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FD5AA" w14:textId="77777777" w:rsidR="00082012" w:rsidRDefault="00082012" w:rsidP="00082012">
      <w:pPr>
        <w:ind w:right="-16"/>
        <w:rPr>
          <w:rFonts w:ascii="UD デジタル 教科書体 NP-R" w:eastAsia="UD デジタル 教科書体 NP-R" w:hAnsi="ＭＳ 明朝"/>
        </w:rPr>
      </w:pPr>
    </w:p>
    <w:p w14:paraId="5264A14E" w14:textId="6959EAC1" w:rsidR="00082012" w:rsidRPr="0092698A" w:rsidRDefault="00082012" w:rsidP="00082012">
      <w:pPr>
        <w:ind w:right="-16"/>
        <w:rPr>
          <w:rFonts w:ascii="UD デジタル 教科書体 NP-R" w:eastAsia="UD デジタル 教科書体 NP-R" w:hAnsi="ＭＳ 明朝"/>
        </w:rPr>
      </w:pPr>
      <w:r w:rsidRPr="0092698A">
        <w:rPr>
          <w:rFonts w:ascii="UD デジタル 教科書体 NP-R" w:eastAsia="UD デジタル 教科書体 NP-R" w:hAnsi="ＭＳ 明朝" w:hint="eastAsia"/>
        </w:rPr>
        <w:t>第４号様式（第８条関係）</w:t>
      </w:r>
    </w:p>
    <w:p w14:paraId="798D09A5" w14:textId="77777777" w:rsidR="00082012" w:rsidRPr="0092698A" w:rsidRDefault="00082012" w:rsidP="00082012">
      <w:pPr>
        <w:ind w:right="-16"/>
        <w:jc w:val="right"/>
        <w:rPr>
          <w:rFonts w:ascii="UD デジタル 教科書体 NP-R" w:eastAsia="UD デジタル 教科書体 NP-R"/>
        </w:rPr>
      </w:pPr>
      <w:r w:rsidRPr="0092698A">
        <w:rPr>
          <w:rFonts w:ascii="UD デジタル 教科書体 NP-R" w:eastAsia="UD デジタル 教科書体 NP-R" w:hint="eastAsia"/>
        </w:rPr>
        <w:t xml:space="preserve">　　年　　月　　日</w:t>
      </w:r>
    </w:p>
    <w:p w14:paraId="32B7F6C1" w14:textId="77777777" w:rsidR="00082012" w:rsidRPr="0092698A" w:rsidRDefault="00082012" w:rsidP="00082012">
      <w:pPr>
        <w:ind w:right="864"/>
        <w:rPr>
          <w:rFonts w:ascii="UD デジタル 教科書体 NP-R" w:eastAsia="UD デジタル 教科書体 NP-R"/>
        </w:rPr>
      </w:pPr>
    </w:p>
    <w:p w14:paraId="56820EAC" w14:textId="77777777" w:rsidR="00082012" w:rsidRPr="0092698A" w:rsidRDefault="00082012" w:rsidP="00082012">
      <w:pPr>
        <w:ind w:right="864"/>
        <w:rPr>
          <w:rFonts w:ascii="UD デジタル 教科書体 NP-R" w:eastAsia="UD デジタル 教科書体 NP-R"/>
        </w:rPr>
      </w:pPr>
      <w:r w:rsidRPr="0092698A">
        <w:rPr>
          <w:rFonts w:ascii="UD デジタル 教科書体 NP-R" w:eastAsia="UD デジタル 教科書体 NP-R" w:hint="eastAsia"/>
        </w:rPr>
        <w:t xml:space="preserve">　　　　　　　　　　　様</w:t>
      </w:r>
    </w:p>
    <w:p w14:paraId="5679BE0A" w14:textId="77777777" w:rsidR="00082012" w:rsidRPr="0092698A" w:rsidRDefault="00082012" w:rsidP="00082012">
      <w:pPr>
        <w:ind w:right="-16"/>
        <w:jc w:val="right"/>
        <w:rPr>
          <w:rFonts w:ascii="UD デジタル 教科書体 NP-R" w:eastAsia="UD デジタル 教科書体 NP-R"/>
        </w:rPr>
      </w:pPr>
      <w:r w:rsidRPr="00082012">
        <w:rPr>
          <w:rFonts w:ascii="UD デジタル 教科書体 NP-R" w:eastAsia="UD デジタル 教科書体 NP-R" w:hint="eastAsia"/>
          <w:spacing w:val="97"/>
          <w:kern w:val="0"/>
          <w:fitText w:val="2640" w:id="-1013756159"/>
        </w:rPr>
        <w:t>京都市山科区</w:t>
      </w:r>
      <w:r w:rsidRPr="00082012">
        <w:rPr>
          <w:rFonts w:ascii="UD デジタル 教科書体 NP-R" w:eastAsia="UD デジタル 教科書体 NP-R" w:hint="eastAsia"/>
          <w:spacing w:val="3"/>
          <w:kern w:val="0"/>
          <w:fitText w:val="2640" w:id="-1013756159"/>
        </w:rPr>
        <w:t>長</w:t>
      </w:r>
    </w:p>
    <w:p w14:paraId="177C7282" w14:textId="77777777" w:rsidR="00082012" w:rsidRPr="0092698A" w:rsidRDefault="00082012" w:rsidP="00082012">
      <w:pPr>
        <w:ind w:right="-16"/>
        <w:jc w:val="right"/>
        <w:rPr>
          <w:rFonts w:ascii="UD デジタル 教科書体 NP-R" w:eastAsia="UD デジタル 教科書体 NP-R"/>
          <w:w w:val="80"/>
          <w:kern w:val="0"/>
        </w:rPr>
      </w:pPr>
      <w:r w:rsidRPr="0092698A">
        <w:rPr>
          <w:rFonts w:ascii="UD デジタル 教科書体 NP-R" w:eastAsia="UD デジタル 教科書体 NP-R" w:hint="eastAsia"/>
          <w:w w:val="80"/>
          <w:kern w:val="0"/>
        </w:rPr>
        <w:t>（担当：地域力推進室</w:t>
      </w:r>
      <w:r>
        <w:rPr>
          <w:rFonts w:ascii="UD デジタル 教科書体 NP-R" w:eastAsia="UD デジタル 教科書体 NP-R" w:hint="eastAsia"/>
          <w:w w:val="80"/>
          <w:kern w:val="0"/>
        </w:rPr>
        <w:t>企画</w:t>
      </w:r>
      <w:r w:rsidRPr="0092698A">
        <w:rPr>
          <w:rFonts w:ascii="UD デジタル 教科書体 NP-R" w:eastAsia="UD デジタル 教科書体 NP-R" w:hint="eastAsia"/>
          <w:w w:val="80"/>
          <w:kern w:val="0"/>
        </w:rPr>
        <w:t>担当）</w:t>
      </w:r>
    </w:p>
    <w:p w14:paraId="1C4195C8" w14:textId="77777777" w:rsidR="00082012" w:rsidRPr="008621FD" w:rsidRDefault="00082012" w:rsidP="00082012">
      <w:pPr>
        <w:ind w:right="-16"/>
        <w:rPr>
          <w:rFonts w:ascii="UD デジタル 教科書体 NP-R" w:eastAsia="UD デジタル 教科書体 NP-R"/>
        </w:rPr>
      </w:pPr>
    </w:p>
    <w:p w14:paraId="1B1BE81C" w14:textId="77777777" w:rsidR="00082012" w:rsidRPr="0092698A" w:rsidRDefault="00082012" w:rsidP="00082012">
      <w:pPr>
        <w:ind w:right="-16"/>
        <w:rPr>
          <w:rFonts w:ascii="UD デジタル 教科書体 NP-R" w:eastAsia="UD デジタル 教科書体 NP-R"/>
        </w:rPr>
      </w:pPr>
    </w:p>
    <w:p w14:paraId="18A43478" w14:textId="77777777" w:rsidR="00082012" w:rsidRPr="0092698A" w:rsidRDefault="00082012" w:rsidP="00082012">
      <w:pPr>
        <w:ind w:right="-16"/>
        <w:jc w:val="center"/>
        <w:rPr>
          <w:rFonts w:ascii="UD デジタル 教科書体 NP-R" w:eastAsia="UD デジタル 教科書体 NP-R"/>
          <w:sz w:val="24"/>
          <w:szCs w:val="26"/>
        </w:rPr>
      </w:pPr>
      <w:r w:rsidRPr="0092698A">
        <w:rPr>
          <w:rFonts w:ascii="UD デジタル 教科書体 NP-R" w:eastAsia="UD デジタル 教科書体 NP-R" w:hint="eastAsia"/>
          <w:sz w:val="24"/>
          <w:szCs w:val="26"/>
        </w:rPr>
        <w:t>山科</w:t>
      </w:r>
      <w:r>
        <w:rPr>
          <w:rFonts w:ascii="UD デジタル 教科書体 NP-R" w:eastAsia="UD デジタル 教科書体 NP-R" w:hint="eastAsia"/>
          <w:sz w:val="24"/>
          <w:szCs w:val="26"/>
        </w:rPr>
        <w:t>まちづくりチャレンジ応援</w:t>
      </w:r>
      <w:r w:rsidRPr="0092698A">
        <w:rPr>
          <w:rFonts w:ascii="UD デジタル 教科書体 NP-R" w:eastAsia="UD デジタル 教科書体 NP-R" w:hint="eastAsia"/>
          <w:sz w:val="24"/>
          <w:szCs w:val="26"/>
        </w:rPr>
        <w:t>事業補助金不交付決定通知書</w:t>
      </w:r>
    </w:p>
    <w:p w14:paraId="6E7D9F35" w14:textId="77777777" w:rsidR="00082012" w:rsidRPr="008621FD" w:rsidRDefault="00082012" w:rsidP="00082012">
      <w:pPr>
        <w:ind w:right="-16"/>
        <w:rPr>
          <w:rFonts w:ascii="UD デジタル 教科書体 NP-R" w:eastAsia="UD デジタル 教科書体 NP-R"/>
        </w:rPr>
      </w:pPr>
    </w:p>
    <w:p w14:paraId="64519642" w14:textId="77777777" w:rsidR="00082012" w:rsidRPr="0092698A" w:rsidRDefault="00082012" w:rsidP="00082012">
      <w:pPr>
        <w:ind w:right="-16"/>
        <w:rPr>
          <w:rFonts w:ascii="UD デジタル 教科書体 NP-R" w:eastAsia="UD デジタル 教科書体 NP-R"/>
        </w:rPr>
      </w:pPr>
    </w:p>
    <w:p w14:paraId="28FE524C" w14:textId="77777777" w:rsidR="00082012" w:rsidRPr="0092698A" w:rsidRDefault="00082012" w:rsidP="00082012">
      <w:pPr>
        <w:ind w:right="-16"/>
        <w:rPr>
          <w:rFonts w:ascii="UD デジタル 教科書体 NP-R" w:eastAsia="UD デジタル 教科書体 NP-R"/>
        </w:rPr>
      </w:pPr>
      <w:r w:rsidRPr="0092698A">
        <w:rPr>
          <w:rFonts w:ascii="UD デジタル 教科書体 NP-R" w:eastAsia="UD デジタル 教科書体 NP-R" w:hint="eastAsia"/>
        </w:rPr>
        <w:t xml:space="preserve">　</w:t>
      </w:r>
      <w:r>
        <w:rPr>
          <w:rFonts w:ascii="UD デジタル 教科書体 NP-R" w:eastAsia="UD デジタル 教科書体 NP-R" w:hint="eastAsia"/>
        </w:rPr>
        <w:t>令和</w:t>
      </w:r>
      <w:r w:rsidRPr="0092698A">
        <w:rPr>
          <w:rFonts w:ascii="UD デジタル 教科書体 NP-R" w:eastAsia="UD デジタル 教科書体 NP-R" w:hint="eastAsia"/>
        </w:rPr>
        <w:t xml:space="preserve">　　年　　月　　日付けで申請のあった山科</w:t>
      </w:r>
      <w:r>
        <w:rPr>
          <w:rFonts w:ascii="UD デジタル 教科書体 NP-R" w:eastAsia="UD デジタル 教科書体 NP-R" w:hint="eastAsia"/>
        </w:rPr>
        <w:t>まちづくりチャレンジ応援</w:t>
      </w:r>
      <w:r w:rsidRPr="0092698A">
        <w:rPr>
          <w:rFonts w:ascii="UD デジタル 教科書体 NP-R" w:eastAsia="UD デジタル 教科書体 NP-R" w:hint="eastAsia"/>
        </w:rPr>
        <w:t>事業補助金について、不交付とすることを決定しましたので通知します。</w:t>
      </w:r>
    </w:p>
    <w:p w14:paraId="3FA7EBCD" w14:textId="77777777" w:rsidR="00082012" w:rsidRPr="001E1798" w:rsidRDefault="00082012" w:rsidP="00082012">
      <w:pPr>
        <w:ind w:right="-16"/>
        <w:rPr>
          <w:rFonts w:ascii="UD デジタル 教科書体 NP-R" w:eastAsia="UD デジタル 教科書体 NP-R"/>
        </w:rPr>
      </w:pPr>
    </w:p>
    <w:p w14:paraId="280DE82C" w14:textId="77777777" w:rsidR="00082012" w:rsidRPr="0092698A" w:rsidRDefault="00082012" w:rsidP="00082012">
      <w:pPr>
        <w:ind w:right="-16"/>
        <w:rPr>
          <w:rFonts w:ascii="UD デジタル 教科書体 NP-R" w:eastAsia="UD デジタル 教科書体 NP-R"/>
        </w:rPr>
      </w:pPr>
      <w:r w:rsidRPr="0092698A">
        <w:rPr>
          <w:rFonts w:ascii="UD デジタル 教科書体 NP-R" w:eastAsia="UD デジタル 教科書体 NP-R" w:hint="eastAsia"/>
        </w:rPr>
        <w:t>（不交付の理由）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082012" w:rsidRPr="0092698A" w14:paraId="21109E07" w14:textId="77777777" w:rsidTr="0015080D">
        <w:trPr>
          <w:trHeight w:val="3586"/>
        </w:trPr>
        <w:tc>
          <w:tcPr>
            <w:tcW w:w="9497" w:type="dxa"/>
            <w:shd w:val="clear" w:color="auto" w:fill="auto"/>
          </w:tcPr>
          <w:p w14:paraId="3890AB83" w14:textId="77777777" w:rsidR="00082012" w:rsidRPr="0092698A" w:rsidRDefault="00082012" w:rsidP="0015080D">
            <w:pPr>
              <w:ind w:right="-16"/>
              <w:rPr>
                <w:rFonts w:ascii="UD デジタル 教科書体 NP-R" w:eastAsia="UD デジタル 教科書体 NP-R"/>
              </w:rPr>
            </w:pPr>
          </w:p>
        </w:tc>
      </w:tr>
    </w:tbl>
    <w:p w14:paraId="158B396E" w14:textId="77777777" w:rsidR="00082012" w:rsidRDefault="00082012" w:rsidP="00082012">
      <w:pPr>
        <w:ind w:right="-16"/>
        <w:rPr>
          <w:rFonts w:ascii="UD デジタル 教科書体 NP-R" w:eastAsia="UD デジタル 教科書体 NP-R"/>
        </w:rPr>
      </w:pPr>
    </w:p>
    <w:p w14:paraId="1926DDFF" w14:textId="77777777" w:rsidR="00082012" w:rsidRPr="00564E98" w:rsidRDefault="00082012" w:rsidP="00082012">
      <w:pPr>
        <w:spacing w:line="280" w:lineRule="exact"/>
        <w:ind w:right="-17"/>
        <w:rPr>
          <w:rFonts w:ascii="UD デジタル 教科書体 NP-R" w:eastAsia="UD デジタル 教科書体 NP-R"/>
          <w:sz w:val="20"/>
          <w:szCs w:val="21"/>
        </w:rPr>
      </w:pPr>
      <w:r w:rsidRPr="00564E98">
        <w:rPr>
          <w:rFonts w:ascii="UD デジタル 教科書体 NP-R" w:eastAsia="UD デジタル 教科書体 NP-R" w:hint="eastAsia"/>
          <w:sz w:val="20"/>
          <w:szCs w:val="21"/>
        </w:rPr>
        <w:t>（教示）</w:t>
      </w:r>
    </w:p>
    <w:p w14:paraId="031F397C" w14:textId="77777777" w:rsidR="00082012" w:rsidRPr="00564E98" w:rsidRDefault="00082012" w:rsidP="00082012">
      <w:pPr>
        <w:spacing w:line="280" w:lineRule="exact"/>
        <w:ind w:right="-17"/>
        <w:rPr>
          <w:rFonts w:ascii="UD デジタル 教科書体 NP-R" w:eastAsia="UD デジタル 教科書体 NP-R"/>
          <w:sz w:val="20"/>
          <w:szCs w:val="21"/>
        </w:rPr>
      </w:pPr>
      <w:r w:rsidRPr="00564E98">
        <w:rPr>
          <w:rFonts w:ascii="UD デジタル 教科書体 NP-R" w:eastAsia="UD デジタル 教科書体 NP-R" w:hint="eastAsia"/>
          <w:sz w:val="20"/>
          <w:szCs w:val="21"/>
        </w:rPr>
        <w:t>１　審査請求について</w:t>
      </w:r>
    </w:p>
    <w:p w14:paraId="5FED0636" w14:textId="77777777" w:rsidR="00082012" w:rsidRPr="00564E98" w:rsidRDefault="00082012" w:rsidP="00082012">
      <w:pPr>
        <w:spacing w:line="280" w:lineRule="exact"/>
        <w:ind w:left="200" w:right="-17" w:hangingChars="100" w:hanging="200"/>
        <w:rPr>
          <w:rFonts w:ascii="UD デジタル 教科書体 NP-R" w:eastAsia="UD デジタル 教科書体 NP-R"/>
          <w:sz w:val="20"/>
          <w:szCs w:val="21"/>
        </w:rPr>
      </w:pPr>
      <w:r w:rsidRPr="00564E98">
        <w:rPr>
          <w:rFonts w:ascii="UD デジタル 教科書体 NP-R" w:eastAsia="UD デジタル 教科書体 NP-R" w:hint="eastAsia"/>
          <w:sz w:val="20"/>
          <w:szCs w:val="21"/>
        </w:rPr>
        <w:t xml:space="preserve">　　この処分について不服がある場合は、この処分があったことを知った日の翌日から起算して３箇月以内に京都市長に対して審査請求をすることができます。</w:t>
      </w:r>
    </w:p>
    <w:p w14:paraId="2314405B" w14:textId="77777777" w:rsidR="00082012" w:rsidRPr="00564E98" w:rsidRDefault="00082012" w:rsidP="00082012">
      <w:pPr>
        <w:spacing w:line="280" w:lineRule="exact"/>
        <w:ind w:left="200" w:right="-17" w:hangingChars="100" w:hanging="200"/>
        <w:rPr>
          <w:rFonts w:ascii="UD デジタル 教科書体 NP-R" w:eastAsia="UD デジタル 教科書体 NP-R"/>
          <w:sz w:val="20"/>
          <w:szCs w:val="21"/>
        </w:rPr>
      </w:pPr>
      <w:r w:rsidRPr="00564E98">
        <w:rPr>
          <w:rFonts w:ascii="UD デジタル 教科書体 NP-R" w:eastAsia="UD デジタル 教科書体 NP-R" w:hint="eastAsia"/>
          <w:sz w:val="20"/>
          <w:szCs w:val="21"/>
        </w:rPr>
        <w:t xml:space="preserve">　　ただし、この処分があったことを知った日の翌日から起算して３箇月以内であっても、この処分の日の翌日から１年を経過したときは、審査請求をすることができなくなります。</w:t>
      </w:r>
    </w:p>
    <w:p w14:paraId="5AF59B67" w14:textId="77777777" w:rsidR="00082012" w:rsidRPr="00564E98" w:rsidRDefault="00082012" w:rsidP="00082012">
      <w:pPr>
        <w:spacing w:line="280" w:lineRule="exact"/>
        <w:ind w:left="200" w:right="-17" w:hangingChars="100" w:hanging="200"/>
        <w:rPr>
          <w:rFonts w:ascii="UD デジタル 教科書体 NP-R" w:eastAsia="UD デジタル 教科書体 NP-R"/>
          <w:sz w:val="20"/>
          <w:szCs w:val="21"/>
        </w:rPr>
      </w:pPr>
      <w:r w:rsidRPr="00564E98">
        <w:rPr>
          <w:rFonts w:ascii="UD デジタル 教科書体 NP-R" w:eastAsia="UD デジタル 教科書体 NP-R" w:hint="eastAsia"/>
          <w:sz w:val="20"/>
          <w:szCs w:val="21"/>
        </w:rPr>
        <w:t>２　取消訴訟について</w:t>
      </w:r>
    </w:p>
    <w:p w14:paraId="1B57AF0A" w14:textId="005A0DF2" w:rsidR="00082012" w:rsidRPr="00564E98" w:rsidRDefault="00082012" w:rsidP="00082012">
      <w:pPr>
        <w:spacing w:line="280" w:lineRule="exact"/>
        <w:ind w:left="200" w:right="-17" w:hangingChars="100" w:hanging="200"/>
        <w:rPr>
          <w:rFonts w:ascii="UD デジタル 教科書体 NP-R" w:eastAsia="UD デジタル 教科書体 NP-R"/>
          <w:sz w:val="20"/>
          <w:szCs w:val="21"/>
        </w:rPr>
      </w:pPr>
      <w:r w:rsidRPr="00564E98">
        <w:rPr>
          <w:rFonts w:ascii="UD デジタル 教科書体 NP-R" w:eastAsia="UD デジタル 教科書体 NP-R" w:hint="eastAsia"/>
          <w:sz w:val="20"/>
          <w:szCs w:val="21"/>
        </w:rPr>
        <w:t xml:space="preserve">　　この処分の取消しの訴えは、この処分があったことを知った日（１の審査請求をした場合は、当該審査請求に対する裁決があったことを知った日）の翌日から起算して６箇月以内に、京都市を被告として提起することができます。</w:t>
      </w:r>
    </w:p>
    <w:p w14:paraId="0DE2C656" w14:textId="77777777" w:rsidR="00082012" w:rsidRPr="00564E98" w:rsidRDefault="00082012" w:rsidP="00082012">
      <w:pPr>
        <w:spacing w:line="280" w:lineRule="exact"/>
        <w:ind w:left="200" w:right="-17" w:hangingChars="100" w:hanging="200"/>
        <w:rPr>
          <w:rFonts w:ascii="UD デジタル 教科書体 NP-R" w:eastAsia="UD デジタル 教科書体 NP-R"/>
          <w:sz w:val="20"/>
          <w:szCs w:val="21"/>
        </w:rPr>
      </w:pPr>
      <w:r w:rsidRPr="00564E98">
        <w:rPr>
          <w:rFonts w:ascii="UD デジタル 教科書体 NP-R" w:eastAsia="UD デジタル 教科書体 NP-R" w:hint="eastAsia"/>
          <w:sz w:val="20"/>
          <w:szCs w:val="21"/>
        </w:rPr>
        <w:t xml:space="preserve">　　ただし、この処分があったことを知った日（１の審査請求をした場合は、当該審査請求に対する裁決があったことを知った日）の翌日から起算して６箇月以内であっても、この処分の日（１の審査請求をした場合は、当該審査請求に対する裁決の日）の翌日から起算して１年を経過したときは、処分の取消しの訴えを提起することができなくなります。</w:t>
      </w:r>
    </w:p>
    <w:p w14:paraId="6821BEC5" w14:textId="4EDC0288" w:rsidR="00D83E40" w:rsidRPr="00082012" w:rsidRDefault="00D83E40" w:rsidP="00082012"/>
    <w:sectPr w:rsidR="00D83E40" w:rsidRPr="00082012" w:rsidSect="00D83E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40"/>
    <w:rsid w:val="00082012"/>
    <w:rsid w:val="002148A3"/>
    <w:rsid w:val="00367FD6"/>
    <w:rsid w:val="00824269"/>
    <w:rsid w:val="00D8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F9CEF1"/>
  <w15:chartTrackingRefBased/>
  <w15:docId w15:val="{C78E416E-9C75-487B-8283-3A593265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E4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dcterms:created xsi:type="dcterms:W3CDTF">2024-03-18T04:16:00Z</dcterms:created>
  <dcterms:modified xsi:type="dcterms:W3CDTF">2024-03-19T03:54:00Z</dcterms:modified>
</cp:coreProperties>
</file>