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88" w:rsidRDefault="00823AB6" w:rsidP="0033025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60288" behindDoc="0" locked="0" layoutInCell="1" allowOverlap="1">
            <wp:simplePos x="0" y="0"/>
            <wp:positionH relativeFrom="margin">
              <wp:posOffset>5518150</wp:posOffset>
            </wp:positionH>
            <wp:positionV relativeFrom="paragraph">
              <wp:posOffset>-150495</wp:posOffset>
            </wp:positionV>
            <wp:extent cx="820080" cy="8200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080" cy="82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88">
        <w:rPr>
          <w:rFonts w:ascii="ＭＳ ゴシック" w:eastAsia="ＭＳ ゴシック" w:hAnsi="ＭＳ ゴシック" w:hint="eastAsia"/>
          <w:sz w:val="24"/>
          <w:szCs w:val="24"/>
        </w:rPr>
        <w:t>建築基準法</w:t>
      </w:r>
      <w:r w:rsidR="00447F58">
        <w:rPr>
          <w:rFonts w:ascii="ＭＳ ゴシック" w:eastAsia="ＭＳ ゴシック" w:hAnsi="ＭＳ ゴシック" w:hint="eastAsia"/>
          <w:sz w:val="24"/>
          <w:szCs w:val="24"/>
        </w:rPr>
        <w:t>等</w:t>
      </w:r>
      <w:r w:rsidR="00613F88">
        <w:rPr>
          <w:rFonts w:ascii="ＭＳ ゴシック" w:eastAsia="ＭＳ ゴシック" w:hAnsi="ＭＳ ゴシック" w:hint="eastAsia"/>
          <w:sz w:val="24"/>
          <w:szCs w:val="24"/>
        </w:rPr>
        <w:t>に基づく許認可に係る</w:t>
      </w:r>
      <w:r w:rsidR="00634A4D" w:rsidRPr="00B00AC1">
        <w:rPr>
          <w:rFonts w:ascii="ＭＳ ゴシック" w:eastAsia="ＭＳ ゴシック" w:hAnsi="ＭＳ ゴシック" w:hint="eastAsia"/>
          <w:sz w:val="24"/>
          <w:szCs w:val="24"/>
        </w:rPr>
        <w:t>事前相談調書</w:t>
      </w:r>
    </w:p>
    <w:p w:rsidR="00B11F66" w:rsidRDefault="00DF2FE4" w:rsidP="0033025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273051</wp:posOffset>
                </wp:positionV>
                <wp:extent cx="306705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067050" cy="419100"/>
                        </a:xfrm>
                        <a:prstGeom prst="rect">
                          <a:avLst/>
                        </a:prstGeom>
                        <a:solidFill>
                          <a:schemeClr val="lt1"/>
                        </a:solidFill>
                        <a:ln w="6350">
                          <a:solidFill>
                            <a:prstClr val="black"/>
                          </a:solidFill>
                        </a:ln>
                      </wps:spPr>
                      <wps:txbx>
                        <w:txbxContent>
                          <w:p w:rsidR="00DF2FE4" w:rsidRPr="00DF2FE4" w:rsidRDefault="00DF2FE4" w:rsidP="00DF2FE4">
                            <w:pPr>
                              <w:spacing w:line="260" w:lineRule="exact"/>
                              <w:ind w:left="200" w:hangingChars="100" w:hanging="200"/>
                              <w:rPr>
                                <w:rFonts w:ascii="ＭＳ ゴシック" w:eastAsia="ＭＳ ゴシック" w:hAnsi="ＭＳ ゴシック"/>
                              </w:rPr>
                            </w:pPr>
                            <w:r w:rsidRPr="00DF2FE4">
                              <w:rPr>
                                <w:rFonts w:ascii="ＭＳ ゴシック" w:eastAsia="ＭＳ ゴシック" w:hAnsi="ＭＳ ゴシック" w:hint="eastAsia"/>
                                <w:sz w:val="20"/>
                                <w:szCs w:val="20"/>
                              </w:rPr>
                              <w:t>※</w:t>
                            </w:r>
                            <w:r w:rsidRPr="00DF2FE4">
                              <w:rPr>
                                <w:rFonts w:ascii="ＭＳ ゴシック" w:eastAsia="ＭＳ ゴシック" w:hAnsi="ＭＳ ゴシック" w:hint="eastAsia"/>
                                <w:sz w:val="20"/>
                                <w:szCs w:val="20"/>
                                <w:u w:val="wave"/>
                              </w:rPr>
                              <w:t>「建築指導課企画基準係」まで電話で連絡のうえ</w:t>
                            </w:r>
                            <w:r w:rsidRPr="00DF2FE4">
                              <w:rPr>
                                <w:rFonts w:ascii="ＭＳ ゴシック" w:eastAsia="ＭＳ ゴシック" w:hAnsi="ＭＳ ゴシック" w:hint="eastAsia"/>
                                <w:sz w:val="20"/>
                                <w:szCs w:val="20"/>
                              </w:rPr>
                              <w:t>，メールで送付いただくことも可能です。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21.5pt;width:241.5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" fillcolor="white [3201]" strokeweight=".5pt">
                <v:textbox>
                  <w:txbxContent>
                    <w:p w:rsidR="00DF2FE4" w:rsidRPr="00DF2FE4" w:rsidRDefault="00DF2FE4" w:rsidP="00DF2FE4">
                      <w:pPr>
                        <w:spacing w:line="260" w:lineRule="exact"/>
                        <w:ind w:left="200" w:hangingChars="100" w:hanging="200"/>
                        <w:rPr>
                          <w:rFonts w:ascii="ＭＳ ゴシック" w:eastAsia="ＭＳ ゴシック" w:hAnsi="ＭＳ ゴシック"/>
                        </w:rPr>
                      </w:pPr>
                      <w:r w:rsidRPr="00DF2FE4">
                        <w:rPr>
                          <w:rFonts w:ascii="ＭＳ ゴシック" w:eastAsia="ＭＳ ゴシック" w:hAnsi="ＭＳ ゴシック" w:hint="eastAsia"/>
                          <w:sz w:val="20"/>
                          <w:szCs w:val="20"/>
                        </w:rPr>
                        <w:t>※</w:t>
                      </w:r>
                      <w:r w:rsidRPr="00DF2FE4">
                        <w:rPr>
                          <w:rFonts w:ascii="ＭＳ ゴシック" w:eastAsia="ＭＳ ゴシック" w:hAnsi="ＭＳ ゴシック" w:hint="eastAsia"/>
                          <w:sz w:val="20"/>
                          <w:szCs w:val="20"/>
                          <w:u w:val="wave"/>
                        </w:rPr>
                        <w:t>「建築指導課企画基準係」まで電話で連絡のうえ</w:t>
                      </w:r>
                      <w:r w:rsidRPr="00DF2FE4">
                        <w:rPr>
                          <w:rFonts w:ascii="ＭＳ ゴシック" w:eastAsia="ＭＳ ゴシック" w:hAnsi="ＭＳ ゴシック" w:hint="eastAsia"/>
                          <w:sz w:val="20"/>
                          <w:szCs w:val="20"/>
                        </w:rPr>
                        <w:t>，メールで送付いただくことも可能です。</w:t>
                      </w:r>
                    </w:p>
                  </w:txbxContent>
                </v:textbox>
                <w10:wrap anchorx="margin"/>
              </v:shape>
            </w:pict>
          </mc:Fallback>
        </mc:AlternateContent>
      </w:r>
      <w:r w:rsidR="00613F88">
        <w:rPr>
          <w:rFonts w:ascii="ＭＳ ゴシック" w:eastAsia="ＭＳ ゴシック" w:hAnsi="ＭＳ ゴシック" w:hint="eastAsia"/>
          <w:sz w:val="24"/>
          <w:szCs w:val="24"/>
        </w:rPr>
        <w:t>（</w:t>
      </w:r>
      <w:r w:rsidR="00527507">
        <w:rPr>
          <w:rFonts w:ascii="ＭＳ ゴシック" w:eastAsia="ＭＳ ゴシック" w:hAnsi="ＭＳ ゴシック" w:hint="eastAsia"/>
          <w:sz w:val="24"/>
          <w:szCs w:val="24"/>
        </w:rPr>
        <w:t>道路関係以外の許認可に使用する調書です</w:t>
      </w:r>
      <w:r w:rsidR="00613F88">
        <w:rPr>
          <w:rFonts w:ascii="ＭＳ ゴシック" w:eastAsia="ＭＳ ゴシック" w:hAnsi="ＭＳ ゴシック" w:hint="eastAsia"/>
          <w:sz w:val="24"/>
          <w:szCs w:val="24"/>
        </w:rPr>
        <w:t>）</w:t>
      </w:r>
      <w:bookmarkStart w:id="0" w:name="_GoBack"/>
      <w:bookmarkEnd w:id="0"/>
    </w:p>
    <w:p w:rsidR="00DF2FE4" w:rsidRDefault="00823AB6" w:rsidP="00DF2FE4">
      <w:pPr>
        <w:spacing w:beforeLines="50" w:before="161"/>
        <w:jc w:val="right"/>
        <w:rPr>
          <w:rFonts w:ascii="ＭＳ 明朝" w:eastAsia="ＭＳ 明朝" w:hAnsi="ＭＳ 明朝"/>
          <w:szCs w:val="21"/>
          <w:shd w:val="pct15" w:color="auto" w:fill="FFFFFF"/>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125095</wp:posOffset>
                </wp:positionV>
                <wp:extent cx="7143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4375" cy="285750"/>
                        </a:xfrm>
                        <a:prstGeom prst="rect">
                          <a:avLst/>
                        </a:prstGeom>
                        <a:noFill/>
                        <a:ln w="6350">
                          <a:noFill/>
                        </a:ln>
                      </wps:spPr>
                      <wps:txbx>
                        <w:txbxContent>
                          <w:p w:rsidR="00823AB6" w:rsidRPr="00823AB6" w:rsidRDefault="00823AB6">
                            <w:pPr>
                              <w:rPr>
                                <w:rFonts w:ascii="ＭＳ ゴシック" w:eastAsia="ＭＳ ゴシック" w:hAnsi="ＭＳ ゴシック"/>
                              </w:rPr>
                            </w:pPr>
                            <w:r w:rsidRPr="00823AB6">
                              <w:rPr>
                                <w:rFonts w:ascii="ＭＳ ゴシック" w:eastAsia="ＭＳ ゴシック" w:hAnsi="ＭＳ ゴシック" w:hint="eastAsia"/>
                              </w:rPr>
                              <w:t>様式U</w:t>
                            </w:r>
                            <w:r w:rsidRPr="00823AB6">
                              <w:rPr>
                                <w:rFonts w:ascii="ＭＳ ゴシック" w:eastAsia="ＭＳ ゴシック" w:hAnsi="ＭＳ ゴシック"/>
                              </w:rPr>
                              <w:t>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05pt;margin-top:9.85pt;width:56.2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" filled="f" stroked="f" strokeweight=".5pt">
                <v:textbox>
                  <w:txbxContent>
                    <w:p w:rsidR="00823AB6" w:rsidRPr="00823AB6" w:rsidRDefault="00823AB6">
                      <w:pPr>
                        <w:rPr>
                          <w:rFonts w:ascii="ＭＳ ゴシック" w:eastAsia="ＭＳ ゴシック" w:hAnsi="ＭＳ ゴシック"/>
                        </w:rPr>
                      </w:pPr>
                      <w:r w:rsidRPr="00823AB6">
                        <w:rPr>
                          <w:rFonts w:ascii="ＭＳ ゴシック" w:eastAsia="ＭＳ ゴシック" w:hAnsi="ＭＳ ゴシック" w:hint="eastAsia"/>
                        </w:rPr>
                        <w:t>様式U</w:t>
                      </w:r>
                      <w:r w:rsidRPr="00823AB6">
                        <w:rPr>
                          <w:rFonts w:ascii="ＭＳ ゴシック" w:eastAsia="ＭＳ ゴシック" w:hAnsi="ＭＳ ゴシック"/>
                        </w:rPr>
                        <w:t>RL</w:t>
                      </w:r>
                    </w:p>
                  </w:txbxContent>
                </v:textbox>
                <w10:wrap anchorx="margin"/>
              </v:shape>
            </w:pict>
          </mc:Fallback>
        </mc:AlternateContent>
      </w:r>
    </w:p>
    <w:p w:rsidR="00634A4D" w:rsidRDefault="009174AB" w:rsidP="00DF2FE4">
      <w:pPr>
        <w:spacing w:beforeLines="50" w:before="161"/>
        <w:jc w:val="right"/>
        <w:rPr>
          <w:rFonts w:ascii="ＭＳ 明朝" w:eastAsia="ＭＳ 明朝" w:hAnsi="ＭＳ 明朝"/>
          <w:szCs w:val="21"/>
        </w:rPr>
      </w:pPr>
      <w:r w:rsidRPr="005D4E9C">
        <w:rPr>
          <w:rFonts w:ascii="ＭＳ 明朝" w:eastAsia="ＭＳ 明朝" w:hAnsi="ＭＳ 明朝" w:hint="eastAsia"/>
          <w:szCs w:val="21"/>
          <w:shd w:val="pct15" w:color="auto" w:fill="FFFFFF"/>
        </w:rPr>
        <w:t>相談日</w:t>
      </w:r>
      <w:r w:rsidR="00451553">
        <w:rPr>
          <w:rFonts w:ascii="ＭＳ 明朝" w:eastAsia="ＭＳ 明朝" w:hAnsi="ＭＳ 明朝" w:hint="eastAsia"/>
          <w:szCs w:val="21"/>
          <w:shd w:val="pct15" w:color="auto" w:fill="FFFFFF"/>
        </w:rPr>
        <w:t xml:space="preserve">　</w:t>
      </w:r>
      <w:r w:rsidR="005D4E9C">
        <w:rPr>
          <w:rFonts w:ascii="ＭＳ 明朝" w:eastAsia="ＭＳ 明朝" w:hAnsi="ＭＳ 明朝" w:hint="eastAsia"/>
          <w:szCs w:val="21"/>
          <w:shd w:val="pct15" w:color="auto" w:fill="FFFFFF"/>
        </w:rPr>
        <w:t xml:space="preserve">　　</w:t>
      </w:r>
      <w:r w:rsidRPr="005D4E9C">
        <w:rPr>
          <w:rFonts w:ascii="ＭＳ 明朝" w:eastAsia="ＭＳ 明朝" w:hAnsi="ＭＳ 明朝" w:hint="eastAsia"/>
          <w:szCs w:val="21"/>
          <w:shd w:val="pct15" w:color="auto" w:fill="FFFFFF"/>
        </w:rPr>
        <w:t xml:space="preserve">　　年</w:t>
      </w:r>
      <w:r w:rsidR="00C87611" w:rsidRPr="005D4E9C">
        <w:rPr>
          <w:rFonts w:ascii="ＭＳ 明朝" w:eastAsia="ＭＳ 明朝" w:hAnsi="ＭＳ 明朝" w:hint="eastAsia"/>
          <w:szCs w:val="21"/>
          <w:shd w:val="pct15" w:color="auto" w:fill="FFFFFF"/>
        </w:rPr>
        <w:t xml:space="preserve">　</w:t>
      </w:r>
      <w:r w:rsidRPr="005D4E9C">
        <w:rPr>
          <w:rFonts w:ascii="ＭＳ 明朝" w:eastAsia="ＭＳ 明朝" w:hAnsi="ＭＳ 明朝" w:hint="eastAsia"/>
          <w:szCs w:val="21"/>
          <w:shd w:val="pct15" w:color="auto" w:fill="FFFFFF"/>
        </w:rPr>
        <w:t xml:space="preserve">　月</w:t>
      </w:r>
      <w:r w:rsidR="00C87611" w:rsidRPr="005D4E9C">
        <w:rPr>
          <w:rFonts w:ascii="ＭＳ 明朝" w:eastAsia="ＭＳ 明朝" w:hAnsi="ＭＳ 明朝" w:hint="eastAsia"/>
          <w:szCs w:val="21"/>
          <w:shd w:val="pct15" w:color="auto" w:fill="FFFFFF"/>
        </w:rPr>
        <w:t xml:space="preserve">　</w:t>
      </w:r>
      <w:r w:rsidRPr="005D4E9C">
        <w:rPr>
          <w:rFonts w:ascii="ＭＳ 明朝" w:eastAsia="ＭＳ 明朝" w:hAnsi="ＭＳ 明朝" w:hint="eastAsia"/>
          <w:szCs w:val="21"/>
          <w:shd w:val="pct15" w:color="auto" w:fill="FFFFFF"/>
        </w:rPr>
        <w:t xml:space="preserve">　日</w:t>
      </w:r>
      <w:r w:rsidR="00876DB5">
        <w:rPr>
          <w:rFonts w:ascii="ＭＳ 明朝" w:eastAsia="ＭＳ 明朝" w:hAnsi="ＭＳ 明朝" w:hint="eastAsia"/>
          <w:szCs w:val="21"/>
        </w:rPr>
        <w:t xml:space="preserve">　</w:t>
      </w:r>
    </w:p>
    <w:p w:rsidR="00B00AC1" w:rsidRDefault="00C87611" w:rsidP="0052458E">
      <w:pPr>
        <w:spacing w:afterLines="50" w:after="161"/>
        <w:jc w:val="left"/>
        <w:rPr>
          <w:rFonts w:ascii="ＭＳ 明朝" w:eastAsia="ＭＳ 明朝" w:hAnsi="ＭＳ 明朝"/>
          <w:szCs w:val="21"/>
        </w:rPr>
      </w:pPr>
      <w:r w:rsidRPr="00C87611">
        <w:rPr>
          <w:rFonts w:ascii="ＭＳ 明朝" w:eastAsia="ＭＳ 明朝" w:hAnsi="ＭＳ 明朝" w:hint="eastAsia"/>
          <w:szCs w:val="21"/>
          <w:shd w:val="pct15" w:color="auto" w:fill="FFFFFF"/>
        </w:rPr>
        <w:t>網掛け</w:t>
      </w:r>
      <w:r w:rsidR="00B00AC1" w:rsidRPr="00B00AC1">
        <w:rPr>
          <w:rFonts w:ascii="ＭＳ 明朝" w:eastAsia="ＭＳ 明朝" w:hAnsi="ＭＳ 明朝" w:hint="eastAsia"/>
          <w:szCs w:val="21"/>
          <w:shd w:val="pct15" w:color="auto" w:fill="FFFFFF"/>
        </w:rPr>
        <w:t>の項目</w:t>
      </w:r>
      <w:r w:rsidR="00B00AC1">
        <w:rPr>
          <w:rFonts w:ascii="ＭＳ 明朝" w:eastAsia="ＭＳ 明朝" w:hAnsi="ＭＳ 明朝" w:hint="eastAsia"/>
          <w:szCs w:val="21"/>
        </w:rPr>
        <w:t>に</w:t>
      </w:r>
      <w:r w:rsidR="00357BEB">
        <w:rPr>
          <w:rFonts w:ascii="ＭＳ 明朝" w:eastAsia="ＭＳ 明朝" w:hAnsi="ＭＳ 明朝" w:hint="eastAsia"/>
          <w:szCs w:val="21"/>
        </w:rPr>
        <w:t xml:space="preserve">　</w:t>
      </w:r>
      <w:r w:rsidR="00B00AC1" w:rsidRPr="00357BEB">
        <w:rPr>
          <w:rFonts w:ascii="ＭＳ 明朝" w:eastAsia="ＭＳ 明朝" w:hAnsi="ＭＳ 明朝" w:hint="eastAsia"/>
          <w:szCs w:val="21"/>
          <w:u w:val="wavyHeavy"/>
        </w:rPr>
        <w:t>チェック</w:t>
      </w:r>
      <w:r w:rsidR="00357BEB" w:rsidRPr="00357BEB">
        <w:rPr>
          <w:rFonts w:ascii="ＭＳ 明朝" w:eastAsia="ＭＳ 明朝" w:hAnsi="ＭＳ 明朝" w:hint="eastAsia"/>
          <w:szCs w:val="21"/>
          <w:u w:val="wavyHeavy"/>
        </w:rPr>
        <w:t>☑</w:t>
      </w:r>
      <w:r w:rsidR="00357BEB">
        <w:rPr>
          <w:rFonts w:ascii="ＭＳ 明朝" w:eastAsia="ＭＳ 明朝" w:hAnsi="ＭＳ 明朝" w:hint="eastAsia"/>
          <w:szCs w:val="21"/>
        </w:rPr>
        <w:t xml:space="preserve">　</w:t>
      </w:r>
      <w:r w:rsidR="00B00AC1">
        <w:rPr>
          <w:rFonts w:ascii="ＭＳ 明朝" w:eastAsia="ＭＳ 明朝" w:hAnsi="ＭＳ 明朝" w:hint="eastAsia"/>
          <w:szCs w:val="21"/>
        </w:rPr>
        <w:t>又は</w:t>
      </w:r>
      <w:r w:rsidR="00357BEB">
        <w:rPr>
          <w:rFonts w:ascii="ＭＳ 明朝" w:eastAsia="ＭＳ 明朝" w:hAnsi="ＭＳ 明朝" w:hint="eastAsia"/>
          <w:szCs w:val="21"/>
        </w:rPr>
        <w:t xml:space="preserve">　</w:t>
      </w:r>
      <w:r w:rsidR="00B00AC1" w:rsidRPr="00357BEB">
        <w:rPr>
          <w:rFonts w:ascii="ＭＳ 明朝" w:eastAsia="ＭＳ 明朝" w:hAnsi="ＭＳ 明朝" w:hint="eastAsia"/>
          <w:szCs w:val="21"/>
          <w:u w:val="wavyHeavy"/>
        </w:rPr>
        <w:t>記載</w:t>
      </w:r>
      <w:r w:rsidR="00357BEB">
        <w:rPr>
          <w:rFonts w:ascii="ＭＳ 明朝" w:eastAsia="ＭＳ 明朝" w:hAnsi="ＭＳ 明朝" w:hint="eastAsia"/>
          <w:szCs w:val="21"/>
        </w:rPr>
        <w:t xml:space="preserve">　</w:t>
      </w:r>
      <w:r w:rsidR="00B00AC1">
        <w:rPr>
          <w:rFonts w:ascii="ＭＳ 明朝" w:eastAsia="ＭＳ 明朝" w:hAnsi="ＭＳ 明朝" w:hint="eastAsia"/>
          <w:szCs w:val="21"/>
        </w:rPr>
        <w:t>のうえ，提出してください。</w:t>
      </w:r>
    </w:p>
    <w:p w:rsidR="009174AB" w:rsidRPr="001B12C9" w:rsidRDefault="009174AB" w:rsidP="009174AB">
      <w:pPr>
        <w:jc w:val="left"/>
        <w:rPr>
          <w:rFonts w:ascii="ＭＳ 明朝" w:eastAsia="ＭＳ 明朝" w:hAnsi="ＭＳ 明朝"/>
          <w:szCs w:val="21"/>
        </w:rPr>
      </w:pPr>
      <w:r w:rsidRPr="001B12C9">
        <w:rPr>
          <w:rFonts w:ascii="ＭＳ 明朝" w:eastAsia="ＭＳ 明朝" w:hAnsi="ＭＳ 明朝" w:hint="eastAsia"/>
          <w:szCs w:val="21"/>
        </w:rPr>
        <w:t>１　相談者，相談地（</w:t>
      </w:r>
      <w:r w:rsidR="001B12C9" w:rsidRPr="0033025B">
        <w:rPr>
          <w:rFonts w:ascii="ＭＳ ゴシック" w:eastAsia="ＭＳ ゴシック" w:hAnsi="ＭＳ ゴシック" w:hint="eastAsia"/>
          <w:szCs w:val="21"/>
          <w:u w:val="single"/>
        </w:rPr>
        <w:t xml:space="preserve">全項目　</w:t>
      </w:r>
      <w:r w:rsidR="0033025B">
        <w:rPr>
          <w:rFonts w:ascii="ＭＳ ゴシック" w:eastAsia="ＭＳ ゴシック" w:hAnsi="ＭＳ ゴシック" w:hint="eastAsia"/>
          <w:szCs w:val="21"/>
          <w:u w:val="single"/>
        </w:rPr>
        <w:t>記入</w:t>
      </w:r>
      <w:r w:rsidRPr="0033025B">
        <w:rPr>
          <w:rFonts w:ascii="ＭＳ ゴシック" w:eastAsia="ＭＳ ゴシック" w:hAnsi="ＭＳ ゴシック" w:hint="eastAsia"/>
          <w:szCs w:val="21"/>
          <w:u w:val="single"/>
        </w:rPr>
        <w:t>必須です</w:t>
      </w:r>
      <w:r w:rsidR="00B00AC1">
        <w:rPr>
          <w:rFonts w:ascii="ＭＳ ゴシック" w:eastAsia="ＭＳ ゴシック" w:hAnsi="ＭＳ ゴシック" w:hint="eastAsia"/>
          <w:szCs w:val="21"/>
          <w:u w:val="single"/>
        </w:rPr>
        <w:t>。　名刺の添付でも結構です。</w:t>
      </w:r>
      <w:r w:rsidRPr="001B12C9">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1838"/>
        <w:gridCol w:w="7938"/>
      </w:tblGrid>
      <w:tr w:rsidR="009174AB" w:rsidRPr="001B12C9" w:rsidTr="0052458E">
        <w:trPr>
          <w:trHeight w:val="349"/>
        </w:trPr>
        <w:tc>
          <w:tcPr>
            <w:tcW w:w="1838" w:type="dxa"/>
            <w:vAlign w:val="center"/>
          </w:tcPr>
          <w:p w:rsidR="009174AB" w:rsidRPr="001B12C9" w:rsidRDefault="00613F88" w:rsidP="00876DB5">
            <w:pPr>
              <w:rPr>
                <w:rFonts w:ascii="ＭＳ 明朝" w:eastAsia="ＭＳ 明朝" w:hAnsi="ＭＳ 明朝"/>
                <w:szCs w:val="21"/>
              </w:rPr>
            </w:pPr>
            <w:r>
              <w:rPr>
                <w:rFonts w:ascii="ＭＳ 明朝" w:eastAsia="ＭＳ 明朝" w:hAnsi="ＭＳ 明朝" w:hint="eastAsia"/>
                <w:szCs w:val="21"/>
              </w:rPr>
              <w:t>申請</w:t>
            </w:r>
            <w:r w:rsidR="009174AB" w:rsidRPr="001B12C9">
              <w:rPr>
                <w:rFonts w:ascii="ＭＳ 明朝" w:eastAsia="ＭＳ 明朝" w:hAnsi="ＭＳ 明朝" w:hint="eastAsia"/>
                <w:szCs w:val="21"/>
              </w:rPr>
              <w:t>者氏名</w:t>
            </w:r>
          </w:p>
        </w:tc>
        <w:tc>
          <w:tcPr>
            <w:tcW w:w="7938" w:type="dxa"/>
            <w:shd w:val="clear" w:color="auto" w:fill="D9E2F3" w:themeFill="accent1" w:themeFillTint="33"/>
            <w:vAlign w:val="center"/>
          </w:tcPr>
          <w:p w:rsidR="009174AB" w:rsidRPr="001B12C9" w:rsidRDefault="009174AB" w:rsidP="00451553">
            <w:pPr>
              <w:rPr>
                <w:rFonts w:ascii="ＭＳ 明朝" w:eastAsia="ＭＳ 明朝" w:hAnsi="ＭＳ 明朝"/>
                <w:szCs w:val="21"/>
              </w:rPr>
            </w:pPr>
          </w:p>
        </w:tc>
      </w:tr>
      <w:tr w:rsidR="009174AB" w:rsidRPr="001B12C9" w:rsidTr="0052458E">
        <w:trPr>
          <w:trHeight w:val="349"/>
        </w:trPr>
        <w:tc>
          <w:tcPr>
            <w:tcW w:w="1838" w:type="dxa"/>
            <w:vAlign w:val="center"/>
          </w:tcPr>
          <w:p w:rsidR="009174AB" w:rsidRPr="001B12C9" w:rsidRDefault="009174AB" w:rsidP="00876DB5">
            <w:pPr>
              <w:rPr>
                <w:rFonts w:ascii="ＭＳ 明朝" w:eastAsia="ＭＳ 明朝" w:hAnsi="ＭＳ 明朝"/>
                <w:szCs w:val="21"/>
              </w:rPr>
            </w:pPr>
            <w:r w:rsidRPr="001B12C9">
              <w:rPr>
                <w:rFonts w:ascii="ＭＳ 明朝" w:eastAsia="ＭＳ 明朝" w:hAnsi="ＭＳ 明朝" w:hint="eastAsia"/>
                <w:szCs w:val="21"/>
              </w:rPr>
              <w:t>代理人氏名</w:t>
            </w:r>
          </w:p>
        </w:tc>
        <w:tc>
          <w:tcPr>
            <w:tcW w:w="7938" w:type="dxa"/>
            <w:shd w:val="clear" w:color="auto" w:fill="D9E2F3" w:themeFill="accent1" w:themeFillTint="33"/>
            <w:vAlign w:val="center"/>
          </w:tcPr>
          <w:p w:rsidR="009174AB" w:rsidRPr="001B12C9" w:rsidRDefault="009174AB" w:rsidP="00451553">
            <w:pPr>
              <w:rPr>
                <w:rFonts w:ascii="ＭＳ 明朝" w:eastAsia="ＭＳ 明朝" w:hAnsi="ＭＳ 明朝"/>
                <w:szCs w:val="21"/>
              </w:rPr>
            </w:pPr>
          </w:p>
        </w:tc>
      </w:tr>
      <w:tr w:rsidR="009174AB" w:rsidRPr="001B12C9" w:rsidTr="0052458E">
        <w:trPr>
          <w:trHeight w:val="349"/>
        </w:trPr>
        <w:tc>
          <w:tcPr>
            <w:tcW w:w="1838" w:type="dxa"/>
            <w:vAlign w:val="center"/>
          </w:tcPr>
          <w:p w:rsidR="009174AB" w:rsidRPr="001B12C9" w:rsidRDefault="009174AB" w:rsidP="00876DB5">
            <w:pPr>
              <w:rPr>
                <w:rFonts w:ascii="ＭＳ 明朝" w:eastAsia="ＭＳ 明朝" w:hAnsi="ＭＳ 明朝"/>
                <w:szCs w:val="21"/>
              </w:rPr>
            </w:pPr>
            <w:r w:rsidRPr="001B12C9">
              <w:rPr>
                <w:rFonts w:ascii="ＭＳ 明朝" w:eastAsia="ＭＳ 明朝" w:hAnsi="ＭＳ 明朝" w:hint="eastAsia"/>
                <w:szCs w:val="21"/>
              </w:rPr>
              <w:t>代理人住所</w:t>
            </w:r>
          </w:p>
        </w:tc>
        <w:tc>
          <w:tcPr>
            <w:tcW w:w="7938" w:type="dxa"/>
            <w:shd w:val="clear" w:color="auto" w:fill="D9E2F3" w:themeFill="accent1" w:themeFillTint="33"/>
            <w:vAlign w:val="center"/>
          </w:tcPr>
          <w:p w:rsidR="009174AB" w:rsidRPr="001B12C9" w:rsidRDefault="009174AB" w:rsidP="00451553">
            <w:pPr>
              <w:rPr>
                <w:rFonts w:ascii="ＭＳ 明朝" w:eastAsia="ＭＳ 明朝" w:hAnsi="ＭＳ 明朝"/>
                <w:szCs w:val="21"/>
              </w:rPr>
            </w:pPr>
          </w:p>
        </w:tc>
      </w:tr>
      <w:tr w:rsidR="009174AB" w:rsidRPr="001B12C9" w:rsidTr="0052458E">
        <w:trPr>
          <w:trHeight w:val="349"/>
        </w:trPr>
        <w:tc>
          <w:tcPr>
            <w:tcW w:w="1838" w:type="dxa"/>
            <w:vAlign w:val="center"/>
          </w:tcPr>
          <w:p w:rsidR="009174AB" w:rsidRPr="001B12C9" w:rsidRDefault="009174AB" w:rsidP="00876DB5">
            <w:pPr>
              <w:rPr>
                <w:rFonts w:ascii="ＭＳ 明朝" w:eastAsia="ＭＳ 明朝" w:hAnsi="ＭＳ 明朝"/>
                <w:szCs w:val="21"/>
              </w:rPr>
            </w:pPr>
            <w:r w:rsidRPr="001B12C9">
              <w:rPr>
                <w:rFonts w:ascii="ＭＳ 明朝" w:eastAsia="ＭＳ 明朝" w:hAnsi="ＭＳ 明朝" w:hint="eastAsia"/>
                <w:szCs w:val="21"/>
              </w:rPr>
              <w:t>代理人連絡先</w:t>
            </w:r>
          </w:p>
        </w:tc>
        <w:tc>
          <w:tcPr>
            <w:tcW w:w="7938" w:type="dxa"/>
            <w:shd w:val="clear" w:color="auto" w:fill="D9E2F3" w:themeFill="accent1" w:themeFillTint="33"/>
            <w:vAlign w:val="center"/>
          </w:tcPr>
          <w:p w:rsidR="009174AB" w:rsidRPr="001B12C9" w:rsidRDefault="009174AB" w:rsidP="00451553">
            <w:pPr>
              <w:rPr>
                <w:rFonts w:ascii="ＭＳ 明朝" w:eastAsia="ＭＳ 明朝" w:hAnsi="ＭＳ 明朝"/>
                <w:szCs w:val="21"/>
              </w:rPr>
            </w:pPr>
          </w:p>
        </w:tc>
      </w:tr>
      <w:tr w:rsidR="009174AB" w:rsidRPr="001B12C9" w:rsidTr="0052458E">
        <w:trPr>
          <w:trHeight w:val="349"/>
        </w:trPr>
        <w:tc>
          <w:tcPr>
            <w:tcW w:w="1838" w:type="dxa"/>
            <w:vAlign w:val="center"/>
          </w:tcPr>
          <w:p w:rsidR="009174AB" w:rsidRPr="001B12C9" w:rsidRDefault="00613F88" w:rsidP="00876DB5">
            <w:pPr>
              <w:rPr>
                <w:rFonts w:ascii="ＭＳ 明朝" w:eastAsia="ＭＳ 明朝" w:hAnsi="ＭＳ 明朝"/>
                <w:szCs w:val="21"/>
              </w:rPr>
            </w:pPr>
            <w:r>
              <w:rPr>
                <w:rFonts w:ascii="ＭＳ 明朝" w:eastAsia="ＭＳ 明朝" w:hAnsi="ＭＳ 明朝" w:hint="eastAsia"/>
                <w:szCs w:val="21"/>
              </w:rPr>
              <w:t>申請地</w:t>
            </w:r>
          </w:p>
        </w:tc>
        <w:tc>
          <w:tcPr>
            <w:tcW w:w="7938" w:type="dxa"/>
            <w:shd w:val="clear" w:color="auto" w:fill="D9E2F3" w:themeFill="accent1" w:themeFillTint="33"/>
            <w:vAlign w:val="center"/>
          </w:tcPr>
          <w:p w:rsidR="009174AB" w:rsidRPr="001B12C9" w:rsidRDefault="009174AB" w:rsidP="00451553">
            <w:pPr>
              <w:rPr>
                <w:rFonts w:ascii="ＭＳ 明朝" w:eastAsia="ＭＳ 明朝" w:hAnsi="ＭＳ 明朝"/>
                <w:szCs w:val="21"/>
              </w:rPr>
            </w:pPr>
          </w:p>
        </w:tc>
      </w:tr>
    </w:tbl>
    <w:p w:rsidR="009174AB" w:rsidRPr="001B12C9" w:rsidRDefault="009174AB" w:rsidP="009645A9">
      <w:pPr>
        <w:spacing w:beforeLines="50" w:before="161"/>
        <w:rPr>
          <w:rFonts w:ascii="ＭＳ 明朝" w:eastAsia="ＭＳ 明朝" w:hAnsi="ＭＳ 明朝"/>
          <w:szCs w:val="21"/>
        </w:rPr>
      </w:pPr>
      <w:r w:rsidRPr="001B12C9">
        <w:rPr>
          <w:rFonts w:ascii="ＭＳ 明朝" w:eastAsia="ＭＳ 明朝" w:hAnsi="ＭＳ 明朝" w:hint="eastAsia"/>
          <w:szCs w:val="21"/>
        </w:rPr>
        <w:t>２　提出図面（必要な図書を添付してください。</w:t>
      </w:r>
      <w:r w:rsidR="001B12C9" w:rsidRPr="001B12C9">
        <w:rPr>
          <w:rFonts w:ascii="ＭＳ 明朝" w:eastAsia="ＭＳ 明朝" w:hAnsi="ＭＳ 明朝" w:hint="eastAsia"/>
          <w:szCs w:val="21"/>
        </w:rPr>
        <w:t xml:space="preserve">　</w:t>
      </w:r>
      <w:r w:rsidRPr="0033025B">
        <w:rPr>
          <w:rFonts w:ascii="ＭＳ ゴシック" w:eastAsia="ＭＳ ゴシック" w:hAnsi="ＭＳ ゴシック" w:hint="eastAsia"/>
          <w:szCs w:val="21"/>
          <w:u w:val="single"/>
        </w:rPr>
        <w:t>付近見取図，規制図は必須です</w:t>
      </w:r>
      <w:r w:rsidR="00B00AC1">
        <w:rPr>
          <w:rFonts w:ascii="ＭＳ ゴシック" w:eastAsia="ＭＳ ゴシック" w:hAnsi="ＭＳ ゴシック" w:hint="eastAsia"/>
          <w:szCs w:val="21"/>
          <w:u w:val="single"/>
        </w:rPr>
        <w:t>。</w:t>
      </w:r>
      <w:r w:rsidRPr="001B12C9">
        <w:rPr>
          <w:rFonts w:ascii="ＭＳ 明朝" w:eastAsia="ＭＳ 明朝" w:hAnsi="ＭＳ 明朝" w:hint="eastAsia"/>
          <w:szCs w:val="21"/>
        </w:rPr>
        <w:t>）</w:t>
      </w:r>
    </w:p>
    <w:tbl>
      <w:tblPr>
        <w:tblStyle w:val="a3"/>
        <w:tblW w:w="9776" w:type="dxa"/>
        <w:tblLook w:val="04A0" w:firstRow="1" w:lastRow="0" w:firstColumn="1" w:lastColumn="0" w:noHBand="0" w:noVBand="1"/>
      </w:tblPr>
      <w:tblGrid>
        <w:gridCol w:w="426"/>
        <w:gridCol w:w="1835"/>
        <w:gridCol w:w="426"/>
        <w:gridCol w:w="1559"/>
        <w:gridCol w:w="426"/>
        <w:gridCol w:w="992"/>
        <w:gridCol w:w="426"/>
        <w:gridCol w:w="992"/>
        <w:gridCol w:w="426"/>
        <w:gridCol w:w="992"/>
        <w:gridCol w:w="426"/>
        <w:gridCol w:w="850"/>
      </w:tblGrid>
      <w:tr w:rsidR="00613F88" w:rsidRPr="001B12C9" w:rsidTr="00613F88">
        <w:tc>
          <w:tcPr>
            <w:tcW w:w="426" w:type="dxa"/>
            <w:tcBorders>
              <w:bottom w:val="single" w:sz="4" w:space="0" w:color="auto"/>
            </w:tcBorders>
            <w:shd w:val="clear" w:color="auto" w:fill="D9E2F3" w:themeFill="accent1" w:themeFillTint="33"/>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w:t>
            </w:r>
          </w:p>
        </w:tc>
        <w:tc>
          <w:tcPr>
            <w:tcW w:w="1835" w:type="dxa"/>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付近見取図</w:t>
            </w:r>
          </w:p>
        </w:tc>
        <w:tc>
          <w:tcPr>
            <w:tcW w:w="426" w:type="dxa"/>
            <w:shd w:val="clear" w:color="auto" w:fill="D9E2F3" w:themeFill="accent1" w:themeFillTint="33"/>
          </w:tcPr>
          <w:p w:rsidR="00D00E1F" w:rsidRPr="001B12C9" w:rsidRDefault="001B12C9">
            <w:pPr>
              <w:rPr>
                <w:rFonts w:ascii="ＭＳ 明朝" w:eastAsia="ＭＳ 明朝" w:hAnsi="ＭＳ 明朝"/>
                <w:szCs w:val="21"/>
              </w:rPr>
            </w:pPr>
            <w:r w:rsidRPr="001B12C9">
              <w:rPr>
                <w:rFonts w:ascii="ＭＳ 明朝" w:eastAsia="ＭＳ 明朝" w:hAnsi="ＭＳ 明朝" w:hint="eastAsia"/>
                <w:szCs w:val="21"/>
              </w:rPr>
              <w:t>□</w:t>
            </w:r>
          </w:p>
        </w:tc>
        <w:tc>
          <w:tcPr>
            <w:tcW w:w="1559" w:type="dxa"/>
          </w:tcPr>
          <w:p w:rsidR="00D00E1F" w:rsidRPr="001B12C9" w:rsidRDefault="00BB718A">
            <w:pPr>
              <w:rPr>
                <w:rFonts w:ascii="ＭＳ 明朝" w:eastAsia="ＭＳ 明朝" w:hAnsi="ＭＳ 明朝"/>
                <w:szCs w:val="21"/>
              </w:rPr>
            </w:pPr>
            <w:r w:rsidRPr="001B12C9">
              <w:rPr>
                <w:rFonts w:ascii="ＭＳ 明朝" w:eastAsia="ＭＳ 明朝" w:hAnsi="ＭＳ 明朝" w:hint="eastAsia"/>
                <w:szCs w:val="21"/>
              </w:rPr>
              <w:t>規制図（※）</w:t>
            </w:r>
          </w:p>
        </w:tc>
        <w:tc>
          <w:tcPr>
            <w:tcW w:w="426" w:type="dxa"/>
            <w:tcBorders>
              <w:bottom w:val="single" w:sz="4" w:space="0" w:color="auto"/>
            </w:tcBorders>
            <w:shd w:val="clear" w:color="auto" w:fill="D9E2F3" w:themeFill="accent1" w:themeFillTint="33"/>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D00E1F" w:rsidRPr="001B12C9" w:rsidRDefault="00BB718A">
            <w:pPr>
              <w:rPr>
                <w:rFonts w:ascii="ＭＳ 明朝" w:eastAsia="ＭＳ 明朝" w:hAnsi="ＭＳ 明朝"/>
                <w:szCs w:val="21"/>
              </w:rPr>
            </w:pPr>
            <w:r w:rsidRPr="001B12C9">
              <w:rPr>
                <w:rFonts w:ascii="ＭＳ 明朝" w:eastAsia="ＭＳ 明朝" w:hAnsi="ＭＳ 明朝" w:hint="eastAsia"/>
                <w:szCs w:val="21"/>
              </w:rPr>
              <w:t>配置図</w:t>
            </w:r>
          </w:p>
        </w:tc>
        <w:tc>
          <w:tcPr>
            <w:tcW w:w="426" w:type="dxa"/>
            <w:tcBorders>
              <w:bottom w:val="single" w:sz="4" w:space="0" w:color="auto"/>
            </w:tcBorders>
            <w:shd w:val="clear" w:color="auto" w:fill="D9E2F3" w:themeFill="accent1" w:themeFillTint="33"/>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D00E1F" w:rsidRPr="001B12C9" w:rsidRDefault="00BB718A">
            <w:pPr>
              <w:rPr>
                <w:rFonts w:ascii="ＭＳ 明朝" w:eastAsia="ＭＳ 明朝" w:hAnsi="ＭＳ 明朝"/>
                <w:szCs w:val="21"/>
              </w:rPr>
            </w:pPr>
            <w:r w:rsidRPr="001B12C9">
              <w:rPr>
                <w:rFonts w:ascii="ＭＳ 明朝" w:eastAsia="ＭＳ 明朝" w:hAnsi="ＭＳ 明朝" w:hint="eastAsia"/>
                <w:szCs w:val="21"/>
              </w:rPr>
              <w:t>平面図</w:t>
            </w:r>
          </w:p>
        </w:tc>
        <w:tc>
          <w:tcPr>
            <w:tcW w:w="426" w:type="dxa"/>
            <w:tcBorders>
              <w:bottom w:val="single" w:sz="4" w:space="0" w:color="auto"/>
            </w:tcBorders>
            <w:shd w:val="clear" w:color="auto" w:fill="D9E2F3" w:themeFill="accent1" w:themeFillTint="33"/>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D00E1F" w:rsidRPr="001B12C9" w:rsidRDefault="00BB718A">
            <w:pPr>
              <w:rPr>
                <w:rFonts w:ascii="ＭＳ 明朝" w:eastAsia="ＭＳ 明朝" w:hAnsi="ＭＳ 明朝"/>
                <w:szCs w:val="21"/>
              </w:rPr>
            </w:pPr>
            <w:r w:rsidRPr="001B12C9">
              <w:rPr>
                <w:rFonts w:ascii="ＭＳ 明朝" w:eastAsia="ＭＳ 明朝" w:hAnsi="ＭＳ 明朝" w:hint="eastAsia"/>
                <w:szCs w:val="21"/>
              </w:rPr>
              <w:t>立面図</w:t>
            </w:r>
          </w:p>
        </w:tc>
        <w:tc>
          <w:tcPr>
            <w:tcW w:w="426" w:type="dxa"/>
            <w:tcBorders>
              <w:bottom w:val="single" w:sz="4" w:space="0" w:color="auto"/>
            </w:tcBorders>
            <w:shd w:val="clear" w:color="auto" w:fill="D9E2F3" w:themeFill="accent1" w:themeFillTint="33"/>
          </w:tcPr>
          <w:p w:rsidR="00D00E1F" w:rsidRPr="001B12C9" w:rsidRDefault="00D00E1F">
            <w:pPr>
              <w:rPr>
                <w:rFonts w:ascii="ＭＳ 明朝" w:eastAsia="ＭＳ 明朝" w:hAnsi="ＭＳ 明朝"/>
                <w:szCs w:val="21"/>
              </w:rPr>
            </w:pPr>
            <w:r w:rsidRPr="001B12C9">
              <w:rPr>
                <w:rFonts w:ascii="ＭＳ 明朝" w:eastAsia="ＭＳ 明朝" w:hAnsi="ＭＳ 明朝" w:hint="eastAsia"/>
                <w:szCs w:val="21"/>
              </w:rPr>
              <w:t>□</w:t>
            </w:r>
          </w:p>
        </w:tc>
        <w:tc>
          <w:tcPr>
            <w:tcW w:w="850" w:type="dxa"/>
          </w:tcPr>
          <w:p w:rsidR="00D00E1F" w:rsidRPr="001B12C9" w:rsidRDefault="00BB718A">
            <w:pPr>
              <w:rPr>
                <w:rFonts w:ascii="ＭＳ 明朝" w:eastAsia="ＭＳ 明朝" w:hAnsi="ＭＳ 明朝"/>
                <w:szCs w:val="21"/>
              </w:rPr>
            </w:pPr>
            <w:r w:rsidRPr="001B12C9">
              <w:rPr>
                <w:rFonts w:ascii="ＭＳ 明朝" w:eastAsia="ＭＳ 明朝" w:hAnsi="ＭＳ 明朝" w:hint="eastAsia"/>
                <w:szCs w:val="21"/>
              </w:rPr>
              <w:t>断面図</w:t>
            </w:r>
          </w:p>
        </w:tc>
      </w:tr>
      <w:tr w:rsidR="00613F88" w:rsidRPr="001B12C9" w:rsidTr="00613F88">
        <w:tc>
          <w:tcPr>
            <w:tcW w:w="426" w:type="dxa"/>
            <w:tcBorders>
              <w:bottom w:val="single" w:sz="4" w:space="0" w:color="auto"/>
            </w:tcBorders>
            <w:shd w:val="clear" w:color="auto" w:fill="D9E2F3" w:themeFill="accent1" w:themeFillTint="3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w:t>
            </w:r>
          </w:p>
        </w:tc>
        <w:tc>
          <w:tcPr>
            <w:tcW w:w="3820" w:type="dxa"/>
            <w:gridSpan w:val="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土地・周辺の写真</w:t>
            </w:r>
          </w:p>
        </w:tc>
        <w:tc>
          <w:tcPr>
            <w:tcW w:w="426" w:type="dxa"/>
            <w:shd w:val="clear" w:color="auto" w:fill="D9E2F3" w:themeFill="accent1" w:themeFillTint="3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613F88" w:rsidRPr="001B12C9" w:rsidRDefault="00613F88" w:rsidP="00613F88">
            <w:pPr>
              <w:rPr>
                <w:rFonts w:ascii="ＭＳ 明朝" w:eastAsia="ＭＳ 明朝" w:hAnsi="ＭＳ 明朝"/>
                <w:szCs w:val="21"/>
              </w:rPr>
            </w:pPr>
            <w:r>
              <w:rPr>
                <w:rFonts w:ascii="ＭＳ 明朝" w:eastAsia="ＭＳ 明朝" w:hAnsi="ＭＳ 明朝" w:hint="eastAsia"/>
                <w:szCs w:val="21"/>
              </w:rPr>
              <w:t>構造</w:t>
            </w:r>
            <w:r w:rsidRPr="001B12C9">
              <w:rPr>
                <w:rFonts w:ascii="ＭＳ 明朝" w:eastAsia="ＭＳ 明朝" w:hAnsi="ＭＳ 明朝" w:hint="eastAsia"/>
                <w:szCs w:val="21"/>
              </w:rPr>
              <w:t>図</w:t>
            </w:r>
          </w:p>
        </w:tc>
        <w:tc>
          <w:tcPr>
            <w:tcW w:w="426" w:type="dxa"/>
            <w:shd w:val="clear" w:color="auto" w:fill="D9E2F3" w:themeFill="accent1" w:themeFillTint="3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613F88" w:rsidRPr="001B12C9" w:rsidRDefault="00B13952" w:rsidP="00613F88">
            <w:pPr>
              <w:rPr>
                <w:rFonts w:ascii="ＭＳ 明朝" w:eastAsia="ＭＳ 明朝" w:hAnsi="ＭＳ 明朝"/>
                <w:szCs w:val="21"/>
              </w:rPr>
            </w:pPr>
            <w:r>
              <w:rPr>
                <w:rFonts w:ascii="ＭＳ 明朝" w:eastAsia="ＭＳ 明朝" w:hAnsi="ＭＳ 明朝" w:hint="eastAsia"/>
                <w:szCs w:val="21"/>
              </w:rPr>
              <w:t>面積表</w:t>
            </w:r>
          </w:p>
        </w:tc>
        <w:tc>
          <w:tcPr>
            <w:tcW w:w="426" w:type="dxa"/>
            <w:shd w:val="clear" w:color="auto" w:fill="D9E2F3" w:themeFill="accent1" w:themeFillTint="3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w:t>
            </w:r>
          </w:p>
        </w:tc>
        <w:tc>
          <w:tcPr>
            <w:tcW w:w="992" w:type="dxa"/>
          </w:tcPr>
          <w:p w:rsidR="00613F88" w:rsidRPr="001B12C9" w:rsidRDefault="00613F88" w:rsidP="00613F88">
            <w:pPr>
              <w:rPr>
                <w:rFonts w:ascii="ＭＳ 明朝" w:eastAsia="ＭＳ 明朝" w:hAnsi="ＭＳ 明朝"/>
                <w:szCs w:val="21"/>
              </w:rPr>
            </w:pPr>
          </w:p>
        </w:tc>
        <w:tc>
          <w:tcPr>
            <w:tcW w:w="426" w:type="dxa"/>
            <w:shd w:val="clear" w:color="auto" w:fill="D9E2F3" w:themeFill="accent1" w:themeFillTint="33"/>
          </w:tcPr>
          <w:p w:rsidR="00613F88" w:rsidRPr="001B12C9" w:rsidRDefault="00613F88" w:rsidP="00613F88">
            <w:pPr>
              <w:rPr>
                <w:rFonts w:ascii="ＭＳ 明朝" w:eastAsia="ＭＳ 明朝" w:hAnsi="ＭＳ 明朝"/>
                <w:szCs w:val="21"/>
              </w:rPr>
            </w:pPr>
            <w:r w:rsidRPr="001B12C9">
              <w:rPr>
                <w:rFonts w:ascii="ＭＳ 明朝" w:eastAsia="ＭＳ 明朝" w:hAnsi="ＭＳ 明朝" w:hint="eastAsia"/>
                <w:szCs w:val="21"/>
              </w:rPr>
              <w:t>□</w:t>
            </w:r>
          </w:p>
        </w:tc>
        <w:tc>
          <w:tcPr>
            <w:tcW w:w="850" w:type="dxa"/>
          </w:tcPr>
          <w:p w:rsidR="00613F88" w:rsidRPr="001B12C9" w:rsidRDefault="00613F88" w:rsidP="00613F88">
            <w:pPr>
              <w:rPr>
                <w:rFonts w:ascii="ＭＳ 明朝" w:eastAsia="ＭＳ 明朝" w:hAnsi="ＭＳ 明朝"/>
                <w:szCs w:val="21"/>
              </w:rPr>
            </w:pPr>
          </w:p>
        </w:tc>
      </w:tr>
    </w:tbl>
    <w:p w:rsidR="005D4E9C" w:rsidRDefault="00D00E1F" w:rsidP="005D4E9C">
      <w:pPr>
        <w:ind w:left="1050" w:hangingChars="500" w:hanging="1050"/>
        <w:rPr>
          <w:rFonts w:ascii="ＭＳ 明朝" w:eastAsia="ＭＳ 明朝" w:hAnsi="ＭＳ 明朝"/>
          <w:szCs w:val="21"/>
        </w:rPr>
      </w:pPr>
      <w:r w:rsidRPr="001B12C9">
        <w:rPr>
          <w:rFonts w:ascii="ＭＳ 明朝" w:eastAsia="ＭＳ 明朝" w:hAnsi="ＭＳ 明朝" w:hint="eastAsia"/>
          <w:szCs w:val="21"/>
        </w:rPr>
        <w:t>※</w:t>
      </w:r>
      <w:r w:rsidR="005D4E9C">
        <w:rPr>
          <w:rFonts w:ascii="ＭＳ 明朝" w:eastAsia="ＭＳ 明朝" w:hAnsi="ＭＳ 明朝" w:hint="eastAsia"/>
          <w:szCs w:val="21"/>
        </w:rPr>
        <w:t>以下のＵＲＬ</w:t>
      </w:r>
      <w:r w:rsidR="00613F88">
        <w:rPr>
          <w:rFonts w:ascii="ＭＳ 明朝" w:eastAsia="ＭＳ 明朝" w:hAnsi="ＭＳ 明朝" w:hint="eastAsia"/>
          <w:szCs w:val="21"/>
        </w:rPr>
        <w:t>（</w:t>
      </w:r>
      <w:r w:rsidR="00613F88" w:rsidRPr="00BB718A">
        <w:rPr>
          <w:rFonts w:ascii="ＭＳ 明朝" w:eastAsia="ＭＳ 明朝" w:hAnsi="ＭＳ 明朝" w:hint="eastAsia"/>
          <w:szCs w:val="21"/>
        </w:rPr>
        <w:t>京都市都市計画情報等検索ポータルサイト</w:t>
      </w:r>
      <w:r w:rsidR="00613F88">
        <w:rPr>
          <w:rFonts w:ascii="ＭＳ 明朝" w:eastAsia="ＭＳ 明朝" w:hAnsi="ＭＳ 明朝" w:hint="eastAsia"/>
          <w:szCs w:val="21"/>
        </w:rPr>
        <w:t>）</w:t>
      </w:r>
      <w:r w:rsidR="005D4E9C">
        <w:rPr>
          <w:rFonts w:ascii="ＭＳ 明朝" w:eastAsia="ＭＳ 明朝" w:hAnsi="ＭＳ 明朝" w:hint="eastAsia"/>
          <w:szCs w:val="21"/>
        </w:rPr>
        <w:t>で規制</w:t>
      </w:r>
      <w:r w:rsidR="00613F88">
        <w:rPr>
          <w:rFonts w:ascii="ＭＳ 明朝" w:eastAsia="ＭＳ 明朝" w:hAnsi="ＭＳ 明朝" w:hint="eastAsia"/>
          <w:szCs w:val="21"/>
        </w:rPr>
        <w:t>内容</w:t>
      </w:r>
      <w:r w:rsidR="005D4E9C">
        <w:rPr>
          <w:rFonts w:ascii="ＭＳ 明朝" w:eastAsia="ＭＳ 明朝" w:hAnsi="ＭＳ 明朝" w:hint="eastAsia"/>
          <w:szCs w:val="21"/>
        </w:rPr>
        <w:t>を確認，出力して</w:t>
      </w:r>
      <w:r w:rsidR="00A81216">
        <w:rPr>
          <w:rFonts w:ascii="ＭＳ 明朝" w:eastAsia="ＭＳ 明朝" w:hAnsi="ＭＳ 明朝" w:hint="eastAsia"/>
          <w:szCs w:val="21"/>
        </w:rPr>
        <w:t>ください。</w:t>
      </w:r>
    </w:p>
    <w:p w:rsidR="005D4E9C" w:rsidRPr="005D4E9C" w:rsidRDefault="00823AB6" w:rsidP="005D4E9C">
      <w:pPr>
        <w:spacing w:line="200" w:lineRule="exact"/>
        <w:ind w:firstLineChars="100" w:firstLine="210"/>
        <w:rPr>
          <w:rFonts w:ascii="ＭＳ 明朝" w:eastAsia="ＭＳ 明朝" w:hAnsi="ＭＳ 明朝"/>
          <w:szCs w:val="21"/>
        </w:rPr>
      </w:pPr>
      <w:hyperlink r:id="rId6" w:history="1">
        <w:r w:rsidR="00613F88" w:rsidRPr="00084E0A">
          <w:rPr>
            <w:rStyle w:val="a6"/>
            <w:rFonts w:ascii="ＭＳ 明朝" w:eastAsia="ＭＳ 明朝" w:hAnsi="ＭＳ 明朝"/>
            <w:szCs w:val="21"/>
          </w:rPr>
          <w:t>http://keikan-gis.city.kyoto.lg.jp/cityplanning/portal/</w:t>
        </w:r>
      </w:hyperlink>
      <w:r w:rsidR="00613F88" w:rsidRPr="005D4E9C">
        <w:rPr>
          <w:rFonts w:ascii="ＭＳ 明朝" w:eastAsia="ＭＳ 明朝" w:hAnsi="ＭＳ 明朝"/>
          <w:szCs w:val="21"/>
        </w:rPr>
        <w:t xml:space="preserve"> </w:t>
      </w:r>
    </w:p>
    <w:p w:rsidR="009749C4" w:rsidRDefault="009174AB" w:rsidP="009645A9">
      <w:pPr>
        <w:spacing w:beforeLines="50" w:before="161"/>
        <w:rPr>
          <w:rFonts w:ascii="ＭＳ 明朝" w:eastAsia="ＭＳ 明朝" w:hAnsi="ＭＳ 明朝"/>
          <w:szCs w:val="21"/>
        </w:rPr>
      </w:pPr>
      <w:r w:rsidRPr="001B12C9">
        <w:rPr>
          <w:rFonts w:ascii="ＭＳ 明朝" w:eastAsia="ＭＳ 明朝" w:hAnsi="ＭＳ 明朝" w:hint="eastAsia"/>
          <w:szCs w:val="21"/>
        </w:rPr>
        <w:t>３　相談</w:t>
      </w:r>
      <w:r w:rsidR="0033025B">
        <w:rPr>
          <w:rFonts w:ascii="ＭＳ 明朝" w:eastAsia="ＭＳ 明朝" w:hAnsi="ＭＳ 明朝" w:hint="eastAsia"/>
          <w:szCs w:val="21"/>
        </w:rPr>
        <w:t>事項</w:t>
      </w:r>
      <w:r w:rsidR="00AC4D62">
        <w:rPr>
          <w:rFonts w:ascii="ＭＳ 明朝" w:eastAsia="ＭＳ 明朝" w:hAnsi="ＭＳ 明朝" w:hint="eastAsia"/>
          <w:szCs w:val="21"/>
        </w:rPr>
        <w:t>（</w:t>
      </w:r>
      <w:r w:rsidR="00AC4D62" w:rsidRPr="00AC4D62">
        <w:rPr>
          <w:rFonts w:ascii="ＭＳ ゴシック" w:eastAsia="ＭＳ ゴシック" w:hAnsi="ＭＳ ゴシック" w:hint="eastAsia"/>
          <w:szCs w:val="21"/>
          <w:u w:val="single"/>
        </w:rPr>
        <w:t>相談項目の分類のチェックと具体的な相談事項の記載は必須です</w:t>
      </w:r>
      <w:r w:rsidR="00AC4D62">
        <w:rPr>
          <w:rFonts w:ascii="ＭＳ ゴシック" w:eastAsia="ＭＳ ゴシック" w:hAnsi="ＭＳ ゴシック" w:hint="eastAsia"/>
          <w:szCs w:val="21"/>
          <w:u w:val="single"/>
        </w:rPr>
        <w:t>。</w:t>
      </w:r>
      <w:r w:rsidR="00AC4D62">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426"/>
        <w:gridCol w:w="4531"/>
        <w:gridCol w:w="427"/>
        <w:gridCol w:w="4527"/>
      </w:tblGrid>
      <w:tr w:rsidR="002C33F7" w:rsidTr="00083868">
        <w:trPr>
          <w:trHeight w:val="256"/>
        </w:trPr>
        <w:tc>
          <w:tcPr>
            <w:tcW w:w="9911" w:type="dxa"/>
            <w:gridSpan w:val="4"/>
          </w:tcPr>
          <w:p w:rsidR="002C33F7" w:rsidRDefault="002C33F7" w:rsidP="00893184">
            <w:pPr>
              <w:rPr>
                <w:rFonts w:ascii="ＭＳ 明朝" w:eastAsia="ＭＳ 明朝" w:hAnsi="ＭＳ 明朝"/>
                <w:szCs w:val="21"/>
              </w:rPr>
            </w:pPr>
            <w:r>
              <w:rPr>
                <w:rFonts w:ascii="ＭＳ 明朝" w:eastAsia="ＭＳ 明朝" w:hAnsi="ＭＳ 明朝" w:hint="eastAsia"/>
                <w:szCs w:val="21"/>
              </w:rPr>
              <w:t>建築基準法に関する手続等について</w:t>
            </w:r>
          </w:p>
        </w:tc>
      </w:tr>
      <w:tr w:rsidR="00893184" w:rsidTr="007469BA">
        <w:trPr>
          <w:trHeight w:val="256"/>
        </w:trPr>
        <w:tc>
          <w:tcPr>
            <w:tcW w:w="426"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Pr>
          <w:p w:rsidR="00893184" w:rsidRDefault="00893184" w:rsidP="00893184">
            <w:pPr>
              <w:rPr>
                <w:rFonts w:ascii="ＭＳ 明朝" w:eastAsia="ＭＳ 明朝" w:hAnsi="ＭＳ 明朝"/>
                <w:szCs w:val="21"/>
              </w:rPr>
            </w:pPr>
            <w:r>
              <w:rPr>
                <w:rFonts w:ascii="ＭＳ 明朝" w:eastAsia="ＭＳ 明朝" w:hAnsi="ＭＳ 明朝" w:hint="eastAsia"/>
                <w:szCs w:val="21"/>
              </w:rPr>
              <w:t>道路内建築物許可（法第４４条）</w:t>
            </w:r>
          </w:p>
        </w:tc>
        <w:tc>
          <w:tcPr>
            <w:tcW w:w="427"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893184" w:rsidRDefault="00893184" w:rsidP="00893184">
            <w:pPr>
              <w:rPr>
                <w:rFonts w:ascii="ＭＳ 明朝" w:eastAsia="ＭＳ 明朝" w:hAnsi="ＭＳ 明朝"/>
                <w:szCs w:val="21"/>
              </w:rPr>
            </w:pPr>
            <w:r>
              <w:rPr>
                <w:rFonts w:ascii="ＭＳ 明朝" w:eastAsia="ＭＳ 明朝" w:hAnsi="ＭＳ 明朝" w:hint="eastAsia"/>
                <w:szCs w:val="21"/>
              </w:rPr>
              <w:t>用途の許可（法第４８条）</w:t>
            </w:r>
          </w:p>
        </w:tc>
      </w:tr>
      <w:tr w:rsidR="00893184" w:rsidTr="007469BA">
        <w:tc>
          <w:tcPr>
            <w:tcW w:w="426"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Pr>
          <w:p w:rsidR="00893184" w:rsidRDefault="00893184" w:rsidP="00893184">
            <w:pPr>
              <w:rPr>
                <w:rFonts w:ascii="ＭＳ 明朝" w:eastAsia="ＭＳ 明朝" w:hAnsi="ＭＳ 明朝"/>
                <w:szCs w:val="21"/>
              </w:rPr>
            </w:pPr>
            <w:r w:rsidRPr="00893184">
              <w:rPr>
                <w:rFonts w:ascii="ＭＳ 明朝" w:eastAsia="ＭＳ 明朝" w:hAnsi="ＭＳ 明朝" w:hint="eastAsia"/>
                <w:szCs w:val="21"/>
              </w:rPr>
              <w:t>卸売市場等の特殊建築物の敷地の位置に係る許可</w:t>
            </w:r>
            <w:r>
              <w:rPr>
                <w:rFonts w:ascii="ＭＳ 明朝" w:eastAsia="ＭＳ 明朝" w:hAnsi="ＭＳ 明朝" w:hint="eastAsia"/>
                <w:szCs w:val="21"/>
              </w:rPr>
              <w:t>（法第５１条）</w:t>
            </w:r>
          </w:p>
        </w:tc>
        <w:tc>
          <w:tcPr>
            <w:tcW w:w="427"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893184" w:rsidRDefault="00893184" w:rsidP="00893184">
            <w:pPr>
              <w:rPr>
                <w:rFonts w:ascii="ＭＳ 明朝" w:eastAsia="ＭＳ 明朝" w:hAnsi="ＭＳ 明朝"/>
                <w:szCs w:val="21"/>
              </w:rPr>
            </w:pPr>
            <w:r>
              <w:rPr>
                <w:rFonts w:ascii="ＭＳ 明朝" w:eastAsia="ＭＳ 明朝" w:hAnsi="ＭＳ 明朝" w:hint="eastAsia"/>
                <w:szCs w:val="21"/>
              </w:rPr>
              <w:t>第１種低層住居専用地域内</w:t>
            </w:r>
            <w:r w:rsidRPr="00893184">
              <w:rPr>
                <w:rFonts w:ascii="ＭＳ 明朝" w:eastAsia="ＭＳ 明朝" w:hAnsi="ＭＳ 明朝" w:hint="eastAsia"/>
                <w:szCs w:val="21"/>
              </w:rPr>
              <w:t>における</w:t>
            </w:r>
            <w:r>
              <w:rPr>
                <w:rFonts w:ascii="ＭＳ 明朝" w:eastAsia="ＭＳ 明朝" w:hAnsi="ＭＳ 明朝" w:hint="eastAsia"/>
                <w:szCs w:val="21"/>
              </w:rPr>
              <w:t>建築物の高さの認定（法第５５条第２項）又は許可（法第５５条第３項）</w:t>
            </w:r>
          </w:p>
        </w:tc>
      </w:tr>
      <w:tr w:rsidR="00893184" w:rsidTr="007469BA">
        <w:tc>
          <w:tcPr>
            <w:tcW w:w="426"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Pr>
          <w:p w:rsidR="00893184" w:rsidRDefault="00893184" w:rsidP="00893184">
            <w:pPr>
              <w:rPr>
                <w:rFonts w:ascii="ＭＳ 明朝" w:eastAsia="ＭＳ 明朝" w:hAnsi="ＭＳ 明朝"/>
                <w:szCs w:val="21"/>
              </w:rPr>
            </w:pPr>
            <w:r w:rsidRPr="00893184">
              <w:rPr>
                <w:rFonts w:ascii="ＭＳ 明朝" w:eastAsia="ＭＳ 明朝" w:hAnsi="ＭＳ 明朝" w:hint="eastAsia"/>
                <w:szCs w:val="21"/>
              </w:rPr>
              <w:t>日影規制を超える日影を有する建築行為に係る許可</w:t>
            </w:r>
            <w:r>
              <w:rPr>
                <w:rFonts w:ascii="ＭＳ 明朝" w:eastAsia="ＭＳ 明朝" w:hAnsi="ＭＳ 明朝" w:hint="eastAsia"/>
                <w:szCs w:val="21"/>
              </w:rPr>
              <w:t>（法第５６条の２）</w:t>
            </w:r>
          </w:p>
        </w:tc>
        <w:tc>
          <w:tcPr>
            <w:tcW w:w="427"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893184" w:rsidRDefault="00893184" w:rsidP="00893184">
            <w:pPr>
              <w:rPr>
                <w:rFonts w:ascii="ＭＳ 明朝" w:eastAsia="ＭＳ 明朝" w:hAnsi="ＭＳ 明朝"/>
                <w:szCs w:val="21"/>
              </w:rPr>
            </w:pPr>
            <w:r>
              <w:rPr>
                <w:rFonts w:ascii="ＭＳ 明朝" w:eastAsia="ＭＳ 明朝" w:hAnsi="ＭＳ 明朝" w:hint="eastAsia"/>
                <w:szCs w:val="21"/>
              </w:rPr>
              <w:t>総合設計制度に基づく</w:t>
            </w:r>
            <w:r w:rsidRPr="00893184">
              <w:rPr>
                <w:rFonts w:ascii="ＭＳ 明朝" w:eastAsia="ＭＳ 明朝" w:hAnsi="ＭＳ 明朝" w:hint="eastAsia"/>
                <w:szCs w:val="21"/>
              </w:rPr>
              <w:t>容積率，斜線制限の緩和に係る許可</w:t>
            </w:r>
            <w:r>
              <w:rPr>
                <w:rFonts w:ascii="ＭＳ 明朝" w:eastAsia="ＭＳ 明朝" w:hAnsi="ＭＳ 明朝" w:hint="eastAsia"/>
                <w:szCs w:val="21"/>
              </w:rPr>
              <w:t>（法第５９条の２）</w:t>
            </w:r>
          </w:p>
        </w:tc>
      </w:tr>
      <w:tr w:rsidR="00893184" w:rsidTr="00D54A8E">
        <w:tc>
          <w:tcPr>
            <w:tcW w:w="426"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Borders>
              <w:bottom w:val="single" w:sz="4" w:space="0" w:color="auto"/>
            </w:tcBorders>
          </w:tcPr>
          <w:p w:rsidR="00893184" w:rsidRDefault="00893184" w:rsidP="00893184">
            <w:pPr>
              <w:rPr>
                <w:rFonts w:ascii="ＭＳ 明朝" w:eastAsia="ＭＳ 明朝" w:hAnsi="ＭＳ 明朝"/>
                <w:szCs w:val="21"/>
              </w:rPr>
            </w:pPr>
            <w:r>
              <w:rPr>
                <w:rFonts w:ascii="ＭＳ 明朝" w:eastAsia="ＭＳ 明朝" w:hAnsi="ＭＳ 明朝" w:hint="eastAsia"/>
                <w:szCs w:val="21"/>
              </w:rPr>
              <w:t>仮設建築物</w:t>
            </w:r>
            <w:r w:rsidR="002C33F7">
              <w:rPr>
                <w:rFonts w:ascii="ＭＳ 明朝" w:eastAsia="ＭＳ 明朝" w:hAnsi="ＭＳ 明朝" w:hint="eastAsia"/>
                <w:szCs w:val="21"/>
              </w:rPr>
              <w:t>の建築に係る許可（法第８５条）</w:t>
            </w:r>
          </w:p>
        </w:tc>
        <w:tc>
          <w:tcPr>
            <w:tcW w:w="427"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893184" w:rsidRDefault="002C33F7" w:rsidP="00893184">
            <w:pPr>
              <w:rPr>
                <w:rFonts w:ascii="ＭＳ 明朝" w:eastAsia="ＭＳ 明朝" w:hAnsi="ＭＳ 明朝"/>
                <w:szCs w:val="21"/>
              </w:rPr>
            </w:pPr>
            <w:r>
              <w:rPr>
                <w:rFonts w:ascii="ＭＳ 明朝" w:eastAsia="ＭＳ 明朝" w:hAnsi="ＭＳ 明朝" w:hint="eastAsia"/>
                <w:szCs w:val="21"/>
              </w:rPr>
              <w:t>一団地の認定（法第８６条）</w:t>
            </w:r>
          </w:p>
        </w:tc>
      </w:tr>
      <w:tr w:rsidR="00D54A8E" w:rsidTr="00D54A8E">
        <w:tc>
          <w:tcPr>
            <w:tcW w:w="426" w:type="dxa"/>
            <w:shd w:val="clear" w:color="auto" w:fill="D9E2F3" w:themeFill="accent1" w:themeFillTint="33"/>
            <w:vAlign w:val="center"/>
          </w:tcPr>
          <w:p w:rsidR="00D54A8E" w:rsidRDefault="00D54A8E"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Borders>
              <w:right w:val="nil"/>
            </w:tcBorders>
          </w:tcPr>
          <w:p w:rsidR="00D54A8E" w:rsidRDefault="00D54A8E" w:rsidP="00893184">
            <w:pPr>
              <w:rPr>
                <w:rFonts w:ascii="ＭＳ 明朝" w:eastAsia="ＭＳ 明朝" w:hAnsi="ＭＳ 明朝"/>
                <w:szCs w:val="21"/>
              </w:rPr>
            </w:pPr>
            <w:r>
              <w:rPr>
                <w:rFonts w:ascii="ＭＳ 明朝" w:eastAsia="ＭＳ 明朝" w:hAnsi="ＭＳ 明朝" w:hint="eastAsia"/>
                <w:szCs w:val="21"/>
              </w:rPr>
              <w:t>建築基準法に基づくその他の許可又は認定</w:t>
            </w:r>
          </w:p>
        </w:tc>
        <w:tc>
          <w:tcPr>
            <w:tcW w:w="4954" w:type="dxa"/>
            <w:gridSpan w:val="2"/>
            <w:tcBorders>
              <w:left w:val="nil"/>
            </w:tcBorders>
            <w:shd w:val="clear" w:color="auto" w:fill="D9E2F3" w:themeFill="accent1" w:themeFillTint="33"/>
            <w:vAlign w:val="center"/>
          </w:tcPr>
          <w:p w:rsidR="00D54A8E" w:rsidRDefault="00D54A8E" w:rsidP="00893184">
            <w:pPr>
              <w:rPr>
                <w:rFonts w:ascii="ＭＳ 明朝" w:eastAsia="ＭＳ 明朝" w:hAnsi="ＭＳ 明朝"/>
                <w:szCs w:val="21"/>
              </w:rPr>
            </w:pPr>
            <w:r>
              <w:rPr>
                <w:rFonts w:ascii="ＭＳ 明朝" w:eastAsia="ＭＳ 明朝" w:hAnsi="ＭＳ 明朝" w:hint="eastAsia"/>
                <w:szCs w:val="21"/>
              </w:rPr>
              <w:t>（　　　　　　　　　　　　　　　　　　　　）</w:t>
            </w:r>
          </w:p>
        </w:tc>
      </w:tr>
      <w:tr w:rsidR="002C33F7" w:rsidTr="007469BA">
        <w:tc>
          <w:tcPr>
            <w:tcW w:w="426" w:type="dxa"/>
            <w:shd w:val="clear" w:color="auto" w:fill="D9E2F3" w:themeFill="accent1" w:themeFillTint="33"/>
            <w:vAlign w:val="center"/>
          </w:tcPr>
          <w:p w:rsidR="002C33F7"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Pr>
          <w:p w:rsidR="002C33F7" w:rsidRDefault="002C33F7" w:rsidP="00893184">
            <w:pPr>
              <w:rPr>
                <w:rFonts w:ascii="ＭＳ 明朝" w:eastAsia="ＭＳ 明朝" w:hAnsi="ＭＳ 明朝"/>
                <w:szCs w:val="21"/>
              </w:rPr>
            </w:pPr>
            <w:r>
              <w:rPr>
                <w:rFonts w:ascii="ＭＳ 明朝" w:eastAsia="ＭＳ 明朝" w:hAnsi="ＭＳ 明朝" w:hint="eastAsia"/>
                <w:szCs w:val="21"/>
              </w:rPr>
              <w:t>建築協定について</w:t>
            </w:r>
          </w:p>
        </w:tc>
        <w:tc>
          <w:tcPr>
            <w:tcW w:w="427" w:type="dxa"/>
            <w:shd w:val="clear" w:color="auto" w:fill="D9E2F3" w:themeFill="accent1" w:themeFillTint="33"/>
            <w:vAlign w:val="center"/>
          </w:tcPr>
          <w:p w:rsidR="002C33F7"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2C33F7" w:rsidRDefault="002C33F7" w:rsidP="00893184">
            <w:pPr>
              <w:rPr>
                <w:rFonts w:ascii="ＭＳ 明朝" w:eastAsia="ＭＳ 明朝" w:hAnsi="ＭＳ 明朝"/>
                <w:szCs w:val="21"/>
              </w:rPr>
            </w:pPr>
          </w:p>
        </w:tc>
      </w:tr>
      <w:tr w:rsidR="002C33F7" w:rsidTr="00B23900">
        <w:tc>
          <w:tcPr>
            <w:tcW w:w="9911" w:type="dxa"/>
            <w:gridSpan w:val="4"/>
          </w:tcPr>
          <w:p w:rsidR="002C33F7" w:rsidRDefault="002C33F7" w:rsidP="00893184">
            <w:pPr>
              <w:rPr>
                <w:rFonts w:ascii="ＭＳ 明朝" w:eastAsia="ＭＳ 明朝" w:hAnsi="ＭＳ 明朝"/>
                <w:szCs w:val="21"/>
              </w:rPr>
            </w:pPr>
            <w:r>
              <w:rPr>
                <w:rFonts w:ascii="ＭＳ 明朝" w:eastAsia="ＭＳ 明朝" w:hAnsi="ＭＳ 明朝" w:hint="eastAsia"/>
                <w:szCs w:val="21"/>
              </w:rPr>
              <w:t>建築基準法に基づく条例に関する手続等について</w:t>
            </w:r>
          </w:p>
        </w:tc>
      </w:tr>
      <w:tr w:rsidR="00893184" w:rsidTr="007469BA">
        <w:tc>
          <w:tcPr>
            <w:tcW w:w="426"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Pr>
          <w:p w:rsidR="00893184" w:rsidRDefault="002C33F7" w:rsidP="00893184">
            <w:pPr>
              <w:rPr>
                <w:rFonts w:ascii="ＭＳ 明朝" w:eastAsia="ＭＳ 明朝" w:hAnsi="ＭＳ 明朝"/>
                <w:szCs w:val="21"/>
              </w:rPr>
            </w:pPr>
            <w:r>
              <w:rPr>
                <w:rFonts w:ascii="ＭＳ 明朝" w:eastAsia="ＭＳ 明朝" w:hAnsi="ＭＳ 明朝" w:hint="eastAsia"/>
                <w:szCs w:val="21"/>
              </w:rPr>
              <w:t>京都市斜面地等における建築物等の制限に関する条例について</w:t>
            </w:r>
          </w:p>
        </w:tc>
        <w:tc>
          <w:tcPr>
            <w:tcW w:w="427" w:type="dxa"/>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Pr>
          <w:p w:rsidR="00893184" w:rsidRDefault="002C33F7" w:rsidP="00893184">
            <w:pPr>
              <w:rPr>
                <w:rFonts w:ascii="ＭＳ 明朝" w:eastAsia="ＭＳ 明朝" w:hAnsi="ＭＳ 明朝"/>
                <w:szCs w:val="21"/>
              </w:rPr>
            </w:pPr>
            <w:r>
              <w:rPr>
                <w:rFonts w:ascii="ＭＳ 明朝" w:eastAsia="ＭＳ 明朝" w:hAnsi="ＭＳ 明朝" w:hint="eastAsia"/>
                <w:szCs w:val="21"/>
              </w:rPr>
              <w:t>京都市地区計画の区域内における建築物等の制限に関する条例について</w:t>
            </w:r>
          </w:p>
        </w:tc>
      </w:tr>
      <w:tr w:rsidR="00893184" w:rsidTr="00D54A8E">
        <w:tc>
          <w:tcPr>
            <w:tcW w:w="426" w:type="dxa"/>
            <w:tcBorders>
              <w:bottom w:val="single" w:sz="4" w:space="0" w:color="auto"/>
            </w:tcBorders>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Borders>
              <w:bottom w:val="single" w:sz="4" w:space="0" w:color="auto"/>
            </w:tcBorders>
          </w:tcPr>
          <w:p w:rsidR="00893184" w:rsidRDefault="002C33F7" w:rsidP="00893184">
            <w:pPr>
              <w:rPr>
                <w:rFonts w:ascii="ＭＳ 明朝" w:eastAsia="ＭＳ 明朝" w:hAnsi="ＭＳ 明朝"/>
                <w:szCs w:val="21"/>
              </w:rPr>
            </w:pPr>
            <w:r>
              <w:rPr>
                <w:rFonts w:ascii="ＭＳ 明朝" w:eastAsia="ＭＳ 明朝" w:hAnsi="ＭＳ 明朝" w:hint="eastAsia"/>
                <w:szCs w:val="21"/>
              </w:rPr>
              <w:t>特別用途地区に係る条例について</w:t>
            </w:r>
          </w:p>
        </w:tc>
        <w:tc>
          <w:tcPr>
            <w:tcW w:w="427" w:type="dxa"/>
            <w:tcBorders>
              <w:bottom w:val="single" w:sz="4" w:space="0" w:color="auto"/>
            </w:tcBorders>
            <w:shd w:val="clear" w:color="auto" w:fill="D9E2F3" w:themeFill="accent1" w:themeFillTint="33"/>
            <w:vAlign w:val="center"/>
          </w:tcPr>
          <w:p w:rsidR="00893184" w:rsidRDefault="002C33F7" w:rsidP="00893184">
            <w:pPr>
              <w:rPr>
                <w:rFonts w:ascii="ＭＳ 明朝" w:eastAsia="ＭＳ 明朝" w:hAnsi="ＭＳ 明朝"/>
                <w:szCs w:val="21"/>
              </w:rPr>
            </w:pPr>
            <w:r w:rsidRPr="001B12C9">
              <w:rPr>
                <w:rFonts w:ascii="ＭＳ 明朝" w:eastAsia="ＭＳ 明朝" w:hAnsi="ＭＳ 明朝" w:hint="eastAsia"/>
                <w:szCs w:val="21"/>
              </w:rPr>
              <w:t>□</w:t>
            </w:r>
          </w:p>
        </w:tc>
        <w:tc>
          <w:tcPr>
            <w:tcW w:w="4527" w:type="dxa"/>
            <w:tcBorders>
              <w:bottom w:val="single" w:sz="4" w:space="0" w:color="auto"/>
            </w:tcBorders>
          </w:tcPr>
          <w:p w:rsidR="00893184" w:rsidRDefault="002C33F7" w:rsidP="00893184">
            <w:pPr>
              <w:rPr>
                <w:rFonts w:ascii="ＭＳ 明朝" w:eastAsia="ＭＳ 明朝" w:hAnsi="ＭＳ 明朝"/>
                <w:szCs w:val="21"/>
              </w:rPr>
            </w:pPr>
            <w:r>
              <w:rPr>
                <w:rFonts w:ascii="ＭＳ 明朝" w:eastAsia="ＭＳ 明朝" w:hAnsi="ＭＳ 明朝" w:hint="eastAsia"/>
                <w:szCs w:val="21"/>
              </w:rPr>
              <w:t>その他の条例について</w:t>
            </w:r>
          </w:p>
        </w:tc>
      </w:tr>
      <w:tr w:rsidR="00D54A8E" w:rsidTr="00D54A8E">
        <w:tc>
          <w:tcPr>
            <w:tcW w:w="426" w:type="dxa"/>
            <w:tcBorders>
              <w:bottom w:val="single" w:sz="4" w:space="0" w:color="auto"/>
            </w:tcBorders>
            <w:shd w:val="clear" w:color="auto" w:fill="D9E2F3" w:themeFill="accent1" w:themeFillTint="33"/>
            <w:vAlign w:val="center"/>
          </w:tcPr>
          <w:p w:rsidR="00D54A8E" w:rsidRDefault="00D54A8E" w:rsidP="00D54A8E">
            <w:pPr>
              <w:rPr>
                <w:rFonts w:ascii="ＭＳ 明朝" w:eastAsia="ＭＳ 明朝" w:hAnsi="ＭＳ 明朝"/>
                <w:szCs w:val="21"/>
              </w:rPr>
            </w:pPr>
            <w:r w:rsidRPr="001B12C9">
              <w:rPr>
                <w:rFonts w:ascii="ＭＳ 明朝" w:eastAsia="ＭＳ 明朝" w:hAnsi="ＭＳ 明朝" w:hint="eastAsia"/>
                <w:szCs w:val="21"/>
              </w:rPr>
              <w:t>□</w:t>
            </w:r>
          </w:p>
        </w:tc>
        <w:tc>
          <w:tcPr>
            <w:tcW w:w="4531" w:type="dxa"/>
            <w:tcBorders>
              <w:bottom w:val="single" w:sz="4" w:space="0" w:color="auto"/>
              <w:right w:val="nil"/>
            </w:tcBorders>
          </w:tcPr>
          <w:p w:rsidR="00D54A8E" w:rsidRDefault="00D54A8E" w:rsidP="00D54A8E">
            <w:pPr>
              <w:rPr>
                <w:rFonts w:ascii="ＭＳ 明朝" w:eastAsia="ＭＳ 明朝" w:hAnsi="ＭＳ 明朝"/>
                <w:szCs w:val="21"/>
              </w:rPr>
            </w:pPr>
            <w:r>
              <w:rPr>
                <w:rFonts w:ascii="ＭＳ 明朝" w:eastAsia="ＭＳ 明朝" w:hAnsi="ＭＳ 明朝" w:hint="eastAsia"/>
                <w:szCs w:val="21"/>
              </w:rPr>
              <w:t>その他の条例について</w:t>
            </w:r>
          </w:p>
        </w:tc>
        <w:tc>
          <w:tcPr>
            <w:tcW w:w="4954" w:type="dxa"/>
            <w:gridSpan w:val="2"/>
            <w:tcBorders>
              <w:left w:val="nil"/>
              <w:bottom w:val="single" w:sz="4" w:space="0" w:color="auto"/>
            </w:tcBorders>
            <w:shd w:val="clear" w:color="auto" w:fill="D9E2F3" w:themeFill="accent1" w:themeFillTint="33"/>
            <w:vAlign w:val="center"/>
          </w:tcPr>
          <w:p w:rsidR="00D54A8E" w:rsidRDefault="00D54A8E" w:rsidP="00D54A8E">
            <w:pPr>
              <w:rPr>
                <w:rFonts w:ascii="ＭＳ 明朝" w:eastAsia="ＭＳ 明朝" w:hAnsi="ＭＳ 明朝"/>
                <w:szCs w:val="21"/>
              </w:rPr>
            </w:pPr>
            <w:r>
              <w:rPr>
                <w:rFonts w:ascii="ＭＳ 明朝" w:eastAsia="ＭＳ 明朝" w:hAnsi="ＭＳ 明朝" w:hint="eastAsia"/>
                <w:szCs w:val="21"/>
              </w:rPr>
              <w:t>（　　　　　　　　　　　　　　　　　　　　）</w:t>
            </w:r>
          </w:p>
        </w:tc>
      </w:tr>
      <w:tr w:rsidR="007469BA" w:rsidTr="007469BA">
        <w:tc>
          <w:tcPr>
            <w:tcW w:w="9911" w:type="dxa"/>
            <w:gridSpan w:val="4"/>
            <w:shd w:val="clear" w:color="auto" w:fill="auto"/>
            <w:vAlign w:val="center"/>
          </w:tcPr>
          <w:p w:rsidR="007469BA" w:rsidRDefault="007469BA" w:rsidP="00893184">
            <w:pPr>
              <w:rPr>
                <w:rFonts w:ascii="ＭＳ 明朝" w:eastAsia="ＭＳ 明朝" w:hAnsi="ＭＳ 明朝"/>
                <w:szCs w:val="21"/>
              </w:rPr>
            </w:pPr>
            <w:r>
              <w:rPr>
                <w:rFonts w:ascii="ＭＳ 明朝" w:eastAsia="ＭＳ 明朝" w:hAnsi="ＭＳ 明朝" w:hint="eastAsia"/>
                <w:szCs w:val="21"/>
              </w:rPr>
              <w:t>相談事項：</w:t>
            </w:r>
            <w:r w:rsidRPr="007469BA">
              <w:rPr>
                <w:rFonts w:ascii="ＭＳ 明朝" w:eastAsia="ＭＳ 明朝" w:hAnsi="ＭＳ 明朝" w:hint="eastAsia"/>
                <w:szCs w:val="21"/>
              </w:rPr>
              <w:t>下欄に具体的に記載してください。書き切れない場合は別紙を追加してください。</w:t>
            </w:r>
          </w:p>
        </w:tc>
      </w:tr>
      <w:tr w:rsidR="007469BA" w:rsidTr="00DF2FE4">
        <w:trPr>
          <w:trHeight w:val="2474"/>
        </w:trPr>
        <w:tc>
          <w:tcPr>
            <w:tcW w:w="9911" w:type="dxa"/>
            <w:gridSpan w:val="4"/>
            <w:shd w:val="clear" w:color="auto" w:fill="D9E2F3" w:themeFill="accent1" w:themeFillTint="33"/>
            <w:vAlign w:val="center"/>
          </w:tcPr>
          <w:p w:rsidR="007469BA" w:rsidRDefault="007469BA" w:rsidP="00893184">
            <w:pPr>
              <w:rPr>
                <w:rFonts w:ascii="ＭＳ 明朝" w:eastAsia="ＭＳ 明朝" w:hAnsi="ＭＳ 明朝"/>
                <w:szCs w:val="21"/>
              </w:rPr>
            </w:pPr>
          </w:p>
        </w:tc>
      </w:tr>
    </w:tbl>
    <w:p w:rsidR="001B12C9" w:rsidRPr="001B12C9" w:rsidRDefault="001B12C9" w:rsidP="0052458E">
      <w:pPr>
        <w:rPr>
          <w:rFonts w:ascii="ＭＳ 明朝" w:eastAsia="ＭＳ 明朝" w:hAnsi="ＭＳ 明朝"/>
          <w:szCs w:val="21"/>
        </w:rPr>
      </w:pPr>
      <w:r w:rsidRPr="001B12C9">
        <w:rPr>
          <w:rFonts w:ascii="ＭＳ 明朝" w:eastAsia="ＭＳ 明朝" w:hAnsi="ＭＳ 明朝" w:hint="eastAsia"/>
          <w:szCs w:val="21"/>
        </w:rPr>
        <w:t>４　同意事項</w:t>
      </w:r>
      <w:r w:rsidR="0033025B">
        <w:rPr>
          <w:rFonts w:ascii="ＭＳ 明朝" w:eastAsia="ＭＳ 明朝" w:hAnsi="ＭＳ 明朝" w:hint="eastAsia"/>
          <w:szCs w:val="21"/>
        </w:rPr>
        <w:t>（</w:t>
      </w:r>
      <w:r w:rsidR="0033025B" w:rsidRPr="00B00AC1">
        <w:rPr>
          <w:rFonts w:ascii="ＭＳ ゴシック" w:eastAsia="ＭＳ ゴシック" w:hAnsi="ＭＳ ゴシック" w:hint="eastAsia"/>
          <w:szCs w:val="21"/>
          <w:u w:val="single"/>
        </w:rPr>
        <w:t>必須です</w:t>
      </w:r>
      <w:r w:rsidR="00B00AC1" w:rsidRPr="00B00AC1">
        <w:rPr>
          <w:rFonts w:ascii="ＭＳ ゴシック" w:eastAsia="ＭＳ ゴシック" w:hAnsi="ＭＳ ゴシック" w:hint="eastAsia"/>
          <w:szCs w:val="21"/>
          <w:u w:val="single"/>
        </w:rPr>
        <w:t>。</w:t>
      </w:r>
      <w:r w:rsidR="0033025B">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426"/>
        <w:gridCol w:w="9350"/>
      </w:tblGrid>
      <w:tr w:rsidR="001B12C9" w:rsidRPr="001B12C9" w:rsidTr="00C87611">
        <w:tc>
          <w:tcPr>
            <w:tcW w:w="426" w:type="dxa"/>
            <w:shd w:val="clear" w:color="auto" w:fill="D9E2F3" w:themeFill="accent1" w:themeFillTint="33"/>
          </w:tcPr>
          <w:p w:rsidR="001B12C9" w:rsidRPr="001B12C9" w:rsidRDefault="001B12C9">
            <w:pPr>
              <w:rPr>
                <w:rFonts w:ascii="ＭＳ 明朝" w:eastAsia="ＭＳ 明朝" w:hAnsi="ＭＳ 明朝"/>
                <w:szCs w:val="21"/>
              </w:rPr>
            </w:pPr>
            <w:r w:rsidRPr="001B12C9">
              <w:rPr>
                <w:rFonts w:ascii="ＭＳ 明朝" w:eastAsia="ＭＳ 明朝" w:hAnsi="ＭＳ 明朝" w:hint="eastAsia"/>
                <w:szCs w:val="21"/>
              </w:rPr>
              <w:t>□</w:t>
            </w:r>
          </w:p>
        </w:tc>
        <w:tc>
          <w:tcPr>
            <w:tcW w:w="9350" w:type="dxa"/>
          </w:tcPr>
          <w:p w:rsidR="001B12C9" w:rsidRPr="001B12C9" w:rsidRDefault="001B12C9">
            <w:pPr>
              <w:rPr>
                <w:rFonts w:ascii="ＭＳ 明朝" w:eastAsia="ＭＳ 明朝" w:hAnsi="ＭＳ 明朝"/>
                <w:szCs w:val="21"/>
              </w:rPr>
            </w:pPr>
            <w:r w:rsidRPr="001B12C9">
              <w:rPr>
                <w:rFonts w:ascii="ＭＳ 明朝" w:eastAsia="ＭＳ 明朝" w:hAnsi="ＭＳ 明朝" w:hint="eastAsia"/>
                <w:szCs w:val="21"/>
              </w:rPr>
              <w:t>以下の事項について同意の上，</w:t>
            </w:r>
            <w:r w:rsidR="005433A6">
              <w:rPr>
                <w:rFonts w:ascii="ＭＳ 明朝" w:eastAsia="ＭＳ 明朝" w:hAnsi="ＭＳ 明朝" w:hint="eastAsia"/>
                <w:szCs w:val="21"/>
              </w:rPr>
              <w:t>事前相談調書</w:t>
            </w:r>
            <w:r w:rsidRPr="001B12C9">
              <w:rPr>
                <w:rFonts w:ascii="ＭＳ 明朝" w:eastAsia="ＭＳ 明朝" w:hAnsi="ＭＳ 明朝" w:hint="eastAsia"/>
                <w:szCs w:val="21"/>
              </w:rPr>
              <w:t>を提出します。</w:t>
            </w:r>
          </w:p>
        </w:tc>
      </w:tr>
    </w:tbl>
    <w:p w:rsidR="0033025B" w:rsidRPr="0033025B" w:rsidRDefault="0033025B" w:rsidP="0052458E">
      <w:pPr>
        <w:spacing w:line="240" w:lineRule="exact"/>
        <w:rPr>
          <w:rFonts w:ascii="ＭＳ 明朝" w:eastAsia="ＭＳ 明朝" w:hAnsi="ＭＳ 明朝"/>
          <w:sz w:val="20"/>
          <w:szCs w:val="20"/>
        </w:rPr>
      </w:pPr>
      <w:r w:rsidRPr="0033025B">
        <w:rPr>
          <w:rFonts w:ascii="ＭＳ 明朝" w:eastAsia="ＭＳ 明朝" w:hAnsi="ＭＳ 明朝" w:hint="eastAsia"/>
          <w:sz w:val="20"/>
          <w:szCs w:val="20"/>
        </w:rPr>
        <w:t xml:space="preserve">・　</w:t>
      </w:r>
      <w:r w:rsidR="007B14BA">
        <w:rPr>
          <w:rFonts w:ascii="ＭＳ 明朝" w:eastAsia="ＭＳ 明朝" w:hAnsi="ＭＳ 明朝" w:hint="eastAsia"/>
          <w:sz w:val="20"/>
          <w:szCs w:val="20"/>
        </w:rPr>
        <w:t>３に記載の</w:t>
      </w:r>
      <w:r w:rsidRPr="0033025B">
        <w:rPr>
          <w:rFonts w:ascii="ＭＳ 明朝" w:eastAsia="ＭＳ 明朝" w:hAnsi="ＭＳ 明朝" w:hint="eastAsia"/>
          <w:sz w:val="20"/>
          <w:szCs w:val="20"/>
        </w:rPr>
        <w:t>相談事項以外の</w:t>
      </w:r>
      <w:r w:rsidR="00613F88">
        <w:rPr>
          <w:rFonts w:ascii="ＭＳ 明朝" w:eastAsia="ＭＳ 明朝" w:hAnsi="ＭＳ 明朝" w:hint="eastAsia"/>
          <w:sz w:val="20"/>
          <w:szCs w:val="20"/>
        </w:rPr>
        <w:t>建築基準法の適合性</w:t>
      </w:r>
      <w:r w:rsidRPr="0033025B">
        <w:rPr>
          <w:rFonts w:ascii="ＭＳ 明朝" w:eastAsia="ＭＳ 明朝" w:hAnsi="ＭＳ 明朝" w:hint="eastAsia"/>
          <w:sz w:val="20"/>
          <w:szCs w:val="20"/>
        </w:rPr>
        <w:t>について審査を行うものではありません。</w:t>
      </w:r>
    </w:p>
    <w:p w:rsidR="0033025B" w:rsidRPr="0033025B" w:rsidRDefault="0033025B" w:rsidP="0052458E">
      <w:pPr>
        <w:spacing w:line="240" w:lineRule="exact"/>
        <w:rPr>
          <w:rFonts w:ascii="ＭＳ 明朝" w:eastAsia="ＭＳ 明朝" w:hAnsi="ＭＳ 明朝"/>
          <w:sz w:val="20"/>
          <w:szCs w:val="20"/>
        </w:rPr>
      </w:pPr>
      <w:r w:rsidRPr="0033025B">
        <w:rPr>
          <w:rFonts w:ascii="ＭＳ 明朝" w:eastAsia="ＭＳ 明朝" w:hAnsi="ＭＳ 明朝" w:hint="eastAsia"/>
          <w:sz w:val="20"/>
          <w:szCs w:val="20"/>
        </w:rPr>
        <w:t>・　回答までに概ね２～３週間を要します。回答にあたり，追加の資料を求める場合があります。</w:t>
      </w:r>
    </w:p>
    <w:p w:rsidR="00B13952" w:rsidRDefault="0033025B" w:rsidP="0052458E">
      <w:pPr>
        <w:spacing w:line="240" w:lineRule="exact"/>
        <w:ind w:left="400" w:hangingChars="200" w:hanging="400"/>
        <w:rPr>
          <w:rFonts w:ascii="ＭＳ 明朝" w:eastAsia="ＭＳ 明朝" w:hAnsi="ＭＳ 明朝"/>
          <w:sz w:val="20"/>
          <w:szCs w:val="20"/>
        </w:rPr>
      </w:pPr>
      <w:r w:rsidRPr="0033025B">
        <w:rPr>
          <w:rFonts w:ascii="ＭＳ 明朝" w:eastAsia="ＭＳ 明朝" w:hAnsi="ＭＳ 明朝" w:hint="eastAsia"/>
          <w:sz w:val="20"/>
          <w:szCs w:val="20"/>
        </w:rPr>
        <w:t>・　回答後</w:t>
      </w:r>
      <w:r w:rsidR="00B00AC1">
        <w:rPr>
          <w:rFonts w:ascii="ＭＳ 明朝" w:eastAsia="ＭＳ 明朝" w:hAnsi="ＭＳ 明朝" w:hint="eastAsia"/>
          <w:sz w:val="20"/>
          <w:szCs w:val="20"/>
        </w:rPr>
        <w:t>に相当の期間が経過</w:t>
      </w:r>
      <w:r w:rsidR="00A828D7">
        <w:rPr>
          <w:rFonts w:ascii="ＭＳ 明朝" w:eastAsia="ＭＳ 明朝" w:hAnsi="ＭＳ 明朝" w:hint="eastAsia"/>
          <w:sz w:val="20"/>
          <w:szCs w:val="20"/>
        </w:rPr>
        <w:t>すると，</w:t>
      </w:r>
      <w:r w:rsidR="00613F88">
        <w:rPr>
          <w:rFonts w:ascii="ＭＳ 明朝" w:eastAsia="ＭＳ 明朝" w:hAnsi="ＭＳ 明朝" w:hint="eastAsia"/>
          <w:sz w:val="20"/>
          <w:szCs w:val="20"/>
        </w:rPr>
        <w:t>取扱い等</w:t>
      </w:r>
      <w:r w:rsidR="00A828D7">
        <w:rPr>
          <w:rFonts w:ascii="ＭＳ 明朝" w:eastAsia="ＭＳ 明朝" w:hAnsi="ＭＳ 明朝" w:hint="eastAsia"/>
          <w:sz w:val="20"/>
          <w:szCs w:val="20"/>
        </w:rPr>
        <w:t>が</w:t>
      </w:r>
      <w:r w:rsidRPr="0033025B">
        <w:rPr>
          <w:rFonts w:ascii="ＭＳ 明朝" w:eastAsia="ＭＳ 明朝" w:hAnsi="ＭＳ 明朝" w:hint="eastAsia"/>
          <w:sz w:val="20"/>
          <w:szCs w:val="20"/>
        </w:rPr>
        <w:t>変更</w:t>
      </w:r>
      <w:r w:rsidR="00A828D7">
        <w:rPr>
          <w:rFonts w:ascii="ＭＳ 明朝" w:eastAsia="ＭＳ 明朝" w:hAnsi="ＭＳ 明朝" w:hint="eastAsia"/>
          <w:sz w:val="20"/>
          <w:szCs w:val="20"/>
        </w:rPr>
        <w:t>になる場合がありますので</w:t>
      </w:r>
      <w:r w:rsidR="00B00AC1">
        <w:rPr>
          <w:rFonts w:ascii="ＭＳ 明朝" w:eastAsia="ＭＳ 明朝" w:hAnsi="ＭＳ 明朝" w:hint="eastAsia"/>
          <w:sz w:val="20"/>
          <w:szCs w:val="20"/>
        </w:rPr>
        <w:t>，</w:t>
      </w:r>
      <w:r w:rsidR="00BF1781">
        <w:rPr>
          <w:rFonts w:ascii="ＭＳ 明朝" w:eastAsia="ＭＳ 明朝" w:hAnsi="ＭＳ 明朝" w:hint="eastAsia"/>
          <w:sz w:val="20"/>
          <w:szCs w:val="20"/>
        </w:rPr>
        <w:t>改めて</w:t>
      </w:r>
      <w:r w:rsidR="00A828D7">
        <w:rPr>
          <w:rFonts w:ascii="ＭＳ 明朝" w:eastAsia="ＭＳ 明朝" w:hAnsi="ＭＳ 明朝" w:hint="eastAsia"/>
          <w:sz w:val="20"/>
          <w:szCs w:val="20"/>
        </w:rPr>
        <w:t>御</w:t>
      </w:r>
      <w:r w:rsidR="00BF1781">
        <w:rPr>
          <w:rFonts w:ascii="ＭＳ 明朝" w:eastAsia="ＭＳ 明朝" w:hAnsi="ＭＳ 明朝" w:hint="eastAsia"/>
          <w:sz w:val="20"/>
          <w:szCs w:val="20"/>
        </w:rPr>
        <w:t>相談</w:t>
      </w:r>
      <w:r w:rsidR="00A828D7">
        <w:rPr>
          <w:rFonts w:ascii="ＭＳ 明朝" w:eastAsia="ＭＳ 明朝" w:hAnsi="ＭＳ 明朝" w:hint="eastAsia"/>
          <w:sz w:val="20"/>
          <w:szCs w:val="20"/>
        </w:rPr>
        <w:t>ください</w:t>
      </w:r>
    </w:p>
    <w:p w:rsidR="001B12C9" w:rsidRDefault="00BF1781" w:rsidP="00B13952">
      <w:pPr>
        <w:spacing w:line="240" w:lineRule="exact"/>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（原則として回答後１年経過したら本調書は廃棄します）。</w:t>
      </w:r>
    </w:p>
    <w:p w:rsidR="00613F88" w:rsidRPr="00613F88" w:rsidRDefault="00613F88" w:rsidP="0052458E">
      <w:pPr>
        <w:spacing w:line="240" w:lineRule="exact"/>
        <w:ind w:left="400" w:hangingChars="200" w:hanging="400"/>
        <w:rPr>
          <w:rFonts w:ascii="ＭＳ 明朝" w:eastAsia="ＭＳ 明朝" w:hAnsi="ＭＳ 明朝"/>
          <w:sz w:val="20"/>
          <w:szCs w:val="20"/>
        </w:rPr>
      </w:pPr>
    </w:p>
    <w:tbl>
      <w:tblPr>
        <w:tblStyle w:val="a3"/>
        <w:tblW w:w="0" w:type="auto"/>
        <w:tblLook w:val="04A0" w:firstRow="1" w:lastRow="0" w:firstColumn="1" w:lastColumn="0" w:noHBand="0" w:noVBand="1"/>
      </w:tblPr>
      <w:tblGrid>
        <w:gridCol w:w="8926"/>
      </w:tblGrid>
      <w:tr w:rsidR="0052458E" w:rsidTr="008476F1">
        <w:tc>
          <w:tcPr>
            <w:tcW w:w="8926" w:type="dxa"/>
          </w:tcPr>
          <w:p w:rsidR="0052458E" w:rsidRDefault="00BF1781">
            <w:pPr>
              <w:widowControl/>
              <w:jc w:val="left"/>
              <w:rPr>
                <w:rFonts w:ascii="ＭＳ 明朝" w:eastAsia="ＭＳ 明朝" w:hAnsi="ＭＳ 明朝"/>
                <w:sz w:val="20"/>
                <w:szCs w:val="20"/>
              </w:rPr>
            </w:pPr>
            <w:r>
              <w:rPr>
                <w:rFonts w:ascii="ＭＳ 明朝" w:eastAsia="ＭＳ 明朝" w:hAnsi="ＭＳ 明朝" w:hint="eastAsia"/>
                <w:sz w:val="20"/>
                <w:szCs w:val="20"/>
              </w:rPr>
              <w:t>（※）行政記入欄です。記入しないでください。</w:t>
            </w:r>
          </w:p>
        </w:tc>
      </w:tr>
      <w:tr w:rsidR="0052458E" w:rsidTr="00477593">
        <w:trPr>
          <w:trHeight w:val="14733"/>
        </w:trPr>
        <w:tc>
          <w:tcPr>
            <w:tcW w:w="8926" w:type="dxa"/>
          </w:tcPr>
          <w:p w:rsidR="0004222B" w:rsidRDefault="0004222B">
            <w:pPr>
              <w:widowControl/>
              <w:jc w:val="left"/>
              <w:rPr>
                <w:rFonts w:ascii="ＭＳ 明朝" w:eastAsia="ＭＳ 明朝" w:hAnsi="ＭＳ 明朝"/>
                <w:sz w:val="24"/>
                <w:szCs w:val="24"/>
              </w:rPr>
            </w:pPr>
          </w:p>
          <w:p w:rsidR="00BF1781" w:rsidRPr="00BF1781" w:rsidRDefault="00BF1781">
            <w:pPr>
              <w:widowControl/>
              <w:jc w:val="left"/>
              <w:rPr>
                <w:rFonts w:ascii="ＭＳ 明朝" w:eastAsia="ＭＳ 明朝" w:hAnsi="ＭＳ 明朝"/>
                <w:sz w:val="24"/>
                <w:szCs w:val="24"/>
              </w:rPr>
            </w:pPr>
            <w:r w:rsidRPr="00BF1781">
              <w:rPr>
                <w:rFonts w:ascii="ＭＳ 明朝" w:eastAsia="ＭＳ 明朝" w:hAnsi="ＭＳ 明朝" w:hint="eastAsia"/>
                <w:sz w:val="24"/>
                <w:szCs w:val="24"/>
              </w:rPr>
              <w:t>回答日</w:t>
            </w:r>
          </w:p>
          <w:p w:rsidR="00BF1781" w:rsidRDefault="00BF1781">
            <w:pPr>
              <w:widowControl/>
              <w:jc w:val="left"/>
              <w:rPr>
                <w:rFonts w:ascii="ＭＳ 明朝" w:eastAsia="ＭＳ 明朝" w:hAnsi="ＭＳ 明朝"/>
                <w:sz w:val="24"/>
                <w:szCs w:val="24"/>
              </w:rPr>
            </w:pPr>
          </w:p>
          <w:p w:rsidR="0004222B" w:rsidRDefault="0004222B">
            <w:pPr>
              <w:widowControl/>
              <w:jc w:val="left"/>
              <w:rPr>
                <w:rFonts w:ascii="ＭＳ 明朝" w:eastAsia="ＭＳ 明朝" w:hAnsi="ＭＳ 明朝"/>
                <w:sz w:val="24"/>
                <w:szCs w:val="24"/>
              </w:rPr>
            </w:pPr>
            <w:r>
              <w:rPr>
                <w:rFonts w:ascii="ＭＳ 明朝" w:eastAsia="ＭＳ 明朝" w:hAnsi="ＭＳ 明朝" w:hint="eastAsia"/>
                <w:sz w:val="24"/>
                <w:szCs w:val="24"/>
              </w:rPr>
              <w:t>回答者</w:t>
            </w:r>
          </w:p>
          <w:p w:rsidR="0004222B" w:rsidRDefault="0004222B">
            <w:pPr>
              <w:widowControl/>
              <w:jc w:val="left"/>
              <w:rPr>
                <w:rFonts w:ascii="ＭＳ 明朝" w:eastAsia="ＭＳ 明朝" w:hAnsi="ＭＳ 明朝"/>
                <w:sz w:val="24"/>
                <w:szCs w:val="24"/>
              </w:rPr>
            </w:pPr>
          </w:p>
          <w:p w:rsidR="0052458E" w:rsidRPr="00BF1781" w:rsidRDefault="0052458E">
            <w:pPr>
              <w:widowControl/>
              <w:jc w:val="left"/>
              <w:rPr>
                <w:rFonts w:ascii="ＭＳ 明朝" w:eastAsia="ＭＳ 明朝" w:hAnsi="ＭＳ 明朝"/>
                <w:sz w:val="24"/>
                <w:szCs w:val="24"/>
              </w:rPr>
            </w:pPr>
            <w:r w:rsidRPr="00BF1781">
              <w:rPr>
                <w:rFonts w:ascii="ＭＳ 明朝" w:eastAsia="ＭＳ 明朝" w:hAnsi="ＭＳ 明朝" w:hint="eastAsia"/>
                <w:sz w:val="24"/>
                <w:szCs w:val="24"/>
              </w:rPr>
              <w:t>回答内容</w:t>
            </w:r>
          </w:p>
        </w:tc>
      </w:tr>
    </w:tbl>
    <w:p w:rsidR="00BF1781" w:rsidRPr="00A828D7" w:rsidRDefault="00BF1781" w:rsidP="0064536E">
      <w:pPr>
        <w:spacing w:line="240" w:lineRule="exact"/>
        <w:ind w:left="400" w:hangingChars="200" w:hanging="400"/>
        <w:rPr>
          <w:rFonts w:ascii="ＭＳ 明朝" w:eastAsia="ＭＳ 明朝" w:hAnsi="ＭＳ 明朝"/>
          <w:sz w:val="20"/>
          <w:szCs w:val="20"/>
        </w:rPr>
      </w:pPr>
    </w:p>
    <w:sectPr w:rsidR="00BF1781" w:rsidRPr="00A828D7" w:rsidSect="00D54A8E">
      <w:pgSz w:w="11906" w:h="16838" w:code="9"/>
      <w:pgMar w:top="567" w:right="567" w:bottom="397"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4D"/>
    <w:rsid w:val="00017592"/>
    <w:rsid w:val="0004222B"/>
    <w:rsid w:val="00136FCA"/>
    <w:rsid w:val="00161D5A"/>
    <w:rsid w:val="001866D4"/>
    <w:rsid w:val="001A00EB"/>
    <w:rsid w:val="001A5183"/>
    <w:rsid w:val="001A7FFE"/>
    <w:rsid w:val="001B12C9"/>
    <w:rsid w:val="001C799B"/>
    <w:rsid w:val="00223451"/>
    <w:rsid w:val="00235FF0"/>
    <w:rsid w:val="002618D3"/>
    <w:rsid w:val="00266D01"/>
    <w:rsid w:val="002C33F7"/>
    <w:rsid w:val="002D1199"/>
    <w:rsid w:val="002D3DD5"/>
    <w:rsid w:val="002F5047"/>
    <w:rsid w:val="002F7229"/>
    <w:rsid w:val="0031596D"/>
    <w:rsid w:val="0033025B"/>
    <w:rsid w:val="00357BEB"/>
    <w:rsid w:val="003860DF"/>
    <w:rsid w:val="0039659A"/>
    <w:rsid w:val="003D40E5"/>
    <w:rsid w:val="003E7FF3"/>
    <w:rsid w:val="003F3306"/>
    <w:rsid w:val="004266D5"/>
    <w:rsid w:val="00447F58"/>
    <w:rsid w:val="00451553"/>
    <w:rsid w:val="00477593"/>
    <w:rsid w:val="00494CD8"/>
    <w:rsid w:val="004C0E40"/>
    <w:rsid w:val="004E2EA2"/>
    <w:rsid w:val="0052458E"/>
    <w:rsid w:val="00527507"/>
    <w:rsid w:val="005433A6"/>
    <w:rsid w:val="0056261B"/>
    <w:rsid w:val="0059415C"/>
    <w:rsid w:val="005957F6"/>
    <w:rsid w:val="00595AF3"/>
    <w:rsid w:val="005A3E75"/>
    <w:rsid w:val="005A4F3F"/>
    <w:rsid w:val="005B3F35"/>
    <w:rsid w:val="005B7669"/>
    <w:rsid w:val="005D4E9C"/>
    <w:rsid w:val="005E5A6A"/>
    <w:rsid w:val="00613F88"/>
    <w:rsid w:val="00634A4D"/>
    <w:rsid w:val="0064536E"/>
    <w:rsid w:val="006A2EB2"/>
    <w:rsid w:val="00703772"/>
    <w:rsid w:val="0073668D"/>
    <w:rsid w:val="007469BA"/>
    <w:rsid w:val="007822D8"/>
    <w:rsid w:val="007B14BA"/>
    <w:rsid w:val="00823AB6"/>
    <w:rsid w:val="008476F1"/>
    <w:rsid w:val="00876DB5"/>
    <w:rsid w:val="00890D9B"/>
    <w:rsid w:val="00893184"/>
    <w:rsid w:val="008F10D3"/>
    <w:rsid w:val="009138CD"/>
    <w:rsid w:val="009174AB"/>
    <w:rsid w:val="009645A9"/>
    <w:rsid w:val="00967BD8"/>
    <w:rsid w:val="009749C4"/>
    <w:rsid w:val="009D0733"/>
    <w:rsid w:val="009E4B57"/>
    <w:rsid w:val="009E54A6"/>
    <w:rsid w:val="00A06D95"/>
    <w:rsid w:val="00A547E2"/>
    <w:rsid w:val="00A672EE"/>
    <w:rsid w:val="00A74A61"/>
    <w:rsid w:val="00A81216"/>
    <w:rsid w:val="00A828D7"/>
    <w:rsid w:val="00A964F9"/>
    <w:rsid w:val="00AC4D62"/>
    <w:rsid w:val="00B00AC1"/>
    <w:rsid w:val="00B11F66"/>
    <w:rsid w:val="00B13952"/>
    <w:rsid w:val="00B37B04"/>
    <w:rsid w:val="00BB55A9"/>
    <w:rsid w:val="00BB718A"/>
    <w:rsid w:val="00BD4D3F"/>
    <w:rsid w:val="00BF1781"/>
    <w:rsid w:val="00C37866"/>
    <w:rsid w:val="00C43FCB"/>
    <w:rsid w:val="00C51CE9"/>
    <w:rsid w:val="00C72A9E"/>
    <w:rsid w:val="00C87611"/>
    <w:rsid w:val="00D00E1F"/>
    <w:rsid w:val="00D51897"/>
    <w:rsid w:val="00D54A8E"/>
    <w:rsid w:val="00D54B45"/>
    <w:rsid w:val="00D67915"/>
    <w:rsid w:val="00DB7284"/>
    <w:rsid w:val="00DF2FE4"/>
    <w:rsid w:val="00E92B0E"/>
    <w:rsid w:val="00EC4729"/>
    <w:rsid w:val="00EE133D"/>
    <w:rsid w:val="00F000AA"/>
    <w:rsid w:val="00F1065B"/>
    <w:rsid w:val="00F8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27D40"/>
  <w15:chartTrackingRefBased/>
  <w15:docId w15:val="{0FD7A90E-3951-4972-9E33-B618705D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12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2C9"/>
    <w:rPr>
      <w:rFonts w:asciiTheme="majorHAnsi" w:eastAsiaTheme="majorEastAsia" w:hAnsiTheme="majorHAnsi" w:cstheme="majorBidi"/>
      <w:sz w:val="18"/>
      <w:szCs w:val="18"/>
    </w:rPr>
  </w:style>
  <w:style w:type="character" w:styleId="a6">
    <w:name w:val="Hyperlink"/>
    <w:basedOn w:val="a0"/>
    <w:uiPriority w:val="99"/>
    <w:unhideWhenUsed/>
    <w:rsid w:val="0033025B"/>
    <w:rPr>
      <w:color w:val="0563C1" w:themeColor="hyperlink"/>
      <w:u w:val="single"/>
    </w:rPr>
  </w:style>
  <w:style w:type="character" w:styleId="a7">
    <w:name w:val="Unresolved Mention"/>
    <w:basedOn w:val="a0"/>
    <w:uiPriority w:val="99"/>
    <w:semiHidden/>
    <w:unhideWhenUsed/>
    <w:rsid w:val="0033025B"/>
    <w:rPr>
      <w:color w:val="808080"/>
      <w:shd w:val="clear" w:color="auto" w:fill="E6E6E6"/>
    </w:rPr>
  </w:style>
  <w:style w:type="character" w:styleId="a8">
    <w:name w:val="annotation reference"/>
    <w:basedOn w:val="a0"/>
    <w:uiPriority w:val="99"/>
    <w:semiHidden/>
    <w:unhideWhenUsed/>
    <w:rsid w:val="00F8477D"/>
    <w:rPr>
      <w:sz w:val="18"/>
      <w:szCs w:val="18"/>
    </w:rPr>
  </w:style>
  <w:style w:type="paragraph" w:styleId="a9">
    <w:name w:val="annotation text"/>
    <w:basedOn w:val="a"/>
    <w:link w:val="aa"/>
    <w:uiPriority w:val="99"/>
    <w:semiHidden/>
    <w:unhideWhenUsed/>
    <w:rsid w:val="00F8477D"/>
    <w:pPr>
      <w:jc w:val="left"/>
    </w:pPr>
  </w:style>
  <w:style w:type="character" w:customStyle="1" w:styleId="aa">
    <w:name w:val="コメント文字列 (文字)"/>
    <w:basedOn w:val="a0"/>
    <w:link w:val="a9"/>
    <w:uiPriority w:val="99"/>
    <w:semiHidden/>
    <w:rsid w:val="00F8477D"/>
  </w:style>
  <w:style w:type="paragraph" w:styleId="ab">
    <w:name w:val="annotation subject"/>
    <w:basedOn w:val="a9"/>
    <w:next w:val="a9"/>
    <w:link w:val="ac"/>
    <w:uiPriority w:val="99"/>
    <w:semiHidden/>
    <w:unhideWhenUsed/>
    <w:rsid w:val="00F8477D"/>
    <w:rPr>
      <w:b/>
      <w:bCs/>
    </w:rPr>
  </w:style>
  <w:style w:type="character" w:customStyle="1" w:styleId="ac">
    <w:name w:val="コメント内容 (文字)"/>
    <w:basedOn w:val="aa"/>
    <w:link w:val="ab"/>
    <w:uiPriority w:val="99"/>
    <w:semiHidden/>
    <w:rsid w:val="00F84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61429">
      <w:bodyDiv w:val="1"/>
      <w:marLeft w:val="0"/>
      <w:marRight w:val="0"/>
      <w:marTop w:val="0"/>
      <w:marBottom w:val="0"/>
      <w:divBdr>
        <w:top w:val="none" w:sz="0" w:space="0" w:color="auto"/>
        <w:left w:val="none" w:sz="0" w:space="0" w:color="auto"/>
        <w:bottom w:val="none" w:sz="0" w:space="0" w:color="auto"/>
        <w:right w:val="none" w:sz="0" w:space="0" w:color="auto"/>
      </w:divBdr>
    </w:div>
    <w:div w:id="647049340">
      <w:bodyDiv w:val="1"/>
      <w:marLeft w:val="0"/>
      <w:marRight w:val="0"/>
      <w:marTop w:val="0"/>
      <w:marBottom w:val="0"/>
      <w:divBdr>
        <w:top w:val="none" w:sz="0" w:space="0" w:color="auto"/>
        <w:left w:val="none" w:sz="0" w:space="0" w:color="auto"/>
        <w:bottom w:val="none" w:sz="0" w:space="0" w:color="auto"/>
        <w:right w:val="none" w:sz="0" w:space="0" w:color="auto"/>
      </w:divBdr>
    </w:div>
    <w:div w:id="11063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eikan-gis.city.kyoto.lg.jp/cityplanning/port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862A-550C-450D-AD1F-42CD54DE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建築指導課</cp:lastModifiedBy>
  <cp:revision>35</cp:revision>
  <cp:lastPrinted>2021-08-27T05:04:00Z</cp:lastPrinted>
  <dcterms:created xsi:type="dcterms:W3CDTF">2018-11-02T05:30:00Z</dcterms:created>
  <dcterms:modified xsi:type="dcterms:W3CDTF">2021-08-27T05:06:00Z</dcterms:modified>
</cp:coreProperties>
</file>