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97D" w:rsidRDefault="005C197D" w:rsidP="005C197D">
      <w:pPr>
        <w:wordWrap w:val="0"/>
        <w:overflowPunct w:val="0"/>
        <w:autoSpaceDE w:val="0"/>
        <w:autoSpaceDN w:val="0"/>
        <w:ind w:left="629" w:hanging="629"/>
        <w:rPr>
          <w:rFonts w:hint="eastAsia"/>
          <w:sz w:val="22"/>
        </w:rPr>
      </w:pPr>
      <w:r w:rsidRPr="00E4128B">
        <w:rPr>
          <w:rFonts w:hint="eastAsia"/>
          <w:sz w:val="22"/>
        </w:rPr>
        <w:t>第</w:t>
      </w:r>
      <w:r>
        <w:rPr>
          <w:sz w:val="22"/>
        </w:rPr>
        <w:t>３</w:t>
      </w:r>
      <w:r w:rsidRPr="00E4128B">
        <w:rPr>
          <w:rFonts w:hint="eastAsia"/>
          <w:sz w:val="22"/>
        </w:rPr>
        <w:t>号様式</w:t>
      </w:r>
    </w:p>
    <w:p w:rsidR="005C197D" w:rsidRDefault="005C197D" w:rsidP="005C197D">
      <w:pPr>
        <w:wordWrap w:val="0"/>
        <w:overflowPunct w:val="0"/>
        <w:autoSpaceDE w:val="0"/>
        <w:autoSpaceDN w:val="0"/>
        <w:ind w:left="629" w:hanging="629"/>
        <w:rPr>
          <w:rFonts w:hint="eastAsia"/>
          <w:sz w:val="22"/>
        </w:rPr>
      </w:pPr>
    </w:p>
    <w:p w:rsidR="005C197D" w:rsidRPr="00E4128B" w:rsidRDefault="005C197D" w:rsidP="005C197D">
      <w:pPr>
        <w:wordWrap w:val="0"/>
        <w:overflowPunct w:val="0"/>
        <w:autoSpaceDE w:val="0"/>
        <w:autoSpaceDN w:val="0"/>
        <w:spacing w:after="120"/>
        <w:jc w:val="center"/>
        <w:rPr>
          <w:sz w:val="22"/>
        </w:rPr>
      </w:pPr>
      <w:r w:rsidRPr="00E4128B">
        <w:rPr>
          <w:rFonts w:hint="eastAsia"/>
          <w:spacing w:val="53"/>
          <w:sz w:val="22"/>
        </w:rPr>
        <w:t>し尿浄化槽概要</w:t>
      </w:r>
      <w:r w:rsidRPr="00E4128B">
        <w:rPr>
          <w:rFonts w:hint="eastAsia"/>
          <w:sz w:val="22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"/>
        <w:gridCol w:w="240"/>
        <w:gridCol w:w="720"/>
        <w:gridCol w:w="2040"/>
        <w:gridCol w:w="1740"/>
        <w:gridCol w:w="300"/>
        <w:gridCol w:w="1440"/>
      </w:tblGrid>
      <w:tr w:rsidR="005C197D" w:rsidRPr="00E4128B" w:rsidTr="00643E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560" w:type="dxa"/>
            <w:vMerge w:val="restart"/>
            <w:vAlign w:val="center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>建築主又は築造主</w:t>
            </w:r>
          </w:p>
        </w:tc>
        <w:tc>
          <w:tcPr>
            <w:tcW w:w="6960" w:type="dxa"/>
            <w:gridSpan w:val="7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>住所</w:t>
            </w:r>
            <w:r w:rsidRPr="00E4128B">
              <w:rPr>
                <w:sz w:val="22"/>
              </w:rPr>
              <w:t>(</w:t>
            </w:r>
            <w:r w:rsidRPr="00E4128B">
              <w:rPr>
                <w:rFonts w:hint="eastAsia"/>
                <w:sz w:val="22"/>
              </w:rPr>
              <w:t>法人にあっては，主たる事務所の所在地</w:t>
            </w:r>
            <w:r w:rsidRPr="00E4128B">
              <w:rPr>
                <w:sz w:val="22"/>
              </w:rPr>
              <w:t>)</w:t>
            </w:r>
          </w:p>
        </w:tc>
      </w:tr>
      <w:tr w:rsidR="005C197D" w:rsidRPr="00E4128B" w:rsidTr="00643E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560" w:type="dxa"/>
            <w:vMerge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rPr>
                <w:sz w:val="22"/>
              </w:rPr>
            </w:pPr>
          </w:p>
        </w:tc>
        <w:tc>
          <w:tcPr>
            <w:tcW w:w="6960" w:type="dxa"/>
            <w:gridSpan w:val="7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>氏名</w:t>
            </w:r>
            <w:r w:rsidRPr="00E4128B">
              <w:rPr>
                <w:sz w:val="22"/>
              </w:rPr>
              <w:t>(</w:t>
            </w:r>
            <w:r w:rsidRPr="00E4128B">
              <w:rPr>
                <w:rFonts w:hint="eastAsia"/>
                <w:sz w:val="22"/>
              </w:rPr>
              <w:t>法人にあっては，名称及び代表者名</w:t>
            </w:r>
            <w:r w:rsidRPr="00E4128B">
              <w:rPr>
                <w:sz w:val="22"/>
              </w:rPr>
              <w:t>)</w:t>
            </w:r>
          </w:p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 xml:space="preserve">電話　　　―　　</w:t>
            </w:r>
          </w:p>
        </w:tc>
      </w:tr>
      <w:tr w:rsidR="005C197D" w:rsidRPr="00E4128B" w:rsidTr="00643E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560" w:type="dxa"/>
            <w:vAlign w:val="center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>設置場所</w:t>
            </w:r>
          </w:p>
        </w:tc>
        <w:tc>
          <w:tcPr>
            <w:tcW w:w="6960" w:type="dxa"/>
            <w:gridSpan w:val="7"/>
            <w:vAlign w:val="center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>京都市　　　区</w:t>
            </w:r>
          </w:p>
        </w:tc>
      </w:tr>
      <w:tr w:rsidR="005C197D" w:rsidRPr="00E4128B" w:rsidTr="00643E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Align w:val="center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>保健所長の意見書の年月日及び番号</w:t>
            </w:r>
          </w:p>
        </w:tc>
        <w:tc>
          <w:tcPr>
            <w:tcW w:w="6960" w:type="dxa"/>
            <w:gridSpan w:val="7"/>
            <w:vAlign w:val="center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 xml:space="preserve">年　　月　　日　　　　　　　　番　　</w:t>
            </w:r>
          </w:p>
        </w:tc>
      </w:tr>
      <w:tr w:rsidR="005C197D" w:rsidRPr="00E4128B" w:rsidTr="00643E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560" w:type="dxa"/>
            <w:vAlign w:val="center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>建築物の用途</w:t>
            </w:r>
          </w:p>
        </w:tc>
        <w:tc>
          <w:tcPr>
            <w:tcW w:w="6960" w:type="dxa"/>
            <w:gridSpan w:val="7"/>
            <w:vAlign w:val="center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>□専用住宅　□併用住宅</w:t>
            </w:r>
            <w:r w:rsidRPr="00E4128B">
              <w:rPr>
                <w:sz w:val="22"/>
              </w:rPr>
              <w:t>(</w:t>
            </w:r>
            <w:r w:rsidRPr="00E4128B">
              <w:rPr>
                <w:rFonts w:hint="eastAsia"/>
                <w:sz w:val="22"/>
              </w:rPr>
              <w:t xml:space="preserve">　　　　</w:t>
            </w:r>
            <w:r w:rsidRPr="00E4128B">
              <w:rPr>
                <w:sz w:val="22"/>
              </w:rPr>
              <w:t>)</w:t>
            </w:r>
            <w:r w:rsidRPr="00E4128B">
              <w:rPr>
                <w:rFonts w:hint="eastAsia"/>
                <w:sz w:val="22"/>
              </w:rPr>
              <w:t xml:space="preserve">　□その他</w:t>
            </w:r>
            <w:r w:rsidRPr="00E4128B">
              <w:rPr>
                <w:sz w:val="22"/>
              </w:rPr>
              <w:t>(</w:t>
            </w:r>
            <w:r w:rsidRPr="00E4128B">
              <w:rPr>
                <w:rFonts w:hint="eastAsia"/>
                <w:sz w:val="22"/>
              </w:rPr>
              <w:t xml:space="preserve">　　　</w:t>
            </w:r>
            <w:r w:rsidRPr="00E4128B">
              <w:rPr>
                <w:sz w:val="22"/>
              </w:rPr>
              <w:t>)</w:t>
            </w:r>
          </w:p>
        </w:tc>
      </w:tr>
      <w:tr w:rsidR="005C197D" w:rsidRPr="00E4128B" w:rsidTr="00643E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560" w:type="dxa"/>
            <w:vAlign w:val="center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>設置の区分</w:t>
            </w:r>
          </w:p>
        </w:tc>
        <w:tc>
          <w:tcPr>
            <w:tcW w:w="6960" w:type="dxa"/>
            <w:gridSpan w:val="7"/>
            <w:vAlign w:val="center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>□新設　　　　　　　　　　□既設</w:t>
            </w:r>
          </w:p>
        </w:tc>
      </w:tr>
      <w:tr w:rsidR="005C197D" w:rsidRPr="00E4128B" w:rsidTr="00643E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560" w:type="dxa"/>
            <w:vAlign w:val="center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>処理対象人員の算定</w:t>
            </w:r>
          </w:p>
        </w:tc>
        <w:tc>
          <w:tcPr>
            <w:tcW w:w="6960" w:type="dxa"/>
            <w:gridSpan w:val="7"/>
            <w:vAlign w:val="center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 xml:space="preserve">　</w:t>
            </w:r>
          </w:p>
        </w:tc>
      </w:tr>
      <w:tr w:rsidR="005C197D" w:rsidRPr="00E4128B" w:rsidTr="00643E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560" w:type="dxa"/>
            <w:vAlign w:val="center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>汚水量の算定</w:t>
            </w:r>
          </w:p>
        </w:tc>
        <w:tc>
          <w:tcPr>
            <w:tcW w:w="6960" w:type="dxa"/>
            <w:gridSpan w:val="7"/>
            <w:vAlign w:val="center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 xml:space="preserve">　</w:t>
            </w:r>
          </w:p>
        </w:tc>
      </w:tr>
      <w:tr w:rsidR="005C197D" w:rsidRPr="00E4128B" w:rsidTr="00643E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560" w:type="dxa"/>
            <w:vAlign w:val="center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>汚水の流入方式</w:t>
            </w:r>
          </w:p>
        </w:tc>
        <w:tc>
          <w:tcPr>
            <w:tcW w:w="6960" w:type="dxa"/>
            <w:gridSpan w:val="7"/>
            <w:vAlign w:val="center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>□自然流入　　　　　　　　　□流入ポンプ槽</w:t>
            </w:r>
          </w:p>
        </w:tc>
      </w:tr>
      <w:tr w:rsidR="005C197D" w:rsidRPr="00E4128B" w:rsidTr="00643E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/>
        </w:trPr>
        <w:tc>
          <w:tcPr>
            <w:tcW w:w="1560" w:type="dxa"/>
            <w:vAlign w:val="center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>放流水の排水</w:t>
            </w:r>
          </w:p>
        </w:tc>
        <w:tc>
          <w:tcPr>
            <w:tcW w:w="3480" w:type="dxa"/>
            <w:gridSpan w:val="4"/>
            <w:vAlign w:val="center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>□自然排水　□動力排水</w:t>
            </w:r>
          </w:p>
        </w:tc>
        <w:tc>
          <w:tcPr>
            <w:tcW w:w="2040" w:type="dxa"/>
            <w:gridSpan w:val="2"/>
            <w:vAlign w:val="center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>管径　　センチメートル</w:t>
            </w:r>
          </w:p>
        </w:tc>
        <w:tc>
          <w:tcPr>
            <w:tcW w:w="1440" w:type="dxa"/>
            <w:vAlign w:val="center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>管</w:t>
            </w:r>
            <w:r>
              <w:rPr>
                <w:rFonts w:hint="eastAsia"/>
                <w:sz w:val="22"/>
              </w:rPr>
              <w:t>勾</w:t>
            </w:r>
            <w:r w:rsidRPr="00E4128B">
              <w:rPr>
                <w:rFonts w:hint="eastAsia"/>
                <w:sz w:val="22"/>
              </w:rPr>
              <w:t>配</w:t>
            </w:r>
          </w:p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rPr>
                <w:sz w:val="22"/>
              </w:rPr>
            </w:pPr>
            <w:r>
              <w:rPr>
                <w:sz w:val="22"/>
              </w:rPr>
              <w:t>１</w:t>
            </w:r>
            <w:r w:rsidRPr="00E4128B">
              <w:rPr>
                <w:rFonts w:hint="eastAsia"/>
                <w:sz w:val="22"/>
              </w:rPr>
              <w:t>／</w:t>
            </w:r>
          </w:p>
        </w:tc>
      </w:tr>
      <w:tr w:rsidR="005C197D" w:rsidRPr="00E4128B" w:rsidTr="00643E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560" w:type="dxa"/>
            <w:vMerge w:val="restart"/>
            <w:vAlign w:val="center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>型式</w:t>
            </w:r>
          </w:p>
        </w:tc>
        <w:tc>
          <w:tcPr>
            <w:tcW w:w="6960" w:type="dxa"/>
            <w:gridSpan w:val="7"/>
            <w:vAlign w:val="center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>□単独処理　　　　　　　　　□合併処理</w:t>
            </w:r>
          </w:p>
        </w:tc>
      </w:tr>
      <w:tr w:rsidR="005C197D" w:rsidRPr="00E4128B" w:rsidTr="00643E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560" w:type="dxa"/>
            <w:vMerge/>
            <w:vAlign w:val="center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</w:p>
        </w:tc>
        <w:tc>
          <w:tcPr>
            <w:tcW w:w="3480" w:type="dxa"/>
            <w:gridSpan w:val="4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>製造者</w:t>
            </w:r>
          </w:p>
        </w:tc>
        <w:tc>
          <w:tcPr>
            <w:tcW w:w="3480" w:type="dxa"/>
            <w:gridSpan w:val="3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>製品名</w:t>
            </w:r>
          </w:p>
        </w:tc>
      </w:tr>
      <w:tr w:rsidR="005C197D" w:rsidRPr="00E4128B" w:rsidTr="00643E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560" w:type="dxa"/>
            <w:vMerge/>
            <w:vAlign w:val="center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</w:p>
        </w:tc>
        <w:tc>
          <w:tcPr>
            <w:tcW w:w="3480" w:type="dxa"/>
            <w:gridSpan w:val="4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>認定番号</w:t>
            </w:r>
          </w:p>
        </w:tc>
        <w:tc>
          <w:tcPr>
            <w:tcW w:w="3480" w:type="dxa"/>
            <w:gridSpan w:val="3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>認定年月日</w:t>
            </w:r>
          </w:p>
        </w:tc>
      </w:tr>
      <w:tr w:rsidR="005C197D" w:rsidRPr="00E4128B" w:rsidTr="00643E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Merge/>
            <w:vAlign w:val="center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>槽の材質</w:t>
            </w:r>
          </w:p>
        </w:tc>
        <w:tc>
          <w:tcPr>
            <w:tcW w:w="2760" w:type="dxa"/>
            <w:gridSpan w:val="2"/>
            <w:vAlign w:val="center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>□</w:t>
            </w:r>
            <w:r w:rsidRPr="00E4128B">
              <w:rPr>
                <w:sz w:val="22"/>
              </w:rPr>
              <w:t>FRP</w:t>
            </w:r>
          </w:p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>□鉄筋コンクリート</w:t>
            </w:r>
          </w:p>
        </w:tc>
        <w:tc>
          <w:tcPr>
            <w:tcW w:w="1740" w:type="dxa"/>
            <w:vAlign w:val="center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>処理方式</w:t>
            </w:r>
          </w:p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>方式</w:t>
            </w:r>
          </w:p>
        </w:tc>
        <w:tc>
          <w:tcPr>
            <w:tcW w:w="1740" w:type="dxa"/>
            <w:gridSpan w:val="2"/>
            <w:vAlign w:val="center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>槽の容量</w:t>
            </w:r>
          </w:p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>人槽</w:t>
            </w:r>
          </w:p>
        </w:tc>
      </w:tr>
      <w:tr w:rsidR="005C197D" w:rsidRPr="00E4128B" w:rsidTr="00643E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0"/>
        </w:trPr>
        <w:tc>
          <w:tcPr>
            <w:tcW w:w="1560" w:type="dxa"/>
            <w:vMerge w:val="restart"/>
            <w:vAlign w:val="center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>令第</w:t>
            </w:r>
            <w:r>
              <w:rPr>
                <w:sz w:val="22"/>
              </w:rPr>
              <w:t>３２</w:t>
            </w:r>
            <w:r w:rsidRPr="00E4128B">
              <w:rPr>
                <w:rFonts w:hint="eastAsia"/>
                <w:sz w:val="22"/>
              </w:rPr>
              <w:t>条第</w:t>
            </w:r>
            <w:r>
              <w:rPr>
                <w:sz w:val="22"/>
              </w:rPr>
              <w:t>３</w:t>
            </w:r>
            <w:r w:rsidRPr="00E4128B">
              <w:rPr>
                <w:rFonts w:hint="eastAsia"/>
                <w:sz w:val="22"/>
              </w:rPr>
              <w:t>項のし尿浄化槽の放流水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>水質</w:t>
            </w:r>
          </w:p>
        </w:tc>
        <w:tc>
          <w:tcPr>
            <w:tcW w:w="3000" w:type="dxa"/>
            <w:gridSpan w:val="3"/>
            <w:vAlign w:val="center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>生物化学的酸素要求量</w:t>
            </w:r>
          </w:p>
        </w:tc>
        <w:tc>
          <w:tcPr>
            <w:tcW w:w="3480" w:type="dxa"/>
            <w:gridSpan w:val="3"/>
            <w:vAlign w:val="center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rPr>
                <w:sz w:val="22"/>
              </w:rPr>
            </w:pPr>
            <w:r>
              <w:rPr>
                <w:sz w:val="22"/>
              </w:rPr>
              <w:t>１</w:t>
            </w:r>
            <w:r w:rsidRPr="00E4128B">
              <w:rPr>
                <w:rFonts w:hint="eastAsia"/>
                <w:sz w:val="22"/>
              </w:rPr>
              <w:t>リットルにつき</w:t>
            </w:r>
          </w:p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>平均　　　　ミリグラム</w:t>
            </w:r>
          </w:p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>最大　　　　ミリグラム</w:t>
            </w:r>
          </w:p>
        </w:tc>
      </w:tr>
      <w:tr w:rsidR="005C197D" w:rsidRPr="00E4128B" w:rsidTr="00643E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0"/>
        </w:trPr>
        <w:tc>
          <w:tcPr>
            <w:tcW w:w="1560" w:type="dxa"/>
            <w:vMerge/>
            <w:vAlign w:val="center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rPr>
                <w:sz w:val="22"/>
              </w:rPr>
            </w:pPr>
          </w:p>
        </w:tc>
        <w:tc>
          <w:tcPr>
            <w:tcW w:w="480" w:type="dxa"/>
            <w:vMerge/>
            <w:vAlign w:val="center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rPr>
                <w:sz w:val="22"/>
              </w:rPr>
            </w:pPr>
          </w:p>
        </w:tc>
        <w:tc>
          <w:tcPr>
            <w:tcW w:w="3000" w:type="dxa"/>
            <w:gridSpan w:val="3"/>
            <w:vAlign w:val="center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>浮遊物質量</w:t>
            </w:r>
          </w:p>
        </w:tc>
        <w:tc>
          <w:tcPr>
            <w:tcW w:w="3480" w:type="dxa"/>
            <w:gridSpan w:val="3"/>
            <w:vAlign w:val="center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rPr>
                <w:sz w:val="22"/>
              </w:rPr>
            </w:pPr>
            <w:r>
              <w:rPr>
                <w:sz w:val="22"/>
              </w:rPr>
              <w:t>１</w:t>
            </w:r>
            <w:r w:rsidRPr="00E4128B">
              <w:rPr>
                <w:rFonts w:hint="eastAsia"/>
                <w:sz w:val="22"/>
              </w:rPr>
              <w:t>リットルにつき</w:t>
            </w:r>
          </w:p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>平均　　　　ミリグラム</w:t>
            </w:r>
          </w:p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>最大　　　　ミリグラム</w:t>
            </w:r>
          </w:p>
        </w:tc>
      </w:tr>
      <w:tr w:rsidR="005C197D" w:rsidRPr="00E4128B" w:rsidTr="00643E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560" w:type="dxa"/>
            <w:vMerge/>
            <w:vAlign w:val="center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rPr>
                <w:sz w:val="2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>放流の場所</w:t>
            </w:r>
          </w:p>
        </w:tc>
        <w:tc>
          <w:tcPr>
            <w:tcW w:w="5520" w:type="dxa"/>
            <w:gridSpan w:val="4"/>
            <w:vAlign w:val="center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>から　　　　　　　　　川へ</w:t>
            </w:r>
          </w:p>
        </w:tc>
      </w:tr>
      <w:tr w:rsidR="005C197D" w:rsidRPr="00E4128B" w:rsidTr="00643E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560" w:type="dxa"/>
            <w:vMerge w:val="restart"/>
            <w:vAlign w:val="center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>し尿浄化槽の施工者</w:t>
            </w:r>
          </w:p>
        </w:tc>
        <w:tc>
          <w:tcPr>
            <w:tcW w:w="6960" w:type="dxa"/>
            <w:gridSpan w:val="7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>住所</w:t>
            </w:r>
            <w:r w:rsidRPr="00E4128B">
              <w:rPr>
                <w:sz w:val="22"/>
              </w:rPr>
              <w:t>(</w:t>
            </w:r>
            <w:r w:rsidRPr="00E4128B">
              <w:rPr>
                <w:rFonts w:hint="eastAsia"/>
                <w:sz w:val="22"/>
              </w:rPr>
              <w:t>法人にあっては，主たる事務所の所在地</w:t>
            </w:r>
            <w:r w:rsidRPr="00E4128B">
              <w:rPr>
                <w:sz w:val="22"/>
              </w:rPr>
              <w:t>)</w:t>
            </w:r>
          </w:p>
        </w:tc>
      </w:tr>
      <w:tr w:rsidR="005C197D" w:rsidRPr="00E4128B" w:rsidTr="00643E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560" w:type="dxa"/>
            <w:vMerge/>
            <w:vAlign w:val="center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rPr>
                <w:sz w:val="22"/>
              </w:rPr>
            </w:pPr>
          </w:p>
        </w:tc>
        <w:tc>
          <w:tcPr>
            <w:tcW w:w="6960" w:type="dxa"/>
            <w:gridSpan w:val="7"/>
            <w:vAlign w:val="center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>氏名</w:t>
            </w:r>
            <w:r w:rsidRPr="00E4128B">
              <w:rPr>
                <w:sz w:val="22"/>
              </w:rPr>
              <w:t>(</w:t>
            </w:r>
            <w:r w:rsidRPr="00E4128B">
              <w:rPr>
                <w:rFonts w:hint="eastAsia"/>
                <w:sz w:val="22"/>
              </w:rPr>
              <w:t>法人にあっては，名称及び代表者名</w:t>
            </w:r>
            <w:r w:rsidRPr="00E4128B">
              <w:rPr>
                <w:sz w:val="22"/>
              </w:rPr>
              <w:t>)</w:t>
            </w:r>
            <w:r w:rsidRPr="00E4128B">
              <w:rPr>
                <w:rFonts w:hint="eastAsia"/>
                <w:sz w:val="22"/>
              </w:rPr>
              <w:t xml:space="preserve">　登録番号</w:t>
            </w:r>
          </w:p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 xml:space="preserve">電話　　　―　　</w:t>
            </w:r>
          </w:p>
        </w:tc>
      </w:tr>
      <w:tr w:rsidR="005C197D" w:rsidRPr="00E4128B" w:rsidTr="00643E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560" w:type="dxa"/>
            <w:vMerge w:val="restart"/>
            <w:vAlign w:val="center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lastRenderedPageBreak/>
              <w:t>し尿浄化槽の</w:t>
            </w:r>
            <w:r w:rsidRPr="00E4128B">
              <w:rPr>
                <w:rFonts w:hint="eastAsia"/>
                <w:spacing w:val="6"/>
                <w:sz w:val="22"/>
              </w:rPr>
              <w:t>維持管理</w:t>
            </w:r>
            <w:r w:rsidRPr="00E4128B">
              <w:rPr>
                <w:rFonts w:hint="eastAsia"/>
                <w:sz w:val="22"/>
              </w:rPr>
              <w:t>者</w:t>
            </w:r>
          </w:p>
        </w:tc>
        <w:tc>
          <w:tcPr>
            <w:tcW w:w="6960" w:type="dxa"/>
            <w:gridSpan w:val="7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>住所</w:t>
            </w:r>
            <w:r w:rsidRPr="00E4128B">
              <w:rPr>
                <w:sz w:val="22"/>
              </w:rPr>
              <w:t>(</w:t>
            </w:r>
            <w:r w:rsidRPr="00E4128B">
              <w:rPr>
                <w:rFonts w:hint="eastAsia"/>
                <w:sz w:val="22"/>
              </w:rPr>
              <w:t>法人にあっては，主たる事務所の所在地</w:t>
            </w:r>
            <w:r w:rsidRPr="00E4128B">
              <w:rPr>
                <w:sz w:val="22"/>
              </w:rPr>
              <w:t>)</w:t>
            </w:r>
          </w:p>
        </w:tc>
      </w:tr>
      <w:tr w:rsidR="005C197D" w:rsidRPr="00E4128B" w:rsidTr="00643E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560" w:type="dxa"/>
            <w:vMerge/>
            <w:vAlign w:val="center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rPr>
                <w:sz w:val="22"/>
              </w:rPr>
            </w:pPr>
          </w:p>
        </w:tc>
        <w:tc>
          <w:tcPr>
            <w:tcW w:w="6960" w:type="dxa"/>
            <w:gridSpan w:val="7"/>
            <w:vAlign w:val="center"/>
          </w:tcPr>
          <w:p w:rsidR="005C197D" w:rsidRPr="00E4128B" w:rsidRDefault="005C197D" w:rsidP="00643EC1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>氏名</w:t>
            </w:r>
            <w:r w:rsidRPr="00E4128B">
              <w:rPr>
                <w:sz w:val="22"/>
              </w:rPr>
              <w:t>(</w:t>
            </w:r>
            <w:r w:rsidRPr="00E4128B">
              <w:rPr>
                <w:rFonts w:hint="eastAsia"/>
                <w:sz w:val="22"/>
              </w:rPr>
              <w:t>法人にあっては，名称及び代表者名</w:t>
            </w:r>
            <w:r w:rsidRPr="00E4128B">
              <w:rPr>
                <w:sz w:val="22"/>
              </w:rPr>
              <w:t>)</w:t>
            </w:r>
            <w:r w:rsidRPr="00E4128B">
              <w:rPr>
                <w:rFonts w:hint="eastAsia"/>
                <w:sz w:val="22"/>
              </w:rPr>
              <w:t xml:space="preserve">　登録番号</w:t>
            </w:r>
          </w:p>
          <w:p w:rsidR="005C197D" w:rsidRPr="00E4128B" w:rsidRDefault="005C197D" w:rsidP="00643EC1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2"/>
              </w:rPr>
            </w:pPr>
            <w:r w:rsidRPr="00E4128B">
              <w:rPr>
                <w:rFonts w:hint="eastAsia"/>
                <w:sz w:val="22"/>
              </w:rPr>
              <w:t xml:space="preserve">電話　　　―　　</w:t>
            </w:r>
          </w:p>
        </w:tc>
      </w:tr>
    </w:tbl>
    <w:p w:rsidR="005C197D" w:rsidRDefault="005C197D" w:rsidP="005C197D">
      <w:pPr>
        <w:wordWrap w:val="0"/>
        <w:overflowPunct w:val="0"/>
        <w:autoSpaceDE w:val="0"/>
        <w:autoSpaceDN w:val="0"/>
        <w:ind w:left="630" w:hanging="630"/>
        <w:rPr>
          <w:rFonts w:hint="eastAsia"/>
          <w:sz w:val="22"/>
        </w:rPr>
      </w:pPr>
    </w:p>
    <w:p w:rsidR="005C197D" w:rsidRDefault="005C197D" w:rsidP="005C197D">
      <w:pPr>
        <w:wordWrap w:val="0"/>
        <w:overflowPunct w:val="0"/>
        <w:autoSpaceDE w:val="0"/>
        <w:autoSpaceDN w:val="0"/>
        <w:ind w:left="630" w:hanging="630"/>
        <w:rPr>
          <w:rFonts w:hint="eastAsia"/>
          <w:sz w:val="22"/>
        </w:rPr>
      </w:pPr>
    </w:p>
    <w:p w:rsidR="005C197D" w:rsidRPr="00E4128B" w:rsidRDefault="005C197D" w:rsidP="005C197D">
      <w:pPr>
        <w:wordWrap w:val="0"/>
        <w:overflowPunct w:val="0"/>
        <w:autoSpaceDE w:val="0"/>
        <w:autoSpaceDN w:val="0"/>
        <w:ind w:left="630" w:hanging="630"/>
        <w:rPr>
          <w:sz w:val="22"/>
        </w:rPr>
      </w:pPr>
      <w:r w:rsidRPr="00E4128B">
        <w:rPr>
          <w:rFonts w:hint="eastAsia"/>
          <w:sz w:val="22"/>
        </w:rPr>
        <w:t xml:space="preserve">　注</w:t>
      </w:r>
      <w:r>
        <w:rPr>
          <w:sz w:val="22"/>
        </w:rPr>
        <w:t>１</w:t>
      </w:r>
      <w:r w:rsidRPr="00E4128B">
        <w:rPr>
          <w:sz w:val="22"/>
        </w:rPr>
        <w:t xml:space="preserve"> </w:t>
      </w:r>
      <w:r w:rsidRPr="00E4128B">
        <w:rPr>
          <w:rFonts w:hint="eastAsia"/>
          <w:sz w:val="22"/>
        </w:rPr>
        <w:t xml:space="preserve">　該当する□には，レ印を記入してください。</w:t>
      </w:r>
    </w:p>
    <w:p w:rsidR="005C197D" w:rsidRPr="00E4128B" w:rsidRDefault="005C197D" w:rsidP="005C197D">
      <w:pPr>
        <w:wordWrap w:val="0"/>
        <w:overflowPunct w:val="0"/>
        <w:autoSpaceDE w:val="0"/>
        <w:autoSpaceDN w:val="0"/>
        <w:ind w:left="630" w:hanging="630"/>
        <w:rPr>
          <w:sz w:val="22"/>
        </w:rPr>
      </w:pPr>
      <w:r w:rsidRPr="00E4128B">
        <w:rPr>
          <w:rFonts w:hint="eastAsia"/>
          <w:sz w:val="22"/>
        </w:rPr>
        <w:t xml:space="preserve">　　</w:t>
      </w:r>
      <w:r>
        <w:rPr>
          <w:sz w:val="22"/>
        </w:rPr>
        <w:t>２</w:t>
      </w:r>
      <w:r w:rsidRPr="00E4128B">
        <w:rPr>
          <w:sz w:val="22"/>
        </w:rPr>
        <w:t xml:space="preserve"> </w:t>
      </w:r>
      <w:r w:rsidRPr="00E4128B">
        <w:rPr>
          <w:rFonts w:hint="eastAsia"/>
          <w:sz w:val="22"/>
        </w:rPr>
        <w:t xml:space="preserve">　処理対象人員の算定の欄は，算定基準となった床面積の合計，定員等を建築物の用途ごとに記入のうえ，計算式を記入してください。</w:t>
      </w:r>
    </w:p>
    <w:p w:rsidR="005C197D" w:rsidRPr="00E4128B" w:rsidRDefault="005C197D" w:rsidP="005C197D">
      <w:pPr>
        <w:wordWrap w:val="0"/>
        <w:overflowPunct w:val="0"/>
        <w:autoSpaceDE w:val="0"/>
        <w:autoSpaceDN w:val="0"/>
        <w:ind w:left="630" w:hanging="630"/>
        <w:rPr>
          <w:sz w:val="22"/>
        </w:rPr>
      </w:pPr>
      <w:r w:rsidRPr="00E4128B">
        <w:rPr>
          <w:rFonts w:hint="eastAsia"/>
          <w:sz w:val="22"/>
        </w:rPr>
        <w:t xml:space="preserve">　　</w:t>
      </w:r>
      <w:r>
        <w:rPr>
          <w:sz w:val="22"/>
        </w:rPr>
        <w:t>３</w:t>
      </w:r>
      <w:r w:rsidRPr="00E4128B">
        <w:rPr>
          <w:sz w:val="22"/>
        </w:rPr>
        <w:t xml:space="preserve"> </w:t>
      </w:r>
      <w:r w:rsidRPr="00E4128B">
        <w:rPr>
          <w:rFonts w:hint="eastAsia"/>
          <w:sz w:val="22"/>
        </w:rPr>
        <w:t xml:space="preserve">　汚水量の算定の欄は，処理対象人員が</w:t>
      </w:r>
      <w:r>
        <w:rPr>
          <w:sz w:val="22"/>
        </w:rPr>
        <w:t>５１</w:t>
      </w:r>
      <w:r w:rsidRPr="00E4128B">
        <w:rPr>
          <w:rFonts w:hint="eastAsia"/>
          <w:sz w:val="22"/>
        </w:rPr>
        <w:t>人以上の合併処理の場合にのみ記入してください。</w:t>
      </w:r>
    </w:p>
    <w:p w:rsidR="005C197D" w:rsidRPr="00E4128B" w:rsidRDefault="005C197D" w:rsidP="005C197D">
      <w:pPr>
        <w:wordWrap w:val="0"/>
        <w:overflowPunct w:val="0"/>
        <w:autoSpaceDE w:val="0"/>
        <w:autoSpaceDN w:val="0"/>
        <w:ind w:left="630" w:hanging="630"/>
        <w:rPr>
          <w:sz w:val="22"/>
        </w:rPr>
      </w:pPr>
      <w:r w:rsidRPr="00E4128B">
        <w:rPr>
          <w:rFonts w:hint="eastAsia"/>
          <w:sz w:val="22"/>
        </w:rPr>
        <w:t xml:space="preserve">　　</w:t>
      </w:r>
      <w:r>
        <w:rPr>
          <w:sz w:val="22"/>
        </w:rPr>
        <w:t>４</w:t>
      </w:r>
      <w:r w:rsidRPr="00E4128B">
        <w:rPr>
          <w:sz w:val="22"/>
        </w:rPr>
        <w:t xml:space="preserve"> </w:t>
      </w:r>
      <w:r w:rsidRPr="00E4128B">
        <w:rPr>
          <w:rFonts w:hint="eastAsia"/>
          <w:sz w:val="22"/>
        </w:rPr>
        <w:t xml:space="preserve">　令第</w:t>
      </w:r>
      <w:r>
        <w:rPr>
          <w:sz w:val="22"/>
        </w:rPr>
        <w:t>３２</w:t>
      </w:r>
      <w:r w:rsidRPr="00E4128B">
        <w:rPr>
          <w:rFonts w:hint="eastAsia"/>
          <w:sz w:val="22"/>
        </w:rPr>
        <w:t>条第</w:t>
      </w:r>
      <w:r>
        <w:rPr>
          <w:sz w:val="22"/>
        </w:rPr>
        <w:t>３</w:t>
      </w:r>
      <w:r w:rsidRPr="00E4128B">
        <w:rPr>
          <w:rFonts w:hint="eastAsia"/>
          <w:sz w:val="22"/>
        </w:rPr>
        <w:t>項のし尿浄化槽の放流水の欄は，処理対象人員が</w:t>
      </w:r>
      <w:r>
        <w:rPr>
          <w:sz w:val="22"/>
        </w:rPr>
        <w:t>５０１</w:t>
      </w:r>
      <w:r w:rsidRPr="00E4128B">
        <w:rPr>
          <w:rFonts w:hint="eastAsia"/>
          <w:sz w:val="22"/>
        </w:rPr>
        <w:t>人以上の場合にのみ記入してください。</w:t>
      </w:r>
    </w:p>
    <w:p w:rsidR="00D72C03" w:rsidRPr="005C197D" w:rsidRDefault="00D72C03">
      <w:bookmarkStart w:id="0" w:name="_GoBack"/>
      <w:bookmarkEnd w:id="0"/>
    </w:p>
    <w:sectPr w:rsidR="00D72C03" w:rsidRPr="005C19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97D" w:rsidRDefault="005C197D" w:rsidP="00973C13">
      <w:r>
        <w:separator/>
      </w:r>
    </w:p>
  </w:endnote>
  <w:endnote w:type="continuationSeparator" w:id="0">
    <w:p w:rsidR="005C197D" w:rsidRDefault="005C197D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見出しのフォント - コンプ">
    <w:altName w:val="ＭＳ 明朝"/>
    <w:panose1 w:val="00000000000000000000"/>
    <w:charset w:val="80"/>
    <w:family w:val="roman"/>
    <w:notTrueType/>
    <w:pitch w:val="default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97D" w:rsidRDefault="005C197D" w:rsidP="00973C13">
      <w:r>
        <w:separator/>
      </w:r>
    </w:p>
  </w:footnote>
  <w:footnote w:type="continuationSeparator" w:id="0">
    <w:p w:rsidR="005C197D" w:rsidRDefault="005C197D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7D"/>
    <w:rsid w:val="005C197D"/>
    <w:rsid w:val="006B00F8"/>
    <w:rsid w:val="007F1299"/>
    <w:rsid w:val="00973C13"/>
    <w:rsid w:val="009B2953"/>
    <w:rsid w:val="009E4A04"/>
    <w:rsid w:val="00D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6A835A-2AAB-40F0-B647-C26747D5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97D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aliases w:val="１"/>
    <w:basedOn w:val="a"/>
    <w:next w:val="a"/>
    <w:link w:val="10"/>
    <w:uiPriority w:val="9"/>
    <w:qFormat/>
    <w:rsid w:val="006B00F8"/>
    <w:pPr>
      <w:keepNext/>
      <w:outlineLvl w:val="0"/>
    </w:pPr>
    <w:rPr>
      <w:rFonts w:ascii="ＭＳ Ｐゴシック" w:eastAsia="ＭＳ Ｐゴシック" w:hAnsiTheme="majorHAnsi" w:cs="Times New Roman (見出しのフォント - コンプ"/>
      <w:sz w:val="28"/>
      <w:szCs w:val="24"/>
    </w:rPr>
  </w:style>
  <w:style w:type="paragraph" w:styleId="2">
    <w:name w:val="heading 2"/>
    <w:aliases w:val="２"/>
    <w:basedOn w:val="a"/>
    <w:next w:val="a"/>
    <w:link w:val="20"/>
    <w:autoRedefine/>
    <w:uiPriority w:val="9"/>
    <w:unhideWhenUsed/>
    <w:qFormat/>
    <w:rsid w:val="006B00F8"/>
    <w:pPr>
      <w:keepNext/>
      <w:outlineLvl w:val="1"/>
    </w:pPr>
    <w:rPr>
      <w:rFonts w:ascii="ＭＳ Ｐゴシック" w:eastAsia="ＭＳ Ｐゴシック" w:hAnsiTheme="majorHAnsi" w:cs="Times New Roman (見出しのフォント - コンプ"/>
      <w:color w:val="FF0000"/>
      <w:sz w:val="24"/>
      <w:szCs w:val="24"/>
    </w:rPr>
  </w:style>
  <w:style w:type="paragraph" w:styleId="3">
    <w:name w:val="heading 3"/>
    <w:aliases w:val="３解釈"/>
    <w:basedOn w:val="a"/>
    <w:next w:val="a"/>
    <w:link w:val="30"/>
    <w:uiPriority w:val="9"/>
    <w:unhideWhenUsed/>
    <w:qFormat/>
    <w:rsid w:val="006B00F8"/>
    <w:pPr>
      <w:keepNext/>
      <w:pBdr>
        <w:bottom w:val="single" w:sz="18" w:space="1" w:color="auto"/>
      </w:pBdr>
      <w:outlineLvl w:val="2"/>
    </w:pPr>
    <w:rPr>
      <w:rFonts w:asciiTheme="majorHAnsi" w:eastAsia="BIZ UDゴシック" w:hAnsiTheme="majorHAnsi" w:cstheme="majorBidi"/>
      <w:szCs w:val="24"/>
    </w:rPr>
  </w:style>
  <w:style w:type="paragraph" w:styleId="4">
    <w:name w:val="heading 4"/>
    <w:aliases w:val="4-2例示"/>
    <w:basedOn w:val="a"/>
    <w:next w:val="a"/>
    <w:link w:val="40"/>
    <w:uiPriority w:val="9"/>
    <w:unhideWhenUsed/>
    <w:qFormat/>
    <w:rsid w:val="006B00F8"/>
    <w:pPr>
      <w:keepNext/>
      <w:pBdr>
        <w:bottom w:val="single" w:sz="18" w:space="1" w:color="auto"/>
      </w:pBdr>
      <w:outlineLvl w:val="3"/>
    </w:pPr>
    <w:rPr>
      <w:rFonts w:eastAsia="BIZ UDゴシック"/>
      <w:bCs/>
      <w:szCs w:val="24"/>
    </w:rPr>
  </w:style>
  <w:style w:type="paragraph" w:styleId="5">
    <w:name w:val="heading 5"/>
    <w:aliases w:val="５QA"/>
    <w:basedOn w:val="a"/>
    <w:next w:val="a"/>
    <w:link w:val="50"/>
    <w:autoRedefine/>
    <w:uiPriority w:val="9"/>
    <w:unhideWhenUsed/>
    <w:qFormat/>
    <w:rsid w:val="006B00F8"/>
    <w:pPr>
      <w:keepNext/>
      <w:ind w:leftChars="200" w:left="820" w:hangingChars="200" w:hanging="400"/>
      <w:outlineLvl w:val="4"/>
    </w:pPr>
    <w:rPr>
      <w:rFonts w:asciiTheme="majorHAnsi" w:eastAsia="BIZ UD明朝 Medium" w:hAnsiTheme="majorHAnsi" w:cstheme="majorBidi"/>
      <w:sz w:val="20"/>
      <w:szCs w:val="24"/>
    </w:rPr>
  </w:style>
  <w:style w:type="paragraph" w:styleId="6">
    <w:name w:val="heading 6"/>
    <w:aliases w:val="６QA補足"/>
    <w:basedOn w:val="a"/>
    <w:next w:val="a"/>
    <w:link w:val="60"/>
    <w:autoRedefine/>
    <w:uiPriority w:val="9"/>
    <w:unhideWhenUsed/>
    <w:qFormat/>
    <w:rsid w:val="006B00F8"/>
    <w:pPr>
      <w:keepNext/>
      <w:ind w:leftChars="300" w:left="1030" w:hangingChars="200" w:hanging="400"/>
      <w:outlineLvl w:val="5"/>
    </w:pPr>
    <w:rPr>
      <w:rFonts w:eastAsia="BIZ UD明朝 Medium"/>
      <w:bCs/>
      <w:sz w:val="20"/>
      <w:szCs w:val="24"/>
    </w:rPr>
  </w:style>
  <w:style w:type="paragraph" w:styleId="7">
    <w:name w:val="heading 7"/>
    <w:aliases w:val="4-1解説"/>
    <w:basedOn w:val="a"/>
    <w:next w:val="a"/>
    <w:link w:val="70"/>
    <w:uiPriority w:val="9"/>
    <w:unhideWhenUsed/>
    <w:qFormat/>
    <w:rsid w:val="006B00F8"/>
    <w:pPr>
      <w:keepNext/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ind w:leftChars="100" w:left="780" w:rightChars="100" w:right="100" w:hanging="680"/>
      <w:outlineLvl w:val="6"/>
    </w:pPr>
    <w:rPr>
      <w:sz w:val="18"/>
      <w:szCs w:val="24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6B00F8"/>
    <w:pPr>
      <w:keepNext/>
      <w:ind w:leftChars="600" w:left="1260"/>
      <w:outlineLvl w:val="7"/>
    </w:pPr>
    <w:rPr>
      <w:rFonts w:eastAsia="BIZ UDゴシック"/>
      <w:sz w:val="18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6B00F8"/>
    <w:pPr>
      <w:keepNext/>
      <w:ind w:leftChars="1200" w:left="1200"/>
      <w:outlineLvl w:val="8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HTML">
    <w:name w:val="HTML Preformatted"/>
    <w:basedOn w:val="a"/>
    <w:link w:val="HTML0"/>
    <w:uiPriority w:val="99"/>
    <w:unhideWhenUsed/>
    <w:rsid w:val="006B00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  <w:lang w:val="x-none" w:eastAsia="x-none"/>
    </w:rPr>
  </w:style>
  <w:style w:type="character" w:customStyle="1" w:styleId="HTML0">
    <w:name w:val="HTML 書式付き (文字)"/>
    <w:basedOn w:val="a0"/>
    <w:link w:val="HTML"/>
    <w:uiPriority w:val="99"/>
    <w:rsid w:val="006B00F8"/>
    <w:rPr>
      <w:rFonts w:ascii="ＭＳ ゴシック" w:eastAsia="ＭＳ ゴシック" w:hAnsi="ＭＳ ゴシック" w:cs="Times New Roman"/>
      <w:kern w:val="0"/>
      <w:sz w:val="24"/>
      <w:szCs w:val="24"/>
      <w:lang w:val="x-none" w:eastAsia="x-none"/>
    </w:rPr>
  </w:style>
  <w:style w:type="character" w:styleId="a7">
    <w:name w:val="annotation reference"/>
    <w:rsid w:val="006B00F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B00F8"/>
    <w:pPr>
      <w:jc w:val="left"/>
    </w:pPr>
    <w:rPr>
      <w:rFonts w:asciiTheme="minorHAnsi" w:eastAsiaTheme="minorEastAsia" w:hAnsiTheme="minorHAnsi" w:cstheme="minorBidi"/>
    </w:rPr>
  </w:style>
  <w:style w:type="character" w:customStyle="1" w:styleId="a9">
    <w:name w:val="コメント文字列 (文字)"/>
    <w:basedOn w:val="a0"/>
    <w:link w:val="a8"/>
    <w:uiPriority w:val="99"/>
    <w:semiHidden/>
    <w:rsid w:val="006B00F8"/>
  </w:style>
  <w:style w:type="paragraph" w:styleId="aa">
    <w:name w:val="annotation subject"/>
    <w:basedOn w:val="a8"/>
    <w:next w:val="a8"/>
    <w:link w:val="ab"/>
    <w:rsid w:val="006B00F8"/>
    <w:rPr>
      <w:rFonts w:ascii="Century" w:eastAsia="ＭＳ 明朝" w:hAnsi="Century" w:cs="Times New Roman"/>
      <w:b/>
      <w:bCs/>
      <w:szCs w:val="24"/>
    </w:rPr>
  </w:style>
  <w:style w:type="character" w:customStyle="1" w:styleId="ab">
    <w:name w:val="コメント内容 (文字)"/>
    <w:link w:val="aa"/>
    <w:rsid w:val="006B00F8"/>
    <w:rPr>
      <w:rFonts w:ascii="Century" w:eastAsia="ＭＳ 明朝" w:hAnsi="Century" w:cs="Times New Roman"/>
      <w:b/>
      <w:bCs/>
      <w:szCs w:val="24"/>
    </w:rPr>
  </w:style>
  <w:style w:type="character" w:customStyle="1" w:styleId="10">
    <w:name w:val="見出し 1 (文字)"/>
    <w:aliases w:val="１ (文字)"/>
    <w:basedOn w:val="a0"/>
    <w:link w:val="1"/>
    <w:uiPriority w:val="9"/>
    <w:rsid w:val="006B00F8"/>
    <w:rPr>
      <w:rFonts w:ascii="ＭＳ Ｐゴシック" w:eastAsia="ＭＳ Ｐゴシック" w:hAnsiTheme="majorHAnsi" w:cs="Times New Roman (見出しのフォント - コンプ"/>
      <w:sz w:val="28"/>
      <w:szCs w:val="24"/>
    </w:rPr>
  </w:style>
  <w:style w:type="character" w:customStyle="1" w:styleId="20">
    <w:name w:val="見出し 2 (文字)"/>
    <w:aliases w:val="２ (文字)"/>
    <w:basedOn w:val="a0"/>
    <w:link w:val="2"/>
    <w:uiPriority w:val="9"/>
    <w:rsid w:val="006B00F8"/>
    <w:rPr>
      <w:rFonts w:ascii="ＭＳ Ｐゴシック" w:eastAsia="ＭＳ Ｐゴシック" w:hAnsiTheme="majorHAnsi" w:cs="Times New Roman (見出しのフォント - コンプ"/>
      <w:color w:val="FF0000"/>
      <w:sz w:val="24"/>
      <w:szCs w:val="24"/>
    </w:rPr>
  </w:style>
  <w:style w:type="character" w:customStyle="1" w:styleId="30">
    <w:name w:val="見出し 3 (文字)"/>
    <w:aliases w:val="３解釈 (文字)"/>
    <w:basedOn w:val="a0"/>
    <w:link w:val="3"/>
    <w:uiPriority w:val="9"/>
    <w:rsid w:val="006B00F8"/>
    <w:rPr>
      <w:rFonts w:asciiTheme="majorHAnsi" w:eastAsia="BIZ UDゴシック" w:hAnsiTheme="majorHAnsi" w:cstheme="majorBidi"/>
      <w:szCs w:val="24"/>
    </w:rPr>
  </w:style>
  <w:style w:type="character" w:customStyle="1" w:styleId="40">
    <w:name w:val="見出し 4 (文字)"/>
    <w:aliases w:val="4-2例示 (文字)"/>
    <w:basedOn w:val="a0"/>
    <w:link w:val="4"/>
    <w:uiPriority w:val="9"/>
    <w:rsid w:val="006B00F8"/>
    <w:rPr>
      <w:rFonts w:ascii="Century" w:eastAsia="BIZ UDゴシック" w:hAnsi="Century" w:cs="Times New Roman"/>
      <w:bCs/>
      <w:szCs w:val="24"/>
    </w:rPr>
  </w:style>
  <w:style w:type="character" w:customStyle="1" w:styleId="50">
    <w:name w:val="見出し 5 (文字)"/>
    <w:aliases w:val="５QA (文字)"/>
    <w:basedOn w:val="a0"/>
    <w:link w:val="5"/>
    <w:uiPriority w:val="9"/>
    <w:rsid w:val="006B00F8"/>
    <w:rPr>
      <w:rFonts w:asciiTheme="majorHAnsi" w:eastAsia="BIZ UD明朝 Medium" w:hAnsiTheme="majorHAnsi" w:cstheme="majorBidi"/>
      <w:sz w:val="20"/>
      <w:szCs w:val="24"/>
    </w:rPr>
  </w:style>
  <w:style w:type="character" w:customStyle="1" w:styleId="60">
    <w:name w:val="見出し 6 (文字)"/>
    <w:aliases w:val="６QA補足 (文字)"/>
    <w:basedOn w:val="a0"/>
    <w:link w:val="6"/>
    <w:uiPriority w:val="9"/>
    <w:rsid w:val="006B00F8"/>
    <w:rPr>
      <w:rFonts w:ascii="Century" w:eastAsia="BIZ UD明朝 Medium" w:hAnsi="Century" w:cs="Times New Roman"/>
      <w:bCs/>
      <w:sz w:val="20"/>
      <w:szCs w:val="24"/>
    </w:rPr>
  </w:style>
  <w:style w:type="character" w:customStyle="1" w:styleId="70">
    <w:name w:val="見出し 7 (文字)"/>
    <w:aliases w:val="4-1解説 (文字)"/>
    <w:basedOn w:val="a0"/>
    <w:link w:val="7"/>
    <w:uiPriority w:val="9"/>
    <w:rsid w:val="006B00F8"/>
    <w:rPr>
      <w:rFonts w:ascii="Century" w:eastAsia="ＭＳ 明朝" w:hAnsi="Century" w:cs="Times New Roman"/>
      <w:sz w:val="18"/>
      <w:szCs w:val="24"/>
    </w:rPr>
  </w:style>
  <w:style w:type="character" w:customStyle="1" w:styleId="80">
    <w:name w:val="見出し 8 (文字)"/>
    <w:basedOn w:val="a0"/>
    <w:link w:val="8"/>
    <w:uiPriority w:val="9"/>
    <w:rsid w:val="006B00F8"/>
    <w:rPr>
      <w:rFonts w:ascii="Century" w:eastAsia="BIZ UDゴシック" w:hAnsi="Century" w:cs="Times New Roman"/>
      <w:sz w:val="18"/>
      <w:szCs w:val="24"/>
    </w:rPr>
  </w:style>
  <w:style w:type="character" w:customStyle="1" w:styleId="90">
    <w:name w:val="見出し 9 (文字)"/>
    <w:basedOn w:val="a0"/>
    <w:link w:val="9"/>
    <w:uiPriority w:val="9"/>
    <w:rsid w:val="006B00F8"/>
    <w:rPr>
      <w:rFonts w:ascii="Century" w:eastAsia="ＭＳ 明朝" w:hAnsi="Century" w:cs="Times New Roman"/>
      <w:szCs w:val="24"/>
    </w:rPr>
  </w:style>
  <w:style w:type="paragraph" w:styleId="ac">
    <w:name w:val="Plain Text"/>
    <w:basedOn w:val="a"/>
    <w:link w:val="ad"/>
    <w:rsid w:val="006B00F8"/>
    <w:rPr>
      <w:rFonts w:ascii="ＭＳ 明朝" w:hAnsi="Courier New" w:cs="Courier New"/>
      <w:noProof/>
      <w:szCs w:val="21"/>
    </w:rPr>
  </w:style>
  <w:style w:type="character" w:customStyle="1" w:styleId="ad">
    <w:name w:val="書式なし (文字)"/>
    <w:link w:val="ac"/>
    <w:rsid w:val="006B00F8"/>
    <w:rPr>
      <w:rFonts w:ascii="ＭＳ 明朝" w:eastAsia="ＭＳ 明朝" w:hAnsi="Courier New" w:cs="Courier New"/>
      <w:noProof/>
      <w:szCs w:val="21"/>
    </w:rPr>
  </w:style>
  <w:style w:type="paragraph" w:styleId="ae">
    <w:name w:val="Balloon Text"/>
    <w:basedOn w:val="a"/>
    <w:link w:val="af"/>
    <w:unhideWhenUsed/>
    <w:rsid w:val="006B00F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6B00F8"/>
    <w:rPr>
      <w:rFonts w:ascii="Arial" w:eastAsia="ＭＳ ゴシック" w:hAnsi="Arial" w:cs="Times New Roman"/>
      <w:sz w:val="18"/>
      <w:szCs w:val="18"/>
    </w:rPr>
  </w:style>
  <w:style w:type="table" w:styleId="af0">
    <w:name w:val="Table Grid"/>
    <w:basedOn w:val="a1"/>
    <w:rsid w:val="006B00F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6B00F8"/>
    <w:rPr>
      <w:szCs w:val="24"/>
    </w:rPr>
  </w:style>
  <w:style w:type="paragraph" w:styleId="21">
    <w:name w:val="toc 2"/>
    <w:basedOn w:val="a"/>
    <w:next w:val="a"/>
    <w:autoRedefine/>
    <w:uiPriority w:val="39"/>
    <w:unhideWhenUsed/>
    <w:rsid w:val="006B00F8"/>
    <w:pPr>
      <w:ind w:leftChars="100" w:left="210"/>
    </w:pPr>
    <w:rPr>
      <w:szCs w:val="24"/>
    </w:rPr>
  </w:style>
  <w:style w:type="paragraph" w:styleId="af1">
    <w:name w:val="TOC Heading"/>
    <w:basedOn w:val="1"/>
    <w:next w:val="a"/>
    <w:uiPriority w:val="39"/>
    <w:unhideWhenUsed/>
    <w:rsid w:val="006B00F8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cstheme="majorBidi"/>
      <w:color w:val="365F91" w:themeColor="accent1" w:themeShade="BF"/>
      <w:kern w:val="0"/>
      <w:sz w:val="32"/>
      <w:szCs w:val="32"/>
    </w:rPr>
  </w:style>
  <w:style w:type="character" w:styleId="af2">
    <w:name w:val="page number"/>
    <w:rsid w:val="006B0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</cp:revision>
  <dcterms:created xsi:type="dcterms:W3CDTF">2021-03-25T09:16:00Z</dcterms:created>
  <dcterms:modified xsi:type="dcterms:W3CDTF">2021-03-25T09:17:00Z</dcterms:modified>
</cp:coreProperties>
</file>