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46E2" w14:textId="77777777" w:rsidR="00D72A65" w:rsidRPr="00BC34A8" w:rsidRDefault="00D72A65" w:rsidP="00D72A65">
      <w:pPr>
        <w:rPr>
          <w:rFonts w:hint="eastAsia"/>
        </w:rPr>
      </w:pPr>
      <w:r w:rsidRPr="00BC34A8">
        <w:rPr>
          <w:rFonts w:hint="eastAsia"/>
          <w:sz w:val="24"/>
        </w:rPr>
        <w:t xml:space="preserve">　　　　　　　　　　　　　　　　　　　　　　</w:t>
      </w:r>
      <w:r w:rsidR="000D5782" w:rsidRPr="00BC34A8">
        <w:rPr>
          <w:rFonts w:hint="eastAsia"/>
          <w:sz w:val="24"/>
        </w:rPr>
        <w:t xml:space="preserve">　</w:t>
      </w:r>
      <w:r w:rsidRPr="00BC34A8">
        <w:rPr>
          <w:rFonts w:hint="eastAsia"/>
          <w:sz w:val="24"/>
        </w:rPr>
        <w:t xml:space="preserve">　　　</w:t>
      </w:r>
      <w:bookmarkStart w:id="0" w:name="_Hlk189228421"/>
      <w:r w:rsidR="005C19A1" w:rsidRPr="00BC34A8">
        <w:rPr>
          <w:rFonts w:hint="eastAsia"/>
          <w:sz w:val="24"/>
          <w:u w:val="single"/>
        </w:rPr>
        <w:t xml:space="preserve">契約番号　　　</w:t>
      </w:r>
      <w:bookmarkEnd w:id="0"/>
      <w:r w:rsidR="005C19A1" w:rsidRPr="00BC34A8">
        <w:rPr>
          <w:rFonts w:hint="eastAsia"/>
          <w:sz w:val="24"/>
          <w:u w:val="single"/>
        </w:rPr>
        <w:t xml:space="preserve">       </w:t>
      </w:r>
    </w:p>
    <w:p w14:paraId="25EE2FE8" w14:textId="77777777" w:rsidR="00D72A65" w:rsidRPr="00BC34A8" w:rsidRDefault="00D72A65" w:rsidP="00D72A65">
      <w:pPr>
        <w:rPr>
          <w:rFonts w:hint="eastAsia"/>
          <w:sz w:val="24"/>
        </w:rPr>
      </w:pPr>
    </w:p>
    <w:p w14:paraId="3DB0AF06" w14:textId="7AE55BAA" w:rsidR="00D72A65" w:rsidRPr="00BC34A8" w:rsidRDefault="00D72A65" w:rsidP="00732CBB">
      <w:pPr>
        <w:jc w:val="center"/>
        <w:rPr>
          <w:rFonts w:hint="eastAsia"/>
          <w:sz w:val="28"/>
          <w:szCs w:val="28"/>
        </w:rPr>
      </w:pPr>
      <w:r w:rsidRPr="00BC34A8">
        <w:rPr>
          <w:rFonts w:hint="eastAsia"/>
          <w:sz w:val="48"/>
        </w:rPr>
        <w:t>委　託　契　約　書</w:t>
      </w:r>
      <w:r w:rsidR="006C3AA6">
        <w:rPr>
          <w:rFonts w:hint="eastAsia"/>
          <w:sz w:val="48"/>
        </w:rPr>
        <w:t xml:space="preserve">　（案）</w:t>
      </w:r>
    </w:p>
    <w:p w14:paraId="3E37478E" w14:textId="77777777" w:rsidR="00D72A65" w:rsidRPr="00BC34A8" w:rsidRDefault="00D72A65" w:rsidP="00D72A65">
      <w:pPr>
        <w:rPr>
          <w:rFonts w:hint="eastAsia"/>
        </w:rPr>
      </w:pPr>
    </w:p>
    <w:p w14:paraId="69C0EC46" w14:textId="77777777" w:rsidR="00D72A65" w:rsidRPr="00BC34A8" w:rsidRDefault="00D72A65" w:rsidP="00D72A65">
      <w:pPr>
        <w:rPr>
          <w:rFonts w:hint="eastAsia"/>
          <w:sz w:val="24"/>
        </w:rPr>
      </w:pPr>
      <w:r w:rsidRPr="00BC34A8">
        <w:rPr>
          <w:rFonts w:hint="eastAsia"/>
          <w:sz w:val="28"/>
        </w:rPr>
        <w:t>１　委託業務等名</w:t>
      </w:r>
    </w:p>
    <w:p w14:paraId="4F573B82" w14:textId="456DE619" w:rsidR="00E4334F" w:rsidRPr="00BC34A8" w:rsidRDefault="00E4334F" w:rsidP="00E4334F">
      <w:pPr>
        <w:rPr>
          <w:sz w:val="24"/>
        </w:rPr>
      </w:pPr>
      <w:r>
        <w:rPr>
          <w:rFonts w:hint="eastAsia"/>
          <w:sz w:val="24"/>
        </w:rPr>
        <w:t xml:space="preserve">　　</w:t>
      </w:r>
      <w:r w:rsidRPr="00E4334F">
        <w:rPr>
          <w:rFonts w:hint="eastAsia"/>
          <w:sz w:val="24"/>
        </w:rPr>
        <w:t>公共施設における京都市公衆無線LAN「KYOTO Wi-Fi」の整備運用業務</w:t>
      </w:r>
    </w:p>
    <w:p w14:paraId="29352388" w14:textId="043DFFA0" w:rsidR="00D72A65" w:rsidRPr="00BC34A8" w:rsidRDefault="00D72A65" w:rsidP="00E4334F">
      <w:pPr>
        <w:rPr>
          <w:rFonts w:hint="eastAsia"/>
          <w:sz w:val="24"/>
        </w:rPr>
      </w:pPr>
    </w:p>
    <w:p w14:paraId="12E56154" w14:textId="77777777" w:rsidR="00D72A65" w:rsidRPr="00BC34A8" w:rsidRDefault="00D72A65" w:rsidP="00D72A65">
      <w:pPr>
        <w:rPr>
          <w:rFonts w:hint="eastAsia"/>
          <w:sz w:val="24"/>
        </w:rPr>
      </w:pPr>
      <w:r w:rsidRPr="00BC34A8">
        <w:rPr>
          <w:rFonts w:hint="eastAsia"/>
          <w:sz w:val="28"/>
        </w:rPr>
        <w:t>２　委託料　　　　　　　　　　　　　　　　　　　　　　　　　　円</w:t>
      </w:r>
    </w:p>
    <w:p w14:paraId="04D3801A" w14:textId="77777777" w:rsidR="00D72A65" w:rsidRPr="00BC34A8" w:rsidRDefault="00D72A65" w:rsidP="00732CBB">
      <w:pPr>
        <w:spacing w:beforeLines="100" w:before="218" w:afterLines="100" w:after="218"/>
        <w:rPr>
          <w:rFonts w:hint="eastAsia"/>
          <w:sz w:val="24"/>
        </w:rPr>
      </w:pPr>
      <w:r w:rsidRPr="00BC34A8">
        <w:rPr>
          <w:rFonts w:hint="eastAsia"/>
          <w:sz w:val="24"/>
        </w:rPr>
        <w:t xml:space="preserve">　　　　　　</w:t>
      </w:r>
      <w:bookmarkStart w:id="1" w:name="_Hlk189228451"/>
      <w:r w:rsidR="00EF6F00" w:rsidRPr="00BC34A8">
        <w:rPr>
          <w:rFonts w:hint="eastAsia"/>
          <w:sz w:val="24"/>
        </w:rPr>
        <w:t xml:space="preserve">   </w:t>
      </w:r>
      <w:r w:rsidR="005C19A1" w:rsidRPr="00BC34A8">
        <w:rPr>
          <w:rFonts w:hint="eastAsia"/>
          <w:sz w:val="24"/>
        </w:rPr>
        <w:t>うち取引に係る消費税及び地方消費税額</w:t>
      </w:r>
      <w:r w:rsidR="00EF436A" w:rsidRPr="00BC34A8">
        <w:rPr>
          <w:rFonts w:hint="eastAsia"/>
          <w:sz w:val="24"/>
          <w:u w:val="single"/>
        </w:rPr>
        <w:t xml:space="preserve">　　　　　　　　</w:t>
      </w:r>
      <w:r w:rsidR="005C19A1" w:rsidRPr="00BC34A8">
        <w:rPr>
          <w:rFonts w:hint="eastAsia"/>
          <w:sz w:val="24"/>
        </w:rPr>
        <w:t xml:space="preserve">　円</w:t>
      </w:r>
      <w:bookmarkEnd w:id="1"/>
    </w:p>
    <w:p w14:paraId="40E61BD8" w14:textId="77777777" w:rsidR="00D72A65" w:rsidRPr="00BC34A8" w:rsidRDefault="00D72A65" w:rsidP="00D72A65">
      <w:pPr>
        <w:rPr>
          <w:rFonts w:hint="eastAsia"/>
          <w:sz w:val="28"/>
        </w:rPr>
      </w:pPr>
      <w:r w:rsidRPr="00BC34A8">
        <w:rPr>
          <w:rFonts w:hint="eastAsia"/>
          <w:sz w:val="28"/>
        </w:rPr>
        <w:t>３　履行</w:t>
      </w:r>
      <w:r w:rsidR="005F68B4" w:rsidRPr="00BC34A8">
        <w:rPr>
          <w:rFonts w:hint="eastAsia"/>
          <w:sz w:val="28"/>
        </w:rPr>
        <w:t>期間</w:t>
      </w:r>
      <w:r w:rsidRPr="00BC34A8">
        <w:rPr>
          <w:rFonts w:hint="eastAsia"/>
          <w:sz w:val="28"/>
        </w:rPr>
        <w:t xml:space="preserve">　　　</w:t>
      </w:r>
      <w:r w:rsidR="00A627E2" w:rsidRPr="00BC34A8">
        <w:rPr>
          <w:rFonts w:hint="eastAsia"/>
          <w:sz w:val="28"/>
        </w:rPr>
        <w:t xml:space="preserve">　　</w:t>
      </w:r>
      <w:r w:rsidRPr="00BC34A8">
        <w:rPr>
          <w:rFonts w:hint="eastAsia"/>
          <w:sz w:val="28"/>
        </w:rPr>
        <w:t xml:space="preserve">　　　年　　　月　　　日から</w:t>
      </w:r>
    </w:p>
    <w:p w14:paraId="56C7025D" w14:textId="77777777" w:rsidR="00D72A65" w:rsidRPr="00BC34A8" w:rsidRDefault="00D72A65" w:rsidP="00732CBB">
      <w:pPr>
        <w:spacing w:beforeLines="50" w:before="109"/>
        <w:rPr>
          <w:rFonts w:hint="eastAsia"/>
          <w:sz w:val="28"/>
        </w:rPr>
      </w:pPr>
      <w:r w:rsidRPr="00BC34A8">
        <w:rPr>
          <w:rFonts w:hint="eastAsia"/>
          <w:sz w:val="28"/>
        </w:rPr>
        <w:t xml:space="preserve">　　　　　　　　　</w:t>
      </w:r>
      <w:r w:rsidR="00A627E2" w:rsidRPr="00BC34A8">
        <w:rPr>
          <w:rFonts w:hint="eastAsia"/>
          <w:sz w:val="28"/>
        </w:rPr>
        <w:t xml:space="preserve">　　</w:t>
      </w:r>
      <w:r w:rsidRPr="00BC34A8">
        <w:rPr>
          <w:rFonts w:hint="eastAsia"/>
          <w:sz w:val="28"/>
        </w:rPr>
        <w:t xml:space="preserve">　　　年　　　月　　　日まで</w:t>
      </w:r>
    </w:p>
    <w:p w14:paraId="2BB27BE8" w14:textId="77777777" w:rsidR="00D72A65" w:rsidRPr="00BC34A8" w:rsidRDefault="00D72A65" w:rsidP="00D72A65">
      <w:pPr>
        <w:rPr>
          <w:rFonts w:hint="eastAsia"/>
          <w:sz w:val="28"/>
        </w:rPr>
      </w:pPr>
    </w:p>
    <w:p w14:paraId="7948501D" w14:textId="3B6CA282" w:rsidR="00D72A65" w:rsidRPr="00BC34A8" w:rsidRDefault="00D72A65" w:rsidP="00D72A65">
      <w:pPr>
        <w:rPr>
          <w:rFonts w:hint="eastAsia"/>
          <w:sz w:val="28"/>
        </w:rPr>
      </w:pPr>
      <w:r w:rsidRPr="00BC34A8">
        <w:rPr>
          <w:rFonts w:hint="eastAsia"/>
          <w:sz w:val="28"/>
        </w:rPr>
        <w:t xml:space="preserve">４　契約保証金　</w:t>
      </w:r>
      <w:r w:rsidR="006578A3">
        <w:rPr>
          <w:rFonts w:hint="eastAsia"/>
          <w:sz w:val="28"/>
        </w:rPr>
        <w:t>なし</w:t>
      </w:r>
    </w:p>
    <w:p w14:paraId="66366AC2" w14:textId="77777777" w:rsidR="00D72A65" w:rsidRPr="00BC34A8" w:rsidRDefault="00D72A65" w:rsidP="00D72A65">
      <w:pPr>
        <w:rPr>
          <w:rFonts w:hint="eastAsia"/>
          <w:sz w:val="28"/>
        </w:rPr>
      </w:pPr>
    </w:p>
    <w:p w14:paraId="50AA88FD" w14:textId="77777777" w:rsidR="005C19A1" w:rsidRPr="00BC34A8" w:rsidRDefault="005C19A1" w:rsidP="005C19A1">
      <w:pPr>
        <w:pStyle w:val="a3"/>
        <w:spacing w:line="0" w:lineRule="atLeast"/>
        <w:ind w:firstLineChars="50" w:firstLine="136"/>
        <w:rPr>
          <w:sz w:val="28"/>
        </w:rPr>
      </w:pPr>
      <w:bookmarkStart w:id="2" w:name="_Hlk189228489"/>
      <w:r w:rsidRPr="00BC34A8">
        <w:rPr>
          <w:rFonts w:hint="eastAsia"/>
          <w:sz w:val="28"/>
        </w:rPr>
        <w:t>発注者及び受注者は、上記事項及び約款のとおり契約を締結する。この契約を証するため、本書２通を作成し、当事者記名押印のうえ、各自１通を保有する。</w:t>
      </w:r>
    </w:p>
    <w:p w14:paraId="39563D0F" w14:textId="77777777" w:rsidR="00D72A65" w:rsidRPr="00BC34A8" w:rsidRDefault="005C19A1" w:rsidP="005C19A1">
      <w:pPr>
        <w:pStyle w:val="a3"/>
        <w:adjustRightInd w:val="0"/>
        <w:spacing w:line="0" w:lineRule="atLeast"/>
        <w:ind w:firstLineChars="55" w:firstLine="149"/>
        <w:rPr>
          <w:rFonts w:hint="eastAsia"/>
          <w:sz w:val="28"/>
        </w:rPr>
      </w:pPr>
      <w:bookmarkStart w:id="3" w:name="_Hlk189487604"/>
      <w:r w:rsidRPr="00BC34A8">
        <w:rPr>
          <w:rFonts w:hint="eastAsia"/>
          <w:sz w:val="28"/>
        </w:rPr>
        <w:t>ただし、本契約を契約の内容を記録した電磁的記録により締結する場合は、発注者及び受注者が地方自治法施行規則第１２条の４の２に規定する電子署名を行い、各自その電磁的記録を保有する。</w:t>
      </w:r>
      <w:bookmarkEnd w:id="2"/>
      <w:bookmarkEnd w:id="3"/>
    </w:p>
    <w:p w14:paraId="3C71388C" w14:textId="77777777" w:rsidR="00D72A65" w:rsidRPr="00BC34A8" w:rsidRDefault="00D72A65" w:rsidP="00D72A65">
      <w:pPr>
        <w:rPr>
          <w:rFonts w:hint="eastAsia"/>
          <w:sz w:val="24"/>
        </w:rPr>
      </w:pPr>
    </w:p>
    <w:p w14:paraId="5E93335E" w14:textId="77777777" w:rsidR="005C19A1" w:rsidRPr="00BC34A8" w:rsidRDefault="00D72A65" w:rsidP="005C19A1">
      <w:pPr>
        <w:spacing w:line="0" w:lineRule="atLeast"/>
        <w:jc w:val="right"/>
        <w:rPr>
          <w:sz w:val="24"/>
          <w:szCs w:val="24"/>
        </w:rPr>
      </w:pPr>
      <w:r w:rsidRPr="00BC34A8">
        <w:rPr>
          <w:rFonts w:hint="eastAsia"/>
          <w:sz w:val="24"/>
        </w:rPr>
        <w:t xml:space="preserve">　　　　</w:t>
      </w:r>
      <w:r w:rsidR="00A627E2" w:rsidRPr="00BC34A8">
        <w:rPr>
          <w:rFonts w:hint="eastAsia"/>
          <w:sz w:val="24"/>
        </w:rPr>
        <w:t xml:space="preserve">　　</w:t>
      </w:r>
      <w:r w:rsidRPr="00BC34A8">
        <w:rPr>
          <w:rFonts w:hint="eastAsia"/>
          <w:sz w:val="24"/>
        </w:rPr>
        <w:t xml:space="preserve">　　　</w:t>
      </w:r>
      <w:bookmarkStart w:id="4" w:name="_Hlk189487618"/>
      <w:r w:rsidR="005C19A1" w:rsidRPr="00BC34A8">
        <w:rPr>
          <w:rFonts w:hint="eastAsia"/>
          <w:sz w:val="24"/>
          <w:szCs w:val="24"/>
        </w:rPr>
        <w:t>契約締結年月日　　　年　　　月　　　日</w:t>
      </w:r>
      <w:bookmarkEnd w:id="4"/>
    </w:p>
    <w:p w14:paraId="50267530" w14:textId="77777777" w:rsidR="005C19A1" w:rsidRPr="00BC34A8" w:rsidRDefault="005C19A1" w:rsidP="005C19A1">
      <w:pPr>
        <w:spacing w:line="0" w:lineRule="atLeast"/>
        <w:rPr>
          <w:rFonts w:hint="eastAsia"/>
          <w:sz w:val="24"/>
          <w:szCs w:val="24"/>
        </w:rPr>
      </w:pPr>
    </w:p>
    <w:p w14:paraId="6E6A9CAF" w14:textId="77777777" w:rsidR="005C19A1" w:rsidRPr="00BC34A8" w:rsidRDefault="005C19A1" w:rsidP="005C19A1">
      <w:pPr>
        <w:ind w:firstLineChars="300" w:firstLine="453"/>
        <w:rPr>
          <w:rFonts w:ascii="Century" w:hint="eastAsia"/>
        </w:rPr>
      </w:pPr>
      <w:r w:rsidRPr="00BC34A8">
        <w:rPr>
          <w:rFonts w:ascii="Century" w:hint="eastAsia"/>
        </w:rPr>
        <w:t xml:space="preserve">　　　　　　　　　　　　</w:t>
      </w:r>
      <w:r w:rsidRPr="00BC34A8">
        <w:rPr>
          <w:rFonts w:ascii="Century" w:hint="eastAsia"/>
        </w:rPr>
        <w:t xml:space="preserve"> </w:t>
      </w:r>
      <w:bookmarkStart w:id="5" w:name="_Hlk189487683"/>
      <w:r w:rsidRPr="00BC34A8">
        <w:rPr>
          <w:rFonts w:ascii="Century" w:hint="eastAsia"/>
        </w:rPr>
        <w:t>京都市中京区寺町通御池上る上本能寺前町４８８番地</w:t>
      </w:r>
    </w:p>
    <w:p w14:paraId="0B09D525" w14:textId="77777777" w:rsidR="005C19A1" w:rsidRPr="00BC34A8" w:rsidRDefault="005C19A1" w:rsidP="005C19A1">
      <w:pPr>
        <w:ind w:firstLineChars="700" w:firstLine="1898"/>
        <w:rPr>
          <w:rFonts w:ascii="Century" w:hint="eastAsia"/>
          <w:sz w:val="24"/>
        </w:rPr>
      </w:pPr>
      <w:r w:rsidRPr="00BC34A8">
        <w:rPr>
          <w:rFonts w:ascii="Century" w:hint="eastAsia"/>
          <w:sz w:val="28"/>
        </w:rPr>
        <w:t>発注者　京　都　市</w:t>
      </w:r>
    </w:p>
    <w:p w14:paraId="1342B1C1" w14:textId="77777777" w:rsidR="005C19A1" w:rsidRPr="00BC34A8" w:rsidRDefault="005C19A1" w:rsidP="005C19A1">
      <w:pPr>
        <w:ind w:firstLineChars="300" w:firstLine="453"/>
        <w:rPr>
          <w:rFonts w:ascii="Century"/>
        </w:rPr>
      </w:pPr>
      <w:r w:rsidRPr="00BC34A8">
        <w:rPr>
          <w:rFonts w:ascii="Century" w:hint="eastAsia"/>
        </w:rPr>
        <w:t xml:space="preserve">　　　　　　　　　　　　</w:t>
      </w:r>
      <w:r w:rsidRPr="00BC34A8">
        <w:rPr>
          <w:rFonts w:ascii="Century" w:hint="eastAsia"/>
        </w:rPr>
        <w:t xml:space="preserve"> </w:t>
      </w:r>
      <w:r w:rsidRPr="00BC34A8">
        <w:rPr>
          <w:rFonts w:ascii="Century" w:hint="eastAsia"/>
        </w:rPr>
        <w:t xml:space="preserve">代表者　</w:t>
      </w:r>
      <w:r w:rsidRPr="00BC34A8">
        <w:rPr>
          <w:rFonts w:ascii="Century" w:hint="eastAsia"/>
        </w:rPr>
        <w:t xml:space="preserve"> </w:t>
      </w:r>
      <w:r w:rsidRPr="00BC34A8">
        <w:rPr>
          <w:rFonts w:ascii="Century" w:hint="eastAsia"/>
        </w:rPr>
        <w:t>京都市長</w:t>
      </w:r>
      <w:r w:rsidRPr="00BC34A8">
        <w:rPr>
          <w:rFonts w:ascii="Century" w:hint="eastAsia"/>
          <w:kern w:val="0"/>
        </w:rPr>
        <w:t xml:space="preserve">　</w:t>
      </w:r>
      <w:r w:rsidRPr="00BC34A8">
        <w:rPr>
          <w:rFonts w:ascii="Century" w:hint="eastAsia"/>
          <w:kern w:val="0"/>
        </w:rPr>
        <w:t xml:space="preserve"> </w:t>
      </w:r>
      <w:r w:rsidRPr="00BC34A8">
        <w:rPr>
          <w:rFonts w:ascii="Century" w:hint="eastAsia"/>
          <w:kern w:val="0"/>
        </w:rPr>
        <w:t xml:space="preserve">　</w:t>
      </w:r>
      <w:r w:rsidRPr="00BC34A8">
        <w:rPr>
          <w:rFonts w:ascii="Century" w:hint="eastAsia"/>
          <w:sz w:val="28"/>
        </w:rPr>
        <w:t>松　　井　　孝　　治</w:t>
      </w:r>
      <w:r w:rsidRPr="00BC34A8">
        <w:rPr>
          <w:rFonts w:ascii="Century" w:hint="eastAsia"/>
        </w:rPr>
        <w:t xml:space="preserve"> </w:t>
      </w:r>
      <w:r w:rsidRPr="00BC34A8">
        <w:rPr>
          <w:rFonts w:ascii="Century" w:hint="eastAsia"/>
        </w:rPr>
        <w:t xml:space="preserve">　　　　　　　印　※</w:t>
      </w:r>
    </w:p>
    <w:p w14:paraId="00A9ED44" w14:textId="77777777" w:rsidR="005C19A1" w:rsidRPr="00BC34A8" w:rsidRDefault="005C19A1" w:rsidP="005C19A1">
      <w:pPr>
        <w:ind w:firstLineChars="300" w:firstLine="453"/>
        <w:rPr>
          <w:rFonts w:ascii="Century" w:hint="eastAsia"/>
        </w:rPr>
      </w:pPr>
    </w:p>
    <w:p w14:paraId="12000D5E" w14:textId="77777777" w:rsidR="005C19A1" w:rsidRPr="00BC34A8" w:rsidRDefault="005C19A1" w:rsidP="005C19A1">
      <w:pPr>
        <w:spacing w:beforeLines="50" w:before="109"/>
        <w:ind w:firstLineChars="300" w:firstLine="453"/>
        <w:rPr>
          <w:rFonts w:ascii="Century" w:hint="eastAsia"/>
        </w:rPr>
      </w:pPr>
      <w:r w:rsidRPr="00BC34A8">
        <w:rPr>
          <w:rFonts w:ascii="Century" w:hint="eastAsia"/>
        </w:rPr>
        <w:t xml:space="preserve">　　　　　　　　　　　　</w:t>
      </w:r>
      <w:r w:rsidRPr="00BC34A8">
        <w:rPr>
          <w:rFonts w:ascii="Century" w:hint="eastAsia"/>
        </w:rPr>
        <w:t xml:space="preserve"> </w:t>
      </w:r>
      <w:r w:rsidRPr="00BC34A8">
        <w:rPr>
          <w:rFonts w:ascii="Century" w:hint="eastAsia"/>
        </w:rPr>
        <w:t>住　　　　所</w:t>
      </w:r>
    </w:p>
    <w:p w14:paraId="270D8374" w14:textId="77777777" w:rsidR="005C19A1" w:rsidRPr="00BC34A8" w:rsidRDefault="005C19A1" w:rsidP="005C19A1">
      <w:pPr>
        <w:spacing w:line="20" w:lineRule="atLeast"/>
        <w:ind w:firstLineChars="700" w:firstLine="1898"/>
        <w:rPr>
          <w:rFonts w:ascii="Century" w:hint="eastAsia"/>
        </w:rPr>
      </w:pPr>
      <w:r w:rsidRPr="00BC34A8">
        <w:rPr>
          <w:rFonts w:ascii="Century" w:hint="eastAsia"/>
          <w:sz w:val="28"/>
        </w:rPr>
        <w:t>受注者</w:t>
      </w:r>
      <w:r w:rsidRPr="00BC34A8">
        <w:rPr>
          <w:rFonts w:ascii="Century" w:hint="eastAsia"/>
        </w:rPr>
        <w:t xml:space="preserve"> </w:t>
      </w:r>
      <w:r w:rsidRPr="00BC34A8">
        <w:rPr>
          <w:rFonts w:ascii="Century" w:hint="eastAsia"/>
        </w:rPr>
        <w:t xml:space="preserve">　商号又は名称</w:t>
      </w:r>
    </w:p>
    <w:p w14:paraId="4C78AFE0" w14:textId="77777777" w:rsidR="005C19A1" w:rsidRPr="00BC34A8" w:rsidRDefault="005C19A1" w:rsidP="00C5646D">
      <w:pPr>
        <w:spacing w:line="20" w:lineRule="atLeast"/>
        <w:ind w:rightChars="-93" w:right="-141" w:firstLineChars="300" w:firstLine="453"/>
        <w:rPr>
          <w:rFonts w:ascii="Century"/>
        </w:rPr>
      </w:pPr>
      <w:r w:rsidRPr="00BC34A8">
        <w:rPr>
          <w:rFonts w:ascii="Century" w:hint="eastAsia"/>
        </w:rPr>
        <w:t xml:space="preserve">　　　　　　　　　　　　</w:t>
      </w:r>
      <w:r w:rsidRPr="00BC34A8">
        <w:rPr>
          <w:rFonts w:ascii="Century" w:hint="eastAsia"/>
        </w:rPr>
        <w:t xml:space="preserve"> </w:t>
      </w:r>
      <w:r w:rsidRPr="00BC34A8">
        <w:rPr>
          <w:rFonts w:ascii="Century" w:hint="eastAsia"/>
        </w:rPr>
        <w:t>代</w:t>
      </w:r>
      <w:r w:rsidRPr="00BC34A8">
        <w:rPr>
          <w:rFonts w:ascii="Century" w:hint="eastAsia"/>
        </w:rPr>
        <w:t xml:space="preserve"> </w:t>
      </w:r>
      <w:r w:rsidRPr="00BC34A8">
        <w:rPr>
          <w:rFonts w:ascii="Century" w:hint="eastAsia"/>
        </w:rPr>
        <w:t>表</w:t>
      </w:r>
      <w:r w:rsidRPr="00BC34A8">
        <w:rPr>
          <w:rFonts w:ascii="Century" w:hint="eastAsia"/>
        </w:rPr>
        <w:t xml:space="preserve"> </w:t>
      </w:r>
      <w:r w:rsidRPr="00BC34A8">
        <w:rPr>
          <w:rFonts w:ascii="Century" w:hint="eastAsia"/>
        </w:rPr>
        <w:t>者</w:t>
      </w:r>
      <w:r w:rsidRPr="00BC34A8">
        <w:rPr>
          <w:rFonts w:ascii="Century" w:hint="eastAsia"/>
        </w:rPr>
        <w:t xml:space="preserve"> </w:t>
      </w:r>
      <w:r w:rsidRPr="00BC34A8">
        <w:rPr>
          <w:rFonts w:ascii="Century" w:hint="eastAsia"/>
        </w:rPr>
        <w:t xml:space="preserve">名　　　　　　　　　　　　　　　　　　　　　　　　　　　　　　</w:t>
      </w:r>
      <w:r w:rsidRPr="00BC34A8">
        <w:rPr>
          <w:rFonts w:ascii="Century" w:hint="eastAsia"/>
        </w:rPr>
        <w:t xml:space="preserve"> </w:t>
      </w:r>
      <w:r w:rsidRPr="00BC34A8">
        <w:rPr>
          <w:rFonts w:ascii="Century" w:hint="eastAsia"/>
        </w:rPr>
        <w:t>印　※</w:t>
      </w:r>
    </w:p>
    <w:p w14:paraId="4D000572" w14:textId="77777777" w:rsidR="005C19A1" w:rsidRPr="00BC34A8" w:rsidRDefault="005C19A1" w:rsidP="005C19A1">
      <w:pPr>
        <w:pStyle w:val="a3"/>
        <w:tabs>
          <w:tab w:val="left" w:pos="3498"/>
          <w:tab w:val="right" w:pos="9070"/>
        </w:tabs>
        <w:spacing w:line="0" w:lineRule="atLeast"/>
        <w:ind w:right="432"/>
        <w:jc w:val="center"/>
        <w:rPr>
          <w:szCs w:val="16"/>
        </w:rPr>
      </w:pPr>
      <w:r w:rsidRPr="00BC34A8">
        <w:rPr>
          <w:rFonts w:hint="eastAsia"/>
          <w:szCs w:val="16"/>
        </w:rPr>
        <w:t xml:space="preserve">                                             </w:t>
      </w:r>
    </w:p>
    <w:p w14:paraId="14DDB923" w14:textId="77777777" w:rsidR="00D72A65" w:rsidRPr="00BC34A8" w:rsidRDefault="005C19A1" w:rsidP="005C19A1">
      <w:pPr>
        <w:rPr>
          <w:rFonts w:hint="eastAsia"/>
          <w:sz w:val="28"/>
        </w:rPr>
      </w:pPr>
      <w:r w:rsidRPr="00BC34A8">
        <w:rPr>
          <w:rFonts w:hint="eastAsia"/>
          <w:szCs w:val="16"/>
        </w:rPr>
        <w:t xml:space="preserve">                                          ※　電磁的記録により締結する場合は、電子署名をもって「印」に替える。</w:t>
      </w:r>
      <w:bookmarkEnd w:id="5"/>
    </w:p>
    <w:p w14:paraId="19143B93" w14:textId="77777777" w:rsidR="00D72A65" w:rsidRPr="00BC34A8" w:rsidRDefault="00D72A65">
      <w:pPr>
        <w:autoSpaceDE w:val="0"/>
        <w:autoSpaceDN w:val="0"/>
        <w:snapToGrid w:val="0"/>
        <w:rPr>
          <w:rFonts w:hint="eastAsia"/>
        </w:rPr>
      </w:pPr>
      <w:r w:rsidRPr="00BC34A8">
        <w:br w:type="page"/>
      </w:r>
      <w:r w:rsidRPr="00BC34A8">
        <w:rPr>
          <w:rFonts w:hint="eastAsia"/>
        </w:rPr>
        <w:lastRenderedPageBreak/>
        <w:t>（総則）</w:t>
      </w:r>
    </w:p>
    <w:p w14:paraId="383E314C"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 xml:space="preserve">第１条　</w:t>
      </w:r>
      <w:r w:rsidR="00662CA6" w:rsidRPr="00BC34A8">
        <w:rPr>
          <w:rFonts w:hint="eastAsia"/>
        </w:rPr>
        <w:t>発注者</w:t>
      </w:r>
      <w:r w:rsidR="00A627E2" w:rsidRPr="00BC34A8">
        <w:rPr>
          <w:rFonts w:hint="eastAsia"/>
        </w:rPr>
        <w:t>及び受注者</w:t>
      </w:r>
      <w:r w:rsidRPr="00BC34A8">
        <w:rPr>
          <w:rFonts w:hint="eastAsia"/>
        </w:rPr>
        <w:t>は</w:t>
      </w:r>
      <w:r w:rsidR="000731A9" w:rsidRPr="00BC34A8">
        <w:rPr>
          <w:rFonts w:hint="eastAsia"/>
        </w:rPr>
        <w:t>、</w:t>
      </w:r>
      <w:r w:rsidRPr="00BC34A8">
        <w:rPr>
          <w:rFonts w:hint="eastAsia"/>
        </w:rPr>
        <w:t>表記記載の業務の委託契約に関して</w:t>
      </w:r>
      <w:r w:rsidR="000731A9" w:rsidRPr="00BC34A8">
        <w:rPr>
          <w:rFonts w:hint="eastAsia"/>
        </w:rPr>
        <w:t>、</w:t>
      </w:r>
      <w:r w:rsidRPr="00BC34A8">
        <w:rPr>
          <w:rFonts w:hint="eastAsia"/>
        </w:rPr>
        <w:t>この契約書に定めるもののほか</w:t>
      </w:r>
      <w:r w:rsidR="000731A9" w:rsidRPr="00BC34A8">
        <w:rPr>
          <w:rFonts w:hint="eastAsia"/>
        </w:rPr>
        <w:t>、</w:t>
      </w:r>
      <w:r w:rsidRPr="00BC34A8">
        <w:rPr>
          <w:rFonts w:hint="eastAsia"/>
        </w:rPr>
        <w:t>別添の仕様書</w:t>
      </w:r>
      <w:r w:rsidR="000731A9" w:rsidRPr="00BC34A8">
        <w:rPr>
          <w:rFonts w:hint="eastAsia"/>
        </w:rPr>
        <w:t>、</w:t>
      </w:r>
      <w:r w:rsidRPr="00BC34A8">
        <w:rPr>
          <w:rFonts w:hint="eastAsia"/>
        </w:rPr>
        <w:t>図面その他の関係図書（別に</w:t>
      </w:r>
      <w:r w:rsidR="00662CA6" w:rsidRPr="00BC34A8">
        <w:rPr>
          <w:rFonts w:hint="eastAsia"/>
        </w:rPr>
        <w:t>発注者</w:t>
      </w:r>
      <w:r w:rsidRPr="00BC34A8">
        <w:rPr>
          <w:rFonts w:hint="eastAsia"/>
        </w:rPr>
        <w:t>が指示する文書を含む。以下「仕様書等」という。）に従い</w:t>
      </w:r>
      <w:r w:rsidR="000731A9" w:rsidRPr="00BC34A8">
        <w:rPr>
          <w:rFonts w:hint="eastAsia"/>
        </w:rPr>
        <w:t>、</w:t>
      </w:r>
      <w:r w:rsidRPr="00BC34A8">
        <w:rPr>
          <w:rFonts w:hint="eastAsia"/>
        </w:rPr>
        <w:t>日本国の法令を遵守し</w:t>
      </w:r>
      <w:r w:rsidR="000731A9" w:rsidRPr="00BC34A8">
        <w:rPr>
          <w:rFonts w:hint="eastAsia"/>
        </w:rPr>
        <w:t>、</w:t>
      </w:r>
      <w:r w:rsidRPr="00BC34A8">
        <w:rPr>
          <w:rFonts w:hint="eastAsia"/>
        </w:rPr>
        <w:t>誠実に義務を履行しなければならない。</w:t>
      </w:r>
    </w:p>
    <w:p w14:paraId="44F6019B" w14:textId="77777777" w:rsidR="00D72A65" w:rsidRPr="00BC34A8" w:rsidRDefault="00D72A65">
      <w:pPr>
        <w:autoSpaceDE w:val="0"/>
        <w:autoSpaceDN w:val="0"/>
        <w:snapToGrid w:val="0"/>
        <w:rPr>
          <w:rFonts w:hint="eastAsia"/>
        </w:rPr>
      </w:pPr>
      <w:r w:rsidRPr="00BC34A8">
        <w:rPr>
          <w:rFonts w:hint="eastAsia"/>
        </w:rPr>
        <w:t xml:space="preserve">２　</w:t>
      </w:r>
      <w:r w:rsidR="00662CA6" w:rsidRPr="00BC34A8">
        <w:rPr>
          <w:rFonts w:hint="eastAsia"/>
        </w:rPr>
        <w:t>受注者</w:t>
      </w:r>
      <w:r w:rsidRPr="00BC34A8">
        <w:rPr>
          <w:rFonts w:hint="eastAsia"/>
        </w:rPr>
        <w:t>は</w:t>
      </w:r>
      <w:r w:rsidR="000731A9" w:rsidRPr="00BC34A8">
        <w:rPr>
          <w:rFonts w:hint="eastAsia"/>
        </w:rPr>
        <w:t>、</w:t>
      </w:r>
      <w:r w:rsidR="00A627E2" w:rsidRPr="00BC34A8">
        <w:rPr>
          <w:rFonts w:hint="eastAsia"/>
        </w:rPr>
        <w:t>この</w:t>
      </w:r>
      <w:r w:rsidRPr="00BC34A8">
        <w:rPr>
          <w:rFonts w:hint="eastAsia"/>
        </w:rPr>
        <w:t>契約を履行するうえで知り得た秘密を漏らしてはならない。</w:t>
      </w:r>
    </w:p>
    <w:p w14:paraId="2CA87EB6" w14:textId="77777777" w:rsidR="00D72A65" w:rsidRPr="00BC34A8" w:rsidRDefault="00D72A65">
      <w:pPr>
        <w:autoSpaceDE w:val="0"/>
        <w:autoSpaceDN w:val="0"/>
        <w:snapToGrid w:val="0"/>
        <w:rPr>
          <w:rFonts w:hint="eastAsia"/>
        </w:rPr>
      </w:pPr>
      <w:r w:rsidRPr="00BC34A8">
        <w:rPr>
          <w:rFonts w:hint="eastAsia"/>
        </w:rPr>
        <w:t>３　この契約の履行に関し</w:t>
      </w:r>
      <w:r w:rsidR="00A627E2" w:rsidRPr="00BC34A8">
        <w:rPr>
          <w:rFonts w:hint="eastAsia"/>
        </w:rPr>
        <w:t>発注者と受注者との</w:t>
      </w:r>
      <w:r w:rsidRPr="00BC34A8">
        <w:rPr>
          <w:rFonts w:hint="eastAsia"/>
        </w:rPr>
        <w:t>間で用いる言語は</w:t>
      </w:r>
      <w:r w:rsidR="000731A9" w:rsidRPr="00BC34A8">
        <w:rPr>
          <w:rFonts w:hint="eastAsia"/>
        </w:rPr>
        <w:t>、</w:t>
      </w:r>
      <w:r w:rsidRPr="00BC34A8">
        <w:rPr>
          <w:rFonts w:hint="eastAsia"/>
        </w:rPr>
        <w:t>日本語とする。</w:t>
      </w:r>
    </w:p>
    <w:p w14:paraId="5711D911" w14:textId="77777777" w:rsidR="00D72A65" w:rsidRPr="00BC34A8" w:rsidRDefault="00D72A65">
      <w:pPr>
        <w:autoSpaceDE w:val="0"/>
        <w:autoSpaceDN w:val="0"/>
        <w:snapToGrid w:val="0"/>
        <w:rPr>
          <w:rFonts w:hint="eastAsia"/>
        </w:rPr>
      </w:pPr>
      <w:r w:rsidRPr="00BC34A8">
        <w:rPr>
          <w:rFonts w:hint="eastAsia"/>
        </w:rPr>
        <w:t>４　この契約に定める金銭の支払に用いる通貨は</w:t>
      </w:r>
      <w:r w:rsidR="000731A9" w:rsidRPr="00BC34A8">
        <w:rPr>
          <w:rFonts w:hint="eastAsia"/>
        </w:rPr>
        <w:t>、</w:t>
      </w:r>
      <w:r w:rsidRPr="00BC34A8">
        <w:rPr>
          <w:rFonts w:hint="eastAsia"/>
        </w:rPr>
        <w:t>日本円とする。</w:t>
      </w:r>
    </w:p>
    <w:p w14:paraId="62C14FEB"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５　この契約の履行に関し</w:t>
      </w:r>
      <w:r w:rsidR="00A627E2" w:rsidRPr="00BC34A8">
        <w:rPr>
          <w:rFonts w:hint="eastAsia"/>
        </w:rPr>
        <w:t>発注者と受注者との</w:t>
      </w:r>
      <w:r w:rsidRPr="00BC34A8">
        <w:rPr>
          <w:rFonts w:hint="eastAsia"/>
        </w:rPr>
        <w:t>間で用いる計量単位は</w:t>
      </w:r>
      <w:r w:rsidR="000731A9" w:rsidRPr="00BC34A8">
        <w:rPr>
          <w:rFonts w:hint="eastAsia"/>
        </w:rPr>
        <w:t>、</w:t>
      </w:r>
      <w:r w:rsidRPr="00BC34A8">
        <w:rPr>
          <w:rFonts w:hint="eastAsia"/>
        </w:rPr>
        <w:t>仕様書等に特別の定めがある場合を除き</w:t>
      </w:r>
      <w:r w:rsidR="000731A9" w:rsidRPr="00BC34A8">
        <w:rPr>
          <w:rFonts w:hint="eastAsia"/>
        </w:rPr>
        <w:t>、</w:t>
      </w:r>
      <w:r w:rsidRPr="00BC34A8">
        <w:rPr>
          <w:rFonts w:hint="eastAsia"/>
        </w:rPr>
        <w:t>計量法に定めるところによるものとする。</w:t>
      </w:r>
    </w:p>
    <w:p w14:paraId="2D23D60B" w14:textId="77777777" w:rsidR="00D72A65" w:rsidRPr="00BC34A8" w:rsidRDefault="00D72A65">
      <w:pPr>
        <w:autoSpaceDE w:val="0"/>
        <w:autoSpaceDN w:val="0"/>
        <w:snapToGrid w:val="0"/>
        <w:rPr>
          <w:rFonts w:hint="eastAsia"/>
        </w:rPr>
      </w:pPr>
      <w:r w:rsidRPr="00BC34A8">
        <w:rPr>
          <w:rFonts w:hint="eastAsia"/>
        </w:rPr>
        <w:t>６　この契約書及び仕様書等における期間の定めについては</w:t>
      </w:r>
      <w:r w:rsidR="000731A9" w:rsidRPr="00BC34A8">
        <w:rPr>
          <w:rFonts w:hint="eastAsia"/>
        </w:rPr>
        <w:t>、</w:t>
      </w:r>
      <w:r w:rsidRPr="00BC34A8">
        <w:rPr>
          <w:rFonts w:hint="eastAsia"/>
        </w:rPr>
        <w:t>民法及び商法の定めるところによるものとする。</w:t>
      </w:r>
    </w:p>
    <w:p w14:paraId="52D73E82" w14:textId="77777777" w:rsidR="00D72A65" w:rsidRPr="00BC34A8" w:rsidRDefault="00D72A65">
      <w:pPr>
        <w:autoSpaceDE w:val="0"/>
        <w:autoSpaceDN w:val="0"/>
        <w:snapToGrid w:val="0"/>
        <w:rPr>
          <w:rFonts w:hint="eastAsia"/>
        </w:rPr>
      </w:pPr>
      <w:r w:rsidRPr="00BC34A8">
        <w:rPr>
          <w:rFonts w:hint="eastAsia"/>
        </w:rPr>
        <w:t>７　この契約に係る訴訟については</w:t>
      </w:r>
      <w:r w:rsidR="000731A9" w:rsidRPr="00BC34A8">
        <w:rPr>
          <w:rFonts w:hint="eastAsia"/>
        </w:rPr>
        <w:t>、</w:t>
      </w:r>
      <w:r w:rsidRPr="00BC34A8">
        <w:rPr>
          <w:rFonts w:hint="eastAsia"/>
        </w:rPr>
        <w:t>日本国の裁判所をもって合意による専属的管轄裁判所とする。</w:t>
      </w:r>
    </w:p>
    <w:p w14:paraId="2685EB41" w14:textId="77777777" w:rsidR="00D72A65" w:rsidRPr="00BC34A8" w:rsidRDefault="00D72A65">
      <w:pPr>
        <w:autoSpaceDE w:val="0"/>
        <w:autoSpaceDN w:val="0"/>
        <w:snapToGrid w:val="0"/>
        <w:rPr>
          <w:rFonts w:hint="eastAsia"/>
        </w:rPr>
      </w:pPr>
      <w:r w:rsidRPr="00BC34A8">
        <w:rPr>
          <w:rFonts w:hint="eastAsia"/>
        </w:rPr>
        <w:t>（契約の履行）</w:t>
      </w:r>
    </w:p>
    <w:p w14:paraId="7A9ED0E9" w14:textId="77777777" w:rsidR="00D72A65" w:rsidRPr="00BC34A8" w:rsidRDefault="00D72A65">
      <w:pPr>
        <w:autoSpaceDE w:val="0"/>
        <w:autoSpaceDN w:val="0"/>
        <w:snapToGrid w:val="0"/>
        <w:rPr>
          <w:rFonts w:hint="eastAsia"/>
        </w:rPr>
      </w:pPr>
      <w:r w:rsidRPr="00BC34A8">
        <w:rPr>
          <w:rFonts w:hint="eastAsia"/>
        </w:rPr>
        <w:t xml:space="preserve">第２条　</w:t>
      </w:r>
      <w:r w:rsidR="00662CA6" w:rsidRPr="00BC34A8">
        <w:rPr>
          <w:rFonts w:hint="eastAsia"/>
        </w:rPr>
        <w:t>受注者</w:t>
      </w:r>
      <w:r w:rsidRPr="00BC34A8">
        <w:rPr>
          <w:rFonts w:hint="eastAsia"/>
        </w:rPr>
        <w:t>は</w:t>
      </w:r>
      <w:r w:rsidR="000731A9" w:rsidRPr="00BC34A8">
        <w:rPr>
          <w:rFonts w:hint="eastAsia"/>
        </w:rPr>
        <w:t>、</w:t>
      </w:r>
      <w:r w:rsidRPr="00BC34A8">
        <w:rPr>
          <w:rFonts w:hint="eastAsia"/>
        </w:rPr>
        <w:t>表記の契約金額をもって</w:t>
      </w:r>
      <w:r w:rsidR="000731A9" w:rsidRPr="00BC34A8">
        <w:rPr>
          <w:rFonts w:hint="eastAsia"/>
        </w:rPr>
        <w:t>、</w:t>
      </w:r>
      <w:r w:rsidRPr="00BC34A8">
        <w:rPr>
          <w:rFonts w:hint="eastAsia"/>
        </w:rPr>
        <w:t>表記の履行期間について</w:t>
      </w:r>
      <w:r w:rsidR="000731A9" w:rsidRPr="00BC34A8">
        <w:rPr>
          <w:rFonts w:hint="eastAsia"/>
        </w:rPr>
        <w:t>、</w:t>
      </w:r>
      <w:r w:rsidRPr="00BC34A8">
        <w:rPr>
          <w:rFonts w:hint="eastAsia"/>
        </w:rPr>
        <w:t>表記の委託業務等を誠実に遂行しなければならない。</w:t>
      </w:r>
    </w:p>
    <w:p w14:paraId="39C1729B" w14:textId="77777777" w:rsidR="00D72A65" w:rsidRPr="00BC34A8" w:rsidRDefault="00D72A65">
      <w:pPr>
        <w:autoSpaceDE w:val="0"/>
        <w:autoSpaceDN w:val="0"/>
        <w:snapToGrid w:val="0"/>
        <w:rPr>
          <w:rFonts w:hint="eastAsia"/>
        </w:rPr>
      </w:pPr>
      <w:r w:rsidRPr="00BC34A8">
        <w:rPr>
          <w:rFonts w:hint="eastAsia"/>
        </w:rPr>
        <w:t>（委託業務の中止等）</w:t>
      </w:r>
    </w:p>
    <w:p w14:paraId="4D5676CE" w14:textId="77777777" w:rsidR="00D72A65" w:rsidRPr="00BC34A8" w:rsidRDefault="00D72A65">
      <w:pPr>
        <w:autoSpaceDE w:val="0"/>
        <w:autoSpaceDN w:val="0"/>
        <w:snapToGrid w:val="0"/>
        <w:rPr>
          <w:rFonts w:hint="eastAsia"/>
        </w:rPr>
      </w:pPr>
      <w:r w:rsidRPr="00BC34A8">
        <w:rPr>
          <w:rFonts w:hint="eastAsia"/>
        </w:rPr>
        <w:t xml:space="preserve">第３条　</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必要があると認めるときは</w:t>
      </w:r>
      <w:r w:rsidR="000731A9" w:rsidRPr="00BC34A8">
        <w:rPr>
          <w:rFonts w:hint="eastAsia"/>
        </w:rPr>
        <w:t>、</w:t>
      </w:r>
      <w:r w:rsidRPr="00BC34A8">
        <w:rPr>
          <w:rFonts w:hint="eastAsia"/>
        </w:rPr>
        <w:t>委託業務等の中止</w:t>
      </w:r>
      <w:r w:rsidR="000731A9" w:rsidRPr="00BC34A8">
        <w:rPr>
          <w:rFonts w:hint="eastAsia"/>
        </w:rPr>
        <w:t>、</w:t>
      </w:r>
      <w:r w:rsidRPr="00BC34A8">
        <w:rPr>
          <w:rFonts w:hint="eastAsia"/>
        </w:rPr>
        <w:t>委託業務等の内容の変更又は履行期間の伸縮を行うことができる。</w:t>
      </w:r>
    </w:p>
    <w:p w14:paraId="09189627" w14:textId="77777777" w:rsidR="00D72A65" w:rsidRPr="00BC34A8" w:rsidRDefault="00D72A65">
      <w:pPr>
        <w:autoSpaceDE w:val="0"/>
        <w:autoSpaceDN w:val="0"/>
        <w:snapToGrid w:val="0"/>
        <w:rPr>
          <w:rFonts w:hint="eastAsia"/>
        </w:rPr>
      </w:pPr>
      <w:r w:rsidRPr="00BC34A8">
        <w:rPr>
          <w:rFonts w:hint="eastAsia"/>
        </w:rPr>
        <w:t>２　前項の場合において</w:t>
      </w:r>
      <w:r w:rsidR="000731A9" w:rsidRPr="00BC34A8">
        <w:rPr>
          <w:rFonts w:hint="eastAsia"/>
        </w:rPr>
        <w:t>、</w:t>
      </w:r>
      <w:r w:rsidR="00662CA6" w:rsidRPr="00BC34A8">
        <w:rPr>
          <w:rFonts w:hint="eastAsia"/>
        </w:rPr>
        <w:t>受注者</w:t>
      </w:r>
      <w:r w:rsidRPr="00BC34A8">
        <w:rPr>
          <w:rFonts w:hint="eastAsia"/>
        </w:rPr>
        <w:t>は</w:t>
      </w:r>
      <w:r w:rsidR="000731A9" w:rsidRPr="00BC34A8">
        <w:rPr>
          <w:rFonts w:hint="eastAsia"/>
        </w:rPr>
        <w:t>、</w:t>
      </w:r>
      <w:r w:rsidR="00662CA6" w:rsidRPr="00BC34A8">
        <w:rPr>
          <w:rFonts w:hint="eastAsia"/>
        </w:rPr>
        <w:t>発注者</w:t>
      </w:r>
      <w:r w:rsidRPr="00BC34A8">
        <w:rPr>
          <w:rFonts w:hint="eastAsia"/>
        </w:rPr>
        <w:t>に対して契約の解除を求めることができる。</w:t>
      </w:r>
    </w:p>
    <w:p w14:paraId="0F451D6E" w14:textId="77777777" w:rsidR="00D72A65" w:rsidRPr="00BC34A8" w:rsidRDefault="00D72A65">
      <w:pPr>
        <w:autoSpaceDE w:val="0"/>
        <w:autoSpaceDN w:val="0"/>
        <w:snapToGrid w:val="0"/>
        <w:rPr>
          <w:rFonts w:hint="eastAsia"/>
        </w:rPr>
      </w:pPr>
      <w:r w:rsidRPr="00BC34A8">
        <w:rPr>
          <w:rFonts w:hint="eastAsia"/>
        </w:rPr>
        <w:t>（検査の実施）</w:t>
      </w:r>
    </w:p>
    <w:p w14:paraId="6986AE78" w14:textId="77777777" w:rsidR="00D72A65" w:rsidRPr="00BC34A8" w:rsidRDefault="00D72A65">
      <w:pPr>
        <w:autoSpaceDE w:val="0"/>
        <w:autoSpaceDN w:val="0"/>
        <w:snapToGrid w:val="0"/>
        <w:rPr>
          <w:rFonts w:hint="eastAsia"/>
        </w:rPr>
      </w:pPr>
      <w:r w:rsidRPr="00BC34A8">
        <w:rPr>
          <w:rFonts w:hint="eastAsia"/>
        </w:rPr>
        <w:t xml:space="preserve">第４条　</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この契約による委託業務等の遂行に関し</w:t>
      </w:r>
      <w:r w:rsidR="000731A9" w:rsidRPr="00BC34A8">
        <w:rPr>
          <w:rFonts w:hint="eastAsia"/>
        </w:rPr>
        <w:t>、</w:t>
      </w:r>
      <w:r w:rsidRPr="00BC34A8">
        <w:rPr>
          <w:rFonts w:hint="eastAsia"/>
        </w:rPr>
        <w:t>検査を行うことができる。</w:t>
      </w:r>
    </w:p>
    <w:p w14:paraId="6EE0238F" w14:textId="77777777" w:rsidR="00D72A65" w:rsidRPr="00BC34A8" w:rsidRDefault="00D72A65">
      <w:pPr>
        <w:autoSpaceDE w:val="0"/>
        <w:autoSpaceDN w:val="0"/>
        <w:snapToGrid w:val="0"/>
        <w:rPr>
          <w:rFonts w:hint="eastAsia"/>
        </w:rPr>
      </w:pPr>
      <w:r w:rsidRPr="00BC34A8">
        <w:rPr>
          <w:rFonts w:hint="eastAsia"/>
        </w:rPr>
        <w:t xml:space="preserve">２　</w:t>
      </w:r>
      <w:r w:rsidR="00662CA6" w:rsidRPr="00BC34A8">
        <w:rPr>
          <w:rFonts w:hint="eastAsia"/>
        </w:rPr>
        <w:t>受注者</w:t>
      </w:r>
      <w:r w:rsidRPr="00BC34A8">
        <w:rPr>
          <w:rFonts w:hint="eastAsia"/>
        </w:rPr>
        <w:t>は</w:t>
      </w:r>
      <w:r w:rsidR="000731A9" w:rsidRPr="00BC34A8">
        <w:rPr>
          <w:rFonts w:hint="eastAsia"/>
        </w:rPr>
        <w:t>、</w:t>
      </w:r>
      <w:r w:rsidRPr="00BC34A8">
        <w:rPr>
          <w:rFonts w:hint="eastAsia"/>
        </w:rPr>
        <w:t>前項の検査に立ち会わなかったときは</w:t>
      </w:r>
      <w:r w:rsidR="000731A9" w:rsidRPr="00BC34A8">
        <w:rPr>
          <w:rFonts w:hint="eastAsia"/>
        </w:rPr>
        <w:t>、</w:t>
      </w:r>
      <w:r w:rsidRPr="00BC34A8">
        <w:rPr>
          <w:rFonts w:hint="eastAsia"/>
        </w:rPr>
        <w:t>検査の結果について異議を申し立てることができない。</w:t>
      </w:r>
    </w:p>
    <w:p w14:paraId="27C1095B" w14:textId="77777777" w:rsidR="00D72A65" w:rsidRPr="00BC34A8" w:rsidRDefault="00D72A65">
      <w:pPr>
        <w:autoSpaceDE w:val="0"/>
        <w:autoSpaceDN w:val="0"/>
        <w:snapToGrid w:val="0"/>
        <w:rPr>
          <w:rFonts w:hint="eastAsia"/>
        </w:rPr>
      </w:pPr>
      <w:r w:rsidRPr="00BC34A8">
        <w:rPr>
          <w:rFonts w:hint="eastAsia"/>
        </w:rPr>
        <w:t xml:space="preserve">３　</w:t>
      </w:r>
      <w:r w:rsidR="00662CA6" w:rsidRPr="00BC34A8">
        <w:rPr>
          <w:rFonts w:hint="eastAsia"/>
        </w:rPr>
        <w:t>受注者</w:t>
      </w:r>
      <w:r w:rsidRPr="00BC34A8">
        <w:rPr>
          <w:rFonts w:hint="eastAsia"/>
        </w:rPr>
        <w:t>は</w:t>
      </w:r>
      <w:r w:rsidR="000731A9" w:rsidRPr="00BC34A8">
        <w:rPr>
          <w:rFonts w:hint="eastAsia"/>
        </w:rPr>
        <w:t>、</w:t>
      </w:r>
      <w:r w:rsidRPr="00BC34A8">
        <w:rPr>
          <w:rFonts w:hint="eastAsia"/>
        </w:rPr>
        <w:t>第１項に規定する検査に合格しないときは</w:t>
      </w:r>
      <w:r w:rsidR="000731A9" w:rsidRPr="00BC34A8">
        <w:rPr>
          <w:rFonts w:hint="eastAsia"/>
        </w:rPr>
        <w:t>、</w:t>
      </w:r>
      <w:r w:rsidRPr="00BC34A8">
        <w:rPr>
          <w:rFonts w:hint="eastAsia"/>
        </w:rPr>
        <w:t>当該委託業務等を中止し</w:t>
      </w:r>
      <w:r w:rsidR="000731A9" w:rsidRPr="00BC34A8">
        <w:rPr>
          <w:rFonts w:hint="eastAsia"/>
        </w:rPr>
        <w:t>、</w:t>
      </w:r>
      <w:r w:rsidRPr="00BC34A8">
        <w:rPr>
          <w:rFonts w:hint="eastAsia"/>
        </w:rPr>
        <w:t>又は業務の改善を行わなければならない。</w:t>
      </w:r>
    </w:p>
    <w:p w14:paraId="3390AAD2" w14:textId="77777777" w:rsidR="00D72A65" w:rsidRPr="00BC34A8" w:rsidRDefault="00D72A65">
      <w:pPr>
        <w:autoSpaceDE w:val="0"/>
        <w:autoSpaceDN w:val="0"/>
        <w:snapToGrid w:val="0"/>
        <w:rPr>
          <w:rFonts w:hint="eastAsia"/>
        </w:rPr>
      </w:pPr>
      <w:r w:rsidRPr="00BC34A8">
        <w:rPr>
          <w:rFonts w:hint="eastAsia"/>
        </w:rPr>
        <w:t xml:space="preserve">　この場合において</w:t>
      </w:r>
      <w:r w:rsidR="000731A9" w:rsidRPr="00BC34A8">
        <w:rPr>
          <w:rFonts w:hint="eastAsia"/>
        </w:rPr>
        <w:t>、</w:t>
      </w:r>
      <w:r w:rsidRPr="00BC34A8">
        <w:rPr>
          <w:rFonts w:hint="eastAsia"/>
        </w:rPr>
        <w:t>これに要した費用は</w:t>
      </w:r>
      <w:r w:rsidR="000731A9" w:rsidRPr="00BC34A8">
        <w:rPr>
          <w:rFonts w:hint="eastAsia"/>
        </w:rPr>
        <w:t>、</w:t>
      </w:r>
      <w:r w:rsidR="00662CA6" w:rsidRPr="00BC34A8">
        <w:rPr>
          <w:rFonts w:hint="eastAsia"/>
        </w:rPr>
        <w:t>受注者</w:t>
      </w:r>
      <w:r w:rsidRPr="00BC34A8">
        <w:rPr>
          <w:rFonts w:hint="eastAsia"/>
        </w:rPr>
        <w:t>の負担とする。</w:t>
      </w:r>
    </w:p>
    <w:p w14:paraId="4FF60E0F" w14:textId="77777777" w:rsidR="00D72A65" w:rsidRPr="00BC34A8" w:rsidRDefault="00D72A65">
      <w:pPr>
        <w:autoSpaceDE w:val="0"/>
        <w:autoSpaceDN w:val="0"/>
        <w:snapToGrid w:val="0"/>
        <w:rPr>
          <w:rFonts w:hint="eastAsia"/>
        </w:rPr>
      </w:pPr>
      <w:r w:rsidRPr="00BC34A8">
        <w:rPr>
          <w:rFonts w:hint="eastAsia"/>
        </w:rPr>
        <w:t>４　前３項の規定は</w:t>
      </w:r>
      <w:r w:rsidR="000731A9" w:rsidRPr="00BC34A8">
        <w:rPr>
          <w:rFonts w:hint="eastAsia"/>
        </w:rPr>
        <w:t>、</w:t>
      </w:r>
      <w:r w:rsidRPr="00BC34A8">
        <w:rPr>
          <w:rFonts w:hint="eastAsia"/>
        </w:rPr>
        <w:t>前項の規定により委託業務等を改善する場合について準用する。</w:t>
      </w:r>
    </w:p>
    <w:p w14:paraId="2D863223" w14:textId="77777777" w:rsidR="00D72A65" w:rsidRPr="00BC34A8" w:rsidRDefault="00D72A65">
      <w:pPr>
        <w:autoSpaceDE w:val="0"/>
        <w:autoSpaceDN w:val="0"/>
        <w:snapToGrid w:val="0"/>
        <w:rPr>
          <w:rFonts w:hint="eastAsia"/>
        </w:rPr>
      </w:pPr>
      <w:r w:rsidRPr="00BC34A8">
        <w:rPr>
          <w:rFonts w:hint="eastAsia"/>
        </w:rPr>
        <w:t>（契約金額の減額）</w:t>
      </w:r>
    </w:p>
    <w:p w14:paraId="103E36A5"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 xml:space="preserve">第５条　</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前条第１項（同条第４項において準用する場合を含む。）の規定による検査を行った結果</w:t>
      </w:r>
      <w:r w:rsidR="000731A9" w:rsidRPr="00BC34A8">
        <w:rPr>
          <w:rFonts w:hint="eastAsia"/>
        </w:rPr>
        <w:t>、</w:t>
      </w:r>
      <w:r w:rsidR="00A627E2" w:rsidRPr="00BC34A8">
        <w:rPr>
          <w:rFonts w:hint="eastAsia"/>
        </w:rPr>
        <w:t>契約の内容に適合しない程度が軽微であり</w:t>
      </w:r>
      <w:r w:rsidR="000731A9" w:rsidRPr="00BC34A8">
        <w:rPr>
          <w:rFonts w:hint="eastAsia"/>
        </w:rPr>
        <w:t>、</w:t>
      </w:r>
      <w:r w:rsidR="00A627E2" w:rsidRPr="00BC34A8">
        <w:rPr>
          <w:rFonts w:hint="eastAsia"/>
        </w:rPr>
        <w:t>かつ</w:t>
      </w:r>
      <w:r w:rsidRPr="00BC34A8">
        <w:rPr>
          <w:rFonts w:hint="eastAsia"/>
        </w:rPr>
        <w:t>業務等の継続に支障がないと認めるときは</w:t>
      </w:r>
      <w:r w:rsidR="000731A9" w:rsidRPr="00BC34A8">
        <w:rPr>
          <w:rFonts w:hint="eastAsia"/>
        </w:rPr>
        <w:t>、</w:t>
      </w:r>
      <w:r w:rsidRPr="00BC34A8">
        <w:rPr>
          <w:rFonts w:hint="eastAsia"/>
        </w:rPr>
        <w:t>契約金額から相当額を減額のうえ</w:t>
      </w:r>
      <w:r w:rsidR="000731A9" w:rsidRPr="00BC34A8">
        <w:rPr>
          <w:rFonts w:hint="eastAsia"/>
        </w:rPr>
        <w:t>、</w:t>
      </w:r>
      <w:r w:rsidRPr="00BC34A8">
        <w:rPr>
          <w:rFonts w:hint="eastAsia"/>
        </w:rPr>
        <w:t>これを不合格としないことがある。</w:t>
      </w:r>
    </w:p>
    <w:p w14:paraId="3DC307D2" w14:textId="77777777" w:rsidR="00D72A65" w:rsidRPr="00BC34A8" w:rsidRDefault="00D72A65">
      <w:pPr>
        <w:autoSpaceDE w:val="0"/>
        <w:autoSpaceDN w:val="0"/>
        <w:snapToGrid w:val="0"/>
        <w:rPr>
          <w:rFonts w:hint="eastAsia"/>
        </w:rPr>
      </w:pPr>
      <w:r w:rsidRPr="00BC34A8">
        <w:rPr>
          <w:rFonts w:hint="eastAsia"/>
        </w:rPr>
        <w:t>（</w:t>
      </w:r>
      <w:r w:rsidR="00BB041E" w:rsidRPr="00BC34A8">
        <w:rPr>
          <w:rFonts w:hint="eastAsia"/>
        </w:rPr>
        <w:t>遅延損害金</w:t>
      </w:r>
      <w:r w:rsidRPr="00BC34A8">
        <w:rPr>
          <w:rFonts w:hint="eastAsia"/>
        </w:rPr>
        <w:t>）</w:t>
      </w:r>
    </w:p>
    <w:p w14:paraId="7E0FDFBF" w14:textId="77777777" w:rsidR="00D72A65" w:rsidRPr="00BC34A8" w:rsidRDefault="00D72A65" w:rsidP="007A6E9A">
      <w:pPr>
        <w:autoSpaceDE w:val="0"/>
        <w:autoSpaceDN w:val="0"/>
        <w:snapToGrid w:val="0"/>
        <w:ind w:left="151" w:hangingChars="100" w:hanging="151"/>
        <w:rPr>
          <w:rFonts w:hint="eastAsia"/>
        </w:rPr>
      </w:pPr>
      <w:r w:rsidRPr="00BC34A8">
        <w:rPr>
          <w:rFonts w:hint="eastAsia"/>
        </w:rPr>
        <w:t xml:space="preserve">第６条　</w:t>
      </w:r>
      <w:r w:rsidR="00662CA6" w:rsidRPr="00BC34A8">
        <w:rPr>
          <w:rFonts w:hint="eastAsia"/>
        </w:rPr>
        <w:t>受注者</w:t>
      </w:r>
      <w:r w:rsidRPr="00BC34A8">
        <w:rPr>
          <w:rFonts w:hint="eastAsia"/>
        </w:rPr>
        <w:t>は</w:t>
      </w:r>
      <w:r w:rsidR="000731A9" w:rsidRPr="00BC34A8">
        <w:rPr>
          <w:rFonts w:hint="eastAsia"/>
        </w:rPr>
        <w:t>、</w:t>
      </w:r>
      <w:r w:rsidRPr="00BC34A8">
        <w:rPr>
          <w:rFonts w:hint="eastAsia"/>
        </w:rPr>
        <w:t>自己の責めに基づく理由により委託業務等を中止し</w:t>
      </w:r>
      <w:r w:rsidR="000731A9" w:rsidRPr="00BC34A8">
        <w:rPr>
          <w:rFonts w:hint="eastAsia"/>
        </w:rPr>
        <w:t>、</w:t>
      </w:r>
      <w:r w:rsidRPr="00BC34A8">
        <w:rPr>
          <w:rFonts w:hint="eastAsia"/>
        </w:rPr>
        <w:t>又は中断するときは</w:t>
      </w:r>
      <w:r w:rsidR="000731A9" w:rsidRPr="00BC34A8">
        <w:rPr>
          <w:rFonts w:hint="eastAsia"/>
        </w:rPr>
        <w:t>、</w:t>
      </w:r>
      <w:r w:rsidR="00BB041E" w:rsidRPr="00BC34A8">
        <w:rPr>
          <w:rFonts w:hint="eastAsia"/>
        </w:rPr>
        <w:t>遅延損害</w:t>
      </w:r>
      <w:r w:rsidRPr="00BC34A8">
        <w:rPr>
          <w:rFonts w:hint="eastAsia"/>
        </w:rPr>
        <w:t>金として</w:t>
      </w:r>
      <w:r w:rsidR="000731A9" w:rsidRPr="00BC34A8">
        <w:rPr>
          <w:rFonts w:hint="eastAsia"/>
        </w:rPr>
        <w:t>、</w:t>
      </w:r>
      <w:r w:rsidRPr="00BC34A8">
        <w:rPr>
          <w:rFonts w:hint="eastAsia"/>
        </w:rPr>
        <w:t>業務を行わなかった日</w:t>
      </w:r>
      <w:r w:rsidR="00C5646D" w:rsidRPr="00BC34A8">
        <w:rPr>
          <w:rFonts w:hint="eastAsia"/>
        </w:rPr>
        <w:t>又は遅延日数のいずれか多い日</w:t>
      </w:r>
      <w:r w:rsidRPr="00BC34A8">
        <w:rPr>
          <w:rFonts w:hint="eastAsia"/>
        </w:rPr>
        <w:t>１日につき契</w:t>
      </w:r>
      <w:r w:rsidR="00220CA6" w:rsidRPr="00BC34A8">
        <w:rPr>
          <w:rFonts w:hint="eastAsia"/>
        </w:rPr>
        <w:t>約</w:t>
      </w:r>
      <w:r w:rsidRPr="00BC34A8">
        <w:rPr>
          <w:rFonts w:hint="eastAsia"/>
        </w:rPr>
        <w:t>金額の</w:t>
      </w:r>
      <w:r w:rsidR="00BB041E" w:rsidRPr="00BC34A8">
        <w:rPr>
          <w:rFonts w:hint="eastAsia"/>
        </w:rPr>
        <w:t>１</w:t>
      </w:r>
      <w:r w:rsidR="000731A9" w:rsidRPr="00BC34A8">
        <w:rPr>
          <w:rFonts w:hint="eastAsia"/>
        </w:rPr>
        <w:t>,</w:t>
      </w:r>
      <w:r w:rsidR="00BB041E" w:rsidRPr="00BC34A8">
        <w:rPr>
          <w:rFonts w:hint="eastAsia"/>
        </w:rPr>
        <w:t>０００</w:t>
      </w:r>
      <w:r w:rsidRPr="00BC34A8">
        <w:rPr>
          <w:rFonts w:hint="eastAsia"/>
        </w:rPr>
        <w:t>分の１に相当する金額を</w:t>
      </w:r>
      <w:r w:rsidR="00662CA6" w:rsidRPr="00BC34A8">
        <w:rPr>
          <w:rFonts w:hint="eastAsia"/>
        </w:rPr>
        <w:t>発注者</w:t>
      </w:r>
      <w:r w:rsidRPr="00BC34A8">
        <w:rPr>
          <w:rFonts w:hint="eastAsia"/>
        </w:rPr>
        <w:t>に納付しなければならない。ただし</w:t>
      </w:r>
      <w:r w:rsidR="000731A9" w:rsidRPr="00BC34A8">
        <w:rPr>
          <w:rFonts w:hint="eastAsia"/>
        </w:rPr>
        <w:t>、</w:t>
      </w:r>
      <w:r w:rsidRPr="00BC34A8">
        <w:rPr>
          <w:rFonts w:hint="eastAsia"/>
        </w:rPr>
        <w:t>既に一部の委託業務等を履行しているときは</w:t>
      </w:r>
      <w:r w:rsidR="000731A9" w:rsidRPr="00BC34A8">
        <w:rPr>
          <w:rFonts w:hint="eastAsia"/>
        </w:rPr>
        <w:t>、</w:t>
      </w:r>
      <w:r w:rsidRPr="00BC34A8">
        <w:rPr>
          <w:rFonts w:hint="eastAsia"/>
        </w:rPr>
        <w:t>その部分に相当する金額を控除して算出した金額とする。</w:t>
      </w:r>
    </w:p>
    <w:p w14:paraId="4207A822" w14:textId="77777777" w:rsidR="00D72A65" w:rsidRPr="00BC34A8" w:rsidRDefault="00D72A65">
      <w:pPr>
        <w:autoSpaceDE w:val="0"/>
        <w:autoSpaceDN w:val="0"/>
        <w:snapToGrid w:val="0"/>
        <w:rPr>
          <w:rFonts w:hint="eastAsia"/>
        </w:rPr>
      </w:pPr>
      <w:r w:rsidRPr="00BC34A8">
        <w:rPr>
          <w:rFonts w:hint="eastAsia"/>
        </w:rPr>
        <w:t>２　前項の日数の計算に当たっては</w:t>
      </w:r>
      <w:r w:rsidR="000731A9" w:rsidRPr="00BC34A8">
        <w:rPr>
          <w:rFonts w:hint="eastAsia"/>
        </w:rPr>
        <w:t>、</w:t>
      </w:r>
      <w:r w:rsidRPr="00BC34A8">
        <w:rPr>
          <w:rFonts w:hint="eastAsia"/>
        </w:rPr>
        <w:t>第４条第１項の規定による検査に要した日数は</w:t>
      </w:r>
      <w:r w:rsidR="000731A9" w:rsidRPr="00BC34A8">
        <w:rPr>
          <w:rFonts w:hint="eastAsia"/>
        </w:rPr>
        <w:t>、</w:t>
      </w:r>
      <w:r w:rsidRPr="00BC34A8">
        <w:rPr>
          <w:rFonts w:hint="eastAsia"/>
        </w:rPr>
        <w:t>算入しない。</w:t>
      </w:r>
    </w:p>
    <w:p w14:paraId="3ACA0308" w14:textId="77777777" w:rsidR="00D72A65" w:rsidRPr="00BC34A8" w:rsidRDefault="00D72A65">
      <w:pPr>
        <w:autoSpaceDE w:val="0"/>
        <w:autoSpaceDN w:val="0"/>
        <w:snapToGrid w:val="0"/>
        <w:rPr>
          <w:rFonts w:hint="eastAsia"/>
        </w:rPr>
      </w:pPr>
      <w:r w:rsidRPr="00BC34A8">
        <w:rPr>
          <w:rFonts w:hint="eastAsia"/>
        </w:rPr>
        <w:t>３　第５条の規定により減額された場合における</w:t>
      </w:r>
      <w:r w:rsidR="00BB041E" w:rsidRPr="00BC34A8">
        <w:rPr>
          <w:rFonts w:hint="eastAsia"/>
        </w:rPr>
        <w:t>遅延損害金</w:t>
      </w:r>
      <w:r w:rsidRPr="00BC34A8">
        <w:rPr>
          <w:rFonts w:hint="eastAsia"/>
        </w:rPr>
        <w:t>の計算は</w:t>
      </w:r>
      <w:r w:rsidR="000731A9" w:rsidRPr="00BC34A8">
        <w:rPr>
          <w:rFonts w:hint="eastAsia"/>
        </w:rPr>
        <w:t>、</w:t>
      </w:r>
      <w:r w:rsidRPr="00BC34A8">
        <w:rPr>
          <w:rFonts w:hint="eastAsia"/>
        </w:rPr>
        <w:t>同条の規定により減額された後の金額によるものとする。</w:t>
      </w:r>
    </w:p>
    <w:p w14:paraId="72E32C36" w14:textId="77777777" w:rsidR="00D72A65" w:rsidRPr="00BC34A8" w:rsidRDefault="00D72A65">
      <w:pPr>
        <w:autoSpaceDE w:val="0"/>
        <w:autoSpaceDN w:val="0"/>
        <w:snapToGrid w:val="0"/>
        <w:rPr>
          <w:rFonts w:hint="eastAsia"/>
        </w:rPr>
      </w:pPr>
      <w:r w:rsidRPr="00BC34A8">
        <w:rPr>
          <w:rFonts w:hint="eastAsia"/>
        </w:rPr>
        <w:t>（損害の負担）</w:t>
      </w:r>
    </w:p>
    <w:p w14:paraId="1023F973"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 xml:space="preserve">第７条　</w:t>
      </w:r>
      <w:r w:rsidR="00A627E2" w:rsidRPr="00BC34A8">
        <w:rPr>
          <w:rFonts w:hint="eastAsia"/>
        </w:rPr>
        <w:t>この</w:t>
      </w:r>
      <w:r w:rsidRPr="00BC34A8">
        <w:rPr>
          <w:rFonts w:hint="eastAsia"/>
        </w:rPr>
        <w:t>契約に関して生じた損害（第三者に及ぼした損害を含む。）は</w:t>
      </w:r>
      <w:r w:rsidR="000731A9" w:rsidRPr="00BC34A8">
        <w:rPr>
          <w:rFonts w:hint="eastAsia"/>
        </w:rPr>
        <w:t>、</w:t>
      </w:r>
      <w:r w:rsidRPr="00BC34A8">
        <w:rPr>
          <w:rFonts w:hint="eastAsia"/>
        </w:rPr>
        <w:t>すべて</w:t>
      </w:r>
      <w:r w:rsidR="00662CA6" w:rsidRPr="00BC34A8">
        <w:rPr>
          <w:rFonts w:hint="eastAsia"/>
        </w:rPr>
        <w:t>受注者</w:t>
      </w:r>
      <w:r w:rsidRPr="00BC34A8">
        <w:rPr>
          <w:rFonts w:hint="eastAsia"/>
        </w:rPr>
        <w:t>の負担とする。ただし</w:t>
      </w:r>
      <w:r w:rsidR="000731A9" w:rsidRPr="00BC34A8">
        <w:rPr>
          <w:rFonts w:hint="eastAsia"/>
        </w:rPr>
        <w:t>、</w:t>
      </w:r>
      <w:r w:rsidR="00662CA6" w:rsidRPr="00BC34A8">
        <w:rPr>
          <w:rFonts w:hint="eastAsia"/>
        </w:rPr>
        <w:t>発注者</w:t>
      </w:r>
      <w:r w:rsidRPr="00BC34A8">
        <w:rPr>
          <w:rFonts w:hint="eastAsia"/>
        </w:rPr>
        <w:t>の故意又は過失により生じた損害については</w:t>
      </w:r>
      <w:r w:rsidR="000731A9" w:rsidRPr="00BC34A8">
        <w:rPr>
          <w:rFonts w:hint="eastAsia"/>
        </w:rPr>
        <w:t>、</w:t>
      </w:r>
      <w:r w:rsidRPr="00BC34A8">
        <w:rPr>
          <w:rFonts w:hint="eastAsia"/>
        </w:rPr>
        <w:t>この限りでない。</w:t>
      </w:r>
    </w:p>
    <w:p w14:paraId="4F255E8F" w14:textId="77777777" w:rsidR="00D72A65" w:rsidRPr="00BC34A8" w:rsidRDefault="00D72A65">
      <w:pPr>
        <w:autoSpaceDE w:val="0"/>
        <w:autoSpaceDN w:val="0"/>
        <w:snapToGrid w:val="0"/>
        <w:rPr>
          <w:rFonts w:hint="eastAsia"/>
        </w:rPr>
      </w:pPr>
      <w:r w:rsidRPr="00BC34A8">
        <w:rPr>
          <w:rFonts w:hint="eastAsia"/>
        </w:rPr>
        <w:t>（契約の解除）</w:t>
      </w:r>
    </w:p>
    <w:p w14:paraId="67A96D1D" w14:textId="77777777" w:rsidR="00D72A65" w:rsidRPr="00BC34A8" w:rsidRDefault="00D72A65">
      <w:pPr>
        <w:autoSpaceDE w:val="0"/>
        <w:autoSpaceDN w:val="0"/>
        <w:snapToGrid w:val="0"/>
        <w:rPr>
          <w:rFonts w:hint="eastAsia"/>
        </w:rPr>
      </w:pPr>
      <w:r w:rsidRPr="00BC34A8">
        <w:rPr>
          <w:rFonts w:hint="eastAsia"/>
        </w:rPr>
        <w:t xml:space="preserve">第８条　</w:t>
      </w:r>
      <w:r w:rsidR="00662CA6" w:rsidRPr="00BC34A8">
        <w:rPr>
          <w:rFonts w:hint="eastAsia"/>
        </w:rPr>
        <w:t>受注者</w:t>
      </w:r>
      <w:r w:rsidRPr="00BC34A8">
        <w:rPr>
          <w:rFonts w:hint="eastAsia"/>
        </w:rPr>
        <w:t>が次の各号の</w:t>
      </w:r>
      <w:r w:rsidR="00BC1010" w:rsidRPr="00BC34A8">
        <w:rPr>
          <w:rFonts w:hint="eastAsia"/>
        </w:rPr>
        <w:t>いずれか</w:t>
      </w:r>
      <w:r w:rsidRPr="00BC34A8">
        <w:rPr>
          <w:rFonts w:hint="eastAsia"/>
        </w:rPr>
        <w:t>に該当するときは</w:t>
      </w:r>
      <w:r w:rsidR="000731A9" w:rsidRPr="00BC34A8">
        <w:rPr>
          <w:rFonts w:hint="eastAsia"/>
        </w:rPr>
        <w:t>、</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契約を解除することができる。</w:t>
      </w:r>
    </w:p>
    <w:p w14:paraId="69CBD137"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⑴　</w:t>
      </w:r>
      <w:r w:rsidRPr="00BC34A8">
        <w:rPr>
          <w:rFonts w:hint="eastAsia"/>
        </w:rPr>
        <w:t>委託業務等の誠実な遂行ができる見込がないとき。</w:t>
      </w:r>
    </w:p>
    <w:p w14:paraId="4B262976"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⑵　</w:t>
      </w:r>
      <w:r w:rsidRPr="00BC34A8">
        <w:rPr>
          <w:rFonts w:hint="eastAsia"/>
        </w:rPr>
        <w:t>正当な理由がないのに委託業務等を中止し</w:t>
      </w:r>
      <w:r w:rsidR="000731A9" w:rsidRPr="00BC34A8">
        <w:rPr>
          <w:rFonts w:hint="eastAsia"/>
        </w:rPr>
        <w:t>、</w:t>
      </w:r>
      <w:r w:rsidRPr="00BC34A8">
        <w:rPr>
          <w:rFonts w:hint="eastAsia"/>
        </w:rPr>
        <w:t>又は誠実な遂行をしないとき。</w:t>
      </w:r>
    </w:p>
    <w:p w14:paraId="12115EB9"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⑶　</w:t>
      </w:r>
      <w:r w:rsidRPr="00BC34A8">
        <w:rPr>
          <w:rFonts w:hint="eastAsia"/>
        </w:rPr>
        <w:t>契約の締結に当たり</w:t>
      </w:r>
      <w:r w:rsidR="000731A9" w:rsidRPr="00BC34A8">
        <w:rPr>
          <w:rFonts w:hint="eastAsia"/>
        </w:rPr>
        <w:t>、</w:t>
      </w:r>
      <w:r w:rsidRPr="00BC34A8">
        <w:rPr>
          <w:rFonts w:hint="eastAsia"/>
        </w:rPr>
        <w:t>不正の行為があったとき。</w:t>
      </w:r>
    </w:p>
    <w:p w14:paraId="3F6BA44B"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⑷　</w:t>
      </w:r>
      <w:r w:rsidRPr="00BC34A8">
        <w:rPr>
          <w:rFonts w:hint="eastAsia"/>
        </w:rPr>
        <w:t>委託業務等の遂行に当たり</w:t>
      </w:r>
      <w:r w:rsidR="000731A9" w:rsidRPr="00BC34A8">
        <w:rPr>
          <w:rFonts w:hint="eastAsia"/>
        </w:rPr>
        <w:t>、</w:t>
      </w:r>
      <w:r w:rsidRPr="00BC34A8">
        <w:rPr>
          <w:rFonts w:hint="eastAsia"/>
        </w:rPr>
        <w:t>正当な理由がなく</w:t>
      </w:r>
      <w:r w:rsidR="00662CA6" w:rsidRPr="00BC34A8">
        <w:rPr>
          <w:rFonts w:hint="eastAsia"/>
        </w:rPr>
        <w:t>発注者</w:t>
      </w:r>
      <w:r w:rsidRPr="00BC34A8">
        <w:rPr>
          <w:rFonts w:hint="eastAsia"/>
        </w:rPr>
        <w:t>の指示に従わなかったとき。</w:t>
      </w:r>
    </w:p>
    <w:p w14:paraId="1F8A96DB"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⑸　</w:t>
      </w:r>
      <w:r w:rsidRPr="00BC34A8">
        <w:rPr>
          <w:rFonts w:hint="eastAsia"/>
        </w:rPr>
        <w:t>履行期間が終了するまでに</w:t>
      </w:r>
      <w:r w:rsidR="000731A9" w:rsidRPr="00BC34A8">
        <w:rPr>
          <w:rFonts w:hint="eastAsia"/>
        </w:rPr>
        <w:t>、</w:t>
      </w:r>
      <w:r w:rsidR="003D753D" w:rsidRPr="00BC34A8">
        <w:rPr>
          <w:rFonts w:hint="eastAsia"/>
        </w:rPr>
        <w:t>成年被後見人</w:t>
      </w:r>
      <w:r w:rsidR="000731A9" w:rsidRPr="00BC34A8">
        <w:rPr>
          <w:rFonts w:hint="eastAsia"/>
        </w:rPr>
        <w:t>、</w:t>
      </w:r>
      <w:r w:rsidR="003D753D" w:rsidRPr="00BC34A8">
        <w:rPr>
          <w:rFonts w:hint="eastAsia"/>
        </w:rPr>
        <w:t>被保佐人</w:t>
      </w:r>
      <w:r w:rsidR="000731A9" w:rsidRPr="00BC34A8">
        <w:rPr>
          <w:rFonts w:hint="eastAsia"/>
        </w:rPr>
        <w:t>、</w:t>
      </w:r>
      <w:r w:rsidR="000F43E5" w:rsidRPr="00BC34A8">
        <w:rPr>
          <w:rFonts w:hint="eastAsia"/>
        </w:rPr>
        <w:t>被</w:t>
      </w:r>
      <w:r w:rsidR="003D753D" w:rsidRPr="00BC34A8">
        <w:rPr>
          <w:rFonts w:hint="eastAsia"/>
        </w:rPr>
        <w:t>補助人</w:t>
      </w:r>
      <w:r w:rsidRPr="00BC34A8">
        <w:rPr>
          <w:rFonts w:hint="eastAsia"/>
        </w:rPr>
        <w:t>又は破産者になったとき。</w:t>
      </w:r>
    </w:p>
    <w:p w14:paraId="22CA1F96" w14:textId="77777777" w:rsidR="00D72A65" w:rsidRPr="00BC34A8" w:rsidRDefault="00D72A65">
      <w:pPr>
        <w:autoSpaceDE w:val="0"/>
        <w:autoSpaceDN w:val="0"/>
        <w:snapToGrid w:val="0"/>
        <w:rPr>
          <w:rFonts w:hint="eastAsia"/>
        </w:rPr>
      </w:pPr>
      <w:r w:rsidRPr="00BC34A8">
        <w:rPr>
          <w:rFonts w:hint="eastAsia"/>
        </w:rPr>
        <w:t xml:space="preserve">　</w:t>
      </w:r>
      <w:r w:rsidR="00A27DAD" w:rsidRPr="00BC34A8">
        <w:rPr>
          <w:rFonts w:hAnsi="ＭＳ 明朝" w:hint="eastAsia"/>
        </w:rPr>
        <w:t xml:space="preserve">⑹　</w:t>
      </w:r>
      <w:r w:rsidRPr="00BC34A8">
        <w:rPr>
          <w:rFonts w:hint="eastAsia"/>
        </w:rPr>
        <w:t>前各号に掲げるもののほか</w:t>
      </w:r>
      <w:r w:rsidR="000731A9" w:rsidRPr="00BC34A8">
        <w:rPr>
          <w:rFonts w:hint="eastAsia"/>
        </w:rPr>
        <w:t>、</w:t>
      </w:r>
      <w:r w:rsidRPr="00BC34A8">
        <w:rPr>
          <w:rFonts w:hint="eastAsia"/>
        </w:rPr>
        <w:t>契約条件に著しく違反したとき。</w:t>
      </w:r>
    </w:p>
    <w:p w14:paraId="3F2A70AB" w14:textId="77777777" w:rsidR="00D72A65" w:rsidRPr="00BC34A8" w:rsidRDefault="007D1B02">
      <w:pPr>
        <w:autoSpaceDE w:val="0"/>
        <w:autoSpaceDN w:val="0"/>
        <w:snapToGrid w:val="0"/>
        <w:rPr>
          <w:rFonts w:hint="eastAsia"/>
        </w:rPr>
      </w:pPr>
      <w:r w:rsidRPr="00BC34A8">
        <w:rPr>
          <w:rFonts w:hint="eastAsia"/>
        </w:rPr>
        <w:t>２</w:t>
      </w:r>
      <w:r w:rsidR="00D72A65" w:rsidRPr="00BC34A8">
        <w:rPr>
          <w:rFonts w:hint="eastAsia"/>
        </w:rPr>
        <w:t xml:space="preserve">　</w:t>
      </w:r>
      <w:r w:rsidR="00662CA6" w:rsidRPr="00BC34A8">
        <w:rPr>
          <w:rFonts w:hint="eastAsia"/>
        </w:rPr>
        <w:t>受注者</w:t>
      </w:r>
      <w:r w:rsidR="00D72A65" w:rsidRPr="00BC34A8">
        <w:rPr>
          <w:rFonts w:hint="eastAsia"/>
        </w:rPr>
        <w:t>は</w:t>
      </w:r>
      <w:r w:rsidR="000731A9" w:rsidRPr="00BC34A8">
        <w:rPr>
          <w:rFonts w:hint="eastAsia"/>
        </w:rPr>
        <w:t>、</w:t>
      </w:r>
      <w:r w:rsidR="00204B91" w:rsidRPr="00BC34A8">
        <w:rPr>
          <w:rFonts w:hint="eastAsia"/>
        </w:rPr>
        <w:t>前</w:t>
      </w:r>
      <w:r w:rsidR="00D72A65" w:rsidRPr="00BC34A8">
        <w:rPr>
          <w:rFonts w:hint="eastAsia"/>
        </w:rPr>
        <w:t>項の規定により契約の解除があったときは</w:t>
      </w:r>
      <w:r w:rsidR="000731A9" w:rsidRPr="00BC34A8">
        <w:rPr>
          <w:rFonts w:hint="eastAsia"/>
        </w:rPr>
        <w:t>、</w:t>
      </w:r>
      <w:r w:rsidR="00662CA6" w:rsidRPr="00BC34A8">
        <w:rPr>
          <w:rFonts w:hint="eastAsia"/>
        </w:rPr>
        <w:t>発注者</w:t>
      </w:r>
      <w:r w:rsidR="00D72A65" w:rsidRPr="00BC34A8">
        <w:rPr>
          <w:rFonts w:hint="eastAsia"/>
        </w:rPr>
        <w:t>にその損失の補償を求めることができない。</w:t>
      </w:r>
    </w:p>
    <w:p w14:paraId="5A312C48" w14:textId="77777777" w:rsidR="00D72A65" w:rsidRPr="00BC34A8" w:rsidRDefault="007D1B02" w:rsidP="00A27DAD">
      <w:pPr>
        <w:autoSpaceDE w:val="0"/>
        <w:autoSpaceDN w:val="0"/>
        <w:snapToGrid w:val="0"/>
        <w:ind w:left="151" w:hangingChars="100" w:hanging="151"/>
      </w:pPr>
      <w:r w:rsidRPr="00BC34A8">
        <w:rPr>
          <w:rFonts w:hint="eastAsia"/>
        </w:rPr>
        <w:t>３</w:t>
      </w:r>
      <w:r w:rsidR="00D72A65" w:rsidRPr="00BC34A8">
        <w:rPr>
          <w:rFonts w:hint="eastAsia"/>
        </w:rPr>
        <w:t xml:space="preserve">　</w:t>
      </w:r>
      <w:r w:rsidR="00662CA6" w:rsidRPr="00BC34A8">
        <w:rPr>
          <w:rFonts w:hint="eastAsia"/>
        </w:rPr>
        <w:t>発注者</w:t>
      </w:r>
      <w:r w:rsidR="00D72A65" w:rsidRPr="00BC34A8">
        <w:rPr>
          <w:rFonts w:hint="eastAsia"/>
        </w:rPr>
        <w:t>は</w:t>
      </w:r>
      <w:r w:rsidR="000731A9" w:rsidRPr="00BC34A8">
        <w:rPr>
          <w:rFonts w:hint="eastAsia"/>
        </w:rPr>
        <w:t>、</w:t>
      </w:r>
      <w:r w:rsidR="00D72A65" w:rsidRPr="00BC34A8">
        <w:rPr>
          <w:rFonts w:hint="eastAsia"/>
        </w:rPr>
        <w:t>第１項の規定により契約を解除した場合において</w:t>
      </w:r>
      <w:r w:rsidR="000731A9" w:rsidRPr="00BC34A8">
        <w:rPr>
          <w:rFonts w:hint="eastAsia"/>
        </w:rPr>
        <w:t>、</w:t>
      </w:r>
      <w:r w:rsidR="00D72A65" w:rsidRPr="00BC34A8">
        <w:rPr>
          <w:rFonts w:hint="eastAsia"/>
        </w:rPr>
        <w:t>既に一部の委託業務の遂行があったときは</w:t>
      </w:r>
      <w:r w:rsidR="000731A9" w:rsidRPr="00BC34A8">
        <w:rPr>
          <w:rFonts w:hint="eastAsia"/>
        </w:rPr>
        <w:t>、</w:t>
      </w:r>
      <w:r w:rsidR="00D72A65" w:rsidRPr="00BC34A8">
        <w:rPr>
          <w:rFonts w:hint="eastAsia"/>
        </w:rPr>
        <w:t>その部分に相当する額を支払うことができる。</w:t>
      </w:r>
    </w:p>
    <w:p w14:paraId="2B7CB008" w14:textId="77777777" w:rsidR="007D1B02" w:rsidRPr="00BC34A8" w:rsidRDefault="007D1B02" w:rsidP="00A27DAD">
      <w:pPr>
        <w:autoSpaceDE w:val="0"/>
        <w:autoSpaceDN w:val="0"/>
        <w:snapToGrid w:val="0"/>
        <w:ind w:left="151" w:hangingChars="100" w:hanging="151"/>
        <w:rPr>
          <w:rFonts w:hAnsi="ＭＳ 明朝"/>
          <w:szCs w:val="16"/>
        </w:rPr>
      </w:pPr>
      <w:r w:rsidRPr="00BC34A8">
        <w:rPr>
          <w:rFonts w:hAnsi="ＭＳ 明朝" w:hint="eastAsia"/>
          <w:szCs w:val="16"/>
        </w:rPr>
        <w:t>（契約が解除された場合等の違約金）</w:t>
      </w:r>
    </w:p>
    <w:p w14:paraId="6979EFA1" w14:textId="77777777" w:rsidR="007D1B02" w:rsidRPr="00BC34A8" w:rsidRDefault="007D1B02" w:rsidP="00A27DAD">
      <w:pPr>
        <w:autoSpaceDE w:val="0"/>
        <w:autoSpaceDN w:val="0"/>
        <w:snapToGrid w:val="0"/>
        <w:ind w:left="151" w:hangingChars="100" w:hanging="151"/>
        <w:rPr>
          <w:rFonts w:hAnsi="ＭＳ 明朝"/>
          <w:szCs w:val="16"/>
        </w:rPr>
      </w:pPr>
      <w:r w:rsidRPr="00BC34A8">
        <w:rPr>
          <w:rFonts w:hAnsi="ＭＳ 明朝" w:hint="eastAsia"/>
          <w:szCs w:val="16"/>
        </w:rPr>
        <w:t>第</w:t>
      </w:r>
      <w:r w:rsidR="00A627E2" w:rsidRPr="00BC34A8">
        <w:rPr>
          <w:rFonts w:hAnsi="ＭＳ 明朝" w:hint="eastAsia"/>
          <w:szCs w:val="16"/>
        </w:rPr>
        <w:t>９</w:t>
      </w:r>
      <w:r w:rsidRPr="00BC34A8">
        <w:rPr>
          <w:rFonts w:hAnsi="ＭＳ 明朝" w:hint="eastAsia"/>
          <w:szCs w:val="16"/>
        </w:rPr>
        <w:t>条　次の各号のいずれかに該当する場合においては</w:t>
      </w:r>
      <w:r w:rsidR="000731A9" w:rsidRPr="00BC34A8">
        <w:rPr>
          <w:rFonts w:hAnsi="ＭＳ 明朝" w:hint="eastAsia"/>
          <w:szCs w:val="16"/>
        </w:rPr>
        <w:t>、</w:t>
      </w:r>
      <w:r w:rsidR="00662CA6" w:rsidRPr="00BC34A8">
        <w:rPr>
          <w:rFonts w:hAnsi="ＭＳ 明朝" w:hint="eastAsia"/>
          <w:szCs w:val="16"/>
        </w:rPr>
        <w:t>発注者</w:t>
      </w:r>
      <w:r w:rsidRPr="00BC34A8">
        <w:rPr>
          <w:rFonts w:hAnsi="ＭＳ 明朝" w:hint="eastAsia"/>
          <w:szCs w:val="16"/>
        </w:rPr>
        <w:t>は</w:t>
      </w:r>
      <w:r w:rsidR="000731A9" w:rsidRPr="00BC34A8">
        <w:rPr>
          <w:rFonts w:hAnsi="ＭＳ 明朝" w:hint="eastAsia"/>
          <w:szCs w:val="16"/>
        </w:rPr>
        <w:t>、</w:t>
      </w:r>
      <w:r w:rsidRPr="00BC34A8">
        <w:rPr>
          <w:rFonts w:hAnsi="ＭＳ 明朝" w:hint="eastAsia"/>
          <w:szCs w:val="16"/>
        </w:rPr>
        <w:t>総価契約にあっては契約金額の１０分の１に相当する額を</w:t>
      </w:r>
      <w:r w:rsidR="000731A9" w:rsidRPr="00BC34A8">
        <w:rPr>
          <w:rFonts w:hAnsi="ＭＳ 明朝" w:hint="eastAsia"/>
          <w:szCs w:val="16"/>
        </w:rPr>
        <w:t>、</w:t>
      </w:r>
      <w:r w:rsidRPr="00BC34A8">
        <w:rPr>
          <w:rFonts w:hAnsi="ＭＳ 明朝" w:hint="eastAsia"/>
          <w:szCs w:val="16"/>
        </w:rPr>
        <w:t>単価契約にあっては契約単価に予定数量を乗じて得た金額の１０分の１に相当する額の範囲内で違約金として</w:t>
      </w:r>
      <w:r w:rsidR="00662CA6" w:rsidRPr="00BC34A8">
        <w:rPr>
          <w:rFonts w:hAnsi="ＭＳ 明朝" w:hint="eastAsia"/>
          <w:szCs w:val="16"/>
        </w:rPr>
        <w:t>受注者</w:t>
      </w:r>
      <w:r w:rsidRPr="00BC34A8">
        <w:rPr>
          <w:rFonts w:hAnsi="ＭＳ 明朝" w:hint="eastAsia"/>
          <w:szCs w:val="16"/>
        </w:rPr>
        <w:t>に請求することができる。</w:t>
      </w:r>
    </w:p>
    <w:p w14:paraId="05EAF3B2" w14:textId="77777777" w:rsidR="007D1B02" w:rsidRPr="00BC34A8" w:rsidRDefault="007D1B02" w:rsidP="00A27DAD">
      <w:pPr>
        <w:autoSpaceDE w:val="0"/>
        <w:autoSpaceDN w:val="0"/>
        <w:snapToGrid w:val="0"/>
        <w:ind w:left="151" w:hangingChars="100" w:hanging="151"/>
        <w:rPr>
          <w:rFonts w:hAnsi="ＭＳ 明朝"/>
          <w:szCs w:val="16"/>
        </w:rPr>
      </w:pPr>
      <w:r w:rsidRPr="00BC34A8">
        <w:rPr>
          <w:rFonts w:hAnsi="ＭＳ 明朝" w:hint="eastAsia"/>
          <w:szCs w:val="16"/>
        </w:rPr>
        <w:t xml:space="preserve">　⑴　前条</w:t>
      </w:r>
      <w:r w:rsidR="001C5182" w:rsidRPr="00BC34A8">
        <w:rPr>
          <w:rFonts w:hAnsi="ＭＳ 明朝" w:hint="eastAsia"/>
          <w:szCs w:val="16"/>
        </w:rPr>
        <w:t>第１項</w:t>
      </w:r>
      <w:r w:rsidRPr="00BC34A8">
        <w:rPr>
          <w:rFonts w:hAnsi="ＭＳ 明朝" w:hint="eastAsia"/>
          <w:szCs w:val="16"/>
        </w:rPr>
        <w:t>の規定によりこの契約が解除された場合</w:t>
      </w:r>
    </w:p>
    <w:p w14:paraId="21939EFA" w14:textId="77777777" w:rsidR="007D1B02" w:rsidRPr="00BC34A8" w:rsidRDefault="007D1B02" w:rsidP="00A27DAD">
      <w:pPr>
        <w:autoSpaceDE w:val="0"/>
        <w:autoSpaceDN w:val="0"/>
        <w:snapToGrid w:val="0"/>
        <w:ind w:left="151" w:hangingChars="100" w:hanging="151"/>
        <w:rPr>
          <w:rFonts w:hAnsi="ＭＳ 明朝"/>
          <w:szCs w:val="16"/>
        </w:rPr>
      </w:pPr>
      <w:r w:rsidRPr="00BC34A8">
        <w:rPr>
          <w:rFonts w:hAnsi="ＭＳ 明朝" w:hint="eastAsia"/>
          <w:szCs w:val="16"/>
        </w:rPr>
        <w:t xml:space="preserve">　⑵　</w:t>
      </w:r>
      <w:r w:rsidR="00662CA6" w:rsidRPr="00BC34A8">
        <w:rPr>
          <w:rFonts w:hAnsi="ＭＳ 明朝" w:hint="eastAsia"/>
          <w:szCs w:val="16"/>
        </w:rPr>
        <w:t>受注者</w:t>
      </w:r>
      <w:r w:rsidRPr="00BC34A8">
        <w:rPr>
          <w:rFonts w:hAnsi="ＭＳ 明朝" w:hint="eastAsia"/>
          <w:szCs w:val="16"/>
        </w:rPr>
        <w:t>がその債務の履行を拒否し</w:t>
      </w:r>
      <w:r w:rsidR="000731A9" w:rsidRPr="00BC34A8">
        <w:rPr>
          <w:rFonts w:hAnsi="ＭＳ 明朝" w:hint="eastAsia"/>
          <w:szCs w:val="16"/>
        </w:rPr>
        <w:t>、</w:t>
      </w:r>
      <w:r w:rsidRPr="00BC34A8">
        <w:rPr>
          <w:rFonts w:hAnsi="ＭＳ 明朝" w:hint="eastAsia"/>
          <w:szCs w:val="16"/>
        </w:rPr>
        <w:t>又は</w:t>
      </w:r>
      <w:r w:rsidR="000731A9" w:rsidRPr="00BC34A8">
        <w:rPr>
          <w:rFonts w:hAnsi="ＭＳ 明朝" w:hint="eastAsia"/>
          <w:szCs w:val="16"/>
        </w:rPr>
        <w:t>、</w:t>
      </w:r>
      <w:r w:rsidR="00662CA6" w:rsidRPr="00BC34A8">
        <w:rPr>
          <w:rFonts w:hAnsi="ＭＳ 明朝" w:hint="eastAsia"/>
          <w:szCs w:val="16"/>
        </w:rPr>
        <w:t>受注者</w:t>
      </w:r>
      <w:r w:rsidRPr="00BC34A8">
        <w:rPr>
          <w:rFonts w:hAnsi="ＭＳ 明朝" w:hint="eastAsia"/>
          <w:szCs w:val="16"/>
        </w:rPr>
        <w:t>の責めに帰すべき事由によって</w:t>
      </w:r>
      <w:r w:rsidR="00662CA6" w:rsidRPr="00BC34A8">
        <w:rPr>
          <w:rFonts w:hAnsi="ＭＳ 明朝" w:hint="eastAsia"/>
          <w:szCs w:val="16"/>
        </w:rPr>
        <w:t>受注者</w:t>
      </w:r>
      <w:r w:rsidRPr="00BC34A8">
        <w:rPr>
          <w:rFonts w:hAnsi="ＭＳ 明朝" w:hint="eastAsia"/>
          <w:szCs w:val="16"/>
        </w:rPr>
        <w:t>の債務について履行不能となった場合</w:t>
      </w:r>
    </w:p>
    <w:p w14:paraId="37468FD9" w14:textId="77777777" w:rsidR="007D1B02" w:rsidRPr="00BC34A8" w:rsidRDefault="007D1B02" w:rsidP="00A27DAD">
      <w:pPr>
        <w:autoSpaceDE w:val="0"/>
        <w:autoSpaceDN w:val="0"/>
        <w:snapToGrid w:val="0"/>
        <w:ind w:left="151" w:hangingChars="100" w:hanging="151"/>
        <w:rPr>
          <w:rFonts w:hAnsi="ＭＳ 明朝"/>
          <w:szCs w:val="16"/>
        </w:rPr>
      </w:pPr>
      <w:r w:rsidRPr="00BC34A8">
        <w:rPr>
          <w:rFonts w:hAnsi="ＭＳ 明朝" w:hint="eastAsia"/>
          <w:szCs w:val="16"/>
        </w:rPr>
        <w:t>２　次の各号に掲げる者がこの契約を解除した場合は</w:t>
      </w:r>
      <w:r w:rsidR="000731A9" w:rsidRPr="00BC34A8">
        <w:rPr>
          <w:rFonts w:hAnsi="ＭＳ 明朝" w:hint="eastAsia"/>
          <w:szCs w:val="16"/>
        </w:rPr>
        <w:t>、</w:t>
      </w:r>
      <w:r w:rsidRPr="00BC34A8">
        <w:rPr>
          <w:rFonts w:hAnsi="ＭＳ 明朝" w:hint="eastAsia"/>
          <w:szCs w:val="16"/>
        </w:rPr>
        <w:t>前項第２号に該当する場合とみなす。</w:t>
      </w:r>
    </w:p>
    <w:p w14:paraId="2909460F" w14:textId="77777777" w:rsidR="007D1B02" w:rsidRPr="00BC34A8" w:rsidRDefault="007D1B02" w:rsidP="006D45C8">
      <w:pPr>
        <w:autoSpaceDE w:val="0"/>
        <w:autoSpaceDN w:val="0"/>
        <w:snapToGrid w:val="0"/>
        <w:ind w:left="302" w:hangingChars="200" w:hanging="302"/>
        <w:rPr>
          <w:rFonts w:hAnsi="ＭＳ 明朝"/>
          <w:szCs w:val="16"/>
        </w:rPr>
      </w:pPr>
      <w:r w:rsidRPr="00BC34A8">
        <w:rPr>
          <w:rFonts w:hAnsi="ＭＳ 明朝" w:hint="eastAsia"/>
          <w:szCs w:val="16"/>
        </w:rPr>
        <w:t xml:space="preserve">　⑴　</w:t>
      </w:r>
      <w:r w:rsidR="00662CA6" w:rsidRPr="00BC34A8">
        <w:rPr>
          <w:rFonts w:hAnsi="ＭＳ 明朝" w:hint="eastAsia"/>
          <w:szCs w:val="16"/>
        </w:rPr>
        <w:t>受注者</w:t>
      </w:r>
      <w:r w:rsidRPr="00BC34A8">
        <w:rPr>
          <w:rFonts w:hAnsi="ＭＳ 明朝" w:hint="eastAsia"/>
          <w:szCs w:val="16"/>
        </w:rPr>
        <w:t>について破産手続開始の決定があった場合において</w:t>
      </w:r>
      <w:r w:rsidR="000731A9" w:rsidRPr="00BC34A8">
        <w:rPr>
          <w:rFonts w:hAnsi="ＭＳ 明朝" w:hint="eastAsia"/>
          <w:szCs w:val="16"/>
        </w:rPr>
        <w:t>、</w:t>
      </w:r>
      <w:r w:rsidRPr="00BC34A8">
        <w:rPr>
          <w:rFonts w:hAnsi="ＭＳ 明朝" w:hint="eastAsia"/>
          <w:szCs w:val="16"/>
        </w:rPr>
        <w:t>破産法（平成１６年法律第７５号）の規定により選任された破産管財人</w:t>
      </w:r>
    </w:p>
    <w:p w14:paraId="63D17933" w14:textId="77777777" w:rsidR="007D1B02" w:rsidRPr="00BC34A8" w:rsidRDefault="007D1B02" w:rsidP="007D1B02">
      <w:pPr>
        <w:autoSpaceDE w:val="0"/>
        <w:autoSpaceDN w:val="0"/>
        <w:snapToGrid w:val="0"/>
        <w:ind w:left="284" w:hangingChars="188" w:hanging="284"/>
        <w:rPr>
          <w:rFonts w:hAnsi="ＭＳ 明朝"/>
          <w:szCs w:val="16"/>
        </w:rPr>
      </w:pPr>
      <w:r w:rsidRPr="00BC34A8">
        <w:rPr>
          <w:rFonts w:hAnsi="ＭＳ 明朝" w:hint="eastAsia"/>
          <w:szCs w:val="16"/>
        </w:rPr>
        <w:t xml:space="preserve">　⑵　</w:t>
      </w:r>
      <w:r w:rsidR="00662CA6" w:rsidRPr="00BC34A8">
        <w:rPr>
          <w:rFonts w:hAnsi="ＭＳ 明朝" w:hint="eastAsia"/>
          <w:szCs w:val="16"/>
        </w:rPr>
        <w:t>受注者</w:t>
      </w:r>
      <w:r w:rsidRPr="00BC34A8">
        <w:rPr>
          <w:rFonts w:hAnsi="ＭＳ 明朝" w:hint="eastAsia"/>
          <w:szCs w:val="16"/>
        </w:rPr>
        <w:t>について更生手続開始の決定があった場合において</w:t>
      </w:r>
      <w:r w:rsidR="000731A9" w:rsidRPr="00BC34A8">
        <w:rPr>
          <w:rFonts w:hAnsi="ＭＳ 明朝" w:hint="eastAsia"/>
          <w:szCs w:val="16"/>
        </w:rPr>
        <w:t>、</w:t>
      </w:r>
      <w:r w:rsidRPr="00BC34A8">
        <w:rPr>
          <w:rFonts w:hAnsi="ＭＳ 明朝" w:hint="eastAsia"/>
          <w:szCs w:val="16"/>
        </w:rPr>
        <w:t>会社更生法（平成１４年法律第１５４号）の規定により選任された管財人</w:t>
      </w:r>
    </w:p>
    <w:p w14:paraId="76238BDD" w14:textId="77777777" w:rsidR="007D1B02" w:rsidRPr="00BC34A8" w:rsidRDefault="007D1B02" w:rsidP="007D1B02">
      <w:pPr>
        <w:autoSpaceDE w:val="0"/>
        <w:autoSpaceDN w:val="0"/>
        <w:snapToGrid w:val="0"/>
        <w:ind w:left="284" w:hangingChars="188" w:hanging="284"/>
        <w:rPr>
          <w:rFonts w:hint="eastAsia"/>
        </w:rPr>
      </w:pPr>
      <w:r w:rsidRPr="00BC34A8">
        <w:rPr>
          <w:rFonts w:hAnsi="ＭＳ 明朝" w:hint="eastAsia"/>
          <w:szCs w:val="16"/>
        </w:rPr>
        <w:t xml:space="preserve">　⑶　</w:t>
      </w:r>
      <w:r w:rsidR="00662CA6" w:rsidRPr="00BC34A8">
        <w:rPr>
          <w:rFonts w:hAnsi="ＭＳ 明朝" w:hint="eastAsia"/>
          <w:szCs w:val="16"/>
        </w:rPr>
        <w:t>受注者</w:t>
      </w:r>
      <w:r w:rsidRPr="00BC34A8">
        <w:rPr>
          <w:rFonts w:hAnsi="ＭＳ 明朝" w:hint="eastAsia"/>
          <w:szCs w:val="16"/>
        </w:rPr>
        <w:t>について再生手続開始の決定があった場合において</w:t>
      </w:r>
      <w:r w:rsidR="000731A9" w:rsidRPr="00BC34A8">
        <w:rPr>
          <w:rFonts w:hAnsi="ＭＳ 明朝" w:hint="eastAsia"/>
          <w:szCs w:val="16"/>
        </w:rPr>
        <w:t>、</w:t>
      </w:r>
      <w:r w:rsidRPr="00BC34A8">
        <w:rPr>
          <w:rFonts w:hAnsi="ＭＳ 明朝" w:hint="eastAsia"/>
          <w:szCs w:val="16"/>
        </w:rPr>
        <w:t>民事再生法（平成１１年法律第２２５号）の規定により選任された再生債務者等</w:t>
      </w:r>
    </w:p>
    <w:p w14:paraId="4CB9A488"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第</w:t>
      </w:r>
      <w:r w:rsidR="006D45C8" w:rsidRPr="00BC34A8">
        <w:rPr>
          <w:rFonts w:hint="eastAsia"/>
        </w:rPr>
        <w:t>１０</w:t>
      </w:r>
      <w:r w:rsidRPr="00BC34A8">
        <w:rPr>
          <w:rFonts w:hint="eastAsia"/>
        </w:rPr>
        <w:t xml:space="preserve">条　</w:t>
      </w:r>
      <w:r w:rsidR="00662CA6" w:rsidRPr="00BC34A8">
        <w:rPr>
          <w:rFonts w:hint="eastAsia"/>
        </w:rPr>
        <w:t>発注者</w:t>
      </w:r>
      <w:r w:rsidRPr="00BC34A8">
        <w:rPr>
          <w:rFonts w:hint="eastAsia"/>
        </w:rPr>
        <w:t>は</w:t>
      </w:r>
      <w:r w:rsidR="000731A9" w:rsidRPr="00BC34A8">
        <w:rPr>
          <w:rFonts w:hint="eastAsia"/>
        </w:rPr>
        <w:t>、</w:t>
      </w:r>
      <w:r w:rsidR="007D1B02" w:rsidRPr="00BC34A8">
        <w:rPr>
          <w:rFonts w:hAnsi="ＭＳ 明朝" w:hint="eastAsia"/>
          <w:szCs w:val="16"/>
        </w:rPr>
        <w:t>第８条</w:t>
      </w:r>
      <w:r w:rsidRPr="00BC34A8">
        <w:rPr>
          <w:rFonts w:hint="eastAsia"/>
        </w:rPr>
        <w:t>第１項各号に掲げる場合のほか</w:t>
      </w:r>
      <w:r w:rsidR="000731A9" w:rsidRPr="00BC34A8">
        <w:rPr>
          <w:rFonts w:hint="eastAsia"/>
        </w:rPr>
        <w:t>、</w:t>
      </w:r>
      <w:r w:rsidRPr="00BC34A8">
        <w:rPr>
          <w:rFonts w:hint="eastAsia"/>
        </w:rPr>
        <w:t>委託業務等の履行期間が終了</w:t>
      </w:r>
      <w:r w:rsidR="00683CEF" w:rsidRPr="00BC34A8">
        <w:rPr>
          <w:rFonts w:hint="eastAsia"/>
        </w:rPr>
        <w:t>する</w:t>
      </w:r>
      <w:r w:rsidRPr="00BC34A8">
        <w:rPr>
          <w:rFonts w:hint="eastAsia"/>
        </w:rPr>
        <w:t>までに</w:t>
      </w:r>
      <w:r w:rsidR="000731A9" w:rsidRPr="00BC34A8">
        <w:rPr>
          <w:rFonts w:hint="eastAsia"/>
        </w:rPr>
        <w:t>、</w:t>
      </w:r>
      <w:r w:rsidRPr="00BC34A8">
        <w:rPr>
          <w:rFonts w:hint="eastAsia"/>
        </w:rPr>
        <w:t>必要があると認めるときは</w:t>
      </w:r>
      <w:r w:rsidR="000731A9" w:rsidRPr="00BC34A8">
        <w:rPr>
          <w:rFonts w:hint="eastAsia"/>
        </w:rPr>
        <w:t>、</w:t>
      </w:r>
      <w:r w:rsidRPr="00BC34A8">
        <w:rPr>
          <w:rFonts w:hint="eastAsia"/>
        </w:rPr>
        <w:t>契約を解除することができる。</w:t>
      </w:r>
    </w:p>
    <w:p w14:paraId="08E9CA01" w14:textId="77777777" w:rsidR="00D72A65" w:rsidRPr="00BC34A8" w:rsidRDefault="001C5182" w:rsidP="00CF2C03">
      <w:pPr>
        <w:autoSpaceDE w:val="0"/>
        <w:autoSpaceDN w:val="0"/>
        <w:snapToGrid w:val="0"/>
        <w:rPr>
          <w:rFonts w:hint="eastAsia"/>
        </w:rPr>
      </w:pPr>
      <w:r w:rsidRPr="00BC34A8">
        <w:rPr>
          <w:rFonts w:hint="eastAsia"/>
        </w:rPr>
        <w:t>２　第８</w:t>
      </w:r>
      <w:r w:rsidR="00D72A65" w:rsidRPr="00BC34A8">
        <w:rPr>
          <w:rFonts w:hint="eastAsia"/>
        </w:rPr>
        <w:t>条第</w:t>
      </w:r>
      <w:r w:rsidRPr="00BC34A8">
        <w:rPr>
          <w:rFonts w:hint="eastAsia"/>
        </w:rPr>
        <w:t>３</w:t>
      </w:r>
      <w:r w:rsidR="00D72A65" w:rsidRPr="00BC34A8">
        <w:rPr>
          <w:rFonts w:hint="eastAsia"/>
        </w:rPr>
        <w:t>項の規定は</w:t>
      </w:r>
      <w:r w:rsidR="000731A9" w:rsidRPr="00BC34A8">
        <w:rPr>
          <w:rFonts w:hint="eastAsia"/>
        </w:rPr>
        <w:t>、</w:t>
      </w:r>
      <w:r w:rsidR="00D72A65" w:rsidRPr="00BC34A8">
        <w:rPr>
          <w:rFonts w:hint="eastAsia"/>
        </w:rPr>
        <w:t>前項の規定により契約を解除した場合について準用する。</w:t>
      </w:r>
    </w:p>
    <w:p w14:paraId="0BF73E9D" w14:textId="77777777" w:rsidR="00D72A65" w:rsidRPr="00BC34A8" w:rsidRDefault="00D72A65" w:rsidP="006D45C8">
      <w:pPr>
        <w:autoSpaceDE w:val="0"/>
        <w:autoSpaceDN w:val="0"/>
        <w:snapToGrid w:val="0"/>
        <w:ind w:left="151" w:hangingChars="100" w:hanging="151"/>
        <w:rPr>
          <w:rFonts w:hint="eastAsia"/>
        </w:rPr>
      </w:pPr>
      <w:r w:rsidRPr="00BC34A8">
        <w:rPr>
          <w:rFonts w:hint="eastAsia"/>
        </w:rPr>
        <w:t xml:space="preserve">３　</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第１項の規定により契約を解除した場合において</w:t>
      </w:r>
      <w:r w:rsidR="000731A9" w:rsidRPr="00BC34A8">
        <w:rPr>
          <w:rFonts w:hint="eastAsia"/>
        </w:rPr>
        <w:t>、</w:t>
      </w:r>
      <w:r w:rsidR="00662CA6" w:rsidRPr="00BC34A8">
        <w:rPr>
          <w:rFonts w:hint="eastAsia"/>
        </w:rPr>
        <w:t>受注者</w:t>
      </w:r>
      <w:r w:rsidRPr="00BC34A8">
        <w:rPr>
          <w:rFonts w:hint="eastAsia"/>
        </w:rPr>
        <w:t>に損害を及ぼしたときは</w:t>
      </w:r>
      <w:r w:rsidR="000731A9" w:rsidRPr="00BC34A8">
        <w:rPr>
          <w:rFonts w:hint="eastAsia"/>
        </w:rPr>
        <w:t>、</w:t>
      </w:r>
      <w:r w:rsidRPr="00BC34A8">
        <w:rPr>
          <w:rFonts w:hint="eastAsia"/>
        </w:rPr>
        <w:t>その損害を賠償しなければならない。</w:t>
      </w:r>
    </w:p>
    <w:p w14:paraId="2729D3FE" w14:textId="77777777" w:rsidR="00CF2C03" w:rsidRPr="00BC34A8" w:rsidRDefault="00CF2C03" w:rsidP="00CF2C03">
      <w:pPr>
        <w:snapToGrid w:val="0"/>
        <w:rPr>
          <w:rFonts w:hAnsi="ＭＳ 明朝" w:hint="eastAsia"/>
          <w:szCs w:val="16"/>
        </w:rPr>
      </w:pPr>
      <w:r w:rsidRPr="00BC34A8">
        <w:rPr>
          <w:rFonts w:hAnsi="ＭＳ 明朝" w:hint="eastAsia"/>
          <w:szCs w:val="16"/>
        </w:rPr>
        <w:t>（義務の履行の委託の禁止等）</w:t>
      </w:r>
    </w:p>
    <w:p w14:paraId="0AB691A4" w14:textId="77777777" w:rsidR="00B02AE5" w:rsidRPr="00BC34A8" w:rsidRDefault="00CF2C03" w:rsidP="00A27DAD">
      <w:pPr>
        <w:autoSpaceDE w:val="0"/>
        <w:autoSpaceDN w:val="0"/>
        <w:snapToGrid w:val="0"/>
        <w:ind w:left="151" w:hangingChars="100" w:hanging="151"/>
        <w:rPr>
          <w:rFonts w:hAnsi="ＭＳ 明朝" w:hint="eastAsia"/>
          <w:szCs w:val="16"/>
        </w:rPr>
      </w:pPr>
      <w:r w:rsidRPr="00BC34A8">
        <w:rPr>
          <w:rFonts w:hAnsi="ＭＳ 明朝" w:hint="eastAsia"/>
          <w:szCs w:val="16"/>
        </w:rPr>
        <w:t>第</w:t>
      </w:r>
      <w:r w:rsidR="006D45C8" w:rsidRPr="00BC34A8">
        <w:rPr>
          <w:rFonts w:hAnsi="ＭＳ 明朝" w:hint="eastAsia"/>
          <w:szCs w:val="16"/>
        </w:rPr>
        <w:t>１１</w:t>
      </w:r>
      <w:r w:rsidRPr="00BC34A8">
        <w:rPr>
          <w:rFonts w:hAnsi="ＭＳ 明朝" w:hint="eastAsia"/>
          <w:szCs w:val="16"/>
        </w:rPr>
        <w:t xml:space="preserve">条　</w:t>
      </w:r>
      <w:r w:rsidR="00662CA6" w:rsidRPr="00BC34A8">
        <w:rPr>
          <w:rFonts w:hAnsi="ＭＳ 明朝" w:hint="eastAsia"/>
          <w:szCs w:val="16"/>
        </w:rPr>
        <w:t>受注者</w:t>
      </w:r>
      <w:r w:rsidRPr="00BC34A8">
        <w:rPr>
          <w:rFonts w:hAnsi="ＭＳ 明朝" w:hint="eastAsia"/>
          <w:szCs w:val="16"/>
        </w:rPr>
        <w:t>は</w:t>
      </w:r>
      <w:r w:rsidR="000731A9" w:rsidRPr="00BC34A8">
        <w:rPr>
          <w:rFonts w:hAnsi="ＭＳ 明朝" w:hint="eastAsia"/>
          <w:szCs w:val="16"/>
        </w:rPr>
        <w:t>、</w:t>
      </w:r>
      <w:r w:rsidR="00662CA6" w:rsidRPr="00BC34A8">
        <w:rPr>
          <w:rFonts w:hAnsi="ＭＳ 明朝" w:hint="eastAsia"/>
          <w:szCs w:val="16"/>
        </w:rPr>
        <w:t>発注者</w:t>
      </w:r>
      <w:r w:rsidRPr="00BC34A8">
        <w:rPr>
          <w:rFonts w:hAnsi="ＭＳ 明朝" w:hint="eastAsia"/>
          <w:szCs w:val="16"/>
        </w:rPr>
        <w:t>の文書による承認を得なければ</w:t>
      </w:r>
      <w:r w:rsidR="000731A9" w:rsidRPr="00BC34A8">
        <w:rPr>
          <w:rFonts w:hAnsi="ＭＳ 明朝" w:hint="eastAsia"/>
          <w:szCs w:val="16"/>
        </w:rPr>
        <w:t>、</w:t>
      </w:r>
      <w:r w:rsidRPr="00BC34A8">
        <w:rPr>
          <w:rFonts w:hAnsi="ＭＳ 明朝" w:hint="eastAsia"/>
          <w:szCs w:val="16"/>
        </w:rPr>
        <w:t>この契約に係る義務の履行を第三者に委託し</w:t>
      </w:r>
      <w:r w:rsidR="000731A9" w:rsidRPr="00BC34A8">
        <w:rPr>
          <w:rFonts w:hAnsi="ＭＳ 明朝" w:hint="eastAsia"/>
          <w:szCs w:val="16"/>
        </w:rPr>
        <w:t>、</w:t>
      </w:r>
      <w:r w:rsidRPr="00BC34A8">
        <w:rPr>
          <w:rFonts w:hAnsi="ＭＳ 明朝" w:hint="eastAsia"/>
          <w:szCs w:val="16"/>
        </w:rPr>
        <w:t>この契約に係る権利を第三者に譲渡し</w:t>
      </w:r>
      <w:r w:rsidR="000731A9" w:rsidRPr="00BC34A8">
        <w:rPr>
          <w:rFonts w:hAnsi="ＭＳ 明朝" w:hint="eastAsia"/>
          <w:szCs w:val="16"/>
        </w:rPr>
        <w:t>、</w:t>
      </w:r>
      <w:r w:rsidR="00041A9B" w:rsidRPr="00BC34A8">
        <w:rPr>
          <w:rFonts w:hAnsi="ＭＳ 明朝" w:hint="eastAsia"/>
          <w:szCs w:val="16"/>
        </w:rPr>
        <w:t>又は</w:t>
      </w:r>
      <w:r w:rsidRPr="00BC34A8">
        <w:rPr>
          <w:rFonts w:hAnsi="ＭＳ 明朝" w:hint="eastAsia"/>
          <w:szCs w:val="16"/>
        </w:rPr>
        <w:t>この契約に係る義務を第三者に承継させてはならない。</w:t>
      </w:r>
    </w:p>
    <w:p w14:paraId="18FDF64E" w14:textId="77777777" w:rsidR="00D72A65" w:rsidRPr="00BC34A8" w:rsidRDefault="00D72A65" w:rsidP="00A27DAD">
      <w:pPr>
        <w:autoSpaceDE w:val="0"/>
        <w:autoSpaceDN w:val="0"/>
        <w:snapToGrid w:val="0"/>
        <w:ind w:left="151" w:hangingChars="100" w:hanging="151"/>
        <w:rPr>
          <w:rFonts w:hint="eastAsia"/>
        </w:rPr>
      </w:pPr>
      <w:r w:rsidRPr="00BC34A8">
        <w:rPr>
          <w:rFonts w:hint="eastAsia"/>
        </w:rPr>
        <w:t>（契約金額の支払）</w:t>
      </w:r>
    </w:p>
    <w:p w14:paraId="4098C20E" w14:textId="77777777" w:rsidR="006D6843" w:rsidRDefault="006D6843" w:rsidP="00A27DAD">
      <w:pPr>
        <w:autoSpaceDE w:val="0"/>
        <w:autoSpaceDN w:val="0"/>
        <w:snapToGrid w:val="0"/>
        <w:ind w:left="151" w:hangingChars="100" w:hanging="151"/>
      </w:pPr>
      <w:r w:rsidRPr="006E2143">
        <w:rPr>
          <w:rFonts w:hint="eastAsia"/>
          <w:highlight w:val="yellow"/>
        </w:rPr>
        <w:t>第１２条　年度払いとする。発注者は、年度末又は委託業務等の終了の後、受注者からの適法な支払請求書を受理したときは、30日以内に受注者に当該請求金額を支払わなければならない。ただし、請求額については、初年度は委託契約期間の開始から年度末までの契約金額とし、最終年度は委託業務等が終了するまでの契約金額とする。</w:t>
      </w:r>
    </w:p>
    <w:p w14:paraId="3B19EA96" w14:textId="31B67AFB" w:rsidR="00D72A65" w:rsidRPr="00BC34A8" w:rsidRDefault="00D72A65" w:rsidP="00A27DAD">
      <w:pPr>
        <w:autoSpaceDE w:val="0"/>
        <w:autoSpaceDN w:val="0"/>
        <w:snapToGrid w:val="0"/>
        <w:ind w:left="151" w:hangingChars="100" w:hanging="151"/>
        <w:rPr>
          <w:rFonts w:hint="eastAsia"/>
          <w:szCs w:val="16"/>
        </w:rPr>
      </w:pPr>
      <w:r w:rsidRPr="00BC34A8">
        <w:rPr>
          <w:rFonts w:hint="eastAsia"/>
        </w:rPr>
        <w:t xml:space="preserve">２　</w:t>
      </w:r>
      <w:r w:rsidR="00662CA6" w:rsidRPr="00BC34A8">
        <w:rPr>
          <w:rFonts w:hint="eastAsia"/>
        </w:rPr>
        <w:t>受注者</w:t>
      </w:r>
      <w:r w:rsidRPr="00BC34A8">
        <w:rPr>
          <w:rFonts w:hint="eastAsia"/>
        </w:rPr>
        <w:t>は</w:t>
      </w:r>
      <w:r w:rsidR="000731A9" w:rsidRPr="00BC34A8">
        <w:rPr>
          <w:rFonts w:hint="eastAsia"/>
        </w:rPr>
        <w:t>、</w:t>
      </w:r>
      <w:r w:rsidR="00662CA6" w:rsidRPr="00BC34A8">
        <w:rPr>
          <w:rFonts w:hint="eastAsia"/>
        </w:rPr>
        <w:t>発注者</w:t>
      </w:r>
      <w:r w:rsidRPr="00BC34A8">
        <w:rPr>
          <w:rFonts w:hint="eastAsia"/>
        </w:rPr>
        <w:t>の責めに帰すべき事由により前項の規定による支払が遅れたときは</w:t>
      </w:r>
      <w:r w:rsidR="000731A9" w:rsidRPr="00BC34A8">
        <w:rPr>
          <w:rFonts w:hint="eastAsia"/>
        </w:rPr>
        <w:t>、</w:t>
      </w:r>
      <w:r w:rsidRPr="00BC34A8">
        <w:rPr>
          <w:rFonts w:hint="eastAsia"/>
        </w:rPr>
        <w:t>未受領金額につき</w:t>
      </w:r>
      <w:r w:rsidR="000731A9" w:rsidRPr="00BC34A8">
        <w:rPr>
          <w:rFonts w:hint="eastAsia"/>
        </w:rPr>
        <w:t>、</w:t>
      </w:r>
      <w:r w:rsidRPr="00BC34A8">
        <w:rPr>
          <w:rFonts w:hint="eastAsia"/>
        </w:rPr>
        <w:t>遅延日数に応じ</w:t>
      </w:r>
      <w:r w:rsidR="000731A9" w:rsidRPr="00BC34A8">
        <w:rPr>
          <w:rFonts w:hint="eastAsia"/>
        </w:rPr>
        <w:t>、</w:t>
      </w:r>
      <w:r w:rsidRPr="00BC34A8">
        <w:rPr>
          <w:rFonts w:hint="eastAsia"/>
        </w:rPr>
        <w:t>政府</w:t>
      </w:r>
      <w:r w:rsidRPr="00BC34A8">
        <w:rPr>
          <w:rFonts w:hint="eastAsia"/>
        </w:rPr>
        <w:lastRenderedPageBreak/>
        <w:t>契約の支払遅延防止等に関する法律第８条の規</w:t>
      </w:r>
      <w:r w:rsidRPr="00BC34A8">
        <w:rPr>
          <w:rFonts w:hint="eastAsia"/>
          <w:szCs w:val="16"/>
        </w:rPr>
        <w:t>定による割合で計算した額の遅延利息の支払を</w:t>
      </w:r>
      <w:r w:rsidR="00662CA6" w:rsidRPr="00BC34A8">
        <w:rPr>
          <w:rFonts w:hint="eastAsia"/>
          <w:szCs w:val="16"/>
        </w:rPr>
        <w:t>発注者</w:t>
      </w:r>
      <w:r w:rsidRPr="00BC34A8">
        <w:rPr>
          <w:rFonts w:hint="eastAsia"/>
          <w:szCs w:val="16"/>
        </w:rPr>
        <w:t>に請求することができる。</w:t>
      </w:r>
    </w:p>
    <w:p w14:paraId="6C4955F4" w14:textId="77777777" w:rsidR="00041A9B" w:rsidRPr="00BC34A8" w:rsidRDefault="00041A9B" w:rsidP="00041A9B">
      <w:pPr>
        <w:rPr>
          <w:rFonts w:hint="eastAsia"/>
          <w:szCs w:val="16"/>
        </w:rPr>
      </w:pPr>
      <w:r w:rsidRPr="00BC34A8">
        <w:rPr>
          <w:rFonts w:hint="eastAsia"/>
          <w:szCs w:val="16"/>
        </w:rPr>
        <w:t>（物件の調達等に関する禁止事項）</w:t>
      </w:r>
    </w:p>
    <w:p w14:paraId="54736D32" w14:textId="77777777" w:rsidR="00041A9B" w:rsidRPr="00BC34A8" w:rsidRDefault="00041A9B" w:rsidP="00A27DAD">
      <w:pPr>
        <w:ind w:left="151" w:hangingChars="100" w:hanging="151"/>
        <w:rPr>
          <w:rFonts w:hint="eastAsia"/>
          <w:szCs w:val="16"/>
        </w:rPr>
      </w:pPr>
      <w:r w:rsidRPr="00BC34A8">
        <w:rPr>
          <w:rFonts w:hint="eastAsia"/>
          <w:szCs w:val="16"/>
        </w:rPr>
        <w:t>第</w:t>
      </w:r>
      <w:r w:rsidR="006D45C8" w:rsidRPr="00BC34A8">
        <w:rPr>
          <w:rFonts w:hint="eastAsia"/>
          <w:szCs w:val="16"/>
        </w:rPr>
        <w:t>１３</w:t>
      </w:r>
      <w:r w:rsidRPr="00BC34A8">
        <w:rPr>
          <w:rFonts w:hint="eastAsia"/>
          <w:szCs w:val="16"/>
        </w:rPr>
        <w:t xml:space="preserve">条　</w:t>
      </w:r>
      <w:r w:rsidR="00662CA6" w:rsidRPr="00BC34A8">
        <w:rPr>
          <w:rFonts w:hint="eastAsia"/>
          <w:szCs w:val="16"/>
        </w:rPr>
        <w:t>受注者</w:t>
      </w:r>
      <w:r w:rsidRPr="00BC34A8">
        <w:rPr>
          <w:rFonts w:hint="eastAsia"/>
          <w:szCs w:val="16"/>
        </w:rPr>
        <w:t>は</w:t>
      </w:r>
      <w:r w:rsidR="000731A9" w:rsidRPr="00BC34A8">
        <w:rPr>
          <w:rFonts w:hint="eastAsia"/>
          <w:szCs w:val="16"/>
        </w:rPr>
        <w:t>、</w:t>
      </w:r>
      <w:r w:rsidRPr="00BC34A8">
        <w:rPr>
          <w:rFonts w:hint="eastAsia"/>
          <w:szCs w:val="16"/>
        </w:rPr>
        <w:t>この契約に係る競争入札に参加した他の者（以下「非落札者」という。）から契約の履行に必要な物件（</w:t>
      </w:r>
      <w:r w:rsidR="00662CA6" w:rsidRPr="00BC34A8">
        <w:rPr>
          <w:rFonts w:hint="eastAsia"/>
          <w:szCs w:val="16"/>
        </w:rPr>
        <w:t>受注者</w:t>
      </w:r>
      <w:r w:rsidRPr="00BC34A8">
        <w:rPr>
          <w:rFonts w:hint="eastAsia"/>
          <w:szCs w:val="16"/>
        </w:rPr>
        <w:t>の商標を付して製作された物件を除く。以下同じ。）又は役務を調達してはならない。ただし</w:t>
      </w:r>
      <w:r w:rsidR="000731A9" w:rsidRPr="00BC34A8">
        <w:rPr>
          <w:rFonts w:hint="eastAsia"/>
          <w:szCs w:val="16"/>
        </w:rPr>
        <w:t>、</w:t>
      </w:r>
      <w:r w:rsidR="00662CA6" w:rsidRPr="00BC34A8">
        <w:rPr>
          <w:rFonts w:hint="eastAsia"/>
          <w:szCs w:val="16"/>
        </w:rPr>
        <w:t>受注者</w:t>
      </w:r>
      <w:r w:rsidRPr="00BC34A8">
        <w:rPr>
          <w:rFonts w:hint="eastAsia"/>
          <w:szCs w:val="16"/>
        </w:rPr>
        <w:t>が</w:t>
      </w:r>
      <w:r w:rsidR="000731A9" w:rsidRPr="00BC34A8">
        <w:rPr>
          <w:rFonts w:hint="eastAsia"/>
          <w:szCs w:val="16"/>
        </w:rPr>
        <w:t>、</w:t>
      </w:r>
      <w:r w:rsidRPr="00BC34A8">
        <w:rPr>
          <w:rFonts w:hint="eastAsia"/>
          <w:szCs w:val="16"/>
        </w:rPr>
        <w:t>非落札者以外の者を経由して非落札者から契約の履行に必要な物件又は役務を調達したとき及び特許権その他の排他的権利に係る物件の調達その他のやむを得ない事由により</w:t>
      </w:r>
      <w:r w:rsidR="000731A9" w:rsidRPr="00BC34A8">
        <w:rPr>
          <w:rFonts w:hint="eastAsia"/>
          <w:szCs w:val="16"/>
        </w:rPr>
        <w:t>、</w:t>
      </w:r>
      <w:r w:rsidRPr="00BC34A8">
        <w:rPr>
          <w:rFonts w:hint="eastAsia"/>
          <w:szCs w:val="16"/>
        </w:rPr>
        <w:t>非落札者から契約の履行に必要な物件又は役務の一部の提供を受ける必要があるため</w:t>
      </w:r>
      <w:r w:rsidR="000731A9" w:rsidRPr="00BC34A8">
        <w:rPr>
          <w:rFonts w:hint="eastAsia"/>
          <w:szCs w:val="16"/>
        </w:rPr>
        <w:t>、</w:t>
      </w:r>
      <w:r w:rsidRPr="00BC34A8">
        <w:rPr>
          <w:rFonts w:hint="eastAsia"/>
          <w:szCs w:val="16"/>
        </w:rPr>
        <w:t>あらかじめ文書による</w:t>
      </w:r>
      <w:r w:rsidR="00662CA6" w:rsidRPr="00BC34A8">
        <w:rPr>
          <w:rFonts w:hint="eastAsia"/>
          <w:szCs w:val="16"/>
        </w:rPr>
        <w:t>発注者</w:t>
      </w:r>
      <w:r w:rsidRPr="00BC34A8">
        <w:rPr>
          <w:rFonts w:hint="eastAsia"/>
          <w:szCs w:val="16"/>
        </w:rPr>
        <w:t>の承諾を得たときは</w:t>
      </w:r>
      <w:r w:rsidR="000731A9" w:rsidRPr="00BC34A8">
        <w:rPr>
          <w:rFonts w:hint="eastAsia"/>
          <w:szCs w:val="16"/>
        </w:rPr>
        <w:t>、</w:t>
      </w:r>
      <w:r w:rsidRPr="00BC34A8">
        <w:rPr>
          <w:rFonts w:hint="eastAsia"/>
          <w:szCs w:val="16"/>
        </w:rPr>
        <w:t>この限りでない。</w:t>
      </w:r>
    </w:p>
    <w:p w14:paraId="6B31053B" w14:textId="77777777" w:rsidR="00D72A65" w:rsidRPr="00BC34A8" w:rsidRDefault="00D72A65" w:rsidP="00CF2C03">
      <w:pPr>
        <w:autoSpaceDE w:val="0"/>
        <w:autoSpaceDN w:val="0"/>
        <w:snapToGrid w:val="0"/>
        <w:rPr>
          <w:rFonts w:hint="eastAsia"/>
          <w:szCs w:val="16"/>
        </w:rPr>
      </w:pPr>
      <w:r w:rsidRPr="00BC34A8">
        <w:rPr>
          <w:rFonts w:hint="eastAsia"/>
          <w:szCs w:val="16"/>
        </w:rPr>
        <w:t>（紛争の解決）</w:t>
      </w:r>
    </w:p>
    <w:p w14:paraId="52A2A21E" w14:textId="77777777" w:rsidR="00D72A65" w:rsidRPr="00BC34A8" w:rsidRDefault="00D72A65" w:rsidP="00A27DAD">
      <w:pPr>
        <w:autoSpaceDE w:val="0"/>
        <w:autoSpaceDN w:val="0"/>
        <w:snapToGrid w:val="0"/>
        <w:ind w:left="151" w:hangingChars="100" w:hanging="151"/>
        <w:rPr>
          <w:rFonts w:hint="eastAsia"/>
          <w:szCs w:val="16"/>
        </w:rPr>
      </w:pPr>
      <w:r w:rsidRPr="00BC34A8">
        <w:rPr>
          <w:rFonts w:hint="eastAsia"/>
          <w:szCs w:val="16"/>
        </w:rPr>
        <w:t>第</w:t>
      </w:r>
      <w:r w:rsidR="006D45C8" w:rsidRPr="00BC34A8">
        <w:rPr>
          <w:rFonts w:hint="eastAsia"/>
          <w:szCs w:val="16"/>
        </w:rPr>
        <w:t>１４</w:t>
      </w:r>
      <w:r w:rsidRPr="00BC34A8">
        <w:rPr>
          <w:rFonts w:hint="eastAsia"/>
          <w:szCs w:val="16"/>
        </w:rPr>
        <w:t>条　この契約に関し</w:t>
      </w:r>
      <w:r w:rsidR="000731A9" w:rsidRPr="00BC34A8">
        <w:rPr>
          <w:rFonts w:hint="eastAsia"/>
          <w:szCs w:val="16"/>
        </w:rPr>
        <w:t>、</w:t>
      </w:r>
      <w:r w:rsidR="006D45C8" w:rsidRPr="00BC34A8">
        <w:rPr>
          <w:rFonts w:hint="eastAsia"/>
          <w:szCs w:val="16"/>
        </w:rPr>
        <w:t>発注者と受注者との</w:t>
      </w:r>
      <w:r w:rsidR="00E7017E" w:rsidRPr="00BC34A8">
        <w:rPr>
          <w:rFonts w:hint="eastAsia"/>
          <w:szCs w:val="16"/>
        </w:rPr>
        <w:t>間</w:t>
      </w:r>
      <w:r w:rsidR="006D45C8" w:rsidRPr="00BC34A8">
        <w:rPr>
          <w:rFonts w:hint="eastAsia"/>
          <w:szCs w:val="16"/>
        </w:rPr>
        <w:t>で</w:t>
      </w:r>
      <w:r w:rsidRPr="00BC34A8">
        <w:rPr>
          <w:rFonts w:hint="eastAsia"/>
          <w:szCs w:val="16"/>
        </w:rPr>
        <w:t>紛争</w:t>
      </w:r>
      <w:r w:rsidR="006D45C8" w:rsidRPr="00BC34A8">
        <w:rPr>
          <w:rFonts w:hint="eastAsia"/>
          <w:szCs w:val="16"/>
        </w:rPr>
        <w:t>が</w:t>
      </w:r>
      <w:r w:rsidRPr="00BC34A8">
        <w:rPr>
          <w:rFonts w:hint="eastAsia"/>
          <w:szCs w:val="16"/>
        </w:rPr>
        <w:t>生じたときは</w:t>
      </w:r>
      <w:r w:rsidR="000731A9" w:rsidRPr="00BC34A8">
        <w:rPr>
          <w:rFonts w:hint="eastAsia"/>
          <w:szCs w:val="16"/>
        </w:rPr>
        <w:t>、</w:t>
      </w:r>
      <w:r w:rsidR="00662CA6" w:rsidRPr="00BC34A8">
        <w:rPr>
          <w:rFonts w:hint="eastAsia"/>
          <w:szCs w:val="16"/>
        </w:rPr>
        <w:t>発注者</w:t>
      </w:r>
      <w:r w:rsidRPr="00BC34A8">
        <w:rPr>
          <w:rFonts w:hint="eastAsia"/>
          <w:szCs w:val="16"/>
        </w:rPr>
        <w:t>及び</w:t>
      </w:r>
      <w:r w:rsidR="00662CA6" w:rsidRPr="00BC34A8">
        <w:rPr>
          <w:rFonts w:hint="eastAsia"/>
          <w:szCs w:val="16"/>
        </w:rPr>
        <w:t>受注者</w:t>
      </w:r>
      <w:r w:rsidRPr="00BC34A8">
        <w:rPr>
          <w:rFonts w:hint="eastAsia"/>
          <w:szCs w:val="16"/>
        </w:rPr>
        <w:t>は</w:t>
      </w:r>
      <w:r w:rsidR="000731A9" w:rsidRPr="00BC34A8">
        <w:rPr>
          <w:rFonts w:hint="eastAsia"/>
          <w:szCs w:val="16"/>
        </w:rPr>
        <w:t>、</w:t>
      </w:r>
      <w:r w:rsidR="004F3D52" w:rsidRPr="00BC34A8">
        <w:rPr>
          <w:rFonts w:hint="eastAsia"/>
          <w:szCs w:val="16"/>
        </w:rPr>
        <w:t>協議</w:t>
      </w:r>
      <w:r w:rsidRPr="00BC34A8">
        <w:rPr>
          <w:rFonts w:hint="eastAsia"/>
          <w:szCs w:val="16"/>
        </w:rPr>
        <w:t>のうえ第三者を調停人に選任し</w:t>
      </w:r>
      <w:r w:rsidR="000731A9" w:rsidRPr="00BC34A8">
        <w:rPr>
          <w:rFonts w:hint="eastAsia"/>
          <w:szCs w:val="16"/>
        </w:rPr>
        <w:t>、</w:t>
      </w:r>
      <w:r w:rsidRPr="00BC34A8">
        <w:rPr>
          <w:rFonts w:hint="eastAsia"/>
          <w:szCs w:val="16"/>
        </w:rPr>
        <w:t>当該調停人のあっせん又は調停により解決を図るものとする。</w:t>
      </w:r>
    </w:p>
    <w:p w14:paraId="44323223" w14:textId="77777777" w:rsidR="00D72A65" w:rsidRPr="00BC34A8" w:rsidRDefault="00D72A65">
      <w:pPr>
        <w:autoSpaceDE w:val="0"/>
        <w:autoSpaceDN w:val="0"/>
        <w:snapToGrid w:val="0"/>
        <w:rPr>
          <w:rFonts w:hint="eastAsia"/>
          <w:szCs w:val="16"/>
        </w:rPr>
      </w:pPr>
      <w:r w:rsidRPr="00BC34A8">
        <w:rPr>
          <w:rFonts w:hint="eastAsia"/>
          <w:szCs w:val="16"/>
        </w:rPr>
        <w:t>２　前項の規定による解決のために要する費用は</w:t>
      </w:r>
      <w:r w:rsidR="000731A9" w:rsidRPr="00BC34A8">
        <w:rPr>
          <w:rFonts w:hint="eastAsia"/>
          <w:szCs w:val="16"/>
        </w:rPr>
        <w:t>、</w:t>
      </w:r>
      <w:r w:rsidR="006D45C8" w:rsidRPr="00BC34A8">
        <w:rPr>
          <w:rFonts w:hint="eastAsia"/>
          <w:szCs w:val="16"/>
        </w:rPr>
        <w:t>発注者及び受注者が</w:t>
      </w:r>
      <w:r w:rsidRPr="00BC34A8">
        <w:rPr>
          <w:rFonts w:hint="eastAsia"/>
          <w:szCs w:val="16"/>
        </w:rPr>
        <w:t>それぞれ負担する。</w:t>
      </w:r>
    </w:p>
    <w:p w14:paraId="54BA4F5E" w14:textId="77777777" w:rsidR="00732CBB" w:rsidRPr="00BC34A8" w:rsidRDefault="00732CBB" w:rsidP="00732CBB">
      <w:pPr>
        <w:autoSpaceDE w:val="0"/>
        <w:autoSpaceDN w:val="0"/>
        <w:snapToGrid w:val="0"/>
        <w:rPr>
          <w:rFonts w:hint="eastAsia"/>
        </w:rPr>
      </w:pPr>
      <w:r w:rsidRPr="00BC34A8">
        <w:rPr>
          <w:rFonts w:hint="eastAsia"/>
        </w:rPr>
        <w:t>（個人情報の取扱い）</w:t>
      </w:r>
    </w:p>
    <w:p w14:paraId="0A839D26" w14:textId="77777777" w:rsidR="00732CBB" w:rsidRPr="00BC34A8" w:rsidRDefault="00732CBB" w:rsidP="00ED24F2">
      <w:pPr>
        <w:autoSpaceDE w:val="0"/>
        <w:autoSpaceDN w:val="0"/>
        <w:snapToGrid w:val="0"/>
        <w:ind w:left="151" w:hangingChars="100" w:hanging="151"/>
      </w:pPr>
      <w:r w:rsidRPr="00BC34A8">
        <w:rPr>
          <w:rFonts w:hint="eastAsia"/>
        </w:rPr>
        <w:t>第</w:t>
      </w:r>
      <w:r w:rsidR="006D45C8" w:rsidRPr="00BC34A8">
        <w:rPr>
          <w:rFonts w:hint="eastAsia"/>
        </w:rPr>
        <w:t>１５</w:t>
      </w:r>
      <w:r w:rsidRPr="00BC34A8">
        <w:rPr>
          <w:rFonts w:hint="eastAsia"/>
        </w:rPr>
        <w:t xml:space="preserve">条　</w:t>
      </w:r>
      <w:r w:rsidR="00662CA6" w:rsidRPr="00BC34A8">
        <w:rPr>
          <w:rFonts w:hint="eastAsia"/>
        </w:rPr>
        <w:t>受注者</w:t>
      </w:r>
      <w:r w:rsidRPr="00BC34A8">
        <w:rPr>
          <w:rFonts w:hint="eastAsia"/>
        </w:rPr>
        <w:t>は</w:t>
      </w:r>
      <w:r w:rsidR="000731A9" w:rsidRPr="00BC34A8">
        <w:rPr>
          <w:rFonts w:hint="eastAsia"/>
        </w:rPr>
        <w:t>、</w:t>
      </w:r>
      <w:r w:rsidRPr="00BC34A8">
        <w:rPr>
          <w:rFonts w:hint="eastAsia"/>
        </w:rPr>
        <w:t>この契約の履行に</w:t>
      </w:r>
      <w:r w:rsidR="001F73A8" w:rsidRPr="00BC34A8">
        <w:rPr>
          <w:rFonts w:hint="eastAsia"/>
        </w:rPr>
        <w:t>関し</w:t>
      </w:r>
      <w:r w:rsidR="000731A9" w:rsidRPr="00BC34A8">
        <w:rPr>
          <w:rFonts w:hint="eastAsia"/>
        </w:rPr>
        <w:t>、</w:t>
      </w:r>
      <w:r w:rsidR="001F73A8" w:rsidRPr="00BC34A8">
        <w:rPr>
          <w:rFonts w:hint="eastAsia"/>
        </w:rPr>
        <w:t>個人</w:t>
      </w:r>
      <w:r w:rsidRPr="00BC34A8">
        <w:rPr>
          <w:rFonts w:hint="eastAsia"/>
        </w:rPr>
        <w:t>情報を取り扱う場合は</w:t>
      </w:r>
      <w:r w:rsidR="000731A9" w:rsidRPr="00BC34A8">
        <w:rPr>
          <w:rFonts w:hint="eastAsia"/>
        </w:rPr>
        <w:t>、</w:t>
      </w:r>
      <w:r w:rsidR="00B339BE" w:rsidRPr="00BC34A8">
        <w:rPr>
          <w:rFonts w:hint="eastAsia"/>
        </w:rPr>
        <w:t>個人情報の保護に関する法律及び</w:t>
      </w:r>
      <w:r w:rsidRPr="00BC34A8">
        <w:rPr>
          <w:rFonts w:hint="eastAsia"/>
        </w:rPr>
        <w:t>京都市個人情報保護条例を遵守しなければならない。</w:t>
      </w:r>
    </w:p>
    <w:p w14:paraId="76305FAB" w14:textId="77777777" w:rsidR="00C12270" w:rsidRPr="00BC34A8" w:rsidRDefault="00C12270" w:rsidP="00C12270">
      <w:pPr>
        <w:autoSpaceDE w:val="0"/>
        <w:autoSpaceDN w:val="0"/>
        <w:snapToGrid w:val="0"/>
      </w:pPr>
      <w:r w:rsidRPr="00BC34A8">
        <w:rPr>
          <w:rFonts w:hint="eastAsia"/>
        </w:rPr>
        <w:t>（電磁的記録による契約締結に係る契約成立日の特約）</w:t>
      </w:r>
    </w:p>
    <w:p w14:paraId="38D30B0C" w14:textId="77777777" w:rsidR="00C12270" w:rsidRPr="00BC34A8" w:rsidRDefault="00C12270" w:rsidP="00C12270">
      <w:pPr>
        <w:autoSpaceDE w:val="0"/>
        <w:autoSpaceDN w:val="0"/>
        <w:snapToGrid w:val="0"/>
        <w:ind w:left="151" w:hangingChars="100" w:hanging="151"/>
        <w:rPr>
          <w:rFonts w:hint="eastAsia"/>
        </w:rPr>
      </w:pPr>
      <w:r w:rsidRPr="00BC34A8">
        <w:rPr>
          <w:rFonts w:hint="eastAsia"/>
        </w:rPr>
        <w:t>第１６条　本契約を契約の内容を記録した電磁的記録（以下「電磁的記録」という。）により締結する場合で、発注者及び受注者が電子署名を行った日と、本電磁的記録に記載の契約締結年月日が異なる場合は、本電磁的記録に記載する契約締結年月日に契約を締結したものとみなす。</w:t>
      </w:r>
    </w:p>
    <w:p w14:paraId="135BA2CE" w14:textId="77777777" w:rsidR="00C12270" w:rsidRPr="00BC34A8" w:rsidRDefault="00C12270" w:rsidP="00C12270">
      <w:pPr>
        <w:autoSpaceDE w:val="0"/>
        <w:autoSpaceDN w:val="0"/>
        <w:snapToGrid w:val="0"/>
      </w:pPr>
      <w:r w:rsidRPr="00BC34A8">
        <w:rPr>
          <w:rFonts w:hint="eastAsia"/>
        </w:rPr>
        <w:t>（電磁的記録による契約締結に係る読み替え）</w:t>
      </w:r>
    </w:p>
    <w:p w14:paraId="3D816B57" w14:textId="77777777" w:rsidR="00C12270" w:rsidRPr="00BC34A8" w:rsidRDefault="00C12270" w:rsidP="00C12270">
      <w:pPr>
        <w:autoSpaceDE w:val="0"/>
        <w:autoSpaceDN w:val="0"/>
        <w:snapToGrid w:val="0"/>
        <w:ind w:left="151" w:hangingChars="100" w:hanging="151"/>
      </w:pPr>
      <w:r w:rsidRPr="00BC34A8">
        <w:rPr>
          <w:rFonts w:hint="eastAsia"/>
        </w:rPr>
        <w:t>第１７条　本契約を電磁的記録により締結する場合は、次の左欄に掲げる規定中同表の中欄に掲げる字句は、それぞれ同表の右欄に掲げる字句に読み替える。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3544"/>
      </w:tblGrid>
      <w:tr w:rsidR="00C12270" w:rsidRPr="00BC34A8" w14:paraId="4566FC4A" w14:textId="77777777">
        <w:tc>
          <w:tcPr>
            <w:tcW w:w="2268" w:type="dxa"/>
            <w:shd w:val="clear" w:color="auto" w:fill="auto"/>
          </w:tcPr>
          <w:p w14:paraId="28FFAC6B" w14:textId="77777777" w:rsidR="00C12270" w:rsidRPr="00BC34A8" w:rsidRDefault="00C12270" w:rsidP="00C12270">
            <w:pPr>
              <w:autoSpaceDE w:val="0"/>
              <w:autoSpaceDN w:val="0"/>
              <w:snapToGrid w:val="0"/>
              <w:rPr>
                <w:szCs w:val="16"/>
              </w:rPr>
            </w:pPr>
            <w:r w:rsidRPr="00BC34A8">
              <w:rPr>
                <w:rFonts w:hint="eastAsia"/>
                <w:szCs w:val="16"/>
              </w:rPr>
              <w:t>第１条、第１８条</w:t>
            </w:r>
          </w:p>
        </w:tc>
        <w:tc>
          <w:tcPr>
            <w:tcW w:w="1843" w:type="dxa"/>
            <w:shd w:val="clear" w:color="auto" w:fill="auto"/>
          </w:tcPr>
          <w:p w14:paraId="7386471B" w14:textId="77777777" w:rsidR="00C12270" w:rsidRPr="00BC34A8" w:rsidRDefault="00C12270" w:rsidP="00C12270">
            <w:pPr>
              <w:autoSpaceDE w:val="0"/>
              <w:autoSpaceDN w:val="0"/>
              <w:snapToGrid w:val="0"/>
              <w:rPr>
                <w:szCs w:val="16"/>
              </w:rPr>
            </w:pPr>
            <w:r w:rsidRPr="00BC34A8">
              <w:rPr>
                <w:rFonts w:hint="eastAsia"/>
                <w:szCs w:val="16"/>
              </w:rPr>
              <w:t>契約書</w:t>
            </w:r>
          </w:p>
        </w:tc>
        <w:tc>
          <w:tcPr>
            <w:tcW w:w="3544" w:type="dxa"/>
            <w:shd w:val="clear" w:color="auto" w:fill="auto"/>
          </w:tcPr>
          <w:p w14:paraId="0162C688" w14:textId="77777777" w:rsidR="00C12270" w:rsidRPr="00BC34A8" w:rsidRDefault="00C12270" w:rsidP="00C12270">
            <w:pPr>
              <w:autoSpaceDE w:val="0"/>
              <w:autoSpaceDN w:val="0"/>
              <w:snapToGrid w:val="0"/>
              <w:rPr>
                <w:szCs w:val="16"/>
              </w:rPr>
            </w:pPr>
            <w:r w:rsidRPr="00BC34A8">
              <w:rPr>
                <w:rFonts w:hint="eastAsia"/>
                <w:szCs w:val="16"/>
              </w:rPr>
              <w:t>契約書又は契約の内容を記録した電磁的記録</w:t>
            </w:r>
          </w:p>
        </w:tc>
      </w:tr>
      <w:tr w:rsidR="00C12270" w:rsidRPr="00BC34A8" w14:paraId="59A1D801" w14:textId="77777777">
        <w:tc>
          <w:tcPr>
            <w:tcW w:w="2268" w:type="dxa"/>
            <w:shd w:val="clear" w:color="auto" w:fill="auto"/>
          </w:tcPr>
          <w:p w14:paraId="1AE97528" w14:textId="77777777" w:rsidR="00C12270" w:rsidRPr="00BC34A8" w:rsidRDefault="00C12270" w:rsidP="00C12270">
            <w:pPr>
              <w:autoSpaceDE w:val="0"/>
              <w:autoSpaceDN w:val="0"/>
              <w:snapToGrid w:val="0"/>
              <w:rPr>
                <w:szCs w:val="16"/>
              </w:rPr>
            </w:pPr>
            <w:r w:rsidRPr="00BC34A8">
              <w:rPr>
                <w:rFonts w:hint="eastAsia"/>
                <w:szCs w:val="16"/>
              </w:rPr>
              <w:t>第１条</w:t>
            </w:r>
          </w:p>
        </w:tc>
        <w:tc>
          <w:tcPr>
            <w:tcW w:w="1843" w:type="dxa"/>
            <w:shd w:val="clear" w:color="auto" w:fill="auto"/>
          </w:tcPr>
          <w:p w14:paraId="09404F69" w14:textId="77777777" w:rsidR="00C12270" w:rsidRPr="00BC34A8" w:rsidRDefault="00C12270" w:rsidP="00C12270">
            <w:pPr>
              <w:autoSpaceDE w:val="0"/>
              <w:autoSpaceDN w:val="0"/>
              <w:snapToGrid w:val="0"/>
              <w:rPr>
                <w:szCs w:val="16"/>
              </w:rPr>
            </w:pPr>
            <w:r w:rsidRPr="00BC34A8">
              <w:rPr>
                <w:rFonts w:hint="eastAsia"/>
                <w:szCs w:val="16"/>
              </w:rPr>
              <w:t>文書</w:t>
            </w:r>
          </w:p>
        </w:tc>
        <w:tc>
          <w:tcPr>
            <w:tcW w:w="3544" w:type="dxa"/>
            <w:shd w:val="clear" w:color="auto" w:fill="auto"/>
          </w:tcPr>
          <w:p w14:paraId="03331463" w14:textId="77777777" w:rsidR="00C12270" w:rsidRPr="00BC34A8" w:rsidRDefault="00C12270" w:rsidP="00C12270">
            <w:pPr>
              <w:autoSpaceDE w:val="0"/>
              <w:autoSpaceDN w:val="0"/>
              <w:snapToGrid w:val="0"/>
              <w:rPr>
                <w:szCs w:val="16"/>
              </w:rPr>
            </w:pPr>
            <w:r w:rsidRPr="00BC34A8">
              <w:rPr>
                <w:rFonts w:hint="eastAsia"/>
                <w:szCs w:val="16"/>
              </w:rPr>
              <w:t>文書又は電磁的記録</w:t>
            </w:r>
          </w:p>
        </w:tc>
      </w:tr>
    </w:tbl>
    <w:p w14:paraId="30E8877E" w14:textId="77777777" w:rsidR="00C12270" w:rsidRPr="00BC34A8" w:rsidRDefault="00C12270" w:rsidP="00C12270">
      <w:pPr>
        <w:autoSpaceDE w:val="0"/>
        <w:autoSpaceDN w:val="0"/>
        <w:snapToGrid w:val="0"/>
        <w:rPr>
          <w:rFonts w:hint="eastAsia"/>
        </w:rPr>
      </w:pPr>
    </w:p>
    <w:p w14:paraId="63A2B12E" w14:textId="77777777" w:rsidR="00C12270" w:rsidRPr="00BC34A8" w:rsidRDefault="00D72A65">
      <w:pPr>
        <w:autoSpaceDE w:val="0"/>
        <w:autoSpaceDN w:val="0"/>
        <w:snapToGrid w:val="0"/>
        <w:rPr>
          <w:rFonts w:hint="eastAsia"/>
          <w:szCs w:val="16"/>
        </w:rPr>
      </w:pPr>
      <w:r w:rsidRPr="00BC34A8">
        <w:rPr>
          <w:rFonts w:hint="eastAsia"/>
          <w:szCs w:val="16"/>
        </w:rPr>
        <w:t>（補則）</w:t>
      </w:r>
    </w:p>
    <w:p w14:paraId="73742BB1" w14:textId="77777777" w:rsidR="00166D13" w:rsidRPr="00BC34A8" w:rsidRDefault="00D72A65" w:rsidP="00C12270">
      <w:pPr>
        <w:autoSpaceDE w:val="0"/>
        <w:autoSpaceDN w:val="0"/>
        <w:snapToGrid w:val="0"/>
        <w:ind w:left="151" w:hangingChars="100" w:hanging="151"/>
        <w:rPr>
          <w:rFonts w:hint="eastAsia"/>
          <w:szCs w:val="16"/>
        </w:rPr>
      </w:pPr>
      <w:r w:rsidRPr="00BC34A8">
        <w:rPr>
          <w:rFonts w:hint="eastAsia"/>
          <w:szCs w:val="16"/>
        </w:rPr>
        <w:t>第</w:t>
      </w:r>
      <w:r w:rsidR="00C12270" w:rsidRPr="00BC34A8">
        <w:rPr>
          <w:rFonts w:hint="eastAsia"/>
          <w:szCs w:val="16"/>
        </w:rPr>
        <w:t>１８</w:t>
      </w:r>
      <w:r w:rsidRPr="00BC34A8">
        <w:rPr>
          <w:rFonts w:hint="eastAsia"/>
          <w:szCs w:val="16"/>
        </w:rPr>
        <w:t>条　この契約書に定め</w:t>
      </w:r>
      <w:r w:rsidR="00732CBB" w:rsidRPr="00BC34A8">
        <w:rPr>
          <w:rFonts w:hint="eastAsia"/>
          <w:szCs w:val="16"/>
        </w:rPr>
        <w:t>が</w:t>
      </w:r>
      <w:r w:rsidRPr="00BC34A8">
        <w:rPr>
          <w:rFonts w:hint="eastAsia"/>
          <w:szCs w:val="16"/>
        </w:rPr>
        <w:t>ない事項については</w:t>
      </w:r>
      <w:r w:rsidR="000731A9" w:rsidRPr="00BC34A8">
        <w:rPr>
          <w:rFonts w:hint="eastAsia"/>
          <w:szCs w:val="16"/>
        </w:rPr>
        <w:t>、</w:t>
      </w:r>
      <w:r w:rsidRPr="00BC34A8">
        <w:rPr>
          <w:rFonts w:hint="eastAsia"/>
          <w:szCs w:val="16"/>
        </w:rPr>
        <w:t>京都市契約事務規則及び関係法令によるほか</w:t>
      </w:r>
      <w:r w:rsidR="000731A9" w:rsidRPr="00BC34A8">
        <w:rPr>
          <w:rFonts w:hint="eastAsia"/>
          <w:szCs w:val="16"/>
        </w:rPr>
        <w:t>、</w:t>
      </w:r>
      <w:r w:rsidR="006D45C8" w:rsidRPr="00BC34A8">
        <w:rPr>
          <w:rFonts w:hint="eastAsia"/>
          <w:szCs w:val="16"/>
        </w:rPr>
        <w:t>発注者と受注者とが</w:t>
      </w:r>
      <w:r w:rsidRPr="00BC34A8">
        <w:rPr>
          <w:rFonts w:hint="eastAsia"/>
          <w:szCs w:val="16"/>
        </w:rPr>
        <w:t>協議して定める。</w:t>
      </w:r>
    </w:p>
    <w:p w14:paraId="4ABD1A6A" w14:textId="77777777" w:rsidR="00166D13" w:rsidRPr="00BC34A8" w:rsidRDefault="00166D13" w:rsidP="00166D13">
      <w:pPr>
        <w:spacing w:line="180" w:lineRule="exact"/>
        <w:jc w:val="center"/>
        <w:rPr>
          <w:rFonts w:hint="eastAsia"/>
        </w:rPr>
      </w:pPr>
      <w:r w:rsidRPr="00BC34A8">
        <w:rPr>
          <w:szCs w:val="16"/>
        </w:rPr>
        <w:br w:type="page"/>
      </w:r>
      <w:r w:rsidRPr="00BC34A8">
        <w:rPr>
          <w:rFonts w:hint="eastAsia"/>
        </w:rPr>
        <w:lastRenderedPageBreak/>
        <w:t>特　記　事　項</w:t>
      </w:r>
    </w:p>
    <w:p w14:paraId="53AB2AC0" w14:textId="77777777" w:rsidR="00BE59D0" w:rsidRPr="00BC34A8" w:rsidRDefault="00BE59D0" w:rsidP="00166D13">
      <w:pPr>
        <w:spacing w:line="180" w:lineRule="exact"/>
        <w:rPr>
          <w:rFonts w:hint="eastAsia"/>
        </w:rPr>
      </w:pPr>
    </w:p>
    <w:p w14:paraId="6893E436" w14:textId="77777777" w:rsidR="00CF2C03" w:rsidRPr="00BC34A8" w:rsidRDefault="00CF2C03" w:rsidP="00CF2C03">
      <w:pPr>
        <w:pStyle w:val="3"/>
        <w:ind w:leftChars="0" w:left="0"/>
        <w:rPr>
          <w:rFonts w:hint="eastAsia"/>
        </w:rPr>
      </w:pPr>
      <w:r w:rsidRPr="00BC34A8">
        <w:rPr>
          <w:rFonts w:hAnsi="ＭＳ 明朝"/>
        </w:rPr>
        <w:t>（</w:t>
      </w:r>
      <w:r w:rsidR="00662CA6" w:rsidRPr="00BC34A8">
        <w:rPr>
          <w:rFonts w:hAnsi="ＭＳ 明朝"/>
        </w:rPr>
        <w:t>受注者</w:t>
      </w:r>
      <w:r w:rsidRPr="00BC34A8">
        <w:rPr>
          <w:rFonts w:hAnsi="ＭＳ 明朝"/>
        </w:rPr>
        <w:t>の談合等の不正行為に係る</w:t>
      </w:r>
      <w:r w:rsidR="00662CA6" w:rsidRPr="00BC34A8">
        <w:rPr>
          <w:rFonts w:hAnsi="ＭＳ 明朝"/>
        </w:rPr>
        <w:t>発注者</w:t>
      </w:r>
      <w:r w:rsidRPr="00BC34A8">
        <w:rPr>
          <w:rFonts w:hAnsi="ＭＳ 明朝"/>
        </w:rPr>
        <w:t>の解除権）</w:t>
      </w:r>
    </w:p>
    <w:p w14:paraId="0CA6CB01" w14:textId="77777777" w:rsidR="00CF2C03" w:rsidRPr="00BC34A8" w:rsidRDefault="00CF2C03" w:rsidP="00A27DAD">
      <w:pPr>
        <w:autoSpaceDE w:val="0"/>
        <w:autoSpaceDN w:val="0"/>
        <w:ind w:left="151" w:hangingChars="100" w:hanging="151"/>
        <w:rPr>
          <w:rFonts w:hint="eastAsia"/>
          <w:kern w:val="0"/>
          <w:szCs w:val="16"/>
        </w:rPr>
      </w:pPr>
      <w:r w:rsidRPr="00BC34A8">
        <w:rPr>
          <w:rFonts w:hint="eastAsia"/>
          <w:kern w:val="0"/>
          <w:szCs w:val="16"/>
        </w:rPr>
        <w:t xml:space="preserve">第１条　</w:t>
      </w:r>
      <w:r w:rsidR="00662CA6" w:rsidRPr="00BC34A8">
        <w:rPr>
          <w:rFonts w:hAnsi="ＭＳ 明朝"/>
          <w:szCs w:val="16"/>
        </w:rPr>
        <w:t>発注者</w:t>
      </w:r>
      <w:r w:rsidRPr="00BC34A8">
        <w:rPr>
          <w:rFonts w:hAnsi="ＭＳ 明朝"/>
          <w:szCs w:val="16"/>
        </w:rPr>
        <w:t>は</w:t>
      </w:r>
      <w:r w:rsidR="000731A9" w:rsidRPr="00BC34A8">
        <w:rPr>
          <w:rFonts w:hAnsi="ＭＳ 明朝"/>
          <w:szCs w:val="16"/>
        </w:rPr>
        <w:t>、</w:t>
      </w:r>
      <w:r w:rsidRPr="00BC34A8">
        <w:rPr>
          <w:rFonts w:hAnsi="ＭＳ 明朝"/>
          <w:szCs w:val="16"/>
        </w:rPr>
        <w:t>次の各号のいずれかに該当したときは</w:t>
      </w:r>
      <w:r w:rsidR="000731A9" w:rsidRPr="00BC34A8">
        <w:rPr>
          <w:rFonts w:hAnsi="ＭＳ 明朝"/>
          <w:szCs w:val="16"/>
        </w:rPr>
        <w:t>、</w:t>
      </w:r>
      <w:r w:rsidRPr="00BC34A8">
        <w:rPr>
          <w:rFonts w:hAnsi="ＭＳ 明朝"/>
          <w:szCs w:val="16"/>
        </w:rPr>
        <w:t>契約を解除することができる</w:t>
      </w:r>
      <w:r w:rsidRPr="00BC34A8">
        <w:rPr>
          <w:rFonts w:hint="eastAsia"/>
          <w:kern w:val="0"/>
          <w:szCs w:val="16"/>
        </w:rPr>
        <w:t>。</w:t>
      </w:r>
    </w:p>
    <w:p w14:paraId="75C6A19A" w14:textId="77777777" w:rsidR="00CF2C03" w:rsidRPr="00BC34A8" w:rsidRDefault="00CF2C03" w:rsidP="00A27DAD">
      <w:pPr>
        <w:autoSpaceDE w:val="0"/>
        <w:autoSpaceDN w:val="0"/>
        <w:ind w:leftChars="114" w:left="323" w:hangingChars="100" w:hanging="151"/>
        <w:rPr>
          <w:rFonts w:hAnsi="ＭＳ 明朝" w:hint="eastAsia"/>
          <w:snapToGrid w:val="0"/>
          <w:szCs w:val="16"/>
        </w:rPr>
      </w:pPr>
      <w:r w:rsidRPr="00BC34A8">
        <w:rPr>
          <w:rFonts w:hAnsi="ＭＳ 明朝" w:hint="eastAsia"/>
          <w:snapToGrid w:val="0"/>
          <w:szCs w:val="16"/>
        </w:rPr>
        <w:t xml:space="preserve">⑴　</w:t>
      </w:r>
      <w:r w:rsidR="00662CA6" w:rsidRPr="00BC34A8">
        <w:rPr>
          <w:rFonts w:hAnsi="ＭＳ 明朝" w:hint="eastAsia"/>
          <w:snapToGrid w:val="0"/>
          <w:szCs w:val="16"/>
        </w:rPr>
        <w:t>受注者</w:t>
      </w:r>
      <w:r w:rsidRPr="00BC34A8">
        <w:rPr>
          <w:rFonts w:hAnsi="ＭＳ 明朝" w:hint="eastAsia"/>
          <w:snapToGrid w:val="0"/>
          <w:szCs w:val="16"/>
        </w:rPr>
        <w:t>が私的独占の禁止及び公正取引の確保に関する法律（以下「独占禁止法」という。）第３条又は第８条第１号の規定に違反する行為を行ったことにより</w:t>
      </w:r>
      <w:r w:rsidR="000731A9" w:rsidRPr="00BC34A8">
        <w:rPr>
          <w:rFonts w:hAnsi="ＭＳ 明朝" w:hint="eastAsia"/>
          <w:snapToGrid w:val="0"/>
          <w:szCs w:val="16"/>
        </w:rPr>
        <w:t>、</w:t>
      </w:r>
      <w:r w:rsidRPr="00BC34A8">
        <w:rPr>
          <w:rFonts w:hAnsi="ＭＳ 明朝" w:hint="eastAsia"/>
          <w:snapToGrid w:val="0"/>
          <w:szCs w:val="16"/>
        </w:rPr>
        <w:t>次のいずれかに該当することとなったとき。</w:t>
      </w:r>
    </w:p>
    <w:p w14:paraId="603292A5" w14:textId="77777777" w:rsidR="00CF2C03" w:rsidRPr="00BC34A8" w:rsidRDefault="00CF2C03" w:rsidP="00A27DAD">
      <w:pPr>
        <w:autoSpaceDE w:val="0"/>
        <w:autoSpaceDN w:val="0"/>
        <w:ind w:leftChars="200" w:left="453" w:hangingChars="100" w:hanging="151"/>
        <w:rPr>
          <w:rFonts w:hAnsi="ＭＳ 明朝" w:hint="eastAsia"/>
          <w:snapToGrid w:val="0"/>
          <w:szCs w:val="16"/>
        </w:rPr>
      </w:pPr>
      <w:r w:rsidRPr="00BC34A8">
        <w:rPr>
          <w:rFonts w:hAnsi="ＭＳ 明朝" w:hint="eastAsia"/>
          <w:snapToGrid w:val="0"/>
          <w:szCs w:val="16"/>
        </w:rPr>
        <w:t>ア　独占禁止法第４９条に規定する排除措置命令が確定したとき。</w:t>
      </w:r>
    </w:p>
    <w:p w14:paraId="0F30ADF8" w14:textId="77777777" w:rsidR="00CF2C03" w:rsidRPr="00BC34A8" w:rsidRDefault="00E04A53" w:rsidP="00A27DAD">
      <w:pPr>
        <w:autoSpaceDE w:val="0"/>
        <w:autoSpaceDN w:val="0"/>
        <w:ind w:leftChars="200" w:left="453" w:hangingChars="100" w:hanging="151"/>
        <w:rPr>
          <w:rFonts w:hAnsi="ＭＳ 明朝" w:hint="eastAsia"/>
          <w:snapToGrid w:val="0"/>
          <w:szCs w:val="16"/>
        </w:rPr>
      </w:pPr>
      <w:r w:rsidRPr="00BC34A8">
        <w:rPr>
          <w:rFonts w:hAnsi="ＭＳ 明朝" w:hint="eastAsia"/>
          <w:snapToGrid w:val="0"/>
          <w:szCs w:val="16"/>
        </w:rPr>
        <w:t>イ　独占禁止法第６２</w:t>
      </w:r>
      <w:r w:rsidR="00CF2C03" w:rsidRPr="00BC34A8">
        <w:rPr>
          <w:rFonts w:hAnsi="ＭＳ 明朝" w:hint="eastAsia"/>
          <w:snapToGrid w:val="0"/>
          <w:szCs w:val="16"/>
        </w:rPr>
        <w:t>条第１項に規定する納付命令が確定したとき。</w:t>
      </w:r>
    </w:p>
    <w:p w14:paraId="598EB764" w14:textId="77777777" w:rsidR="00CF2C03" w:rsidRPr="00BC34A8" w:rsidRDefault="00CF2C03" w:rsidP="00A27DAD">
      <w:pPr>
        <w:pStyle w:val="3"/>
        <w:ind w:leftChars="100" w:left="302" w:hangingChars="100" w:hanging="151"/>
        <w:rPr>
          <w:rFonts w:hAnsi="ＭＳ 明朝" w:hint="eastAsia"/>
          <w:snapToGrid w:val="0"/>
        </w:rPr>
      </w:pPr>
      <w:r w:rsidRPr="00BC34A8">
        <w:rPr>
          <w:rFonts w:hAnsi="ＭＳ 明朝" w:hint="eastAsia"/>
          <w:snapToGrid w:val="0"/>
        </w:rPr>
        <w:t>⑵　刑法第９６条の</w:t>
      </w:r>
      <w:r w:rsidR="00BC1010" w:rsidRPr="00BC34A8">
        <w:rPr>
          <w:rFonts w:hAnsi="ＭＳ 明朝" w:hint="eastAsia"/>
          <w:snapToGrid w:val="0"/>
        </w:rPr>
        <w:t>６</w:t>
      </w:r>
      <w:r w:rsidRPr="00BC34A8">
        <w:rPr>
          <w:rFonts w:hAnsi="ＭＳ 明朝" w:hint="eastAsia"/>
          <w:snapToGrid w:val="0"/>
        </w:rPr>
        <w:t>の罪について</w:t>
      </w:r>
      <w:r w:rsidR="00662CA6" w:rsidRPr="00BC34A8">
        <w:rPr>
          <w:rFonts w:hAnsi="ＭＳ 明朝"/>
          <w:snapToGrid w:val="0"/>
        </w:rPr>
        <w:t>受注者</w:t>
      </w:r>
      <w:r w:rsidRPr="00BC34A8">
        <w:rPr>
          <w:rFonts w:hAnsi="ＭＳ 明朝"/>
          <w:snapToGrid w:val="0"/>
        </w:rPr>
        <w:t>（</w:t>
      </w:r>
      <w:r w:rsidR="00662CA6" w:rsidRPr="00BC34A8">
        <w:rPr>
          <w:rFonts w:hAnsi="ＭＳ 明朝"/>
          <w:snapToGrid w:val="0"/>
        </w:rPr>
        <w:t>受注者</w:t>
      </w:r>
      <w:r w:rsidRPr="00BC34A8">
        <w:rPr>
          <w:rFonts w:hAnsi="ＭＳ 明朝"/>
          <w:snapToGrid w:val="0"/>
        </w:rPr>
        <w:t>が法人である場合にあっては</w:t>
      </w:r>
      <w:r w:rsidR="000731A9" w:rsidRPr="00BC34A8">
        <w:rPr>
          <w:rFonts w:hAnsi="ＭＳ 明朝"/>
          <w:snapToGrid w:val="0"/>
        </w:rPr>
        <w:t>、</w:t>
      </w:r>
      <w:r w:rsidRPr="00BC34A8">
        <w:rPr>
          <w:rFonts w:hAnsi="ＭＳ 明朝"/>
          <w:snapToGrid w:val="0"/>
        </w:rPr>
        <w:t>その代表者又は代理人</w:t>
      </w:r>
      <w:r w:rsidR="000731A9" w:rsidRPr="00BC34A8">
        <w:rPr>
          <w:rFonts w:hAnsi="ＭＳ 明朝"/>
          <w:snapToGrid w:val="0"/>
        </w:rPr>
        <w:t>、</w:t>
      </w:r>
      <w:r w:rsidRPr="00BC34A8">
        <w:rPr>
          <w:rFonts w:hAnsi="ＭＳ 明朝"/>
          <w:snapToGrid w:val="0"/>
        </w:rPr>
        <w:t>使用人その他の従業者。</w:t>
      </w:r>
      <w:r w:rsidRPr="00BC34A8">
        <w:rPr>
          <w:rFonts w:hAnsi="ＭＳ 明朝" w:hint="eastAsia"/>
          <w:snapToGrid w:val="0"/>
        </w:rPr>
        <w:t>次号</w:t>
      </w:r>
      <w:r w:rsidRPr="00BC34A8">
        <w:rPr>
          <w:rFonts w:hAnsi="ＭＳ 明朝"/>
          <w:snapToGrid w:val="0"/>
        </w:rPr>
        <w:t>において同じ。）に</w:t>
      </w:r>
      <w:r w:rsidRPr="00BC34A8">
        <w:rPr>
          <w:rFonts w:hAnsi="ＭＳ 明朝" w:hint="eastAsia"/>
          <w:snapToGrid w:val="0"/>
        </w:rPr>
        <w:t>対する有罪の判決</w:t>
      </w:r>
      <w:r w:rsidRPr="00BC34A8">
        <w:rPr>
          <w:rFonts w:hAnsi="ＭＳ 明朝"/>
          <w:snapToGrid w:val="0"/>
        </w:rPr>
        <w:t>が確定したとき。</w:t>
      </w:r>
    </w:p>
    <w:p w14:paraId="531E6F4A" w14:textId="77777777" w:rsidR="00CF2C03" w:rsidRPr="00BC34A8" w:rsidRDefault="00CF2C03" w:rsidP="00A27DAD">
      <w:pPr>
        <w:pStyle w:val="3"/>
        <w:ind w:leftChars="100" w:left="302" w:hangingChars="100" w:hanging="151"/>
        <w:rPr>
          <w:rFonts w:hAnsi="ＭＳ 明朝" w:hint="eastAsia"/>
          <w:snapToGrid w:val="0"/>
        </w:rPr>
      </w:pPr>
      <w:r w:rsidRPr="00BC34A8">
        <w:rPr>
          <w:rFonts w:hAnsi="ＭＳ 明朝" w:hint="eastAsia"/>
          <w:snapToGrid w:val="0"/>
        </w:rPr>
        <w:t xml:space="preserve">⑶　</w:t>
      </w:r>
      <w:r w:rsidRPr="00BC34A8">
        <w:rPr>
          <w:rFonts w:hAnsi="ＭＳ 明朝"/>
          <w:snapToGrid w:val="0"/>
        </w:rPr>
        <w:t>刑法第１９８条</w:t>
      </w:r>
      <w:r w:rsidRPr="00BC34A8">
        <w:rPr>
          <w:rFonts w:hAnsi="ＭＳ 明朝" w:hint="eastAsia"/>
          <w:snapToGrid w:val="0"/>
        </w:rPr>
        <w:t>の罪について</w:t>
      </w:r>
      <w:r w:rsidR="00662CA6" w:rsidRPr="00BC34A8">
        <w:rPr>
          <w:rFonts w:hAnsi="ＭＳ 明朝" w:hint="eastAsia"/>
          <w:snapToGrid w:val="0"/>
        </w:rPr>
        <w:t>受注者</w:t>
      </w:r>
      <w:r w:rsidRPr="00BC34A8">
        <w:rPr>
          <w:rFonts w:hAnsi="ＭＳ 明朝" w:hint="eastAsia"/>
          <w:snapToGrid w:val="0"/>
        </w:rPr>
        <w:t>に対する有罪の判決が</w:t>
      </w:r>
      <w:r w:rsidRPr="00BC34A8">
        <w:rPr>
          <w:rFonts w:hAnsi="ＭＳ 明朝"/>
          <w:snapToGrid w:val="0"/>
        </w:rPr>
        <w:t>確定したとき。</w:t>
      </w:r>
    </w:p>
    <w:p w14:paraId="51A03C4E" w14:textId="77777777" w:rsidR="00CF2C03" w:rsidRPr="00BC34A8" w:rsidRDefault="00CF2C03" w:rsidP="00A27DAD">
      <w:pPr>
        <w:pStyle w:val="3"/>
        <w:ind w:leftChars="0" w:left="151" w:hangingChars="100" w:hanging="151"/>
        <w:rPr>
          <w:rFonts w:hAnsi="ＭＳ 明朝" w:hint="eastAsia"/>
          <w:snapToGrid w:val="0"/>
        </w:rPr>
      </w:pPr>
      <w:r w:rsidRPr="00BC34A8">
        <w:rPr>
          <w:rFonts w:hAnsi="ＭＳ 明朝"/>
          <w:snapToGrid w:val="0"/>
        </w:rPr>
        <w:t xml:space="preserve">２　</w:t>
      </w:r>
      <w:r w:rsidR="00662CA6" w:rsidRPr="00BC34A8">
        <w:rPr>
          <w:rFonts w:hAnsi="ＭＳ 明朝"/>
          <w:snapToGrid w:val="0"/>
        </w:rPr>
        <w:t>発注者</w:t>
      </w:r>
      <w:r w:rsidRPr="00BC34A8">
        <w:rPr>
          <w:rFonts w:hAnsi="ＭＳ 明朝"/>
          <w:snapToGrid w:val="0"/>
        </w:rPr>
        <w:t>の解除に伴う履行部分の検査及び引渡し</w:t>
      </w:r>
      <w:r w:rsidR="000731A9" w:rsidRPr="00BC34A8">
        <w:rPr>
          <w:rFonts w:hAnsi="ＭＳ 明朝"/>
          <w:snapToGrid w:val="0"/>
        </w:rPr>
        <w:t>、</w:t>
      </w:r>
      <w:r w:rsidRPr="00BC34A8">
        <w:rPr>
          <w:rFonts w:hAnsi="ＭＳ 明朝"/>
          <w:snapToGrid w:val="0"/>
        </w:rPr>
        <w:t>前払金の返還その他の</w:t>
      </w:r>
      <w:r w:rsidR="00662CA6" w:rsidRPr="00BC34A8">
        <w:rPr>
          <w:rFonts w:hAnsi="ＭＳ 明朝"/>
          <w:snapToGrid w:val="0"/>
        </w:rPr>
        <w:t>発注者</w:t>
      </w:r>
      <w:r w:rsidRPr="00BC34A8">
        <w:rPr>
          <w:rFonts w:hAnsi="ＭＳ 明朝"/>
          <w:snapToGrid w:val="0"/>
        </w:rPr>
        <w:t>が契約を解除する場合（</w:t>
      </w:r>
      <w:r w:rsidR="00662CA6" w:rsidRPr="00BC34A8">
        <w:rPr>
          <w:rFonts w:hAnsi="ＭＳ 明朝"/>
          <w:snapToGrid w:val="0"/>
        </w:rPr>
        <w:t>受注者</w:t>
      </w:r>
      <w:r w:rsidRPr="00BC34A8">
        <w:rPr>
          <w:rFonts w:hAnsi="ＭＳ 明朝"/>
          <w:snapToGrid w:val="0"/>
        </w:rPr>
        <w:t>の履行が完了するまでに</w:t>
      </w:r>
      <w:r w:rsidR="00662CA6" w:rsidRPr="00BC34A8">
        <w:rPr>
          <w:rFonts w:hAnsi="ＭＳ 明朝"/>
          <w:snapToGrid w:val="0"/>
        </w:rPr>
        <w:t>発注者</w:t>
      </w:r>
      <w:r w:rsidRPr="00BC34A8">
        <w:rPr>
          <w:rFonts w:hAnsi="ＭＳ 明朝"/>
          <w:snapToGrid w:val="0"/>
        </w:rPr>
        <w:t>の都合により解除する場合を除く。）の措置に係る本則の規定は</w:t>
      </w:r>
      <w:r w:rsidR="000731A9" w:rsidRPr="00BC34A8">
        <w:rPr>
          <w:rFonts w:hAnsi="ＭＳ 明朝"/>
          <w:snapToGrid w:val="0"/>
        </w:rPr>
        <w:t>、</w:t>
      </w:r>
      <w:r w:rsidRPr="00BC34A8">
        <w:rPr>
          <w:rFonts w:hAnsi="ＭＳ 明朝"/>
          <w:snapToGrid w:val="0"/>
        </w:rPr>
        <w:t>前項の契約の解除について準用する。</w:t>
      </w:r>
    </w:p>
    <w:p w14:paraId="0B364EB0" w14:textId="77777777" w:rsidR="00CF2C03" w:rsidRPr="00BC34A8" w:rsidRDefault="00CF2C03" w:rsidP="00CF2C03">
      <w:pPr>
        <w:pStyle w:val="3"/>
        <w:ind w:leftChars="0" w:left="0"/>
        <w:rPr>
          <w:rFonts w:hAnsi="ＭＳ 明朝"/>
        </w:rPr>
      </w:pPr>
      <w:r w:rsidRPr="00BC34A8">
        <w:rPr>
          <w:rFonts w:hAnsi="ＭＳ 明朝"/>
        </w:rPr>
        <w:t>（</w:t>
      </w:r>
      <w:r w:rsidR="00662CA6" w:rsidRPr="00BC34A8">
        <w:rPr>
          <w:rFonts w:hAnsi="ＭＳ 明朝"/>
        </w:rPr>
        <w:t>受注者</w:t>
      </w:r>
      <w:r w:rsidRPr="00BC34A8">
        <w:rPr>
          <w:rFonts w:hAnsi="ＭＳ 明朝"/>
        </w:rPr>
        <w:t>の談合等の不正行為に係る損害の賠償）</w:t>
      </w:r>
    </w:p>
    <w:p w14:paraId="3D755AF4" w14:textId="77777777" w:rsidR="00CF2C03" w:rsidRPr="00BC34A8" w:rsidRDefault="00CF2C03" w:rsidP="00A27DAD">
      <w:pPr>
        <w:pStyle w:val="3"/>
        <w:ind w:leftChars="0" w:left="151" w:hangingChars="100" w:hanging="151"/>
        <w:rPr>
          <w:rFonts w:hAnsi="ＭＳ 明朝"/>
        </w:rPr>
      </w:pPr>
      <w:r w:rsidRPr="00BC34A8">
        <w:rPr>
          <w:rFonts w:hAnsi="ＭＳ 明朝"/>
        </w:rPr>
        <w:t xml:space="preserve">第２条　</w:t>
      </w:r>
      <w:r w:rsidR="00662CA6" w:rsidRPr="00BC34A8">
        <w:rPr>
          <w:rFonts w:hAnsi="ＭＳ 明朝"/>
        </w:rPr>
        <w:t>受注者</w:t>
      </w:r>
      <w:r w:rsidRPr="00BC34A8">
        <w:rPr>
          <w:rFonts w:hAnsi="ＭＳ 明朝"/>
        </w:rPr>
        <w:t>がこの契約に関して前条第１項</w:t>
      </w:r>
      <w:r w:rsidRPr="00BC34A8">
        <w:rPr>
          <w:rFonts w:hAnsi="ＭＳ 明朝" w:hint="eastAsia"/>
        </w:rPr>
        <w:t>第１号</w:t>
      </w:r>
      <w:r w:rsidRPr="00BC34A8">
        <w:rPr>
          <w:rFonts w:hAnsi="ＭＳ 明朝"/>
        </w:rPr>
        <w:t>のいずれかに該当したときは</w:t>
      </w:r>
      <w:r w:rsidR="000731A9" w:rsidRPr="00BC34A8">
        <w:rPr>
          <w:rFonts w:hAnsi="ＭＳ 明朝"/>
        </w:rPr>
        <w:t>、</w:t>
      </w:r>
      <w:r w:rsidR="00662CA6" w:rsidRPr="00BC34A8">
        <w:rPr>
          <w:rFonts w:hAnsi="ＭＳ 明朝"/>
        </w:rPr>
        <w:t>発注者</w:t>
      </w:r>
      <w:r w:rsidRPr="00BC34A8">
        <w:rPr>
          <w:rFonts w:hAnsi="ＭＳ 明朝"/>
        </w:rPr>
        <w:t>が契約を解除するか否かにかかわらず</w:t>
      </w:r>
      <w:r w:rsidR="000731A9" w:rsidRPr="00BC34A8">
        <w:rPr>
          <w:rFonts w:hAnsi="ＭＳ 明朝"/>
        </w:rPr>
        <w:t>、</w:t>
      </w:r>
      <w:r w:rsidRPr="00BC34A8">
        <w:rPr>
          <w:rFonts w:hAnsi="ＭＳ 明朝"/>
        </w:rPr>
        <w:t>かつ</w:t>
      </w:r>
      <w:r w:rsidR="000731A9" w:rsidRPr="00BC34A8">
        <w:rPr>
          <w:rFonts w:hAnsi="ＭＳ 明朝"/>
        </w:rPr>
        <w:t>、</w:t>
      </w:r>
      <w:r w:rsidR="00662CA6" w:rsidRPr="00BC34A8">
        <w:rPr>
          <w:rFonts w:hAnsi="ＭＳ 明朝"/>
        </w:rPr>
        <w:t>発注者</w:t>
      </w:r>
      <w:r w:rsidRPr="00BC34A8">
        <w:rPr>
          <w:rFonts w:hAnsi="ＭＳ 明朝"/>
        </w:rPr>
        <w:t>が損害の発生及び損害額を立証することを要することなく</w:t>
      </w:r>
      <w:r w:rsidR="000731A9" w:rsidRPr="00BC34A8">
        <w:rPr>
          <w:rFonts w:hAnsi="ＭＳ 明朝"/>
        </w:rPr>
        <w:t>、</w:t>
      </w:r>
      <w:r w:rsidR="00662CA6" w:rsidRPr="00BC34A8">
        <w:rPr>
          <w:rFonts w:hAnsi="ＭＳ 明朝"/>
        </w:rPr>
        <w:t>受注者</w:t>
      </w:r>
      <w:r w:rsidRPr="00BC34A8">
        <w:rPr>
          <w:rFonts w:hAnsi="ＭＳ 明朝"/>
        </w:rPr>
        <w:t>は</w:t>
      </w:r>
      <w:r w:rsidR="000731A9" w:rsidRPr="00BC34A8">
        <w:rPr>
          <w:rFonts w:hAnsi="ＭＳ 明朝"/>
        </w:rPr>
        <w:t>、</w:t>
      </w:r>
      <w:r w:rsidR="00E33424" w:rsidRPr="00BC34A8">
        <w:rPr>
          <w:rFonts w:hAnsi="ＭＳ 明朝"/>
        </w:rPr>
        <w:t>契約</w:t>
      </w:r>
      <w:r w:rsidRPr="00BC34A8">
        <w:rPr>
          <w:rFonts w:hAnsi="ＭＳ 明朝"/>
        </w:rPr>
        <w:t>金額の１０分の</w:t>
      </w:r>
      <w:r w:rsidR="00803DA5" w:rsidRPr="00BC34A8">
        <w:rPr>
          <w:rFonts w:hAnsi="ＭＳ 明朝" w:hint="eastAsia"/>
        </w:rPr>
        <w:t>２</w:t>
      </w:r>
      <w:r w:rsidRPr="00BC34A8">
        <w:rPr>
          <w:rFonts w:hAnsi="ＭＳ 明朝"/>
        </w:rPr>
        <w:t>に相当する額を賠償金として</w:t>
      </w:r>
      <w:r w:rsidR="00662CA6" w:rsidRPr="00BC34A8">
        <w:rPr>
          <w:rFonts w:hAnsi="ＭＳ 明朝"/>
        </w:rPr>
        <w:t>発注者</w:t>
      </w:r>
      <w:r w:rsidRPr="00BC34A8">
        <w:rPr>
          <w:rFonts w:hAnsi="ＭＳ 明朝"/>
        </w:rPr>
        <w:t>の指定する期間内に支払わなければならない。</w:t>
      </w:r>
      <w:r w:rsidR="00732CBB" w:rsidRPr="00BC34A8">
        <w:rPr>
          <w:rFonts w:hAnsi="ＭＳ 明朝" w:hint="eastAsia"/>
        </w:rPr>
        <w:t>ただし</w:t>
      </w:r>
      <w:r w:rsidR="000731A9" w:rsidRPr="00BC34A8">
        <w:rPr>
          <w:rFonts w:hAnsi="ＭＳ 明朝" w:hint="eastAsia"/>
        </w:rPr>
        <w:t>、</w:t>
      </w:r>
      <w:r w:rsidR="00732CBB" w:rsidRPr="00BC34A8">
        <w:rPr>
          <w:rFonts w:hAnsi="ＭＳ 明朝" w:hint="eastAsia"/>
        </w:rPr>
        <w:t>命令</w:t>
      </w:r>
      <w:r w:rsidR="00E04A53" w:rsidRPr="00BC34A8">
        <w:rPr>
          <w:rFonts w:hAnsi="ＭＳ 明朝" w:hint="eastAsia"/>
        </w:rPr>
        <w:t>又は</w:t>
      </w:r>
      <w:r w:rsidR="00732CBB" w:rsidRPr="00BC34A8">
        <w:rPr>
          <w:rFonts w:hAnsi="ＭＳ 明朝" w:hint="eastAsia"/>
        </w:rPr>
        <w:t>処分の対象となる行為が</w:t>
      </w:r>
      <w:r w:rsidR="000731A9" w:rsidRPr="00BC34A8">
        <w:rPr>
          <w:rFonts w:hAnsi="ＭＳ 明朝" w:hint="eastAsia"/>
        </w:rPr>
        <w:t>、</w:t>
      </w:r>
      <w:r w:rsidR="00732CBB" w:rsidRPr="00BC34A8">
        <w:rPr>
          <w:rFonts w:hAnsi="ＭＳ 明朝" w:hint="eastAsia"/>
        </w:rPr>
        <w:t>独占禁止法第２条第９項第３号に該当するときは</w:t>
      </w:r>
      <w:r w:rsidR="000731A9" w:rsidRPr="00BC34A8">
        <w:rPr>
          <w:rFonts w:hAnsi="ＭＳ 明朝" w:hint="eastAsia"/>
        </w:rPr>
        <w:t>、</w:t>
      </w:r>
      <w:r w:rsidR="00732CBB" w:rsidRPr="00BC34A8">
        <w:rPr>
          <w:rFonts w:hAnsi="ＭＳ 明朝" w:hint="eastAsia"/>
        </w:rPr>
        <w:t>この限りでない。</w:t>
      </w:r>
    </w:p>
    <w:p w14:paraId="5A2F1223" w14:textId="77777777" w:rsidR="00CF2C03" w:rsidRPr="00BC34A8" w:rsidRDefault="00CF2C03" w:rsidP="00A27DAD">
      <w:pPr>
        <w:pStyle w:val="3"/>
        <w:ind w:leftChars="0" w:left="151" w:hangingChars="100" w:hanging="151"/>
        <w:rPr>
          <w:rFonts w:hAnsi="ＭＳ 明朝"/>
        </w:rPr>
      </w:pPr>
      <w:r w:rsidRPr="00BC34A8">
        <w:rPr>
          <w:rFonts w:hAnsi="ＭＳ 明朝"/>
        </w:rPr>
        <w:t>２　前項の規定は</w:t>
      </w:r>
      <w:r w:rsidR="000731A9" w:rsidRPr="00BC34A8">
        <w:rPr>
          <w:rFonts w:hAnsi="ＭＳ 明朝"/>
        </w:rPr>
        <w:t>、</w:t>
      </w:r>
      <w:r w:rsidRPr="00BC34A8">
        <w:rPr>
          <w:rFonts w:hAnsi="ＭＳ 明朝"/>
        </w:rPr>
        <w:t>この契約による履行が完了した後も適用するものとする。</w:t>
      </w:r>
    </w:p>
    <w:p w14:paraId="5AD7BE33" w14:textId="77777777" w:rsidR="00CF2C03" w:rsidRPr="00BC34A8" w:rsidRDefault="00CF2C03" w:rsidP="00A27DAD">
      <w:pPr>
        <w:pStyle w:val="3"/>
        <w:ind w:leftChars="0" w:left="151" w:hangingChars="100" w:hanging="151"/>
        <w:rPr>
          <w:rFonts w:hAnsi="ＭＳ 明朝"/>
        </w:rPr>
      </w:pPr>
      <w:r w:rsidRPr="00BC34A8">
        <w:rPr>
          <w:rFonts w:hAnsi="ＭＳ 明朝"/>
        </w:rPr>
        <w:t>３　第１項に規定する場合において</w:t>
      </w:r>
      <w:r w:rsidR="000731A9" w:rsidRPr="00BC34A8">
        <w:rPr>
          <w:rFonts w:hAnsi="ＭＳ 明朝"/>
        </w:rPr>
        <w:t>、</w:t>
      </w:r>
      <w:r w:rsidR="00662CA6" w:rsidRPr="00BC34A8">
        <w:rPr>
          <w:rFonts w:hAnsi="ＭＳ 明朝"/>
        </w:rPr>
        <w:t>受注者</w:t>
      </w:r>
      <w:r w:rsidRPr="00BC34A8">
        <w:rPr>
          <w:rFonts w:hAnsi="ＭＳ 明朝"/>
        </w:rPr>
        <w:t>が共同企業体であり</w:t>
      </w:r>
      <w:r w:rsidR="000731A9" w:rsidRPr="00BC34A8">
        <w:rPr>
          <w:rFonts w:hAnsi="ＭＳ 明朝"/>
        </w:rPr>
        <w:t>、</w:t>
      </w:r>
      <w:r w:rsidRPr="00BC34A8">
        <w:rPr>
          <w:rFonts w:hAnsi="ＭＳ 明朝"/>
        </w:rPr>
        <w:t>既に解散しているときは</w:t>
      </w:r>
      <w:r w:rsidR="000731A9" w:rsidRPr="00BC34A8">
        <w:rPr>
          <w:rFonts w:hAnsi="ＭＳ 明朝"/>
        </w:rPr>
        <w:t>、</w:t>
      </w:r>
      <w:r w:rsidR="00662CA6" w:rsidRPr="00BC34A8">
        <w:rPr>
          <w:rFonts w:hAnsi="ＭＳ 明朝"/>
        </w:rPr>
        <w:t>発注者</w:t>
      </w:r>
      <w:r w:rsidRPr="00BC34A8">
        <w:rPr>
          <w:rFonts w:hAnsi="ＭＳ 明朝"/>
        </w:rPr>
        <w:t>は</w:t>
      </w:r>
      <w:r w:rsidR="000731A9" w:rsidRPr="00BC34A8">
        <w:rPr>
          <w:rFonts w:hAnsi="ＭＳ 明朝"/>
        </w:rPr>
        <w:t>、</w:t>
      </w:r>
      <w:r w:rsidR="00662CA6" w:rsidRPr="00BC34A8">
        <w:rPr>
          <w:rFonts w:hAnsi="ＭＳ 明朝"/>
        </w:rPr>
        <w:t>受注者</w:t>
      </w:r>
      <w:r w:rsidRPr="00BC34A8">
        <w:rPr>
          <w:rFonts w:hAnsi="ＭＳ 明朝"/>
        </w:rPr>
        <w:t>の代表者であった者又は構成員であった者に賠償金の支払を請求することができる。この場合において</w:t>
      </w:r>
      <w:r w:rsidR="000731A9" w:rsidRPr="00BC34A8">
        <w:rPr>
          <w:rFonts w:hAnsi="ＭＳ 明朝"/>
        </w:rPr>
        <w:t>、</w:t>
      </w:r>
      <w:r w:rsidR="00662CA6" w:rsidRPr="00BC34A8">
        <w:rPr>
          <w:rFonts w:hAnsi="ＭＳ 明朝"/>
        </w:rPr>
        <w:t>受注者</w:t>
      </w:r>
      <w:r w:rsidRPr="00BC34A8">
        <w:rPr>
          <w:rFonts w:hAnsi="ＭＳ 明朝"/>
        </w:rPr>
        <w:t>の代表者であった者及び構成員であった者は</w:t>
      </w:r>
      <w:r w:rsidR="000731A9" w:rsidRPr="00BC34A8">
        <w:rPr>
          <w:rFonts w:hAnsi="ＭＳ 明朝"/>
        </w:rPr>
        <w:t>、</w:t>
      </w:r>
      <w:r w:rsidRPr="00BC34A8">
        <w:rPr>
          <w:rFonts w:hAnsi="ＭＳ 明朝"/>
        </w:rPr>
        <w:t>連帯して支払わなければならない。</w:t>
      </w:r>
    </w:p>
    <w:p w14:paraId="21A8A38A" w14:textId="77777777" w:rsidR="00CF2C03" w:rsidRPr="00BC34A8" w:rsidRDefault="00CF2C03" w:rsidP="00A27DAD">
      <w:pPr>
        <w:pStyle w:val="a3"/>
        <w:ind w:left="151" w:hangingChars="100" w:hanging="151"/>
        <w:rPr>
          <w:rFonts w:hAnsi="ＭＳ 明朝" w:hint="eastAsia"/>
          <w:szCs w:val="16"/>
        </w:rPr>
      </w:pPr>
      <w:r w:rsidRPr="00BC34A8">
        <w:rPr>
          <w:rFonts w:hAnsi="ＭＳ 明朝" w:hint="eastAsia"/>
          <w:szCs w:val="16"/>
        </w:rPr>
        <w:t>４　第１項の規定は</w:t>
      </w:r>
      <w:r w:rsidR="000731A9" w:rsidRPr="00BC34A8">
        <w:rPr>
          <w:rFonts w:hAnsi="ＭＳ 明朝" w:hint="eastAsia"/>
          <w:szCs w:val="16"/>
        </w:rPr>
        <w:t>、</w:t>
      </w:r>
      <w:r w:rsidR="00662CA6" w:rsidRPr="00BC34A8">
        <w:rPr>
          <w:rFonts w:hAnsi="ＭＳ 明朝" w:hint="eastAsia"/>
          <w:szCs w:val="16"/>
        </w:rPr>
        <w:t>発注者</w:t>
      </w:r>
      <w:r w:rsidRPr="00BC34A8">
        <w:rPr>
          <w:rFonts w:hAnsi="ＭＳ 明朝" w:hint="eastAsia"/>
          <w:szCs w:val="16"/>
        </w:rPr>
        <w:t>に生じた実際の損害額が同項に規定する賠償金の額を超える場合において</w:t>
      </w:r>
      <w:r w:rsidR="000731A9" w:rsidRPr="00BC34A8">
        <w:rPr>
          <w:rFonts w:hAnsi="ＭＳ 明朝" w:hint="eastAsia"/>
          <w:szCs w:val="16"/>
        </w:rPr>
        <w:t>、</w:t>
      </w:r>
      <w:r w:rsidR="00662CA6" w:rsidRPr="00BC34A8">
        <w:rPr>
          <w:rFonts w:hAnsi="ＭＳ 明朝" w:hint="eastAsia"/>
          <w:szCs w:val="16"/>
        </w:rPr>
        <w:t>発注者</w:t>
      </w:r>
      <w:r w:rsidRPr="00BC34A8">
        <w:rPr>
          <w:rFonts w:hAnsi="ＭＳ 明朝" w:hint="eastAsia"/>
          <w:szCs w:val="16"/>
        </w:rPr>
        <w:t>がその超える分について</w:t>
      </w:r>
      <w:r w:rsidR="00662CA6" w:rsidRPr="00BC34A8">
        <w:rPr>
          <w:rFonts w:hAnsi="ＭＳ 明朝" w:hint="eastAsia"/>
          <w:szCs w:val="16"/>
        </w:rPr>
        <w:t>受注者</w:t>
      </w:r>
      <w:r w:rsidRPr="00BC34A8">
        <w:rPr>
          <w:rFonts w:hAnsi="ＭＳ 明朝" w:hint="eastAsia"/>
          <w:szCs w:val="16"/>
        </w:rPr>
        <w:t>に対し賠償を請求することを妨げるものではない。</w:t>
      </w:r>
    </w:p>
    <w:p w14:paraId="5D96A605" w14:textId="77777777" w:rsidR="00041A9B" w:rsidRPr="00BC34A8" w:rsidRDefault="00041A9B" w:rsidP="00041A9B">
      <w:pPr>
        <w:autoSpaceDE w:val="0"/>
        <w:autoSpaceDN w:val="0"/>
        <w:snapToGrid w:val="0"/>
        <w:rPr>
          <w:rFonts w:hint="eastAsia"/>
        </w:rPr>
      </w:pPr>
      <w:r w:rsidRPr="00BC34A8">
        <w:rPr>
          <w:rFonts w:hint="eastAsia"/>
        </w:rPr>
        <w:t>（</w:t>
      </w:r>
      <w:r w:rsidR="00662CA6" w:rsidRPr="00BC34A8">
        <w:rPr>
          <w:rFonts w:hint="eastAsia"/>
        </w:rPr>
        <w:t>受注者</w:t>
      </w:r>
      <w:r w:rsidRPr="00BC34A8">
        <w:rPr>
          <w:rFonts w:hint="eastAsia"/>
        </w:rPr>
        <w:t>が暴力団員等であった場合の</w:t>
      </w:r>
      <w:r w:rsidR="00662CA6" w:rsidRPr="00BC34A8">
        <w:rPr>
          <w:rFonts w:hint="eastAsia"/>
        </w:rPr>
        <w:t>発注者</w:t>
      </w:r>
      <w:r w:rsidRPr="00BC34A8">
        <w:rPr>
          <w:rFonts w:hint="eastAsia"/>
        </w:rPr>
        <w:t>の解除権）</w:t>
      </w:r>
    </w:p>
    <w:p w14:paraId="776BF331" w14:textId="77777777" w:rsidR="00EE1EA3" w:rsidRPr="00BC34A8" w:rsidRDefault="007D3EF4" w:rsidP="00EE1EA3">
      <w:pPr>
        <w:autoSpaceDE w:val="0"/>
        <w:autoSpaceDN w:val="0"/>
        <w:adjustRightInd w:val="0"/>
        <w:ind w:left="151" w:hangingChars="100" w:hanging="151"/>
        <w:rPr>
          <w:rFonts w:hAnsi="ＭＳ 明朝" w:cs="MS-Mincho"/>
          <w:kern w:val="0"/>
          <w:szCs w:val="16"/>
        </w:rPr>
      </w:pPr>
      <w:r w:rsidRPr="00BC34A8">
        <w:rPr>
          <w:rFonts w:hint="eastAsia"/>
        </w:rPr>
        <w:t xml:space="preserve">第３条　</w:t>
      </w:r>
      <w:r w:rsidR="00662CA6" w:rsidRPr="00BC34A8">
        <w:rPr>
          <w:rFonts w:hint="eastAsia"/>
        </w:rPr>
        <w:t>発注者</w:t>
      </w:r>
      <w:r w:rsidRPr="00BC34A8">
        <w:rPr>
          <w:rFonts w:hint="eastAsia"/>
        </w:rPr>
        <w:t>は</w:t>
      </w:r>
      <w:r w:rsidR="000731A9" w:rsidRPr="00BC34A8">
        <w:rPr>
          <w:rFonts w:hint="eastAsia"/>
        </w:rPr>
        <w:t>、</w:t>
      </w:r>
      <w:r w:rsidRPr="00BC34A8">
        <w:rPr>
          <w:rFonts w:hint="eastAsia"/>
        </w:rPr>
        <w:t>この契約の履行期間中において</w:t>
      </w:r>
      <w:r w:rsidR="000731A9" w:rsidRPr="00BC34A8">
        <w:rPr>
          <w:rFonts w:hint="eastAsia"/>
        </w:rPr>
        <w:t>、</w:t>
      </w:r>
      <w:r w:rsidR="00662CA6" w:rsidRPr="00BC34A8">
        <w:rPr>
          <w:rFonts w:hAnsi="ＭＳ 明朝" w:cs="JIGOE G+ T T 454 Bo 00" w:hint="eastAsia"/>
          <w:kern w:val="0"/>
          <w:szCs w:val="15"/>
        </w:rPr>
        <w:t>受注者</w:t>
      </w:r>
      <w:r w:rsidR="00EE1EA3" w:rsidRPr="00BC34A8">
        <w:rPr>
          <w:rFonts w:hAnsi="ＭＳ 明朝" w:cs="MS-Mincho" w:hint="eastAsia"/>
          <w:kern w:val="0"/>
          <w:szCs w:val="16"/>
        </w:rPr>
        <w:t>（</w:t>
      </w:r>
      <w:r w:rsidR="00662CA6" w:rsidRPr="00BC34A8">
        <w:rPr>
          <w:rFonts w:hAnsi="ＭＳ 明朝" w:cs="MS-Mincho" w:hint="eastAsia"/>
          <w:kern w:val="0"/>
          <w:szCs w:val="16"/>
        </w:rPr>
        <w:t>受注者</w:t>
      </w:r>
      <w:r w:rsidR="00EE1EA3" w:rsidRPr="00BC34A8">
        <w:rPr>
          <w:rFonts w:hAnsi="ＭＳ 明朝" w:cs="MS-Mincho" w:hint="eastAsia"/>
          <w:kern w:val="0"/>
          <w:szCs w:val="16"/>
        </w:rPr>
        <w:t>が共同企業体であるときは</w:t>
      </w:r>
      <w:r w:rsidR="000731A9" w:rsidRPr="00BC34A8">
        <w:rPr>
          <w:rFonts w:hAnsi="ＭＳ 明朝" w:cs="MS-Mincho" w:hint="eastAsia"/>
          <w:kern w:val="0"/>
          <w:szCs w:val="16"/>
        </w:rPr>
        <w:t>、</w:t>
      </w:r>
      <w:r w:rsidR="00EE1EA3" w:rsidRPr="00BC34A8">
        <w:rPr>
          <w:rFonts w:hAnsi="ＭＳ 明朝" w:cs="MS-Mincho" w:hint="eastAsia"/>
          <w:kern w:val="0"/>
          <w:szCs w:val="16"/>
        </w:rPr>
        <w:t>その構成員のいずれかの者）が次の各号のいずれかに該当していたときは</w:t>
      </w:r>
      <w:r w:rsidR="000731A9" w:rsidRPr="00BC34A8">
        <w:rPr>
          <w:rFonts w:hAnsi="ＭＳ 明朝" w:cs="MS-Mincho" w:hint="eastAsia"/>
          <w:kern w:val="0"/>
          <w:szCs w:val="16"/>
        </w:rPr>
        <w:t>、</w:t>
      </w:r>
      <w:r w:rsidR="00EE1EA3" w:rsidRPr="00BC34A8">
        <w:rPr>
          <w:rFonts w:hAnsi="ＭＳ 明朝" w:cs="MS-Mincho" w:hint="eastAsia"/>
          <w:kern w:val="0"/>
          <w:szCs w:val="16"/>
        </w:rPr>
        <w:t>契約を解除することができる。</w:t>
      </w:r>
    </w:p>
    <w:p w14:paraId="035D95CA" w14:textId="77777777" w:rsidR="00EE1EA3" w:rsidRPr="00BC34A8" w:rsidRDefault="00EE1EA3" w:rsidP="00EE1EA3">
      <w:pPr>
        <w:autoSpaceDE w:val="0"/>
        <w:autoSpaceDN w:val="0"/>
        <w:adjustRightInd w:val="0"/>
        <w:ind w:leftChars="100" w:left="302" w:hangingChars="100" w:hanging="151"/>
        <w:rPr>
          <w:rFonts w:hAnsi="ＭＳ 明朝" w:cs="TT22C5o00" w:hint="eastAsia"/>
          <w:kern w:val="0"/>
          <w:szCs w:val="16"/>
        </w:rPr>
      </w:pPr>
      <w:r w:rsidRPr="00BC34A8">
        <w:rPr>
          <w:rFonts w:hAnsi="ＭＳ 明朝" w:cs="MS-Mincho" w:hint="eastAsia"/>
          <w:kern w:val="0"/>
          <w:szCs w:val="16"/>
        </w:rPr>
        <w:t>⑴</w:t>
      </w:r>
      <w:r w:rsidRPr="00BC34A8">
        <w:rPr>
          <w:rFonts w:hAnsi="ＭＳ 明朝" w:cs="MS-Mincho"/>
          <w:kern w:val="0"/>
          <w:szCs w:val="16"/>
        </w:rPr>
        <w:t xml:space="preserve"> </w:t>
      </w:r>
      <w:r w:rsidRPr="00BC34A8">
        <w:rPr>
          <w:rFonts w:hAnsi="ＭＳ 明朝" w:cs="MS-Mincho" w:hint="eastAsia"/>
          <w:kern w:val="0"/>
          <w:szCs w:val="16"/>
        </w:rPr>
        <w:t xml:space="preserve"> 京都市暴力団排除条例第２条第４号に規定する暴力団員等又は同条第５号に規定する暴力団密接関係者</w:t>
      </w:r>
      <w:r w:rsidRPr="00BC34A8">
        <w:rPr>
          <w:rFonts w:hAnsi="ＭＳ 明朝" w:cs="TT22C5o00" w:hint="eastAsia"/>
          <w:kern w:val="0"/>
          <w:szCs w:val="16"/>
        </w:rPr>
        <w:t>であるとき。</w:t>
      </w:r>
    </w:p>
    <w:p w14:paraId="38482AF1" w14:textId="77777777" w:rsidR="00EE1EA3" w:rsidRPr="00BC34A8" w:rsidRDefault="00EE1EA3" w:rsidP="00EE1EA3">
      <w:pPr>
        <w:autoSpaceDE w:val="0"/>
        <w:autoSpaceDN w:val="0"/>
        <w:adjustRightInd w:val="0"/>
        <w:ind w:leftChars="100" w:left="302" w:hangingChars="100" w:hanging="151"/>
        <w:rPr>
          <w:rFonts w:hAnsi="ＭＳ 明朝" w:cs="MS-Mincho" w:hint="eastAsia"/>
          <w:kern w:val="0"/>
          <w:szCs w:val="16"/>
        </w:rPr>
      </w:pPr>
      <w:r w:rsidRPr="00BC34A8">
        <w:rPr>
          <w:rFonts w:hAnsi="ＭＳ 明朝" w:cs="MS-Mincho" w:hint="eastAsia"/>
          <w:kern w:val="0"/>
          <w:szCs w:val="16"/>
        </w:rPr>
        <w:t>⑵　下請契約又は資材</w:t>
      </w:r>
      <w:r w:rsidR="000731A9" w:rsidRPr="00BC34A8">
        <w:rPr>
          <w:rFonts w:hAnsi="ＭＳ 明朝" w:cs="MS-Mincho" w:hint="eastAsia"/>
          <w:kern w:val="0"/>
          <w:szCs w:val="16"/>
        </w:rPr>
        <w:t>、</w:t>
      </w:r>
      <w:r w:rsidRPr="00BC34A8">
        <w:rPr>
          <w:rFonts w:hAnsi="ＭＳ 明朝" w:cs="MS-Mincho" w:hint="eastAsia"/>
          <w:kern w:val="0"/>
          <w:szCs w:val="16"/>
        </w:rPr>
        <w:t>原材料の購入契約その他の契約に当たり</w:t>
      </w:r>
      <w:r w:rsidR="000731A9" w:rsidRPr="00BC34A8">
        <w:rPr>
          <w:rFonts w:hAnsi="ＭＳ 明朝" w:cs="MS-Mincho" w:hint="eastAsia"/>
          <w:kern w:val="0"/>
          <w:szCs w:val="16"/>
        </w:rPr>
        <w:t>、</w:t>
      </w:r>
      <w:r w:rsidRPr="00BC34A8">
        <w:rPr>
          <w:rFonts w:hAnsi="ＭＳ 明朝" w:cs="MS-Mincho" w:hint="eastAsia"/>
          <w:kern w:val="0"/>
          <w:szCs w:val="16"/>
        </w:rPr>
        <w:t>その相手方が前号に該当することを知りながら</w:t>
      </w:r>
      <w:r w:rsidR="000731A9" w:rsidRPr="00BC34A8">
        <w:rPr>
          <w:rFonts w:hAnsi="ＭＳ 明朝" w:cs="MS-Mincho" w:hint="eastAsia"/>
          <w:kern w:val="0"/>
          <w:szCs w:val="16"/>
        </w:rPr>
        <w:t>、</w:t>
      </w:r>
      <w:r w:rsidRPr="00BC34A8">
        <w:rPr>
          <w:rFonts w:hAnsi="ＭＳ 明朝" w:cs="MS-Mincho" w:hint="eastAsia"/>
          <w:kern w:val="0"/>
          <w:szCs w:val="16"/>
        </w:rPr>
        <w:t>当該者と契約を締結したとき。</w:t>
      </w:r>
    </w:p>
    <w:p w14:paraId="43A4411C" w14:textId="77777777" w:rsidR="007D3EF4" w:rsidRPr="00BC34A8" w:rsidRDefault="00EE1EA3" w:rsidP="00EE1EA3">
      <w:pPr>
        <w:autoSpaceDE w:val="0"/>
        <w:autoSpaceDN w:val="0"/>
        <w:adjustRightInd w:val="0"/>
        <w:ind w:leftChars="100" w:left="302" w:hangingChars="100" w:hanging="151"/>
        <w:rPr>
          <w:rFonts w:hAnsi="ＭＳ 明朝" w:cs="JIGOE G+ T T 454 Bo 00"/>
          <w:kern w:val="0"/>
          <w:szCs w:val="15"/>
        </w:rPr>
      </w:pPr>
      <w:r w:rsidRPr="00BC34A8">
        <w:rPr>
          <w:rFonts w:hAnsi="ＭＳ 明朝" w:cs="MS-Mincho" w:hint="eastAsia"/>
          <w:kern w:val="0"/>
          <w:szCs w:val="16"/>
        </w:rPr>
        <w:t>⑶</w:t>
      </w:r>
      <w:r w:rsidRPr="00BC34A8">
        <w:rPr>
          <w:rFonts w:hAnsi="ＭＳ 明朝" w:cs="MS-Mincho"/>
          <w:kern w:val="0"/>
          <w:szCs w:val="16"/>
        </w:rPr>
        <w:t xml:space="preserve"> </w:t>
      </w:r>
      <w:r w:rsidRPr="00BC34A8">
        <w:rPr>
          <w:rFonts w:hAnsi="ＭＳ 明朝" w:cs="MS-Mincho" w:hint="eastAsia"/>
          <w:kern w:val="0"/>
          <w:szCs w:val="16"/>
        </w:rPr>
        <w:t xml:space="preserve"> </w:t>
      </w:r>
      <w:r w:rsidR="00662CA6" w:rsidRPr="00BC34A8">
        <w:rPr>
          <w:rFonts w:hAnsi="ＭＳ 明朝" w:cs="MS-Mincho" w:hint="eastAsia"/>
          <w:kern w:val="0"/>
          <w:szCs w:val="16"/>
        </w:rPr>
        <w:t>受注者</w:t>
      </w:r>
      <w:r w:rsidRPr="00BC34A8">
        <w:rPr>
          <w:rFonts w:hAnsi="ＭＳ 明朝" w:cs="MS-Mincho" w:hint="eastAsia"/>
          <w:kern w:val="0"/>
          <w:szCs w:val="16"/>
        </w:rPr>
        <w:t>が</w:t>
      </w:r>
      <w:r w:rsidR="000731A9" w:rsidRPr="00BC34A8">
        <w:rPr>
          <w:rFonts w:hAnsi="ＭＳ 明朝" w:cs="MS-Mincho" w:hint="eastAsia"/>
          <w:kern w:val="0"/>
          <w:szCs w:val="16"/>
        </w:rPr>
        <w:t>、</w:t>
      </w:r>
      <w:r w:rsidRPr="00BC34A8">
        <w:rPr>
          <w:rFonts w:hAnsi="ＭＳ 明朝" w:cs="MS-Mincho" w:hint="eastAsia"/>
          <w:kern w:val="0"/>
          <w:szCs w:val="16"/>
        </w:rPr>
        <w:t>第１号に該当する者を下請契約又は資材</w:t>
      </w:r>
      <w:r w:rsidR="000731A9" w:rsidRPr="00BC34A8">
        <w:rPr>
          <w:rFonts w:hAnsi="ＭＳ 明朝" w:cs="MS-Mincho" w:hint="eastAsia"/>
          <w:kern w:val="0"/>
          <w:szCs w:val="16"/>
        </w:rPr>
        <w:t>、</w:t>
      </w:r>
      <w:r w:rsidRPr="00BC34A8">
        <w:rPr>
          <w:rFonts w:hAnsi="ＭＳ 明朝" w:cs="MS-Mincho" w:hint="eastAsia"/>
          <w:kern w:val="0"/>
          <w:szCs w:val="16"/>
        </w:rPr>
        <w:t>原材料の購入契約その他の契約の相手方としていた場合（前号に該当する場合を除く。）に</w:t>
      </w:r>
      <w:r w:rsidR="000731A9" w:rsidRPr="00BC34A8">
        <w:rPr>
          <w:rFonts w:hAnsi="ＭＳ 明朝" w:cs="MS-Mincho" w:hint="eastAsia"/>
          <w:kern w:val="0"/>
          <w:szCs w:val="16"/>
        </w:rPr>
        <w:t>、</w:t>
      </w:r>
      <w:r w:rsidR="00662CA6" w:rsidRPr="00BC34A8">
        <w:rPr>
          <w:rFonts w:hAnsi="ＭＳ 明朝" w:cs="MS-Mincho" w:hint="eastAsia"/>
          <w:kern w:val="0"/>
          <w:szCs w:val="16"/>
        </w:rPr>
        <w:t>発注者</w:t>
      </w:r>
      <w:r w:rsidRPr="00BC34A8">
        <w:rPr>
          <w:rFonts w:hAnsi="ＭＳ 明朝" w:cs="MS-Mincho" w:hint="eastAsia"/>
          <w:kern w:val="0"/>
          <w:szCs w:val="16"/>
        </w:rPr>
        <w:t>が</w:t>
      </w:r>
      <w:r w:rsidR="00662CA6" w:rsidRPr="00BC34A8">
        <w:rPr>
          <w:rFonts w:hAnsi="ＭＳ 明朝" w:cs="MS-Mincho" w:hint="eastAsia"/>
          <w:kern w:val="0"/>
          <w:szCs w:val="16"/>
        </w:rPr>
        <w:t>受注者</w:t>
      </w:r>
      <w:r w:rsidRPr="00BC34A8">
        <w:rPr>
          <w:rFonts w:hAnsi="ＭＳ 明朝" w:cs="MS-Mincho" w:hint="eastAsia"/>
          <w:kern w:val="0"/>
          <w:szCs w:val="16"/>
        </w:rPr>
        <w:t>に対して当該契約の解除を求め</w:t>
      </w:r>
      <w:r w:rsidR="000731A9" w:rsidRPr="00BC34A8">
        <w:rPr>
          <w:rFonts w:hAnsi="ＭＳ 明朝" w:cs="MS-Mincho" w:hint="eastAsia"/>
          <w:kern w:val="0"/>
          <w:szCs w:val="16"/>
        </w:rPr>
        <w:t>、</w:t>
      </w:r>
      <w:r w:rsidR="00662CA6" w:rsidRPr="00BC34A8">
        <w:rPr>
          <w:rFonts w:hAnsi="ＭＳ 明朝" w:cs="MS-Mincho" w:hint="eastAsia"/>
          <w:kern w:val="0"/>
          <w:szCs w:val="16"/>
        </w:rPr>
        <w:t>受注者</w:t>
      </w:r>
      <w:r w:rsidRPr="00BC34A8">
        <w:rPr>
          <w:rFonts w:hAnsi="ＭＳ 明朝" w:cs="MS-Mincho" w:hint="eastAsia"/>
          <w:kern w:val="0"/>
          <w:szCs w:val="16"/>
        </w:rPr>
        <w:t>がこれに従わなかったとき。</w:t>
      </w:r>
      <w:r w:rsidR="007D3EF4" w:rsidRPr="00BC34A8">
        <w:rPr>
          <w:rFonts w:hAnsi="ＭＳ 明朝" w:cs="JIGOE G+ T T 454 Bo 00"/>
          <w:kern w:val="0"/>
          <w:szCs w:val="15"/>
        </w:rPr>
        <w:t xml:space="preserve"> </w:t>
      </w:r>
    </w:p>
    <w:p w14:paraId="0F6295AF" w14:textId="77777777" w:rsidR="00041A9B" w:rsidRPr="00BC34A8" w:rsidRDefault="00041A9B" w:rsidP="007D3EF4">
      <w:pPr>
        <w:pStyle w:val="3"/>
        <w:ind w:leftChars="0" w:left="151" w:hangingChars="100" w:hanging="151"/>
        <w:rPr>
          <w:rFonts w:hAnsi="ＭＳ 明朝"/>
        </w:rPr>
      </w:pPr>
      <w:r w:rsidRPr="00BC34A8">
        <w:rPr>
          <w:rFonts w:hint="eastAsia"/>
        </w:rPr>
        <w:t xml:space="preserve">２　</w:t>
      </w:r>
      <w:r w:rsidR="00662CA6" w:rsidRPr="00BC34A8">
        <w:rPr>
          <w:rFonts w:hAnsi="ＭＳ 明朝"/>
        </w:rPr>
        <w:t>受注者</w:t>
      </w:r>
      <w:r w:rsidRPr="00BC34A8">
        <w:rPr>
          <w:rFonts w:hAnsi="ＭＳ 明朝"/>
        </w:rPr>
        <w:t>が前</w:t>
      </w:r>
      <w:r w:rsidRPr="00BC34A8">
        <w:rPr>
          <w:rFonts w:hAnsi="ＭＳ 明朝" w:hint="eastAsia"/>
        </w:rPr>
        <w:t>項各号</w:t>
      </w:r>
      <w:r w:rsidRPr="00BC34A8">
        <w:rPr>
          <w:rFonts w:hAnsi="ＭＳ 明朝"/>
        </w:rPr>
        <w:t>のいずれかに該当したときは</w:t>
      </w:r>
      <w:r w:rsidR="000731A9" w:rsidRPr="00BC34A8">
        <w:rPr>
          <w:rFonts w:hAnsi="ＭＳ 明朝"/>
        </w:rPr>
        <w:t>、</w:t>
      </w:r>
      <w:r w:rsidR="00662CA6" w:rsidRPr="00BC34A8">
        <w:rPr>
          <w:rFonts w:hAnsi="ＭＳ 明朝"/>
        </w:rPr>
        <w:t>発注者</w:t>
      </w:r>
      <w:r w:rsidRPr="00BC34A8">
        <w:rPr>
          <w:rFonts w:hAnsi="ＭＳ 明朝"/>
        </w:rPr>
        <w:t>が契約を解除するか否かにかかわらず</w:t>
      </w:r>
      <w:r w:rsidR="000731A9" w:rsidRPr="00BC34A8">
        <w:rPr>
          <w:rFonts w:hAnsi="ＭＳ 明朝"/>
        </w:rPr>
        <w:t>、</w:t>
      </w:r>
      <w:r w:rsidR="00662CA6" w:rsidRPr="00BC34A8">
        <w:rPr>
          <w:rFonts w:hAnsi="ＭＳ 明朝"/>
        </w:rPr>
        <w:t>受注者</w:t>
      </w:r>
      <w:r w:rsidRPr="00BC34A8">
        <w:rPr>
          <w:rFonts w:hAnsi="ＭＳ 明朝"/>
        </w:rPr>
        <w:t>は</w:t>
      </w:r>
      <w:r w:rsidR="000731A9" w:rsidRPr="00BC34A8">
        <w:rPr>
          <w:rFonts w:hAnsi="ＭＳ 明朝"/>
        </w:rPr>
        <w:t>、</w:t>
      </w:r>
      <w:r w:rsidR="00E33424" w:rsidRPr="00BC34A8">
        <w:rPr>
          <w:rFonts w:hAnsi="ＭＳ 明朝"/>
        </w:rPr>
        <w:t>契約</w:t>
      </w:r>
      <w:r w:rsidRPr="00BC34A8">
        <w:rPr>
          <w:rFonts w:hAnsi="ＭＳ 明朝"/>
        </w:rPr>
        <w:t>金額の１０分の１に相当する額を</w:t>
      </w:r>
      <w:r w:rsidRPr="00BC34A8">
        <w:rPr>
          <w:rFonts w:hAnsi="ＭＳ 明朝" w:hint="eastAsia"/>
        </w:rPr>
        <w:t>違約</w:t>
      </w:r>
      <w:r w:rsidRPr="00BC34A8">
        <w:rPr>
          <w:rFonts w:hAnsi="ＭＳ 明朝"/>
        </w:rPr>
        <w:t>金として</w:t>
      </w:r>
      <w:r w:rsidR="00662CA6" w:rsidRPr="00BC34A8">
        <w:rPr>
          <w:rFonts w:hAnsi="ＭＳ 明朝"/>
        </w:rPr>
        <w:t>発注者</w:t>
      </w:r>
      <w:r w:rsidRPr="00BC34A8">
        <w:rPr>
          <w:rFonts w:hAnsi="ＭＳ 明朝"/>
        </w:rPr>
        <w:t>の指定する期間内に支払わなければならない。</w:t>
      </w:r>
    </w:p>
    <w:p w14:paraId="54150B20" w14:textId="77777777" w:rsidR="00041A9B" w:rsidRPr="00BC34A8" w:rsidRDefault="00041A9B" w:rsidP="00A27DAD">
      <w:pPr>
        <w:pStyle w:val="3"/>
        <w:ind w:leftChars="0" w:left="151" w:hangingChars="100" w:hanging="151"/>
        <w:rPr>
          <w:rFonts w:hAnsi="ＭＳ 明朝"/>
        </w:rPr>
      </w:pPr>
      <w:r w:rsidRPr="00BC34A8">
        <w:rPr>
          <w:rFonts w:hAnsi="ＭＳ 明朝" w:hint="eastAsia"/>
        </w:rPr>
        <w:t>３</w:t>
      </w:r>
      <w:r w:rsidRPr="00BC34A8">
        <w:rPr>
          <w:rFonts w:hAnsi="ＭＳ 明朝"/>
        </w:rPr>
        <w:t xml:space="preserve">　前項の規定は</w:t>
      </w:r>
      <w:r w:rsidR="000731A9" w:rsidRPr="00BC34A8">
        <w:rPr>
          <w:rFonts w:hAnsi="ＭＳ 明朝"/>
        </w:rPr>
        <w:t>、</w:t>
      </w:r>
      <w:r w:rsidRPr="00BC34A8">
        <w:rPr>
          <w:rFonts w:hAnsi="ＭＳ 明朝"/>
        </w:rPr>
        <w:t>この契約による履行が完了した後も適用するものとする。</w:t>
      </w:r>
    </w:p>
    <w:p w14:paraId="4658BF70" w14:textId="77777777" w:rsidR="00041A9B" w:rsidRPr="00BC34A8" w:rsidRDefault="00041A9B" w:rsidP="00A27DAD">
      <w:pPr>
        <w:pStyle w:val="3"/>
        <w:ind w:leftChars="0" w:left="151" w:hangingChars="100" w:hanging="151"/>
        <w:rPr>
          <w:rFonts w:hAnsi="ＭＳ 明朝" w:hint="eastAsia"/>
        </w:rPr>
      </w:pPr>
      <w:r w:rsidRPr="00BC34A8">
        <w:rPr>
          <w:rFonts w:hAnsi="ＭＳ 明朝" w:hint="eastAsia"/>
        </w:rPr>
        <w:t>４</w:t>
      </w:r>
      <w:r w:rsidRPr="00BC34A8">
        <w:rPr>
          <w:rFonts w:hAnsi="ＭＳ 明朝"/>
        </w:rPr>
        <w:t xml:space="preserve">　第１項に規定する場合において</w:t>
      </w:r>
      <w:r w:rsidR="000731A9" w:rsidRPr="00BC34A8">
        <w:rPr>
          <w:rFonts w:hAnsi="ＭＳ 明朝"/>
        </w:rPr>
        <w:t>、</w:t>
      </w:r>
      <w:r w:rsidR="00662CA6" w:rsidRPr="00BC34A8">
        <w:rPr>
          <w:rFonts w:hAnsi="ＭＳ 明朝"/>
        </w:rPr>
        <w:t>受注者</w:t>
      </w:r>
      <w:r w:rsidRPr="00BC34A8">
        <w:rPr>
          <w:rFonts w:hAnsi="ＭＳ 明朝"/>
        </w:rPr>
        <w:t>が共同企業体であり</w:t>
      </w:r>
      <w:r w:rsidR="000731A9" w:rsidRPr="00BC34A8">
        <w:rPr>
          <w:rFonts w:hAnsi="ＭＳ 明朝"/>
        </w:rPr>
        <w:t>、</w:t>
      </w:r>
      <w:r w:rsidRPr="00BC34A8">
        <w:rPr>
          <w:rFonts w:hAnsi="ＭＳ 明朝"/>
        </w:rPr>
        <w:t>既に解散しているときは</w:t>
      </w:r>
      <w:r w:rsidR="000731A9" w:rsidRPr="00BC34A8">
        <w:rPr>
          <w:rFonts w:hAnsi="ＭＳ 明朝"/>
        </w:rPr>
        <w:t>、</w:t>
      </w:r>
      <w:r w:rsidR="00662CA6" w:rsidRPr="00BC34A8">
        <w:rPr>
          <w:rFonts w:hAnsi="ＭＳ 明朝"/>
        </w:rPr>
        <w:t>発注者</w:t>
      </w:r>
      <w:r w:rsidRPr="00BC34A8">
        <w:rPr>
          <w:rFonts w:hAnsi="ＭＳ 明朝"/>
        </w:rPr>
        <w:t>は</w:t>
      </w:r>
      <w:r w:rsidR="000731A9" w:rsidRPr="00BC34A8">
        <w:rPr>
          <w:rFonts w:hAnsi="ＭＳ 明朝"/>
        </w:rPr>
        <w:t>、</w:t>
      </w:r>
      <w:r w:rsidR="00662CA6" w:rsidRPr="00BC34A8">
        <w:rPr>
          <w:rFonts w:hAnsi="ＭＳ 明朝"/>
        </w:rPr>
        <w:t>受注者</w:t>
      </w:r>
      <w:r w:rsidRPr="00BC34A8">
        <w:rPr>
          <w:rFonts w:hAnsi="ＭＳ 明朝"/>
        </w:rPr>
        <w:t>の代表者であった者又は構成員であった者に</w:t>
      </w:r>
      <w:r w:rsidRPr="00BC34A8">
        <w:rPr>
          <w:rFonts w:hAnsi="ＭＳ 明朝" w:hint="eastAsia"/>
        </w:rPr>
        <w:t>違約金</w:t>
      </w:r>
      <w:r w:rsidRPr="00BC34A8">
        <w:rPr>
          <w:rFonts w:hAnsi="ＭＳ 明朝"/>
        </w:rPr>
        <w:t>の支払を請求することができる。この場合において</w:t>
      </w:r>
      <w:r w:rsidR="000731A9" w:rsidRPr="00BC34A8">
        <w:rPr>
          <w:rFonts w:hAnsi="ＭＳ 明朝"/>
        </w:rPr>
        <w:t>、</w:t>
      </w:r>
      <w:r w:rsidR="00662CA6" w:rsidRPr="00BC34A8">
        <w:rPr>
          <w:rFonts w:hAnsi="ＭＳ 明朝"/>
        </w:rPr>
        <w:t>受注者</w:t>
      </w:r>
      <w:r w:rsidRPr="00BC34A8">
        <w:rPr>
          <w:rFonts w:hAnsi="ＭＳ 明朝"/>
        </w:rPr>
        <w:t>の代表者であった者及び構成員であった者は</w:t>
      </w:r>
      <w:r w:rsidR="000731A9" w:rsidRPr="00BC34A8">
        <w:rPr>
          <w:rFonts w:hAnsi="ＭＳ 明朝"/>
        </w:rPr>
        <w:t>、</w:t>
      </w:r>
      <w:r w:rsidRPr="00BC34A8">
        <w:rPr>
          <w:rFonts w:hAnsi="ＭＳ 明朝"/>
        </w:rPr>
        <w:t>連帯して支払わなければならない。</w:t>
      </w:r>
    </w:p>
    <w:p w14:paraId="55B50C58" w14:textId="77777777" w:rsidR="00041A9B" w:rsidRPr="00BC34A8" w:rsidRDefault="00041A9B" w:rsidP="00A27DAD">
      <w:pPr>
        <w:pStyle w:val="3"/>
        <w:ind w:leftChars="0" w:left="151" w:hangingChars="100" w:hanging="151"/>
        <w:rPr>
          <w:rFonts w:hAnsi="ＭＳ 明朝" w:hint="eastAsia"/>
        </w:rPr>
      </w:pPr>
      <w:r w:rsidRPr="00BC34A8">
        <w:rPr>
          <w:rFonts w:hAnsi="ＭＳ 明朝" w:hint="eastAsia"/>
        </w:rPr>
        <w:t>（不当介入の場合の報告書の提出等）</w:t>
      </w:r>
    </w:p>
    <w:p w14:paraId="1DA771F3" w14:textId="77777777" w:rsidR="00041A9B" w:rsidRPr="00BC34A8" w:rsidRDefault="00041A9B" w:rsidP="00A27DAD">
      <w:pPr>
        <w:pStyle w:val="3"/>
        <w:ind w:leftChars="0" w:left="151" w:hangingChars="100" w:hanging="151"/>
        <w:rPr>
          <w:rFonts w:hint="eastAsia"/>
        </w:rPr>
      </w:pPr>
      <w:r w:rsidRPr="00BC34A8">
        <w:rPr>
          <w:rFonts w:hAnsi="ＭＳ 明朝" w:hint="eastAsia"/>
        </w:rPr>
        <w:t xml:space="preserve">第４条　</w:t>
      </w:r>
      <w:r w:rsidR="00662CA6" w:rsidRPr="00BC34A8">
        <w:rPr>
          <w:rFonts w:hAnsi="ＭＳ 明朝" w:hint="eastAsia"/>
        </w:rPr>
        <w:t>受注者</w:t>
      </w:r>
      <w:r w:rsidRPr="00BC34A8">
        <w:rPr>
          <w:rFonts w:hAnsi="ＭＳ 明朝" w:hint="eastAsia"/>
        </w:rPr>
        <w:t>は</w:t>
      </w:r>
      <w:r w:rsidR="000731A9" w:rsidRPr="00BC34A8">
        <w:rPr>
          <w:rFonts w:hAnsi="ＭＳ 明朝" w:hint="eastAsia"/>
        </w:rPr>
        <w:t>、</w:t>
      </w:r>
      <w:r w:rsidRPr="00BC34A8">
        <w:rPr>
          <w:rFonts w:hint="eastAsia"/>
          <w:szCs w:val="21"/>
        </w:rPr>
        <w:t>暴力団等</w:t>
      </w:r>
      <w:r w:rsidRPr="00BC34A8">
        <w:rPr>
          <w:rFonts w:hint="eastAsia"/>
        </w:rPr>
        <w:t>による暴力</w:t>
      </w:r>
      <w:r w:rsidR="000731A9" w:rsidRPr="00BC34A8">
        <w:rPr>
          <w:rFonts w:hint="eastAsia"/>
        </w:rPr>
        <w:t>、</w:t>
      </w:r>
      <w:r w:rsidRPr="00BC34A8">
        <w:rPr>
          <w:rFonts w:hint="eastAsia"/>
        </w:rPr>
        <w:t>脅迫及びこれらに類する手段の行使を受けたとき</w:t>
      </w:r>
      <w:r w:rsidR="000731A9" w:rsidRPr="00BC34A8">
        <w:rPr>
          <w:rFonts w:hint="eastAsia"/>
        </w:rPr>
        <w:t>、</w:t>
      </w:r>
      <w:r w:rsidRPr="00BC34A8">
        <w:rPr>
          <w:rFonts w:hint="eastAsia"/>
        </w:rPr>
        <w:t>又は暴力的手段の行使による要求を受けたときその他の不当な介入（以下「不当介入」という。）があったときは</w:t>
      </w:r>
      <w:r w:rsidR="000731A9" w:rsidRPr="00BC34A8">
        <w:rPr>
          <w:rFonts w:hint="eastAsia"/>
        </w:rPr>
        <w:t>、</w:t>
      </w:r>
      <w:r w:rsidRPr="00BC34A8">
        <w:rPr>
          <w:rFonts w:hint="eastAsia"/>
        </w:rPr>
        <w:t>これを拒否するとともに</w:t>
      </w:r>
      <w:r w:rsidR="000731A9" w:rsidRPr="00BC34A8">
        <w:rPr>
          <w:rFonts w:hint="eastAsia"/>
        </w:rPr>
        <w:t>、</w:t>
      </w:r>
      <w:r w:rsidRPr="00BC34A8">
        <w:rPr>
          <w:rFonts w:hint="eastAsia"/>
        </w:rPr>
        <w:t>速やかに市長及び京都府警察本部長に対して報告書を提出しなければならない。</w:t>
      </w:r>
    </w:p>
    <w:p w14:paraId="3BCB32EC" w14:textId="77777777" w:rsidR="00041A9B" w:rsidRPr="00BC34A8" w:rsidRDefault="00041A9B" w:rsidP="00A27DAD">
      <w:pPr>
        <w:pStyle w:val="3"/>
        <w:ind w:leftChars="0" w:left="151" w:hangingChars="100" w:hanging="151"/>
        <w:rPr>
          <w:rFonts w:hint="eastAsia"/>
        </w:rPr>
      </w:pPr>
      <w:r w:rsidRPr="00BC34A8">
        <w:rPr>
          <w:rFonts w:hint="eastAsia"/>
        </w:rPr>
        <w:t xml:space="preserve">２　</w:t>
      </w:r>
      <w:r w:rsidR="00662CA6" w:rsidRPr="00BC34A8">
        <w:rPr>
          <w:rFonts w:hAnsi="ＭＳ 明朝" w:hint="eastAsia"/>
        </w:rPr>
        <w:t>受注者</w:t>
      </w:r>
      <w:r w:rsidRPr="00BC34A8">
        <w:rPr>
          <w:rFonts w:hAnsi="ＭＳ 明朝" w:hint="eastAsia"/>
        </w:rPr>
        <w:t>は</w:t>
      </w:r>
      <w:r w:rsidR="000731A9" w:rsidRPr="00BC34A8">
        <w:rPr>
          <w:rFonts w:hAnsi="ＭＳ 明朝" w:hint="eastAsia"/>
        </w:rPr>
        <w:t>、</w:t>
      </w:r>
      <w:r w:rsidRPr="00BC34A8">
        <w:rPr>
          <w:rFonts w:hint="eastAsia"/>
          <w:szCs w:val="21"/>
        </w:rPr>
        <w:t>暴力団等</w:t>
      </w:r>
      <w:r w:rsidRPr="00BC34A8">
        <w:rPr>
          <w:rFonts w:hint="eastAsia"/>
        </w:rPr>
        <w:t>による不当介入により被害を受けたときは</w:t>
      </w:r>
      <w:r w:rsidR="000731A9" w:rsidRPr="00BC34A8">
        <w:rPr>
          <w:rFonts w:hint="eastAsia"/>
        </w:rPr>
        <w:t>、</w:t>
      </w:r>
      <w:r w:rsidRPr="00BC34A8">
        <w:rPr>
          <w:rFonts w:hint="eastAsia"/>
        </w:rPr>
        <w:t>直ちに市長に対し報告するとともに</w:t>
      </w:r>
      <w:r w:rsidR="000731A9" w:rsidRPr="00BC34A8">
        <w:rPr>
          <w:rFonts w:hint="eastAsia"/>
        </w:rPr>
        <w:t>、</w:t>
      </w:r>
      <w:r w:rsidRPr="00BC34A8">
        <w:rPr>
          <w:rFonts w:hint="eastAsia"/>
        </w:rPr>
        <w:t>速やかに所轄の警察署に対して被害届を提出しなければならない。</w:t>
      </w:r>
    </w:p>
    <w:p w14:paraId="7D6D51AF" w14:textId="77777777" w:rsidR="00041A9B" w:rsidRPr="00BC34A8" w:rsidRDefault="00041A9B" w:rsidP="00A27DAD">
      <w:pPr>
        <w:pStyle w:val="3"/>
        <w:ind w:leftChars="0" w:left="151" w:hangingChars="100" w:hanging="151"/>
        <w:rPr>
          <w:rFonts w:hAnsi="ＭＳ 明朝" w:hint="eastAsia"/>
        </w:rPr>
      </w:pPr>
      <w:r w:rsidRPr="00BC34A8">
        <w:rPr>
          <w:rFonts w:hint="eastAsia"/>
          <w:szCs w:val="21"/>
        </w:rPr>
        <w:t xml:space="preserve">３　</w:t>
      </w:r>
      <w:r w:rsidR="00662CA6" w:rsidRPr="00BC34A8">
        <w:rPr>
          <w:rFonts w:hint="eastAsia"/>
          <w:szCs w:val="21"/>
        </w:rPr>
        <w:t>発注者</w:t>
      </w:r>
      <w:r w:rsidRPr="00BC34A8">
        <w:rPr>
          <w:rFonts w:hint="eastAsia"/>
          <w:szCs w:val="21"/>
        </w:rPr>
        <w:t>及び</w:t>
      </w:r>
      <w:r w:rsidR="00662CA6" w:rsidRPr="00BC34A8">
        <w:rPr>
          <w:rFonts w:hint="eastAsia"/>
          <w:szCs w:val="21"/>
        </w:rPr>
        <w:t>受注者</w:t>
      </w:r>
      <w:r w:rsidRPr="00BC34A8">
        <w:rPr>
          <w:rFonts w:hint="eastAsia"/>
          <w:szCs w:val="21"/>
        </w:rPr>
        <w:t>は</w:t>
      </w:r>
      <w:r w:rsidR="000731A9" w:rsidRPr="00BC34A8">
        <w:rPr>
          <w:rFonts w:hint="eastAsia"/>
          <w:szCs w:val="21"/>
        </w:rPr>
        <w:t>、</w:t>
      </w:r>
      <w:r w:rsidRPr="00BC34A8">
        <w:rPr>
          <w:rFonts w:hAnsi="ＭＳ 明朝" w:hint="eastAsia"/>
        </w:rPr>
        <w:t>暴力団等による</w:t>
      </w:r>
      <w:r w:rsidRPr="00BC34A8">
        <w:rPr>
          <w:rFonts w:hint="eastAsia"/>
        </w:rPr>
        <w:t>不当介入により契約の適正な履行が阻害されるおそれのあるときは</w:t>
      </w:r>
      <w:r w:rsidR="000731A9" w:rsidRPr="00BC34A8">
        <w:rPr>
          <w:rFonts w:hint="eastAsia"/>
        </w:rPr>
        <w:t>、</w:t>
      </w:r>
      <w:r w:rsidRPr="00BC34A8">
        <w:rPr>
          <w:rFonts w:hint="eastAsia"/>
        </w:rPr>
        <w:t>双方協議のうえ</w:t>
      </w:r>
      <w:r w:rsidR="000731A9" w:rsidRPr="00BC34A8">
        <w:rPr>
          <w:rFonts w:hint="eastAsia"/>
        </w:rPr>
        <w:t>、</w:t>
      </w:r>
      <w:r w:rsidRPr="00BC34A8">
        <w:rPr>
          <w:rFonts w:hint="eastAsia"/>
        </w:rPr>
        <w:t>履行期限を延期し</w:t>
      </w:r>
      <w:r w:rsidR="000731A9" w:rsidRPr="00BC34A8">
        <w:rPr>
          <w:rFonts w:hint="eastAsia"/>
        </w:rPr>
        <w:t>、</w:t>
      </w:r>
      <w:r w:rsidRPr="00BC34A8">
        <w:rPr>
          <w:rFonts w:hint="eastAsia"/>
        </w:rPr>
        <w:t>又は履行の内容を変更することができる。</w:t>
      </w:r>
    </w:p>
    <w:p w14:paraId="65E3B17D" w14:textId="77777777" w:rsidR="00E33424" w:rsidRPr="00BC34A8" w:rsidRDefault="00E33424" w:rsidP="00E33424">
      <w:pPr>
        <w:autoSpaceDE w:val="0"/>
        <w:autoSpaceDN w:val="0"/>
        <w:snapToGrid w:val="0"/>
        <w:ind w:left="151" w:hangingChars="100" w:hanging="151"/>
        <w:rPr>
          <w:rFonts w:hint="eastAsia"/>
        </w:rPr>
      </w:pPr>
      <w:r w:rsidRPr="00BC34A8">
        <w:rPr>
          <w:rFonts w:hint="eastAsia"/>
        </w:rPr>
        <w:t>（消費税等の率の変動に伴う契約金額の変更）</w:t>
      </w:r>
    </w:p>
    <w:p w14:paraId="6B1CFF9E" w14:textId="77777777" w:rsidR="00166D13" w:rsidRDefault="00E33424" w:rsidP="00E33424">
      <w:pPr>
        <w:autoSpaceDE w:val="0"/>
        <w:autoSpaceDN w:val="0"/>
        <w:snapToGrid w:val="0"/>
        <w:ind w:left="151" w:hangingChars="100" w:hanging="151"/>
      </w:pPr>
      <w:r w:rsidRPr="00BC34A8">
        <w:rPr>
          <w:rFonts w:hint="eastAsia"/>
        </w:rPr>
        <w:t xml:space="preserve">第５条　</w:t>
      </w:r>
      <w:r w:rsidR="004B4FC1" w:rsidRPr="00BC34A8">
        <w:rPr>
          <w:rFonts w:hint="eastAsia"/>
        </w:rPr>
        <w:t>消費税法</w:t>
      </w:r>
      <w:r w:rsidR="00A74E81" w:rsidRPr="00BC34A8">
        <w:rPr>
          <w:rFonts w:hint="eastAsia"/>
        </w:rPr>
        <w:t>の改正等によって消費税及び地方消費税（以下「消費税等」という。）の率に変動が生じた場合は</w:t>
      </w:r>
      <w:r w:rsidR="000731A9" w:rsidRPr="00BC34A8">
        <w:rPr>
          <w:rFonts w:hint="eastAsia"/>
        </w:rPr>
        <w:t>、</w:t>
      </w:r>
      <w:r w:rsidR="00A74E81" w:rsidRPr="00BC34A8">
        <w:rPr>
          <w:rFonts w:hint="eastAsia"/>
        </w:rPr>
        <w:t>特段の変更手続を行うことなく</w:t>
      </w:r>
      <w:r w:rsidR="000731A9" w:rsidRPr="00BC34A8">
        <w:rPr>
          <w:rFonts w:hint="eastAsia"/>
        </w:rPr>
        <w:t>、</w:t>
      </w:r>
      <w:r w:rsidR="00A74E81" w:rsidRPr="00BC34A8">
        <w:rPr>
          <w:rFonts w:hint="eastAsia"/>
        </w:rPr>
        <w:t>消費税等相当額を加減したものを契約金額とする。ただし</w:t>
      </w:r>
      <w:r w:rsidR="000731A9" w:rsidRPr="00BC34A8">
        <w:rPr>
          <w:rFonts w:hint="eastAsia"/>
        </w:rPr>
        <w:t>、</w:t>
      </w:r>
      <w:r w:rsidR="00A74E81" w:rsidRPr="00BC34A8">
        <w:rPr>
          <w:rFonts w:hint="eastAsia"/>
        </w:rPr>
        <w:t>国が定める経過措置等が適用され</w:t>
      </w:r>
      <w:r w:rsidR="000731A9" w:rsidRPr="00BC34A8">
        <w:rPr>
          <w:rFonts w:hint="eastAsia"/>
        </w:rPr>
        <w:t>、</w:t>
      </w:r>
      <w:r w:rsidR="00A74E81" w:rsidRPr="00BC34A8">
        <w:rPr>
          <w:rFonts w:hint="eastAsia"/>
        </w:rPr>
        <w:t>消費税等相当額に変動が生じない場合は</w:t>
      </w:r>
      <w:r w:rsidR="000731A9" w:rsidRPr="00BC34A8">
        <w:rPr>
          <w:rFonts w:hint="eastAsia"/>
        </w:rPr>
        <w:t>、</w:t>
      </w:r>
      <w:r w:rsidR="00A74E81" w:rsidRPr="00BC34A8">
        <w:rPr>
          <w:rFonts w:hint="eastAsia"/>
        </w:rPr>
        <w:t>当該経過措置等の取扱いに従うものとする。</w:t>
      </w:r>
    </w:p>
    <w:p w14:paraId="10A07BD1" w14:textId="77777777" w:rsidR="00CB45BA" w:rsidRPr="00726969" w:rsidRDefault="00CB45BA" w:rsidP="00CB45BA">
      <w:pPr>
        <w:autoSpaceDE w:val="0"/>
        <w:autoSpaceDN w:val="0"/>
        <w:snapToGrid w:val="0"/>
        <w:ind w:left="151" w:hangingChars="100" w:hanging="151"/>
        <w:rPr>
          <w:rFonts w:hint="eastAsia"/>
          <w:highlight w:val="yellow"/>
        </w:rPr>
      </w:pPr>
      <w:r w:rsidRPr="00726969">
        <w:rPr>
          <w:rFonts w:hint="eastAsia"/>
          <w:highlight w:val="yellow"/>
        </w:rPr>
        <w:t>（予算が減額された場合等の途中解約）</w:t>
      </w:r>
    </w:p>
    <w:p w14:paraId="77BABD51" w14:textId="77777777" w:rsidR="00CB45BA" w:rsidRPr="00726969" w:rsidRDefault="00CB45BA" w:rsidP="00CB45BA">
      <w:pPr>
        <w:autoSpaceDE w:val="0"/>
        <w:autoSpaceDN w:val="0"/>
        <w:snapToGrid w:val="0"/>
        <w:ind w:left="151" w:hangingChars="100" w:hanging="151"/>
        <w:rPr>
          <w:rFonts w:hint="eastAsia"/>
          <w:highlight w:val="yellow"/>
        </w:rPr>
      </w:pPr>
      <w:r w:rsidRPr="00726969">
        <w:rPr>
          <w:rFonts w:hint="eastAsia"/>
          <w:highlight w:val="yellow"/>
        </w:rPr>
        <w:t>第６条　発注者は、翌年度以降において委託料に係る歳出予算の金額について減額又は削除があった場合は、この契約を解除することができる。</w:t>
      </w:r>
    </w:p>
    <w:p w14:paraId="51FDB5B3" w14:textId="77777777" w:rsidR="00CB45BA" w:rsidRPr="00726969" w:rsidRDefault="00CB45BA" w:rsidP="00CB45BA">
      <w:pPr>
        <w:autoSpaceDE w:val="0"/>
        <w:autoSpaceDN w:val="0"/>
        <w:snapToGrid w:val="0"/>
        <w:ind w:left="151" w:hangingChars="100" w:hanging="151"/>
        <w:rPr>
          <w:rFonts w:hint="eastAsia"/>
          <w:highlight w:val="yellow"/>
        </w:rPr>
      </w:pPr>
      <w:r w:rsidRPr="00726969">
        <w:rPr>
          <w:rFonts w:hint="eastAsia"/>
          <w:highlight w:val="yellow"/>
        </w:rPr>
        <w:t>２　前項の規定により発注者がこの契約を解除した場合において、受注者は、発注者が翌年度以降に支払いを予定していた委託料を請求することはできない。</w:t>
      </w:r>
    </w:p>
    <w:p w14:paraId="0D3075D0" w14:textId="77777777" w:rsidR="00CB45BA" w:rsidRPr="005821E5" w:rsidRDefault="00CB45BA" w:rsidP="00CB45BA">
      <w:pPr>
        <w:autoSpaceDE w:val="0"/>
        <w:autoSpaceDN w:val="0"/>
        <w:snapToGrid w:val="0"/>
        <w:ind w:left="151" w:hangingChars="100" w:hanging="151"/>
        <w:rPr>
          <w:rFonts w:hint="eastAsia"/>
        </w:rPr>
      </w:pPr>
      <w:r w:rsidRPr="00726969">
        <w:rPr>
          <w:rFonts w:hint="eastAsia"/>
          <w:highlight w:val="yellow"/>
        </w:rPr>
        <w:t>３　受注者は、前項に定めるもののほか、第１項の規定により発注者がこの契約を解除したために生じた損害の賠償について、発注者に請求することはできない。</w:t>
      </w:r>
    </w:p>
    <w:p w14:paraId="61518D24" w14:textId="77777777" w:rsidR="00CB45BA" w:rsidRPr="00CB45BA" w:rsidRDefault="00CB45BA" w:rsidP="00E33424">
      <w:pPr>
        <w:autoSpaceDE w:val="0"/>
        <w:autoSpaceDN w:val="0"/>
        <w:snapToGrid w:val="0"/>
        <w:ind w:left="151" w:hangingChars="100" w:hanging="151"/>
        <w:rPr>
          <w:rFonts w:hint="eastAsia"/>
        </w:rPr>
      </w:pPr>
    </w:p>
    <w:sectPr w:rsidR="00CB45BA" w:rsidRPr="00CB45BA" w:rsidSect="009B4D80">
      <w:headerReference w:type="first" r:id="rId7"/>
      <w:pgSz w:w="11906" w:h="16838" w:code="9"/>
      <w:pgMar w:top="1021" w:right="1418" w:bottom="737" w:left="1418" w:header="851" w:footer="992" w:gutter="0"/>
      <w:cols w:space="425"/>
      <w:titlePg/>
      <w:docGrid w:type="linesAndChars" w:linePitch="218"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7DFD" w14:textId="77777777" w:rsidR="00787741" w:rsidRDefault="00787741" w:rsidP="00732CBB">
      <w:r>
        <w:separator/>
      </w:r>
    </w:p>
  </w:endnote>
  <w:endnote w:type="continuationSeparator" w:id="0">
    <w:p w14:paraId="6DEDCC53" w14:textId="77777777" w:rsidR="00787741" w:rsidRDefault="00787741" w:rsidP="0073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IGOE G+ T T 454 Bo 00">
    <w:altName w:val="HGPｺﾞｼｯｸE"/>
    <w:panose1 w:val="00000000000000000000"/>
    <w:charset w:val="80"/>
    <w:family w:val="swiss"/>
    <w:notTrueType/>
    <w:pitch w:val="default"/>
    <w:sig w:usb0="00000001" w:usb1="08070000" w:usb2="00000010" w:usb3="00000000" w:csb0="00020000" w:csb1="00000000"/>
  </w:font>
  <w:font w:name="TT22C5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503A" w14:textId="77777777" w:rsidR="00787741" w:rsidRDefault="00787741" w:rsidP="00732CBB">
      <w:r>
        <w:separator/>
      </w:r>
    </w:p>
  </w:footnote>
  <w:footnote w:type="continuationSeparator" w:id="0">
    <w:p w14:paraId="06203614" w14:textId="77777777" w:rsidR="00787741" w:rsidRDefault="00787741" w:rsidP="0073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235" w14:textId="77777777" w:rsidR="009B4D80" w:rsidRPr="009B4D80" w:rsidRDefault="009B4D80" w:rsidP="009B4D80">
    <w:pPr>
      <w:pStyle w:val="a5"/>
      <w:jc w:val="right"/>
      <w:rPr>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10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65"/>
    <w:rsid w:val="000023EC"/>
    <w:rsid w:val="00002ECE"/>
    <w:rsid w:val="00041A9B"/>
    <w:rsid w:val="00055667"/>
    <w:rsid w:val="00067B11"/>
    <w:rsid w:val="000731A9"/>
    <w:rsid w:val="00083721"/>
    <w:rsid w:val="000D5782"/>
    <w:rsid w:val="000F1788"/>
    <w:rsid w:val="000F43E5"/>
    <w:rsid w:val="00142121"/>
    <w:rsid w:val="00154210"/>
    <w:rsid w:val="00157CD5"/>
    <w:rsid w:val="00166D13"/>
    <w:rsid w:val="001C5182"/>
    <w:rsid w:val="001D7F32"/>
    <w:rsid w:val="001F73A8"/>
    <w:rsid w:val="00204B91"/>
    <w:rsid w:val="00220CA6"/>
    <w:rsid w:val="002367E8"/>
    <w:rsid w:val="00251454"/>
    <w:rsid w:val="00276417"/>
    <w:rsid w:val="0028243A"/>
    <w:rsid w:val="00291DEF"/>
    <w:rsid w:val="00294F29"/>
    <w:rsid w:val="00315E9B"/>
    <w:rsid w:val="003B5C9E"/>
    <w:rsid w:val="003D753D"/>
    <w:rsid w:val="003E4F09"/>
    <w:rsid w:val="00404D44"/>
    <w:rsid w:val="00420A8F"/>
    <w:rsid w:val="004639D1"/>
    <w:rsid w:val="00463F16"/>
    <w:rsid w:val="00464313"/>
    <w:rsid w:val="004907C4"/>
    <w:rsid w:val="004A14EA"/>
    <w:rsid w:val="004B4FC1"/>
    <w:rsid w:val="004F3D52"/>
    <w:rsid w:val="00505B3E"/>
    <w:rsid w:val="005104F6"/>
    <w:rsid w:val="005821E5"/>
    <w:rsid w:val="005A3259"/>
    <w:rsid w:val="005B0556"/>
    <w:rsid w:val="005B1BFF"/>
    <w:rsid w:val="005C19A1"/>
    <w:rsid w:val="005D2AC7"/>
    <w:rsid w:val="005D56BD"/>
    <w:rsid w:val="005E05CE"/>
    <w:rsid w:val="005F68B4"/>
    <w:rsid w:val="0064153E"/>
    <w:rsid w:val="0064729E"/>
    <w:rsid w:val="006578A3"/>
    <w:rsid w:val="00662CA6"/>
    <w:rsid w:val="00683CEF"/>
    <w:rsid w:val="006C17A9"/>
    <w:rsid w:val="006C3AA6"/>
    <w:rsid w:val="006C52F1"/>
    <w:rsid w:val="006D45C8"/>
    <w:rsid w:val="006D6843"/>
    <w:rsid w:val="006E2143"/>
    <w:rsid w:val="007063D3"/>
    <w:rsid w:val="00732CBB"/>
    <w:rsid w:val="00787741"/>
    <w:rsid w:val="007A6E9A"/>
    <w:rsid w:val="007C4DA2"/>
    <w:rsid w:val="007C6DAC"/>
    <w:rsid w:val="007D1B02"/>
    <w:rsid w:val="007D3D03"/>
    <w:rsid w:val="007D3EF4"/>
    <w:rsid w:val="00803DA5"/>
    <w:rsid w:val="00860B35"/>
    <w:rsid w:val="008C4F53"/>
    <w:rsid w:val="00934294"/>
    <w:rsid w:val="009566CA"/>
    <w:rsid w:val="00970DBE"/>
    <w:rsid w:val="00984601"/>
    <w:rsid w:val="009B4D80"/>
    <w:rsid w:val="00A10152"/>
    <w:rsid w:val="00A27DAD"/>
    <w:rsid w:val="00A56DD3"/>
    <w:rsid w:val="00A627E2"/>
    <w:rsid w:val="00A676A3"/>
    <w:rsid w:val="00A74E81"/>
    <w:rsid w:val="00A82DA6"/>
    <w:rsid w:val="00A9357A"/>
    <w:rsid w:val="00AB288B"/>
    <w:rsid w:val="00B02AE5"/>
    <w:rsid w:val="00B339BE"/>
    <w:rsid w:val="00B3434F"/>
    <w:rsid w:val="00B91FBB"/>
    <w:rsid w:val="00BB041E"/>
    <w:rsid w:val="00BC1010"/>
    <w:rsid w:val="00BC34A8"/>
    <w:rsid w:val="00BC6693"/>
    <w:rsid w:val="00BE59D0"/>
    <w:rsid w:val="00C12270"/>
    <w:rsid w:val="00C27956"/>
    <w:rsid w:val="00C449D8"/>
    <w:rsid w:val="00C50CCF"/>
    <w:rsid w:val="00C5646D"/>
    <w:rsid w:val="00C87DBC"/>
    <w:rsid w:val="00C97B98"/>
    <w:rsid w:val="00CB45BA"/>
    <w:rsid w:val="00CD680E"/>
    <w:rsid w:val="00CE5E22"/>
    <w:rsid w:val="00CF2C03"/>
    <w:rsid w:val="00D01861"/>
    <w:rsid w:val="00D109D3"/>
    <w:rsid w:val="00D72A65"/>
    <w:rsid w:val="00DB45C5"/>
    <w:rsid w:val="00DE3575"/>
    <w:rsid w:val="00DE4C5E"/>
    <w:rsid w:val="00E04A53"/>
    <w:rsid w:val="00E33424"/>
    <w:rsid w:val="00E4334F"/>
    <w:rsid w:val="00E57F39"/>
    <w:rsid w:val="00E7017E"/>
    <w:rsid w:val="00EA37C8"/>
    <w:rsid w:val="00ED24F2"/>
    <w:rsid w:val="00EE1EA3"/>
    <w:rsid w:val="00EF436A"/>
    <w:rsid w:val="00EF5399"/>
    <w:rsid w:val="00EF6F00"/>
    <w:rsid w:val="00F2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47BA5D"/>
  <w15:chartTrackingRefBased/>
  <w15:docId w15:val="{8F4A9E49-F046-49F5-B22E-55D32E10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D72A65"/>
    <w:rPr>
      <w:szCs w:val="24"/>
    </w:rPr>
  </w:style>
  <w:style w:type="paragraph" w:styleId="3">
    <w:name w:val="Body Text Indent 3"/>
    <w:basedOn w:val="a"/>
    <w:rsid w:val="00B02AE5"/>
    <w:pPr>
      <w:ind w:leftChars="400" w:left="851"/>
    </w:pPr>
    <w:rPr>
      <w:szCs w:val="16"/>
    </w:rPr>
  </w:style>
  <w:style w:type="paragraph" w:styleId="a5">
    <w:name w:val="header"/>
    <w:basedOn w:val="a"/>
    <w:link w:val="a6"/>
    <w:rsid w:val="00732CBB"/>
    <w:pPr>
      <w:tabs>
        <w:tab w:val="center" w:pos="4252"/>
        <w:tab w:val="right" w:pos="8504"/>
      </w:tabs>
      <w:snapToGrid w:val="0"/>
    </w:pPr>
  </w:style>
  <w:style w:type="character" w:customStyle="1" w:styleId="a6">
    <w:name w:val="ヘッダー (文字)"/>
    <w:link w:val="a5"/>
    <w:rsid w:val="00732CBB"/>
    <w:rPr>
      <w:rFonts w:ascii="ＭＳ 明朝"/>
      <w:kern w:val="2"/>
      <w:sz w:val="16"/>
    </w:rPr>
  </w:style>
  <w:style w:type="paragraph" w:styleId="a7">
    <w:name w:val="footer"/>
    <w:basedOn w:val="a"/>
    <w:link w:val="a8"/>
    <w:rsid w:val="00732CBB"/>
    <w:pPr>
      <w:tabs>
        <w:tab w:val="center" w:pos="4252"/>
        <w:tab w:val="right" w:pos="8504"/>
      </w:tabs>
      <w:snapToGrid w:val="0"/>
    </w:pPr>
  </w:style>
  <w:style w:type="character" w:customStyle="1" w:styleId="a8">
    <w:name w:val="フッター (文字)"/>
    <w:link w:val="a7"/>
    <w:rsid w:val="00732CBB"/>
    <w:rPr>
      <w:rFonts w:ascii="ＭＳ 明朝"/>
      <w:kern w:val="2"/>
      <w:sz w:val="16"/>
    </w:rPr>
  </w:style>
  <w:style w:type="character" w:customStyle="1" w:styleId="a4">
    <w:name w:val="本文 (文字)"/>
    <w:link w:val="a3"/>
    <w:rsid w:val="005C19A1"/>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D928-295A-4E45-92B7-5FA3B9A1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6080</Words>
  <Characters>590</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向井雅昭</dc:creator>
  <cp:keywords/>
  <cp:lastModifiedBy>Segawa</cp:lastModifiedBy>
  <cp:revision>8</cp:revision>
  <cp:lastPrinted>2005-04-11T05:36:00Z</cp:lastPrinted>
  <dcterms:created xsi:type="dcterms:W3CDTF">2025-06-02T09:03:00Z</dcterms:created>
  <dcterms:modified xsi:type="dcterms:W3CDTF">2025-06-02T09:05:00Z</dcterms:modified>
</cp:coreProperties>
</file>