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0BE3" w14:textId="2A068A8F" w:rsidR="004B6032" w:rsidRPr="00113CDF" w:rsidRDefault="00D12F4A">
      <w:pPr>
        <w:pStyle w:val="a3"/>
        <w:spacing w:before="39"/>
        <w:ind w:left="388"/>
      </w:pPr>
      <w:r w:rsidRPr="00113CDF">
        <w:t>第</w:t>
      </w:r>
      <w:r w:rsidR="000D07B4">
        <w:rPr>
          <w:rFonts w:hint="eastAsia"/>
        </w:rPr>
        <w:t>２</w:t>
      </w:r>
      <w:r w:rsidRPr="00113CDF">
        <w:t>号様式（</w:t>
      </w:r>
      <w:r w:rsidRPr="009F101E">
        <w:t>第</w:t>
      </w:r>
      <w:r w:rsidR="00F066A5">
        <w:rPr>
          <w:rFonts w:hint="eastAsia"/>
        </w:rPr>
        <w:t>１</w:t>
      </w:r>
      <w:r w:rsidR="000D07B4">
        <w:rPr>
          <w:rFonts w:hint="eastAsia"/>
        </w:rPr>
        <w:t>０</w:t>
      </w:r>
      <w:r w:rsidRPr="009F101E">
        <w:t>条</w:t>
      </w:r>
      <w:r w:rsidRPr="00113CDF">
        <w:t>関係）</w:t>
      </w:r>
    </w:p>
    <w:p w14:paraId="4015DE81" w14:textId="77777777" w:rsidR="004B6032" w:rsidRPr="00113CDF" w:rsidRDefault="004B6032">
      <w:pPr>
        <w:pStyle w:val="a3"/>
        <w:spacing w:before="1"/>
        <w:rPr>
          <w:sz w:val="31"/>
        </w:rPr>
      </w:pPr>
    </w:p>
    <w:p w14:paraId="2205C8F1" w14:textId="6EDBA429" w:rsidR="004B6032" w:rsidRPr="002F00EB" w:rsidRDefault="00D41431">
      <w:pPr>
        <w:pStyle w:val="3"/>
        <w:ind w:right="7"/>
        <w:rPr>
          <w:sz w:val="28"/>
          <w:szCs w:val="28"/>
        </w:rPr>
      </w:pPr>
      <w:r w:rsidRPr="002F00EB">
        <w:rPr>
          <w:rFonts w:hint="eastAsia"/>
          <w:sz w:val="28"/>
          <w:szCs w:val="28"/>
        </w:rPr>
        <w:t>中小企業ひと・しごと環境魅力向上支援事業補助金</w:t>
      </w:r>
      <w:r w:rsidR="00D36D52">
        <w:rPr>
          <w:rFonts w:hint="eastAsia"/>
          <w:sz w:val="28"/>
          <w:szCs w:val="28"/>
        </w:rPr>
        <w:t xml:space="preserve">　</w:t>
      </w:r>
      <w:r w:rsidR="000D07B4">
        <w:rPr>
          <w:rFonts w:hint="eastAsia"/>
          <w:sz w:val="28"/>
          <w:szCs w:val="28"/>
        </w:rPr>
        <w:t>事前着手届</w:t>
      </w:r>
    </w:p>
    <w:p w14:paraId="52FA835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8E815E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C53964" w:rsidRPr="00113CDF" w14:paraId="0499E735" w14:textId="77777777" w:rsidTr="00C53964">
        <w:trPr>
          <w:trHeight w:val="387"/>
        </w:trPr>
        <w:tc>
          <w:tcPr>
            <w:tcW w:w="4940" w:type="dxa"/>
            <w:vAlign w:val="center"/>
          </w:tcPr>
          <w:p w14:paraId="4905D348" w14:textId="788C87F7" w:rsidR="00C53964" w:rsidRPr="00113CDF" w:rsidRDefault="00C53964" w:rsidP="00C53964">
            <w:pPr>
              <w:pStyle w:val="TableParagraph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7F874CCA" w14:textId="765E34EA" w:rsidR="00C53964" w:rsidRPr="00113CDF" w:rsidRDefault="00C53964" w:rsidP="00C53964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>令和</w:t>
            </w:r>
            <w:r w:rsidR="00AF5B10">
              <w:rPr>
                <w:rFonts w:hint="eastAsia"/>
                <w:sz w:val="24"/>
              </w:rPr>
              <w:t>８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C53964" w:rsidRPr="00113CDF" w14:paraId="454349B5" w14:textId="77777777" w:rsidTr="00C53964">
        <w:trPr>
          <w:trHeight w:val="2044"/>
        </w:trPr>
        <w:tc>
          <w:tcPr>
            <w:tcW w:w="4940" w:type="dxa"/>
          </w:tcPr>
          <w:p w14:paraId="0647CA2A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申請団体の所在地</w:t>
            </w:r>
          </w:p>
          <w:p w14:paraId="6394AB28" w14:textId="77777777" w:rsidR="00C53964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  <w:p w14:paraId="19C32F31" w14:textId="1C7CDDB2" w:rsidR="00AF5B10" w:rsidRPr="00113CDF" w:rsidRDefault="00AF5B10" w:rsidP="00AF5B10">
            <w:pPr>
              <w:pStyle w:val="TableParagraph"/>
              <w:spacing w:before="240"/>
              <w:ind w:leftChars="100" w:left="22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京都市</w:t>
            </w:r>
          </w:p>
        </w:tc>
        <w:tc>
          <w:tcPr>
            <w:tcW w:w="5022" w:type="dxa"/>
          </w:tcPr>
          <w:p w14:paraId="65FE0C95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申請団体の名称及び代表者名</w:t>
            </w:r>
          </w:p>
          <w:p w14:paraId="5E358ED6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47B5985C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1CA2DB7D" w14:textId="43D86E40" w:rsidR="00C53964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610A60B8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79A4E071" w14:textId="536CE3CE" w:rsidR="00C53964" w:rsidRPr="00113CDF" w:rsidRDefault="00D41431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53964" w:rsidRPr="00764803">
              <w:rPr>
                <w:sz w:val="24"/>
              </w:rPr>
              <w:t>電話）</w:t>
            </w:r>
            <w:r w:rsidR="006547D5">
              <w:rPr>
                <w:rFonts w:hint="eastAsia"/>
                <w:sz w:val="24"/>
              </w:rPr>
              <w:t xml:space="preserve">　　　</w:t>
            </w:r>
            <w:r w:rsidR="00F23D1B">
              <w:rPr>
                <w:rFonts w:hint="eastAsia"/>
                <w:sz w:val="24"/>
              </w:rPr>
              <w:t>－　　　　　－</w:t>
            </w:r>
          </w:p>
        </w:tc>
      </w:tr>
    </w:tbl>
    <w:p w14:paraId="416F8BE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5807DE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8134"/>
      </w:tblGrid>
      <w:tr w:rsidR="00113CDF" w:rsidRPr="00113CDF" w14:paraId="3B3CB71C" w14:textId="77777777" w:rsidTr="000D07B4">
        <w:trPr>
          <w:trHeight w:val="1108"/>
        </w:trPr>
        <w:tc>
          <w:tcPr>
            <w:tcW w:w="9962" w:type="dxa"/>
            <w:gridSpan w:val="2"/>
            <w:vAlign w:val="center"/>
          </w:tcPr>
          <w:p w14:paraId="63227057" w14:textId="7194ADB7" w:rsidR="004B6032" w:rsidRPr="00113CDF" w:rsidRDefault="000D07B4" w:rsidP="00AC7EE6">
            <w:pPr>
              <w:pStyle w:val="TableParagraph"/>
              <w:spacing w:line="206" w:lineRule="auto"/>
              <w:ind w:left="40" w:right="59" w:firstLine="240"/>
              <w:jc w:val="both"/>
              <w:rPr>
                <w:sz w:val="24"/>
              </w:rPr>
            </w:pPr>
            <w:r w:rsidRPr="000D07B4">
              <w:rPr>
                <w:rFonts w:hint="eastAsia"/>
                <w:sz w:val="24"/>
              </w:rPr>
              <w:t>標記の事業について早期に着手したいので</w:t>
            </w:r>
            <w:r>
              <w:rPr>
                <w:rFonts w:hint="eastAsia"/>
                <w:sz w:val="24"/>
              </w:rPr>
              <w:t>、</w:t>
            </w:r>
            <w:r w:rsidR="00D41431" w:rsidRPr="00D41431">
              <w:rPr>
                <w:rFonts w:hint="eastAsia"/>
                <w:sz w:val="24"/>
              </w:rPr>
              <w:t>中小企業ひと・しごと環境魅力向上支援事業補助金</w:t>
            </w:r>
            <w:r w:rsidR="00D12F4A" w:rsidRPr="00113CDF">
              <w:rPr>
                <w:sz w:val="24"/>
              </w:rPr>
              <w:t>交付要綱</w:t>
            </w:r>
            <w:r w:rsidR="00D12F4A" w:rsidRPr="00F066A5">
              <w:rPr>
                <w:sz w:val="24"/>
              </w:rPr>
              <w:t>第</w:t>
            </w:r>
            <w:r w:rsidR="00F066A5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０</w:t>
            </w:r>
            <w:r w:rsidR="00D12F4A" w:rsidRPr="00F066A5">
              <w:rPr>
                <w:sz w:val="24"/>
              </w:rPr>
              <w:t>条の</w:t>
            </w:r>
            <w:r w:rsidR="00D12F4A" w:rsidRPr="00113CDF">
              <w:rPr>
                <w:sz w:val="24"/>
              </w:rPr>
              <w:t>規定に</w:t>
            </w:r>
            <w:r w:rsidR="00F23D1B">
              <w:rPr>
                <w:rFonts w:hint="eastAsia"/>
                <w:sz w:val="24"/>
              </w:rPr>
              <w:t>基づき</w:t>
            </w:r>
            <w:r w:rsidR="00D12F4A" w:rsidRPr="00113CDF">
              <w:rPr>
                <w:sz w:val="24"/>
              </w:rPr>
              <w:t>、以下のとおり</w:t>
            </w:r>
            <w:r>
              <w:rPr>
                <w:rFonts w:hint="eastAsia"/>
                <w:sz w:val="24"/>
              </w:rPr>
              <w:t>届け出ます</w:t>
            </w:r>
            <w:r w:rsidR="00D12F4A" w:rsidRPr="00113CDF">
              <w:rPr>
                <w:sz w:val="24"/>
              </w:rPr>
              <w:t>。</w:t>
            </w:r>
          </w:p>
        </w:tc>
      </w:tr>
      <w:tr w:rsidR="00C53964" w:rsidRPr="00113CDF" w14:paraId="7A9D7F78" w14:textId="77777777" w:rsidTr="000D07B4">
        <w:trPr>
          <w:trHeight w:val="796"/>
        </w:trPr>
        <w:tc>
          <w:tcPr>
            <w:tcW w:w="1828" w:type="dxa"/>
            <w:vAlign w:val="center"/>
          </w:tcPr>
          <w:p w14:paraId="738DFB3A" w14:textId="7C9E0D09" w:rsidR="00C53964" w:rsidRPr="00113CDF" w:rsidRDefault="000D07B4" w:rsidP="00C53964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着手予定年月日</w:t>
            </w:r>
          </w:p>
        </w:tc>
        <w:tc>
          <w:tcPr>
            <w:tcW w:w="8134" w:type="dxa"/>
            <w:vAlign w:val="center"/>
          </w:tcPr>
          <w:p w14:paraId="28EBD6D5" w14:textId="683F6383" w:rsidR="00C53964" w:rsidRPr="00113CDF" w:rsidRDefault="00C53964" w:rsidP="00C53964">
            <w:pPr>
              <w:pStyle w:val="TableParagraph"/>
              <w:jc w:val="center"/>
              <w:rPr>
                <w:rFonts w:ascii="Times New Roman"/>
              </w:rPr>
            </w:pPr>
            <w:r w:rsidRPr="00764803">
              <w:rPr>
                <w:rFonts w:hint="eastAsia"/>
                <w:sz w:val="24"/>
              </w:rPr>
              <w:t>令和</w:t>
            </w:r>
            <w:r w:rsidR="00AF5B10">
              <w:rPr>
                <w:rFonts w:hint="eastAsia"/>
                <w:sz w:val="24"/>
              </w:rPr>
              <w:t>８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 　</w:t>
            </w:r>
            <w:r w:rsidR="000D07B4">
              <w:rPr>
                <w:rFonts w:hint="eastAsia"/>
                <w:sz w:val="24"/>
              </w:rPr>
              <w:t xml:space="preserve">　</w:t>
            </w:r>
            <w:r w:rsidRPr="00764803">
              <w:rPr>
                <w:sz w:val="24"/>
              </w:rPr>
              <w:t xml:space="preserve"> 月</w:t>
            </w:r>
            <w:r w:rsidR="000D07B4">
              <w:rPr>
                <w:rFonts w:hint="eastAsia"/>
                <w:sz w:val="24"/>
              </w:rPr>
              <w:t xml:space="preserve">　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日</w:t>
            </w:r>
          </w:p>
        </w:tc>
      </w:tr>
      <w:tr w:rsidR="00C53964" w:rsidRPr="00113CDF" w14:paraId="51A27E9A" w14:textId="77777777" w:rsidTr="000D07B4">
        <w:trPr>
          <w:trHeight w:val="2587"/>
        </w:trPr>
        <w:tc>
          <w:tcPr>
            <w:tcW w:w="1828" w:type="dxa"/>
            <w:vAlign w:val="center"/>
          </w:tcPr>
          <w:p w14:paraId="26C35892" w14:textId="77777777" w:rsidR="00826009" w:rsidRDefault="000D07B4" w:rsidP="00826009">
            <w:pPr>
              <w:pStyle w:val="TableParagraph"/>
              <w:ind w:left="40"/>
              <w:jc w:val="center"/>
              <w:rPr>
                <w:sz w:val="24"/>
              </w:rPr>
            </w:pPr>
            <w:r w:rsidRPr="000D07B4">
              <w:rPr>
                <w:rFonts w:hint="eastAsia"/>
                <w:sz w:val="24"/>
              </w:rPr>
              <w:t>交付決定前の</w:t>
            </w:r>
            <w:r>
              <w:rPr>
                <w:rFonts w:hint="eastAsia"/>
                <w:sz w:val="24"/>
              </w:rPr>
              <w:t xml:space="preserve"> </w:t>
            </w:r>
            <w:r w:rsidRPr="000D07B4">
              <w:rPr>
                <w:rFonts w:hint="eastAsia"/>
                <w:sz w:val="24"/>
              </w:rPr>
              <w:t>着手を必要と</w:t>
            </w:r>
          </w:p>
          <w:p w14:paraId="5A683D4F" w14:textId="16506F1D" w:rsidR="00C53964" w:rsidRPr="00113CDF" w:rsidRDefault="000D07B4" w:rsidP="00826009">
            <w:pPr>
              <w:pStyle w:val="TableParagraph"/>
              <w:ind w:left="40"/>
              <w:jc w:val="center"/>
              <w:rPr>
                <w:sz w:val="24"/>
              </w:rPr>
            </w:pPr>
            <w:r w:rsidRPr="000D07B4">
              <w:rPr>
                <w:rFonts w:hint="eastAsia"/>
                <w:sz w:val="24"/>
              </w:rPr>
              <w:t>する理由</w:t>
            </w:r>
          </w:p>
        </w:tc>
        <w:tc>
          <w:tcPr>
            <w:tcW w:w="8134" w:type="dxa"/>
            <w:vAlign w:val="center"/>
          </w:tcPr>
          <w:p w14:paraId="124DE6F8" w14:textId="61392D23" w:rsidR="00C53964" w:rsidRPr="00113CDF" w:rsidRDefault="00C53964" w:rsidP="000D07B4">
            <w:pPr>
              <w:pStyle w:val="TableParagraph"/>
              <w:rPr>
                <w:sz w:val="24"/>
              </w:rPr>
            </w:pPr>
          </w:p>
        </w:tc>
      </w:tr>
      <w:tr w:rsidR="00C53964" w:rsidRPr="00113CDF" w14:paraId="7586D0BC" w14:textId="77777777" w:rsidTr="008C16B8">
        <w:trPr>
          <w:trHeight w:val="3072"/>
        </w:trPr>
        <w:tc>
          <w:tcPr>
            <w:tcW w:w="1828" w:type="dxa"/>
            <w:vAlign w:val="center"/>
          </w:tcPr>
          <w:p w14:paraId="1E0B8E9F" w14:textId="68F4CAA1" w:rsidR="00C53964" w:rsidRPr="00113CDF" w:rsidRDefault="000D07B4" w:rsidP="00F066A5">
            <w:pPr>
              <w:pStyle w:val="TableParagraph"/>
              <w:tabs>
                <w:tab w:val="left" w:pos="600"/>
                <w:tab w:val="left" w:pos="1275"/>
                <w:tab w:val="left" w:pos="1950"/>
              </w:tabs>
              <w:ind w:left="40"/>
              <w:jc w:val="center"/>
              <w:rPr>
                <w:sz w:val="24"/>
              </w:rPr>
            </w:pPr>
            <w:r w:rsidRPr="000D07B4">
              <w:rPr>
                <w:rFonts w:hint="eastAsia"/>
                <w:sz w:val="24"/>
              </w:rPr>
              <w:t>交付決定前に</w:t>
            </w:r>
            <w:r w:rsidR="00826009">
              <w:rPr>
                <w:rFonts w:hint="eastAsia"/>
                <w:sz w:val="24"/>
              </w:rPr>
              <w:t xml:space="preserve"> </w:t>
            </w:r>
            <w:r w:rsidRPr="000D07B4">
              <w:rPr>
                <w:rFonts w:hint="eastAsia"/>
                <w:sz w:val="24"/>
              </w:rPr>
              <w:t>係る条件等</w:t>
            </w:r>
          </w:p>
        </w:tc>
        <w:tc>
          <w:tcPr>
            <w:tcW w:w="8134" w:type="dxa"/>
            <w:vAlign w:val="center"/>
          </w:tcPr>
          <w:p w14:paraId="576B736A" w14:textId="18E74C19" w:rsidR="00F23D1B" w:rsidRDefault="000D07B4" w:rsidP="000D07B4">
            <w:pPr>
              <w:pStyle w:val="TableParagraph"/>
              <w:ind w:leftChars="100" w:left="220" w:firstLineChars="100" w:firstLine="220"/>
              <w:jc w:val="both"/>
              <w:rPr>
                <w:rFonts w:ascii="Times New Roman"/>
              </w:rPr>
            </w:pPr>
            <w:r w:rsidRPr="00826009">
              <w:rPr>
                <w:rFonts w:ascii="Times New Roman" w:hint="eastAsia"/>
              </w:rPr>
              <w:t>本件については、</w:t>
            </w:r>
            <w:r w:rsidR="00523355">
              <w:rPr>
                <w:rFonts w:ascii="Times New Roman" w:hint="eastAsia"/>
              </w:rPr>
              <w:t>次の</w:t>
            </w:r>
            <w:r w:rsidRPr="00826009">
              <w:rPr>
                <w:rFonts w:ascii="Times New Roman" w:hint="eastAsia"/>
              </w:rPr>
              <w:t>条件を了承し、今後交付決定がなされなかった場合</w:t>
            </w:r>
          </w:p>
          <w:p w14:paraId="6BD3CB82" w14:textId="16B82DC7" w:rsidR="000D07B4" w:rsidRPr="00826009" w:rsidRDefault="000D07B4" w:rsidP="00F23D1B">
            <w:pPr>
              <w:pStyle w:val="TableParagraph"/>
              <w:ind w:firstLineChars="100" w:firstLine="220"/>
              <w:jc w:val="both"/>
              <w:rPr>
                <w:rFonts w:ascii="Times New Roman"/>
              </w:rPr>
            </w:pPr>
            <w:r w:rsidRPr="00826009">
              <w:rPr>
                <w:rFonts w:ascii="Times New Roman" w:hint="eastAsia"/>
              </w:rPr>
              <w:t>においても異議を申し立てません。（</w:t>
            </w:r>
            <w:r w:rsidR="00F23D1B">
              <w:rPr>
                <w:rFonts w:ascii="Segoe UI Emoji" w:hAnsi="Segoe UI Emoji" w:cs="Segoe UI Emoji" w:hint="eastAsia"/>
                <w:kern w:val="2"/>
                <w:lang w:val="en-US" w:bidi="ar-SA"/>
              </w:rPr>
              <w:t>チェック</w:t>
            </w:r>
            <w:r w:rsidRPr="00826009">
              <w:rPr>
                <w:rFonts w:ascii="Times New Roman" w:hint="eastAsia"/>
              </w:rPr>
              <w:t>してください。）</w:t>
            </w:r>
          </w:p>
          <w:p w14:paraId="37332C6C" w14:textId="77777777" w:rsidR="000D07B4" w:rsidRPr="000D07B4" w:rsidRDefault="000D07B4" w:rsidP="000D07B4">
            <w:pPr>
              <w:pStyle w:val="TableParagraph"/>
              <w:ind w:leftChars="100" w:left="220"/>
              <w:jc w:val="both"/>
              <w:rPr>
                <w:rFonts w:ascii="Times New Roman"/>
                <w:sz w:val="24"/>
                <w:szCs w:val="24"/>
              </w:rPr>
            </w:pPr>
          </w:p>
          <w:p w14:paraId="05AF8F55" w14:textId="77777777" w:rsidR="00F23D1B" w:rsidRDefault="000D07B4" w:rsidP="00826009">
            <w:pPr>
              <w:pStyle w:val="TableParagraph"/>
              <w:ind w:leftChars="100" w:left="460" w:hangingChars="100" w:hanging="2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□　補助金交付決定を受けるまでの期間内に、天災地変等の事由によ</w:t>
            </w:r>
          </w:p>
          <w:p w14:paraId="4C11C874" w14:textId="77777777" w:rsidR="00F23D1B" w:rsidRDefault="000D07B4" w:rsidP="00F23D1B">
            <w:pPr>
              <w:pStyle w:val="TableParagraph"/>
              <w:ind w:leftChars="200" w:left="4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って実施した事業に損失を生じた場合、これらの損失は、事業主体</w:t>
            </w:r>
          </w:p>
          <w:p w14:paraId="413BEEE5" w14:textId="191169BA" w:rsidR="000D07B4" w:rsidRPr="000D07B4" w:rsidRDefault="000D07B4" w:rsidP="00F23D1B">
            <w:pPr>
              <w:pStyle w:val="TableParagraph"/>
              <w:ind w:leftChars="200" w:left="4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が負担すること。</w:t>
            </w:r>
          </w:p>
          <w:p w14:paraId="07CF805B" w14:textId="77777777" w:rsidR="00F23D1B" w:rsidRDefault="000D07B4" w:rsidP="00826009">
            <w:pPr>
              <w:pStyle w:val="TableParagraph"/>
              <w:ind w:leftChars="100" w:left="460" w:hangingChars="100" w:hanging="2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□　補助金交付決定を受けた補助金額が交付申請額又は交付申請予定</w:t>
            </w:r>
          </w:p>
          <w:p w14:paraId="3348A1DB" w14:textId="6143F9B5" w:rsidR="000D07B4" w:rsidRPr="000D07B4" w:rsidRDefault="000D07B4" w:rsidP="00F23D1B">
            <w:pPr>
              <w:pStyle w:val="TableParagraph"/>
              <w:ind w:leftChars="200" w:left="4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額に達しない場合においても、異議がないこと。</w:t>
            </w:r>
          </w:p>
          <w:p w14:paraId="2EF0A24E" w14:textId="77777777" w:rsidR="00F23D1B" w:rsidRDefault="000D07B4" w:rsidP="00826009">
            <w:pPr>
              <w:pStyle w:val="TableParagraph"/>
              <w:ind w:leftChars="100" w:left="460" w:hangingChars="100" w:hanging="240"/>
              <w:jc w:val="both"/>
              <w:rPr>
                <w:rFonts w:ascii="Times New Roman"/>
                <w:sz w:val="24"/>
                <w:szCs w:val="24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□　当該事業については、着手から補助金交付決定を受ける期間内に</w:t>
            </w:r>
          </w:p>
          <w:p w14:paraId="3C6B2568" w14:textId="3E7BD03E" w:rsidR="00C53964" w:rsidRPr="00113CDF" w:rsidRDefault="000D07B4" w:rsidP="00F23D1B">
            <w:pPr>
              <w:pStyle w:val="TableParagraph"/>
              <w:ind w:leftChars="200" w:left="440"/>
              <w:jc w:val="both"/>
              <w:rPr>
                <w:rFonts w:ascii="Times New Roman"/>
              </w:rPr>
            </w:pPr>
            <w:r w:rsidRPr="000D07B4">
              <w:rPr>
                <w:rFonts w:ascii="Times New Roman" w:hint="eastAsia"/>
                <w:sz w:val="24"/>
                <w:szCs w:val="24"/>
              </w:rPr>
              <w:t>おいては、計画変更</w:t>
            </w:r>
            <w:r w:rsidR="00826009">
              <w:rPr>
                <w:rFonts w:ascii="Times New Roman" w:hint="eastAsia"/>
                <w:sz w:val="24"/>
                <w:szCs w:val="24"/>
              </w:rPr>
              <w:t>を</w:t>
            </w:r>
            <w:r w:rsidRPr="000D07B4">
              <w:rPr>
                <w:rFonts w:ascii="Times New Roman" w:hint="eastAsia"/>
                <w:sz w:val="24"/>
                <w:szCs w:val="24"/>
              </w:rPr>
              <w:t>行わないこと。</w:t>
            </w:r>
          </w:p>
        </w:tc>
      </w:tr>
    </w:tbl>
    <w:p w14:paraId="4251CF62" w14:textId="77777777" w:rsidR="00F65444" w:rsidRPr="00113CDF" w:rsidRDefault="00F65444">
      <w:pPr>
        <w:pStyle w:val="a3"/>
        <w:spacing w:before="6"/>
        <w:rPr>
          <w:rFonts w:ascii="ＭＳ Ｐゴシック"/>
          <w:b/>
          <w:sz w:val="23"/>
        </w:rPr>
      </w:pPr>
    </w:p>
    <w:p w14:paraId="4BA31491" w14:textId="77777777" w:rsidR="004B6032" w:rsidRPr="00113CDF" w:rsidRDefault="00D12F4A">
      <w:pPr>
        <w:pStyle w:val="a3"/>
        <w:spacing w:before="66" w:after="12"/>
        <w:ind w:right="1866"/>
        <w:jc w:val="center"/>
      </w:pPr>
      <w:r w:rsidRPr="00113CDF">
        <w:t>連絡先・担当者</w:t>
      </w:r>
    </w:p>
    <w:tbl>
      <w:tblPr>
        <w:tblStyle w:val="TableNormal"/>
        <w:tblW w:w="0" w:type="auto"/>
        <w:tblInd w:w="3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113CDF" w:rsidRPr="00113CDF" w14:paraId="4E4C9D98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4A58DBE3" w14:textId="77777777" w:rsidR="004B6032" w:rsidRPr="00113CDF" w:rsidRDefault="00D12F4A" w:rsidP="00AC7EE6">
            <w:pPr>
              <w:pStyle w:val="TableParagraph"/>
              <w:tabs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氏</w:t>
            </w:r>
            <w:r w:rsidRPr="00113CDF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4DF86BCE" w14:textId="36993BC9" w:rsidR="00C53964" w:rsidRPr="00113CDF" w:rsidRDefault="00C53964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113CDF" w:rsidRPr="00113CDF" w14:paraId="584F19FF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C46AF4D" w14:textId="77777777" w:rsidR="004B6032" w:rsidRPr="00113CDF" w:rsidRDefault="00D12F4A" w:rsidP="00AC7EE6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電</w:t>
            </w:r>
            <w:r w:rsidRPr="00113CDF">
              <w:rPr>
                <w:rFonts w:ascii="ＭＳ Ｐ明朝" w:eastAsia="ＭＳ Ｐ明朝" w:hint="eastAsia"/>
              </w:rPr>
              <w:tab/>
              <w:t>話</w:t>
            </w:r>
            <w:r w:rsidRPr="00113CDF">
              <w:rPr>
                <w:rFonts w:ascii="ＭＳ Ｐ明朝" w:eastAsia="ＭＳ Ｐ明朝" w:hint="eastAsia"/>
              </w:rPr>
              <w:tab/>
              <w:t>番</w:t>
            </w:r>
            <w:r w:rsidRPr="00113CDF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6EC00A11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C7EE6" w:rsidRPr="00113CDF" w14:paraId="1F191E63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DA53429" w14:textId="77777777" w:rsidR="004B6032" w:rsidRPr="00113CDF" w:rsidRDefault="00D12F4A" w:rsidP="00AC7EE6">
            <w:pPr>
              <w:pStyle w:val="TableParagraph"/>
              <w:spacing w:before="58"/>
              <w:ind w:left="25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5CEF1A4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52A13FFD" w:rsidR="004B6032" w:rsidRPr="00C747B7" w:rsidRDefault="004B6032" w:rsidP="000D07B4">
      <w:pPr>
        <w:pStyle w:val="a3"/>
        <w:spacing w:before="39"/>
      </w:pPr>
    </w:p>
    <w:sectPr w:rsidR="004B6032" w:rsidRPr="00C747B7" w:rsidSect="00F65444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C16C" w14:textId="77777777" w:rsidR="006C1D30" w:rsidRDefault="006C1D30" w:rsidP="00113CDF">
      <w:r>
        <w:separator/>
      </w:r>
    </w:p>
  </w:endnote>
  <w:endnote w:type="continuationSeparator" w:id="0">
    <w:p w14:paraId="57910150" w14:textId="77777777" w:rsidR="006C1D30" w:rsidRDefault="006C1D30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C4ED" w14:textId="77777777" w:rsidR="006C1D30" w:rsidRDefault="006C1D30" w:rsidP="00113CDF">
      <w:r>
        <w:separator/>
      </w:r>
    </w:p>
  </w:footnote>
  <w:footnote w:type="continuationSeparator" w:id="0">
    <w:p w14:paraId="2C297C46" w14:textId="77777777" w:rsidR="006C1D30" w:rsidRDefault="006C1D30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572F2"/>
    <w:rsid w:val="000D07B4"/>
    <w:rsid w:val="00102A41"/>
    <w:rsid w:val="00113CDF"/>
    <w:rsid w:val="00243CC3"/>
    <w:rsid w:val="002F00EB"/>
    <w:rsid w:val="0043302D"/>
    <w:rsid w:val="004B6032"/>
    <w:rsid w:val="00523355"/>
    <w:rsid w:val="005E32AB"/>
    <w:rsid w:val="00613244"/>
    <w:rsid w:val="006547D5"/>
    <w:rsid w:val="006C1D30"/>
    <w:rsid w:val="00826009"/>
    <w:rsid w:val="008C16B8"/>
    <w:rsid w:val="0094736D"/>
    <w:rsid w:val="00960168"/>
    <w:rsid w:val="009F101E"/>
    <w:rsid w:val="009F4947"/>
    <w:rsid w:val="00A15631"/>
    <w:rsid w:val="00AC7EE6"/>
    <w:rsid w:val="00AF5B10"/>
    <w:rsid w:val="00C23922"/>
    <w:rsid w:val="00C44EE7"/>
    <w:rsid w:val="00C53964"/>
    <w:rsid w:val="00C747B7"/>
    <w:rsid w:val="00D12F4A"/>
    <w:rsid w:val="00D36D52"/>
    <w:rsid w:val="00D41431"/>
    <w:rsid w:val="00EE4329"/>
    <w:rsid w:val="00F066A5"/>
    <w:rsid w:val="00F23D1B"/>
    <w:rsid w:val="00F65444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28</cp:revision>
  <cp:lastPrinted>2025-03-25T01:53:00Z</cp:lastPrinted>
  <dcterms:created xsi:type="dcterms:W3CDTF">2023-10-26T09:36:00Z</dcterms:created>
  <dcterms:modified xsi:type="dcterms:W3CDTF">2026-03-30T02:06:00Z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