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104B6A87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BE490C">
        <w:rPr>
          <w:rFonts w:ascii="ＭＳ 明朝" w:hAnsi="ＭＳ 明朝" w:hint="eastAsia"/>
          <w:sz w:val="24"/>
          <w:szCs w:val="24"/>
        </w:rPr>
        <w:t>７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84E1B21" w14:textId="19F84422" w:rsidR="00512E56" w:rsidRPr="00512E56" w:rsidRDefault="00512E56" w:rsidP="005225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  <w:r w:rsidR="00F52AFF" w:rsidRPr="00F52AFF">
        <w:rPr>
          <w:rFonts w:ascii="ＭＳ 明朝" w:hAnsi="ＭＳ 明朝" w:hint="eastAsia"/>
          <w:sz w:val="24"/>
          <w:szCs w:val="24"/>
        </w:rPr>
        <w:t>京都市企業立地意向調査等業務</w:t>
      </w:r>
    </w:p>
    <w:p w14:paraId="22C4F14D" w14:textId="77777777" w:rsidR="00512E56" w:rsidRDefault="00512E56" w:rsidP="00512E56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583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67E7D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010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490C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2AFF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10</cp:revision>
  <cp:lastPrinted>2022-06-02T07:27:00Z</cp:lastPrinted>
  <dcterms:created xsi:type="dcterms:W3CDTF">2022-06-01T11:54:00Z</dcterms:created>
  <dcterms:modified xsi:type="dcterms:W3CDTF">2025-03-21T01:33:00Z</dcterms:modified>
</cp:coreProperties>
</file>