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763248A7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567E7D">
        <w:rPr>
          <w:rFonts w:ascii="ＭＳ 明朝" w:hAnsi="ＭＳ 明朝" w:hint="eastAsia"/>
          <w:sz w:val="24"/>
          <w:szCs w:val="24"/>
        </w:rPr>
        <w:t>６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184E1B21" w14:textId="765B5D19" w:rsidR="00512E56" w:rsidRPr="00512E56" w:rsidRDefault="00512E56" w:rsidP="005225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522583" w:rsidRPr="00522583">
        <w:rPr>
          <w:rFonts w:ascii="ＭＳ 明朝" w:hAnsi="ＭＳ 明朝" w:hint="eastAsia"/>
          <w:sz w:val="24"/>
          <w:szCs w:val="24"/>
        </w:rPr>
        <w:t>「京都市企業立地促進プロジェクト」情報発信業務</w:t>
      </w:r>
    </w:p>
    <w:p w14:paraId="22C4F14D" w14:textId="77777777" w:rsidR="00512E56" w:rsidRDefault="00512E56" w:rsidP="00512E56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583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67E7D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Yoshida Naoto</cp:lastModifiedBy>
  <cp:revision>7</cp:revision>
  <cp:lastPrinted>2022-06-02T07:27:00Z</cp:lastPrinted>
  <dcterms:created xsi:type="dcterms:W3CDTF">2022-06-01T11:54:00Z</dcterms:created>
  <dcterms:modified xsi:type="dcterms:W3CDTF">2024-03-06T12:55:00Z</dcterms:modified>
</cp:coreProperties>
</file>