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3D60" w14:textId="7932CEAE" w:rsidR="00003F7F" w:rsidRPr="00A86545" w:rsidRDefault="00003F7F" w:rsidP="00003F7F">
      <w:pPr>
        <w:autoSpaceDE w:val="0"/>
        <w:autoSpaceDN w:val="0"/>
        <w:adjustRightInd w:val="0"/>
        <w:jc w:val="left"/>
        <w:rPr>
          <w:rFonts w:cs="MS-Mincho"/>
          <w:color w:val="000000" w:themeColor="text1"/>
          <w:kern w:val="0"/>
          <w:szCs w:val="21"/>
        </w:rPr>
      </w:pPr>
      <w:r w:rsidRPr="00A86545">
        <w:rPr>
          <w:rFonts w:cs="MS-Mincho" w:hint="eastAsia"/>
          <w:color w:val="000000" w:themeColor="text1"/>
          <w:kern w:val="0"/>
          <w:szCs w:val="21"/>
        </w:rPr>
        <w:t>別表１（第</w:t>
      </w:r>
      <w:r w:rsidR="00F514C0" w:rsidRPr="00A86545">
        <w:rPr>
          <w:rFonts w:cs="MS-Mincho" w:hint="eastAsia"/>
          <w:color w:val="000000" w:themeColor="text1"/>
          <w:kern w:val="0"/>
          <w:szCs w:val="21"/>
        </w:rPr>
        <w:t>４</w:t>
      </w:r>
      <w:r w:rsidRPr="00A86545">
        <w:rPr>
          <w:rFonts w:cs="MS-Mincho" w:hint="eastAsia"/>
          <w:color w:val="000000" w:themeColor="text1"/>
          <w:kern w:val="0"/>
          <w:szCs w:val="21"/>
        </w:rPr>
        <w:t>条関係）</w:t>
      </w:r>
    </w:p>
    <w:tbl>
      <w:tblPr>
        <w:tblStyle w:val="aa"/>
        <w:tblW w:w="8926" w:type="dxa"/>
        <w:tblLook w:val="04A0" w:firstRow="1" w:lastRow="0" w:firstColumn="1" w:lastColumn="0" w:noHBand="0" w:noVBand="1"/>
      </w:tblPr>
      <w:tblGrid>
        <w:gridCol w:w="2263"/>
        <w:gridCol w:w="6663"/>
      </w:tblGrid>
      <w:tr w:rsidR="00A86545" w:rsidRPr="00A86545" w14:paraId="36134452" w14:textId="77777777" w:rsidTr="00C260A5">
        <w:tc>
          <w:tcPr>
            <w:tcW w:w="2263" w:type="dxa"/>
            <w:shd w:val="clear" w:color="auto" w:fill="BFBFBF" w:themeFill="background1" w:themeFillShade="BF"/>
          </w:tcPr>
          <w:p w14:paraId="55BA43C5" w14:textId="09DE71BE" w:rsidR="005B3701" w:rsidRPr="00A86545" w:rsidRDefault="005B3701" w:rsidP="00027274">
            <w:pPr>
              <w:autoSpaceDE w:val="0"/>
              <w:autoSpaceDN w:val="0"/>
              <w:adjustRightInd w:val="0"/>
              <w:jc w:val="center"/>
              <w:rPr>
                <w:rFonts w:cs="MS-Mincho"/>
                <w:color w:val="000000" w:themeColor="text1"/>
                <w:kern w:val="0"/>
                <w:szCs w:val="21"/>
              </w:rPr>
            </w:pPr>
            <w:r w:rsidRPr="00A86545">
              <w:rPr>
                <w:rFonts w:cs="MS-Mincho" w:hint="eastAsia"/>
                <w:color w:val="000000" w:themeColor="text1"/>
                <w:kern w:val="0"/>
                <w:szCs w:val="21"/>
              </w:rPr>
              <w:t>補助事業</w:t>
            </w:r>
          </w:p>
        </w:tc>
        <w:tc>
          <w:tcPr>
            <w:tcW w:w="6663" w:type="dxa"/>
            <w:shd w:val="clear" w:color="auto" w:fill="BFBFBF" w:themeFill="background1" w:themeFillShade="BF"/>
          </w:tcPr>
          <w:p w14:paraId="65C6C9BC" w14:textId="44821C32" w:rsidR="005B3701" w:rsidRPr="00A86545" w:rsidRDefault="00090E52" w:rsidP="00027274">
            <w:pPr>
              <w:autoSpaceDE w:val="0"/>
              <w:autoSpaceDN w:val="0"/>
              <w:adjustRightInd w:val="0"/>
              <w:jc w:val="center"/>
              <w:rPr>
                <w:rFonts w:cs="MS-Mincho"/>
                <w:color w:val="000000" w:themeColor="text1"/>
                <w:kern w:val="0"/>
                <w:szCs w:val="21"/>
              </w:rPr>
            </w:pPr>
            <w:r w:rsidRPr="00A86545">
              <w:rPr>
                <w:rFonts w:cs="MS-Mincho" w:hint="eastAsia"/>
                <w:color w:val="000000" w:themeColor="text1"/>
                <w:kern w:val="0"/>
                <w:szCs w:val="21"/>
              </w:rPr>
              <w:t>内容</w:t>
            </w:r>
          </w:p>
        </w:tc>
      </w:tr>
      <w:tr w:rsidR="00A86545" w:rsidRPr="00A86545" w14:paraId="3F610041" w14:textId="77777777" w:rsidTr="008F382B">
        <w:trPr>
          <w:trHeight w:val="1294"/>
        </w:trPr>
        <w:tc>
          <w:tcPr>
            <w:tcW w:w="2263" w:type="dxa"/>
          </w:tcPr>
          <w:p w14:paraId="1C30DFF3" w14:textId="0768A3B6" w:rsidR="005B3701" w:rsidRPr="00A86545" w:rsidRDefault="005B3701" w:rsidP="00890641">
            <w:pPr>
              <w:autoSpaceDE w:val="0"/>
              <w:autoSpaceDN w:val="0"/>
              <w:adjustRightInd w:val="0"/>
              <w:jc w:val="left"/>
              <w:rPr>
                <w:rFonts w:cs="MS-Mincho"/>
                <w:color w:val="000000" w:themeColor="text1"/>
                <w:kern w:val="0"/>
                <w:szCs w:val="21"/>
              </w:rPr>
            </w:pPr>
            <w:r w:rsidRPr="00A86545">
              <w:rPr>
                <w:rFonts w:cs="MS-Mincho" w:hint="eastAsia"/>
                <w:color w:val="000000" w:themeColor="text1"/>
                <w:kern w:val="0"/>
                <w:szCs w:val="21"/>
              </w:rPr>
              <w:t>１．スマート農業機械等の導入</w:t>
            </w:r>
          </w:p>
        </w:tc>
        <w:tc>
          <w:tcPr>
            <w:tcW w:w="6663" w:type="dxa"/>
            <w:vAlign w:val="center"/>
          </w:tcPr>
          <w:p w14:paraId="06AD3516" w14:textId="20F00449" w:rsidR="005B3701" w:rsidRPr="00A86545" w:rsidRDefault="00245B51" w:rsidP="008F382B">
            <w:pPr>
              <w:autoSpaceDE w:val="0"/>
              <w:autoSpaceDN w:val="0"/>
              <w:adjustRightInd w:val="0"/>
              <w:rPr>
                <w:rFonts w:cs="MS-Mincho"/>
                <w:color w:val="000000" w:themeColor="text1"/>
                <w:kern w:val="0"/>
                <w:szCs w:val="21"/>
              </w:rPr>
            </w:pPr>
            <w:r w:rsidRPr="00A86545">
              <w:rPr>
                <w:rFonts w:cs="MS-Mincho" w:hint="eastAsia"/>
                <w:color w:val="000000" w:themeColor="text1"/>
                <w:kern w:val="0"/>
                <w:szCs w:val="21"/>
              </w:rPr>
              <w:t>グリーンな栽培体系への転換に必要な</w:t>
            </w:r>
            <w:r w:rsidR="005B3701" w:rsidRPr="00A86545">
              <w:rPr>
                <w:rFonts w:cs="MS-Mincho" w:hint="eastAsia"/>
                <w:color w:val="000000" w:themeColor="text1"/>
                <w:kern w:val="0"/>
                <w:szCs w:val="21"/>
              </w:rPr>
              <w:t>スマート農業機械等の</w:t>
            </w:r>
            <w:r w:rsidR="00090E52" w:rsidRPr="00A86545">
              <w:rPr>
                <w:rFonts w:cs="MS-Mincho" w:hint="eastAsia"/>
                <w:color w:val="000000" w:themeColor="text1"/>
                <w:kern w:val="0"/>
                <w:szCs w:val="21"/>
              </w:rPr>
              <w:t>導入</w:t>
            </w:r>
          </w:p>
          <w:p w14:paraId="1A0C1ECF" w14:textId="6BFA354D" w:rsidR="005B3701" w:rsidRPr="00A86545" w:rsidRDefault="005B3701" w:rsidP="008F382B">
            <w:pPr>
              <w:autoSpaceDE w:val="0"/>
              <w:autoSpaceDN w:val="0"/>
              <w:adjustRightInd w:val="0"/>
              <w:ind w:left="311" w:hangingChars="148" w:hanging="311"/>
              <w:rPr>
                <w:rFonts w:cs="MS-Mincho"/>
                <w:color w:val="000000" w:themeColor="text1"/>
                <w:kern w:val="0"/>
                <w:szCs w:val="21"/>
              </w:rPr>
            </w:pPr>
            <w:r w:rsidRPr="00A86545">
              <w:rPr>
                <w:rFonts w:cs="MS-Mincho" w:hint="eastAsia"/>
                <w:color w:val="000000" w:themeColor="text1"/>
                <w:kern w:val="0"/>
                <w:szCs w:val="21"/>
              </w:rPr>
              <w:t xml:space="preserve">※ </w:t>
            </w:r>
            <w:r w:rsidR="002B6EDD" w:rsidRPr="00A86545">
              <w:rPr>
                <w:rFonts w:cs="MS-Mincho" w:hint="eastAsia"/>
                <w:color w:val="000000" w:themeColor="text1"/>
                <w:kern w:val="0"/>
                <w:szCs w:val="21"/>
              </w:rPr>
              <w:t>対象となる</w:t>
            </w:r>
            <w:r w:rsidRPr="00A86545">
              <w:rPr>
                <w:rFonts w:cs="MS-Mincho" w:hint="eastAsia"/>
                <w:color w:val="000000" w:themeColor="text1"/>
                <w:kern w:val="0"/>
                <w:szCs w:val="21"/>
              </w:rPr>
              <w:t>機械等は、国事業で導入するものに限る。</w:t>
            </w:r>
            <w:r w:rsidR="00D04C7F" w:rsidRPr="00A86545">
              <w:rPr>
                <w:rFonts w:cs="MS-Mincho" w:hint="eastAsia"/>
                <w:color w:val="000000" w:themeColor="text1"/>
                <w:kern w:val="0"/>
                <w:szCs w:val="21"/>
              </w:rPr>
              <w:t>また、導入にかかる要件等は国</w:t>
            </w:r>
            <w:r w:rsidR="00090E52" w:rsidRPr="00A86545">
              <w:rPr>
                <w:rFonts w:cs="MS-Mincho" w:hint="eastAsia"/>
                <w:color w:val="000000" w:themeColor="text1"/>
                <w:kern w:val="0"/>
                <w:szCs w:val="21"/>
              </w:rPr>
              <w:t>要綱</w:t>
            </w:r>
            <w:r w:rsidR="00D04C7F" w:rsidRPr="00A86545">
              <w:rPr>
                <w:rFonts w:cs="MS-Mincho" w:hint="eastAsia"/>
                <w:color w:val="000000" w:themeColor="text1"/>
                <w:kern w:val="0"/>
                <w:szCs w:val="21"/>
              </w:rPr>
              <w:t>に準ずるものとする。</w:t>
            </w:r>
          </w:p>
        </w:tc>
      </w:tr>
      <w:tr w:rsidR="005B3701" w:rsidRPr="00A86545" w14:paraId="61827BBB" w14:textId="77777777" w:rsidTr="008F382B">
        <w:trPr>
          <w:trHeight w:val="2829"/>
        </w:trPr>
        <w:tc>
          <w:tcPr>
            <w:tcW w:w="2263" w:type="dxa"/>
          </w:tcPr>
          <w:p w14:paraId="6A7EA37E" w14:textId="2A402672" w:rsidR="00C260A5" w:rsidRPr="00A86545" w:rsidRDefault="005B3701" w:rsidP="00C260A5">
            <w:pPr>
              <w:autoSpaceDE w:val="0"/>
              <w:autoSpaceDN w:val="0"/>
              <w:adjustRightInd w:val="0"/>
              <w:jc w:val="left"/>
              <w:rPr>
                <w:rFonts w:cs="MS-Mincho"/>
                <w:color w:val="000000" w:themeColor="text1"/>
                <w:kern w:val="0"/>
                <w:szCs w:val="21"/>
              </w:rPr>
            </w:pPr>
            <w:r w:rsidRPr="00A86545">
              <w:rPr>
                <w:rFonts w:cs="MS-Mincho" w:hint="eastAsia"/>
                <w:color w:val="000000" w:themeColor="text1"/>
                <w:kern w:val="0"/>
                <w:szCs w:val="21"/>
              </w:rPr>
              <w:t>２．</w:t>
            </w:r>
            <w:r w:rsidR="00C260A5" w:rsidRPr="00A86545">
              <w:rPr>
                <w:rFonts w:cs="MS-Mincho" w:hint="eastAsia"/>
                <w:color w:val="000000" w:themeColor="text1"/>
                <w:kern w:val="0"/>
                <w:szCs w:val="21"/>
              </w:rPr>
              <w:t>消費者理解の醸成</w:t>
            </w:r>
            <w:r w:rsidR="00090E52" w:rsidRPr="00A86545">
              <w:rPr>
                <w:rFonts w:cs="MS-Mincho" w:hint="eastAsia"/>
                <w:color w:val="000000" w:themeColor="text1"/>
                <w:kern w:val="0"/>
                <w:szCs w:val="21"/>
              </w:rPr>
              <w:t>に向けた地域ブランド推進</w:t>
            </w:r>
          </w:p>
          <w:p w14:paraId="0ED10C3C" w14:textId="68DD72BC" w:rsidR="005B3701" w:rsidRPr="00A86545" w:rsidRDefault="005B3701" w:rsidP="00C260A5">
            <w:pPr>
              <w:autoSpaceDE w:val="0"/>
              <w:autoSpaceDN w:val="0"/>
              <w:adjustRightInd w:val="0"/>
              <w:jc w:val="left"/>
              <w:rPr>
                <w:rFonts w:cs="MS-Mincho"/>
                <w:color w:val="000000" w:themeColor="text1"/>
                <w:kern w:val="0"/>
                <w:szCs w:val="21"/>
              </w:rPr>
            </w:pPr>
          </w:p>
        </w:tc>
        <w:tc>
          <w:tcPr>
            <w:tcW w:w="6663" w:type="dxa"/>
            <w:vAlign w:val="center"/>
          </w:tcPr>
          <w:p w14:paraId="2453084F" w14:textId="356FAD7D" w:rsidR="005B3701" w:rsidRDefault="002B6EDD" w:rsidP="008F382B">
            <w:pPr>
              <w:autoSpaceDE w:val="0"/>
              <w:autoSpaceDN w:val="0"/>
              <w:adjustRightInd w:val="0"/>
              <w:rPr>
                <w:rFonts w:cs="MS-Mincho"/>
                <w:color w:val="000000" w:themeColor="text1"/>
                <w:kern w:val="0"/>
                <w:szCs w:val="21"/>
              </w:rPr>
            </w:pPr>
            <w:r w:rsidRPr="00A86545">
              <w:rPr>
                <w:rFonts w:cs="MS-Mincho" w:hint="eastAsia"/>
                <w:color w:val="000000" w:themeColor="text1"/>
                <w:kern w:val="0"/>
                <w:szCs w:val="21"/>
              </w:rPr>
              <w:t>グリーンな栽培体系により生産する農産物について、</w:t>
            </w:r>
            <w:r w:rsidR="008F382B" w:rsidRPr="00A86545">
              <w:rPr>
                <w:rFonts w:cs="MS-Mincho" w:hint="eastAsia"/>
                <w:color w:val="000000" w:themeColor="text1"/>
                <w:kern w:val="0"/>
                <w:szCs w:val="21"/>
              </w:rPr>
              <w:t>生産者の努力を価格に反映させるための</w:t>
            </w:r>
            <w:r w:rsidR="005B3701" w:rsidRPr="00A86545">
              <w:rPr>
                <w:rFonts w:cs="MS-Mincho" w:hint="eastAsia"/>
                <w:color w:val="000000" w:themeColor="text1"/>
                <w:kern w:val="0"/>
                <w:szCs w:val="21"/>
              </w:rPr>
              <w:t>、</w:t>
            </w:r>
            <w:r w:rsidRPr="00A86545">
              <w:rPr>
                <w:rFonts w:cs="MS-Mincho" w:hint="eastAsia"/>
                <w:color w:val="000000" w:themeColor="text1"/>
                <w:kern w:val="0"/>
                <w:szCs w:val="21"/>
              </w:rPr>
              <w:t>消費啓発及び</w:t>
            </w:r>
            <w:r w:rsidR="005B3701" w:rsidRPr="00A86545">
              <w:rPr>
                <w:rFonts w:cs="MS-Mincho" w:hint="eastAsia"/>
                <w:color w:val="000000" w:themeColor="text1"/>
                <w:kern w:val="0"/>
                <w:szCs w:val="21"/>
              </w:rPr>
              <w:t>販</w:t>
            </w:r>
            <w:r w:rsidR="005B3701" w:rsidRPr="00A86545">
              <w:rPr>
                <w:rFonts w:cs="MS-Mincho"/>
                <w:color w:val="000000" w:themeColor="text1"/>
                <w:kern w:val="0"/>
                <w:szCs w:val="21"/>
              </w:rPr>
              <w:t>売促進</w:t>
            </w:r>
            <w:r w:rsidR="003A3C1E" w:rsidRPr="00A86545">
              <w:rPr>
                <w:rFonts w:cs="MS-Mincho" w:hint="eastAsia"/>
                <w:color w:val="000000" w:themeColor="text1"/>
                <w:kern w:val="0"/>
                <w:szCs w:val="21"/>
              </w:rPr>
              <w:t>、</w:t>
            </w:r>
            <w:r w:rsidR="008F382B" w:rsidRPr="00A86545">
              <w:rPr>
                <w:rFonts w:cs="MS-Mincho" w:hint="eastAsia"/>
                <w:color w:val="000000" w:themeColor="text1"/>
                <w:kern w:val="0"/>
                <w:szCs w:val="21"/>
              </w:rPr>
              <w:t>その他農産物の高付加価値化につながる取組</w:t>
            </w:r>
          </w:p>
          <w:p w14:paraId="185F5E71" w14:textId="7E25C85F" w:rsidR="00DD56D6" w:rsidRPr="00DD56D6" w:rsidRDefault="00DD56D6" w:rsidP="00DD56D6">
            <w:pPr>
              <w:pStyle w:val="af3"/>
              <w:numPr>
                <w:ilvl w:val="0"/>
                <w:numId w:val="47"/>
              </w:numPr>
              <w:autoSpaceDE w:val="0"/>
              <w:autoSpaceDN w:val="0"/>
              <w:adjustRightInd w:val="0"/>
              <w:ind w:leftChars="0"/>
              <w:rPr>
                <w:rFonts w:cs="MS-Mincho"/>
                <w:color w:val="000000" w:themeColor="text1"/>
                <w:kern w:val="0"/>
                <w:szCs w:val="21"/>
              </w:rPr>
            </w:pPr>
            <w:r>
              <w:rPr>
                <w:rFonts w:cs="MS-Mincho" w:hint="eastAsia"/>
                <w:color w:val="000000" w:themeColor="text1"/>
                <w:kern w:val="0"/>
                <w:szCs w:val="21"/>
              </w:rPr>
              <w:t>国事業で交付を受ける経費は対象外とする。</w:t>
            </w:r>
          </w:p>
          <w:p w14:paraId="7DBB3E4E" w14:textId="13522ADA" w:rsidR="002B6EDD" w:rsidRPr="00A86545" w:rsidRDefault="002B6EDD" w:rsidP="008F382B">
            <w:pPr>
              <w:autoSpaceDE w:val="0"/>
              <w:autoSpaceDN w:val="0"/>
              <w:adjustRightInd w:val="0"/>
              <w:rPr>
                <w:rFonts w:cs="MS-Mincho"/>
                <w:color w:val="000000" w:themeColor="text1"/>
                <w:kern w:val="0"/>
                <w:szCs w:val="21"/>
              </w:rPr>
            </w:pPr>
            <w:r w:rsidRPr="00A86545">
              <w:rPr>
                <w:rFonts w:hint="eastAsia"/>
                <w:color w:val="000000" w:themeColor="text1"/>
              </w:rPr>
              <w:t>（補助対象例）</w:t>
            </w:r>
          </w:p>
          <w:p w14:paraId="2B322B4C" w14:textId="1F69BB60" w:rsidR="002B6EDD" w:rsidRPr="00A86545" w:rsidRDefault="008F382B" w:rsidP="008F382B">
            <w:pPr>
              <w:autoSpaceDE w:val="0"/>
              <w:autoSpaceDN w:val="0"/>
              <w:adjustRightInd w:val="0"/>
              <w:ind w:firstLineChars="100" w:firstLine="210"/>
              <w:rPr>
                <w:rFonts w:cs="MS-Mincho"/>
                <w:color w:val="000000" w:themeColor="text1"/>
                <w:kern w:val="0"/>
                <w:szCs w:val="21"/>
              </w:rPr>
            </w:pPr>
            <w:r w:rsidRPr="00A86545">
              <w:rPr>
                <w:rFonts w:cs="MS-Mincho" w:hint="eastAsia"/>
                <w:color w:val="000000" w:themeColor="text1"/>
                <w:kern w:val="0"/>
                <w:szCs w:val="21"/>
              </w:rPr>
              <w:t xml:space="preserve">１　</w:t>
            </w:r>
            <w:r w:rsidR="00C260A5" w:rsidRPr="00A86545">
              <w:rPr>
                <w:rFonts w:cs="MS-Mincho" w:hint="eastAsia"/>
                <w:color w:val="000000" w:themeColor="text1"/>
                <w:kern w:val="0"/>
                <w:szCs w:val="21"/>
              </w:rPr>
              <w:t>商談会への参加に必要な出展費、旅費、賃金等</w:t>
            </w:r>
          </w:p>
          <w:p w14:paraId="4D0BBB0B" w14:textId="59762A6D" w:rsidR="00113940" w:rsidRPr="00A86545" w:rsidRDefault="008F382B" w:rsidP="008F382B">
            <w:pPr>
              <w:autoSpaceDE w:val="0"/>
              <w:autoSpaceDN w:val="0"/>
              <w:adjustRightInd w:val="0"/>
              <w:ind w:firstLineChars="100" w:firstLine="210"/>
              <w:rPr>
                <w:rFonts w:cs="MS-Mincho"/>
                <w:color w:val="000000" w:themeColor="text1"/>
                <w:kern w:val="0"/>
                <w:szCs w:val="21"/>
              </w:rPr>
            </w:pPr>
            <w:r w:rsidRPr="00A86545">
              <w:rPr>
                <w:rFonts w:cs="MS-Mincho" w:hint="eastAsia"/>
                <w:color w:val="000000" w:themeColor="text1"/>
                <w:kern w:val="0"/>
                <w:szCs w:val="21"/>
              </w:rPr>
              <w:t xml:space="preserve">２　</w:t>
            </w:r>
            <w:r w:rsidR="00113940" w:rsidRPr="00A86545">
              <w:rPr>
                <w:rFonts w:cs="MS-Mincho" w:hint="eastAsia"/>
                <w:color w:val="000000" w:themeColor="text1"/>
                <w:kern w:val="0"/>
                <w:szCs w:val="21"/>
              </w:rPr>
              <w:t>マルシェの開催に必要な設営費、備品レンタル料等</w:t>
            </w:r>
          </w:p>
          <w:p w14:paraId="1867CF25" w14:textId="464C1A53" w:rsidR="00D04C7F" w:rsidRPr="00A86545" w:rsidRDefault="008F382B" w:rsidP="008F382B">
            <w:pPr>
              <w:autoSpaceDE w:val="0"/>
              <w:autoSpaceDN w:val="0"/>
              <w:adjustRightInd w:val="0"/>
              <w:ind w:firstLineChars="100" w:firstLine="210"/>
              <w:rPr>
                <w:rFonts w:cs="MS-Mincho"/>
                <w:color w:val="000000" w:themeColor="text1"/>
                <w:kern w:val="0"/>
                <w:szCs w:val="21"/>
              </w:rPr>
            </w:pPr>
            <w:r w:rsidRPr="00A86545">
              <w:rPr>
                <w:rFonts w:cs="MS-Mincho" w:hint="eastAsia"/>
                <w:color w:val="000000" w:themeColor="text1"/>
                <w:kern w:val="0"/>
                <w:szCs w:val="21"/>
              </w:rPr>
              <w:t xml:space="preserve">３　</w:t>
            </w:r>
            <w:r w:rsidR="00C260A5" w:rsidRPr="00A86545">
              <w:rPr>
                <w:rFonts w:cs="MS-Mincho" w:hint="eastAsia"/>
                <w:color w:val="000000" w:themeColor="text1"/>
                <w:kern w:val="0"/>
                <w:szCs w:val="21"/>
              </w:rPr>
              <w:t>販売資材の作製にかかる資材費、委託費等</w:t>
            </w:r>
          </w:p>
        </w:tc>
      </w:tr>
    </w:tbl>
    <w:p w14:paraId="167B3934" w14:textId="27318020" w:rsidR="00232B52" w:rsidRPr="00A86545" w:rsidRDefault="00232B52" w:rsidP="00003F7F">
      <w:pPr>
        <w:autoSpaceDE w:val="0"/>
        <w:autoSpaceDN w:val="0"/>
        <w:adjustRightInd w:val="0"/>
        <w:jc w:val="left"/>
        <w:rPr>
          <w:rFonts w:cs="MS-Mincho"/>
          <w:color w:val="000000" w:themeColor="text1"/>
          <w:kern w:val="0"/>
          <w:szCs w:val="21"/>
        </w:rPr>
      </w:pPr>
    </w:p>
    <w:p w14:paraId="310D1B33" w14:textId="5ED9499E" w:rsidR="008F382B" w:rsidRPr="00A86545" w:rsidRDefault="008F382B" w:rsidP="00003F7F">
      <w:pPr>
        <w:autoSpaceDE w:val="0"/>
        <w:autoSpaceDN w:val="0"/>
        <w:adjustRightInd w:val="0"/>
        <w:jc w:val="left"/>
        <w:rPr>
          <w:rFonts w:cs="MS-Mincho"/>
          <w:color w:val="000000" w:themeColor="text1"/>
          <w:kern w:val="0"/>
          <w:szCs w:val="21"/>
        </w:rPr>
      </w:pPr>
    </w:p>
    <w:p w14:paraId="50EA2749" w14:textId="41F20325" w:rsidR="008F382B" w:rsidRPr="00A86545" w:rsidRDefault="008F382B" w:rsidP="00003F7F">
      <w:pPr>
        <w:autoSpaceDE w:val="0"/>
        <w:autoSpaceDN w:val="0"/>
        <w:adjustRightInd w:val="0"/>
        <w:jc w:val="left"/>
        <w:rPr>
          <w:rFonts w:cs="MS-Mincho"/>
          <w:color w:val="000000" w:themeColor="text1"/>
          <w:kern w:val="0"/>
          <w:szCs w:val="21"/>
        </w:rPr>
      </w:pPr>
    </w:p>
    <w:p w14:paraId="7C6F844B" w14:textId="5D3339FD" w:rsidR="008F382B" w:rsidRPr="00A86545" w:rsidRDefault="008F382B" w:rsidP="00003F7F">
      <w:pPr>
        <w:autoSpaceDE w:val="0"/>
        <w:autoSpaceDN w:val="0"/>
        <w:adjustRightInd w:val="0"/>
        <w:jc w:val="left"/>
        <w:rPr>
          <w:rFonts w:cs="MS-Mincho"/>
          <w:color w:val="000000" w:themeColor="text1"/>
          <w:kern w:val="0"/>
          <w:szCs w:val="21"/>
        </w:rPr>
      </w:pPr>
    </w:p>
    <w:p w14:paraId="11448BC9" w14:textId="0DB34E94" w:rsidR="008F382B" w:rsidRPr="00A86545" w:rsidRDefault="008F382B" w:rsidP="00003F7F">
      <w:pPr>
        <w:autoSpaceDE w:val="0"/>
        <w:autoSpaceDN w:val="0"/>
        <w:adjustRightInd w:val="0"/>
        <w:jc w:val="left"/>
        <w:rPr>
          <w:rFonts w:cs="MS-Mincho"/>
          <w:color w:val="000000" w:themeColor="text1"/>
          <w:kern w:val="0"/>
          <w:szCs w:val="21"/>
        </w:rPr>
      </w:pPr>
    </w:p>
    <w:p w14:paraId="32DA2BDA" w14:textId="76D12ADA" w:rsidR="008F382B" w:rsidRPr="00A86545" w:rsidRDefault="008F382B" w:rsidP="00003F7F">
      <w:pPr>
        <w:autoSpaceDE w:val="0"/>
        <w:autoSpaceDN w:val="0"/>
        <w:adjustRightInd w:val="0"/>
        <w:jc w:val="left"/>
        <w:rPr>
          <w:rFonts w:cs="MS-Mincho"/>
          <w:color w:val="000000" w:themeColor="text1"/>
          <w:kern w:val="0"/>
          <w:szCs w:val="21"/>
        </w:rPr>
      </w:pPr>
    </w:p>
    <w:p w14:paraId="5165D32C" w14:textId="4A632111" w:rsidR="008F382B" w:rsidRPr="00A86545" w:rsidRDefault="008F382B" w:rsidP="00003F7F">
      <w:pPr>
        <w:autoSpaceDE w:val="0"/>
        <w:autoSpaceDN w:val="0"/>
        <w:adjustRightInd w:val="0"/>
        <w:jc w:val="left"/>
        <w:rPr>
          <w:rFonts w:cs="MS-Mincho"/>
          <w:color w:val="000000" w:themeColor="text1"/>
          <w:kern w:val="0"/>
          <w:szCs w:val="21"/>
        </w:rPr>
      </w:pPr>
    </w:p>
    <w:p w14:paraId="57F85A19" w14:textId="6DA55183" w:rsidR="008F382B" w:rsidRPr="00A86545" w:rsidRDefault="008F382B" w:rsidP="00003F7F">
      <w:pPr>
        <w:autoSpaceDE w:val="0"/>
        <w:autoSpaceDN w:val="0"/>
        <w:adjustRightInd w:val="0"/>
        <w:jc w:val="left"/>
        <w:rPr>
          <w:rFonts w:cs="MS-Mincho"/>
          <w:color w:val="000000" w:themeColor="text1"/>
          <w:kern w:val="0"/>
          <w:szCs w:val="21"/>
        </w:rPr>
      </w:pPr>
    </w:p>
    <w:p w14:paraId="7A350606" w14:textId="5F3502B3" w:rsidR="008F382B" w:rsidRPr="00A86545" w:rsidRDefault="008F382B" w:rsidP="00003F7F">
      <w:pPr>
        <w:autoSpaceDE w:val="0"/>
        <w:autoSpaceDN w:val="0"/>
        <w:adjustRightInd w:val="0"/>
        <w:jc w:val="left"/>
        <w:rPr>
          <w:rFonts w:cs="MS-Mincho"/>
          <w:color w:val="000000" w:themeColor="text1"/>
          <w:kern w:val="0"/>
          <w:szCs w:val="21"/>
        </w:rPr>
      </w:pPr>
    </w:p>
    <w:p w14:paraId="0FB563DF" w14:textId="3CC5297E" w:rsidR="008F382B" w:rsidRPr="00A86545" w:rsidRDefault="008F382B" w:rsidP="00003F7F">
      <w:pPr>
        <w:autoSpaceDE w:val="0"/>
        <w:autoSpaceDN w:val="0"/>
        <w:adjustRightInd w:val="0"/>
        <w:jc w:val="left"/>
        <w:rPr>
          <w:rFonts w:cs="MS-Mincho"/>
          <w:color w:val="000000" w:themeColor="text1"/>
          <w:kern w:val="0"/>
          <w:szCs w:val="21"/>
        </w:rPr>
      </w:pPr>
    </w:p>
    <w:p w14:paraId="72D5AB8D" w14:textId="0A2325D4" w:rsidR="008F382B" w:rsidRPr="00A86545" w:rsidRDefault="008F382B" w:rsidP="00003F7F">
      <w:pPr>
        <w:autoSpaceDE w:val="0"/>
        <w:autoSpaceDN w:val="0"/>
        <w:adjustRightInd w:val="0"/>
        <w:jc w:val="left"/>
        <w:rPr>
          <w:rFonts w:cs="MS-Mincho"/>
          <w:color w:val="000000" w:themeColor="text1"/>
          <w:kern w:val="0"/>
          <w:szCs w:val="21"/>
        </w:rPr>
      </w:pPr>
    </w:p>
    <w:p w14:paraId="016EF52F" w14:textId="18C0C446" w:rsidR="008F382B" w:rsidRPr="00A86545" w:rsidRDefault="008F382B" w:rsidP="00003F7F">
      <w:pPr>
        <w:autoSpaceDE w:val="0"/>
        <w:autoSpaceDN w:val="0"/>
        <w:adjustRightInd w:val="0"/>
        <w:jc w:val="left"/>
        <w:rPr>
          <w:rFonts w:cs="MS-Mincho"/>
          <w:color w:val="000000" w:themeColor="text1"/>
          <w:kern w:val="0"/>
          <w:szCs w:val="21"/>
        </w:rPr>
      </w:pPr>
    </w:p>
    <w:p w14:paraId="36366DC0" w14:textId="611D2631" w:rsidR="008F382B" w:rsidRPr="00A86545" w:rsidRDefault="008F382B" w:rsidP="00003F7F">
      <w:pPr>
        <w:autoSpaceDE w:val="0"/>
        <w:autoSpaceDN w:val="0"/>
        <w:adjustRightInd w:val="0"/>
        <w:jc w:val="left"/>
        <w:rPr>
          <w:rFonts w:cs="MS-Mincho"/>
          <w:color w:val="000000" w:themeColor="text1"/>
          <w:kern w:val="0"/>
          <w:szCs w:val="21"/>
        </w:rPr>
      </w:pPr>
    </w:p>
    <w:p w14:paraId="364F1A3E" w14:textId="13AE7A58" w:rsidR="008F382B" w:rsidRPr="00A86545" w:rsidRDefault="008F382B" w:rsidP="00003F7F">
      <w:pPr>
        <w:autoSpaceDE w:val="0"/>
        <w:autoSpaceDN w:val="0"/>
        <w:adjustRightInd w:val="0"/>
        <w:jc w:val="left"/>
        <w:rPr>
          <w:rFonts w:cs="MS-Mincho"/>
          <w:color w:val="000000" w:themeColor="text1"/>
          <w:kern w:val="0"/>
          <w:szCs w:val="21"/>
        </w:rPr>
      </w:pPr>
    </w:p>
    <w:p w14:paraId="27982FD4" w14:textId="146F91CA" w:rsidR="008F382B" w:rsidRPr="00A86545" w:rsidRDefault="008F382B" w:rsidP="00003F7F">
      <w:pPr>
        <w:autoSpaceDE w:val="0"/>
        <w:autoSpaceDN w:val="0"/>
        <w:adjustRightInd w:val="0"/>
        <w:jc w:val="left"/>
        <w:rPr>
          <w:rFonts w:cs="MS-Mincho"/>
          <w:color w:val="000000" w:themeColor="text1"/>
          <w:kern w:val="0"/>
          <w:szCs w:val="21"/>
        </w:rPr>
      </w:pPr>
    </w:p>
    <w:p w14:paraId="1738A796" w14:textId="7381D79E" w:rsidR="008F382B" w:rsidRPr="00A86545" w:rsidRDefault="008F382B" w:rsidP="00003F7F">
      <w:pPr>
        <w:autoSpaceDE w:val="0"/>
        <w:autoSpaceDN w:val="0"/>
        <w:adjustRightInd w:val="0"/>
        <w:jc w:val="left"/>
        <w:rPr>
          <w:rFonts w:cs="MS-Mincho"/>
          <w:color w:val="000000" w:themeColor="text1"/>
          <w:kern w:val="0"/>
          <w:szCs w:val="21"/>
        </w:rPr>
      </w:pPr>
    </w:p>
    <w:p w14:paraId="5739B618" w14:textId="5C0B8D8F" w:rsidR="008F382B" w:rsidRPr="00A86545" w:rsidRDefault="008F382B" w:rsidP="00003F7F">
      <w:pPr>
        <w:autoSpaceDE w:val="0"/>
        <w:autoSpaceDN w:val="0"/>
        <w:adjustRightInd w:val="0"/>
        <w:jc w:val="left"/>
        <w:rPr>
          <w:rFonts w:cs="MS-Mincho"/>
          <w:color w:val="000000" w:themeColor="text1"/>
          <w:kern w:val="0"/>
          <w:szCs w:val="21"/>
        </w:rPr>
      </w:pPr>
    </w:p>
    <w:p w14:paraId="424294CB" w14:textId="0F531487" w:rsidR="008F382B" w:rsidRPr="00A86545" w:rsidRDefault="008F382B" w:rsidP="00003F7F">
      <w:pPr>
        <w:autoSpaceDE w:val="0"/>
        <w:autoSpaceDN w:val="0"/>
        <w:adjustRightInd w:val="0"/>
        <w:jc w:val="left"/>
        <w:rPr>
          <w:rFonts w:cs="MS-Mincho"/>
          <w:color w:val="000000" w:themeColor="text1"/>
          <w:kern w:val="0"/>
          <w:szCs w:val="21"/>
        </w:rPr>
      </w:pPr>
    </w:p>
    <w:p w14:paraId="01473E49" w14:textId="252D35B0" w:rsidR="008F382B" w:rsidRPr="00A86545" w:rsidRDefault="008F382B" w:rsidP="00003F7F">
      <w:pPr>
        <w:autoSpaceDE w:val="0"/>
        <w:autoSpaceDN w:val="0"/>
        <w:adjustRightInd w:val="0"/>
        <w:jc w:val="left"/>
        <w:rPr>
          <w:rFonts w:cs="MS-Mincho"/>
          <w:color w:val="000000" w:themeColor="text1"/>
          <w:kern w:val="0"/>
          <w:szCs w:val="21"/>
        </w:rPr>
      </w:pPr>
    </w:p>
    <w:p w14:paraId="52715922" w14:textId="61755B88" w:rsidR="008F382B" w:rsidRPr="00A86545" w:rsidRDefault="008F382B" w:rsidP="00003F7F">
      <w:pPr>
        <w:autoSpaceDE w:val="0"/>
        <w:autoSpaceDN w:val="0"/>
        <w:adjustRightInd w:val="0"/>
        <w:jc w:val="left"/>
        <w:rPr>
          <w:rFonts w:cs="MS-Mincho"/>
          <w:color w:val="000000" w:themeColor="text1"/>
          <w:kern w:val="0"/>
          <w:szCs w:val="21"/>
        </w:rPr>
      </w:pPr>
    </w:p>
    <w:p w14:paraId="6E456165" w14:textId="76B65C98" w:rsidR="008F382B" w:rsidRPr="00A86545" w:rsidRDefault="008F382B" w:rsidP="00003F7F">
      <w:pPr>
        <w:autoSpaceDE w:val="0"/>
        <w:autoSpaceDN w:val="0"/>
        <w:adjustRightInd w:val="0"/>
        <w:jc w:val="left"/>
        <w:rPr>
          <w:rFonts w:cs="MS-Mincho"/>
          <w:color w:val="000000" w:themeColor="text1"/>
          <w:kern w:val="0"/>
          <w:szCs w:val="21"/>
        </w:rPr>
      </w:pPr>
    </w:p>
    <w:p w14:paraId="4D0B2BA1" w14:textId="4095956E" w:rsidR="008F382B" w:rsidRPr="00A86545" w:rsidRDefault="008F382B" w:rsidP="00003F7F">
      <w:pPr>
        <w:autoSpaceDE w:val="0"/>
        <w:autoSpaceDN w:val="0"/>
        <w:adjustRightInd w:val="0"/>
        <w:jc w:val="left"/>
        <w:rPr>
          <w:rFonts w:cs="MS-Mincho"/>
          <w:color w:val="000000" w:themeColor="text1"/>
          <w:kern w:val="0"/>
          <w:szCs w:val="21"/>
        </w:rPr>
      </w:pPr>
    </w:p>
    <w:p w14:paraId="459283EA" w14:textId="20DB7184" w:rsidR="008F382B" w:rsidRPr="00A86545" w:rsidRDefault="008F382B" w:rsidP="00003F7F">
      <w:pPr>
        <w:autoSpaceDE w:val="0"/>
        <w:autoSpaceDN w:val="0"/>
        <w:adjustRightInd w:val="0"/>
        <w:jc w:val="left"/>
        <w:rPr>
          <w:rFonts w:cs="MS-Mincho"/>
          <w:color w:val="000000" w:themeColor="text1"/>
          <w:kern w:val="0"/>
          <w:szCs w:val="21"/>
        </w:rPr>
      </w:pPr>
    </w:p>
    <w:p w14:paraId="1D9E8FB3" w14:textId="2357380D" w:rsidR="008F382B" w:rsidRPr="00A86545" w:rsidRDefault="008F382B" w:rsidP="00003F7F">
      <w:pPr>
        <w:autoSpaceDE w:val="0"/>
        <w:autoSpaceDN w:val="0"/>
        <w:adjustRightInd w:val="0"/>
        <w:jc w:val="left"/>
        <w:rPr>
          <w:rFonts w:cs="MS-Mincho"/>
          <w:color w:val="000000" w:themeColor="text1"/>
          <w:kern w:val="0"/>
          <w:szCs w:val="21"/>
        </w:rPr>
      </w:pPr>
    </w:p>
    <w:p w14:paraId="640E1773" w14:textId="0B35E52F" w:rsidR="00F63A83" w:rsidRPr="00A86545" w:rsidRDefault="00F63A83" w:rsidP="00003F7F">
      <w:pPr>
        <w:autoSpaceDE w:val="0"/>
        <w:autoSpaceDN w:val="0"/>
        <w:adjustRightInd w:val="0"/>
        <w:jc w:val="left"/>
        <w:rPr>
          <w:rFonts w:cs="MS-Mincho"/>
          <w:color w:val="000000" w:themeColor="text1"/>
          <w:kern w:val="0"/>
          <w:szCs w:val="21"/>
        </w:rPr>
      </w:pPr>
    </w:p>
    <w:p w14:paraId="0B3B2F13" w14:textId="77777777" w:rsidR="00F63A83" w:rsidRPr="00A86545" w:rsidRDefault="00F63A83" w:rsidP="00003F7F">
      <w:pPr>
        <w:autoSpaceDE w:val="0"/>
        <w:autoSpaceDN w:val="0"/>
        <w:adjustRightInd w:val="0"/>
        <w:jc w:val="left"/>
        <w:rPr>
          <w:rFonts w:cs="MS-Mincho"/>
          <w:color w:val="000000" w:themeColor="text1"/>
          <w:kern w:val="0"/>
          <w:szCs w:val="21"/>
        </w:rPr>
      </w:pPr>
    </w:p>
    <w:p w14:paraId="69CD5DA0" w14:textId="4590AB5B" w:rsidR="008F382B" w:rsidRPr="00A86545" w:rsidRDefault="008F382B" w:rsidP="00003F7F">
      <w:pPr>
        <w:autoSpaceDE w:val="0"/>
        <w:autoSpaceDN w:val="0"/>
        <w:adjustRightInd w:val="0"/>
        <w:jc w:val="left"/>
        <w:rPr>
          <w:rFonts w:cs="MS-Mincho"/>
          <w:color w:val="000000" w:themeColor="text1"/>
          <w:kern w:val="0"/>
          <w:szCs w:val="21"/>
        </w:rPr>
      </w:pPr>
      <w:r w:rsidRPr="00A86545">
        <w:rPr>
          <w:rFonts w:cs="MS-Mincho" w:hint="eastAsia"/>
          <w:color w:val="000000" w:themeColor="text1"/>
          <w:kern w:val="0"/>
          <w:szCs w:val="21"/>
        </w:rPr>
        <w:lastRenderedPageBreak/>
        <w:t>別表２（第４条関係）</w:t>
      </w:r>
    </w:p>
    <w:tbl>
      <w:tblPr>
        <w:tblW w:w="9977"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276"/>
        <w:gridCol w:w="6972"/>
      </w:tblGrid>
      <w:tr w:rsidR="00A86545" w:rsidRPr="00A86545" w14:paraId="7A16B823" w14:textId="77777777" w:rsidTr="008F382B">
        <w:tc>
          <w:tcPr>
            <w:tcW w:w="9977" w:type="dxa"/>
            <w:gridSpan w:val="3"/>
            <w:shd w:val="clear" w:color="auto" w:fill="BFBFBF" w:themeFill="background1" w:themeFillShade="BF"/>
            <w:vAlign w:val="center"/>
          </w:tcPr>
          <w:p w14:paraId="7BF827AB" w14:textId="166FEFF5" w:rsidR="008F382B" w:rsidRPr="00A86545" w:rsidRDefault="008F382B" w:rsidP="008F382B">
            <w:pPr>
              <w:pStyle w:val="20"/>
              <w:spacing w:line="240" w:lineRule="auto"/>
              <w:ind w:rightChars="-36" w:right="-76"/>
              <w:jc w:val="center"/>
              <w:rPr>
                <w:color w:val="000000" w:themeColor="text1"/>
                <w:sz w:val="21"/>
              </w:rPr>
            </w:pPr>
            <w:r w:rsidRPr="00A86545">
              <w:rPr>
                <w:rFonts w:cs="MS-Mincho" w:hint="eastAsia"/>
                <w:color w:val="000000" w:themeColor="text1"/>
                <w:kern w:val="0"/>
                <w:sz w:val="21"/>
              </w:rPr>
              <w:t>補助対象経費</w:t>
            </w:r>
          </w:p>
        </w:tc>
      </w:tr>
      <w:tr w:rsidR="00A86545" w:rsidRPr="00A86545" w14:paraId="6A9E76D3" w14:textId="295A6945" w:rsidTr="00F63A83">
        <w:tc>
          <w:tcPr>
            <w:tcW w:w="1729" w:type="dxa"/>
            <w:shd w:val="clear" w:color="auto" w:fill="BFBFBF" w:themeFill="background1" w:themeFillShade="BF"/>
            <w:vAlign w:val="center"/>
          </w:tcPr>
          <w:p w14:paraId="33C012D0" w14:textId="5CB9EBE2" w:rsidR="008F382B" w:rsidRPr="00A86545" w:rsidRDefault="00804900" w:rsidP="00804900">
            <w:pPr>
              <w:pStyle w:val="20"/>
              <w:spacing w:line="240" w:lineRule="auto"/>
              <w:ind w:rightChars="-36" w:right="-76"/>
              <w:jc w:val="center"/>
              <w:rPr>
                <w:rFonts w:cs="MS-Mincho"/>
                <w:color w:val="000000" w:themeColor="text1"/>
                <w:kern w:val="0"/>
                <w:sz w:val="21"/>
              </w:rPr>
            </w:pPr>
            <w:r w:rsidRPr="00A86545">
              <w:rPr>
                <w:rFonts w:cs="MS-Mincho" w:hint="eastAsia"/>
                <w:color w:val="000000" w:themeColor="text1"/>
                <w:kern w:val="0"/>
                <w:sz w:val="21"/>
              </w:rPr>
              <w:t>補助事業</w:t>
            </w:r>
          </w:p>
        </w:tc>
        <w:tc>
          <w:tcPr>
            <w:tcW w:w="1276" w:type="dxa"/>
            <w:shd w:val="clear" w:color="auto" w:fill="BFBFBF" w:themeFill="background1" w:themeFillShade="BF"/>
            <w:vAlign w:val="center"/>
          </w:tcPr>
          <w:p w14:paraId="6E05E676" w14:textId="14A03A11" w:rsidR="008F382B" w:rsidRPr="00A86545" w:rsidRDefault="008F382B" w:rsidP="008F382B">
            <w:pPr>
              <w:pStyle w:val="20"/>
              <w:spacing w:line="240" w:lineRule="auto"/>
              <w:ind w:rightChars="-36" w:right="-76"/>
              <w:jc w:val="center"/>
              <w:rPr>
                <w:rFonts w:cs="MS-Mincho"/>
                <w:color w:val="000000" w:themeColor="text1"/>
                <w:kern w:val="0"/>
                <w:sz w:val="21"/>
              </w:rPr>
            </w:pPr>
            <w:r w:rsidRPr="00A86545">
              <w:rPr>
                <w:rFonts w:cs="MS-Mincho" w:hint="eastAsia"/>
                <w:color w:val="000000" w:themeColor="text1"/>
                <w:kern w:val="0"/>
                <w:sz w:val="21"/>
              </w:rPr>
              <w:t>費目</w:t>
            </w:r>
          </w:p>
        </w:tc>
        <w:tc>
          <w:tcPr>
            <w:tcW w:w="6972" w:type="dxa"/>
            <w:shd w:val="clear" w:color="auto" w:fill="BFBFBF" w:themeFill="background1" w:themeFillShade="BF"/>
            <w:vAlign w:val="center"/>
          </w:tcPr>
          <w:p w14:paraId="0C855037" w14:textId="1836BA00" w:rsidR="008F382B" w:rsidRPr="00A86545" w:rsidRDefault="008F382B" w:rsidP="008F382B">
            <w:pPr>
              <w:pStyle w:val="20"/>
              <w:spacing w:line="240" w:lineRule="auto"/>
              <w:ind w:rightChars="-36" w:right="-76"/>
              <w:jc w:val="center"/>
              <w:rPr>
                <w:rFonts w:cs="MS-Mincho"/>
                <w:color w:val="000000" w:themeColor="text1"/>
                <w:kern w:val="0"/>
                <w:sz w:val="21"/>
              </w:rPr>
            </w:pPr>
            <w:r w:rsidRPr="00A86545">
              <w:rPr>
                <w:rFonts w:cs="MS-Mincho" w:hint="eastAsia"/>
                <w:color w:val="000000" w:themeColor="text1"/>
                <w:kern w:val="0"/>
                <w:sz w:val="21"/>
              </w:rPr>
              <w:t>内容</w:t>
            </w:r>
          </w:p>
        </w:tc>
      </w:tr>
      <w:tr w:rsidR="00A86545" w:rsidRPr="00A86545" w14:paraId="16BE8609" w14:textId="1B8049BC" w:rsidTr="00F63A83">
        <w:trPr>
          <w:trHeight w:val="586"/>
        </w:trPr>
        <w:tc>
          <w:tcPr>
            <w:tcW w:w="1729" w:type="dxa"/>
            <w:shd w:val="clear" w:color="auto" w:fill="auto"/>
            <w:vAlign w:val="center"/>
          </w:tcPr>
          <w:p w14:paraId="618A6E83" w14:textId="6B214FFD" w:rsidR="008F382B" w:rsidRPr="00A86545" w:rsidRDefault="00804900" w:rsidP="003F381A">
            <w:pPr>
              <w:pStyle w:val="20"/>
              <w:spacing w:line="240" w:lineRule="auto"/>
              <w:ind w:rightChars="-36" w:right="-76"/>
              <w:rPr>
                <w:rFonts w:cs="MS-Mincho"/>
                <w:color w:val="000000" w:themeColor="text1"/>
                <w:kern w:val="0"/>
                <w:sz w:val="21"/>
              </w:rPr>
            </w:pPr>
            <w:r w:rsidRPr="00A86545">
              <w:rPr>
                <w:rFonts w:cs="MS-Mincho" w:hint="eastAsia"/>
                <w:color w:val="000000" w:themeColor="text1"/>
                <w:kern w:val="0"/>
                <w:sz w:val="21"/>
              </w:rPr>
              <w:t>１．</w:t>
            </w:r>
            <w:bookmarkStart w:id="0" w:name="_Hlk161390658"/>
            <w:r w:rsidRPr="00A86545">
              <w:rPr>
                <w:rFonts w:cs="MS-Mincho" w:hint="eastAsia"/>
                <w:color w:val="000000" w:themeColor="text1"/>
                <w:kern w:val="0"/>
                <w:sz w:val="21"/>
              </w:rPr>
              <w:t>スマート農業機械等の導入</w:t>
            </w:r>
            <w:bookmarkEnd w:id="0"/>
          </w:p>
        </w:tc>
        <w:tc>
          <w:tcPr>
            <w:tcW w:w="1276" w:type="dxa"/>
            <w:shd w:val="clear" w:color="auto" w:fill="auto"/>
            <w:vAlign w:val="center"/>
          </w:tcPr>
          <w:p w14:paraId="1971C788" w14:textId="6F46B77D" w:rsidR="008F382B" w:rsidRPr="00A86545" w:rsidRDefault="008F382B" w:rsidP="003F381A">
            <w:pPr>
              <w:pStyle w:val="20"/>
              <w:spacing w:line="240" w:lineRule="auto"/>
              <w:ind w:rightChars="-36" w:right="-76"/>
              <w:rPr>
                <w:rFonts w:cs="MS-Mincho"/>
                <w:color w:val="000000" w:themeColor="text1"/>
                <w:kern w:val="0"/>
                <w:sz w:val="21"/>
              </w:rPr>
            </w:pPr>
            <w:r w:rsidRPr="00A86545">
              <w:rPr>
                <w:rFonts w:cs="MS-Mincho" w:hint="eastAsia"/>
                <w:color w:val="000000" w:themeColor="text1"/>
                <w:kern w:val="0"/>
                <w:sz w:val="21"/>
              </w:rPr>
              <w:t>機械導入費</w:t>
            </w:r>
          </w:p>
        </w:tc>
        <w:tc>
          <w:tcPr>
            <w:tcW w:w="6972" w:type="dxa"/>
            <w:shd w:val="clear" w:color="auto" w:fill="auto"/>
            <w:vAlign w:val="center"/>
          </w:tcPr>
          <w:p w14:paraId="23997A34" w14:textId="32E12230" w:rsidR="008F382B" w:rsidRPr="00A86545" w:rsidRDefault="008F382B" w:rsidP="008F382B">
            <w:pPr>
              <w:pStyle w:val="20"/>
              <w:spacing w:line="240" w:lineRule="auto"/>
              <w:ind w:rightChars="-36" w:right="-76" w:firstLineChars="100" w:firstLine="210"/>
              <w:jc w:val="left"/>
              <w:rPr>
                <w:rFonts w:cs="MS-Mincho"/>
                <w:color w:val="000000" w:themeColor="text1"/>
                <w:kern w:val="0"/>
                <w:sz w:val="21"/>
              </w:rPr>
            </w:pPr>
            <w:r w:rsidRPr="00A86545">
              <w:rPr>
                <w:rFonts w:cs="MS-Mincho" w:hint="eastAsia"/>
                <w:color w:val="000000" w:themeColor="text1"/>
                <w:kern w:val="0"/>
                <w:sz w:val="21"/>
              </w:rPr>
              <w:t>スマート農業機械等の購入費又はリース料（運搬費、役務費、雑役務費等を含む）</w:t>
            </w:r>
          </w:p>
        </w:tc>
      </w:tr>
      <w:tr w:rsidR="00A86545" w:rsidRPr="00A86545" w14:paraId="33CEF18C" w14:textId="77777777" w:rsidTr="00F63A83">
        <w:tc>
          <w:tcPr>
            <w:tcW w:w="1729" w:type="dxa"/>
            <w:vMerge w:val="restart"/>
            <w:vAlign w:val="center"/>
          </w:tcPr>
          <w:p w14:paraId="0E96FFFB" w14:textId="77777777" w:rsidR="00AA38C5" w:rsidRPr="00A86545" w:rsidRDefault="00AA38C5" w:rsidP="00804900">
            <w:pPr>
              <w:autoSpaceDE w:val="0"/>
              <w:autoSpaceDN w:val="0"/>
              <w:adjustRightInd w:val="0"/>
              <w:jc w:val="left"/>
              <w:rPr>
                <w:rFonts w:cs="MS-Mincho"/>
                <w:color w:val="000000" w:themeColor="text1"/>
                <w:kern w:val="0"/>
                <w:szCs w:val="21"/>
              </w:rPr>
            </w:pPr>
            <w:r w:rsidRPr="00A86545">
              <w:rPr>
                <w:rFonts w:cs="MS-Mincho" w:hint="eastAsia"/>
                <w:color w:val="000000" w:themeColor="text1"/>
                <w:kern w:val="0"/>
                <w:szCs w:val="21"/>
              </w:rPr>
              <w:t>２．</w:t>
            </w:r>
            <w:bookmarkStart w:id="1" w:name="_Hlk161390854"/>
            <w:r w:rsidRPr="00A86545">
              <w:rPr>
                <w:rFonts w:cs="MS-Mincho" w:hint="eastAsia"/>
                <w:color w:val="000000" w:themeColor="text1"/>
                <w:kern w:val="0"/>
                <w:szCs w:val="21"/>
              </w:rPr>
              <w:t>消費者理解の醸成に向けた地域ブランド推進</w:t>
            </w:r>
            <w:bookmarkEnd w:id="1"/>
          </w:p>
          <w:p w14:paraId="1D4139F3" w14:textId="77777777" w:rsidR="00AA38C5" w:rsidRPr="00A86545" w:rsidRDefault="00AA38C5" w:rsidP="00804900">
            <w:pPr>
              <w:pStyle w:val="20"/>
              <w:spacing w:line="240" w:lineRule="auto"/>
              <w:ind w:rightChars="-36" w:right="-76"/>
              <w:jc w:val="center"/>
              <w:rPr>
                <w:color w:val="000000" w:themeColor="text1"/>
                <w:sz w:val="21"/>
              </w:rPr>
            </w:pPr>
          </w:p>
        </w:tc>
        <w:tc>
          <w:tcPr>
            <w:tcW w:w="1276" w:type="dxa"/>
            <w:shd w:val="clear" w:color="auto" w:fill="auto"/>
            <w:vAlign w:val="center"/>
          </w:tcPr>
          <w:p w14:paraId="2866EE1A" w14:textId="223D1AFE" w:rsidR="00AA38C5" w:rsidRPr="00A86545" w:rsidRDefault="00AA38C5" w:rsidP="003F381A">
            <w:pPr>
              <w:pStyle w:val="20"/>
              <w:spacing w:line="240" w:lineRule="auto"/>
              <w:ind w:rightChars="-36" w:right="-76"/>
              <w:rPr>
                <w:color w:val="000000" w:themeColor="text1"/>
                <w:sz w:val="21"/>
              </w:rPr>
            </w:pPr>
            <w:r w:rsidRPr="00A86545">
              <w:rPr>
                <w:rFonts w:hint="eastAsia"/>
                <w:color w:val="000000" w:themeColor="text1"/>
                <w:sz w:val="21"/>
              </w:rPr>
              <w:t>謝金</w:t>
            </w:r>
          </w:p>
        </w:tc>
        <w:tc>
          <w:tcPr>
            <w:tcW w:w="6972" w:type="dxa"/>
            <w:shd w:val="clear" w:color="auto" w:fill="auto"/>
          </w:tcPr>
          <w:p w14:paraId="0FC92CF8" w14:textId="7FF74BA6" w:rsidR="00AA38C5" w:rsidRPr="00A86545" w:rsidRDefault="00DD56D6" w:rsidP="003F381A">
            <w:pPr>
              <w:pStyle w:val="20"/>
              <w:spacing w:line="240" w:lineRule="auto"/>
              <w:ind w:rightChars="-36" w:right="-76" w:firstLineChars="100" w:firstLine="210"/>
              <w:jc w:val="left"/>
              <w:rPr>
                <w:color w:val="000000" w:themeColor="text1"/>
                <w:sz w:val="21"/>
              </w:rPr>
            </w:pPr>
            <w:r>
              <w:rPr>
                <w:rFonts w:hint="eastAsia"/>
                <w:color w:val="000000" w:themeColor="text1"/>
                <w:sz w:val="21"/>
              </w:rPr>
              <w:t>当該</w:t>
            </w:r>
            <w:r w:rsidR="00AA38C5" w:rsidRPr="00A86545">
              <w:rPr>
                <w:rFonts w:hint="eastAsia"/>
                <w:color w:val="000000" w:themeColor="text1"/>
                <w:sz w:val="21"/>
              </w:rPr>
              <w:t>事業</w:t>
            </w:r>
            <w:r>
              <w:rPr>
                <w:rFonts w:hint="eastAsia"/>
                <w:color w:val="000000" w:themeColor="text1"/>
                <w:sz w:val="21"/>
              </w:rPr>
              <w:t>の</w:t>
            </w:r>
            <w:r w:rsidR="00AA38C5" w:rsidRPr="00A86545">
              <w:rPr>
                <w:rFonts w:hint="eastAsia"/>
                <w:color w:val="000000" w:themeColor="text1"/>
                <w:sz w:val="21"/>
              </w:rPr>
              <w:t>実施に直接必要な資料整理、補助、専門的知識の提供、マニュアルの作成、原稿の執筆、資料の収集等について協力を得た人に対する謝礼に必要な経費</w:t>
            </w:r>
          </w:p>
        </w:tc>
      </w:tr>
      <w:tr w:rsidR="00A86545" w:rsidRPr="00A86545" w14:paraId="3DEBCC56" w14:textId="77777777" w:rsidTr="00F63A83">
        <w:tc>
          <w:tcPr>
            <w:tcW w:w="1729" w:type="dxa"/>
            <w:vMerge/>
          </w:tcPr>
          <w:p w14:paraId="6C5DAA80" w14:textId="77777777" w:rsidR="00AA38C5" w:rsidRPr="00A86545" w:rsidRDefault="00AA38C5" w:rsidP="00730295">
            <w:pPr>
              <w:pStyle w:val="20"/>
              <w:spacing w:line="240" w:lineRule="auto"/>
              <w:ind w:rightChars="-36" w:right="-76"/>
              <w:jc w:val="left"/>
              <w:rPr>
                <w:color w:val="000000" w:themeColor="text1"/>
                <w:sz w:val="21"/>
              </w:rPr>
            </w:pPr>
          </w:p>
        </w:tc>
        <w:tc>
          <w:tcPr>
            <w:tcW w:w="1276" w:type="dxa"/>
            <w:shd w:val="clear" w:color="auto" w:fill="auto"/>
            <w:vAlign w:val="center"/>
          </w:tcPr>
          <w:p w14:paraId="25155E54" w14:textId="0F9F59DA" w:rsidR="00AA38C5" w:rsidRPr="00A86545" w:rsidRDefault="00AA38C5" w:rsidP="003F381A">
            <w:pPr>
              <w:pStyle w:val="20"/>
              <w:spacing w:line="240" w:lineRule="auto"/>
              <w:ind w:rightChars="-36" w:right="-76"/>
              <w:rPr>
                <w:color w:val="000000" w:themeColor="text1"/>
                <w:sz w:val="21"/>
              </w:rPr>
            </w:pPr>
            <w:r w:rsidRPr="00A86545">
              <w:rPr>
                <w:rFonts w:hint="eastAsia"/>
                <w:color w:val="000000" w:themeColor="text1"/>
                <w:sz w:val="21"/>
              </w:rPr>
              <w:t>旅費</w:t>
            </w:r>
          </w:p>
        </w:tc>
        <w:tc>
          <w:tcPr>
            <w:tcW w:w="6972" w:type="dxa"/>
            <w:shd w:val="clear" w:color="auto" w:fill="auto"/>
          </w:tcPr>
          <w:p w14:paraId="3FD08785" w14:textId="33ABB331" w:rsidR="00AA38C5" w:rsidRPr="00A86545" w:rsidRDefault="00AA38C5" w:rsidP="00730295">
            <w:pPr>
              <w:pStyle w:val="20"/>
              <w:spacing w:line="240" w:lineRule="auto"/>
              <w:ind w:rightChars="-36" w:right="-76"/>
              <w:jc w:val="left"/>
              <w:rPr>
                <w:color w:val="000000" w:themeColor="text1"/>
                <w:sz w:val="21"/>
              </w:rPr>
            </w:pPr>
            <w:r w:rsidRPr="00A86545">
              <w:rPr>
                <w:rFonts w:hint="eastAsia"/>
                <w:color w:val="000000" w:themeColor="text1"/>
                <w:sz w:val="21"/>
              </w:rPr>
              <w:t xml:space="preserve">　</w:t>
            </w:r>
            <w:r w:rsidR="00DD56D6">
              <w:rPr>
                <w:rFonts w:hint="eastAsia"/>
                <w:color w:val="000000" w:themeColor="text1"/>
                <w:sz w:val="21"/>
              </w:rPr>
              <w:t>当該</w:t>
            </w:r>
            <w:r w:rsidRPr="00A86545">
              <w:rPr>
                <w:rFonts w:hint="eastAsia"/>
                <w:color w:val="000000" w:themeColor="text1"/>
                <w:sz w:val="21"/>
              </w:rPr>
              <w:t>事業</w:t>
            </w:r>
            <w:r w:rsidR="00DD56D6">
              <w:rPr>
                <w:rFonts w:hint="eastAsia"/>
                <w:color w:val="000000" w:themeColor="text1"/>
                <w:sz w:val="21"/>
              </w:rPr>
              <w:t>の</w:t>
            </w:r>
            <w:r w:rsidRPr="00A86545">
              <w:rPr>
                <w:rFonts w:hint="eastAsia"/>
                <w:color w:val="000000" w:themeColor="text1"/>
                <w:sz w:val="21"/>
              </w:rPr>
              <w:t>実施に要した交通費、宿泊費等</w:t>
            </w:r>
          </w:p>
        </w:tc>
      </w:tr>
      <w:tr w:rsidR="00A86545" w:rsidRPr="00A86545" w14:paraId="069718EF" w14:textId="77777777" w:rsidTr="00F63A83">
        <w:tc>
          <w:tcPr>
            <w:tcW w:w="1729" w:type="dxa"/>
            <w:vMerge/>
          </w:tcPr>
          <w:p w14:paraId="4A608D1C" w14:textId="77777777" w:rsidR="00AA38C5" w:rsidRPr="00A86545" w:rsidRDefault="00AA38C5" w:rsidP="00730295">
            <w:pPr>
              <w:pStyle w:val="20"/>
              <w:spacing w:line="240" w:lineRule="auto"/>
              <w:ind w:rightChars="-36" w:right="-76"/>
              <w:jc w:val="left"/>
              <w:rPr>
                <w:color w:val="000000" w:themeColor="text1"/>
                <w:sz w:val="21"/>
              </w:rPr>
            </w:pPr>
          </w:p>
        </w:tc>
        <w:tc>
          <w:tcPr>
            <w:tcW w:w="1276" w:type="dxa"/>
            <w:shd w:val="clear" w:color="auto" w:fill="auto"/>
            <w:vAlign w:val="center"/>
          </w:tcPr>
          <w:p w14:paraId="1A0AE2F9" w14:textId="6062D3B4" w:rsidR="00AA38C5" w:rsidRPr="00A86545" w:rsidRDefault="00AA38C5" w:rsidP="003F381A">
            <w:pPr>
              <w:pStyle w:val="20"/>
              <w:spacing w:line="240" w:lineRule="auto"/>
              <w:ind w:rightChars="-36" w:right="-76"/>
              <w:rPr>
                <w:color w:val="000000" w:themeColor="text1"/>
                <w:sz w:val="21"/>
              </w:rPr>
            </w:pPr>
            <w:r w:rsidRPr="00A86545">
              <w:rPr>
                <w:rFonts w:hint="eastAsia"/>
                <w:color w:val="000000" w:themeColor="text1"/>
                <w:sz w:val="21"/>
              </w:rPr>
              <w:t>会場賃借料</w:t>
            </w:r>
          </w:p>
        </w:tc>
        <w:tc>
          <w:tcPr>
            <w:tcW w:w="6972" w:type="dxa"/>
            <w:shd w:val="clear" w:color="auto" w:fill="auto"/>
          </w:tcPr>
          <w:p w14:paraId="2EB23B3B" w14:textId="040E2CB9" w:rsidR="00AA38C5" w:rsidRPr="00A86545" w:rsidRDefault="00AA38C5" w:rsidP="00730295">
            <w:pPr>
              <w:pStyle w:val="20"/>
              <w:spacing w:line="240" w:lineRule="auto"/>
              <w:ind w:rightChars="-36" w:right="-76"/>
              <w:jc w:val="left"/>
              <w:rPr>
                <w:color w:val="000000" w:themeColor="text1"/>
                <w:sz w:val="21"/>
              </w:rPr>
            </w:pPr>
            <w:r w:rsidRPr="00A86545">
              <w:rPr>
                <w:rFonts w:hint="eastAsia"/>
                <w:color w:val="000000" w:themeColor="text1"/>
                <w:sz w:val="21"/>
              </w:rPr>
              <w:t xml:space="preserve">　当該事業の実施に必要な会議等を開催する場合の会場費として支払われる経費。ただし、自前の会議室を使用した場合は補助対象としない。</w:t>
            </w:r>
          </w:p>
        </w:tc>
      </w:tr>
      <w:tr w:rsidR="00A86545" w:rsidRPr="00A86545" w14:paraId="26D2D92C" w14:textId="77777777" w:rsidTr="00F63A83">
        <w:tc>
          <w:tcPr>
            <w:tcW w:w="1729" w:type="dxa"/>
            <w:vMerge/>
          </w:tcPr>
          <w:p w14:paraId="5C2750A5" w14:textId="77777777" w:rsidR="00AA38C5" w:rsidRPr="00A86545" w:rsidRDefault="00AA38C5" w:rsidP="00730295">
            <w:pPr>
              <w:pStyle w:val="20"/>
              <w:spacing w:line="240" w:lineRule="auto"/>
              <w:ind w:rightChars="-36" w:right="-76"/>
              <w:jc w:val="left"/>
              <w:rPr>
                <w:color w:val="000000" w:themeColor="text1"/>
                <w:sz w:val="21"/>
              </w:rPr>
            </w:pPr>
          </w:p>
        </w:tc>
        <w:tc>
          <w:tcPr>
            <w:tcW w:w="1276" w:type="dxa"/>
            <w:shd w:val="clear" w:color="auto" w:fill="auto"/>
            <w:vAlign w:val="center"/>
          </w:tcPr>
          <w:p w14:paraId="6DA43BC6" w14:textId="75125A83" w:rsidR="00AA38C5" w:rsidRPr="00A86545" w:rsidRDefault="00AA38C5" w:rsidP="003F381A">
            <w:pPr>
              <w:pStyle w:val="20"/>
              <w:spacing w:line="240" w:lineRule="auto"/>
              <w:ind w:rightChars="-36" w:right="-76"/>
              <w:rPr>
                <w:color w:val="000000" w:themeColor="text1"/>
                <w:sz w:val="21"/>
              </w:rPr>
            </w:pPr>
            <w:r w:rsidRPr="00A86545">
              <w:rPr>
                <w:rFonts w:hint="eastAsia"/>
                <w:color w:val="000000" w:themeColor="text1"/>
                <w:sz w:val="21"/>
              </w:rPr>
              <w:t>広報費</w:t>
            </w:r>
          </w:p>
        </w:tc>
        <w:tc>
          <w:tcPr>
            <w:tcW w:w="6972" w:type="dxa"/>
            <w:shd w:val="clear" w:color="auto" w:fill="auto"/>
          </w:tcPr>
          <w:p w14:paraId="5096088D" w14:textId="2B098729" w:rsidR="00AA38C5" w:rsidRPr="00A86545" w:rsidRDefault="00AA38C5" w:rsidP="00730295">
            <w:pPr>
              <w:pStyle w:val="20"/>
              <w:spacing w:line="240" w:lineRule="auto"/>
              <w:ind w:rightChars="-36" w:right="-76"/>
              <w:jc w:val="left"/>
              <w:rPr>
                <w:color w:val="000000" w:themeColor="text1"/>
                <w:sz w:val="21"/>
              </w:rPr>
            </w:pPr>
            <w:r w:rsidRPr="00A86545">
              <w:rPr>
                <w:rFonts w:hint="eastAsia"/>
                <w:color w:val="000000" w:themeColor="text1"/>
                <w:sz w:val="21"/>
              </w:rPr>
              <w:t xml:space="preserve">　当該事業を効果的に実施するために必要不可欠な広告宣伝経費</w:t>
            </w:r>
          </w:p>
        </w:tc>
      </w:tr>
      <w:tr w:rsidR="00A86545" w:rsidRPr="00A86545" w14:paraId="0C86D027" w14:textId="77777777" w:rsidTr="00F63A83">
        <w:tc>
          <w:tcPr>
            <w:tcW w:w="1729" w:type="dxa"/>
            <w:vMerge/>
          </w:tcPr>
          <w:p w14:paraId="1D7CB6BA" w14:textId="77777777" w:rsidR="00AA38C5" w:rsidRPr="00A86545" w:rsidRDefault="00AA38C5" w:rsidP="00730295">
            <w:pPr>
              <w:pStyle w:val="20"/>
              <w:spacing w:line="240" w:lineRule="auto"/>
              <w:ind w:rightChars="-36" w:right="-76"/>
              <w:jc w:val="left"/>
              <w:rPr>
                <w:color w:val="000000" w:themeColor="text1"/>
                <w:sz w:val="21"/>
              </w:rPr>
            </w:pPr>
          </w:p>
        </w:tc>
        <w:tc>
          <w:tcPr>
            <w:tcW w:w="1276" w:type="dxa"/>
            <w:shd w:val="clear" w:color="auto" w:fill="auto"/>
            <w:vAlign w:val="center"/>
          </w:tcPr>
          <w:p w14:paraId="01E23F8F" w14:textId="6B4DA9EC" w:rsidR="00AA38C5" w:rsidRPr="00A86545" w:rsidRDefault="00AA38C5" w:rsidP="003F381A">
            <w:pPr>
              <w:pStyle w:val="20"/>
              <w:spacing w:line="240" w:lineRule="auto"/>
              <w:ind w:rightChars="-36" w:right="-76"/>
              <w:rPr>
                <w:color w:val="000000" w:themeColor="text1"/>
                <w:sz w:val="21"/>
              </w:rPr>
            </w:pPr>
            <w:r w:rsidRPr="00A86545">
              <w:rPr>
                <w:rFonts w:hint="eastAsia"/>
                <w:color w:val="000000" w:themeColor="text1"/>
                <w:sz w:val="21"/>
              </w:rPr>
              <w:t>印刷費</w:t>
            </w:r>
          </w:p>
        </w:tc>
        <w:tc>
          <w:tcPr>
            <w:tcW w:w="6972" w:type="dxa"/>
            <w:shd w:val="clear" w:color="auto" w:fill="auto"/>
          </w:tcPr>
          <w:p w14:paraId="5FAD0ADE" w14:textId="27930025" w:rsidR="00AA38C5" w:rsidRPr="00A86545" w:rsidRDefault="00AA38C5" w:rsidP="00730295">
            <w:pPr>
              <w:pStyle w:val="20"/>
              <w:spacing w:line="240" w:lineRule="auto"/>
              <w:ind w:rightChars="-36" w:right="-76"/>
              <w:jc w:val="left"/>
              <w:rPr>
                <w:color w:val="000000" w:themeColor="text1"/>
                <w:sz w:val="21"/>
              </w:rPr>
            </w:pPr>
            <w:r w:rsidRPr="00A86545">
              <w:rPr>
                <w:rFonts w:hint="eastAsia"/>
                <w:color w:val="000000" w:themeColor="text1"/>
                <w:sz w:val="21"/>
              </w:rPr>
              <w:t xml:space="preserve">　当該事業に必要な資材、調査票、広告宣伝用のチラシ等を作成、印刷製本するために要る経費</w:t>
            </w:r>
          </w:p>
        </w:tc>
      </w:tr>
      <w:tr w:rsidR="00A86545" w:rsidRPr="00A86545" w14:paraId="4DF61CDA" w14:textId="77777777" w:rsidTr="00F63A83">
        <w:tc>
          <w:tcPr>
            <w:tcW w:w="1729" w:type="dxa"/>
            <w:vMerge/>
          </w:tcPr>
          <w:p w14:paraId="02EF5F23" w14:textId="77777777" w:rsidR="00AA38C5" w:rsidRPr="00A86545" w:rsidRDefault="00AA38C5" w:rsidP="00730295">
            <w:pPr>
              <w:pStyle w:val="20"/>
              <w:spacing w:line="240" w:lineRule="auto"/>
              <w:ind w:rightChars="-36" w:right="-76"/>
              <w:jc w:val="left"/>
              <w:rPr>
                <w:color w:val="000000" w:themeColor="text1"/>
                <w:sz w:val="21"/>
              </w:rPr>
            </w:pPr>
          </w:p>
        </w:tc>
        <w:tc>
          <w:tcPr>
            <w:tcW w:w="1276" w:type="dxa"/>
            <w:shd w:val="clear" w:color="auto" w:fill="auto"/>
            <w:vAlign w:val="center"/>
          </w:tcPr>
          <w:p w14:paraId="2AEC290F" w14:textId="547AB7F0" w:rsidR="00AA38C5" w:rsidRPr="00A86545" w:rsidRDefault="00AA38C5" w:rsidP="003F381A">
            <w:pPr>
              <w:pStyle w:val="20"/>
              <w:spacing w:line="240" w:lineRule="auto"/>
              <w:ind w:rightChars="-36" w:right="-76"/>
              <w:rPr>
                <w:color w:val="000000" w:themeColor="text1"/>
                <w:sz w:val="21"/>
              </w:rPr>
            </w:pPr>
            <w:r w:rsidRPr="00A86545">
              <w:rPr>
                <w:rFonts w:hint="eastAsia"/>
                <w:color w:val="000000" w:themeColor="text1"/>
                <w:sz w:val="21"/>
              </w:rPr>
              <w:t>通信運搬費</w:t>
            </w:r>
          </w:p>
        </w:tc>
        <w:tc>
          <w:tcPr>
            <w:tcW w:w="6972" w:type="dxa"/>
            <w:shd w:val="clear" w:color="auto" w:fill="auto"/>
          </w:tcPr>
          <w:p w14:paraId="40EFE377" w14:textId="4D795386" w:rsidR="00AA38C5" w:rsidRPr="00A86545" w:rsidRDefault="00AA38C5" w:rsidP="00730295">
            <w:pPr>
              <w:pStyle w:val="20"/>
              <w:spacing w:line="240" w:lineRule="auto"/>
              <w:ind w:rightChars="-36" w:right="-76"/>
              <w:jc w:val="left"/>
              <w:rPr>
                <w:color w:val="000000" w:themeColor="text1"/>
                <w:sz w:val="21"/>
              </w:rPr>
            </w:pPr>
            <w:r w:rsidRPr="00A86545">
              <w:rPr>
                <w:rFonts w:hint="eastAsia"/>
                <w:color w:val="000000" w:themeColor="text1"/>
                <w:sz w:val="21"/>
              </w:rPr>
              <w:t xml:space="preserve">　当該事業の実施に必要な郵送代、運送料として支払われる経費</w:t>
            </w:r>
          </w:p>
        </w:tc>
      </w:tr>
      <w:tr w:rsidR="00A86545" w:rsidRPr="00A86545" w14:paraId="4CE58129" w14:textId="77777777" w:rsidTr="00F63A83">
        <w:tc>
          <w:tcPr>
            <w:tcW w:w="1729" w:type="dxa"/>
            <w:vMerge/>
          </w:tcPr>
          <w:p w14:paraId="0334E37F" w14:textId="77777777" w:rsidR="00AA38C5" w:rsidRPr="00A86545" w:rsidRDefault="00AA38C5" w:rsidP="00730295">
            <w:pPr>
              <w:pStyle w:val="20"/>
              <w:spacing w:line="240" w:lineRule="auto"/>
              <w:ind w:rightChars="-36" w:right="-76"/>
              <w:jc w:val="left"/>
              <w:rPr>
                <w:color w:val="000000" w:themeColor="text1"/>
                <w:sz w:val="21"/>
              </w:rPr>
            </w:pPr>
          </w:p>
        </w:tc>
        <w:tc>
          <w:tcPr>
            <w:tcW w:w="1276" w:type="dxa"/>
            <w:shd w:val="clear" w:color="auto" w:fill="auto"/>
            <w:vAlign w:val="center"/>
          </w:tcPr>
          <w:p w14:paraId="75BDC21D" w14:textId="3421793D" w:rsidR="00AA38C5" w:rsidRPr="00A86545" w:rsidRDefault="00AA38C5" w:rsidP="003F381A">
            <w:pPr>
              <w:pStyle w:val="20"/>
              <w:spacing w:line="240" w:lineRule="auto"/>
              <w:ind w:rightChars="-36" w:right="-76"/>
              <w:rPr>
                <w:color w:val="000000" w:themeColor="text1"/>
                <w:sz w:val="21"/>
              </w:rPr>
            </w:pPr>
            <w:r w:rsidRPr="00A86545">
              <w:rPr>
                <w:rFonts w:hint="eastAsia"/>
                <w:color w:val="000000" w:themeColor="text1"/>
                <w:sz w:val="21"/>
              </w:rPr>
              <w:t>備品費</w:t>
            </w:r>
          </w:p>
        </w:tc>
        <w:tc>
          <w:tcPr>
            <w:tcW w:w="6972" w:type="dxa"/>
            <w:shd w:val="clear" w:color="auto" w:fill="auto"/>
          </w:tcPr>
          <w:p w14:paraId="0BCCDA75" w14:textId="77777777" w:rsidR="00AA38C5" w:rsidRPr="00A86545" w:rsidRDefault="00AA38C5" w:rsidP="00730295">
            <w:pPr>
              <w:pStyle w:val="20"/>
              <w:spacing w:line="240" w:lineRule="auto"/>
              <w:ind w:rightChars="-36" w:right="-76"/>
              <w:jc w:val="left"/>
              <w:rPr>
                <w:color w:val="000000" w:themeColor="text1"/>
                <w:sz w:val="21"/>
              </w:rPr>
            </w:pPr>
            <w:r w:rsidRPr="00A86545">
              <w:rPr>
                <w:rFonts w:hint="eastAsia"/>
                <w:color w:val="000000" w:themeColor="text1"/>
                <w:sz w:val="21"/>
              </w:rPr>
              <w:t xml:space="preserve">　当該事業の実施に必要な備品を導入、レンタル及びリースする際に要する経費。ただし、当該事業用に導入する場合に限り、他の事業との併用を前提に導入する場合は対象としない。</w:t>
            </w:r>
          </w:p>
        </w:tc>
      </w:tr>
      <w:tr w:rsidR="00A86545" w:rsidRPr="00A86545" w14:paraId="19175050" w14:textId="77777777" w:rsidTr="00F63A83">
        <w:tc>
          <w:tcPr>
            <w:tcW w:w="1729" w:type="dxa"/>
            <w:vMerge/>
          </w:tcPr>
          <w:p w14:paraId="63CD5217" w14:textId="77777777" w:rsidR="00AA38C5" w:rsidRPr="00A86545" w:rsidRDefault="00AA38C5" w:rsidP="00730295">
            <w:pPr>
              <w:pStyle w:val="20"/>
              <w:spacing w:line="240" w:lineRule="auto"/>
              <w:ind w:rightChars="-36" w:right="-76"/>
              <w:jc w:val="left"/>
              <w:rPr>
                <w:color w:val="000000" w:themeColor="text1"/>
                <w:sz w:val="21"/>
              </w:rPr>
            </w:pPr>
          </w:p>
        </w:tc>
        <w:tc>
          <w:tcPr>
            <w:tcW w:w="1276" w:type="dxa"/>
            <w:shd w:val="clear" w:color="auto" w:fill="auto"/>
            <w:vAlign w:val="center"/>
          </w:tcPr>
          <w:p w14:paraId="56D32268" w14:textId="7936A7B3" w:rsidR="00AA38C5" w:rsidRPr="00A86545" w:rsidRDefault="00AA38C5" w:rsidP="003F381A">
            <w:pPr>
              <w:pStyle w:val="20"/>
              <w:spacing w:line="240" w:lineRule="auto"/>
              <w:ind w:rightChars="-36" w:right="-76"/>
              <w:rPr>
                <w:color w:val="000000" w:themeColor="text1"/>
                <w:sz w:val="21"/>
              </w:rPr>
            </w:pPr>
            <w:r w:rsidRPr="00A86545">
              <w:rPr>
                <w:rFonts w:hint="eastAsia"/>
                <w:color w:val="000000" w:themeColor="text1"/>
                <w:sz w:val="21"/>
              </w:rPr>
              <w:t>借上費</w:t>
            </w:r>
          </w:p>
        </w:tc>
        <w:tc>
          <w:tcPr>
            <w:tcW w:w="6972" w:type="dxa"/>
            <w:shd w:val="clear" w:color="auto" w:fill="auto"/>
          </w:tcPr>
          <w:p w14:paraId="7CDBD8C1" w14:textId="0089C27E" w:rsidR="00AA38C5" w:rsidRPr="00A86545" w:rsidRDefault="00DD56D6" w:rsidP="003F381A">
            <w:pPr>
              <w:pStyle w:val="20"/>
              <w:spacing w:line="240" w:lineRule="auto"/>
              <w:ind w:rightChars="-36" w:right="-76" w:firstLineChars="100" w:firstLine="210"/>
              <w:jc w:val="left"/>
              <w:rPr>
                <w:color w:val="000000" w:themeColor="text1"/>
                <w:sz w:val="21"/>
              </w:rPr>
            </w:pPr>
            <w:r>
              <w:rPr>
                <w:rFonts w:hint="eastAsia"/>
                <w:color w:val="000000" w:themeColor="text1"/>
                <w:sz w:val="21"/>
              </w:rPr>
              <w:t>当該</w:t>
            </w:r>
            <w:r w:rsidR="00AA38C5" w:rsidRPr="00A86545">
              <w:rPr>
                <w:rFonts w:hint="eastAsia"/>
                <w:color w:val="000000" w:themeColor="text1"/>
                <w:sz w:val="21"/>
              </w:rPr>
              <w:t>事業</w:t>
            </w:r>
            <w:r>
              <w:rPr>
                <w:rFonts w:hint="eastAsia"/>
                <w:color w:val="000000" w:themeColor="text1"/>
                <w:sz w:val="21"/>
              </w:rPr>
              <w:t>の</w:t>
            </w:r>
            <w:r w:rsidR="00AA38C5" w:rsidRPr="00A86545">
              <w:rPr>
                <w:rFonts w:hint="eastAsia"/>
                <w:color w:val="000000" w:themeColor="text1"/>
                <w:sz w:val="21"/>
              </w:rPr>
              <w:t>実施に直接必要な事務機器、通信機器等の借上げ経費</w:t>
            </w:r>
          </w:p>
        </w:tc>
      </w:tr>
      <w:tr w:rsidR="00A86545" w:rsidRPr="00A86545" w14:paraId="4AC5AD69" w14:textId="77777777" w:rsidTr="00F63A83">
        <w:tc>
          <w:tcPr>
            <w:tcW w:w="1729" w:type="dxa"/>
            <w:vMerge/>
          </w:tcPr>
          <w:p w14:paraId="175130CF" w14:textId="77777777" w:rsidR="00AA38C5" w:rsidRPr="00A86545" w:rsidRDefault="00AA38C5" w:rsidP="00730295">
            <w:pPr>
              <w:pStyle w:val="20"/>
              <w:spacing w:line="240" w:lineRule="auto"/>
              <w:ind w:rightChars="-36" w:right="-76"/>
              <w:jc w:val="left"/>
              <w:rPr>
                <w:color w:val="000000" w:themeColor="text1"/>
                <w:sz w:val="21"/>
              </w:rPr>
            </w:pPr>
          </w:p>
        </w:tc>
        <w:tc>
          <w:tcPr>
            <w:tcW w:w="1276" w:type="dxa"/>
            <w:shd w:val="clear" w:color="auto" w:fill="auto"/>
            <w:vAlign w:val="center"/>
          </w:tcPr>
          <w:p w14:paraId="1B98E6C0" w14:textId="1F082A73" w:rsidR="00AA38C5" w:rsidRPr="00A86545" w:rsidRDefault="00AA38C5" w:rsidP="003F381A">
            <w:pPr>
              <w:pStyle w:val="20"/>
              <w:spacing w:line="240" w:lineRule="auto"/>
              <w:ind w:rightChars="-36" w:right="-76"/>
              <w:rPr>
                <w:color w:val="000000" w:themeColor="text1"/>
                <w:sz w:val="21"/>
              </w:rPr>
            </w:pPr>
            <w:r w:rsidRPr="00A86545">
              <w:rPr>
                <w:rFonts w:hint="eastAsia"/>
                <w:color w:val="000000" w:themeColor="text1"/>
                <w:sz w:val="21"/>
              </w:rPr>
              <w:t>消耗品費</w:t>
            </w:r>
          </w:p>
        </w:tc>
        <w:tc>
          <w:tcPr>
            <w:tcW w:w="6972" w:type="dxa"/>
            <w:shd w:val="clear" w:color="auto" w:fill="auto"/>
          </w:tcPr>
          <w:p w14:paraId="53D919F5" w14:textId="2B733252" w:rsidR="00AA38C5" w:rsidRPr="00A86545" w:rsidRDefault="00AA38C5" w:rsidP="00730295">
            <w:pPr>
              <w:pStyle w:val="20"/>
              <w:spacing w:line="240" w:lineRule="auto"/>
              <w:ind w:rightChars="-36" w:right="-76"/>
              <w:jc w:val="left"/>
              <w:rPr>
                <w:color w:val="000000" w:themeColor="text1"/>
                <w:sz w:val="21"/>
              </w:rPr>
            </w:pPr>
            <w:r w:rsidRPr="00A86545">
              <w:rPr>
                <w:rFonts w:hint="eastAsia"/>
                <w:color w:val="000000" w:themeColor="text1"/>
                <w:sz w:val="21"/>
              </w:rPr>
              <w:t xml:space="preserve">　当該事業の実施に必要な事務用品等であって、備品に属さない物の購入に要する経費</w:t>
            </w:r>
          </w:p>
        </w:tc>
      </w:tr>
      <w:tr w:rsidR="00A86545" w:rsidRPr="00A86545" w14:paraId="53BDDD4C" w14:textId="77777777" w:rsidTr="00F63A83">
        <w:tc>
          <w:tcPr>
            <w:tcW w:w="1729" w:type="dxa"/>
            <w:vMerge/>
          </w:tcPr>
          <w:p w14:paraId="083C32DE" w14:textId="77777777" w:rsidR="00AA38C5" w:rsidRPr="00A86545" w:rsidRDefault="00AA38C5" w:rsidP="00730295">
            <w:pPr>
              <w:pStyle w:val="20"/>
              <w:spacing w:line="240" w:lineRule="auto"/>
              <w:ind w:rightChars="-36" w:right="-76"/>
              <w:jc w:val="left"/>
              <w:rPr>
                <w:color w:val="000000" w:themeColor="text1"/>
                <w:sz w:val="21"/>
              </w:rPr>
            </w:pPr>
          </w:p>
        </w:tc>
        <w:tc>
          <w:tcPr>
            <w:tcW w:w="1276" w:type="dxa"/>
            <w:shd w:val="clear" w:color="auto" w:fill="auto"/>
            <w:vAlign w:val="center"/>
          </w:tcPr>
          <w:p w14:paraId="1C9A7415" w14:textId="20CA3411" w:rsidR="00AA38C5" w:rsidRPr="00A86545" w:rsidRDefault="00AA38C5" w:rsidP="003F381A">
            <w:pPr>
              <w:pStyle w:val="20"/>
              <w:spacing w:line="240" w:lineRule="auto"/>
              <w:ind w:rightChars="-36" w:right="-76"/>
              <w:rPr>
                <w:color w:val="000000" w:themeColor="text1"/>
                <w:sz w:val="21"/>
              </w:rPr>
            </w:pPr>
            <w:r w:rsidRPr="00A86545">
              <w:rPr>
                <w:rFonts w:hint="eastAsia"/>
                <w:color w:val="000000" w:themeColor="text1"/>
                <w:sz w:val="21"/>
              </w:rPr>
              <w:t>翻訳料・通訳料</w:t>
            </w:r>
          </w:p>
        </w:tc>
        <w:tc>
          <w:tcPr>
            <w:tcW w:w="6972" w:type="dxa"/>
            <w:shd w:val="clear" w:color="auto" w:fill="auto"/>
          </w:tcPr>
          <w:p w14:paraId="6C64026C" w14:textId="7D5E35F3" w:rsidR="00AA38C5" w:rsidRPr="00A86545" w:rsidRDefault="00AA38C5" w:rsidP="00730295">
            <w:pPr>
              <w:pStyle w:val="20"/>
              <w:spacing w:line="240" w:lineRule="auto"/>
              <w:ind w:rightChars="-36" w:right="-76"/>
              <w:jc w:val="left"/>
              <w:rPr>
                <w:color w:val="000000" w:themeColor="text1"/>
                <w:sz w:val="21"/>
              </w:rPr>
            </w:pPr>
            <w:r w:rsidRPr="00A86545">
              <w:rPr>
                <w:rFonts w:hint="eastAsia"/>
                <w:color w:val="000000" w:themeColor="text1"/>
                <w:sz w:val="21"/>
              </w:rPr>
              <w:t xml:space="preserve">　当該事業の実施に必要なパンフレット及びホームページ等に外国語での記載をする場合における翻訳に係る経費。また、事業の実施において、通訳を配置する経費</w:t>
            </w:r>
          </w:p>
        </w:tc>
      </w:tr>
      <w:tr w:rsidR="00A86545" w:rsidRPr="00A86545" w14:paraId="2BA5D238" w14:textId="77777777" w:rsidTr="00F63A83">
        <w:tc>
          <w:tcPr>
            <w:tcW w:w="1729" w:type="dxa"/>
            <w:vMerge/>
          </w:tcPr>
          <w:p w14:paraId="01CDCDCE" w14:textId="77777777" w:rsidR="00AA38C5" w:rsidRPr="00A86545" w:rsidRDefault="00AA38C5" w:rsidP="00730295">
            <w:pPr>
              <w:pStyle w:val="20"/>
              <w:spacing w:line="240" w:lineRule="auto"/>
              <w:ind w:rightChars="-36" w:right="-76"/>
              <w:jc w:val="left"/>
              <w:rPr>
                <w:color w:val="000000" w:themeColor="text1"/>
                <w:sz w:val="21"/>
              </w:rPr>
            </w:pPr>
          </w:p>
        </w:tc>
        <w:tc>
          <w:tcPr>
            <w:tcW w:w="1276" w:type="dxa"/>
            <w:shd w:val="clear" w:color="auto" w:fill="auto"/>
            <w:vAlign w:val="center"/>
          </w:tcPr>
          <w:p w14:paraId="35DF9463" w14:textId="08781517" w:rsidR="00AA38C5" w:rsidRPr="00A86545" w:rsidRDefault="00AA38C5" w:rsidP="003F381A">
            <w:pPr>
              <w:pStyle w:val="20"/>
              <w:spacing w:line="240" w:lineRule="auto"/>
              <w:ind w:rightChars="-36" w:right="-76"/>
              <w:rPr>
                <w:color w:val="000000" w:themeColor="text1"/>
                <w:sz w:val="21"/>
              </w:rPr>
            </w:pPr>
            <w:r w:rsidRPr="00A86545">
              <w:rPr>
                <w:rFonts w:hint="eastAsia"/>
                <w:color w:val="000000" w:themeColor="text1"/>
                <w:sz w:val="21"/>
              </w:rPr>
              <w:t>委託費</w:t>
            </w:r>
          </w:p>
        </w:tc>
        <w:tc>
          <w:tcPr>
            <w:tcW w:w="6972" w:type="dxa"/>
            <w:shd w:val="clear" w:color="auto" w:fill="auto"/>
          </w:tcPr>
          <w:p w14:paraId="5D4C6365" w14:textId="22489407" w:rsidR="00AA38C5" w:rsidRPr="00A86545" w:rsidRDefault="00AA38C5" w:rsidP="00730295">
            <w:pPr>
              <w:pStyle w:val="20"/>
              <w:spacing w:line="240" w:lineRule="auto"/>
              <w:ind w:rightChars="-36" w:right="-76"/>
              <w:jc w:val="left"/>
              <w:rPr>
                <w:color w:val="000000" w:themeColor="text1"/>
                <w:sz w:val="21"/>
              </w:rPr>
            </w:pPr>
            <w:r w:rsidRPr="00A86545">
              <w:rPr>
                <w:rFonts w:hint="eastAsia"/>
                <w:color w:val="000000" w:themeColor="text1"/>
                <w:sz w:val="21"/>
              </w:rPr>
              <w:t xml:space="preserve">　当該事業を実施するために、専門的技術や知見を有する者に対して支払われる経費</w:t>
            </w:r>
          </w:p>
          <w:p w14:paraId="3B9F3274" w14:textId="24C73E99" w:rsidR="00AA38C5" w:rsidRPr="00A86545" w:rsidRDefault="00AA38C5" w:rsidP="003F381A">
            <w:pPr>
              <w:pStyle w:val="20"/>
              <w:spacing w:line="240" w:lineRule="auto"/>
              <w:ind w:rightChars="-36" w:right="-76"/>
              <w:jc w:val="left"/>
              <w:rPr>
                <w:color w:val="000000" w:themeColor="text1"/>
                <w:sz w:val="21"/>
              </w:rPr>
            </w:pPr>
            <w:r w:rsidRPr="00A86545">
              <w:rPr>
                <w:rFonts w:hint="eastAsia"/>
                <w:color w:val="000000" w:themeColor="text1"/>
                <w:sz w:val="21"/>
              </w:rPr>
              <w:t>（注１）委託内容、金額等が明記された契約書を締結し、原則、委</w:t>
            </w:r>
          </w:p>
          <w:p w14:paraId="568DF3D4" w14:textId="0AB93AD8" w:rsidR="00AA38C5" w:rsidRPr="00A86545" w:rsidRDefault="00AA38C5" w:rsidP="003F381A">
            <w:pPr>
              <w:pStyle w:val="20"/>
              <w:spacing w:line="240" w:lineRule="auto"/>
              <w:ind w:rightChars="-36" w:right="-76" w:firstLineChars="300" w:firstLine="630"/>
              <w:jc w:val="distribute"/>
              <w:rPr>
                <w:color w:val="000000" w:themeColor="text1"/>
                <w:sz w:val="21"/>
              </w:rPr>
            </w:pPr>
            <w:r w:rsidRPr="00A86545">
              <w:rPr>
                <w:rFonts w:hint="eastAsia"/>
                <w:color w:val="000000" w:themeColor="text1"/>
                <w:sz w:val="21"/>
              </w:rPr>
              <w:t>託する側である交付決定者に成果物等を帰属させることとする。</w:t>
            </w:r>
          </w:p>
          <w:p w14:paraId="14232734" w14:textId="77777777" w:rsidR="00AA38C5" w:rsidRPr="00A86545" w:rsidRDefault="00AA38C5" w:rsidP="00730295">
            <w:pPr>
              <w:pStyle w:val="20"/>
              <w:spacing w:line="240" w:lineRule="auto"/>
              <w:ind w:left="916" w:rightChars="-36" w:right="-76" w:hangingChars="436" w:hanging="916"/>
              <w:jc w:val="left"/>
              <w:rPr>
                <w:color w:val="000000" w:themeColor="text1"/>
                <w:sz w:val="21"/>
              </w:rPr>
            </w:pPr>
            <w:r w:rsidRPr="00A86545">
              <w:rPr>
                <w:rFonts w:hint="eastAsia"/>
                <w:color w:val="000000" w:themeColor="text1"/>
                <w:sz w:val="21"/>
              </w:rPr>
              <w:t>（注２）外注先・委託先が機器・設備等を購入する費用は補助対象と</w:t>
            </w:r>
          </w:p>
          <w:p w14:paraId="1ECFF990" w14:textId="6558A0F1" w:rsidR="00AA38C5" w:rsidRPr="00A86545" w:rsidRDefault="00AA38C5" w:rsidP="003F381A">
            <w:pPr>
              <w:pStyle w:val="20"/>
              <w:spacing w:line="240" w:lineRule="auto"/>
              <w:ind w:leftChars="300" w:left="916" w:rightChars="-36" w:right="-76" w:hangingChars="136" w:hanging="286"/>
              <w:jc w:val="left"/>
              <w:rPr>
                <w:color w:val="000000" w:themeColor="text1"/>
                <w:sz w:val="21"/>
              </w:rPr>
            </w:pPr>
            <w:r w:rsidRPr="00A86545">
              <w:rPr>
                <w:rFonts w:hint="eastAsia"/>
                <w:color w:val="000000" w:themeColor="text1"/>
                <w:sz w:val="21"/>
              </w:rPr>
              <w:t>しない。</w:t>
            </w:r>
          </w:p>
        </w:tc>
      </w:tr>
      <w:tr w:rsidR="00A86545" w:rsidRPr="00A86545" w14:paraId="6DA75589" w14:textId="77777777" w:rsidTr="00F63A83">
        <w:tc>
          <w:tcPr>
            <w:tcW w:w="1729" w:type="dxa"/>
            <w:vMerge/>
          </w:tcPr>
          <w:p w14:paraId="3DB062F2" w14:textId="77777777" w:rsidR="00AA38C5" w:rsidRPr="00A86545" w:rsidRDefault="00AA38C5" w:rsidP="00730295">
            <w:pPr>
              <w:pStyle w:val="20"/>
              <w:spacing w:line="240" w:lineRule="auto"/>
              <w:ind w:rightChars="-36" w:right="-76"/>
              <w:jc w:val="left"/>
              <w:rPr>
                <w:color w:val="000000" w:themeColor="text1"/>
                <w:sz w:val="21"/>
              </w:rPr>
            </w:pPr>
          </w:p>
        </w:tc>
        <w:tc>
          <w:tcPr>
            <w:tcW w:w="1276" w:type="dxa"/>
            <w:shd w:val="clear" w:color="auto" w:fill="auto"/>
            <w:vAlign w:val="center"/>
          </w:tcPr>
          <w:p w14:paraId="137E7E12" w14:textId="7DEE9A63" w:rsidR="00AA38C5" w:rsidRPr="00A86545" w:rsidRDefault="00AA38C5" w:rsidP="003F381A">
            <w:pPr>
              <w:pStyle w:val="20"/>
              <w:spacing w:line="240" w:lineRule="auto"/>
              <w:ind w:rightChars="-36" w:right="-76"/>
              <w:rPr>
                <w:color w:val="000000" w:themeColor="text1"/>
                <w:sz w:val="21"/>
              </w:rPr>
            </w:pPr>
            <w:r w:rsidRPr="00A86545">
              <w:rPr>
                <w:rFonts w:hint="eastAsia"/>
                <w:color w:val="000000" w:themeColor="text1"/>
                <w:sz w:val="21"/>
              </w:rPr>
              <w:t>役務費</w:t>
            </w:r>
          </w:p>
        </w:tc>
        <w:tc>
          <w:tcPr>
            <w:tcW w:w="6972" w:type="dxa"/>
            <w:shd w:val="clear" w:color="auto" w:fill="auto"/>
          </w:tcPr>
          <w:p w14:paraId="76B73634" w14:textId="6F71B9AE" w:rsidR="00AA38C5" w:rsidRPr="00A86545" w:rsidRDefault="00AA38C5" w:rsidP="00730295">
            <w:pPr>
              <w:pStyle w:val="20"/>
              <w:spacing w:line="240" w:lineRule="auto"/>
              <w:ind w:rightChars="-36" w:right="-76"/>
              <w:jc w:val="left"/>
              <w:rPr>
                <w:color w:val="000000" w:themeColor="text1"/>
                <w:sz w:val="21"/>
              </w:rPr>
            </w:pPr>
            <w:r w:rsidRPr="00A86545">
              <w:rPr>
                <w:rFonts w:hint="eastAsia"/>
                <w:color w:val="000000" w:themeColor="text1"/>
                <w:sz w:val="21"/>
              </w:rPr>
              <w:t xml:space="preserve">　</w:t>
            </w:r>
            <w:r w:rsidR="00447711" w:rsidRPr="00A86545">
              <w:rPr>
                <w:rFonts w:hint="eastAsia"/>
                <w:color w:val="000000" w:themeColor="text1"/>
                <w:sz w:val="21"/>
              </w:rPr>
              <w:t>当該事業</w:t>
            </w:r>
            <w:r w:rsidR="00447711">
              <w:rPr>
                <w:rFonts w:hint="eastAsia"/>
                <w:color w:val="000000" w:themeColor="text1"/>
                <w:sz w:val="21"/>
              </w:rPr>
              <w:t>の</w:t>
            </w:r>
            <w:r w:rsidR="00447711" w:rsidRPr="00A86545">
              <w:rPr>
                <w:rFonts w:hint="eastAsia"/>
                <w:color w:val="000000" w:themeColor="text1"/>
                <w:sz w:val="21"/>
              </w:rPr>
              <w:t>実施</w:t>
            </w:r>
            <w:r w:rsidR="00447711">
              <w:rPr>
                <w:rFonts w:hint="eastAsia"/>
                <w:color w:val="000000" w:themeColor="text1"/>
                <w:sz w:val="21"/>
              </w:rPr>
              <w:t>に必要な</w:t>
            </w:r>
            <w:r w:rsidR="00447711" w:rsidRPr="00A86545">
              <w:rPr>
                <w:rFonts w:hint="eastAsia"/>
                <w:color w:val="000000" w:themeColor="text1"/>
                <w:sz w:val="21"/>
              </w:rPr>
              <w:t>、</w:t>
            </w:r>
            <w:r w:rsidRPr="00A86545">
              <w:rPr>
                <w:rFonts w:hint="eastAsia"/>
                <w:color w:val="000000" w:themeColor="text1"/>
                <w:sz w:val="21"/>
              </w:rPr>
              <w:t>他の事業者に役務の提供を行わせるた</w:t>
            </w:r>
            <w:r w:rsidR="00447711">
              <w:rPr>
                <w:rFonts w:hint="eastAsia"/>
                <w:color w:val="000000" w:themeColor="text1"/>
                <w:sz w:val="21"/>
              </w:rPr>
              <w:t>めの</w:t>
            </w:r>
            <w:r w:rsidRPr="00A86545">
              <w:rPr>
                <w:rFonts w:hint="eastAsia"/>
                <w:color w:val="000000" w:themeColor="text1"/>
                <w:sz w:val="21"/>
              </w:rPr>
              <w:t>経費</w:t>
            </w:r>
          </w:p>
        </w:tc>
      </w:tr>
      <w:tr w:rsidR="00A86545" w:rsidRPr="00A86545" w14:paraId="0316F7CE" w14:textId="77777777" w:rsidTr="00F63A83">
        <w:tc>
          <w:tcPr>
            <w:tcW w:w="1729" w:type="dxa"/>
            <w:vMerge/>
          </w:tcPr>
          <w:p w14:paraId="0D540B36" w14:textId="77777777" w:rsidR="00AA38C5" w:rsidRPr="00A86545" w:rsidRDefault="00AA38C5" w:rsidP="00730295">
            <w:pPr>
              <w:pStyle w:val="20"/>
              <w:spacing w:line="240" w:lineRule="auto"/>
              <w:ind w:rightChars="-36" w:right="-76"/>
              <w:jc w:val="left"/>
              <w:rPr>
                <w:color w:val="000000" w:themeColor="text1"/>
                <w:sz w:val="21"/>
              </w:rPr>
            </w:pPr>
          </w:p>
        </w:tc>
        <w:tc>
          <w:tcPr>
            <w:tcW w:w="1276" w:type="dxa"/>
            <w:shd w:val="clear" w:color="auto" w:fill="auto"/>
            <w:vAlign w:val="center"/>
          </w:tcPr>
          <w:p w14:paraId="4789514B" w14:textId="32D0BF9F" w:rsidR="00AA38C5" w:rsidRPr="00A86545" w:rsidRDefault="00AA38C5" w:rsidP="003F381A">
            <w:pPr>
              <w:pStyle w:val="20"/>
              <w:spacing w:line="240" w:lineRule="auto"/>
              <w:ind w:rightChars="-36" w:right="-76"/>
              <w:rPr>
                <w:color w:val="000000" w:themeColor="text1"/>
                <w:sz w:val="21"/>
              </w:rPr>
            </w:pPr>
            <w:r w:rsidRPr="00A86545">
              <w:rPr>
                <w:rFonts w:hint="eastAsia"/>
                <w:color w:val="000000" w:themeColor="text1"/>
                <w:sz w:val="21"/>
              </w:rPr>
              <w:t>アルバイト賃金</w:t>
            </w:r>
          </w:p>
        </w:tc>
        <w:tc>
          <w:tcPr>
            <w:tcW w:w="6972" w:type="dxa"/>
            <w:shd w:val="clear" w:color="auto" w:fill="auto"/>
          </w:tcPr>
          <w:p w14:paraId="7A009311" w14:textId="77777777" w:rsidR="00AA38C5" w:rsidRPr="00A86545" w:rsidRDefault="00AA38C5" w:rsidP="00730295">
            <w:pPr>
              <w:pStyle w:val="20"/>
              <w:spacing w:line="240" w:lineRule="auto"/>
              <w:ind w:rightChars="-36" w:right="-76"/>
              <w:jc w:val="left"/>
              <w:rPr>
                <w:color w:val="000000" w:themeColor="text1"/>
                <w:sz w:val="21"/>
              </w:rPr>
            </w:pPr>
            <w:r w:rsidRPr="00A86545">
              <w:rPr>
                <w:rFonts w:hint="eastAsia"/>
                <w:color w:val="000000" w:themeColor="text1"/>
                <w:sz w:val="21"/>
              </w:rPr>
              <w:t xml:space="preserve">　当該事業の実施に必要な補助的業務を行うものに賃金として支払われる経費。ただし、作業日誌等の作成を要件とする。</w:t>
            </w:r>
          </w:p>
        </w:tc>
      </w:tr>
      <w:tr w:rsidR="00A86545" w:rsidRPr="00A86545" w14:paraId="17DA2B3F" w14:textId="77777777" w:rsidTr="00F63A83">
        <w:tc>
          <w:tcPr>
            <w:tcW w:w="1729" w:type="dxa"/>
            <w:vMerge/>
          </w:tcPr>
          <w:p w14:paraId="3E2F7FA9" w14:textId="77777777" w:rsidR="00AA38C5" w:rsidRPr="00A86545" w:rsidRDefault="00AA38C5" w:rsidP="00730295">
            <w:pPr>
              <w:pStyle w:val="20"/>
              <w:spacing w:line="240" w:lineRule="auto"/>
              <w:ind w:rightChars="-36" w:right="-76"/>
              <w:jc w:val="left"/>
              <w:rPr>
                <w:color w:val="000000" w:themeColor="text1"/>
                <w:sz w:val="21"/>
              </w:rPr>
            </w:pPr>
          </w:p>
        </w:tc>
        <w:tc>
          <w:tcPr>
            <w:tcW w:w="1276" w:type="dxa"/>
            <w:shd w:val="clear" w:color="auto" w:fill="auto"/>
            <w:vAlign w:val="center"/>
          </w:tcPr>
          <w:p w14:paraId="232D3A6F" w14:textId="6C3EBEED" w:rsidR="00AA38C5" w:rsidRPr="00A86545" w:rsidRDefault="00AA38C5" w:rsidP="003F381A">
            <w:pPr>
              <w:pStyle w:val="20"/>
              <w:spacing w:line="240" w:lineRule="auto"/>
              <w:ind w:rightChars="-36" w:right="-76"/>
              <w:rPr>
                <w:color w:val="000000" w:themeColor="text1"/>
                <w:sz w:val="21"/>
              </w:rPr>
            </w:pPr>
            <w:r w:rsidRPr="00A86545">
              <w:rPr>
                <w:rFonts w:hint="eastAsia"/>
                <w:color w:val="000000" w:themeColor="text1"/>
                <w:sz w:val="21"/>
              </w:rPr>
              <w:t>イベント費</w:t>
            </w:r>
          </w:p>
        </w:tc>
        <w:tc>
          <w:tcPr>
            <w:tcW w:w="6972" w:type="dxa"/>
            <w:shd w:val="clear" w:color="auto" w:fill="auto"/>
          </w:tcPr>
          <w:p w14:paraId="19276854" w14:textId="6B304769" w:rsidR="00AA38C5" w:rsidRPr="00A86545" w:rsidRDefault="00AA38C5" w:rsidP="00730295">
            <w:pPr>
              <w:pStyle w:val="20"/>
              <w:spacing w:line="240" w:lineRule="auto"/>
              <w:ind w:rightChars="-36" w:right="-76"/>
              <w:jc w:val="left"/>
              <w:rPr>
                <w:color w:val="000000" w:themeColor="text1"/>
                <w:sz w:val="21"/>
              </w:rPr>
            </w:pPr>
            <w:r w:rsidRPr="00A86545">
              <w:rPr>
                <w:rFonts w:hint="eastAsia"/>
                <w:color w:val="000000" w:themeColor="text1"/>
                <w:sz w:val="21"/>
              </w:rPr>
              <w:t xml:space="preserve">　当該事業の一環として実施するイベントの開催に対して直接的に必要な経費（会場費、設営費、運搬費等）</w:t>
            </w:r>
          </w:p>
        </w:tc>
      </w:tr>
      <w:tr w:rsidR="00A86545" w:rsidRPr="00A86545" w14:paraId="3F4D99E5" w14:textId="77777777" w:rsidTr="00F63A83">
        <w:tc>
          <w:tcPr>
            <w:tcW w:w="1729" w:type="dxa"/>
            <w:vMerge/>
          </w:tcPr>
          <w:p w14:paraId="47AA1FBA" w14:textId="77777777" w:rsidR="00AA38C5" w:rsidRPr="00A86545" w:rsidRDefault="00AA38C5" w:rsidP="00730295">
            <w:pPr>
              <w:pStyle w:val="20"/>
              <w:spacing w:line="240" w:lineRule="auto"/>
              <w:ind w:rightChars="-36" w:right="-76"/>
              <w:jc w:val="left"/>
              <w:rPr>
                <w:color w:val="000000" w:themeColor="text1"/>
                <w:sz w:val="21"/>
              </w:rPr>
            </w:pPr>
          </w:p>
        </w:tc>
        <w:tc>
          <w:tcPr>
            <w:tcW w:w="1276" w:type="dxa"/>
            <w:shd w:val="clear" w:color="auto" w:fill="auto"/>
            <w:vAlign w:val="center"/>
          </w:tcPr>
          <w:p w14:paraId="27B9C35D" w14:textId="3F415016" w:rsidR="00AA38C5" w:rsidRPr="00A86545" w:rsidRDefault="00AA38C5" w:rsidP="003F381A">
            <w:pPr>
              <w:pStyle w:val="20"/>
              <w:spacing w:line="240" w:lineRule="auto"/>
              <w:ind w:rightChars="-36" w:right="-76"/>
              <w:rPr>
                <w:color w:val="000000" w:themeColor="text1"/>
                <w:sz w:val="21"/>
              </w:rPr>
            </w:pPr>
            <w:r w:rsidRPr="00A86545">
              <w:rPr>
                <w:rFonts w:hint="eastAsia"/>
                <w:color w:val="000000" w:themeColor="text1"/>
                <w:sz w:val="21"/>
              </w:rPr>
              <w:t>その他</w:t>
            </w:r>
          </w:p>
        </w:tc>
        <w:tc>
          <w:tcPr>
            <w:tcW w:w="6972" w:type="dxa"/>
            <w:shd w:val="clear" w:color="auto" w:fill="auto"/>
          </w:tcPr>
          <w:p w14:paraId="1C889876" w14:textId="77777777" w:rsidR="00AA38C5" w:rsidRPr="00A86545" w:rsidRDefault="00AA38C5" w:rsidP="00730295">
            <w:pPr>
              <w:pStyle w:val="20"/>
              <w:spacing w:line="240" w:lineRule="auto"/>
              <w:ind w:rightChars="-36" w:right="-76"/>
              <w:jc w:val="left"/>
              <w:rPr>
                <w:color w:val="000000" w:themeColor="text1"/>
                <w:sz w:val="21"/>
              </w:rPr>
            </w:pPr>
            <w:r w:rsidRPr="00A86545">
              <w:rPr>
                <w:rFonts w:hint="eastAsia"/>
                <w:color w:val="000000" w:themeColor="text1"/>
                <w:sz w:val="21"/>
              </w:rPr>
              <w:t xml:space="preserve">　その他市長が必要と認める経費</w:t>
            </w:r>
          </w:p>
        </w:tc>
      </w:tr>
    </w:tbl>
    <w:p w14:paraId="0B2A89F9" w14:textId="5D66F5F0" w:rsidR="008F382B" w:rsidRPr="00A86545" w:rsidRDefault="00AA38C5" w:rsidP="00003F7F">
      <w:pPr>
        <w:autoSpaceDE w:val="0"/>
        <w:autoSpaceDN w:val="0"/>
        <w:adjustRightInd w:val="0"/>
        <w:jc w:val="left"/>
        <w:rPr>
          <w:rFonts w:cs="MS-Mincho"/>
          <w:color w:val="000000" w:themeColor="text1"/>
          <w:kern w:val="0"/>
          <w:szCs w:val="21"/>
        </w:rPr>
      </w:pPr>
      <w:r w:rsidRPr="00A86545">
        <w:rPr>
          <w:rFonts w:cs="MS-Mincho" w:hint="eastAsia"/>
          <w:color w:val="000000" w:themeColor="text1"/>
          <w:kern w:val="0"/>
          <w:szCs w:val="21"/>
        </w:rPr>
        <w:t>※ただし、いずれの費用も当該事業に使用したことが明確にわかるものに限る。</w:t>
      </w:r>
    </w:p>
    <w:p w14:paraId="556E477B" w14:textId="02B912C7" w:rsidR="00AA38C5" w:rsidRPr="00A86545" w:rsidRDefault="00AA38C5" w:rsidP="00003F7F">
      <w:pPr>
        <w:autoSpaceDE w:val="0"/>
        <w:autoSpaceDN w:val="0"/>
        <w:adjustRightInd w:val="0"/>
        <w:jc w:val="left"/>
        <w:rPr>
          <w:rFonts w:cs="MS-Mincho"/>
          <w:color w:val="000000" w:themeColor="text1"/>
          <w:kern w:val="0"/>
          <w:szCs w:val="21"/>
        </w:rPr>
      </w:pPr>
    </w:p>
    <w:p w14:paraId="7B781919" w14:textId="77777777" w:rsidR="008E1704" w:rsidRPr="00A86545" w:rsidRDefault="008E1704" w:rsidP="00003F7F">
      <w:pPr>
        <w:autoSpaceDE w:val="0"/>
        <w:autoSpaceDN w:val="0"/>
        <w:adjustRightInd w:val="0"/>
        <w:jc w:val="left"/>
        <w:rPr>
          <w:rFonts w:cs="MS-Mincho"/>
          <w:color w:val="000000" w:themeColor="text1"/>
          <w:kern w:val="0"/>
          <w:szCs w:val="21"/>
        </w:rPr>
      </w:pPr>
    </w:p>
    <w:p w14:paraId="014E0718" w14:textId="3B32CEBA" w:rsidR="00003F7F" w:rsidRPr="00A86545" w:rsidRDefault="00003F7F" w:rsidP="00003F7F">
      <w:pPr>
        <w:autoSpaceDE w:val="0"/>
        <w:autoSpaceDN w:val="0"/>
        <w:adjustRightInd w:val="0"/>
        <w:jc w:val="left"/>
        <w:rPr>
          <w:rFonts w:cs="MS-Mincho"/>
          <w:color w:val="000000" w:themeColor="text1"/>
          <w:kern w:val="0"/>
          <w:szCs w:val="21"/>
        </w:rPr>
      </w:pPr>
      <w:r w:rsidRPr="00A86545">
        <w:rPr>
          <w:rFonts w:cs="MS-Mincho" w:hint="eastAsia"/>
          <w:color w:val="000000" w:themeColor="text1"/>
          <w:kern w:val="0"/>
          <w:szCs w:val="21"/>
        </w:rPr>
        <w:lastRenderedPageBreak/>
        <w:t>別表</w:t>
      </w:r>
      <w:r w:rsidR="008F382B" w:rsidRPr="00A86545">
        <w:rPr>
          <w:rFonts w:cs="MS-Mincho" w:hint="eastAsia"/>
          <w:color w:val="000000" w:themeColor="text1"/>
          <w:kern w:val="0"/>
          <w:szCs w:val="21"/>
        </w:rPr>
        <w:t>３</w:t>
      </w:r>
      <w:r w:rsidRPr="00A86545">
        <w:rPr>
          <w:rFonts w:cs="MS-Mincho" w:hint="eastAsia"/>
          <w:color w:val="000000" w:themeColor="text1"/>
          <w:kern w:val="0"/>
          <w:szCs w:val="21"/>
        </w:rPr>
        <w:t>（第</w:t>
      </w:r>
      <w:r w:rsidR="00F514C0" w:rsidRPr="00A86545">
        <w:rPr>
          <w:rFonts w:cs="MS-Mincho" w:hint="eastAsia"/>
          <w:color w:val="000000" w:themeColor="text1"/>
          <w:kern w:val="0"/>
          <w:szCs w:val="21"/>
        </w:rPr>
        <w:t>６</w:t>
      </w:r>
      <w:r w:rsidRPr="00A86545">
        <w:rPr>
          <w:rFonts w:cs="MS-Mincho" w:hint="eastAsia"/>
          <w:color w:val="000000" w:themeColor="text1"/>
          <w:kern w:val="0"/>
          <w:szCs w:val="21"/>
        </w:rPr>
        <w:t>条関係）</w:t>
      </w:r>
    </w:p>
    <w:tbl>
      <w:tblPr>
        <w:tblStyle w:val="aa"/>
        <w:tblW w:w="0" w:type="auto"/>
        <w:tblLook w:val="04A0" w:firstRow="1" w:lastRow="0" w:firstColumn="1" w:lastColumn="0" w:noHBand="0" w:noVBand="1"/>
      </w:tblPr>
      <w:tblGrid>
        <w:gridCol w:w="4111"/>
        <w:gridCol w:w="2121"/>
        <w:gridCol w:w="2694"/>
      </w:tblGrid>
      <w:tr w:rsidR="00A86545" w:rsidRPr="00A86545" w14:paraId="1144A235" w14:textId="77777777" w:rsidTr="00E21555">
        <w:tc>
          <w:tcPr>
            <w:tcW w:w="4111" w:type="dxa"/>
            <w:shd w:val="clear" w:color="auto" w:fill="BFBFBF" w:themeFill="background1" w:themeFillShade="BF"/>
          </w:tcPr>
          <w:p w14:paraId="49E6884C" w14:textId="3B9407C3" w:rsidR="00027274" w:rsidRPr="00A86545" w:rsidRDefault="00027274" w:rsidP="00BC5546">
            <w:pPr>
              <w:autoSpaceDE w:val="0"/>
              <w:autoSpaceDN w:val="0"/>
              <w:adjustRightInd w:val="0"/>
              <w:jc w:val="center"/>
              <w:rPr>
                <w:rFonts w:cs="MS-Mincho"/>
                <w:color w:val="000000" w:themeColor="text1"/>
                <w:kern w:val="0"/>
                <w:szCs w:val="21"/>
              </w:rPr>
            </w:pPr>
            <w:r w:rsidRPr="00A86545">
              <w:rPr>
                <w:rFonts w:cs="MS-Mincho" w:hint="eastAsia"/>
                <w:color w:val="000000" w:themeColor="text1"/>
                <w:kern w:val="0"/>
                <w:szCs w:val="21"/>
              </w:rPr>
              <w:t>区分</w:t>
            </w:r>
          </w:p>
        </w:tc>
        <w:tc>
          <w:tcPr>
            <w:tcW w:w="2121" w:type="dxa"/>
            <w:shd w:val="clear" w:color="auto" w:fill="BFBFBF" w:themeFill="background1" w:themeFillShade="BF"/>
          </w:tcPr>
          <w:p w14:paraId="6A3901C8" w14:textId="1AD3C984" w:rsidR="00027274" w:rsidRPr="00A86545" w:rsidRDefault="00027274" w:rsidP="00BC5546">
            <w:pPr>
              <w:autoSpaceDE w:val="0"/>
              <w:autoSpaceDN w:val="0"/>
              <w:adjustRightInd w:val="0"/>
              <w:jc w:val="center"/>
              <w:rPr>
                <w:rFonts w:cs="MS-Mincho"/>
                <w:color w:val="000000" w:themeColor="text1"/>
                <w:kern w:val="0"/>
                <w:szCs w:val="21"/>
              </w:rPr>
            </w:pPr>
            <w:r w:rsidRPr="00A86545">
              <w:rPr>
                <w:rFonts w:cs="MS-Mincho" w:hint="eastAsia"/>
                <w:color w:val="000000" w:themeColor="text1"/>
                <w:kern w:val="0"/>
                <w:szCs w:val="21"/>
              </w:rPr>
              <w:t>補助率</w:t>
            </w:r>
          </w:p>
        </w:tc>
        <w:tc>
          <w:tcPr>
            <w:tcW w:w="2694" w:type="dxa"/>
            <w:shd w:val="clear" w:color="auto" w:fill="BFBFBF" w:themeFill="background1" w:themeFillShade="BF"/>
          </w:tcPr>
          <w:p w14:paraId="280635A4" w14:textId="712B268D" w:rsidR="00027274" w:rsidRPr="00A86545" w:rsidRDefault="00027274" w:rsidP="00BC5546">
            <w:pPr>
              <w:autoSpaceDE w:val="0"/>
              <w:autoSpaceDN w:val="0"/>
              <w:adjustRightInd w:val="0"/>
              <w:jc w:val="center"/>
              <w:rPr>
                <w:rFonts w:cs="MS-Mincho"/>
                <w:color w:val="000000" w:themeColor="text1"/>
                <w:kern w:val="0"/>
                <w:szCs w:val="21"/>
              </w:rPr>
            </w:pPr>
            <w:r w:rsidRPr="00A86545">
              <w:rPr>
                <w:rFonts w:cs="MS-Mincho" w:hint="eastAsia"/>
                <w:color w:val="000000" w:themeColor="text1"/>
                <w:kern w:val="0"/>
                <w:szCs w:val="21"/>
              </w:rPr>
              <w:t>補助上限額</w:t>
            </w:r>
          </w:p>
        </w:tc>
      </w:tr>
      <w:tr w:rsidR="00A86545" w:rsidRPr="00A86545" w14:paraId="2E0A9FE9" w14:textId="77777777" w:rsidTr="00E21555">
        <w:trPr>
          <w:trHeight w:val="949"/>
        </w:trPr>
        <w:tc>
          <w:tcPr>
            <w:tcW w:w="4111" w:type="dxa"/>
            <w:vAlign w:val="center"/>
          </w:tcPr>
          <w:p w14:paraId="79630B2B" w14:textId="14632295" w:rsidR="00850A1A" w:rsidRPr="00A86545" w:rsidRDefault="005B3701" w:rsidP="00E21555">
            <w:pPr>
              <w:autoSpaceDE w:val="0"/>
              <w:autoSpaceDN w:val="0"/>
              <w:adjustRightInd w:val="0"/>
              <w:rPr>
                <w:rFonts w:cs="MS-Mincho"/>
                <w:color w:val="000000" w:themeColor="text1"/>
                <w:kern w:val="0"/>
                <w:szCs w:val="21"/>
              </w:rPr>
            </w:pPr>
            <w:r w:rsidRPr="00A86545">
              <w:rPr>
                <w:rFonts w:cs="MS-Mincho" w:hint="eastAsia"/>
                <w:color w:val="000000" w:themeColor="text1"/>
                <w:kern w:val="0"/>
                <w:szCs w:val="21"/>
              </w:rPr>
              <w:t>１．</w:t>
            </w:r>
            <w:r w:rsidR="008F382B" w:rsidRPr="00A86545">
              <w:rPr>
                <w:rFonts w:cs="MS-Mincho" w:hint="eastAsia"/>
                <w:color w:val="000000" w:themeColor="text1"/>
                <w:kern w:val="0"/>
                <w:szCs w:val="21"/>
              </w:rPr>
              <w:t>スマート農業機械等の導入</w:t>
            </w:r>
          </w:p>
        </w:tc>
        <w:tc>
          <w:tcPr>
            <w:tcW w:w="2121" w:type="dxa"/>
            <w:vAlign w:val="center"/>
          </w:tcPr>
          <w:p w14:paraId="1B8611B6" w14:textId="48E864E5" w:rsidR="00850A1A" w:rsidRPr="00A86545" w:rsidRDefault="00F11D99" w:rsidP="00F11D99">
            <w:pPr>
              <w:autoSpaceDE w:val="0"/>
              <w:autoSpaceDN w:val="0"/>
              <w:adjustRightInd w:val="0"/>
              <w:jc w:val="center"/>
              <w:rPr>
                <w:rFonts w:cs="MS-Mincho"/>
                <w:color w:val="000000" w:themeColor="text1"/>
                <w:kern w:val="0"/>
                <w:szCs w:val="21"/>
              </w:rPr>
            </w:pPr>
            <w:r w:rsidRPr="00A86545">
              <w:rPr>
                <w:rFonts w:cs="MS-Mincho" w:hint="eastAsia"/>
                <w:color w:val="000000" w:themeColor="text1"/>
                <w:kern w:val="0"/>
                <w:szCs w:val="21"/>
              </w:rPr>
              <w:t>５</w:t>
            </w:r>
            <w:r w:rsidR="00850A1A" w:rsidRPr="00A86545">
              <w:rPr>
                <w:rFonts w:cs="MS-Mincho" w:hint="eastAsia"/>
                <w:color w:val="000000" w:themeColor="text1"/>
                <w:kern w:val="0"/>
                <w:szCs w:val="21"/>
              </w:rPr>
              <w:t>分の１以内</w:t>
            </w:r>
          </w:p>
        </w:tc>
        <w:tc>
          <w:tcPr>
            <w:tcW w:w="2694" w:type="dxa"/>
            <w:vAlign w:val="center"/>
          </w:tcPr>
          <w:p w14:paraId="13A79A2A" w14:textId="77777777" w:rsidR="00850A1A" w:rsidRPr="00A86545" w:rsidRDefault="00E21555" w:rsidP="00850A1A">
            <w:pPr>
              <w:autoSpaceDE w:val="0"/>
              <w:autoSpaceDN w:val="0"/>
              <w:adjustRightInd w:val="0"/>
              <w:jc w:val="center"/>
              <w:rPr>
                <w:rFonts w:cs="MS-Mincho"/>
                <w:color w:val="000000" w:themeColor="text1"/>
                <w:kern w:val="0"/>
                <w:szCs w:val="21"/>
              </w:rPr>
            </w:pPr>
            <w:r w:rsidRPr="00A86545">
              <w:rPr>
                <w:rFonts w:cs="MS-Mincho" w:hint="eastAsia"/>
                <w:color w:val="000000" w:themeColor="text1"/>
                <w:kern w:val="0"/>
                <w:szCs w:val="21"/>
              </w:rPr>
              <w:t>上限なし</w:t>
            </w:r>
          </w:p>
          <w:p w14:paraId="01622AA5" w14:textId="33C376FE" w:rsidR="00E21555" w:rsidRPr="00A86545" w:rsidRDefault="00E21555" w:rsidP="00850A1A">
            <w:pPr>
              <w:autoSpaceDE w:val="0"/>
              <w:autoSpaceDN w:val="0"/>
              <w:adjustRightInd w:val="0"/>
              <w:jc w:val="center"/>
              <w:rPr>
                <w:rFonts w:cs="MS-Mincho"/>
                <w:color w:val="000000" w:themeColor="text1"/>
                <w:kern w:val="0"/>
                <w:szCs w:val="21"/>
              </w:rPr>
            </w:pPr>
            <w:r w:rsidRPr="00A86545">
              <w:rPr>
                <w:rFonts w:cs="MS-Mincho" w:hint="eastAsia"/>
                <w:color w:val="000000" w:themeColor="text1"/>
                <w:kern w:val="0"/>
                <w:szCs w:val="21"/>
              </w:rPr>
              <w:t>（予算の範囲内で交付）</w:t>
            </w:r>
          </w:p>
        </w:tc>
      </w:tr>
      <w:tr w:rsidR="0056554A" w:rsidRPr="00A86545" w14:paraId="71AA7AF3" w14:textId="77777777" w:rsidTr="008F382B">
        <w:trPr>
          <w:trHeight w:val="922"/>
        </w:trPr>
        <w:tc>
          <w:tcPr>
            <w:tcW w:w="4111" w:type="dxa"/>
            <w:vAlign w:val="center"/>
          </w:tcPr>
          <w:p w14:paraId="1CA40978" w14:textId="0094C267" w:rsidR="00850A1A" w:rsidRPr="00A86545" w:rsidRDefault="005B3701" w:rsidP="00E21555">
            <w:pPr>
              <w:autoSpaceDE w:val="0"/>
              <w:autoSpaceDN w:val="0"/>
              <w:adjustRightInd w:val="0"/>
              <w:rPr>
                <w:rFonts w:cs="MS-Mincho"/>
                <w:color w:val="000000" w:themeColor="text1"/>
                <w:kern w:val="0"/>
                <w:szCs w:val="21"/>
              </w:rPr>
            </w:pPr>
            <w:r w:rsidRPr="00A86545">
              <w:rPr>
                <w:rFonts w:cs="MS-Mincho" w:hint="eastAsia"/>
                <w:color w:val="000000" w:themeColor="text1"/>
                <w:kern w:val="0"/>
                <w:szCs w:val="21"/>
              </w:rPr>
              <w:t>２．</w:t>
            </w:r>
            <w:r w:rsidR="008F382B" w:rsidRPr="00A86545">
              <w:rPr>
                <w:rFonts w:cs="MS-Mincho" w:hint="eastAsia"/>
                <w:color w:val="000000" w:themeColor="text1"/>
                <w:kern w:val="0"/>
                <w:szCs w:val="21"/>
              </w:rPr>
              <w:t>消費者理解の醸成に向けた地域ブランド推進</w:t>
            </w:r>
          </w:p>
        </w:tc>
        <w:tc>
          <w:tcPr>
            <w:tcW w:w="2121" w:type="dxa"/>
            <w:vAlign w:val="center"/>
          </w:tcPr>
          <w:p w14:paraId="2C9FB305" w14:textId="36C8F675" w:rsidR="00850A1A" w:rsidRPr="00A86545" w:rsidRDefault="00F11D99" w:rsidP="00D53885">
            <w:pPr>
              <w:autoSpaceDE w:val="0"/>
              <w:autoSpaceDN w:val="0"/>
              <w:adjustRightInd w:val="0"/>
              <w:jc w:val="center"/>
              <w:rPr>
                <w:rFonts w:cs="MS-Mincho"/>
                <w:color w:val="000000" w:themeColor="text1"/>
                <w:kern w:val="0"/>
                <w:szCs w:val="21"/>
              </w:rPr>
            </w:pPr>
            <w:r w:rsidRPr="00A86545">
              <w:rPr>
                <w:rFonts w:cs="MS-Mincho" w:hint="eastAsia"/>
                <w:color w:val="000000" w:themeColor="text1"/>
                <w:kern w:val="0"/>
                <w:szCs w:val="21"/>
              </w:rPr>
              <w:t>定額</w:t>
            </w:r>
          </w:p>
        </w:tc>
        <w:tc>
          <w:tcPr>
            <w:tcW w:w="2694" w:type="dxa"/>
            <w:vAlign w:val="center"/>
          </w:tcPr>
          <w:p w14:paraId="05A3A2D5" w14:textId="1C2F4532" w:rsidR="00850A1A" w:rsidRPr="00A86545" w:rsidRDefault="00F11D99" w:rsidP="00850A1A">
            <w:pPr>
              <w:autoSpaceDE w:val="0"/>
              <w:autoSpaceDN w:val="0"/>
              <w:adjustRightInd w:val="0"/>
              <w:jc w:val="center"/>
              <w:rPr>
                <w:rFonts w:cs="MS-Mincho"/>
                <w:color w:val="000000" w:themeColor="text1"/>
                <w:kern w:val="0"/>
                <w:szCs w:val="21"/>
              </w:rPr>
            </w:pPr>
            <w:r w:rsidRPr="00A86545">
              <w:rPr>
                <w:rFonts w:cs="MS-Mincho" w:hint="eastAsia"/>
                <w:color w:val="000000" w:themeColor="text1"/>
                <w:kern w:val="0"/>
                <w:szCs w:val="21"/>
              </w:rPr>
              <w:t>１００</w:t>
            </w:r>
            <w:r w:rsidR="00850A1A" w:rsidRPr="00A86545">
              <w:rPr>
                <w:rFonts w:cs="MS-Mincho" w:hint="eastAsia"/>
                <w:color w:val="000000" w:themeColor="text1"/>
                <w:kern w:val="0"/>
                <w:szCs w:val="21"/>
              </w:rPr>
              <w:t>万円</w:t>
            </w:r>
          </w:p>
        </w:tc>
      </w:tr>
    </w:tbl>
    <w:p w14:paraId="35B746E1" w14:textId="45D04485" w:rsidR="00F53DFB" w:rsidRPr="00A86545" w:rsidRDefault="00F53DFB" w:rsidP="00A40FB0">
      <w:pPr>
        <w:autoSpaceDE w:val="0"/>
        <w:autoSpaceDN w:val="0"/>
        <w:adjustRightInd w:val="0"/>
        <w:jc w:val="left"/>
        <w:rPr>
          <w:rFonts w:cs="MS-Mincho"/>
          <w:color w:val="000000" w:themeColor="text1"/>
          <w:kern w:val="0"/>
          <w:szCs w:val="21"/>
        </w:rPr>
      </w:pPr>
    </w:p>
    <w:p w14:paraId="61E18226" w14:textId="7F18A738" w:rsidR="00F53DFB" w:rsidRPr="00A86545" w:rsidRDefault="00F53DFB">
      <w:pPr>
        <w:widowControl/>
        <w:jc w:val="left"/>
        <w:rPr>
          <w:rFonts w:cs="MS-Mincho"/>
          <w:color w:val="000000" w:themeColor="text1"/>
          <w:kern w:val="0"/>
          <w:szCs w:val="21"/>
        </w:rPr>
      </w:pPr>
    </w:p>
    <w:sectPr w:rsidR="00F53DFB" w:rsidRPr="00A86545" w:rsidSect="00684C5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ED43" w14:textId="77777777" w:rsidR="004426D4" w:rsidRDefault="004426D4" w:rsidP="00E70053">
      <w:r>
        <w:separator/>
      </w:r>
    </w:p>
  </w:endnote>
  <w:endnote w:type="continuationSeparator" w:id="0">
    <w:p w14:paraId="50F736B8" w14:textId="77777777" w:rsidR="004426D4" w:rsidRDefault="004426D4" w:rsidP="00E7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6"/>
    <w:family w:val="auto"/>
    <w:notTrueType/>
    <w:pitch w:val="default"/>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48B86" w14:textId="77777777" w:rsidR="004426D4" w:rsidRDefault="004426D4" w:rsidP="00E70053">
      <w:r>
        <w:separator/>
      </w:r>
    </w:p>
  </w:footnote>
  <w:footnote w:type="continuationSeparator" w:id="0">
    <w:p w14:paraId="26CE7F54" w14:textId="77777777" w:rsidR="004426D4" w:rsidRDefault="004426D4" w:rsidP="00E7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E97"/>
    <w:multiLevelType w:val="hybridMultilevel"/>
    <w:tmpl w:val="38207264"/>
    <w:lvl w:ilvl="0" w:tplc="56A6942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CB6AD6"/>
    <w:multiLevelType w:val="hybridMultilevel"/>
    <w:tmpl w:val="0D4A132E"/>
    <w:lvl w:ilvl="0" w:tplc="FAE00588">
      <w:start w:val="1"/>
      <w:numFmt w:val="decimalFullWidth"/>
      <w:lvlText w:val="%1．"/>
      <w:lvlJc w:val="left"/>
      <w:pPr>
        <w:ind w:left="420" w:hanging="420"/>
      </w:pPr>
      <w:rPr>
        <w:rFonts w:hint="default"/>
      </w:rPr>
    </w:lvl>
    <w:lvl w:ilvl="1" w:tplc="49E8CEC6">
      <w:start w:val="1"/>
      <w:numFmt w:val="bullet"/>
      <w:lvlText w:val="※"/>
      <w:lvlJc w:val="left"/>
      <w:pPr>
        <w:ind w:left="780" w:hanging="360"/>
      </w:pPr>
      <w:rPr>
        <w:rFonts w:ascii="ＭＳ 明朝" w:eastAsia="ＭＳ 明朝" w:hAnsi="ＭＳ 明朝" w:cs="MS-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179C9"/>
    <w:multiLevelType w:val="hybridMultilevel"/>
    <w:tmpl w:val="B1B29BEC"/>
    <w:lvl w:ilvl="0" w:tplc="19E47F3C">
      <w:start w:val="1"/>
      <w:numFmt w:val="decimalEnclosedParen"/>
      <w:lvlText w:val="%1"/>
      <w:lvlJc w:val="left"/>
      <w:pPr>
        <w:ind w:left="570" w:hanging="360"/>
      </w:pPr>
      <w:rPr>
        <w:rFonts w:cs="MS-Minch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5C214C6"/>
    <w:multiLevelType w:val="hybridMultilevel"/>
    <w:tmpl w:val="EC4A87F6"/>
    <w:lvl w:ilvl="0" w:tplc="3D461610">
      <w:start w:val="1"/>
      <w:numFmt w:val="decimalEnclosedParen"/>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A8136D"/>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1F5A87"/>
    <w:multiLevelType w:val="hybridMultilevel"/>
    <w:tmpl w:val="1A9892EA"/>
    <w:lvl w:ilvl="0" w:tplc="3F80826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393564"/>
    <w:multiLevelType w:val="hybridMultilevel"/>
    <w:tmpl w:val="C74C3684"/>
    <w:lvl w:ilvl="0" w:tplc="0BA2A9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01EF2"/>
    <w:multiLevelType w:val="hybridMultilevel"/>
    <w:tmpl w:val="B826316C"/>
    <w:lvl w:ilvl="0" w:tplc="F73C7C1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2E7D60"/>
    <w:multiLevelType w:val="hybridMultilevel"/>
    <w:tmpl w:val="472CC49A"/>
    <w:lvl w:ilvl="0" w:tplc="BF92E01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9067297"/>
    <w:multiLevelType w:val="hybridMultilevel"/>
    <w:tmpl w:val="9B66FFE2"/>
    <w:lvl w:ilvl="0" w:tplc="14148816">
      <w:start w:val="1"/>
      <w:numFmt w:val="decimalEnclosedParen"/>
      <w:lvlText w:val="%1"/>
      <w:lvlJc w:val="left"/>
      <w:pPr>
        <w:ind w:left="780" w:hanging="360"/>
      </w:pPr>
      <w:rPr>
        <w:rFonts w:ascii="ＭＳ Ｐ明朝" w:eastAsia="ＭＳ Ｐ明朝" w:hAnsi="ＭＳ Ｐ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E30F77"/>
    <w:multiLevelType w:val="hybridMultilevel"/>
    <w:tmpl w:val="5DFC262A"/>
    <w:lvl w:ilvl="0" w:tplc="6EA66DF8">
      <w:start w:val="1"/>
      <w:numFmt w:val="decimalEnclosedParen"/>
      <w:lvlText w:val="%1"/>
      <w:lvlJc w:val="left"/>
      <w:pPr>
        <w:ind w:left="570" w:hanging="360"/>
      </w:pPr>
      <w:rPr>
        <w:rFonts w:ascii="ＭＳ Ｐ明朝" w:eastAsia="ＭＳ Ｐ明朝" w:hAnsi="ＭＳ Ｐ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EA07EF"/>
    <w:multiLevelType w:val="hybridMultilevel"/>
    <w:tmpl w:val="DD661B22"/>
    <w:lvl w:ilvl="0" w:tplc="DA103E28">
      <w:start w:val="2"/>
      <w:numFmt w:val="decimalEnclosedParen"/>
      <w:lvlText w:val="%1"/>
      <w:lvlJc w:val="left"/>
      <w:pPr>
        <w:ind w:left="570" w:hanging="360"/>
      </w:pPr>
      <w:rPr>
        <w:rFonts w:ascii="ＭＳ Ｐ明朝" w:eastAsia="ＭＳ Ｐ明朝" w:hAnsi="ＭＳ Ｐ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BF5225A"/>
    <w:multiLevelType w:val="hybridMultilevel"/>
    <w:tmpl w:val="227A0BDA"/>
    <w:lvl w:ilvl="0" w:tplc="ED1CCD72">
      <w:start w:val="1"/>
      <w:numFmt w:val="decimalEnclosedParen"/>
      <w:lvlText w:val="%1"/>
      <w:lvlJc w:val="left"/>
      <w:pPr>
        <w:ind w:left="616" w:hanging="36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3" w15:restartNumberingAfterBreak="0">
    <w:nsid w:val="2DFD04A3"/>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FF3450C"/>
    <w:multiLevelType w:val="hybridMultilevel"/>
    <w:tmpl w:val="BCD6F656"/>
    <w:lvl w:ilvl="0" w:tplc="FC9A650A">
      <w:start w:val="2"/>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0074C2F"/>
    <w:multiLevelType w:val="hybridMultilevel"/>
    <w:tmpl w:val="DA547ADC"/>
    <w:lvl w:ilvl="0" w:tplc="D1FE823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82647D8"/>
    <w:multiLevelType w:val="hybridMultilevel"/>
    <w:tmpl w:val="B32AFDD4"/>
    <w:lvl w:ilvl="0" w:tplc="DE0E83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636F06"/>
    <w:multiLevelType w:val="hybridMultilevel"/>
    <w:tmpl w:val="9602538C"/>
    <w:lvl w:ilvl="0" w:tplc="806294E4">
      <w:start w:val="1"/>
      <w:numFmt w:val="decimalEnclosedParen"/>
      <w:lvlText w:val="%1"/>
      <w:lvlJc w:val="left"/>
      <w:pPr>
        <w:ind w:left="570" w:hanging="360"/>
      </w:pPr>
      <w:rPr>
        <w:rFonts w:ascii="ＭＳ Ｐ明朝" w:eastAsia="ＭＳ Ｐ明朝" w:hAnsi="ＭＳ Ｐ明朝" w:cs="MS-Mincho"/>
      </w:rPr>
    </w:lvl>
    <w:lvl w:ilvl="1" w:tplc="529EDA4C">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A7D1050"/>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B3B0AE8"/>
    <w:multiLevelType w:val="hybridMultilevel"/>
    <w:tmpl w:val="51B86154"/>
    <w:lvl w:ilvl="0" w:tplc="703E5F52">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BC23826"/>
    <w:multiLevelType w:val="hybridMultilevel"/>
    <w:tmpl w:val="6FD49398"/>
    <w:lvl w:ilvl="0" w:tplc="EF94BB0C">
      <w:start w:val="2"/>
      <w:numFmt w:val="decimalEnclosedParen"/>
      <w:lvlText w:val="%1"/>
      <w:lvlJc w:val="left"/>
      <w:pPr>
        <w:ind w:left="570" w:hanging="360"/>
      </w:pPr>
      <w:rPr>
        <w:rFonts w:ascii="ＭＳ Ｐ明朝" w:eastAsia="ＭＳ Ｐ明朝" w:hAnsi="ＭＳ Ｐ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EB909B5"/>
    <w:multiLevelType w:val="hybridMultilevel"/>
    <w:tmpl w:val="E8EADC06"/>
    <w:lvl w:ilvl="0" w:tplc="5C8A6C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721E86"/>
    <w:multiLevelType w:val="hybridMultilevel"/>
    <w:tmpl w:val="73004D18"/>
    <w:lvl w:ilvl="0" w:tplc="14148816">
      <w:start w:val="1"/>
      <w:numFmt w:val="decimalEnclosedParen"/>
      <w:lvlText w:val="%1"/>
      <w:lvlJc w:val="left"/>
      <w:pPr>
        <w:ind w:left="570" w:hanging="36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115A46"/>
    <w:multiLevelType w:val="hybridMultilevel"/>
    <w:tmpl w:val="75F47CD2"/>
    <w:lvl w:ilvl="0" w:tplc="3C16AA5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14A7F58"/>
    <w:multiLevelType w:val="hybridMultilevel"/>
    <w:tmpl w:val="9280E5FA"/>
    <w:lvl w:ilvl="0" w:tplc="8BD4EC58">
      <w:start w:val="1"/>
      <w:numFmt w:val="decimalEnclosedParen"/>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C55D12"/>
    <w:multiLevelType w:val="hybridMultilevel"/>
    <w:tmpl w:val="934EA548"/>
    <w:lvl w:ilvl="0" w:tplc="A39653C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1E24BDE"/>
    <w:multiLevelType w:val="hybridMultilevel"/>
    <w:tmpl w:val="5EA09ED4"/>
    <w:lvl w:ilvl="0" w:tplc="DECCEDC6">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24873DB"/>
    <w:multiLevelType w:val="hybridMultilevel"/>
    <w:tmpl w:val="534E32FC"/>
    <w:lvl w:ilvl="0" w:tplc="59AEDF7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4BD49FF"/>
    <w:multiLevelType w:val="hybridMultilevel"/>
    <w:tmpl w:val="0BAC3382"/>
    <w:lvl w:ilvl="0" w:tplc="0DE2FE64">
      <w:start w:val="1"/>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4F360A8"/>
    <w:multiLevelType w:val="hybridMultilevel"/>
    <w:tmpl w:val="29BA4B40"/>
    <w:lvl w:ilvl="0" w:tplc="452C0D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6BD14A6"/>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A17267E"/>
    <w:multiLevelType w:val="hybridMultilevel"/>
    <w:tmpl w:val="E37C8AC8"/>
    <w:lvl w:ilvl="0" w:tplc="6B6472B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B59523E"/>
    <w:multiLevelType w:val="hybridMultilevel"/>
    <w:tmpl w:val="A51CCB5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47965E0"/>
    <w:multiLevelType w:val="hybridMultilevel"/>
    <w:tmpl w:val="232E1F46"/>
    <w:lvl w:ilvl="0" w:tplc="F120234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5E16C70"/>
    <w:multiLevelType w:val="hybridMultilevel"/>
    <w:tmpl w:val="F84866CA"/>
    <w:lvl w:ilvl="0" w:tplc="779E6E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9C57FD"/>
    <w:multiLevelType w:val="hybridMultilevel"/>
    <w:tmpl w:val="9A9CED20"/>
    <w:lvl w:ilvl="0" w:tplc="F6F6D4A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9584B97"/>
    <w:multiLevelType w:val="hybridMultilevel"/>
    <w:tmpl w:val="D5329212"/>
    <w:lvl w:ilvl="0" w:tplc="B4F0C8B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DD3511"/>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31F66C1"/>
    <w:multiLevelType w:val="hybridMultilevel"/>
    <w:tmpl w:val="74FC7E7E"/>
    <w:lvl w:ilvl="0" w:tplc="8F2AA5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5126AE"/>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D715AED"/>
    <w:multiLevelType w:val="hybridMultilevel"/>
    <w:tmpl w:val="53100C52"/>
    <w:lvl w:ilvl="0" w:tplc="16E0FBDC">
      <w:start w:val="1"/>
      <w:numFmt w:val="decimalEnclosedParen"/>
      <w:lvlText w:val="%1"/>
      <w:lvlJc w:val="left"/>
      <w:pPr>
        <w:ind w:left="570" w:hanging="360"/>
      </w:pPr>
      <w:rPr>
        <w:rFonts w:ascii="ＭＳ 明朝" w:eastAsia="ＭＳ 明朝" w:hAnsi="ＭＳ 明朝" w:cs="MS-Minch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6FC515DC"/>
    <w:multiLevelType w:val="hybridMultilevel"/>
    <w:tmpl w:val="01520BAC"/>
    <w:lvl w:ilvl="0" w:tplc="933E36A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7745CE7"/>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81228B8"/>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F431208"/>
    <w:multiLevelType w:val="hybridMultilevel"/>
    <w:tmpl w:val="55446A6C"/>
    <w:lvl w:ilvl="0" w:tplc="EAB81A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FE410DB"/>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FF76FBD"/>
    <w:multiLevelType w:val="hybridMultilevel"/>
    <w:tmpl w:val="F80C810A"/>
    <w:lvl w:ilvl="0" w:tplc="BCE403CC">
      <w:start w:val="1"/>
      <w:numFmt w:val="decimalEnclosedParen"/>
      <w:lvlText w:val="%1"/>
      <w:lvlJc w:val="left"/>
      <w:pPr>
        <w:ind w:left="570" w:hanging="360"/>
      </w:pPr>
      <w:rPr>
        <w:rFonts w:ascii="ＭＳ Ｐ明朝" w:eastAsia="ＭＳ Ｐ明朝" w:hAnsi="ＭＳ Ｐ明朝" w:cs="MS-Minch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65767591">
    <w:abstractNumId w:val="34"/>
  </w:num>
  <w:num w:numId="2" w16cid:durableId="632710524">
    <w:abstractNumId w:val="21"/>
  </w:num>
  <w:num w:numId="3" w16cid:durableId="2042319920">
    <w:abstractNumId w:val="7"/>
  </w:num>
  <w:num w:numId="4" w16cid:durableId="190340081">
    <w:abstractNumId w:val="41"/>
  </w:num>
  <w:num w:numId="5" w16cid:durableId="905605979">
    <w:abstractNumId w:val="33"/>
  </w:num>
  <w:num w:numId="6" w16cid:durableId="1812210393">
    <w:abstractNumId w:val="16"/>
  </w:num>
  <w:num w:numId="7" w16cid:durableId="930310640">
    <w:abstractNumId w:val="44"/>
  </w:num>
  <w:num w:numId="8" w16cid:durableId="2022462351">
    <w:abstractNumId w:val="19"/>
  </w:num>
  <w:num w:numId="9" w16cid:durableId="133987918">
    <w:abstractNumId w:val="40"/>
  </w:num>
  <w:num w:numId="10" w16cid:durableId="1095789606">
    <w:abstractNumId w:val="31"/>
  </w:num>
  <w:num w:numId="11" w16cid:durableId="1923903013">
    <w:abstractNumId w:val="8"/>
  </w:num>
  <w:num w:numId="12" w16cid:durableId="440612070">
    <w:abstractNumId w:val="26"/>
  </w:num>
  <w:num w:numId="13" w16cid:durableId="1787045037">
    <w:abstractNumId w:val="23"/>
  </w:num>
  <w:num w:numId="14" w16cid:durableId="880169675">
    <w:abstractNumId w:val="0"/>
  </w:num>
  <w:num w:numId="15" w16cid:durableId="125323035">
    <w:abstractNumId w:val="27"/>
  </w:num>
  <w:num w:numId="16" w16cid:durableId="795101451">
    <w:abstractNumId w:val="29"/>
  </w:num>
  <w:num w:numId="17" w16cid:durableId="744844420">
    <w:abstractNumId w:val="12"/>
  </w:num>
  <w:num w:numId="18" w16cid:durableId="1899589562">
    <w:abstractNumId w:val="36"/>
  </w:num>
  <w:num w:numId="19" w16cid:durableId="1836408725">
    <w:abstractNumId w:val="15"/>
  </w:num>
  <w:num w:numId="20" w16cid:durableId="362940949">
    <w:abstractNumId w:val="2"/>
  </w:num>
  <w:num w:numId="21" w16cid:durableId="825826043">
    <w:abstractNumId w:val="1"/>
  </w:num>
  <w:num w:numId="22" w16cid:durableId="596135169">
    <w:abstractNumId w:val="14"/>
  </w:num>
  <w:num w:numId="23" w16cid:durableId="1773865359">
    <w:abstractNumId w:val="17"/>
  </w:num>
  <w:num w:numId="24" w16cid:durableId="1521697835">
    <w:abstractNumId w:val="10"/>
  </w:num>
  <w:num w:numId="25" w16cid:durableId="2121144015">
    <w:abstractNumId w:val="25"/>
  </w:num>
  <w:num w:numId="26" w16cid:durableId="1812211481">
    <w:abstractNumId w:val="20"/>
  </w:num>
  <w:num w:numId="27" w16cid:durableId="1616013818">
    <w:abstractNumId w:val="11"/>
  </w:num>
  <w:num w:numId="28" w16cid:durableId="1943610929">
    <w:abstractNumId w:val="9"/>
  </w:num>
  <w:num w:numId="29" w16cid:durableId="2144149918">
    <w:abstractNumId w:val="22"/>
  </w:num>
  <w:num w:numId="30" w16cid:durableId="1239288121">
    <w:abstractNumId w:val="32"/>
  </w:num>
  <w:num w:numId="31" w16cid:durableId="1429236128">
    <w:abstractNumId w:val="13"/>
  </w:num>
  <w:num w:numId="32" w16cid:durableId="1793479272">
    <w:abstractNumId w:val="39"/>
  </w:num>
  <w:num w:numId="33" w16cid:durableId="2048673946">
    <w:abstractNumId w:val="43"/>
  </w:num>
  <w:num w:numId="34" w16cid:durableId="585193261">
    <w:abstractNumId w:val="18"/>
  </w:num>
  <w:num w:numId="35" w16cid:durableId="1645308048">
    <w:abstractNumId w:val="3"/>
  </w:num>
  <w:num w:numId="36" w16cid:durableId="1010332955">
    <w:abstractNumId w:val="24"/>
  </w:num>
  <w:num w:numId="37" w16cid:durableId="1233736389">
    <w:abstractNumId w:val="42"/>
  </w:num>
  <w:num w:numId="38" w16cid:durableId="85540050">
    <w:abstractNumId w:val="4"/>
  </w:num>
  <w:num w:numId="39" w16cid:durableId="1060522475">
    <w:abstractNumId w:val="30"/>
  </w:num>
  <w:num w:numId="40" w16cid:durableId="601108995">
    <w:abstractNumId w:val="37"/>
  </w:num>
  <w:num w:numId="41" w16cid:durableId="1784880658">
    <w:abstractNumId w:val="45"/>
  </w:num>
  <w:num w:numId="42" w16cid:durableId="1654675762">
    <w:abstractNumId w:val="46"/>
  </w:num>
  <w:num w:numId="43" w16cid:durableId="881550854">
    <w:abstractNumId w:val="35"/>
  </w:num>
  <w:num w:numId="44" w16cid:durableId="1222446622">
    <w:abstractNumId w:val="6"/>
  </w:num>
  <w:num w:numId="45" w16cid:durableId="1152254411">
    <w:abstractNumId w:val="38"/>
  </w:num>
  <w:num w:numId="46" w16cid:durableId="2112388338">
    <w:abstractNumId w:val="5"/>
  </w:num>
  <w:num w:numId="47" w16cid:durableId="120645517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7F"/>
    <w:rsid w:val="00002104"/>
    <w:rsid w:val="00003F7F"/>
    <w:rsid w:val="00025ECF"/>
    <w:rsid w:val="00027274"/>
    <w:rsid w:val="00034ACF"/>
    <w:rsid w:val="00042D63"/>
    <w:rsid w:val="00042D6C"/>
    <w:rsid w:val="00045C8B"/>
    <w:rsid w:val="00067CE0"/>
    <w:rsid w:val="00072F64"/>
    <w:rsid w:val="0007391F"/>
    <w:rsid w:val="00084F5E"/>
    <w:rsid w:val="00090E52"/>
    <w:rsid w:val="0009738D"/>
    <w:rsid w:val="000B51F8"/>
    <w:rsid w:val="000B7F4C"/>
    <w:rsid w:val="000D73B8"/>
    <w:rsid w:val="000E421E"/>
    <w:rsid w:val="000E6304"/>
    <w:rsid w:val="000E65A5"/>
    <w:rsid w:val="000F10B5"/>
    <w:rsid w:val="000F2593"/>
    <w:rsid w:val="001108C0"/>
    <w:rsid w:val="00113940"/>
    <w:rsid w:val="00117BB4"/>
    <w:rsid w:val="00126117"/>
    <w:rsid w:val="001266C5"/>
    <w:rsid w:val="00127A12"/>
    <w:rsid w:val="0013526F"/>
    <w:rsid w:val="001363D9"/>
    <w:rsid w:val="00136ACD"/>
    <w:rsid w:val="00157B6C"/>
    <w:rsid w:val="001602EF"/>
    <w:rsid w:val="00160CB6"/>
    <w:rsid w:val="00165691"/>
    <w:rsid w:val="00172B1B"/>
    <w:rsid w:val="0019017C"/>
    <w:rsid w:val="001913C1"/>
    <w:rsid w:val="00192AF6"/>
    <w:rsid w:val="0019366E"/>
    <w:rsid w:val="001945E2"/>
    <w:rsid w:val="0019775F"/>
    <w:rsid w:val="001B4F38"/>
    <w:rsid w:val="001C564A"/>
    <w:rsid w:val="001C7AA8"/>
    <w:rsid w:val="00202BA3"/>
    <w:rsid w:val="00212B81"/>
    <w:rsid w:val="00213CC8"/>
    <w:rsid w:val="00213F09"/>
    <w:rsid w:val="00221F11"/>
    <w:rsid w:val="00222869"/>
    <w:rsid w:val="00223985"/>
    <w:rsid w:val="002263D2"/>
    <w:rsid w:val="00232B52"/>
    <w:rsid w:val="0024058A"/>
    <w:rsid w:val="0024129B"/>
    <w:rsid w:val="002445BF"/>
    <w:rsid w:val="00245B51"/>
    <w:rsid w:val="00252233"/>
    <w:rsid w:val="002956D2"/>
    <w:rsid w:val="002A2FBC"/>
    <w:rsid w:val="002A5B45"/>
    <w:rsid w:val="002A7659"/>
    <w:rsid w:val="002B37E8"/>
    <w:rsid w:val="002B6EDD"/>
    <w:rsid w:val="002C3A22"/>
    <w:rsid w:val="002C3C56"/>
    <w:rsid w:val="002D307C"/>
    <w:rsid w:val="002D6EAE"/>
    <w:rsid w:val="002E38F5"/>
    <w:rsid w:val="002E7691"/>
    <w:rsid w:val="002F217A"/>
    <w:rsid w:val="00305077"/>
    <w:rsid w:val="0031411F"/>
    <w:rsid w:val="00327FB9"/>
    <w:rsid w:val="00333059"/>
    <w:rsid w:val="00352113"/>
    <w:rsid w:val="00352A64"/>
    <w:rsid w:val="00360C43"/>
    <w:rsid w:val="0037176F"/>
    <w:rsid w:val="00373AB2"/>
    <w:rsid w:val="00377756"/>
    <w:rsid w:val="003801CE"/>
    <w:rsid w:val="00381030"/>
    <w:rsid w:val="003824C2"/>
    <w:rsid w:val="00386958"/>
    <w:rsid w:val="003A2DD3"/>
    <w:rsid w:val="003A3C1E"/>
    <w:rsid w:val="003C08D5"/>
    <w:rsid w:val="003C37D5"/>
    <w:rsid w:val="003C45C6"/>
    <w:rsid w:val="003F381A"/>
    <w:rsid w:val="003F47FF"/>
    <w:rsid w:val="003F5294"/>
    <w:rsid w:val="003F7D5E"/>
    <w:rsid w:val="00430EBE"/>
    <w:rsid w:val="0043138F"/>
    <w:rsid w:val="004328EA"/>
    <w:rsid w:val="00434052"/>
    <w:rsid w:val="004426D4"/>
    <w:rsid w:val="00447711"/>
    <w:rsid w:val="0046314D"/>
    <w:rsid w:val="00467F58"/>
    <w:rsid w:val="00474C7F"/>
    <w:rsid w:val="004968E4"/>
    <w:rsid w:val="004B2F1C"/>
    <w:rsid w:val="004B7BA1"/>
    <w:rsid w:val="004C2E5D"/>
    <w:rsid w:val="004C7805"/>
    <w:rsid w:val="004D294E"/>
    <w:rsid w:val="004E254A"/>
    <w:rsid w:val="004F11C0"/>
    <w:rsid w:val="004F348A"/>
    <w:rsid w:val="004F7FC8"/>
    <w:rsid w:val="005136DF"/>
    <w:rsid w:val="005160B4"/>
    <w:rsid w:val="00532C92"/>
    <w:rsid w:val="005413EF"/>
    <w:rsid w:val="0056321E"/>
    <w:rsid w:val="0056554A"/>
    <w:rsid w:val="0056682B"/>
    <w:rsid w:val="00570C01"/>
    <w:rsid w:val="0057314D"/>
    <w:rsid w:val="005969E9"/>
    <w:rsid w:val="005A2C9E"/>
    <w:rsid w:val="005A3E7C"/>
    <w:rsid w:val="005A54BC"/>
    <w:rsid w:val="005B3701"/>
    <w:rsid w:val="005B545D"/>
    <w:rsid w:val="005B6955"/>
    <w:rsid w:val="005D6406"/>
    <w:rsid w:val="005E4391"/>
    <w:rsid w:val="005F266C"/>
    <w:rsid w:val="006069B5"/>
    <w:rsid w:val="00606F2A"/>
    <w:rsid w:val="00621B59"/>
    <w:rsid w:val="00623A81"/>
    <w:rsid w:val="00642587"/>
    <w:rsid w:val="00642E05"/>
    <w:rsid w:val="00647EAD"/>
    <w:rsid w:val="00655A08"/>
    <w:rsid w:val="00665484"/>
    <w:rsid w:val="00677848"/>
    <w:rsid w:val="00680BC6"/>
    <w:rsid w:val="00681E6C"/>
    <w:rsid w:val="00684C5F"/>
    <w:rsid w:val="006900C9"/>
    <w:rsid w:val="00697790"/>
    <w:rsid w:val="006B2AF8"/>
    <w:rsid w:val="006B426D"/>
    <w:rsid w:val="006B4DB8"/>
    <w:rsid w:val="006C5E0D"/>
    <w:rsid w:val="006C7187"/>
    <w:rsid w:val="006D334B"/>
    <w:rsid w:val="006D586B"/>
    <w:rsid w:val="006E5220"/>
    <w:rsid w:val="006F4692"/>
    <w:rsid w:val="00705AA5"/>
    <w:rsid w:val="00716DC6"/>
    <w:rsid w:val="00727C85"/>
    <w:rsid w:val="00733BB9"/>
    <w:rsid w:val="007363DA"/>
    <w:rsid w:val="00762C58"/>
    <w:rsid w:val="00791585"/>
    <w:rsid w:val="0079398A"/>
    <w:rsid w:val="00793FD1"/>
    <w:rsid w:val="00796F93"/>
    <w:rsid w:val="007A1015"/>
    <w:rsid w:val="007A79FB"/>
    <w:rsid w:val="007C53A7"/>
    <w:rsid w:val="007E0465"/>
    <w:rsid w:val="007E24B2"/>
    <w:rsid w:val="007E56D2"/>
    <w:rsid w:val="007F7335"/>
    <w:rsid w:val="007F7347"/>
    <w:rsid w:val="00804900"/>
    <w:rsid w:val="0080543D"/>
    <w:rsid w:val="0083030C"/>
    <w:rsid w:val="008503F6"/>
    <w:rsid w:val="00850A1A"/>
    <w:rsid w:val="008528F6"/>
    <w:rsid w:val="00857BE4"/>
    <w:rsid w:val="008712CB"/>
    <w:rsid w:val="00890641"/>
    <w:rsid w:val="008B11C5"/>
    <w:rsid w:val="008B7EA0"/>
    <w:rsid w:val="008D0298"/>
    <w:rsid w:val="008E1704"/>
    <w:rsid w:val="008F0C9D"/>
    <w:rsid w:val="008F382B"/>
    <w:rsid w:val="008F7066"/>
    <w:rsid w:val="008F728C"/>
    <w:rsid w:val="009121BB"/>
    <w:rsid w:val="0096787B"/>
    <w:rsid w:val="00971217"/>
    <w:rsid w:val="00977DD4"/>
    <w:rsid w:val="00993C8D"/>
    <w:rsid w:val="009975B9"/>
    <w:rsid w:val="009A061D"/>
    <w:rsid w:val="009B04F1"/>
    <w:rsid w:val="009C299B"/>
    <w:rsid w:val="009C6F72"/>
    <w:rsid w:val="009F6542"/>
    <w:rsid w:val="00A30DC8"/>
    <w:rsid w:val="00A33A7C"/>
    <w:rsid w:val="00A33AC4"/>
    <w:rsid w:val="00A34604"/>
    <w:rsid w:val="00A37696"/>
    <w:rsid w:val="00A40F18"/>
    <w:rsid w:val="00A40FB0"/>
    <w:rsid w:val="00A458BE"/>
    <w:rsid w:val="00A54C48"/>
    <w:rsid w:val="00A57CC8"/>
    <w:rsid w:val="00A64C0E"/>
    <w:rsid w:val="00A81A93"/>
    <w:rsid w:val="00A8393C"/>
    <w:rsid w:val="00A85B0B"/>
    <w:rsid w:val="00A85DC7"/>
    <w:rsid w:val="00A86545"/>
    <w:rsid w:val="00A912A8"/>
    <w:rsid w:val="00A92C8A"/>
    <w:rsid w:val="00A961C5"/>
    <w:rsid w:val="00AA05AF"/>
    <w:rsid w:val="00AA38C5"/>
    <w:rsid w:val="00AA714A"/>
    <w:rsid w:val="00AB2539"/>
    <w:rsid w:val="00AB33B2"/>
    <w:rsid w:val="00AB4265"/>
    <w:rsid w:val="00AB70AC"/>
    <w:rsid w:val="00AC3F3E"/>
    <w:rsid w:val="00AC48C4"/>
    <w:rsid w:val="00AC6626"/>
    <w:rsid w:val="00AC735A"/>
    <w:rsid w:val="00AD3DB6"/>
    <w:rsid w:val="00AE1E7E"/>
    <w:rsid w:val="00AF0C03"/>
    <w:rsid w:val="00AF2415"/>
    <w:rsid w:val="00AF372F"/>
    <w:rsid w:val="00B002DF"/>
    <w:rsid w:val="00B03A64"/>
    <w:rsid w:val="00B0664B"/>
    <w:rsid w:val="00B06F5E"/>
    <w:rsid w:val="00B10280"/>
    <w:rsid w:val="00B1634A"/>
    <w:rsid w:val="00B204C1"/>
    <w:rsid w:val="00B254D2"/>
    <w:rsid w:val="00B26661"/>
    <w:rsid w:val="00B3700B"/>
    <w:rsid w:val="00B41975"/>
    <w:rsid w:val="00B62A46"/>
    <w:rsid w:val="00B66075"/>
    <w:rsid w:val="00B72D50"/>
    <w:rsid w:val="00B76CB0"/>
    <w:rsid w:val="00B97936"/>
    <w:rsid w:val="00BA3FC9"/>
    <w:rsid w:val="00BC5546"/>
    <w:rsid w:val="00BD2F82"/>
    <w:rsid w:val="00BD5BB4"/>
    <w:rsid w:val="00BE2D81"/>
    <w:rsid w:val="00BE5D13"/>
    <w:rsid w:val="00BF0F27"/>
    <w:rsid w:val="00BF35E8"/>
    <w:rsid w:val="00C067AB"/>
    <w:rsid w:val="00C11099"/>
    <w:rsid w:val="00C13ECA"/>
    <w:rsid w:val="00C20E04"/>
    <w:rsid w:val="00C260A5"/>
    <w:rsid w:val="00C648CE"/>
    <w:rsid w:val="00C64B17"/>
    <w:rsid w:val="00C64C20"/>
    <w:rsid w:val="00C669F1"/>
    <w:rsid w:val="00C66DFD"/>
    <w:rsid w:val="00C71670"/>
    <w:rsid w:val="00C733F6"/>
    <w:rsid w:val="00C853FB"/>
    <w:rsid w:val="00C96BF4"/>
    <w:rsid w:val="00CB263B"/>
    <w:rsid w:val="00CE0D70"/>
    <w:rsid w:val="00CE6603"/>
    <w:rsid w:val="00CE76A4"/>
    <w:rsid w:val="00CF6C2E"/>
    <w:rsid w:val="00D03518"/>
    <w:rsid w:val="00D04C7F"/>
    <w:rsid w:val="00D05BF3"/>
    <w:rsid w:val="00D141EA"/>
    <w:rsid w:val="00D37240"/>
    <w:rsid w:val="00D45063"/>
    <w:rsid w:val="00D53885"/>
    <w:rsid w:val="00D54F04"/>
    <w:rsid w:val="00D74268"/>
    <w:rsid w:val="00D758F4"/>
    <w:rsid w:val="00DC1927"/>
    <w:rsid w:val="00DD409D"/>
    <w:rsid w:val="00DD56D6"/>
    <w:rsid w:val="00DF2F65"/>
    <w:rsid w:val="00DF4FCE"/>
    <w:rsid w:val="00E00522"/>
    <w:rsid w:val="00E07B95"/>
    <w:rsid w:val="00E1311D"/>
    <w:rsid w:val="00E135B4"/>
    <w:rsid w:val="00E15E96"/>
    <w:rsid w:val="00E17F49"/>
    <w:rsid w:val="00E21555"/>
    <w:rsid w:val="00E242E3"/>
    <w:rsid w:val="00E257B0"/>
    <w:rsid w:val="00E44246"/>
    <w:rsid w:val="00E55203"/>
    <w:rsid w:val="00E607AC"/>
    <w:rsid w:val="00E70053"/>
    <w:rsid w:val="00E7572D"/>
    <w:rsid w:val="00E77642"/>
    <w:rsid w:val="00E8519C"/>
    <w:rsid w:val="00E87A62"/>
    <w:rsid w:val="00E956D3"/>
    <w:rsid w:val="00EA636C"/>
    <w:rsid w:val="00EA77CB"/>
    <w:rsid w:val="00EB520D"/>
    <w:rsid w:val="00EB7B2F"/>
    <w:rsid w:val="00EC530C"/>
    <w:rsid w:val="00EC655B"/>
    <w:rsid w:val="00ED0C5F"/>
    <w:rsid w:val="00ED110E"/>
    <w:rsid w:val="00ED2238"/>
    <w:rsid w:val="00ED6311"/>
    <w:rsid w:val="00EF3B1E"/>
    <w:rsid w:val="00F053C0"/>
    <w:rsid w:val="00F07C8A"/>
    <w:rsid w:val="00F11682"/>
    <w:rsid w:val="00F11D99"/>
    <w:rsid w:val="00F12A9E"/>
    <w:rsid w:val="00F132DD"/>
    <w:rsid w:val="00F300EE"/>
    <w:rsid w:val="00F37EDB"/>
    <w:rsid w:val="00F4509B"/>
    <w:rsid w:val="00F4670B"/>
    <w:rsid w:val="00F514C0"/>
    <w:rsid w:val="00F53AEB"/>
    <w:rsid w:val="00F53DFB"/>
    <w:rsid w:val="00F62EF8"/>
    <w:rsid w:val="00F63A83"/>
    <w:rsid w:val="00F64699"/>
    <w:rsid w:val="00F7048A"/>
    <w:rsid w:val="00F8126E"/>
    <w:rsid w:val="00F8364B"/>
    <w:rsid w:val="00F9528F"/>
    <w:rsid w:val="00FC6967"/>
    <w:rsid w:val="00FD0536"/>
    <w:rsid w:val="00FE0CF6"/>
    <w:rsid w:val="00FF2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3ECA20"/>
  <w15:chartTrackingRefBased/>
  <w15:docId w15:val="{1B56C32B-CCD4-4E20-8ADF-3E978EC0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6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62EF8"/>
    <w:rPr>
      <w:sz w:val="18"/>
      <w:szCs w:val="18"/>
    </w:rPr>
  </w:style>
  <w:style w:type="paragraph" w:styleId="a4">
    <w:name w:val="annotation text"/>
    <w:basedOn w:val="a"/>
    <w:link w:val="a5"/>
    <w:uiPriority w:val="99"/>
    <w:semiHidden/>
    <w:unhideWhenUsed/>
    <w:rsid w:val="00F62EF8"/>
    <w:pPr>
      <w:jc w:val="left"/>
    </w:pPr>
  </w:style>
  <w:style w:type="character" w:customStyle="1" w:styleId="a5">
    <w:name w:val="コメント文字列 (文字)"/>
    <w:basedOn w:val="a0"/>
    <w:link w:val="a4"/>
    <w:uiPriority w:val="99"/>
    <w:semiHidden/>
    <w:rsid w:val="00F62EF8"/>
  </w:style>
  <w:style w:type="paragraph" w:styleId="a6">
    <w:name w:val="annotation subject"/>
    <w:basedOn w:val="a4"/>
    <w:next w:val="a4"/>
    <w:link w:val="a7"/>
    <w:uiPriority w:val="99"/>
    <w:semiHidden/>
    <w:unhideWhenUsed/>
    <w:rsid w:val="00F62EF8"/>
    <w:rPr>
      <w:b/>
      <w:bCs/>
    </w:rPr>
  </w:style>
  <w:style w:type="character" w:customStyle="1" w:styleId="a7">
    <w:name w:val="コメント内容 (文字)"/>
    <w:basedOn w:val="a5"/>
    <w:link w:val="a6"/>
    <w:uiPriority w:val="99"/>
    <w:semiHidden/>
    <w:rsid w:val="00F62EF8"/>
    <w:rPr>
      <w:b/>
      <w:bCs/>
    </w:rPr>
  </w:style>
  <w:style w:type="paragraph" w:styleId="a8">
    <w:name w:val="Balloon Text"/>
    <w:basedOn w:val="a"/>
    <w:link w:val="a9"/>
    <w:uiPriority w:val="99"/>
    <w:semiHidden/>
    <w:unhideWhenUsed/>
    <w:rsid w:val="00F62E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EF8"/>
    <w:rPr>
      <w:rFonts w:asciiTheme="majorHAnsi" w:eastAsiaTheme="majorEastAsia" w:hAnsiTheme="majorHAnsi" w:cstheme="majorBidi"/>
      <w:sz w:val="18"/>
      <w:szCs w:val="18"/>
    </w:rPr>
  </w:style>
  <w:style w:type="table" w:styleId="aa">
    <w:name w:val="Table Grid"/>
    <w:basedOn w:val="a1"/>
    <w:uiPriority w:val="59"/>
    <w:rsid w:val="000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E7572D"/>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70053"/>
    <w:pPr>
      <w:tabs>
        <w:tab w:val="center" w:pos="4252"/>
        <w:tab w:val="right" w:pos="8504"/>
      </w:tabs>
      <w:snapToGrid w:val="0"/>
    </w:pPr>
  </w:style>
  <w:style w:type="character" w:customStyle="1" w:styleId="ac">
    <w:name w:val="ヘッダー (文字)"/>
    <w:basedOn w:val="a0"/>
    <w:link w:val="ab"/>
    <w:uiPriority w:val="99"/>
    <w:rsid w:val="00E70053"/>
  </w:style>
  <w:style w:type="paragraph" w:styleId="ad">
    <w:name w:val="footer"/>
    <w:basedOn w:val="a"/>
    <w:link w:val="ae"/>
    <w:uiPriority w:val="99"/>
    <w:unhideWhenUsed/>
    <w:rsid w:val="00E70053"/>
    <w:pPr>
      <w:tabs>
        <w:tab w:val="center" w:pos="4252"/>
        <w:tab w:val="right" w:pos="8504"/>
      </w:tabs>
      <w:snapToGrid w:val="0"/>
    </w:pPr>
  </w:style>
  <w:style w:type="character" w:customStyle="1" w:styleId="ae">
    <w:name w:val="フッター (文字)"/>
    <w:basedOn w:val="a0"/>
    <w:link w:val="ad"/>
    <w:uiPriority w:val="99"/>
    <w:rsid w:val="00E70053"/>
  </w:style>
  <w:style w:type="paragraph" w:styleId="af">
    <w:name w:val="Note Heading"/>
    <w:basedOn w:val="a"/>
    <w:next w:val="a"/>
    <w:link w:val="af0"/>
    <w:uiPriority w:val="99"/>
    <w:unhideWhenUsed/>
    <w:rsid w:val="009B04F1"/>
    <w:pPr>
      <w:jc w:val="center"/>
    </w:pPr>
    <w:rPr>
      <w:rFonts w:ascii="Century" w:hAnsi="Century" w:cs="Times New Roman"/>
      <w:color w:val="000000"/>
      <w:szCs w:val="20"/>
    </w:rPr>
  </w:style>
  <w:style w:type="character" w:customStyle="1" w:styleId="af0">
    <w:name w:val="記 (文字)"/>
    <w:basedOn w:val="a0"/>
    <w:link w:val="af"/>
    <w:uiPriority w:val="99"/>
    <w:rsid w:val="009B04F1"/>
    <w:rPr>
      <w:rFonts w:ascii="Century" w:hAnsi="Century" w:cs="Times New Roman"/>
      <w:color w:val="000000"/>
      <w:szCs w:val="20"/>
    </w:rPr>
  </w:style>
  <w:style w:type="paragraph" w:styleId="af1">
    <w:name w:val="Closing"/>
    <w:basedOn w:val="a"/>
    <w:link w:val="af2"/>
    <w:uiPriority w:val="99"/>
    <w:unhideWhenUsed/>
    <w:rsid w:val="009B04F1"/>
    <w:pPr>
      <w:jc w:val="right"/>
    </w:pPr>
    <w:rPr>
      <w:rFonts w:ascii="Century" w:hAnsi="Century" w:cs="Times New Roman"/>
      <w:szCs w:val="24"/>
    </w:rPr>
  </w:style>
  <w:style w:type="character" w:customStyle="1" w:styleId="af2">
    <w:name w:val="結語 (文字)"/>
    <w:basedOn w:val="a0"/>
    <w:link w:val="af1"/>
    <w:uiPriority w:val="99"/>
    <w:rsid w:val="009B04F1"/>
    <w:rPr>
      <w:rFonts w:ascii="Century" w:hAnsi="Century" w:cs="Times New Roman"/>
      <w:szCs w:val="24"/>
    </w:rPr>
  </w:style>
  <w:style w:type="paragraph" w:styleId="af3">
    <w:name w:val="List Paragraph"/>
    <w:basedOn w:val="a"/>
    <w:uiPriority w:val="34"/>
    <w:qFormat/>
    <w:rsid w:val="00333059"/>
    <w:pPr>
      <w:ind w:leftChars="400" w:left="840"/>
    </w:pPr>
  </w:style>
  <w:style w:type="paragraph" w:customStyle="1" w:styleId="Default">
    <w:name w:val="Default"/>
    <w:rsid w:val="00623A81"/>
    <w:pPr>
      <w:widowControl w:val="0"/>
      <w:autoSpaceDE w:val="0"/>
      <w:autoSpaceDN w:val="0"/>
      <w:adjustRightInd w:val="0"/>
    </w:pPr>
    <w:rPr>
      <w:rFonts w:hAnsiTheme="minorHAnsi" w:cs="ＭＳ 明朝"/>
      <w:color w:val="000000"/>
      <w:kern w:val="0"/>
      <w:sz w:val="24"/>
      <w:szCs w:val="24"/>
    </w:rPr>
  </w:style>
  <w:style w:type="paragraph" w:styleId="af4">
    <w:name w:val="Revision"/>
    <w:hidden/>
    <w:uiPriority w:val="99"/>
    <w:semiHidden/>
    <w:rsid w:val="00F37EDB"/>
  </w:style>
  <w:style w:type="table" w:customStyle="1" w:styleId="2">
    <w:name w:val="表 (格子)2"/>
    <w:basedOn w:val="a1"/>
    <w:next w:val="aa"/>
    <w:uiPriority w:val="59"/>
    <w:rsid w:val="00F53DF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8F382B"/>
    <w:pPr>
      <w:spacing w:line="600" w:lineRule="exact"/>
    </w:pPr>
    <w:rPr>
      <w:rFonts w:ascii="Times New Roman" w:hAnsi="Times New Roman" w:cs="Times New Roman"/>
      <w:sz w:val="24"/>
      <w:szCs w:val="21"/>
    </w:rPr>
  </w:style>
  <w:style w:type="character" w:customStyle="1" w:styleId="21">
    <w:name w:val="本文 2 (文字)"/>
    <w:basedOn w:val="a0"/>
    <w:link w:val="20"/>
    <w:rsid w:val="008F382B"/>
    <w:rPr>
      <w:rFonts w:ascii="Times New Roman" w:hAnsi="Times New Roman"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92193">
      <w:bodyDiv w:val="1"/>
      <w:marLeft w:val="0"/>
      <w:marRight w:val="0"/>
      <w:marTop w:val="0"/>
      <w:marBottom w:val="0"/>
      <w:divBdr>
        <w:top w:val="none" w:sz="0" w:space="0" w:color="auto"/>
        <w:left w:val="none" w:sz="0" w:space="0" w:color="auto"/>
        <w:bottom w:val="none" w:sz="0" w:space="0" w:color="auto"/>
        <w:right w:val="none" w:sz="0" w:space="0" w:color="auto"/>
      </w:divBdr>
    </w:div>
    <w:div w:id="1128740637">
      <w:bodyDiv w:val="1"/>
      <w:marLeft w:val="0"/>
      <w:marRight w:val="0"/>
      <w:marTop w:val="0"/>
      <w:marBottom w:val="0"/>
      <w:divBdr>
        <w:top w:val="none" w:sz="0" w:space="0" w:color="auto"/>
        <w:left w:val="none" w:sz="0" w:space="0" w:color="auto"/>
        <w:bottom w:val="none" w:sz="0" w:space="0" w:color="auto"/>
        <w:right w:val="none" w:sz="0" w:space="0" w:color="auto"/>
      </w:divBdr>
      <w:divsChild>
        <w:div w:id="1933468791">
          <w:marLeft w:val="0"/>
          <w:marRight w:val="0"/>
          <w:marTop w:val="0"/>
          <w:marBottom w:val="0"/>
          <w:divBdr>
            <w:top w:val="none" w:sz="0" w:space="0" w:color="auto"/>
            <w:left w:val="none" w:sz="0" w:space="0" w:color="auto"/>
            <w:bottom w:val="none" w:sz="0" w:space="0" w:color="auto"/>
            <w:right w:val="none" w:sz="0" w:space="0" w:color="auto"/>
          </w:divBdr>
          <w:divsChild>
            <w:div w:id="844246095">
              <w:marLeft w:val="0"/>
              <w:marRight w:val="0"/>
              <w:marTop w:val="0"/>
              <w:marBottom w:val="0"/>
              <w:divBdr>
                <w:top w:val="none" w:sz="0" w:space="0" w:color="auto"/>
                <w:left w:val="none" w:sz="0" w:space="0" w:color="auto"/>
                <w:bottom w:val="none" w:sz="0" w:space="0" w:color="auto"/>
                <w:right w:val="none" w:sz="0" w:space="0" w:color="auto"/>
              </w:divBdr>
              <w:divsChild>
                <w:div w:id="1183782574">
                  <w:marLeft w:val="0"/>
                  <w:marRight w:val="0"/>
                  <w:marTop w:val="75"/>
                  <w:marBottom w:val="0"/>
                  <w:divBdr>
                    <w:top w:val="none" w:sz="0" w:space="0" w:color="auto"/>
                    <w:left w:val="none" w:sz="0" w:space="0" w:color="auto"/>
                    <w:bottom w:val="none" w:sz="0" w:space="0" w:color="auto"/>
                    <w:right w:val="none" w:sz="0" w:space="0" w:color="auto"/>
                  </w:divBdr>
                  <w:divsChild>
                    <w:div w:id="1076706070">
                      <w:marLeft w:val="0"/>
                      <w:marRight w:val="0"/>
                      <w:marTop w:val="0"/>
                      <w:marBottom w:val="0"/>
                      <w:divBdr>
                        <w:top w:val="none" w:sz="0" w:space="0" w:color="auto"/>
                        <w:left w:val="none" w:sz="0" w:space="0" w:color="auto"/>
                        <w:bottom w:val="none" w:sz="0" w:space="0" w:color="auto"/>
                        <w:right w:val="none" w:sz="0" w:space="0" w:color="auto"/>
                      </w:divBdr>
                      <w:divsChild>
                        <w:div w:id="1984461204">
                          <w:marLeft w:val="0"/>
                          <w:marRight w:val="0"/>
                          <w:marTop w:val="0"/>
                          <w:marBottom w:val="0"/>
                          <w:divBdr>
                            <w:top w:val="none" w:sz="0" w:space="0" w:color="auto"/>
                            <w:left w:val="none" w:sz="0" w:space="0" w:color="auto"/>
                            <w:bottom w:val="none" w:sz="0" w:space="0" w:color="auto"/>
                            <w:right w:val="none" w:sz="0" w:space="0" w:color="auto"/>
                          </w:divBdr>
                          <w:divsChild>
                            <w:div w:id="628584619">
                              <w:marLeft w:val="0"/>
                              <w:marRight w:val="0"/>
                              <w:marTop w:val="0"/>
                              <w:marBottom w:val="0"/>
                              <w:divBdr>
                                <w:top w:val="none" w:sz="0" w:space="0" w:color="auto"/>
                                <w:left w:val="none" w:sz="0" w:space="0" w:color="auto"/>
                                <w:bottom w:val="none" w:sz="0" w:space="0" w:color="auto"/>
                                <w:right w:val="none" w:sz="0" w:space="0" w:color="auto"/>
                              </w:divBdr>
                              <w:divsChild>
                                <w:div w:id="16879757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068027">
      <w:bodyDiv w:val="1"/>
      <w:marLeft w:val="0"/>
      <w:marRight w:val="0"/>
      <w:marTop w:val="0"/>
      <w:marBottom w:val="0"/>
      <w:divBdr>
        <w:top w:val="none" w:sz="0" w:space="0" w:color="auto"/>
        <w:left w:val="none" w:sz="0" w:space="0" w:color="auto"/>
        <w:bottom w:val="none" w:sz="0" w:space="0" w:color="auto"/>
        <w:right w:val="none" w:sz="0" w:space="0" w:color="auto"/>
      </w:divBdr>
    </w:div>
    <w:div w:id="16409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2CE73-5A09-408D-BA63-2174295D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dc:creator>
  <cp:keywords/>
  <dc:description/>
  <cp:lastModifiedBy>kakumoto</cp:lastModifiedBy>
  <cp:revision>5</cp:revision>
  <cp:lastPrinted>2025-05-13T23:53:00Z</cp:lastPrinted>
  <dcterms:created xsi:type="dcterms:W3CDTF">2025-05-13T23:54:00Z</dcterms:created>
  <dcterms:modified xsi:type="dcterms:W3CDTF">2025-08-08T02:11:00Z</dcterms:modified>
</cp:coreProperties>
</file>