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65D7" w14:textId="1FB7EB7A" w:rsidR="00CC14DF" w:rsidRPr="009028C5" w:rsidRDefault="00E01561" w:rsidP="000A49DB">
      <w:pPr>
        <w:snapToGrid w:val="0"/>
        <w:jc w:val="center"/>
        <w:rPr>
          <w:rFonts w:ascii="ＭＳ ゴシック" w:eastAsia="ＭＳ ゴシック" w:hAnsi="ＭＳ ゴシック"/>
          <w:sz w:val="40"/>
          <w:szCs w:val="22"/>
        </w:rPr>
      </w:pPr>
      <w:r w:rsidRPr="009028C5">
        <w:rPr>
          <w:rFonts w:ascii="ＭＳ ゴシック" w:eastAsia="ＭＳ ゴシック" w:hAnsi="ＭＳ ゴシック" w:hint="eastAsia"/>
          <w:noProof/>
          <w:sz w:val="32"/>
          <w:szCs w:val="22"/>
        </w:rPr>
        <mc:AlternateContent>
          <mc:Choice Requires="wps">
            <w:drawing>
              <wp:anchor distT="0" distB="0" distL="114300" distR="114300" simplePos="0" relativeHeight="251657216" behindDoc="0" locked="0" layoutInCell="1" allowOverlap="1" wp14:anchorId="74231371" wp14:editId="2DC2A81B">
                <wp:simplePos x="0" y="0"/>
                <wp:positionH relativeFrom="column">
                  <wp:posOffset>4699635</wp:posOffset>
                </wp:positionH>
                <wp:positionV relativeFrom="paragraph">
                  <wp:posOffset>-386080</wp:posOffset>
                </wp:positionV>
                <wp:extent cx="1562100" cy="304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04800"/>
                        </a:xfrm>
                        <a:prstGeom prst="rect">
                          <a:avLst/>
                        </a:prstGeom>
                        <a:solidFill>
                          <a:srgbClr val="FFFFFF"/>
                        </a:solidFill>
                        <a:ln w="9525">
                          <a:solidFill>
                            <a:srgbClr val="000000"/>
                          </a:solidFill>
                          <a:miter lim="800000"/>
                          <a:headEnd/>
                          <a:tailEnd/>
                        </a:ln>
                      </wps:spPr>
                      <wps:txbx>
                        <w:txbxContent>
                          <w:p w14:paraId="0BD0E2BF" w14:textId="77777777" w:rsidR="00CC14DF" w:rsidRDefault="0042797C" w:rsidP="005F050B">
                            <w:r>
                              <w:rPr>
                                <w:rFonts w:hint="eastAsia"/>
                                <w:sz w:val="21"/>
                                <w:szCs w:val="12"/>
                              </w:rPr>
                              <w:t>お試し立地支援制度</w:t>
                            </w:r>
                            <w:r w:rsidR="00CC14DF">
                              <w:rPr>
                                <w:rFonts w:hint="eastAsia"/>
                                <w:sz w:val="21"/>
                                <w:szCs w:val="12"/>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31371" id="_x0000_t202" coordsize="21600,21600" o:spt="202" path="m,l,21600r21600,l21600,xe">
                <v:stroke joinstyle="miter"/>
                <v:path gradientshapeok="t" o:connecttype="rect"/>
              </v:shapetype>
              <v:shape id="Text Box 2" o:spid="_x0000_s1026" type="#_x0000_t202" style="position:absolute;left:0;text-align:left;margin-left:370.05pt;margin-top:-30.4pt;width:123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">
                <v:textbox inset="5.85pt,.7pt,5.85pt,.7pt">
                  <w:txbxContent>
                    <w:p w14:paraId="0BD0E2BF" w14:textId="77777777" w:rsidR="00CC14DF" w:rsidRDefault="0042797C" w:rsidP="005F050B">
                      <w:r>
                        <w:rPr>
                          <w:rFonts w:hint="eastAsia"/>
                          <w:sz w:val="21"/>
                          <w:szCs w:val="12"/>
                        </w:rPr>
                        <w:t>お試し立地支援制度</w:t>
                      </w:r>
                      <w:r w:rsidR="00CC14DF">
                        <w:rPr>
                          <w:rFonts w:hint="eastAsia"/>
                          <w:sz w:val="21"/>
                          <w:szCs w:val="12"/>
                        </w:rPr>
                        <w:t>用</w:t>
                      </w:r>
                    </w:p>
                  </w:txbxContent>
                </v:textbox>
              </v:shape>
            </w:pict>
          </mc:Fallback>
        </mc:AlternateContent>
      </w:r>
    </w:p>
    <w:p w14:paraId="466BAE57" w14:textId="77777777" w:rsidR="00C5063C" w:rsidRPr="009028C5" w:rsidRDefault="00C5063C" w:rsidP="000A49DB">
      <w:pPr>
        <w:snapToGrid w:val="0"/>
        <w:jc w:val="center"/>
        <w:rPr>
          <w:rFonts w:ascii="ＭＳ ゴシック" w:eastAsia="ＭＳ ゴシック" w:hAnsi="ＭＳ ゴシック"/>
          <w:sz w:val="40"/>
          <w:szCs w:val="22"/>
        </w:rPr>
      </w:pPr>
      <w:r w:rsidRPr="009028C5">
        <w:rPr>
          <w:rFonts w:ascii="ＭＳ ゴシック" w:eastAsia="ＭＳ ゴシック" w:hAnsi="ＭＳ ゴシック" w:hint="eastAsia"/>
          <w:sz w:val="40"/>
          <w:szCs w:val="22"/>
        </w:rPr>
        <w:t>事業計画</w:t>
      </w:r>
      <w:r w:rsidR="000A49DB" w:rsidRPr="009028C5">
        <w:rPr>
          <w:rFonts w:ascii="ＭＳ ゴシック" w:eastAsia="ＭＳ ゴシック" w:hAnsi="ＭＳ ゴシック" w:hint="eastAsia"/>
          <w:sz w:val="40"/>
          <w:szCs w:val="22"/>
        </w:rPr>
        <w:t>書</w:t>
      </w:r>
    </w:p>
    <w:p w14:paraId="2C0C1327" w14:textId="77777777" w:rsidR="00C5063C" w:rsidRPr="009028C5" w:rsidRDefault="00C5063C"/>
    <w:p w14:paraId="664786F2" w14:textId="77777777" w:rsidR="00C5063C" w:rsidRPr="009028C5" w:rsidRDefault="00C5063C">
      <w:pPr>
        <w:rPr>
          <w:sz w:val="24"/>
        </w:rPr>
      </w:pPr>
      <w:r w:rsidRPr="009028C5">
        <w:rPr>
          <w:rFonts w:hint="eastAsia"/>
          <w:sz w:val="24"/>
        </w:rPr>
        <w:t>１　企業概要</w:t>
      </w:r>
    </w:p>
    <w:p w14:paraId="6110F290" w14:textId="2D0A6EFC" w:rsidR="00C5063C" w:rsidRPr="009028C5" w:rsidRDefault="00C5063C">
      <w:pPr>
        <w:numPr>
          <w:ilvl w:val="0"/>
          <w:numId w:val="1"/>
        </w:numPr>
        <w:rPr>
          <w:sz w:val="24"/>
        </w:rPr>
      </w:pPr>
      <w:r w:rsidRPr="009028C5">
        <w:rPr>
          <w:rFonts w:hint="eastAsia"/>
          <w:sz w:val="24"/>
        </w:rPr>
        <w:t>設立年月日</w:t>
      </w:r>
      <w:r w:rsidR="001B0CE4" w:rsidRPr="009028C5">
        <w:rPr>
          <w:rFonts w:hint="eastAsia"/>
          <w:sz w:val="24"/>
        </w:rPr>
        <w:t xml:space="preserve">　　　　　　</w:t>
      </w:r>
      <w:r w:rsidR="00131235" w:rsidRPr="009028C5">
        <w:rPr>
          <w:rFonts w:hint="eastAsia"/>
          <w:sz w:val="24"/>
        </w:rPr>
        <w:t>：</w:t>
      </w:r>
    </w:p>
    <w:p w14:paraId="623679CB" w14:textId="045095A3" w:rsidR="00C5063C" w:rsidRPr="009028C5" w:rsidRDefault="00C5063C">
      <w:pPr>
        <w:numPr>
          <w:ilvl w:val="0"/>
          <w:numId w:val="1"/>
        </w:numPr>
        <w:rPr>
          <w:sz w:val="24"/>
        </w:rPr>
      </w:pPr>
      <w:r w:rsidRPr="009028C5">
        <w:rPr>
          <w:rFonts w:hint="eastAsia"/>
          <w:sz w:val="24"/>
        </w:rPr>
        <w:t>資本金及び出資金</w:t>
      </w:r>
      <w:r w:rsidR="001B0CE4" w:rsidRPr="009028C5">
        <w:rPr>
          <w:rFonts w:hint="eastAsia"/>
          <w:sz w:val="24"/>
        </w:rPr>
        <w:t xml:space="preserve">　　　</w:t>
      </w:r>
      <w:r w:rsidR="00131235" w:rsidRPr="009028C5">
        <w:rPr>
          <w:rFonts w:hint="eastAsia"/>
          <w:sz w:val="24"/>
        </w:rPr>
        <w:t>：</w:t>
      </w:r>
    </w:p>
    <w:p w14:paraId="5EEB47C5" w14:textId="22894AC2" w:rsidR="00C5063C" w:rsidRPr="009028C5" w:rsidRDefault="00C5063C">
      <w:pPr>
        <w:numPr>
          <w:ilvl w:val="0"/>
          <w:numId w:val="1"/>
        </w:numPr>
        <w:rPr>
          <w:sz w:val="24"/>
        </w:rPr>
      </w:pPr>
      <w:r w:rsidRPr="009028C5">
        <w:rPr>
          <w:rFonts w:hint="eastAsia"/>
          <w:sz w:val="24"/>
        </w:rPr>
        <w:t>業種</w:t>
      </w:r>
      <w:r w:rsidR="001B0CE4" w:rsidRPr="009028C5">
        <w:rPr>
          <w:rFonts w:hint="eastAsia"/>
          <w:sz w:val="24"/>
        </w:rPr>
        <w:t xml:space="preserve">　　　　　　　　　</w:t>
      </w:r>
      <w:r w:rsidR="00131235" w:rsidRPr="009028C5">
        <w:rPr>
          <w:rFonts w:hint="eastAsia"/>
          <w:sz w:val="24"/>
        </w:rPr>
        <w:t>：</w:t>
      </w:r>
    </w:p>
    <w:p w14:paraId="032D4768" w14:textId="3E22B498" w:rsidR="00C5063C" w:rsidRPr="009028C5" w:rsidRDefault="00C5063C">
      <w:pPr>
        <w:numPr>
          <w:ilvl w:val="0"/>
          <w:numId w:val="1"/>
        </w:numPr>
        <w:rPr>
          <w:sz w:val="24"/>
        </w:rPr>
      </w:pPr>
      <w:r w:rsidRPr="009028C5">
        <w:rPr>
          <w:rFonts w:hint="eastAsia"/>
          <w:sz w:val="24"/>
        </w:rPr>
        <w:t>主要生産品目</w:t>
      </w:r>
      <w:r w:rsidR="00D462AF" w:rsidRPr="009028C5">
        <w:rPr>
          <w:rFonts w:hint="eastAsia"/>
          <w:sz w:val="24"/>
        </w:rPr>
        <w:t>、</w:t>
      </w:r>
      <w:r w:rsidRPr="009028C5">
        <w:rPr>
          <w:rFonts w:hint="eastAsia"/>
          <w:sz w:val="24"/>
        </w:rPr>
        <w:t>業務等</w:t>
      </w:r>
      <w:r w:rsidR="001B0CE4" w:rsidRPr="009028C5">
        <w:rPr>
          <w:rFonts w:hint="eastAsia"/>
          <w:sz w:val="24"/>
        </w:rPr>
        <w:t xml:space="preserve">　</w:t>
      </w:r>
      <w:r w:rsidR="00131235" w:rsidRPr="009028C5">
        <w:rPr>
          <w:rFonts w:hint="eastAsia"/>
          <w:sz w:val="24"/>
        </w:rPr>
        <w:t>：</w:t>
      </w:r>
    </w:p>
    <w:p w14:paraId="7B191767" w14:textId="5476F2D9" w:rsidR="00C5063C" w:rsidRPr="009028C5" w:rsidRDefault="00C5063C">
      <w:pPr>
        <w:rPr>
          <w:sz w:val="20"/>
        </w:rPr>
      </w:pPr>
      <w:r w:rsidRPr="009028C5">
        <w:rPr>
          <w:rFonts w:hint="eastAsia"/>
          <w:sz w:val="24"/>
        </w:rPr>
        <w:t>（５）既設事業所</w:t>
      </w:r>
      <w:r w:rsidR="0071312D" w:rsidRPr="009028C5">
        <w:rPr>
          <w:rFonts w:hint="eastAsia"/>
          <w:sz w:val="24"/>
        </w:rPr>
        <w:t>等</w:t>
      </w:r>
      <w:r w:rsidRPr="009028C5">
        <w:rPr>
          <w:rFonts w:hint="eastAsia"/>
          <w:sz w:val="24"/>
        </w:rPr>
        <w:t>の概要</w:t>
      </w:r>
      <w:r w:rsidR="001B0CE4" w:rsidRPr="009028C5">
        <w:rPr>
          <w:rFonts w:hint="eastAsia"/>
          <w:sz w:val="24"/>
        </w:rPr>
        <w:t xml:space="preserve">　　</w:t>
      </w:r>
      <w:r w:rsidR="00131235" w:rsidRPr="009028C5">
        <w:rPr>
          <w:rFonts w:hint="eastAsia"/>
          <w:sz w:val="24"/>
        </w:rPr>
        <w:t>：</w:t>
      </w:r>
    </w:p>
    <w:tbl>
      <w:tblPr>
        <w:tblW w:w="817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8"/>
        <w:gridCol w:w="3012"/>
        <w:gridCol w:w="1506"/>
        <w:gridCol w:w="2268"/>
      </w:tblGrid>
      <w:tr w:rsidR="009028C5" w:rsidRPr="009028C5" w14:paraId="5572B32E" w14:textId="77777777" w:rsidTr="00484EC7">
        <w:trPr>
          <w:trHeight w:val="540"/>
        </w:trPr>
        <w:tc>
          <w:tcPr>
            <w:tcW w:w="1388" w:type="dxa"/>
            <w:vAlign w:val="center"/>
          </w:tcPr>
          <w:p w14:paraId="0CA3B439" w14:textId="77777777" w:rsidR="00484EC7" w:rsidRPr="009028C5" w:rsidRDefault="00484EC7">
            <w:pPr>
              <w:jc w:val="center"/>
              <w:rPr>
                <w:sz w:val="22"/>
              </w:rPr>
            </w:pPr>
            <w:r w:rsidRPr="009028C5">
              <w:rPr>
                <w:rFonts w:hint="eastAsia"/>
                <w:sz w:val="22"/>
              </w:rPr>
              <w:t>名　称</w:t>
            </w:r>
          </w:p>
        </w:tc>
        <w:tc>
          <w:tcPr>
            <w:tcW w:w="3012" w:type="dxa"/>
            <w:vAlign w:val="center"/>
          </w:tcPr>
          <w:p w14:paraId="7F45A52D" w14:textId="77777777" w:rsidR="00484EC7" w:rsidRPr="009028C5" w:rsidRDefault="00484EC7">
            <w:pPr>
              <w:jc w:val="center"/>
              <w:rPr>
                <w:sz w:val="22"/>
              </w:rPr>
            </w:pPr>
            <w:r w:rsidRPr="009028C5">
              <w:rPr>
                <w:rFonts w:hint="eastAsia"/>
                <w:sz w:val="22"/>
              </w:rPr>
              <w:t>所　　在　　地</w:t>
            </w:r>
          </w:p>
        </w:tc>
        <w:tc>
          <w:tcPr>
            <w:tcW w:w="1506" w:type="dxa"/>
            <w:vAlign w:val="center"/>
          </w:tcPr>
          <w:p w14:paraId="2DDEB193" w14:textId="77777777" w:rsidR="00484EC7" w:rsidRPr="009028C5" w:rsidRDefault="00484EC7">
            <w:pPr>
              <w:jc w:val="center"/>
              <w:rPr>
                <w:sz w:val="22"/>
              </w:rPr>
            </w:pPr>
            <w:r w:rsidRPr="009028C5">
              <w:rPr>
                <w:rFonts w:hint="eastAsia"/>
                <w:sz w:val="22"/>
              </w:rPr>
              <w:t>雇用者数</w:t>
            </w:r>
          </w:p>
          <w:p w14:paraId="534F228D" w14:textId="77777777" w:rsidR="00484EC7" w:rsidRPr="009028C5" w:rsidRDefault="00484EC7">
            <w:pPr>
              <w:jc w:val="center"/>
              <w:rPr>
                <w:sz w:val="16"/>
              </w:rPr>
            </w:pPr>
            <w:r w:rsidRPr="009028C5">
              <w:rPr>
                <w:rFonts w:hint="eastAsia"/>
                <w:sz w:val="16"/>
              </w:rPr>
              <w:t>（正社員数）</w:t>
            </w:r>
          </w:p>
        </w:tc>
        <w:tc>
          <w:tcPr>
            <w:tcW w:w="2268" w:type="dxa"/>
            <w:vAlign w:val="center"/>
          </w:tcPr>
          <w:p w14:paraId="1DED665F" w14:textId="77777777" w:rsidR="00484EC7" w:rsidRPr="009028C5" w:rsidRDefault="00484EC7" w:rsidP="00585D65">
            <w:pPr>
              <w:jc w:val="center"/>
              <w:rPr>
                <w:sz w:val="22"/>
              </w:rPr>
            </w:pPr>
            <w:r w:rsidRPr="009028C5">
              <w:rPr>
                <w:rFonts w:hint="eastAsia"/>
                <w:sz w:val="22"/>
              </w:rPr>
              <w:t>生産品目、業務等</w:t>
            </w:r>
          </w:p>
        </w:tc>
      </w:tr>
      <w:tr w:rsidR="009028C5" w:rsidRPr="009028C5" w14:paraId="7E761EDB" w14:textId="77777777" w:rsidTr="00484EC7">
        <w:trPr>
          <w:trHeight w:val="532"/>
        </w:trPr>
        <w:tc>
          <w:tcPr>
            <w:tcW w:w="1388" w:type="dxa"/>
            <w:vAlign w:val="center"/>
          </w:tcPr>
          <w:p w14:paraId="2C50C3C1" w14:textId="77777777" w:rsidR="00484EC7" w:rsidRPr="009028C5" w:rsidRDefault="00484EC7">
            <w:pPr>
              <w:jc w:val="center"/>
              <w:rPr>
                <w:sz w:val="24"/>
              </w:rPr>
            </w:pPr>
          </w:p>
        </w:tc>
        <w:tc>
          <w:tcPr>
            <w:tcW w:w="3012" w:type="dxa"/>
            <w:vAlign w:val="center"/>
          </w:tcPr>
          <w:p w14:paraId="31728700" w14:textId="77777777" w:rsidR="00484EC7" w:rsidRPr="009028C5" w:rsidRDefault="00484EC7">
            <w:pPr>
              <w:jc w:val="center"/>
              <w:rPr>
                <w:sz w:val="24"/>
              </w:rPr>
            </w:pPr>
          </w:p>
        </w:tc>
        <w:tc>
          <w:tcPr>
            <w:tcW w:w="1506" w:type="dxa"/>
            <w:vAlign w:val="center"/>
          </w:tcPr>
          <w:p w14:paraId="11B1D435" w14:textId="77777777" w:rsidR="00484EC7" w:rsidRPr="009028C5" w:rsidRDefault="00484EC7">
            <w:pPr>
              <w:jc w:val="center"/>
              <w:rPr>
                <w:sz w:val="24"/>
              </w:rPr>
            </w:pPr>
          </w:p>
        </w:tc>
        <w:tc>
          <w:tcPr>
            <w:tcW w:w="2268" w:type="dxa"/>
            <w:vAlign w:val="center"/>
          </w:tcPr>
          <w:p w14:paraId="6E26BA7C" w14:textId="77777777" w:rsidR="00484EC7" w:rsidRPr="009028C5" w:rsidRDefault="00484EC7">
            <w:pPr>
              <w:jc w:val="center"/>
              <w:rPr>
                <w:sz w:val="24"/>
              </w:rPr>
            </w:pPr>
          </w:p>
        </w:tc>
      </w:tr>
      <w:tr w:rsidR="009028C5" w:rsidRPr="009028C5" w14:paraId="3715B6E1" w14:textId="77777777" w:rsidTr="00484EC7">
        <w:trPr>
          <w:trHeight w:val="557"/>
        </w:trPr>
        <w:tc>
          <w:tcPr>
            <w:tcW w:w="1388" w:type="dxa"/>
            <w:vAlign w:val="center"/>
          </w:tcPr>
          <w:p w14:paraId="148ABF2F" w14:textId="77777777" w:rsidR="00484EC7" w:rsidRPr="009028C5" w:rsidRDefault="00484EC7">
            <w:pPr>
              <w:jc w:val="center"/>
              <w:rPr>
                <w:sz w:val="24"/>
              </w:rPr>
            </w:pPr>
          </w:p>
        </w:tc>
        <w:tc>
          <w:tcPr>
            <w:tcW w:w="3012" w:type="dxa"/>
            <w:vAlign w:val="center"/>
          </w:tcPr>
          <w:p w14:paraId="29D518DC" w14:textId="77777777" w:rsidR="00484EC7" w:rsidRPr="009028C5" w:rsidRDefault="00484EC7">
            <w:pPr>
              <w:jc w:val="center"/>
              <w:rPr>
                <w:sz w:val="24"/>
              </w:rPr>
            </w:pPr>
          </w:p>
        </w:tc>
        <w:tc>
          <w:tcPr>
            <w:tcW w:w="1506" w:type="dxa"/>
            <w:vAlign w:val="center"/>
          </w:tcPr>
          <w:p w14:paraId="6F277EE5" w14:textId="77777777" w:rsidR="00484EC7" w:rsidRPr="009028C5" w:rsidRDefault="00484EC7">
            <w:pPr>
              <w:jc w:val="center"/>
              <w:rPr>
                <w:sz w:val="24"/>
              </w:rPr>
            </w:pPr>
          </w:p>
        </w:tc>
        <w:tc>
          <w:tcPr>
            <w:tcW w:w="2268" w:type="dxa"/>
            <w:vAlign w:val="center"/>
          </w:tcPr>
          <w:p w14:paraId="593C0243" w14:textId="77777777" w:rsidR="00484EC7" w:rsidRPr="009028C5" w:rsidRDefault="00484EC7">
            <w:pPr>
              <w:jc w:val="center"/>
              <w:rPr>
                <w:sz w:val="24"/>
              </w:rPr>
            </w:pPr>
          </w:p>
        </w:tc>
      </w:tr>
      <w:tr w:rsidR="009028C5" w:rsidRPr="009028C5" w14:paraId="00B386A5" w14:textId="77777777" w:rsidTr="00484EC7">
        <w:trPr>
          <w:trHeight w:val="560"/>
        </w:trPr>
        <w:tc>
          <w:tcPr>
            <w:tcW w:w="1388" w:type="dxa"/>
            <w:vAlign w:val="center"/>
          </w:tcPr>
          <w:p w14:paraId="5715A948" w14:textId="77777777" w:rsidR="00484EC7" w:rsidRPr="009028C5" w:rsidRDefault="00484EC7">
            <w:pPr>
              <w:jc w:val="center"/>
              <w:rPr>
                <w:sz w:val="24"/>
              </w:rPr>
            </w:pPr>
          </w:p>
        </w:tc>
        <w:tc>
          <w:tcPr>
            <w:tcW w:w="3012" w:type="dxa"/>
            <w:vAlign w:val="center"/>
          </w:tcPr>
          <w:p w14:paraId="750C1D4C" w14:textId="77777777" w:rsidR="00484EC7" w:rsidRPr="009028C5" w:rsidRDefault="00484EC7">
            <w:pPr>
              <w:jc w:val="center"/>
              <w:rPr>
                <w:sz w:val="24"/>
              </w:rPr>
            </w:pPr>
          </w:p>
        </w:tc>
        <w:tc>
          <w:tcPr>
            <w:tcW w:w="1506" w:type="dxa"/>
            <w:vAlign w:val="center"/>
          </w:tcPr>
          <w:p w14:paraId="6CCCED42" w14:textId="77777777" w:rsidR="00484EC7" w:rsidRPr="009028C5" w:rsidRDefault="00484EC7">
            <w:pPr>
              <w:jc w:val="center"/>
              <w:rPr>
                <w:sz w:val="24"/>
              </w:rPr>
            </w:pPr>
          </w:p>
        </w:tc>
        <w:tc>
          <w:tcPr>
            <w:tcW w:w="2268" w:type="dxa"/>
            <w:vAlign w:val="center"/>
          </w:tcPr>
          <w:p w14:paraId="0CB6F889" w14:textId="77777777" w:rsidR="00484EC7" w:rsidRPr="009028C5" w:rsidRDefault="00484EC7">
            <w:pPr>
              <w:jc w:val="center"/>
              <w:rPr>
                <w:sz w:val="24"/>
              </w:rPr>
            </w:pPr>
          </w:p>
        </w:tc>
      </w:tr>
      <w:tr w:rsidR="009028C5" w:rsidRPr="009028C5" w14:paraId="4A1F5E70" w14:textId="77777777" w:rsidTr="00484EC7">
        <w:trPr>
          <w:trHeight w:val="571"/>
        </w:trPr>
        <w:tc>
          <w:tcPr>
            <w:tcW w:w="1388" w:type="dxa"/>
            <w:vAlign w:val="center"/>
          </w:tcPr>
          <w:p w14:paraId="02411AD2" w14:textId="77777777" w:rsidR="00484EC7" w:rsidRPr="009028C5" w:rsidRDefault="00484EC7">
            <w:pPr>
              <w:jc w:val="center"/>
              <w:rPr>
                <w:sz w:val="24"/>
              </w:rPr>
            </w:pPr>
          </w:p>
        </w:tc>
        <w:tc>
          <w:tcPr>
            <w:tcW w:w="3012" w:type="dxa"/>
            <w:vAlign w:val="center"/>
          </w:tcPr>
          <w:p w14:paraId="16AEAA95" w14:textId="77777777" w:rsidR="00484EC7" w:rsidRPr="009028C5" w:rsidRDefault="00484EC7">
            <w:pPr>
              <w:jc w:val="center"/>
              <w:rPr>
                <w:sz w:val="24"/>
              </w:rPr>
            </w:pPr>
          </w:p>
        </w:tc>
        <w:tc>
          <w:tcPr>
            <w:tcW w:w="1506" w:type="dxa"/>
            <w:vAlign w:val="center"/>
          </w:tcPr>
          <w:p w14:paraId="45D2CF42" w14:textId="77777777" w:rsidR="00484EC7" w:rsidRPr="009028C5" w:rsidRDefault="00484EC7">
            <w:pPr>
              <w:jc w:val="center"/>
              <w:rPr>
                <w:sz w:val="24"/>
              </w:rPr>
            </w:pPr>
          </w:p>
        </w:tc>
        <w:tc>
          <w:tcPr>
            <w:tcW w:w="2268" w:type="dxa"/>
            <w:vAlign w:val="center"/>
          </w:tcPr>
          <w:p w14:paraId="43660037" w14:textId="77777777" w:rsidR="00484EC7" w:rsidRPr="009028C5" w:rsidRDefault="00484EC7">
            <w:pPr>
              <w:jc w:val="center"/>
              <w:rPr>
                <w:sz w:val="24"/>
              </w:rPr>
            </w:pPr>
          </w:p>
        </w:tc>
      </w:tr>
      <w:tr w:rsidR="009028C5" w:rsidRPr="009028C5" w14:paraId="501AEB6B" w14:textId="77777777" w:rsidTr="00484EC7">
        <w:trPr>
          <w:trHeight w:val="554"/>
        </w:trPr>
        <w:tc>
          <w:tcPr>
            <w:tcW w:w="1388" w:type="dxa"/>
            <w:vAlign w:val="center"/>
          </w:tcPr>
          <w:p w14:paraId="3076CE4C" w14:textId="77777777" w:rsidR="00484EC7" w:rsidRPr="009028C5" w:rsidRDefault="00484EC7">
            <w:pPr>
              <w:jc w:val="center"/>
              <w:rPr>
                <w:sz w:val="22"/>
              </w:rPr>
            </w:pPr>
            <w:r w:rsidRPr="009028C5">
              <w:rPr>
                <w:rFonts w:hint="eastAsia"/>
                <w:sz w:val="22"/>
              </w:rPr>
              <w:t>計</w:t>
            </w:r>
          </w:p>
        </w:tc>
        <w:tc>
          <w:tcPr>
            <w:tcW w:w="3012" w:type="dxa"/>
            <w:vAlign w:val="center"/>
          </w:tcPr>
          <w:p w14:paraId="58D50AC1" w14:textId="77777777" w:rsidR="00484EC7" w:rsidRPr="009028C5" w:rsidRDefault="00484EC7">
            <w:pPr>
              <w:jc w:val="center"/>
              <w:rPr>
                <w:sz w:val="24"/>
              </w:rPr>
            </w:pPr>
          </w:p>
        </w:tc>
        <w:tc>
          <w:tcPr>
            <w:tcW w:w="1506" w:type="dxa"/>
            <w:vAlign w:val="center"/>
          </w:tcPr>
          <w:p w14:paraId="000A8375" w14:textId="77777777" w:rsidR="00484EC7" w:rsidRPr="009028C5" w:rsidRDefault="00484EC7">
            <w:pPr>
              <w:jc w:val="center"/>
              <w:rPr>
                <w:sz w:val="24"/>
              </w:rPr>
            </w:pPr>
          </w:p>
        </w:tc>
        <w:tc>
          <w:tcPr>
            <w:tcW w:w="2268" w:type="dxa"/>
            <w:vAlign w:val="center"/>
          </w:tcPr>
          <w:p w14:paraId="2E61BDDA" w14:textId="77777777" w:rsidR="00484EC7" w:rsidRPr="009028C5" w:rsidRDefault="00484EC7">
            <w:pPr>
              <w:jc w:val="center"/>
              <w:rPr>
                <w:sz w:val="24"/>
              </w:rPr>
            </w:pPr>
          </w:p>
        </w:tc>
      </w:tr>
    </w:tbl>
    <w:p w14:paraId="3952315D" w14:textId="2D202782" w:rsidR="00131235" w:rsidRPr="009028C5" w:rsidRDefault="00C475FA" w:rsidP="00131235">
      <w:pPr>
        <w:ind w:left="480" w:hangingChars="200" w:hanging="480"/>
        <w:rPr>
          <w:sz w:val="24"/>
          <w:szCs w:val="24"/>
          <w:u w:val="single"/>
        </w:rPr>
      </w:pPr>
      <w:r w:rsidRPr="009028C5">
        <w:rPr>
          <w:rFonts w:hint="eastAsia"/>
          <w:sz w:val="24"/>
        </w:rPr>
        <w:t xml:space="preserve">　　</w:t>
      </w:r>
      <w:r w:rsidR="00272E10" w:rsidRPr="009028C5">
        <w:rPr>
          <w:rFonts w:hint="eastAsia"/>
          <w:sz w:val="24"/>
          <w:szCs w:val="24"/>
          <w:u w:val="single"/>
        </w:rPr>
        <w:t>□　過去２年間</w:t>
      </w:r>
      <w:r w:rsidR="00D462AF" w:rsidRPr="009028C5">
        <w:rPr>
          <w:rFonts w:hint="eastAsia"/>
          <w:sz w:val="24"/>
          <w:szCs w:val="24"/>
          <w:u w:val="single"/>
        </w:rPr>
        <w:t>、</w:t>
      </w:r>
      <w:r w:rsidR="00272E10" w:rsidRPr="009028C5">
        <w:rPr>
          <w:rFonts w:hint="eastAsia"/>
          <w:sz w:val="24"/>
          <w:szCs w:val="24"/>
          <w:u w:val="single"/>
        </w:rPr>
        <w:t>京都市内に</w:t>
      </w:r>
      <w:r w:rsidR="00131235" w:rsidRPr="009028C5">
        <w:rPr>
          <w:rFonts w:hint="eastAsia"/>
          <w:sz w:val="24"/>
          <w:szCs w:val="24"/>
          <w:u w:val="single"/>
        </w:rPr>
        <w:t>オフィス等</w:t>
      </w:r>
      <w:r w:rsidR="00272E10" w:rsidRPr="009028C5">
        <w:rPr>
          <w:rFonts w:hint="eastAsia"/>
          <w:sz w:val="24"/>
          <w:szCs w:val="24"/>
          <w:u w:val="single"/>
        </w:rPr>
        <w:t>を設置していない。</w:t>
      </w:r>
    </w:p>
    <w:p w14:paraId="02EC6697" w14:textId="77777777" w:rsidR="00131235" w:rsidRPr="009028C5" w:rsidRDefault="00131235" w:rsidP="00131235">
      <w:pPr>
        <w:ind w:left="480" w:hangingChars="200" w:hanging="480"/>
        <w:rPr>
          <w:sz w:val="24"/>
          <w:szCs w:val="24"/>
          <w:u w:val="single"/>
        </w:rPr>
      </w:pPr>
    </w:p>
    <w:p w14:paraId="2EFC12C3" w14:textId="77777777" w:rsidR="00131235" w:rsidRPr="009028C5" w:rsidRDefault="00131235" w:rsidP="00131235">
      <w:pPr>
        <w:numPr>
          <w:ilvl w:val="0"/>
          <w:numId w:val="3"/>
        </w:numPr>
        <w:rPr>
          <w:sz w:val="24"/>
          <w:szCs w:val="24"/>
        </w:rPr>
      </w:pPr>
      <w:r w:rsidRPr="009028C5">
        <w:rPr>
          <w:rFonts w:hint="eastAsia"/>
          <w:sz w:val="24"/>
          <w:szCs w:val="24"/>
        </w:rPr>
        <w:t>企業区分</w:t>
      </w:r>
    </w:p>
    <w:p w14:paraId="17688B4C" w14:textId="495B6D52" w:rsidR="00131235" w:rsidRPr="009028C5" w:rsidRDefault="009028C5" w:rsidP="009028C5">
      <w:pPr>
        <w:ind w:firstLineChars="300" w:firstLine="720"/>
        <w:rPr>
          <w:sz w:val="24"/>
          <w:szCs w:val="24"/>
        </w:rPr>
      </w:pPr>
      <w:r>
        <w:rPr>
          <w:rFonts w:ascii="ＭＳ 明朝" w:hAnsi="ＭＳ 明朝" w:hint="eastAsia"/>
          <w:sz w:val="24"/>
          <w:szCs w:val="24"/>
        </w:rPr>
        <w:t>□</w:t>
      </w:r>
      <w:r w:rsidR="00131235" w:rsidRPr="009028C5">
        <w:rPr>
          <w:rFonts w:ascii="ＭＳ 明朝" w:hAnsi="ＭＳ 明朝" w:hint="eastAsia"/>
          <w:sz w:val="24"/>
          <w:szCs w:val="24"/>
        </w:rPr>
        <w:t xml:space="preserve">　</w:t>
      </w:r>
      <w:r w:rsidR="00131235" w:rsidRPr="009028C5">
        <w:rPr>
          <w:rFonts w:hint="eastAsia"/>
          <w:sz w:val="24"/>
          <w:szCs w:val="24"/>
        </w:rPr>
        <w:t xml:space="preserve">日本企業　</w:t>
      </w:r>
    </w:p>
    <w:p w14:paraId="20B4AEE3" w14:textId="4B5EBAC0" w:rsidR="00131235" w:rsidRPr="009028C5" w:rsidRDefault="009028C5" w:rsidP="009028C5">
      <w:pPr>
        <w:ind w:firstLineChars="300" w:firstLine="720"/>
        <w:rPr>
          <w:sz w:val="24"/>
          <w:szCs w:val="24"/>
        </w:rPr>
      </w:pPr>
      <w:r>
        <w:rPr>
          <w:rFonts w:hint="eastAsia"/>
          <w:sz w:val="24"/>
          <w:szCs w:val="24"/>
        </w:rPr>
        <w:t>□</w:t>
      </w:r>
      <w:r w:rsidR="00131235" w:rsidRPr="009028C5">
        <w:rPr>
          <w:rFonts w:hint="eastAsia"/>
          <w:sz w:val="24"/>
          <w:szCs w:val="24"/>
        </w:rPr>
        <w:t xml:space="preserve">　</w:t>
      </w:r>
      <w:r w:rsidR="00131235" w:rsidRPr="009028C5">
        <w:rPr>
          <w:rFonts w:ascii="ＭＳ 明朝" w:hAnsi="ＭＳ 明朝" w:hint="eastAsia"/>
          <w:sz w:val="24"/>
          <w:szCs w:val="24"/>
          <w:u w:val="single"/>
        </w:rPr>
        <w:t>海外企業</w:t>
      </w:r>
      <w:r w:rsidR="00131235" w:rsidRPr="009028C5">
        <w:rPr>
          <w:rFonts w:ascii="ＭＳ 明朝" w:hAnsi="ＭＳ 明朝" w:hint="eastAsia"/>
          <w:sz w:val="24"/>
          <w:szCs w:val="24"/>
        </w:rPr>
        <w:t xml:space="preserve">　（</w:t>
      </w:r>
      <w:r w:rsidR="00131235" w:rsidRPr="009028C5">
        <w:rPr>
          <w:rFonts w:hint="eastAsia"/>
          <w:sz w:val="24"/>
          <w:szCs w:val="24"/>
        </w:rPr>
        <w:t>海外企業のうち、</w:t>
      </w:r>
      <w:r w:rsidR="00131235" w:rsidRPr="009028C5">
        <w:rPr>
          <w:rFonts w:ascii="ＭＳ 明朝" w:hAnsi="ＭＳ 明朝" w:hint="eastAsia"/>
          <w:sz w:val="24"/>
          <w:szCs w:val="24"/>
        </w:rPr>
        <w:t>□</w:t>
      </w:r>
      <w:r w:rsidR="00131235" w:rsidRPr="009028C5">
        <w:rPr>
          <w:rFonts w:hint="eastAsia"/>
          <w:sz w:val="24"/>
          <w:szCs w:val="24"/>
        </w:rPr>
        <w:t>外国企業</w:t>
      </w:r>
      <w:r w:rsidR="00131235" w:rsidRPr="009028C5">
        <w:rPr>
          <w:rFonts w:hint="eastAsia"/>
          <w:sz w:val="24"/>
          <w:szCs w:val="24"/>
        </w:rPr>
        <w:t xml:space="preserve"> </w:t>
      </w:r>
      <w:r w:rsidR="00131235" w:rsidRPr="009028C5">
        <w:rPr>
          <w:rFonts w:hint="eastAsia"/>
          <w:sz w:val="24"/>
          <w:szCs w:val="24"/>
        </w:rPr>
        <w:t xml:space="preserve">　</w:t>
      </w:r>
      <w:r w:rsidR="00131235" w:rsidRPr="009028C5">
        <w:rPr>
          <w:rFonts w:ascii="ＭＳ 明朝" w:hAnsi="ＭＳ 明朝" w:hint="eastAsia"/>
          <w:sz w:val="24"/>
          <w:szCs w:val="24"/>
        </w:rPr>
        <w:t>□</w:t>
      </w:r>
      <w:r w:rsidR="00131235" w:rsidRPr="009028C5">
        <w:rPr>
          <w:rFonts w:hint="eastAsia"/>
          <w:sz w:val="24"/>
          <w:szCs w:val="24"/>
        </w:rPr>
        <w:t>外資系企業）</w:t>
      </w:r>
    </w:p>
    <w:tbl>
      <w:tblPr>
        <w:tblStyle w:val="a7"/>
        <w:tblW w:w="0" w:type="auto"/>
        <w:tblInd w:w="959" w:type="dxa"/>
        <w:tblLook w:val="04A0" w:firstRow="1" w:lastRow="0" w:firstColumn="1" w:lastColumn="0" w:noHBand="0" w:noVBand="1"/>
      </w:tblPr>
      <w:tblGrid>
        <w:gridCol w:w="4328"/>
        <w:gridCol w:w="3326"/>
      </w:tblGrid>
      <w:tr w:rsidR="009028C5" w:rsidRPr="009028C5" w14:paraId="0EC30D26" w14:textId="77777777" w:rsidTr="00E675A2">
        <w:trPr>
          <w:trHeight w:val="454"/>
        </w:trPr>
        <w:tc>
          <w:tcPr>
            <w:tcW w:w="4328" w:type="dxa"/>
          </w:tcPr>
          <w:p w14:paraId="4EA610DB" w14:textId="77777777" w:rsidR="00131235" w:rsidRPr="009028C5" w:rsidRDefault="00131235" w:rsidP="00E675A2">
            <w:pPr>
              <w:rPr>
                <w:sz w:val="22"/>
                <w:szCs w:val="22"/>
              </w:rPr>
            </w:pPr>
            <w:r w:rsidRPr="009028C5">
              <w:rPr>
                <w:rFonts w:hint="eastAsia"/>
                <w:sz w:val="22"/>
                <w:szCs w:val="22"/>
              </w:rPr>
              <w:t>議決権の保有者</w:t>
            </w:r>
          </w:p>
        </w:tc>
        <w:tc>
          <w:tcPr>
            <w:tcW w:w="3326" w:type="dxa"/>
          </w:tcPr>
          <w:p w14:paraId="53E18BF5" w14:textId="77777777" w:rsidR="00131235" w:rsidRPr="009028C5" w:rsidRDefault="00131235" w:rsidP="00E675A2">
            <w:pPr>
              <w:rPr>
                <w:sz w:val="22"/>
                <w:szCs w:val="22"/>
              </w:rPr>
            </w:pPr>
            <w:r w:rsidRPr="009028C5">
              <w:rPr>
                <w:rFonts w:hint="eastAsia"/>
                <w:sz w:val="22"/>
                <w:szCs w:val="22"/>
              </w:rPr>
              <w:t>保有割合（％）</w:t>
            </w:r>
          </w:p>
        </w:tc>
      </w:tr>
      <w:tr w:rsidR="009028C5" w:rsidRPr="009028C5" w14:paraId="3CAA0398" w14:textId="77777777" w:rsidTr="00E675A2">
        <w:trPr>
          <w:trHeight w:val="454"/>
        </w:trPr>
        <w:tc>
          <w:tcPr>
            <w:tcW w:w="4328" w:type="dxa"/>
          </w:tcPr>
          <w:p w14:paraId="6BDC27CB" w14:textId="77777777" w:rsidR="00131235" w:rsidRPr="009028C5" w:rsidRDefault="00131235" w:rsidP="00E675A2">
            <w:pPr>
              <w:rPr>
                <w:sz w:val="22"/>
                <w:szCs w:val="22"/>
              </w:rPr>
            </w:pPr>
          </w:p>
        </w:tc>
        <w:tc>
          <w:tcPr>
            <w:tcW w:w="3326" w:type="dxa"/>
          </w:tcPr>
          <w:p w14:paraId="77EF9167" w14:textId="77777777" w:rsidR="00131235" w:rsidRPr="009028C5" w:rsidRDefault="00131235" w:rsidP="00E675A2">
            <w:pPr>
              <w:rPr>
                <w:sz w:val="22"/>
                <w:szCs w:val="22"/>
              </w:rPr>
            </w:pPr>
          </w:p>
        </w:tc>
      </w:tr>
      <w:tr w:rsidR="009028C5" w:rsidRPr="009028C5" w14:paraId="179EC8E0" w14:textId="77777777" w:rsidTr="00E675A2">
        <w:trPr>
          <w:trHeight w:val="454"/>
        </w:trPr>
        <w:tc>
          <w:tcPr>
            <w:tcW w:w="4328" w:type="dxa"/>
          </w:tcPr>
          <w:p w14:paraId="6158BCB4" w14:textId="77777777" w:rsidR="00131235" w:rsidRPr="009028C5" w:rsidRDefault="00131235" w:rsidP="00E675A2">
            <w:pPr>
              <w:rPr>
                <w:sz w:val="22"/>
                <w:szCs w:val="22"/>
              </w:rPr>
            </w:pPr>
          </w:p>
        </w:tc>
        <w:tc>
          <w:tcPr>
            <w:tcW w:w="3326" w:type="dxa"/>
          </w:tcPr>
          <w:p w14:paraId="244C211B" w14:textId="77777777" w:rsidR="00131235" w:rsidRPr="009028C5" w:rsidRDefault="00131235" w:rsidP="00E675A2">
            <w:pPr>
              <w:rPr>
                <w:sz w:val="22"/>
                <w:szCs w:val="22"/>
              </w:rPr>
            </w:pPr>
          </w:p>
        </w:tc>
      </w:tr>
      <w:tr w:rsidR="009028C5" w:rsidRPr="009028C5" w14:paraId="159F9318" w14:textId="77777777" w:rsidTr="00E675A2">
        <w:trPr>
          <w:trHeight w:val="454"/>
        </w:trPr>
        <w:tc>
          <w:tcPr>
            <w:tcW w:w="4328" w:type="dxa"/>
          </w:tcPr>
          <w:p w14:paraId="418CF877" w14:textId="77777777" w:rsidR="00131235" w:rsidRPr="009028C5" w:rsidRDefault="00131235" w:rsidP="00E675A2">
            <w:pPr>
              <w:rPr>
                <w:sz w:val="22"/>
                <w:szCs w:val="22"/>
              </w:rPr>
            </w:pPr>
          </w:p>
        </w:tc>
        <w:tc>
          <w:tcPr>
            <w:tcW w:w="3326" w:type="dxa"/>
          </w:tcPr>
          <w:p w14:paraId="5824C4D2" w14:textId="77777777" w:rsidR="00131235" w:rsidRPr="009028C5" w:rsidRDefault="00131235" w:rsidP="00E675A2">
            <w:pPr>
              <w:rPr>
                <w:sz w:val="22"/>
                <w:szCs w:val="22"/>
              </w:rPr>
            </w:pPr>
          </w:p>
        </w:tc>
      </w:tr>
    </w:tbl>
    <w:p w14:paraId="25DABB4A" w14:textId="77777777" w:rsidR="00131235" w:rsidRPr="009028C5" w:rsidRDefault="00131235" w:rsidP="00131235">
      <w:pPr>
        <w:spacing w:line="0" w:lineRule="atLeast"/>
        <w:ind w:firstLineChars="500" w:firstLine="800"/>
        <w:rPr>
          <w:sz w:val="16"/>
        </w:rPr>
      </w:pPr>
      <w:r w:rsidRPr="009028C5">
        <w:rPr>
          <w:rFonts w:hint="eastAsia"/>
          <w:sz w:val="16"/>
          <w:szCs w:val="16"/>
        </w:rPr>
        <w:t>※海外企業：</w:t>
      </w:r>
      <w:r w:rsidRPr="009028C5">
        <w:rPr>
          <w:rFonts w:hint="eastAsia"/>
          <w:sz w:val="16"/>
        </w:rPr>
        <w:t>外国企業（外国の法令に基づいて設立された企業）及び外資系企業（国内企業のうち、発行株式</w:t>
      </w:r>
    </w:p>
    <w:p w14:paraId="57D97487" w14:textId="3D616A4A" w:rsidR="008F1F26" w:rsidRPr="009028C5" w:rsidRDefault="00131235" w:rsidP="00131235">
      <w:pPr>
        <w:spacing w:line="0" w:lineRule="atLeast"/>
        <w:ind w:firstLineChars="1100" w:firstLine="1760"/>
        <w:rPr>
          <w:sz w:val="16"/>
        </w:rPr>
      </w:pPr>
      <w:r w:rsidRPr="009028C5">
        <w:rPr>
          <w:rFonts w:hint="eastAsia"/>
          <w:sz w:val="16"/>
        </w:rPr>
        <w:t>の総数又は出資総額の割合の３分の１超を外国企業等又は外国人が保有する企業）</w:t>
      </w:r>
    </w:p>
    <w:p w14:paraId="3089F3CA" w14:textId="77777777" w:rsidR="00131235" w:rsidRPr="009028C5" w:rsidRDefault="00131235" w:rsidP="00131235">
      <w:pPr>
        <w:spacing w:line="0" w:lineRule="atLeast"/>
        <w:ind w:firstLineChars="1100" w:firstLine="1760"/>
        <w:rPr>
          <w:sz w:val="16"/>
        </w:rPr>
      </w:pPr>
    </w:p>
    <w:p w14:paraId="0BDC4DA8" w14:textId="77777777" w:rsidR="00131235" w:rsidRPr="009028C5" w:rsidRDefault="00131235">
      <w:pPr>
        <w:rPr>
          <w:sz w:val="24"/>
        </w:rPr>
      </w:pPr>
    </w:p>
    <w:p w14:paraId="01D6E0AA" w14:textId="77777777" w:rsidR="00131235" w:rsidRPr="009028C5" w:rsidRDefault="00131235">
      <w:pPr>
        <w:rPr>
          <w:sz w:val="24"/>
        </w:rPr>
      </w:pPr>
    </w:p>
    <w:p w14:paraId="59E88F40" w14:textId="77777777" w:rsidR="00131235" w:rsidRPr="009028C5" w:rsidRDefault="00131235">
      <w:pPr>
        <w:rPr>
          <w:sz w:val="24"/>
        </w:rPr>
      </w:pPr>
    </w:p>
    <w:p w14:paraId="44D76D9C" w14:textId="77777777" w:rsidR="00131235" w:rsidRPr="009028C5" w:rsidRDefault="00131235">
      <w:pPr>
        <w:rPr>
          <w:sz w:val="24"/>
        </w:rPr>
      </w:pPr>
    </w:p>
    <w:p w14:paraId="4218EA8F" w14:textId="77777777" w:rsidR="00131235" w:rsidRPr="009028C5" w:rsidRDefault="00131235">
      <w:pPr>
        <w:rPr>
          <w:sz w:val="24"/>
        </w:rPr>
      </w:pPr>
    </w:p>
    <w:p w14:paraId="6ABD3B9C" w14:textId="77777777" w:rsidR="00131235" w:rsidRPr="009028C5" w:rsidRDefault="00131235">
      <w:pPr>
        <w:rPr>
          <w:sz w:val="24"/>
        </w:rPr>
      </w:pPr>
    </w:p>
    <w:p w14:paraId="4C58568E" w14:textId="50EB3781" w:rsidR="00C5063C" w:rsidRPr="009028C5" w:rsidRDefault="00C5063C">
      <w:pPr>
        <w:rPr>
          <w:sz w:val="24"/>
        </w:rPr>
      </w:pPr>
      <w:r w:rsidRPr="009028C5">
        <w:rPr>
          <w:rFonts w:hint="eastAsia"/>
          <w:sz w:val="24"/>
        </w:rPr>
        <w:lastRenderedPageBreak/>
        <w:t>２　補助対象</w:t>
      </w:r>
      <w:r w:rsidR="00BC0B13" w:rsidRPr="009028C5">
        <w:rPr>
          <w:rFonts w:hint="eastAsia"/>
          <w:sz w:val="24"/>
        </w:rPr>
        <w:t>事業</w:t>
      </w:r>
      <w:r w:rsidRPr="009028C5">
        <w:rPr>
          <w:rFonts w:hint="eastAsia"/>
          <w:sz w:val="24"/>
        </w:rPr>
        <w:t>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6237"/>
      </w:tblGrid>
      <w:tr w:rsidR="009028C5" w:rsidRPr="009028C5" w14:paraId="54A8F862" w14:textId="77777777" w:rsidTr="00E50FC5">
        <w:trPr>
          <w:trHeight w:val="576"/>
        </w:trPr>
        <w:tc>
          <w:tcPr>
            <w:tcW w:w="1417" w:type="dxa"/>
            <w:vAlign w:val="center"/>
          </w:tcPr>
          <w:p w14:paraId="73FD548F" w14:textId="77777777" w:rsidR="00E50FC5" w:rsidRPr="009028C5" w:rsidRDefault="00272E10" w:rsidP="00394C96">
            <w:pPr>
              <w:jc w:val="center"/>
              <w:rPr>
                <w:sz w:val="22"/>
              </w:rPr>
            </w:pPr>
            <w:r w:rsidRPr="009028C5">
              <w:rPr>
                <w:rFonts w:hint="eastAsia"/>
                <w:sz w:val="22"/>
              </w:rPr>
              <w:t>利用</w:t>
            </w:r>
            <w:r w:rsidR="00E50FC5" w:rsidRPr="009028C5">
              <w:rPr>
                <w:rFonts w:hint="eastAsia"/>
                <w:sz w:val="22"/>
              </w:rPr>
              <w:t>期間</w:t>
            </w:r>
          </w:p>
        </w:tc>
        <w:tc>
          <w:tcPr>
            <w:tcW w:w="6237" w:type="dxa"/>
            <w:tcBorders>
              <w:bottom w:val="single" w:sz="4" w:space="0" w:color="auto"/>
            </w:tcBorders>
            <w:vAlign w:val="center"/>
          </w:tcPr>
          <w:p w14:paraId="58A1DD05" w14:textId="77777777" w:rsidR="00E50FC5" w:rsidRPr="009028C5" w:rsidRDefault="00E50FC5" w:rsidP="00E50FC5">
            <w:pPr>
              <w:wordWrap w:val="0"/>
              <w:jc w:val="right"/>
              <w:rPr>
                <w:rFonts w:ascii="ＭＳ 明朝" w:hAnsi="ＭＳ 明朝"/>
                <w:sz w:val="22"/>
                <w:szCs w:val="22"/>
              </w:rPr>
            </w:pPr>
            <w:r w:rsidRPr="009028C5">
              <w:rPr>
                <w:rFonts w:ascii="ＭＳ 明朝" w:hAnsi="ＭＳ 明朝" w:hint="eastAsia"/>
              </w:rPr>
              <w:t xml:space="preserve">　　　</w:t>
            </w:r>
            <w:r w:rsidRPr="009028C5">
              <w:rPr>
                <w:rFonts w:ascii="ＭＳ 明朝" w:hAnsi="ＭＳ 明朝" w:hint="eastAsia"/>
                <w:sz w:val="22"/>
                <w:szCs w:val="22"/>
              </w:rPr>
              <w:t xml:space="preserve">年　　　月　　　日～　　　年　　　月　　　日　</w:t>
            </w:r>
          </w:p>
        </w:tc>
      </w:tr>
      <w:tr w:rsidR="009028C5" w:rsidRPr="009028C5" w14:paraId="5B77C3C2" w14:textId="77777777" w:rsidTr="00E50FC5">
        <w:trPr>
          <w:trHeight w:val="557"/>
        </w:trPr>
        <w:tc>
          <w:tcPr>
            <w:tcW w:w="1417" w:type="dxa"/>
            <w:vAlign w:val="center"/>
          </w:tcPr>
          <w:p w14:paraId="714DB332" w14:textId="77777777" w:rsidR="00272E10" w:rsidRPr="009028C5" w:rsidRDefault="00272E10" w:rsidP="00E50FC5">
            <w:pPr>
              <w:jc w:val="center"/>
              <w:rPr>
                <w:kern w:val="0"/>
                <w:sz w:val="22"/>
              </w:rPr>
            </w:pPr>
            <w:r w:rsidRPr="009028C5">
              <w:rPr>
                <w:rFonts w:hint="eastAsia"/>
                <w:kern w:val="0"/>
                <w:sz w:val="22"/>
              </w:rPr>
              <w:t>利用形態</w:t>
            </w:r>
          </w:p>
        </w:tc>
        <w:tc>
          <w:tcPr>
            <w:tcW w:w="6237" w:type="dxa"/>
            <w:tcBorders>
              <w:top w:val="single" w:sz="4" w:space="0" w:color="auto"/>
            </w:tcBorders>
            <w:vAlign w:val="center"/>
          </w:tcPr>
          <w:p w14:paraId="4CE07F12" w14:textId="77777777" w:rsidR="00272E10" w:rsidRPr="009028C5" w:rsidRDefault="00272E10" w:rsidP="00E50FC5">
            <w:pPr>
              <w:wordWrap w:val="0"/>
              <w:jc w:val="right"/>
              <w:rPr>
                <w:rFonts w:ascii="ＭＳ 明朝" w:hAnsi="ＭＳ 明朝"/>
                <w:sz w:val="22"/>
                <w:szCs w:val="22"/>
              </w:rPr>
            </w:pPr>
          </w:p>
        </w:tc>
      </w:tr>
      <w:tr w:rsidR="009028C5" w:rsidRPr="009028C5" w14:paraId="3A8FA7A6" w14:textId="77777777" w:rsidTr="00E50FC5">
        <w:trPr>
          <w:trHeight w:val="557"/>
        </w:trPr>
        <w:tc>
          <w:tcPr>
            <w:tcW w:w="1417" w:type="dxa"/>
            <w:vAlign w:val="center"/>
          </w:tcPr>
          <w:p w14:paraId="1C9DCABC" w14:textId="77777777" w:rsidR="00E50FC5" w:rsidRPr="009028C5" w:rsidRDefault="00E50FC5" w:rsidP="00E50FC5">
            <w:pPr>
              <w:jc w:val="center"/>
              <w:rPr>
                <w:sz w:val="22"/>
              </w:rPr>
            </w:pPr>
            <w:r w:rsidRPr="009028C5">
              <w:rPr>
                <w:rFonts w:hint="eastAsia"/>
                <w:spacing w:val="55"/>
                <w:kern w:val="0"/>
                <w:sz w:val="22"/>
                <w:fitText w:val="880" w:id="-1541157120"/>
              </w:rPr>
              <w:t>利用</w:t>
            </w:r>
            <w:r w:rsidRPr="009028C5">
              <w:rPr>
                <w:rFonts w:hint="eastAsia"/>
                <w:kern w:val="0"/>
                <w:sz w:val="22"/>
                <w:fitText w:val="880" w:id="-1541157120"/>
              </w:rPr>
              <w:t>料</w:t>
            </w:r>
          </w:p>
        </w:tc>
        <w:tc>
          <w:tcPr>
            <w:tcW w:w="6237" w:type="dxa"/>
            <w:tcBorders>
              <w:top w:val="single" w:sz="4" w:space="0" w:color="auto"/>
            </w:tcBorders>
            <w:vAlign w:val="center"/>
          </w:tcPr>
          <w:p w14:paraId="6C775F4B" w14:textId="77777777" w:rsidR="00E50FC5" w:rsidRPr="009028C5" w:rsidRDefault="00E50FC5" w:rsidP="00E50FC5">
            <w:pPr>
              <w:wordWrap w:val="0"/>
              <w:jc w:val="right"/>
              <w:rPr>
                <w:sz w:val="22"/>
                <w:szCs w:val="22"/>
              </w:rPr>
            </w:pPr>
            <w:r w:rsidRPr="009028C5">
              <w:rPr>
                <w:rFonts w:ascii="ＭＳ 明朝" w:hAnsi="ＭＳ 明朝" w:hint="eastAsia"/>
                <w:sz w:val="22"/>
                <w:szCs w:val="22"/>
              </w:rPr>
              <w:t xml:space="preserve">　　円　</w:t>
            </w:r>
          </w:p>
        </w:tc>
      </w:tr>
      <w:tr w:rsidR="009028C5" w:rsidRPr="009028C5" w14:paraId="087322BC" w14:textId="77777777" w:rsidTr="008F1F26">
        <w:trPr>
          <w:trHeight w:val="501"/>
        </w:trPr>
        <w:tc>
          <w:tcPr>
            <w:tcW w:w="1417" w:type="dxa"/>
            <w:vAlign w:val="center"/>
          </w:tcPr>
          <w:p w14:paraId="341F5842" w14:textId="77777777" w:rsidR="008F1F26" w:rsidRPr="009028C5" w:rsidRDefault="008F1F26" w:rsidP="00A10AAE">
            <w:pPr>
              <w:jc w:val="center"/>
              <w:rPr>
                <w:kern w:val="0"/>
                <w:sz w:val="22"/>
              </w:rPr>
            </w:pPr>
            <w:r w:rsidRPr="009028C5">
              <w:rPr>
                <w:rFonts w:hint="eastAsia"/>
                <w:kern w:val="0"/>
                <w:sz w:val="22"/>
              </w:rPr>
              <w:t>利用人数</w:t>
            </w:r>
          </w:p>
        </w:tc>
        <w:tc>
          <w:tcPr>
            <w:tcW w:w="6237" w:type="dxa"/>
            <w:vAlign w:val="center"/>
          </w:tcPr>
          <w:p w14:paraId="3189A45C" w14:textId="77777777" w:rsidR="008F1F26" w:rsidRPr="009028C5" w:rsidRDefault="008F1F26" w:rsidP="008F1F26">
            <w:pPr>
              <w:wordWrap w:val="0"/>
              <w:jc w:val="right"/>
              <w:rPr>
                <w:sz w:val="22"/>
              </w:rPr>
            </w:pPr>
            <w:r w:rsidRPr="009028C5">
              <w:rPr>
                <w:rFonts w:hint="eastAsia"/>
                <w:sz w:val="22"/>
              </w:rPr>
              <w:t xml:space="preserve">　　　　　　　　　　　　　　　　　　　　　　　　　人　</w:t>
            </w:r>
          </w:p>
        </w:tc>
      </w:tr>
      <w:tr w:rsidR="009028C5" w:rsidRPr="009028C5" w14:paraId="2C24D05A" w14:textId="77777777" w:rsidTr="00A10AAE">
        <w:trPr>
          <w:trHeight w:val="986"/>
        </w:trPr>
        <w:tc>
          <w:tcPr>
            <w:tcW w:w="1417" w:type="dxa"/>
            <w:vAlign w:val="center"/>
          </w:tcPr>
          <w:p w14:paraId="44083A72" w14:textId="77777777" w:rsidR="00A00BA7" w:rsidRPr="009028C5" w:rsidRDefault="00A10AAE" w:rsidP="00A10AAE">
            <w:pPr>
              <w:jc w:val="center"/>
              <w:rPr>
                <w:sz w:val="22"/>
              </w:rPr>
            </w:pPr>
            <w:r w:rsidRPr="009028C5">
              <w:rPr>
                <w:rFonts w:hint="eastAsia"/>
                <w:spacing w:val="220"/>
                <w:kern w:val="0"/>
                <w:sz w:val="22"/>
                <w:fitText w:val="880" w:id="-1541170943"/>
              </w:rPr>
              <w:t>経</w:t>
            </w:r>
            <w:r w:rsidRPr="009028C5">
              <w:rPr>
                <w:rFonts w:hint="eastAsia"/>
                <w:kern w:val="0"/>
                <w:sz w:val="22"/>
                <w:fitText w:val="880" w:id="-1541170943"/>
              </w:rPr>
              <w:t>路</w:t>
            </w:r>
          </w:p>
        </w:tc>
        <w:tc>
          <w:tcPr>
            <w:tcW w:w="6237" w:type="dxa"/>
            <w:vAlign w:val="center"/>
          </w:tcPr>
          <w:p w14:paraId="0AB71171" w14:textId="77777777" w:rsidR="00A00BA7" w:rsidRPr="009028C5" w:rsidRDefault="00A00BA7">
            <w:pPr>
              <w:rPr>
                <w:sz w:val="22"/>
              </w:rPr>
            </w:pPr>
          </w:p>
        </w:tc>
      </w:tr>
      <w:tr w:rsidR="009028C5" w:rsidRPr="009028C5" w14:paraId="1F2A4DF9" w14:textId="77777777" w:rsidTr="0031240A">
        <w:trPr>
          <w:trHeight w:val="416"/>
        </w:trPr>
        <w:tc>
          <w:tcPr>
            <w:tcW w:w="1417" w:type="dxa"/>
            <w:vAlign w:val="center"/>
          </w:tcPr>
          <w:p w14:paraId="1B59DE4B" w14:textId="77777777" w:rsidR="00C534A9" w:rsidRPr="009028C5" w:rsidRDefault="00C534A9" w:rsidP="00A10AAE">
            <w:pPr>
              <w:jc w:val="center"/>
              <w:rPr>
                <w:kern w:val="0"/>
                <w:sz w:val="22"/>
              </w:rPr>
            </w:pPr>
            <w:r w:rsidRPr="009028C5">
              <w:rPr>
                <w:rFonts w:hint="eastAsia"/>
                <w:spacing w:val="55"/>
                <w:kern w:val="0"/>
                <w:sz w:val="22"/>
                <w:fitText w:val="880" w:id="-1539066624"/>
              </w:rPr>
              <w:t>交通</w:t>
            </w:r>
            <w:r w:rsidRPr="009028C5">
              <w:rPr>
                <w:rFonts w:hint="eastAsia"/>
                <w:kern w:val="0"/>
                <w:sz w:val="22"/>
                <w:fitText w:val="880" w:id="-1539066624"/>
              </w:rPr>
              <w:t>費</w:t>
            </w:r>
          </w:p>
        </w:tc>
        <w:tc>
          <w:tcPr>
            <w:tcW w:w="6237" w:type="dxa"/>
            <w:vAlign w:val="center"/>
          </w:tcPr>
          <w:p w14:paraId="61B1B5AA" w14:textId="77777777" w:rsidR="00C534A9" w:rsidRPr="009028C5" w:rsidRDefault="00C534A9" w:rsidP="00C534A9">
            <w:pPr>
              <w:ind w:firstLineChars="100" w:firstLine="220"/>
              <w:rPr>
                <w:sz w:val="22"/>
              </w:rPr>
            </w:pPr>
            <w:r w:rsidRPr="009028C5">
              <w:rPr>
                <w:rFonts w:hint="eastAsia"/>
                <w:sz w:val="22"/>
              </w:rPr>
              <w:t>片道交通費　　　　　　回数　　　　　　　合計</w:t>
            </w:r>
          </w:p>
          <w:p w14:paraId="79933377" w14:textId="77777777" w:rsidR="00C534A9" w:rsidRPr="009028C5" w:rsidRDefault="00C534A9" w:rsidP="00C534A9">
            <w:pPr>
              <w:ind w:firstLineChars="800" w:firstLine="1760"/>
              <w:rPr>
                <w:sz w:val="22"/>
              </w:rPr>
            </w:pPr>
            <w:r w:rsidRPr="009028C5">
              <w:rPr>
                <w:rFonts w:hint="eastAsia"/>
                <w:sz w:val="22"/>
              </w:rPr>
              <w:t>円　×　　　　　回　＝　　　　　　　円</w:t>
            </w:r>
          </w:p>
        </w:tc>
      </w:tr>
    </w:tbl>
    <w:p w14:paraId="34FE191B" w14:textId="77777777" w:rsidR="00C50C4F" w:rsidRPr="009028C5" w:rsidRDefault="00C50C4F" w:rsidP="00C50C4F">
      <w:pPr>
        <w:spacing w:line="0" w:lineRule="atLeast"/>
        <w:ind w:firstLineChars="600" w:firstLine="960"/>
        <w:rPr>
          <w:sz w:val="16"/>
        </w:rPr>
      </w:pPr>
      <w:r w:rsidRPr="009028C5">
        <w:rPr>
          <w:rFonts w:hint="eastAsia"/>
          <w:sz w:val="16"/>
        </w:rPr>
        <w:t>＊利用料：シェアオフィス等の利用料として支払う経費（入会金</w:t>
      </w:r>
      <w:r w:rsidR="00D462AF" w:rsidRPr="009028C5">
        <w:rPr>
          <w:rFonts w:hint="eastAsia"/>
          <w:sz w:val="16"/>
        </w:rPr>
        <w:t>、</w:t>
      </w:r>
      <w:r w:rsidRPr="009028C5">
        <w:rPr>
          <w:rFonts w:hint="eastAsia"/>
          <w:sz w:val="16"/>
        </w:rPr>
        <w:t>保証金</w:t>
      </w:r>
      <w:r w:rsidR="00D462AF" w:rsidRPr="009028C5">
        <w:rPr>
          <w:rFonts w:hint="eastAsia"/>
          <w:sz w:val="16"/>
        </w:rPr>
        <w:t>、</w:t>
      </w:r>
      <w:r w:rsidRPr="009028C5">
        <w:rPr>
          <w:rFonts w:hint="eastAsia"/>
          <w:sz w:val="16"/>
        </w:rPr>
        <w:t>事務手数料</w:t>
      </w:r>
      <w:r w:rsidR="00D462AF" w:rsidRPr="009028C5">
        <w:rPr>
          <w:rFonts w:hint="eastAsia"/>
          <w:sz w:val="16"/>
        </w:rPr>
        <w:t>、</w:t>
      </w:r>
      <w:r w:rsidRPr="009028C5">
        <w:rPr>
          <w:rFonts w:hint="eastAsia"/>
          <w:sz w:val="16"/>
        </w:rPr>
        <w:t>飲食料及び宿泊料など</w:t>
      </w:r>
      <w:r w:rsidR="00D462AF" w:rsidRPr="009028C5">
        <w:rPr>
          <w:rFonts w:hint="eastAsia"/>
          <w:sz w:val="16"/>
        </w:rPr>
        <w:t>、</w:t>
      </w:r>
    </w:p>
    <w:p w14:paraId="1315FDDF" w14:textId="77777777" w:rsidR="00C50C4F" w:rsidRPr="009028C5" w:rsidRDefault="00C50C4F" w:rsidP="00C50C4F">
      <w:pPr>
        <w:spacing w:line="0" w:lineRule="atLeast"/>
        <w:ind w:firstLineChars="600" w:firstLine="960"/>
        <w:rPr>
          <w:sz w:val="16"/>
        </w:rPr>
      </w:pPr>
      <w:r w:rsidRPr="009028C5">
        <w:rPr>
          <w:rFonts w:hint="eastAsia"/>
          <w:sz w:val="16"/>
        </w:rPr>
        <w:t xml:space="preserve">　　　　　通常定額の利用料に含まれないものとして市長が認める経費を除く。）</w:t>
      </w:r>
    </w:p>
    <w:p w14:paraId="4DB91E6A" w14:textId="77777777" w:rsidR="00A10AAE" w:rsidRPr="009028C5" w:rsidRDefault="00DA671B" w:rsidP="00C50C4F">
      <w:pPr>
        <w:spacing w:line="0" w:lineRule="atLeast"/>
        <w:ind w:firstLineChars="600" w:firstLine="960"/>
        <w:rPr>
          <w:sz w:val="24"/>
        </w:rPr>
      </w:pPr>
      <w:r w:rsidRPr="009028C5">
        <w:rPr>
          <w:rFonts w:hint="eastAsia"/>
          <w:sz w:val="16"/>
        </w:rPr>
        <w:t>＊</w:t>
      </w:r>
      <w:r w:rsidRPr="009028C5">
        <w:rPr>
          <w:rFonts w:hint="eastAsia"/>
          <w:spacing w:val="80"/>
          <w:kern w:val="0"/>
          <w:sz w:val="16"/>
          <w:fitText w:val="480" w:id="-1540745216"/>
        </w:rPr>
        <w:t>経</w:t>
      </w:r>
      <w:r w:rsidRPr="009028C5">
        <w:rPr>
          <w:rFonts w:hint="eastAsia"/>
          <w:kern w:val="0"/>
          <w:sz w:val="16"/>
          <w:fitText w:val="480" w:id="-1540745216"/>
        </w:rPr>
        <w:t>路</w:t>
      </w:r>
      <w:r w:rsidRPr="009028C5">
        <w:rPr>
          <w:rFonts w:hint="eastAsia"/>
          <w:sz w:val="16"/>
        </w:rPr>
        <w:t>：通常勤務する事業所の所在地又は自宅からシェアオフィス等への経路</w:t>
      </w:r>
    </w:p>
    <w:p w14:paraId="51D0B082" w14:textId="77777777" w:rsidR="00DA671B" w:rsidRPr="009028C5" w:rsidRDefault="00DA671B" w:rsidP="00A10AAE">
      <w:pPr>
        <w:rPr>
          <w:sz w:val="24"/>
        </w:rPr>
      </w:pPr>
    </w:p>
    <w:p w14:paraId="4E104990" w14:textId="77777777" w:rsidR="00E451C1" w:rsidRPr="009028C5" w:rsidRDefault="008F1F26" w:rsidP="004429F7">
      <w:pPr>
        <w:ind w:firstLineChars="500" w:firstLine="1200"/>
        <w:rPr>
          <w:sz w:val="24"/>
          <w:szCs w:val="24"/>
          <w:u w:val="single"/>
        </w:rPr>
      </w:pPr>
      <w:r w:rsidRPr="009028C5">
        <w:rPr>
          <w:rFonts w:hint="eastAsia"/>
          <w:sz w:val="24"/>
          <w:szCs w:val="24"/>
        </w:rPr>
        <w:t xml:space="preserve">　</w:t>
      </w:r>
      <w:r w:rsidR="004429F7" w:rsidRPr="009028C5">
        <w:rPr>
          <w:rFonts w:hint="eastAsia"/>
          <w:sz w:val="24"/>
          <w:szCs w:val="24"/>
          <w:u w:val="single"/>
        </w:rPr>
        <w:t>□　補助対象期間内に</w:t>
      </w:r>
      <w:r w:rsidRPr="009028C5">
        <w:rPr>
          <w:rFonts w:hint="eastAsia"/>
          <w:sz w:val="24"/>
          <w:szCs w:val="24"/>
          <w:u w:val="single"/>
        </w:rPr>
        <w:t>市の取材やアンケート等に応じ</w:t>
      </w:r>
      <w:r w:rsidR="004429F7" w:rsidRPr="009028C5">
        <w:rPr>
          <w:rFonts w:hint="eastAsia"/>
          <w:sz w:val="24"/>
          <w:szCs w:val="24"/>
          <w:u w:val="single"/>
        </w:rPr>
        <w:t>ます</w:t>
      </w:r>
      <w:r w:rsidRPr="009028C5">
        <w:rPr>
          <w:rFonts w:hint="eastAsia"/>
          <w:sz w:val="24"/>
          <w:szCs w:val="24"/>
          <w:u w:val="single"/>
        </w:rPr>
        <w:t>。</w:t>
      </w:r>
    </w:p>
    <w:p w14:paraId="61E2E716" w14:textId="77777777" w:rsidR="008F1F26" w:rsidRPr="009028C5" w:rsidRDefault="008F1F26">
      <w:pPr>
        <w:rPr>
          <w:sz w:val="24"/>
          <w:szCs w:val="24"/>
        </w:rPr>
      </w:pPr>
    </w:p>
    <w:p w14:paraId="58C825A9" w14:textId="77777777" w:rsidR="00C5063C" w:rsidRPr="009028C5" w:rsidRDefault="004429F7">
      <w:pPr>
        <w:rPr>
          <w:sz w:val="24"/>
        </w:rPr>
      </w:pPr>
      <w:r w:rsidRPr="009028C5">
        <w:rPr>
          <w:rFonts w:hint="eastAsia"/>
          <w:sz w:val="24"/>
        </w:rPr>
        <w:t>３</w:t>
      </w:r>
      <w:r w:rsidR="00C5063C" w:rsidRPr="009028C5">
        <w:rPr>
          <w:rFonts w:hint="eastAsia"/>
          <w:sz w:val="24"/>
        </w:rPr>
        <w:t xml:space="preserve">　添付書類</w:t>
      </w:r>
    </w:p>
    <w:p w14:paraId="1159A91A" w14:textId="77777777" w:rsidR="00C5063C" w:rsidRPr="009028C5" w:rsidRDefault="008F1F26">
      <w:pPr>
        <w:numPr>
          <w:ilvl w:val="0"/>
          <w:numId w:val="4"/>
        </w:numPr>
        <w:rPr>
          <w:sz w:val="24"/>
        </w:rPr>
      </w:pPr>
      <w:r w:rsidRPr="009028C5">
        <w:rPr>
          <w:rFonts w:hint="eastAsia"/>
          <w:sz w:val="24"/>
        </w:rPr>
        <w:t>シェアオフィス</w:t>
      </w:r>
      <w:r w:rsidR="00A10AAE" w:rsidRPr="009028C5">
        <w:rPr>
          <w:rFonts w:hint="eastAsia"/>
          <w:sz w:val="24"/>
        </w:rPr>
        <w:t>等</w:t>
      </w:r>
      <w:r w:rsidR="00C5063C" w:rsidRPr="009028C5">
        <w:rPr>
          <w:rFonts w:hint="eastAsia"/>
          <w:sz w:val="24"/>
        </w:rPr>
        <w:t>の所在地の位置図</w:t>
      </w:r>
    </w:p>
    <w:p w14:paraId="65B15072" w14:textId="6132026D" w:rsidR="00E01561" w:rsidRPr="009028C5" w:rsidRDefault="00E01561">
      <w:pPr>
        <w:numPr>
          <w:ilvl w:val="0"/>
          <w:numId w:val="4"/>
        </w:numPr>
        <w:rPr>
          <w:sz w:val="24"/>
        </w:rPr>
      </w:pPr>
      <w:r w:rsidRPr="009028C5">
        <w:rPr>
          <w:rFonts w:hint="eastAsia"/>
          <w:sz w:val="24"/>
        </w:rPr>
        <w:t>シェアオフィス等の利用料がわかる書類</w:t>
      </w:r>
    </w:p>
    <w:p w14:paraId="314A9E8D" w14:textId="5857DFDC" w:rsidR="00E01561" w:rsidRPr="009028C5" w:rsidRDefault="00C5063C" w:rsidP="00272E10">
      <w:pPr>
        <w:numPr>
          <w:ilvl w:val="0"/>
          <w:numId w:val="4"/>
        </w:numPr>
        <w:rPr>
          <w:sz w:val="24"/>
        </w:rPr>
      </w:pPr>
      <w:r w:rsidRPr="009028C5">
        <w:rPr>
          <w:rFonts w:hint="eastAsia"/>
          <w:sz w:val="24"/>
        </w:rPr>
        <w:t>その他市長が必要と認める書類</w:t>
      </w:r>
    </w:p>
    <w:p w14:paraId="6608A7EA" w14:textId="77777777" w:rsidR="00E01561" w:rsidRPr="009028C5" w:rsidRDefault="00E01561" w:rsidP="00E01561">
      <w:pPr>
        <w:rPr>
          <w:sz w:val="24"/>
        </w:rPr>
      </w:pPr>
    </w:p>
    <w:p w14:paraId="44630F8E" w14:textId="07BA7A01" w:rsidR="00E01561" w:rsidRPr="009028C5" w:rsidRDefault="00E01561" w:rsidP="00E01561">
      <w:pPr>
        <w:rPr>
          <w:sz w:val="24"/>
        </w:rPr>
      </w:pPr>
      <w:r w:rsidRPr="009028C5">
        <w:rPr>
          <w:rFonts w:hint="eastAsia"/>
          <w:sz w:val="24"/>
        </w:rPr>
        <w:t>４　確認事項</w:t>
      </w:r>
    </w:p>
    <w:p w14:paraId="05ADB5C6" w14:textId="2BB1DD1B" w:rsidR="00CD24F5" w:rsidRPr="009028C5" w:rsidRDefault="00BC0B13" w:rsidP="00B44ABD">
      <w:pPr>
        <w:ind w:firstLineChars="100" w:firstLine="240"/>
        <w:rPr>
          <w:rFonts w:ascii="ＭＳ 明朝" w:hAnsi="ＭＳ 明朝"/>
          <w:sz w:val="24"/>
          <w:szCs w:val="24"/>
          <w:u w:val="single"/>
        </w:rPr>
      </w:pPr>
      <w:r w:rsidRPr="009028C5">
        <w:rPr>
          <w:rFonts w:ascii="ＭＳ 明朝" w:hAnsi="ＭＳ 明朝" w:hint="eastAsia"/>
          <w:sz w:val="24"/>
          <w:szCs w:val="24"/>
          <w:u w:val="single"/>
        </w:rPr>
        <w:t>□　申請者は</w:t>
      </w:r>
      <w:r w:rsidR="00D462AF" w:rsidRPr="009028C5">
        <w:rPr>
          <w:rFonts w:ascii="ＭＳ 明朝" w:hAnsi="ＭＳ 明朝" w:hint="eastAsia"/>
          <w:sz w:val="24"/>
          <w:szCs w:val="24"/>
          <w:u w:val="single"/>
        </w:rPr>
        <w:t>、</w:t>
      </w:r>
      <w:r w:rsidRPr="009028C5">
        <w:rPr>
          <w:rFonts w:ascii="ＭＳ 明朝" w:hAnsi="ＭＳ 明朝" w:hint="eastAsia"/>
          <w:sz w:val="24"/>
          <w:szCs w:val="24"/>
          <w:u w:val="single"/>
        </w:rPr>
        <w:t>要綱第</w:t>
      </w:r>
      <w:r w:rsidR="00CE08C0" w:rsidRPr="009028C5">
        <w:rPr>
          <w:rFonts w:ascii="ＭＳ 明朝" w:hAnsi="ＭＳ 明朝" w:hint="eastAsia"/>
          <w:sz w:val="24"/>
          <w:szCs w:val="24"/>
          <w:u w:val="single"/>
        </w:rPr>
        <w:t>１０</w:t>
      </w:r>
      <w:r w:rsidRPr="009028C5">
        <w:rPr>
          <w:rFonts w:ascii="ＭＳ 明朝" w:hAnsi="ＭＳ 明朝" w:hint="eastAsia"/>
          <w:sz w:val="24"/>
          <w:szCs w:val="24"/>
          <w:u w:val="single"/>
        </w:rPr>
        <w:t>条第２項に掲げる以下の者に該当しません。</w:t>
      </w:r>
    </w:p>
    <w:p w14:paraId="5CF69D79" w14:textId="7E4DD794" w:rsidR="00E01561" w:rsidRPr="009028C5" w:rsidRDefault="00E01561" w:rsidP="00E01561">
      <w:pPr>
        <w:ind w:firstLineChars="100" w:firstLine="240"/>
        <w:rPr>
          <w:rFonts w:ascii="ＭＳ 明朝" w:hAnsi="ＭＳ 明朝"/>
          <w:sz w:val="24"/>
          <w:szCs w:val="24"/>
        </w:rPr>
      </w:pPr>
      <w:r w:rsidRPr="009028C5">
        <w:rPr>
          <w:rFonts w:ascii="ＭＳ 明朝" w:hAnsi="ＭＳ 明朝" w:hint="eastAsia"/>
          <w:sz w:val="24"/>
          <w:szCs w:val="24"/>
        </w:rPr>
        <w:t xml:space="preserve">　京都市企業立地促進制度補助金交付要綱（抄）（第</w:t>
      </w:r>
      <w:r w:rsidR="00AE158A" w:rsidRPr="009028C5">
        <w:rPr>
          <w:rFonts w:ascii="ＭＳ 明朝" w:hAnsi="ＭＳ 明朝" w:hint="eastAsia"/>
          <w:sz w:val="24"/>
          <w:szCs w:val="24"/>
        </w:rPr>
        <w:t>１０</w:t>
      </w:r>
      <w:r w:rsidRPr="009028C5">
        <w:rPr>
          <w:rFonts w:ascii="ＭＳ 明朝" w:hAnsi="ＭＳ 明朝" w:hint="eastAsia"/>
          <w:sz w:val="24"/>
          <w:szCs w:val="24"/>
        </w:rPr>
        <w:t>条第</w:t>
      </w:r>
      <w:r w:rsidR="00AE158A" w:rsidRPr="009028C5">
        <w:rPr>
          <w:rFonts w:ascii="ＭＳ 明朝" w:hAnsi="ＭＳ 明朝" w:hint="eastAsia"/>
          <w:sz w:val="24"/>
          <w:szCs w:val="24"/>
        </w:rPr>
        <w:t>２</w:t>
      </w:r>
      <w:r w:rsidRPr="009028C5">
        <w:rPr>
          <w:rFonts w:ascii="ＭＳ 明朝" w:hAnsi="ＭＳ 明朝" w:hint="eastAsia"/>
          <w:sz w:val="24"/>
          <w:szCs w:val="24"/>
        </w:rPr>
        <w:t>項）</w:t>
      </w:r>
    </w:p>
    <w:p w14:paraId="2B94DB2E" w14:textId="45D988F7" w:rsidR="00E01561" w:rsidRPr="009028C5" w:rsidRDefault="00E01561" w:rsidP="00E01561">
      <w:pPr>
        <w:ind w:leftChars="200" w:left="800" w:hangingChars="100" w:hanging="240"/>
        <w:rPr>
          <w:rFonts w:ascii="ＭＳ 明朝" w:hAnsi="ＭＳ 明朝"/>
          <w:sz w:val="24"/>
          <w:szCs w:val="24"/>
        </w:rPr>
      </w:pPr>
      <w:r w:rsidRPr="009028C5">
        <w:rPr>
          <w:rFonts w:ascii="ＭＳ 明朝" w:hAnsi="ＭＳ 明朝" w:hint="eastAsia"/>
          <w:sz w:val="24"/>
          <w:szCs w:val="24"/>
        </w:rPr>
        <w:t>⑴　京都市暴力団排除条例第</w:t>
      </w:r>
      <w:r w:rsidR="00AE158A" w:rsidRPr="009028C5">
        <w:rPr>
          <w:rFonts w:ascii="ＭＳ 明朝" w:hAnsi="ＭＳ 明朝" w:hint="eastAsia"/>
          <w:sz w:val="24"/>
          <w:szCs w:val="24"/>
        </w:rPr>
        <w:t>２</w:t>
      </w:r>
      <w:r w:rsidRPr="009028C5">
        <w:rPr>
          <w:rFonts w:ascii="ＭＳ 明朝" w:hAnsi="ＭＳ 明朝" w:hint="eastAsia"/>
          <w:sz w:val="24"/>
          <w:szCs w:val="24"/>
        </w:rPr>
        <w:t>条第</w:t>
      </w:r>
      <w:r w:rsidR="00AE158A" w:rsidRPr="009028C5">
        <w:rPr>
          <w:rFonts w:ascii="ＭＳ 明朝" w:hAnsi="ＭＳ 明朝" w:hint="eastAsia"/>
          <w:sz w:val="24"/>
          <w:szCs w:val="24"/>
        </w:rPr>
        <w:t>４</w:t>
      </w:r>
      <w:r w:rsidRPr="009028C5">
        <w:rPr>
          <w:rFonts w:ascii="ＭＳ 明朝" w:hAnsi="ＭＳ 明朝" w:hint="eastAsia"/>
          <w:sz w:val="24"/>
          <w:szCs w:val="24"/>
        </w:rPr>
        <w:t>号に規定する暴力団員等又は同条第</w:t>
      </w:r>
      <w:r w:rsidR="00AE158A" w:rsidRPr="009028C5">
        <w:rPr>
          <w:rFonts w:ascii="ＭＳ 明朝" w:hAnsi="ＭＳ 明朝" w:hint="eastAsia"/>
          <w:sz w:val="24"/>
          <w:szCs w:val="24"/>
        </w:rPr>
        <w:t>５</w:t>
      </w:r>
      <w:r w:rsidRPr="009028C5">
        <w:rPr>
          <w:rFonts w:ascii="ＭＳ 明朝" w:hAnsi="ＭＳ 明朝" w:hint="eastAsia"/>
          <w:sz w:val="24"/>
          <w:szCs w:val="24"/>
        </w:rPr>
        <w:t>号に規定する暴力団密接関係者</w:t>
      </w:r>
      <w:r w:rsidRPr="009028C5">
        <w:rPr>
          <w:rFonts w:ascii="ＭＳ 明朝" w:hAnsi="ＭＳ 明朝"/>
          <w:sz w:val="24"/>
          <w:szCs w:val="24"/>
        </w:rPr>
        <w:t xml:space="preserve"> </w:t>
      </w:r>
    </w:p>
    <w:p w14:paraId="2491B17B" w14:textId="0CF6583F" w:rsidR="00E01561" w:rsidRPr="009028C5" w:rsidRDefault="00E01561" w:rsidP="00E01561">
      <w:pPr>
        <w:ind w:leftChars="200" w:left="800" w:hangingChars="100" w:hanging="240"/>
        <w:rPr>
          <w:rFonts w:ascii="ＭＳ 明朝" w:hAnsi="ＭＳ 明朝"/>
          <w:sz w:val="24"/>
          <w:szCs w:val="24"/>
        </w:rPr>
      </w:pPr>
      <w:r w:rsidRPr="009028C5">
        <w:rPr>
          <w:rFonts w:ascii="ＭＳ 明朝" w:hAnsi="ＭＳ 明朝" w:hint="eastAsia"/>
          <w:sz w:val="24"/>
          <w:szCs w:val="24"/>
        </w:rPr>
        <w:t>⑵　風俗営業等の規制及び業務の適正化等に関する法律（昭和</w:t>
      </w:r>
      <w:r w:rsidR="00AE158A" w:rsidRPr="009028C5">
        <w:rPr>
          <w:rFonts w:ascii="ＭＳ 明朝" w:hAnsi="ＭＳ 明朝" w:hint="eastAsia"/>
          <w:sz w:val="24"/>
          <w:szCs w:val="24"/>
        </w:rPr>
        <w:t>２３</w:t>
      </w:r>
      <w:r w:rsidRPr="009028C5">
        <w:rPr>
          <w:rFonts w:ascii="ＭＳ 明朝" w:hAnsi="ＭＳ 明朝" w:hint="eastAsia"/>
          <w:sz w:val="24"/>
          <w:szCs w:val="24"/>
        </w:rPr>
        <w:t>年法律第</w:t>
      </w:r>
      <w:r w:rsidR="00AE158A" w:rsidRPr="009028C5">
        <w:rPr>
          <w:rFonts w:ascii="ＭＳ 明朝" w:hAnsi="ＭＳ 明朝" w:hint="eastAsia"/>
          <w:sz w:val="24"/>
          <w:szCs w:val="24"/>
        </w:rPr>
        <w:t>１２２</w:t>
      </w:r>
      <w:r w:rsidRPr="009028C5">
        <w:rPr>
          <w:rFonts w:ascii="ＭＳ 明朝" w:hAnsi="ＭＳ 明朝" w:hint="eastAsia"/>
          <w:sz w:val="24"/>
          <w:szCs w:val="24"/>
        </w:rPr>
        <w:t>号）に規定する性風俗関連特殊営業及びそれらに類似する業種を営む者</w:t>
      </w:r>
      <w:r w:rsidRPr="009028C5">
        <w:rPr>
          <w:rFonts w:ascii="ＭＳ 明朝" w:hAnsi="ＭＳ 明朝"/>
          <w:sz w:val="24"/>
          <w:szCs w:val="24"/>
        </w:rPr>
        <w:t xml:space="preserve"> </w:t>
      </w:r>
    </w:p>
    <w:p w14:paraId="4D4332A9" w14:textId="77777777" w:rsidR="00E01561" w:rsidRPr="009028C5" w:rsidRDefault="00E01561" w:rsidP="00E01561">
      <w:pPr>
        <w:ind w:leftChars="200" w:left="800" w:hangingChars="100" w:hanging="240"/>
        <w:rPr>
          <w:rFonts w:ascii="ＭＳ 明朝" w:hAnsi="ＭＳ 明朝"/>
          <w:sz w:val="24"/>
          <w:szCs w:val="24"/>
        </w:rPr>
      </w:pPr>
      <w:r w:rsidRPr="009028C5">
        <w:rPr>
          <w:rFonts w:ascii="ＭＳ 明朝" w:hAnsi="ＭＳ 明朝" w:hint="eastAsia"/>
          <w:sz w:val="24"/>
          <w:szCs w:val="24"/>
        </w:rPr>
        <w:t>⑶　営業に関して必要な認可等を取得していない者</w:t>
      </w:r>
      <w:r w:rsidRPr="009028C5">
        <w:rPr>
          <w:rFonts w:ascii="ＭＳ 明朝" w:hAnsi="ＭＳ 明朝"/>
          <w:sz w:val="24"/>
          <w:szCs w:val="24"/>
        </w:rPr>
        <w:t xml:space="preserve"> </w:t>
      </w:r>
    </w:p>
    <w:p w14:paraId="3E5F4E28" w14:textId="77777777" w:rsidR="00E01561" w:rsidRPr="009028C5" w:rsidRDefault="00E01561" w:rsidP="00E01561">
      <w:pPr>
        <w:ind w:leftChars="200" w:left="800" w:hangingChars="100" w:hanging="240"/>
        <w:rPr>
          <w:rFonts w:ascii="ＭＳ 明朝" w:hAnsi="ＭＳ 明朝"/>
          <w:sz w:val="24"/>
          <w:szCs w:val="24"/>
        </w:rPr>
      </w:pPr>
      <w:r w:rsidRPr="009028C5">
        <w:rPr>
          <w:rFonts w:ascii="ＭＳ 明朝" w:hAnsi="ＭＳ 明朝" w:hint="eastAsia"/>
          <w:sz w:val="24"/>
          <w:szCs w:val="24"/>
        </w:rPr>
        <w:t>⑷　市町村税を滞納している者</w:t>
      </w:r>
      <w:r w:rsidRPr="009028C5">
        <w:rPr>
          <w:rFonts w:ascii="ＭＳ 明朝" w:hAnsi="ＭＳ 明朝"/>
          <w:sz w:val="24"/>
          <w:szCs w:val="24"/>
        </w:rPr>
        <w:t xml:space="preserve"> </w:t>
      </w:r>
    </w:p>
    <w:p w14:paraId="7215C83B" w14:textId="2B9997BF" w:rsidR="00E01561" w:rsidRPr="009028C5" w:rsidRDefault="00E01561" w:rsidP="00E01561">
      <w:pPr>
        <w:ind w:leftChars="200" w:left="800" w:hangingChars="100" w:hanging="240"/>
        <w:rPr>
          <w:rFonts w:ascii="ＭＳ 明朝" w:hAnsi="ＭＳ 明朝"/>
          <w:sz w:val="24"/>
          <w:szCs w:val="24"/>
        </w:rPr>
      </w:pPr>
      <w:r w:rsidRPr="009028C5">
        <w:rPr>
          <w:rFonts w:ascii="ＭＳ 明朝" w:hAnsi="ＭＳ 明朝" w:hint="eastAsia"/>
          <w:sz w:val="24"/>
          <w:szCs w:val="24"/>
        </w:rPr>
        <w:t>⑸　本市が補助金を交付するに当たり、社会的な信頼性及び公平性を損なうおそれがある者</w:t>
      </w:r>
    </w:p>
    <w:p w14:paraId="7491CF2C" w14:textId="77777777" w:rsidR="00B44ABD" w:rsidRDefault="00E01561" w:rsidP="00B44ABD">
      <w:pPr>
        <w:ind w:leftChars="200" w:left="800" w:hangingChars="100" w:hanging="240"/>
        <w:rPr>
          <w:rFonts w:ascii="ＭＳ 明朝" w:hAnsi="ＭＳ 明朝"/>
          <w:sz w:val="24"/>
          <w:szCs w:val="24"/>
        </w:rPr>
      </w:pPr>
      <w:r w:rsidRPr="009028C5">
        <w:rPr>
          <w:rFonts w:ascii="ＭＳ 明朝" w:hAnsi="ＭＳ 明朝" w:hint="eastAsia"/>
          <w:sz w:val="24"/>
          <w:szCs w:val="24"/>
        </w:rPr>
        <w:t>⑹　過去に本要綱に基づく補助金の交付を受けた者</w:t>
      </w:r>
    </w:p>
    <w:p w14:paraId="5EFA75CF" w14:textId="40BDE894" w:rsidR="00B44ABD" w:rsidRPr="0004179B" w:rsidRDefault="00B44ABD" w:rsidP="00B44ABD">
      <w:pPr>
        <w:spacing w:beforeLines="50" w:before="190"/>
        <w:ind w:left="480" w:hangingChars="200" w:hanging="480"/>
        <w:rPr>
          <w:rFonts w:ascii="ＭＳ 明朝" w:hAnsi="ＭＳ 明朝"/>
          <w:sz w:val="22"/>
          <w:szCs w:val="22"/>
        </w:rPr>
      </w:pPr>
      <w:r>
        <w:rPr>
          <w:rFonts w:ascii="ＭＳ 明朝" w:hAnsi="ＭＳ 明朝" w:hint="eastAsia"/>
          <w:sz w:val="24"/>
          <w:szCs w:val="24"/>
        </w:rPr>
        <w:t xml:space="preserve">  </w:t>
      </w:r>
      <w:r w:rsidRPr="0004179B">
        <w:rPr>
          <w:rFonts w:ascii="ＭＳ 明朝" w:hAnsi="ＭＳ 明朝" w:hint="eastAsia"/>
          <w:bCs/>
          <w:color w:val="000000"/>
          <w:sz w:val="24"/>
          <w:szCs w:val="24"/>
        </w:rPr>
        <w:t>□　要綱に規定する要件を欠いたとき、同第</w:t>
      </w:r>
      <w:r>
        <w:rPr>
          <w:rFonts w:ascii="ＭＳ 明朝" w:hAnsi="ＭＳ 明朝" w:hint="eastAsia"/>
          <w:bCs/>
          <w:color w:val="000000"/>
          <w:sz w:val="24"/>
          <w:szCs w:val="24"/>
        </w:rPr>
        <w:t>１８</w:t>
      </w:r>
      <w:r w:rsidRPr="0004179B">
        <w:rPr>
          <w:rFonts w:hint="eastAsia"/>
          <w:bCs/>
          <w:color w:val="000000"/>
          <w:sz w:val="24"/>
          <w:szCs w:val="24"/>
        </w:rPr>
        <w:t>条に規定する補助対象事業の指定の取消を受けることについて同意します。</w:t>
      </w:r>
    </w:p>
    <w:p w14:paraId="78BD7EA4" w14:textId="498667D5" w:rsidR="00B44ABD" w:rsidRPr="00B44ABD" w:rsidRDefault="00B44ABD" w:rsidP="00B44ABD">
      <w:pPr>
        <w:rPr>
          <w:rFonts w:ascii="ＭＳ 明朝" w:hAnsi="ＭＳ 明朝" w:hint="eastAsia"/>
          <w:sz w:val="24"/>
          <w:szCs w:val="24"/>
        </w:rPr>
      </w:pPr>
    </w:p>
    <w:sectPr w:rsidR="00B44ABD" w:rsidRPr="00B44ABD" w:rsidSect="000A49DB">
      <w:pgSz w:w="11906" w:h="16838" w:code="9"/>
      <w:pgMar w:top="1418" w:right="1134" w:bottom="1418" w:left="1134" w:header="851" w:footer="992" w:gutter="0"/>
      <w:cols w:space="425"/>
      <w:docGrid w:type="lines"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C208" w14:textId="77777777" w:rsidR="003B6BF7" w:rsidRDefault="003B6BF7" w:rsidP="00EF2B8F">
      <w:r>
        <w:separator/>
      </w:r>
    </w:p>
  </w:endnote>
  <w:endnote w:type="continuationSeparator" w:id="0">
    <w:p w14:paraId="02DFC6E5" w14:textId="77777777" w:rsidR="003B6BF7" w:rsidRDefault="003B6BF7" w:rsidP="00EF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FAC44" w14:textId="77777777" w:rsidR="003B6BF7" w:rsidRDefault="003B6BF7" w:rsidP="00EF2B8F">
      <w:r>
        <w:separator/>
      </w:r>
    </w:p>
  </w:footnote>
  <w:footnote w:type="continuationSeparator" w:id="0">
    <w:p w14:paraId="1B3D743E" w14:textId="77777777" w:rsidR="003B6BF7" w:rsidRDefault="003B6BF7" w:rsidP="00EF2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0C60"/>
    <w:multiLevelType w:val="singleLevel"/>
    <w:tmpl w:val="6004D53E"/>
    <w:lvl w:ilvl="0">
      <w:start w:val="6"/>
      <w:numFmt w:val="decimalFullWidth"/>
      <w:lvlText w:val="（%1）"/>
      <w:lvlJc w:val="left"/>
      <w:pPr>
        <w:tabs>
          <w:tab w:val="num" w:pos="720"/>
        </w:tabs>
        <w:ind w:left="720" w:hanging="720"/>
      </w:pPr>
      <w:rPr>
        <w:rFonts w:hint="eastAsia"/>
      </w:rPr>
    </w:lvl>
  </w:abstractNum>
  <w:abstractNum w:abstractNumId="1" w15:restartNumberingAfterBreak="0">
    <w:nsid w:val="127246A3"/>
    <w:multiLevelType w:val="hybridMultilevel"/>
    <w:tmpl w:val="1C764458"/>
    <w:lvl w:ilvl="0" w:tplc="B798B466">
      <w:numFmt w:val="bullet"/>
      <w:lvlText w:val="□"/>
      <w:lvlJc w:val="left"/>
      <w:pPr>
        <w:ind w:left="1080" w:hanging="360"/>
      </w:pPr>
      <w:rPr>
        <w:rFonts w:ascii="ＭＳ 明朝" w:eastAsia="ＭＳ 明朝" w:hAnsi="ＭＳ 明朝" w:cs="Times New Roman" w:hint="eastAsia"/>
        <w:sz w:val="22"/>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18B0590D"/>
    <w:multiLevelType w:val="singleLevel"/>
    <w:tmpl w:val="340658D4"/>
    <w:lvl w:ilvl="0">
      <w:start w:val="3"/>
      <w:numFmt w:val="decimalEnclosedCircle"/>
      <w:lvlText w:val="%1"/>
      <w:lvlJc w:val="left"/>
      <w:pPr>
        <w:tabs>
          <w:tab w:val="num" w:pos="360"/>
        </w:tabs>
        <w:ind w:left="360" w:hanging="360"/>
      </w:pPr>
      <w:rPr>
        <w:rFonts w:hint="eastAsia"/>
        <w:sz w:val="24"/>
      </w:rPr>
    </w:lvl>
  </w:abstractNum>
  <w:abstractNum w:abstractNumId="3" w15:restartNumberingAfterBreak="0">
    <w:nsid w:val="5329206D"/>
    <w:multiLevelType w:val="singleLevel"/>
    <w:tmpl w:val="6004D53E"/>
    <w:lvl w:ilvl="0">
      <w:start w:val="1"/>
      <w:numFmt w:val="decimalFullWidth"/>
      <w:lvlText w:val="（%1）"/>
      <w:lvlJc w:val="left"/>
      <w:pPr>
        <w:tabs>
          <w:tab w:val="num" w:pos="720"/>
        </w:tabs>
        <w:ind w:left="720" w:hanging="720"/>
      </w:pPr>
      <w:rPr>
        <w:rFonts w:hint="eastAsia"/>
      </w:rPr>
    </w:lvl>
  </w:abstractNum>
  <w:abstractNum w:abstractNumId="4" w15:restartNumberingAfterBreak="0">
    <w:nsid w:val="76E74B51"/>
    <w:multiLevelType w:val="singleLevel"/>
    <w:tmpl w:val="6004D53E"/>
    <w:lvl w:ilvl="0">
      <w:start w:val="1"/>
      <w:numFmt w:val="decimalFullWidth"/>
      <w:lvlText w:val="（%1）"/>
      <w:lvlJc w:val="left"/>
      <w:pPr>
        <w:tabs>
          <w:tab w:val="num" w:pos="720"/>
        </w:tabs>
        <w:ind w:left="720" w:hanging="720"/>
      </w:pPr>
      <w:rPr>
        <w:rFonts w:hint="eastAsia"/>
      </w:rPr>
    </w:lvl>
  </w:abstractNum>
  <w:num w:numId="1" w16cid:durableId="1792162368">
    <w:abstractNumId w:val="4"/>
  </w:num>
  <w:num w:numId="2" w16cid:durableId="1800101821">
    <w:abstractNumId w:val="2"/>
  </w:num>
  <w:num w:numId="3" w16cid:durableId="327903101">
    <w:abstractNumId w:val="0"/>
  </w:num>
  <w:num w:numId="4" w16cid:durableId="12846020">
    <w:abstractNumId w:val="3"/>
  </w:num>
  <w:num w:numId="5" w16cid:durableId="185345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3C"/>
    <w:rsid w:val="000A49DB"/>
    <w:rsid w:val="000B5295"/>
    <w:rsid w:val="000C438D"/>
    <w:rsid w:val="000D0AE6"/>
    <w:rsid w:val="001205AC"/>
    <w:rsid w:val="00127326"/>
    <w:rsid w:val="00131235"/>
    <w:rsid w:val="00151CB8"/>
    <w:rsid w:val="001B0CE4"/>
    <w:rsid w:val="00272E10"/>
    <w:rsid w:val="002B0FC2"/>
    <w:rsid w:val="0031240A"/>
    <w:rsid w:val="00386E05"/>
    <w:rsid w:val="00394C96"/>
    <w:rsid w:val="003B6BF7"/>
    <w:rsid w:val="0042797C"/>
    <w:rsid w:val="004429F7"/>
    <w:rsid w:val="00484EC7"/>
    <w:rsid w:val="00577206"/>
    <w:rsid w:val="00585D65"/>
    <w:rsid w:val="005F050B"/>
    <w:rsid w:val="00625D42"/>
    <w:rsid w:val="00656172"/>
    <w:rsid w:val="00687939"/>
    <w:rsid w:val="0071312D"/>
    <w:rsid w:val="00800754"/>
    <w:rsid w:val="0084689F"/>
    <w:rsid w:val="008566C8"/>
    <w:rsid w:val="008B110D"/>
    <w:rsid w:val="008E3E6F"/>
    <w:rsid w:val="008F1F26"/>
    <w:rsid w:val="009028C5"/>
    <w:rsid w:val="009B363C"/>
    <w:rsid w:val="009C022D"/>
    <w:rsid w:val="00A00BA7"/>
    <w:rsid w:val="00A1015B"/>
    <w:rsid w:val="00A10AAE"/>
    <w:rsid w:val="00AA4C76"/>
    <w:rsid w:val="00AE158A"/>
    <w:rsid w:val="00B44ABD"/>
    <w:rsid w:val="00BC0B13"/>
    <w:rsid w:val="00C066A7"/>
    <w:rsid w:val="00C475FA"/>
    <w:rsid w:val="00C5063C"/>
    <w:rsid w:val="00C50C4F"/>
    <w:rsid w:val="00C534A9"/>
    <w:rsid w:val="00CC14DF"/>
    <w:rsid w:val="00CC66D1"/>
    <w:rsid w:val="00CD24F5"/>
    <w:rsid w:val="00CE08C0"/>
    <w:rsid w:val="00D462AF"/>
    <w:rsid w:val="00DA671B"/>
    <w:rsid w:val="00DB4C79"/>
    <w:rsid w:val="00DC30A1"/>
    <w:rsid w:val="00DF3352"/>
    <w:rsid w:val="00E01561"/>
    <w:rsid w:val="00E06622"/>
    <w:rsid w:val="00E24C4C"/>
    <w:rsid w:val="00E451C1"/>
    <w:rsid w:val="00E50FC5"/>
    <w:rsid w:val="00E542B4"/>
    <w:rsid w:val="00E85B3B"/>
    <w:rsid w:val="00E921EC"/>
    <w:rsid w:val="00EA775D"/>
    <w:rsid w:val="00EE354F"/>
    <w:rsid w:val="00EE35BC"/>
    <w:rsid w:val="00EF2B8F"/>
    <w:rsid w:val="00F057F7"/>
    <w:rsid w:val="00F15761"/>
    <w:rsid w:val="00FB7731"/>
    <w:rsid w:val="00FF7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9BE6CA"/>
  <w15:chartTrackingRefBased/>
  <w15:docId w15:val="{5C6EC604-6937-4B5B-8C1D-E4A65B32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B8F"/>
    <w:pPr>
      <w:tabs>
        <w:tab w:val="center" w:pos="4252"/>
        <w:tab w:val="right" w:pos="8504"/>
      </w:tabs>
      <w:snapToGrid w:val="0"/>
    </w:pPr>
  </w:style>
  <w:style w:type="character" w:customStyle="1" w:styleId="a4">
    <w:name w:val="ヘッダー (文字)"/>
    <w:link w:val="a3"/>
    <w:uiPriority w:val="99"/>
    <w:rsid w:val="00EF2B8F"/>
    <w:rPr>
      <w:kern w:val="2"/>
      <w:sz w:val="28"/>
    </w:rPr>
  </w:style>
  <w:style w:type="paragraph" w:styleId="a5">
    <w:name w:val="footer"/>
    <w:basedOn w:val="a"/>
    <w:link w:val="a6"/>
    <w:uiPriority w:val="99"/>
    <w:unhideWhenUsed/>
    <w:rsid w:val="00EF2B8F"/>
    <w:pPr>
      <w:tabs>
        <w:tab w:val="center" w:pos="4252"/>
        <w:tab w:val="right" w:pos="8504"/>
      </w:tabs>
      <w:snapToGrid w:val="0"/>
    </w:pPr>
  </w:style>
  <w:style w:type="character" w:customStyle="1" w:styleId="a6">
    <w:name w:val="フッター (文字)"/>
    <w:link w:val="a5"/>
    <w:uiPriority w:val="99"/>
    <w:rsid w:val="00EF2B8F"/>
    <w:rPr>
      <w:kern w:val="2"/>
      <w:sz w:val="28"/>
    </w:rPr>
  </w:style>
  <w:style w:type="table" w:styleId="a7">
    <w:name w:val="Table Grid"/>
    <w:basedOn w:val="a1"/>
    <w:uiPriority w:val="59"/>
    <w:rsid w:val="00131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事業所設置事業計画</vt:lpstr>
      <vt:lpstr>事業所設置事業計画</vt:lpstr>
    </vt:vector>
  </TitlesOfParts>
  <Company>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事業所設置事業計画</dc:title>
  <dc:subject/>
  <dc:creator>kyoto</dc:creator>
  <cp:keywords/>
  <cp:lastModifiedBy>企誘_深海</cp:lastModifiedBy>
  <cp:revision>2</cp:revision>
  <cp:lastPrinted>2022-04-08T05:57:00Z</cp:lastPrinted>
  <dcterms:created xsi:type="dcterms:W3CDTF">2026-04-07T07:48:00Z</dcterms:created>
  <dcterms:modified xsi:type="dcterms:W3CDTF">2026-04-07T07:48:00Z</dcterms:modified>
</cp:coreProperties>
</file>