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15FC7" w14:textId="77777777" w:rsidR="003711BC" w:rsidRDefault="003711BC" w:rsidP="005F2C2A">
      <w:pPr>
        <w:rPr>
          <w:szCs w:val="21"/>
        </w:rPr>
      </w:pPr>
      <w:r>
        <w:rPr>
          <w:rFonts w:hint="eastAsia"/>
          <w:szCs w:val="21"/>
        </w:rPr>
        <w:t>（別表１）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1882"/>
        <w:gridCol w:w="5879"/>
      </w:tblGrid>
      <w:tr w:rsidR="003711BC" w:rsidRPr="006E207A" w14:paraId="12274122" w14:textId="77777777" w:rsidTr="00203708">
        <w:tc>
          <w:tcPr>
            <w:tcW w:w="2223" w:type="dxa"/>
            <w:gridSpan w:val="2"/>
            <w:shd w:val="clear" w:color="auto" w:fill="auto"/>
          </w:tcPr>
          <w:p w14:paraId="482409BE" w14:textId="77777777" w:rsidR="003711BC" w:rsidRPr="006E207A" w:rsidRDefault="003711BC" w:rsidP="003711BC">
            <w:pPr>
              <w:rPr>
                <w:rFonts w:ascii="ＭＳ 明朝" w:hAnsi="ＭＳ 明朝"/>
                <w:kern w:val="0"/>
                <w:szCs w:val="21"/>
                <w:highlight w:val="yellow"/>
              </w:rPr>
            </w:pPr>
            <w:r w:rsidRPr="006E207A">
              <w:rPr>
                <w:rFonts w:ascii="ＭＳ 明朝" w:hAnsi="ＭＳ 明朝" w:hint="eastAsia"/>
                <w:kern w:val="0"/>
                <w:szCs w:val="21"/>
              </w:rPr>
              <w:t>種類</w:t>
            </w:r>
          </w:p>
        </w:tc>
        <w:tc>
          <w:tcPr>
            <w:tcW w:w="5879" w:type="dxa"/>
            <w:shd w:val="clear" w:color="auto" w:fill="auto"/>
          </w:tcPr>
          <w:p w14:paraId="29969D8F" w14:textId="77777777" w:rsidR="003711BC" w:rsidRPr="006E207A" w:rsidRDefault="003711BC" w:rsidP="003711BC">
            <w:pPr>
              <w:rPr>
                <w:rFonts w:ascii="ＭＳ 明朝" w:hAnsi="ＭＳ 明朝"/>
                <w:kern w:val="0"/>
                <w:szCs w:val="21"/>
              </w:rPr>
            </w:pPr>
            <w:r w:rsidRPr="006E207A">
              <w:rPr>
                <w:rFonts w:ascii="ＭＳ 明朝" w:hAnsi="ＭＳ 明朝" w:hint="eastAsia"/>
                <w:kern w:val="0"/>
                <w:szCs w:val="21"/>
              </w:rPr>
              <w:t>活動内容</w:t>
            </w:r>
          </w:p>
        </w:tc>
      </w:tr>
      <w:tr w:rsidR="003711BC" w:rsidRPr="006E207A" w14:paraId="4540252B" w14:textId="77777777" w:rsidTr="00203708">
        <w:tc>
          <w:tcPr>
            <w:tcW w:w="2223" w:type="dxa"/>
            <w:gridSpan w:val="2"/>
            <w:shd w:val="clear" w:color="auto" w:fill="auto"/>
          </w:tcPr>
          <w:p w14:paraId="06FA6216" w14:textId="77777777" w:rsidR="003711BC" w:rsidRPr="006E207A" w:rsidRDefault="003711BC" w:rsidP="003711BC">
            <w:pPr>
              <w:rPr>
                <w:rFonts w:ascii="ＭＳ 明朝" w:hAnsi="ＭＳ 明朝"/>
                <w:kern w:val="0"/>
                <w:szCs w:val="21"/>
              </w:rPr>
            </w:pPr>
            <w:r w:rsidRPr="006E207A">
              <w:rPr>
                <w:rFonts w:ascii="ＭＳ 明朝" w:hAnsi="ＭＳ 明朝" w:hint="eastAsia"/>
                <w:kern w:val="0"/>
                <w:szCs w:val="21"/>
              </w:rPr>
              <w:t>活動推進費</w:t>
            </w:r>
          </w:p>
        </w:tc>
        <w:tc>
          <w:tcPr>
            <w:tcW w:w="5879" w:type="dxa"/>
            <w:shd w:val="clear" w:color="auto" w:fill="auto"/>
          </w:tcPr>
          <w:p w14:paraId="4E91AA54" w14:textId="77777777" w:rsidR="003711BC" w:rsidRPr="006E207A" w:rsidRDefault="003711BC" w:rsidP="003711BC">
            <w:pPr>
              <w:rPr>
                <w:rFonts w:ascii="ＭＳ 明朝" w:hAnsi="ＭＳ 明朝"/>
                <w:kern w:val="0"/>
                <w:szCs w:val="21"/>
              </w:rPr>
            </w:pPr>
            <w:r w:rsidRPr="006E207A">
              <w:rPr>
                <w:rFonts w:ascii="ＭＳ 明朝" w:hAnsi="ＭＳ 明朝" w:hint="eastAsia"/>
                <w:kern w:val="0"/>
                <w:szCs w:val="21"/>
              </w:rPr>
              <w:t>現地の林況調査，活動計画の実施のための話し合い，研修等</w:t>
            </w:r>
          </w:p>
        </w:tc>
      </w:tr>
      <w:tr w:rsidR="003711BC" w14:paraId="22E57892" w14:textId="77777777" w:rsidTr="00203708">
        <w:tblPrEx>
          <w:tblCellMar>
            <w:left w:w="99" w:type="dxa"/>
            <w:right w:w="99" w:type="dxa"/>
          </w:tblCellMar>
          <w:tblLook w:val="0000" w:firstRow="0" w:lastRow="0" w:firstColumn="0" w:lastColumn="0" w:noHBand="0" w:noVBand="0"/>
        </w:tblPrEx>
        <w:trPr>
          <w:trHeight w:val="398"/>
        </w:trPr>
        <w:tc>
          <w:tcPr>
            <w:tcW w:w="8102" w:type="dxa"/>
            <w:gridSpan w:val="3"/>
            <w:tcBorders>
              <w:bottom w:val="nil"/>
            </w:tcBorders>
          </w:tcPr>
          <w:p w14:paraId="48DEB57E" w14:textId="77777777" w:rsidR="003711BC" w:rsidRDefault="003711BC" w:rsidP="003711BC">
            <w:pPr>
              <w:rPr>
                <w:rFonts w:ascii="ＭＳ 明朝" w:hAnsi="ＭＳ 明朝"/>
                <w:kern w:val="0"/>
                <w:szCs w:val="21"/>
              </w:rPr>
            </w:pPr>
            <w:r>
              <w:rPr>
                <w:rFonts w:ascii="ＭＳ 明朝" w:hAnsi="ＭＳ 明朝" w:hint="eastAsia"/>
                <w:kern w:val="0"/>
                <w:szCs w:val="21"/>
              </w:rPr>
              <w:t>地域環境保全タイプ</w:t>
            </w:r>
          </w:p>
        </w:tc>
      </w:tr>
      <w:tr w:rsidR="003711BC" w14:paraId="2704C819" w14:textId="77777777" w:rsidTr="00203708">
        <w:tblPrEx>
          <w:tblCellMar>
            <w:left w:w="99" w:type="dxa"/>
            <w:right w:w="99" w:type="dxa"/>
          </w:tblCellMar>
          <w:tblLook w:val="0000" w:firstRow="0" w:lastRow="0" w:firstColumn="0" w:lastColumn="0" w:noHBand="0" w:noVBand="0"/>
        </w:tblPrEx>
        <w:trPr>
          <w:trHeight w:val="2145"/>
        </w:trPr>
        <w:tc>
          <w:tcPr>
            <w:tcW w:w="341" w:type="dxa"/>
            <w:vMerge w:val="restart"/>
            <w:tcBorders>
              <w:top w:val="nil"/>
            </w:tcBorders>
          </w:tcPr>
          <w:p w14:paraId="584F2BB0" w14:textId="77777777" w:rsidR="003711BC" w:rsidRDefault="003711BC" w:rsidP="003711BC">
            <w:pPr>
              <w:rPr>
                <w:rFonts w:ascii="ＭＳ 明朝" w:hAnsi="ＭＳ 明朝"/>
                <w:kern w:val="0"/>
                <w:szCs w:val="21"/>
              </w:rPr>
            </w:pPr>
          </w:p>
        </w:tc>
        <w:tc>
          <w:tcPr>
            <w:tcW w:w="1882" w:type="dxa"/>
          </w:tcPr>
          <w:p w14:paraId="704BF70C" w14:textId="77777777" w:rsidR="003711BC" w:rsidRDefault="003711BC" w:rsidP="003711BC">
            <w:pPr>
              <w:rPr>
                <w:rFonts w:ascii="ＭＳ 明朝" w:hAnsi="ＭＳ 明朝"/>
                <w:kern w:val="0"/>
                <w:szCs w:val="21"/>
              </w:rPr>
            </w:pPr>
            <w:r>
              <w:rPr>
                <w:rFonts w:ascii="ＭＳ 明朝" w:hAnsi="ＭＳ 明朝" w:hint="eastAsia"/>
                <w:kern w:val="0"/>
                <w:szCs w:val="21"/>
              </w:rPr>
              <w:t>（里山林保全）</w:t>
            </w:r>
          </w:p>
        </w:tc>
        <w:tc>
          <w:tcPr>
            <w:tcW w:w="5879" w:type="dxa"/>
          </w:tcPr>
          <w:p w14:paraId="2D5167B8" w14:textId="77777777" w:rsidR="003711BC" w:rsidRDefault="003711BC" w:rsidP="003711BC">
            <w:pPr>
              <w:rPr>
                <w:rFonts w:ascii="ＭＳ 明朝" w:hAnsi="ＭＳ 明朝"/>
                <w:kern w:val="0"/>
                <w:szCs w:val="21"/>
              </w:rPr>
            </w:pPr>
            <w:r>
              <w:rPr>
                <w:rFonts w:ascii="ＭＳ 明朝" w:hAnsi="ＭＳ 明朝" w:hint="eastAsia"/>
                <w:kern w:val="0"/>
                <w:szCs w:val="21"/>
              </w:rPr>
              <w:t>雑草木の刈払い・集積・処理，落ち葉掻き，歩道・作業道の作設・改修，地拵え，植栽，播種，施肥，不要萌芽の除去，緩衝帯・防火帯作設のための樹木の伐採・搬出，風倒木・枯損木の除去・集積・処理，土留め・鳥獣害防止柵等の設置，これらの活動に必要な森林調査・見回り，機械の取扱講習，安全講習，施業技術に関する講習，活動結果のモニタリング，傷害保険等</w:t>
            </w:r>
          </w:p>
        </w:tc>
      </w:tr>
      <w:tr w:rsidR="003711BC" w14:paraId="40C3B0B0" w14:textId="77777777" w:rsidTr="00203708">
        <w:tblPrEx>
          <w:tblCellMar>
            <w:left w:w="99" w:type="dxa"/>
            <w:right w:w="99" w:type="dxa"/>
          </w:tblCellMar>
          <w:tblLook w:val="0000" w:firstRow="0" w:lastRow="0" w:firstColumn="0" w:lastColumn="0" w:noHBand="0" w:noVBand="0"/>
        </w:tblPrEx>
        <w:trPr>
          <w:trHeight w:val="930"/>
        </w:trPr>
        <w:tc>
          <w:tcPr>
            <w:tcW w:w="341" w:type="dxa"/>
            <w:vMerge/>
          </w:tcPr>
          <w:p w14:paraId="7D7D4124" w14:textId="77777777" w:rsidR="003711BC" w:rsidRDefault="003711BC" w:rsidP="003711BC">
            <w:pPr>
              <w:rPr>
                <w:rFonts w:ascii="ＭＳ 明朝" w:hAnsi="ＭＳ 明朝"/>
                <w:kern w:val="0"/>
                <w:szCs w:val="21"/>
              </w:rPr>
            </w:pPr>
          </w:p>
        </w:tc>
        <w:tc>
          <w:tcPr>
            <w:tcW w:w="1882" w:type="dxa"/>
          </w:tcPr>
          <w:p w14:paraId="49390F05" w14:textId="77777777" w:rsidR="003711BC" w:rsidRDefault="003711BC" w:rsidP="003711BC">
            <w:pPr>
              <w:rPr>
                <w:rFonts w:ascii="ＭＳ 明朝" w:hAnsi="ＭＳ 明朝"/>
                <w:kern w:val="0"/>
                <w:szCs w:val="21"/>
              </w:rPr>
            </w:pPr>
            <w:r>
              <w:rPr>
                <w:rFonts w:ascii="ＭＳ 明朝" w:hAnsi="ＭＳ 明朝" w:hint="eastAsia"/>
                <w:kern w:val="0"/>
                <w:szCs w:val="21"/>
              </w:rPr>
              <w:t>（侵入竹除去・竹林整備）</w:t>
            </w:r>
          </w:p>
        </w:tc>
        <w:tc>
          <w:tcPr>
            <w:tcW w:w="5879" w:type="dxa"/>
          </w:tcPr>
          <w:p w14:paraId="2D01FFEB" w14:textId="77777777" w:rsidR="003711BC" w:rsidRDefault="003711BC" w:rsidP="003711BC">
            <w:pPr>
              <w:rPr>
                <w:rFonts w:ascii="ＭＳ 明朝" w:hAnsi="ＭＳ 明朝"/>
                <w:kern w:val="0"/>
                <w:szCs w:val="21"/>
              </w:rPr>
            </w:pPr>
            <w:r>
              <w:rPr>
                <w:rFonts w:ascii="ＭＳ 明朝" w:hAnsi="ＭＳ 明朝" w:hint="eastAsia"/>
                <w:kern w:val="0"/>
                <w:szCs w:val="21"/>
              </w:rPr>
              <w:t>竹・雑草木の伐採・搬出・処理・利用，これらの活動に必要な森林調査・見回り，機械の取扱講習，安全講習，施業技術に関する講習，活動結果のモニタリング，傷害保険等</w:t>
            </w:r>
          </w:p>
        </w:tc>
      </w:tr>
      <w:tr w:rsidR="003711BC" w14:paraId="7449371F" w14:textId="77777777" w:rsidTr="00203708">
        <w:tblPrEx>
          <w:tblCellMar>
            <w:left w:w="99" w:type="dxa"/>
            <w:right w:w="99" w:type="dxa"/>
          </w:tblCellMar>
          <w:tblLook w:val="0000" w:firstRow="0" w:lastRow="0" w:firstColumn="0" w:lastColumn="0" w:noHBand="0" w:noVBand="0"/>
        </w:tblPrEx>
        <w:trPr>
          <w:trHeight w:val="2108"/>
        </w:trPr>
        <w:tc>
          <w:tcPr>
            <w:tcW w:w="2223" w:type="dxa"/>
            <w:gridSpan w:val="2"/>
          </w:tcPr>
          <w:p w14:paraId="2E5E335E" w14:textId="77777777" w:rsidR="003711BC" w:rsidRDefault="003711BC" w:rsidP="003711BC">
            <w:pPr>
              <w:rPr>
                <w:rFonts w:ascii="ＭＳ 明朝" w:hAnsi="ＭＳ 明朝"/>
                <w:kern w:val="0"/>
                <w:szCs w:val="21"/>
              </w:rPr>
            </w:pPr>
            <w:r>
              <w:rPr>
                <w:rFonts w:ascii="ＭＳ 明朝" w:hAnsi="ＭＳ 明朝" w:hint="eastAsia"/>
                <w:kern w:val="0"/>
                <w:szCs w:val="21"/>
              </w:rPr>
              <w:t>森林資源利用タイプ</w:t>
            </w:r>
          </w:p>
        </w:tc>
        <w:tc>
          <w:tcPr>
            <w:tcW w:w="5879" w:type="dxa"/>
          </w:tcPr>
          <w:p w14:paraId="6EE57869" w14:textId="77777777" w:rsidR="003711BC" w:rsidRDefault="003711BC" w:rsidP="003711BC">
            <w:pPr>
              <w:rPr>
                <w:rFonts w:ascii="ＭＳ 明朝" w:hAnsi="ＭＳ 明朝"/>
                <w:kern w:val="0"/>
                <w:szCs w:val="21"/>
              </w:rPr>
            </w:pPr>
            <w:r>
              <w:rPr>
                <w:rFonts w:ascii="ＭＳ 明朝" w:hAnsi="ＭＳ 明朝" w:hint="eastAsia"/>
                <w:kern w:val="0"/>
                <w:szCs w:val="21"/>
              </w:rPr>
              <w:t>雑草木の刈払い・集積・処理，落ち葉掻き，歩道・作業道の作設・改修，木質バイオマス・炭焼き・しいたけ原木・伝統工芸品原料のための未利用資源の伐採・搬出・加工，特用林産物の植付・播種・施肥・採取，これらの活動に必要な森林調査・見回り，機械の取扱講習，安全講習，施業技術に関する講習，活動結果のモニタリング，傷害保険等</w:t>
            </w:r>
          </w:p>
        </w:tc>
      </w:tr>
      <w:tr w:rsidR="003711BC" w14:paraId="7EE38404" w14:textId="77777777" w:rsidTr="00203708">
        <w:tblPrEx>
          <w:tblCellMar>
            <w:left w:w="99" w:type="dxa"/>
            <w:right w:w="99" w:type="dxa"/>
          </w:tblCellMar>
          <w:tblLook w:val="0000" w:firstRow="0" w:lastRow="0" w:firstColumn="0" w:lastColumn="0" w:noHBand="0" w:noVBand="0"/>
        </w:tblPrEx>
        <w:trPr>
          <w:trHeight w:val="779"/>
        </w:trPr>
        <w:tc>
          <w:tcPr>
            <w:tcW w:w="2223" w:type="dxa"/>
            <w:gridSpan w:val="2"/>
          </w:tcPr>
          <w:p w14:paraId="37D49E84" w14:textId="77777777" w:rsidR="003711BC" w:rsidRDefault="003711BC" w:rsidP="003711BC">
            <w:pPr>
              <w:rPr>
                <w:rFonts w:ascii="ＭＳ 明朝" w:hAnsi="ＭＳ 明朝"/>
                <w:kern w:val="0"/>
                <w:szCs w:val="21"/>
              </w:rPr>
            </w:pPr>
            <w:r>
              <w:rPr>
                <w:rFonts w:ascii="ＭＳ 明朝" w:hAnsi="ＭＳ 明朝" w:hint="eastAsia"/>
                <w:kern w:val="0"/>
                <w:szCs w:val="21"/>
              </w:rPr>
              <w:t>森林機能強化タイプ</w:t>
            </w:r>
          </w:p>
        </w:tc>
        <w:tc>
          <w:tcPr>
            <w:tcW w:w="5879" w:type="dxa"/>
          </w:tcPr>
          <w:p w14:paraId="72D20A56" w14:textId="77777777" w:rsidR="003711BC" w:rsidRDefault="003711BC" w:rsidP="003711BC">
            <w:pPr>
              <w:rPr>
                <w:rFonts w:ascii="ＭＳ 明朝" w:hAnsi="ＭＳ 明朝"/>
                <w:kern w:val="0"/>
                <w:szCs w:val="21"/>
              </w:rPr>
            </w:pPr>
            <w:r>
              <w:rPr>
                <w:rFonts w:ascii="ＭＳ 明朝" w:hAnsi="ＭＳ 明朝" w:hint="eastAsia"/>
                <w:kern w:val="0"/>
                <w:szCs w:val="21"/>
              </w:rPr>
              <w:t>歩道や作業道等の作設・改修，鳥獣害防止柵の設置・補修，及びこれらの実施前後に必要になる森林調査・見回り</w:t>
            </w:r>
          </w:p>
        </w:tc>
      </w:tr>
    </w:tbl>
    <w:p w14:paraId="794C9A8A" w14:textId="77777777" w:rsidR="00960841" w:rsidRPr="00656D89" w:rsidRDefault="00960841" w:rsidP="008B40F6">
      <w:pPr>
        <w:ind w:leftChars="68" w:left="565" w:hangingChars="201" w:hanging="422"/>
        <w:rPr>
          <w:rFonts w:ascii="ＭＳ 明朝" w:hAnsi="ＭＳ 明朝"/>
          <w:kern w:val="0"/>
          <w:szCs w:val="21"/>
        </w:rPr>
      </w:pPr>
      <w:r w:rsidRPr="00656D89">
        <w:rPr>
          <w:rFonts w:ascii="ＭＳ 明朝" w:hAnsi="ＭＳ 明朝" w:hint="eastAsia"/>
          <w:kern w:val="0"/>
          <w:szCs w:val="21"/>
        </w:rPr>
        <w:t xml:space="preserve">　⑴　</w:t>
      </w:r>
      <w:r w:rsidR="00543FD7">
        <w:rPr>
          <w:rFonts w:ascii="ＭＳ 明朝" w:hAnsi="ＭＳ 明朝" w:hint="eastAsia"/>
          <w:kern w:val="0"/>
          <w:szCs w:val="21"/>
        </w:rPr>
        <w:t>地域</w:t>
      </w:r>
      <w:r w:rsidRPr="00656D89">
        <w:rPr>
          <w:rFonts w:ascii="ＭＳ 明朝" w:hAnsi="ＭＳ 明朝" w:hint="eastAsia"/>
          <w:kern w:val="0"/>
          <w:szCs w:val="21"/>
        </w:rPr>
        <w:t>環境保全タイプ，森林資源利用タイプ及び森林機能強化タイプで同一年度の同一箇所で重複</w:t>
      </w:r>
      <w:r>
        <w:rPr>
          <w:rFonts w:ascii="ＭＳ 明朝" w:hAnsi="ＭＳ 明朝" w:hint="eastAsia"/>
          <w:kern w:val="0"/>
          <w:szCs w:val="21"/>
        </w:rPr>
        <w:t>して実施できない。</w:t>
      </w:r>
    </w:p>
    <w:p w14:paraId="0AD1A18A" w14:textId="77777777" w:rsidR="00960841" w:rsidRPr="00656D89" w:rsidRDefault="00960841" w:rsidP="008B40F6">
      <w:pPr>
        <w:ind w:leftChars="68" w:left="565" w:hangingChars="201" w:hanging="422"/>
        <w:rPr>
          <w:rFonts w:ascii="ＭＳ 明朝" w:hAnsi="ＭＳ 明朝"/>
          <w:kern w:val="0"/>
          <w:szCs w:val="21"/>
        </w:rPr>
      </w:pPr>
      <w:r w:rsidRPr="00656D89">
        <w:rPr>
          <w:rFonts w:ascii="ＭＳ 明朝" w:hAnsi="ＭＳ 明朝" w:hint="eastAsia"/>
          <w:kern w:val="0"/>
          <w:szCs w:val="21"/>
        </w:rPr>
        <w:t xml:space="preserve">　⑵　森林機能強化タイプの活動は，地域環境保全タイプ又は森林資源利用タイプの活動を効果的に実施し，もしくはこれらの活動の実施後にその効果を維持・強化するために必要な</w:t>
      </w:r>
      <w:r w:rsidR="008B40F6">
        <w:rPr>
          <w:rFonts w:ascii="ＭＳ 明朝" w:hAnsi="ＭＳ 明朝" w:hint="eastAsia"/>
          <w:kern w:val="0"/>
          <w:szCs w:val="21"/>
        </w:rPr>
        <w:t>場合に</w:t>
      </w:r>
      <w:r w:rsidRPr="00656D89">
        <w:rPr>
          <w:rFonts w:ascii="ＭＳ 明朝" w:hAnsi="ＭＳ 明朝" w:hint="eastAsia"/>
          <w:kern w:val="0"/>
          <w:szCs w:val="21"/>
        </w:rPr>
        <w:t>限り実施することができる。</w:t>
      </w:r>
    </w:p>
    <w:p w14:paraId="272ED2EC" w14:textId="77777777" w:rsidR="00F903F5" w:rsidRDefault="00F903F5" w:rsidP="001D629B">
      <w:pPr>
        <w:rPr>
          <w:szCs w:val="21"/>
        </w:rPr>
      </w:pPr>
      <w:r>
        <w:rPr>
          <w:szCs w:val="21"/>
        </w:rPr>
        <w:br w:type="page"/>
      </w:r>
    </w:p>
    <w:p w14:paraId="4A5E6C85" w14:textId="77777777" w:rsidR="001D629B" w:rsidRDefault="001D629B" w:rsidP="001D629B">
      <w:pPr>
        <w:rPr>
          <w:szCs w:val="21"/>
        </w:rPr>
      </w:pPr>
      <w:r>
        <w:rPr>
          <w:rFonts w:hint="eastAsia"/>
          <w:szCs w:val="21"/>
        </w:rPr>
        <w:lastRenderedPageBreak/>
        <w:t>（別表２）</w:t>
      </w:r>
    </w:p>
    <w:tbl>
      <w:tblPr>
        <w:tblStyle w:val="ab"/>
        <w:tblW w:w="0" w:type="auto"/>
        <w:tblInd w:w="421" w:type="dxa"/>
        <w:tblLook w:val="04A0" w:firstRow="1" w:lastRow="0" w:firstColumn="1" w:lastColumn="0" w:noHBand="0" w:noVBand="1"/>
      </w:tblPr>
      <w:tblGrid>
        <w:gridCol w:w="1559"/>
        <w:gridCol w:w="6514"/>
      </w:tblGrid>
      <w:tr w:rsidR="001D629B" w14:paraId="30A5927F" w14:textId="77777777" w:rsidTr="00203708">
        <w:tc>
          <w:tcPr>
            <w:tcW w:w="1559" w:type="dxa"/>
          </w:tcPr>
          <w:p w14:paraId="2375FA6B" w14:textId="77777777" w:rsidR="001D629B" w:rsidRDefault="00E516F6" w:rsidP="001D629B">
            <w:pPr>
              <w:rPr>
                <w:szCs w:val="21"/>
              </w:rPr>
            </w:pPr>
            <w:r>
              <w:rPr>
                <w:rFonts w:hint="eastAsia"/>
                <w:szCs w:val="21"/>
              </w:rPr>
              <w:t>補助</w:t>
            </w:r>
            <w:r w:rsidR="001D629B">
              <w:rPr>
                <w:rFonts w:hint="eastAsia"/>
                <w:szCs w:val="21"/>
              </w:rPr>
              <w:t>対象経費</w:t>
            </w:r>
          </w:p>
        </w:tc>
        <w:tc>
          <w:tcPr>
            <w:tcW w:w="6514" w:type="dxa"/>
          </w:tcPr>
          <w:p w14:paraId="00149505" w14:textId="77777777" w:rsidR="001D629B" w:rsidRDefault="001D629B" w:rsidP="001D629B">
            <w:pPr>
              <w:rPr>
                <w:szCs w:val="21"/>
              </w:rPr>
            </w:pPr>
            <w:r w:rsidRPr="006A5B55">
              <w:rPr>
                <w:rFonts w:ascii="ＭＳ 明朝" w:hAnsi="ＭＳ 明朝" w:hint="eastAsia"/>
                <w:szCs w:val="21"/>
              </w:rPr>
              <w:t>人件費，燃油代，傷害保険，賃借料，</w:t>
            </w:r>
            <w:r>
              <w:rPr>
                <w:rFonts w:ascii="ＭＳ 明朝" w:hAnsi="ＭＳ 明朝" w:hint="eastAsia"/>
                <w:szCs w:val="21"/>
              </w:rPr>
              <w:t>ヘルメット・手袋・安全靴・なた・のこぎり・防護服・事務用品等の消耗品</w:t>
            </w:r>
            <w:r w:rsidRPr="006A5B55">
              <w:rPr>
                <w:rFonts w:ascii="ＭＳ 明朝" w:hAnsi="ＭＳ 明朝" w:hint="eastAsia"/>
                <w:szCs w:val="21"/>
              </w:rPr>
              <w:t>，通信運搬費，</w:t>
            </w:r>
            <w:r>
              <w:rPr>
                <w:rFonts w:ascii="ＭＳ 明朝" w:hAnsi="ＭＳ 明朝" w:hint="eastAsia"/>
                <w:szCs w:val="21"/>
              </w:rPr>
              <w:t>書籍，</w:t>
            </w:r>
            <w:r w:rsidRPr="006A5B55">
              <w:rPr>
                <w:rFonts w:ascii="ＭＳ 明朝" w:hAnsi="ＭＳ 明朝" w:hint="eastAsia"/>
                <w:szCs w:val="21"/>
              </w:rPr>
              <w:t>委託料，印刷費等</w:t>
            </w:r>
          </w:p>
        </w:tc>
      </w:tr>
    </w:tbl>
    <w:p w14:paraId="5AF1D606" w14:textId="77777777" w:rsidR="00F903F5" w:rsidRDefault="00F903F5" w:rsidP="001D629B">
      <w:pPr>
        <w:rPr>
          <w:szCs w:val="21"/>
        </w:rPr>
      </w:pPr>
    </w:p>
    <w:p w14:paraId="0AAC7B06" w14:textId="77777777" w:rsidR="001D629B" w:rsidRDefault="001D629B" w:rsidP="001D629B">
      <w:pPr>
        <w:rPr>
          <w:szCs w:val="21"/>
        </w:rPr>
      </w:pPr>
      <w:r>
        <w:rPr>
          <w:rFonts w:hint="eastAsia"/>
          <w:szCs w:val="21"/>
        </w:rPr>
        <w:t>（別表３）</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38"/>
      </w:tblGrid>
      <w:tr w:rsidR="001D629B" w:rsidRPr="007913DD" w14:paraId="64321196" w14:textId="77777777" w:rsidTr="00203708">
        <w:tc>
          <w:tcPr>
            <w:tcW w:w="2835" w:type="dxa"/>
            <w:shd w:val="clear" w:color="auto" w:fill="auto"/>
          </w:tcPr>
          <w:p w14:paraId="15F85CAA" w14:textId="77777777" w:rsidR="001D629B" w:rsidRPr="007913DD" w:rsidRDefault="001D629B" w:rsidP="00203708">
            <w:pPr>
              <w:ind w:right="-1"/>
              <w:rPr>
                <w:rFonts w:ascii="ＭＳ 明朝" w:hAnsi="ＭＳ 明朝"/>
                <w:kern w:val="0"/>
                <w:szCs w:val="21"/>
              </w:rPr>
            </w:pPr>
            <w:r w:rsidRPr="007913DD">
              <w:rPr>
                <w:rFonts w:ascii="ＭＳ 明朝" w:hAnsi="ＭＳ 明朝" w:hint="eastAsia"/>
                <w:kern w:val="0"/>
                <w:szCs w:val="21"/>
              </w:rPr>
              <w:t>種類</w:t>
            </w:r>
          </w:p>
        </w:tc>
        <w:tc>
          <w:tcPr>
            <w:tcW w:w="5238" w:type="dxa"/>
            <w:shd w:val="clear" w:color="auto" w:fill="auto"/>
          </w:tcPr>
          <w:p w14:paraId="7407A42C" w14:textId="77777777" w:rsidR="001D629B" w:rsidRPr="007913DD" w:rsidRDefault="001D629B" w:rsidP="00203708">
            <w:pPr>
              <w:ind w:right="-1"/>
              <w:rPr>
                <w:rFonts w:ascii="ＭＳ 明朝" w:hAnsi="ＭＳ 明朝"/>
                <w:kern w:val="0"/>
                <w:szCs w:val="21"/>
              </w:rPr>
            </w:pPr>
            <w:r w:rsidRPr="007913DD">
              <w:rPr>
                <w:rFonts w:ascii="ＭＳ 明朝" w:hAnsi="ＭＳ 明朝" w:hint="eastAsia"/>
                <w:kern w:val="0"/>
                <w:szCs w:val="21"/>
              </w:rPr>
              <w:t>補助単価</w:t>
            </w:r>
          </w:p>
        </w:tc>
      </w:tr>
      <w:tr w:rsidR="001D629B" w:rsidRPr="007913DD" w14:paraId="166A60B5" w14:textId="77777777" w:rsidTr="00203708">
        <w:tc>
          <w:tcPr>
            <w:tcW w:w="2835" w:type="dxa"/>
            <w:shd w:val="clear" w:color="auto" w:fill="auto"/>
          </w:tcPr>
          <w:p w14:paraId="6FD98D04" w14:textId="77777777" w:rsidR="001D629B" w:rsidRPr="007913DD" w:rsidRDefault="001D629B" w:rsidP="00203708">
            <w:pPr>
              <w:ind w:right="-1"/>
              <w:rPr>
                <w:rFonts w:ascii="ＭＳ 明朝" w:hAnsi="ＭＳ 明朝"/>
                <w:kern w:val="0"/>
                <w:szCs w:val="21"/>
              </w:rPr>
            </w:pPr>
            <w:r w:rsidRPr="007913DD">
              <w:rPr>
                <w:rFonts w:ascii="ＭＳ 明朝" w:hAnsi="ＭＳ 明朝" w:hint="eastAsia"/>
                <w:kern w:val="0"/>
                <w:szCs w:val="21"/>
              </w:rPr>
              <w:t>①活動推進費</w:t>
            </w:r>
          </w:p>
        </w:tc>
        <w:tc>
          <w:tcPr>
            <w:tcW w:w="5238" w:type="dxa"/>
            <w:shd w:val="clear" w:color="auto" w:fill="auto"/>
          </w:tcPr>
          <w:p w14:paraId="0803D761" w14:textId="77777777" w:rsidR="001D629B" w:rsidRPr="007913DD" w:rsidRDefault="001D782F" w:rsidP="00203708">
            <w:pPr>
              <w:ind w:right="-1"/>
              <w:rPr>
                <w:rFonts w:ascii="ＭＳ 明朝" w:hAnsi="ＭＳ 明朝"/>
                <w:kern w:val="0"/>
                <w:szCs w:val="21"/>
              </w:rPr>
            </w:pPr>
            <w:r>
              <w:rPr>
                <w:rFonts w:ascii="ＭＳ 明朝" w:hAnsi="ＭＳ 明朝" w:hint="eastAsia"/>
                <w:kern w:val="0"/>
                <w:szCs w:val="21"/>
              </w:rPr>
              <w:t>補助</w:t>
            </w:r>
            <w:r w:rsidR="001D629B" w:rsidRPr="006A5B55">
              <w:rPr>
                <w:rFonts w:ascii="ＭＳ 明朝" w:hAnsi="ＭＳ 明朝" w:hint="eastAsia"/>
                <w:kern w:val="0"/>
                <w:szCs w:val="21"/>
              </w:rPr>
              <w:t>対象経費</w:t>
            </w:r>
            <w:r w:rsidR="001D629B">
              <w:rPr>
                <w:rFonts w:ascii="ＭＳ 明朝" w:hAnsi="ＭＳ 明朝" w:hint="eastAsia"/>
                <w:kern w:val="0"/>
                <w:szCs w:val="21"/>
              </w:rPr>
              <w:t>が</w:t>
            </w:r>
            <w:r w:rsidR="00B72B03">
              <w:rPr>
                <w:rFonts w:ascii="ＭＳ 明朝" w:hAnsi="ＭＳ 明朝" w:hint="eastAsia"/>
                <w:kern w:val="0"/>
                <w:szCs w:val="21"/>
              </w:rPr>
              <w:t>国要領で定める交付単価</w:t>
            </w:r>
            <w:r w:rsidR="001D629B">
              <w:rPr>
                <w:rFonts w:ascii="ＭＳ 明朝" w:hAnsi="ＭＳ 明朝" w:hint="eastAsia"/>
                <w:kern w:val="0"/>
                <w:szCs w:val="21"/>
              </w:rPr>
              <w:t>を超えた額の1/2の額。ただし，上限を</w:t>
            </w:r>
            <w:r w:rsidR="00B72B03">
              <w:rPr>
                <w:rFonts w:ascii="ＭＳ 明朝" w:hAnsi="ＭＳ 明朝" w:hint="eastAsia"/>
                <w:kern w:val="0"/>
                <w:szCs w:val="21"/>
              </w:rPr>
              <w:t>国要領で定める交付単価の1/6（10円未満切り捨て）</w:t>
            </w:r>
            <w:r w:rsidR="001D629B">
              <w:rPr>
                <w:rFonts w:ascii="ＭＳ 明朝" w:hAnsi="ＭＳ 明朝" w:hint="eastAsia"/>
                <w:kern w:val="0"/>
                <w:szCs w:val="21"/>
              </w:rPr>
              <w:t>とする。</w:t>
            </w:r>
          </w:p>
        </w:tc>
      </w:tr>
      <w:tr w:rsidR="00682AA1" w:rsidRPr="007913DD" w14:paraId="4C358061" w14:textId="77777777" w:rsidTr="00682AA1">
        <w:tc>
          <w:tcPr>
            <w:tcW w:w="2835" w:type="dxa"/>
            <w:shd w:val="clear" w:color="auto" w:fill="auto"/>
          </w:tcPr>
          <w:p w14:paraId="0A0CC9A3" w14:textId="77777777" w:rsidR="00682AA1" w:rsidRPr="007913DD" w:rsidRDefault="00682AA1" w:rsidP="00203708">
            <w:pPr>
              <w:ind w:right="-1"/>
              <w:rPr>
                <w:rFonts w:ascii="ＭＳ 明朝" w:hAnsi="ＭＳ 明朝"/>
                <w:kern w:val="0"/>
                <w:szCs w:val="21"/>
              </w:rPr>
            </w:pPr>
            <w:r w:rsidRPr="007913DD">
              <w:rPr>
                <w:rFonts w:ascii="ＭＳ 明朝" w:hAnsi="ＭＳ 明朝" w:hint="eastAsia"/>
                <w:kern w:val="0"/>
                <w:szCs w:val="21"/>
              </w:rPr>
              <w:t>②地域環境保全タイプ</w:t>
            </w:r>
          </w:p>
          <w:p w14:paraId="27A02970" w14:textId="77777777" w:rsidR="00682AA1" w:rsidRPr="007913DD" w:rsidRDefault="00682AA1" w:rsidP="00203708">
            <w:pPr>
              <w:ind w:right="-1" w:firstLineChars="100" w:firstLine="210"/>
              <w:rPr>
                <w:rFonts w:ascii="ＭＳ 明朝" w:hAnsi="ＭＳ 明朝"/>
                <w:kern w:val="0"/>
                <w:szCs w:val="21"/>
              </w:rPr>
            </w:pPr>
            <w:r w:rsidRPr="007913DD">
              <w:rPr>
                <w:rFonts w:ascii="ＭＳ 明朝" w:hAnsi="ＭＳ 明朝" w:hint="eastAsia"/>
                <w:kern w:val="0"/>
                <w:szCs w:val="21"/>
              </w:rPr>
              <w:t>（里山林保全）</w:t>
            </w:r>
          </w:p>
        </w:tc>
        <w:tc>
          <w:tcPr>
            <w:tcW w:w="5238" w:type="dxa"/>
            <w:vMerge w:val="restart"/>
            <w:shd w:val="clear" w:color="auto" w:fill="auto"/>
            <w:vAlign w:val="center"/>
          </w:tcPr>
          <w:p w14:paraId="46628282" w14:textId="77777777" w:rsidR="00682AA1" w:rsidRPr="007913DD" w:rsidRDefault="00682AA1" w:rsidP="00203708">
            <w:pPr>
              <w:ind w:right="-1"/>
              <w:rPr>
                <w:rFonts w:ascii="ＭＳ 明朝" w:hAnsi="ＭＳ 明朝"/>
                <w:kern w:val="0"/>
                <w:szCs w:val="21"/>
              </w:rPr>
            </w:pPr>
            <w:r>
              <w:rPr>
                <w:rFonts w:ascii="ＭＳ 明朝" w:hAnsi="ＭＳ 明朝" w:hint="eastAsia"/>
                <w:kern w:val="0"/>
                <w:szCs w:val="21"/>
              </w:rPr>
              <w:t>1haあたりの補助</w:t>
            </w:r>
            <w:r w:rsidRPr="006A5B55">
              <w:rPr>
                <w:rFonts w:ascii="ＭＳ 明朝" w:hAnsi="ＭＳ 明朝" w:hint="eastAsia"/>
                <w:kern w:val="0"/>
                <w:szCs w:val="21"/>
              </w:rPr>
              <w:t>対象経費</w:t>
            </w:r>
            <w:r>
              <w:rPr>
                <w:rFonts w:ascii="ＭＳ 明朝" w:hAnsi="ＭＳ 明朝" w:hint="eastAsia"/>
                <w:kern w:val="0"/>
                <w:szCs w:val="21"/>
              </w:rPr>
              <w:t>が国要領で定める交付単価を超えた額の1/2の額。ただし，上限を国要領で定める交付単価の1/6（10円未満切り捨て）とする。</w:t>
            </w:r>
          </w:p>
        </w:tc>
      </w:tr>
      <w:tr w:rsidR="00682AA1" w:rsidRPr="007913DD" w14:paraId="54190E41" w14:textId="77777777" w:rsidTr="00203708">
        <w:tc>
          <w:tcPr>
            <w:tcW w:w="2835" w:type="dxa"/>
            <w:shd w:val="clear" w:color="auto" w:fill="auto"/>
          </w:tcPr>
          <w:p w14:paraId="3B8AEA32" w14:textId="77777777" w:rsidR="00682AA1" w:rsidRPr="007913DD" w:rsidRDefault="00682AA1" w:rsidP="00203708">
            <w:pPr>
              <w:ind w:right="-1"/>
              <w:rPr>
                <w:rFonts w:ascii="ＭＳ 明朝" w:hAnsi="ＭＳ 明朝"/>
                <w:kern w:val="0"/>
                <w:szCs w:val="21"/>
              </w:rPr>
            </w:pPr>
            <w:r w:rsidRPr="007913DD">
              <w:rPr>
                <w:rFonts w:ascii="ＭＳ 明朝" w:hAnsi="ＭＳ 明朝" w:hint="eastAsia"/>
                <w:kern w:val="0"/>
                <w:szCs w:val="21"/>
              </w:rPr>
              <w:t>③地域環境保全タイプ</w:t>
            </w:r>
          </w:p>
          <w:p w14:paraId="5B475BA6" w14:textId="77777777" w:rsidR="00682AA1" w:rsidRPr="007913DD" w:rsidRDefault="00682AA1" w:rsidP="00203708">
            <w:pPr>
              <w:ind w:right="-1" w:firstLineChars="100" w:firstLine="210"/>
              <w:rPr>
                <w:rFonts w:ascii="ＭＳ 明朝" w:hAnsi="ＭＳ 明朝"/>
                <w:kern w:val="0"/>
                <w:szCs w:val="21"/>
              </w:rPr>
            </w:pPr>
            <w:r w:rsidRPr="007913DD">
              <w:rPr>
                <w:rFonts w:ascii="ＭＳ 明朝" w:hAnsi="ＭＳ 明朝" w:hint="eastAsia"/>
                <w:kern w:val="0"/>
                <w:szCs w:val="21"/>
              </w:rPr>
              <w:t>（侵入竹除去・竹林整備）</w:t>
            </w:r>
          </w:p>
        </w:tc>
        <w:tc>
          <w:tcPr>
            <w:tcW w:w="5238" w:type="dxa"/>
            <w:vMerge/>
            <w:shd w:val="clear" w:color="auto" w:fill="auto"/>
          </w:tcPr>
          <w:p w14:paraId="5B93E730" w14:textId="77777777" w:rsidR="00682AA1" w:rsidRPr="007913DD" w:rsidRDefault="00682AA1" w:rsidP="00203708">
            <w:pPr>
              <w:ind w:right="-1"/>
              <w:rPr>
                <w:rFonts w:ascii="ＭＳ 明朝" w:hAnsi="ＭＳ 明朝"/>
                <w:kern w:val="0"/>
                <w:szCs w:val="21"/>
              </w:rPr>
            </w:pPr>
          </w:p>
        </w:tc>
      </w:tr>
      <w:tr w:rsidR="00682AA1" w:rsidRPr="007913DD" w14:paraId="6AFAC3DF" w14:textId="77777777" w:rsidTr="00203708">
        <w:tc>
          <w:tcPr>
            <w:tcW w:w="2835" w:type="dxa"/>
            <w:shd w:val="clear" w:color="auto" w:fill="auto"/>
          </w:tcPr>
          <w:p w14:paraId="6044AA14" w14:textId="77777777" w:rsidR="00682AA1" w:rsidRPr="007913DD" w:rsidRDefault="00682AA1" w:rsidP="00203708">
            <w:pPr>
              <w:ind w:right="-1"/>
              <w:rPr>
                <w:rFonts w:ascii="ＭＳ 明朝" w:hAnsi="ＭＳ 明朝"/>
                <w:kern w:val="0"/>
                <w:szCs w:val="21"/>
              </w:rPr>
            </w:pPr>
            <w:r w:rsidRPr="007913DD">
              <w:rPr>
                <w:rFonts w:ascii="ＭＳ 明朝" w:hAnsi="ＭＳ 明朝" w:hint="eastAsia"/>
                <w:kern w:val="0"/>
                <w:szCs w:val="21"/>
              </w:rPr>
              <w:t>④森林資源利用タイプ</w:t>
            </w:r>
          </w:p>
        </w:tc>
        <w:tc>
          <w:tcPr>
            <w:tcW w:w="5238" w:type="dxa"/>
            <w:vMerge/>
            <w:shd w:val="clear" w:color="auto" w:fill="auto"/>
          </w:tcPr>
          <w:p w14:paraId="453DB2A2" w14:textId="77777777" w:rsidR="00682AA1" w:rsidRPr="007913DD" w:rsidRDefault="00682AA1" w:rsidP="00203708">
            <w:pPr>
              <w:ind w:right="-1"/>
              <w:rPr>
                <w:rFonts w:ascii="ＭＳ 明朝" w:hAnsi="ＭＳ 明朝"/>
                <w:kern w:val="0"/>
                <w:szCs w:val="21"/>
              </w:rPr>
            </w:pPr>
          </w:p>
        </w:tc>
      </w:tr>
      <w:tr w:rsidR="00682AA1" w:rsidRPr="007913DD" w14:paraId="0B32D67B" w14:textId="77777777" w:rsidTr="00203708">
        <w:tc>
          <w:tcPr>
            <w:tcW w:w="2835" w:type="dxa"/>
            <w:shd w:val="clear" w:color="auto" w:fill="auto"/>
          </w:tcPr>
          <w:p w14:paraId="313925BE" w14:textId="77777777" w:rsidR="00682AA1" w:rsidRPr="007913DD" w:rsidRDefault="00682AA1" w:rsidP="00203708">
            <w:pPr>
              <w:ind w:right="-1"/>
              <w:rPr>
                <w:rFonts w:ascii="ＭＳ 明朝" w:hAnsi="ＭＳ 明朝"/>
                <w:kern w:val="0"/>
                <w:szCs w:val="21"/>
              </w:rPr>
            </w:pPr>
            <w:r w:rsidRPr="007913DD">
              <w:rPr>
                <w:rFonts w:ascii="ＭＳ 明朝" w:hAnsi="ＭＳ 明朝" w:hint="eastAsia"/>
                <w:kern w:val="0"/>
                <w:szCs w:val="21"/>
              </w:rPr>
              <w:t>⑤森林機能強化タイプ</w:t>
            </w:r>
          </w:p>
        </w:tc>
        <w:tc>
          <w:tcPr>
            <w:tcW w:w="5238" w:type="dxa"/>
            <w:shd w:val="clear" w:color="auto" w:fill="auto"/>
          </w:tcPr>
          <w:p w14:paraId="7869BADE" w14:textId="77777777" w:rsidR="00682AA1" w:rsidRPr="007913DD" w:rsidRDefault="00682AA1" w:rsidP="00203708">
            <w:pPr>
              <w:ind w:right="-1"/>
              <w:rPr>
                <w:rFonts w:ascii="ＭＳ 明朝" w:hAnsi="ＭＳ 明朝"/>
                <w:kern w:val="0"/>
                <w:szCs w:val="21"/>
              </w:rPr>
            </w:pPr>
            <w:r>
              <w:rPr>
                <w:rFonts w:ascii="ＭＳ 明朝" w:hAnsi="ＭＳ 明朝" w:hint="eastAsia"/>
                <w:kern w:val="0"/>
                <w:szCs w:val="21"/>
              </w:rPr>
              <w:t>1mあたりの補助</w:t>
            </w:r>
            <w:r w:rsidRPr="006A5B55">
              <w:rPr>
                <w:rFonts w:ascii="ＭＳ 明朝" w:hAnsi="ＭＳ 明朝" w:hint="eastAsia"/>
                <w:kern w:val="0"/>
                <w:szCs w:val="21"/>
              </w:rPr>
              <w:t>対象経費</w:t>
            </w:r>
            <w:r>
              <w:rPr>
                <w:rFonts w:ascii="ＭＳ 明朝" w:hAnsi="ＭＳ 明朝" w:hint="eastAsia"/>
                <w:kern w:val="0"/>
                <w:szCs w:val="21"/>
              </w:rPr>
              <w:t>が国要領で定める交付単価を超えた額の1/2の額。ただし，上限を100円とする。</w:t>
            </w:r>
          </w:p>
        </w:tc>
      </w:tr>
    </w:tbl>
    <w:p w14:paraId="3FB5F7EB" w14:textId="538AFDFB" w:rsidR="00EF27C6" w:rsidRPr="00352537" w:rsidRDefault="00EF27C6" w:rsidP="00122239">
      <w:pPr>
        <w:rPr>
          <w:rFonts w:hint="eastAsia"/>
          <w:sz w:val="24"/>
          <w:szCs w:val="24"/>
        </w:rPr>
      </w:pPr>
    </w:p>
    <w:sectPr w:rsidR="00EF27C6" w:rsidRPr="00352537" w:rsidSect="00122239">
      <w:footerReference w:type="default" r:id="rId8"/>
      <w:pgSz w:w="11906" w:h="16838"/>
      <w:pgMar w:top="709"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4A286" w14:textId="77777777" w:rsidR="002461E8" w:rsidRDefault="002461E8" w:rsidP="00973C13">
      <w:r>
        <w:separator/>
      </w:r>
    </w:p>
  </w:endnote>
  <w:endnote w:type="continuationSeparator" w:id="0">
    <w:p w14:paraId="7686B8AF" w14:textId="77777777" w:rsidR="002461E8" w:rsidRDefault="002461E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861138"/>
      <w:docPartObj>
        <w:docPartGallery w:val="Page Numbers (Bottom of Page)"/>
        <w:docPartUnique/>
      </w:docPartObj>
    </w:sdtPr>
    <w:sdtEndPr/>
    <w:sdtContent>
      <w:p w14:paraId="6E7C1A4F" w14:textId="77777777" w:rsidR="00684B42" w:rsidRDefault="00684B42">
        <w:pPr>
          <w:pStyle w:val="a5"/>
          <w:jc w:val="center"/>
        </w:pPr>
        <w:r>
          <w:fldChar w:fldCharType="begin"/>
        </w:r>
        <w:r>
          <w:instrText>PAGE   \* MERGEFORMAT</w:instrText>
        </w:r>
        <w:r>
          <w:fldChar w:fldCharType="separate"/>
        </w:r>
        <w:r w:rsidRPr="00751546">
          <w:rPr>
            <w:noProof/>
            <w:lang w:val="ja-JP"/>
          </w:rPr>
          <w:t>2</w:t>
        </w:r>
        <w:r>
          <w:rPr>
            <w:noProof/>
            <w:lang w:val="ja-JP"/>
          </w:rPr>
          <w:fldChar w:fldCharType="end"/>
        </w:r>
      </w:p>
    </w:sdtContent>
  </w:sdt>
  <w:p w14:paraId="2A0A4468" w14:textId="77777777" w:rsidR="00684B42" w:rsidRDefault="00684B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07645" w14:textId="77777777" w:rsidR="002461E8" w:rsidRDefault="002461E8" w:rsidP="00973C13">
      <w:r>
        <w:separator/>
      </w:r>
    </w:p>
  </w:footnote>
  <w:footnote w:type="continuationSeparator" w:id="0">
    <w:p w14:paraId="540919D9" w14:textId="77777777" w:rsidR="002461E8" w:rsidRDefault="002461E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02D3"/>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720A1"/>
    <w:multiLevelType w:val="hybridMultilevel"/>
    <w:tmpl w:val="77DA5FCC"/>
    <w:lvl w:ilvl="0" w:tplc="AC4C7BB0">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8D7CE4"/>
    <w:multiLevelType w:val="hybridMultilevel"/>
    <w:tmpl w:val="003C6314"/>
    <w:lvl w:ilvl="0" w:tplc="161EF8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5E3714"/>
    <w:multiLevelType w:val="hybridMultilevel"/>
    <w:tmpl w:val="782A4ED4"/>
    <w:lvl w:ilvl="0" w:tplc="ACB0528E">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D119C5"/>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D3202E"/>
    <w:multiLevelType w:val="hybridMultilevel"/>
    <w:tmpl w:val="48184A26"/>
    <w:lvl w:ilvl="0" w:tplc="2AC060F6">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EC57094"/>
    <w:multiLevelType w:val="hybridMultilevel"/>
    <w:tmpl w:val="98349050"/>
    <w:lvl w:ilvl="0" w:tplc="1E54DCA8">
      <w:start w:val="1"/>
      <w:numFmt w:val="decimalFullWidth"/>
      <w:lvlText w:val="第%1条"/>
      <w:lvlJc w:val="left"/>
      <w:pPr>
        <w:ind w:left="840" w:hanging="8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A"/>
    <w:rsid w:val="00065BB0"/>
    <w:rsid w:val="00082769"/>
    <w:rsid w:val="000A60A1"/>
    <w:rsid w:val="000B5AF4"/>
    <w:rsid w:val="000B7534"/>
    <w:rsid w:val="000C5D6B"/>
    <w:rsid w:val="000F57A0"/>
    <w:rsid w:val="00122239"/>
    <w:rsid w:val="00133D18"/>
    <w:rsid w:val="00156661"/>
    <w:rsid w:val="001577B1"/>
    <w:rsid w:val="00175D12"/>
    <w:rsid w:val="001819FC"/>
    <w:rsid w:val="001C6647"/>
    <w:rsid w:val="001D629B"/>
    <w:rsid w:val="001D782F"/>
    <w:rsid w:val="00203708"/>
    <w:rsid w:val="00226FA5"/>
    <w:rsid w:val="0023306F"/>
    <w:rsid w:val="002461E8"/>
    <w:rsid w:val="00266A18"/>
    <w:rsid w:val="002A052C"/>
    <w:rsid w:val="002A3C08"/>
    <w:rsid w:val="002B19A0"/>
    <w:rsid w:val="002C11F7"/>
    <w:rsid w:val="002F495A"/>
    <w:rsid w:val="00303EDC"/>
    <w:rsid w:val="00325AE0"/>
    <w:rsid w:val="00344E9B"/>
    <w:rsid w:val="00351A01"/>
    <w:rsid w:val="00352537"/>
    <w:rsid w:val="00366E01"/>
    <w:rsid w:val="003711BC"/>
    <w:rsid w:val="003815E0"/>
    <w:rsid w:val="0038185F"/>
    <w:rsid w:val="00381C2E"/>
    <w:rsid w:val="003A7802"/>
    <w:rsid w:val="003B53CC"/>
    <w:rsid w:val="00414AA5"/>
    <w:rsid w:val="00430126"/>
    <w:rsid w:val="00473DD8"/>
    <w:rsid w:val="00494E05"/>
    <w:rsid w:val="00495D1B"/>
    <w:rsid w:val="004C3504"/>
    <w:rsid w:val="004C495E"/>
    <w:rsid w:val="004D551D"/>
    <w:rsid w:val="005235F1"/>
    <w:rsid w:val="00543FD7"/>
    <w:rsid w:val="00551446"/>
    <w:rsid w:val="005570A9"/>
    <w:rsid w:val="00562DA1"/>
    <w:rsid w:val="00576F1F"/>
    <w:rsid w:val="005B38BA"/>
    <w:rsid w:val="005B7668"/>
    <w:rsid w:val="005C63E0"/>
    <w:rsid w:val="005C7761"/>
    <w:rsid w:val="005F106B"/>
    <w:rsid w:val="005F2C2A"/>
    <w:rsid w:val="0061449D"/>
    <w:rsid w:val="006145AA"/>
    <w:rsid w:val="0061695A"/>
    <w:rsid w:val="0063641F"/>
    <w:rsid w:val="00641A0F"/>
    <w:rsid w:val="00656D89"/>
    <w:rsid w:val="00663D6C"/>
    <w:rsid w:val="00667459"/>
    <w:rsid w:val="00682AA1"/>
    <w:rsid w:val="00684B42"/>
    <w:rsid w:val="006A6ED4"/>
    <w:rsid w:val="006C1D71"/>
    <w:rsid w:val="006D5E95"/>
    <w:rsid w:val="006D71E9"/>
    <w:rsid w:val="006E46CF"/>
    <w:rsid w:val="00725BEB"/>
    <w:rsid w:val="00733DBA"/>
    <w:rsid w:val="00776004"/>
    <w:rsid w:val="00783988"/>
    <w:rsid w:val="007A4259"/>
    <w:rsid w:val="007B2012"/>
    <w:rsid w:val="007C1E85"/>
    <w:rsid w:val="007C5944"/>
    <w:rsid w:val="007D1614"/>
    <w:rsid w:val="007F1299"/>
    <w:rsid w:val="00824C04"/>
    <w:rsid w:val="008435C0"/>
    <w:rsid w:val="008520E6"/>
    <w:rsid w:val="008B40F6"/>
    <w:rsid w:val="008B5901"/>
    <w:rsid w:val="008C375E"/>
    <w:rsid w:val="008E6190"/>
    <w:rsid w:val="008F50C8"/>
    <w:rsid w:val="008F6C62"/>
    <w:rsid w:val="00923112"/>
    <w:rsid w:val="00925B90"/>
    <w:rsid w:val="0093422A"/>
    <w:rsid w:val="00960841"/>
    <w:rsid w:val="00973C13"/>
    <w:rsid w:val="0097580D"/>
    <w:rsid w:val="009B2953"/>
    <w:rsid w:val="009C1E44"/>
    <w:rsid w:val="009D1474"/>
    <w:rsid w:val="009D3949"/>
    <w:rsid w:val="009E4A04"/>
    <w:rsid w:val="009E502A"/>
    <w:rsid w:val="00A540EC"/>
    <w:rsid w:val="00A5423B"/>
    <w:rsid w:val="00A62BA4"/>
    <w:rsid w:val="00A7604C"/>
    <w:rsid w:val="00A85CF8"/>
    <w:rsid w:val="00AA0B80"/>
    <w:rsid w:val="00B6003E"/>
    <w:rsid w:val="00B72B03"/>
    <w:rsid w:val="00BA6D2B"/>
    <w:rsid w:val="00BC4FBF"/>
    <w:rsid w:val="00C00067"/>
    <w:rsid w:val="00C103CD"/>
    <w:rsid w:val="00C20A0F"/>
    <w:rsid w:val="00C269DE"/>
    <w:rsid w:val="00C27E8F"/>
    <w:rsid w:val="00C40C5D"/>
    <w:rsid w:val="00C61B12"/>
    <w:rsid w:val="00C6544C"/>
    <w:rsid w:val="00C73DD4"/>
    <w:rsid w:val="00C803C6"/>
    <w:rsid w:val="00CB4F27"/>
    <w:rsid w:val="00CC2446"/>
    <w:rsid w:val="00CE7F6B"/>
    <w:rsid w:val="00CF7077"/>
    <w:rsid w:val="00D11BB2"/>
    <w:rsid w:val="00D257A3"/>
    <w:rsid w:val="00D3539A"/>
    <w:rsid w:val="00D72C03"/>
    <w:rsid w:val="00D87242"/>
    <w:rsid w:val="00DA0E48"/>
    <w:rsid w:val="00DB5BB7"/>
    <w:rsid w:val="00DB789E"/>
    <w:rsid w:val="00E45571"/>
    <w:rsid w:val="00E516F6"/>
    <w:rsid w:val="00E73626"/>
    <w:rsid w:val="00EA1B0A"/>
    <w:rsid w:val="00EA470B"/>
    <w:rsid w:val="00ED433D"/>
    <w:rsid w:val="00EE611B"/>
    <w:rsid w:val="00EF27C6"/>
    <w:rsid w:val="00F04AB2"/>
    <w:rsid w:val="00F14C0D"/>
    <w:rsid w:val="00F16FB2"/>
    <w:rsid w:val="00F22043"/>
    <w:rsid w:val="00F2699D"/>
    <w:rsid w:val="00F34538"/>
    <w:rsid w:val="00F372DE"/>
    <w:rsid w:val="00F4546A"/>
    <w:rsid w:val="00F528F6"/>
    <w:rsid w:val="00F5557F"/>
    <w:rsid w:val="00F576F0"/>
    <w:rsid w:val="00F61703"/>
    <w:rsid w:val="00F63355"/>
    <w:rsid w:val="00F63D4E"/>
    <w:rsid w:val="00F7045E"/>
    <w:rsid w:val="00F903F5"/>
    <w:rsid w:val="00F93AA2"/>
    <w:rsid w:val="00FA1E56"/>
    <w:rsid w:val="00FC2F06"/>
    <w:rsid w:val="00FC4CC8"/>
    <w:rsid w:val="00FD4C17"/>
    <w:rsid w:val="00FE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89A6D"/>
  <w15:chartTrackingRefBased/>
  <w15:docId w15:val="{94C5C4B0-88A4-4210-A87F-7CFA099A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C2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5F2C2A"/>
    <w:rPr>
      <w:rFonts w:ascii="Arial" w:eastAsia="ＭＳ ゴシック" w:hAnsi="Arial"/>
      <w:sz w:val="18"/>
      <w:szCs w:val="18"/>
    </w:rPr>
  </w:style>
  <w:style w:type="character" w:customStyle="1" w:styleId="a8">
    <w:name w:val="吹き出し (文字)"/>
    <w:basedOn w:val="a0"/>
    <w:link w:val="a7"/>
    <w:uiPriority w:val="99"/>
    <w:semiHidden/>
    <w:rsid w:val="005F2C2A"/>
    <w:rPr>
      <w:rFonts w:ascii="Arial" w:eastAsia="ＭＳ ゴシック" w:hAnsi="Arial" w:cs="Times New Roman"/>
      <w:sz w:val="18"/>
      <w:szCs w:val="18"/>
    </w:rPr>
  </w:style>
  <w:style w:type="paragraph" w:styleId="a9">
    <w:name w:val="Note Heading"/>
    <w:basedOn w:val="a"/>
    <w:next w:val="a"/>
    <w:link w:val="aa"/>
    <w:rsid w:val="005F2C2A"/>
    <w:pPr>
      <w:jc w:val="center"/>
    </w:pPr>
    <w:rPr>
      <w:sz w:val="24"/>
      <w:szCs w:val="20"/>
    </w:rPr>
  </w:style>
  <w:style w:type="character" w:customStyle="1" w:styleId="aa">
    <w:name w:val="記 (文字)"/>
    <w:basedOn w:val="a0"/>
    <w:link w:val="a9"/>
    <w:rsid w:val="005F2C2A"/>
    <w:rPr>
      <w:rFonts w:ascii="Century" w:eastAsia="ＭＳ 明朝" w:hAnsi="Century" w:cs="Times New Roman"/>
      <w:sz w:val="24"/>
      <w:szCs w:val="20"/>
    </w:rPr>
  </w:style>
  <w:style w:type="paragraph" w:customStyle="1" w:styleId="Default">
    <w:name w:val="Default"/>
    <w:rsid w:val="005F2C2A"/>
    <w:pPr>
      <w:widowControl w:val="0"/>
      <w:autoSpaceDE w:val="0"/>
      <w:autoSpaceDN w:val="0"/>
      <w:adjustRightInd w:val="0"/>
    </w:pPr>
    <w:rPr>
      <w:rFonts w:ascii="ＭＳ 明朝" w:eastAsia="ＭＳ 明朝" w:hAnsi="Century" w:cs="ＭＳ 明朝"/>
      <w:color w:val="000000"/>
      <w:kern w:val="0"/>
      <w:sz w:val="24"/>
      <w:szCs w:val="24"/>
    </w:rPr>
  </w:style>
  <w:style w:type="table" w:styleId="ab">
    <w:name w:val="Table Grid"/>
    <w:basedOn w:val="a1"/>
    <w:uiPriority w:val="59"/>
    <w:rsid w:val="005F2C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5F2C2A"/>
    <w:rPr>
      <w:i/>
      <w:iCs/>
    </w:rPr>
  </w:style>
  <w:style w:type="character" w:styleId="ac">
    <w:name w:val="Emphasis"/>
    <w:uiPriority w:val="20"/>
    <w:qFormat/>
    <w:rsid w:val="005F2C2A"/>
    <w:rPr>
      <w:b/>
      <w:bCs/>
      <w:i w:val="0"/>
      <w:iCs w:val="0"/>
    </w:rPr>
  </w:style>
  <w:style w:type="character" w:customStyle="1" w:styleId="st1">
    <w:name w:val="st1"/>
    <w:rsid w:val="005F2C2A"/>
  </w:style>
  <w:style w:type="character" w:customStyle="1" w:styleId="eipwbe">
    <w:name w:val="eipwbe"/>
    <w:rsid w:val="005F2C2A"/>
  </w:style>
  <w:style w:type="paragraph" w:customStyle="1" w:styleId="action-menu-item">
    <w:name w:val="action-menu-item"/>
    <w:basedOn w:val="a"/>
    <w:rsid w:val="005F2C2A"/>
    <w:pPr>
      <w:widowControl/>
      <w:jc w:val="left"/>
    </w:pPr>
    <w:rPr>
      <w:rFonts w:ascii="ＭＳ Ｐゴシック" w:eastAsia="ＭＳ Ｐゴシック" w:hAnsi="ＭＳ Ｐゴシック" w:cs="ＭＳ Ｐゴシック"/>
      <w:kern w:val="0"/>
      <w:sz w:val="24"/>
      <w:szCs w:val="24"/>
    </w:rPr>
  </w:style>
  <w:style w:type="character" w:customStyle="1" w:styleId="sfzihb">
    <w:name w:val="sfzihb"/>
    <w:rsid w:val="005F2C2A"/>
  </w:style>
  <w:style w:type="paragraph" w:styleId="ad">
    <w:name w:val="Revision"/>
    <w:hidden/>
    <w:uiPriority w:val="99"/>
    <w:semiHidden/>
    <w:rsid w:val="005F2C2A"/>
    <w:rPr>
      <w:rFonts w:ascii="Century" w:eastAsia="ＭＳ 明朝" w:hAnsi="Century" w:cs="Times New Roman"/>
    </w:rPr>
  </w:style>
  <w:style w:type="paragraph" w:styleId="ae">
    <w:name w:val="List Paragraph"/>
    <w:basedOn w:val="a"/>
    <w:uiPriority w:val="34"/>
    <w:qFormat/>
    <w:rsid w:val="005F2C2A"/>
    <w:pPr>
      <w:ind w:leftChars="400" w:left="840"/>
    </w:pPr>
  </w:style>
  <w:style w:type="paragraph" w:styleId="af">
    <w:name w:val="Closing"/>
    <w:basedOn w:val="a"/>
    <w:link w:val="af0"/>
    <w:uiPriority w:val="99"/>
    <w:unhideWhenUsed/>
    <w:rsid w:val="00F61703"/>
    <w:pPr>
      <w:jc w:val="right"/>
    </w:pPr>
    <w:rPr>
      <w:rFonts w:ascii="ＭＳ 明朝" w:hAnsi="ＭＳ 明朝"/>
      <w:sz w:val="24"/>
      <w:szCs w:val="24"/>
    </w:rPr>
  </w:style>
  <w:style w:type="character" w:customStyle="1" w:styleId="af0">
    <w:name w:val="結語 (文字)"/>
    <w:basedOn w:val="a0"/>
    <w:link w:val="af"/>
    <w:uiPriority w:val="99"/>
    <w:rsid w:val="00F6170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E03CA-631F-4129-87B1-77C886FC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2021-03-30T00:42:00Z</cp:lastPrinted>
  <dcterms:created xsi:type="dcterms:W3CDTF">2021-03-30T10:37:00Z</dcterms:created>
  <dcterms:modified xsi:type="dcterms:W3CDTF">2021-03-30T10:46:00Z</dcterms:modified>
</cp:coreProperties>
</file>