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7E2C" w:rsidRDefault="002677A3" w:rsidP="002B7E2C">
      <w:pPr>
        <w:jc w:val="right"/>
        <w:rPr>
          <w:sz w:val="24"/>
          <w:szCs w:val="24"/>
        </w:rPr>
      </w:pPr>
      <w:r>
        <w:rPr>
          <w:rFonts w:asciiTheme="minorEastAsia" w:hAnsiTheme="minorEastAsia"/>
          <w:noProof/>
          <w:kern w:val="0"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2392045</wp:posOffset>
            </wp:positionH>
            <wp:positionV relativeFrom="paragraph">
              <wp:posOffset>17145</wp:posOffset>
            </wp:positionV>
            <wp:extent cx="1524000" cy="1219200"/>
            <wp:effectExtent l="57150" t="57150" r="57150" b="57150"/>
            <wp:wrapNone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54" t="26285" r="37109" b="35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19200"/>
                    </a:xfrm>
                    <a:prstGeom prst="rect">
                      <a:avLst/>
                    </a:prstGeom>
                    <a:noFill/>
                    <a:ln w="57150" cmpd="thinThick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2F77">
        <w:rPr>
          <w:rFonts w:hint="eastAsia"/>
          <w:noProof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-57150</wp:posOffset>
                </wp:positionH>
                <wp:positionV relativeFrom="paragraph">
                  <wp:posOffset>22860</wp:posOffset>
                </wp:positionV>
                <wp:extent cx="1219200" cy="247650"/>
                <wp:effectExtent l="0" t="0" r="19050" b="19050"/>
                <wp:wrapNone/>
                <wp:docPr id="14" name="テキスト ボック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2F77" w:rsidRPr="00F60A03" w:rsidRDefault="00202F77" w:rsidP="00202F7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24"/>
                                <w:szCs w:val="24"/>
                              </w:rPr>
                              <w:t>お知らせ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4" o:spid="_x0000_s1026" type="#_x0000_t202" style="position:absolute;left:0;text-align:left;margin-left:-4.5pt;margin-top:1.8pt;width:96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" strokecolor="white">
                <v:textbox inset="5.85pt,.7pt,5.85pt,.7pt">
                  <w:txbxContent>
                    <w:p w:rsidR="00202F77" w:rsidRPr="00F60A03" w:rsidRDefault="00202F77" w:rsidP="00202F7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ＭＳ 明朝" w:hAnsi="ＭＳ 明朝" w:hint="eastAsia"/>
                          <w:sz w:val="24"/>
                          <w:szCs w:val="24"/>
                        </w:rPr>
                        <w:t>お知らせ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B7E2C">
        <w:rPr>
          <w:rFonts w:hint="eastAsia"/>
          <w:sz w:val="24"/>
          <w:szCs w:val="24"/>
        </w:rPr>
        <w:t>令和元年</w:t>
      </w:r>
      <w:r w:rsidR="004570AF">
        <w:rPr>
          <w:rFonts w:hint="eastAsia"/>
          <w:sz w:val="24"/>
          <w:szCs w:val="24"/>
        </w:rPr>
        <w:t>１０</w:t>
      </w:r>
      <w:r w:rsidR="002B7E2C">
        <w:rPr>
          <w:rFonts w:hint="eastAsia"/>
          <w:sz w:val="24"/>
          <w:szCs w:val="24"/>
        </w:rPr>
        <w:t>月</w:t>
      </w:r>
      <w:r w:rsidR="004570AF">
        <w:rPr>
          <w:rFonts w:hint="eastAsia"/>
          <w:sz w:val="24"/>
          <w:szCs w:val="24"/>
        </w:rPr>
        <w:t>１</w:t>
      </w:r>
      <w:r w:rsidR="002B7E2C">
        <w:rPr>
          <w:rFonts w:hint="eastAsia"/>
          <w:sz w:val="24"/>
          <w:szCs w:val="24"/>
        </w:rPr>
        <w:t>日</w:t>
      </w:r>
    </w:p>
    <w:p w:rsidR="002B7E2C" w:rsidRPr="002B7E2C" w:rsidRDefault="009E7E7E" w:rsidP="002B7E2C">
      <w:pPr>
        <w:jc w:val="right"/>
        <w:rPr>
          <w:sz w:val="24"/>
          <w:szCs w:val="24"/>
        </w:rPr>
      </w:pPr>
      <w:r>
        <w:rPr>
          <w:rFonts w:hint="eastAsia"/>
          <w:noProof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4965065</wp:posOffset>
                </wp:positionH>
                <wp:positionV relativeFrom="paragraph">
                  <wp:posOffset>232410</wp:posOffset>
                </wp:positionV>
                <wp:extent cx="1666875" cy="419100"/>
                <wp:effectExtent l="0" t="0" r="28575" b="1905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4191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2FE84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390.95pt;margin-top:18.3pt;width:131.25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">
                <v:textbox inset="5.85pt,.7pt,5.85pt,.7pt"/>
                <w10:wrap anchorx="margin"/>
              </v:shape>
            </w:pict>
          </mc:Fallback>
        </mc:AlternateContent>
      </w:r>
      <w:r w:rsidR="002B7E2C" w:rsidRPr="002B7E2C">
        <w:rPr>
          <w:rFonts w:hint="eastAsia"/>
          <w:spacing w:val="17"/>
          <w:kern w:val="0"/>
          <w:sz w:val="24"/>
          <w:szCs w:val="24"/>
          <w:fitText w:val="2160" w:id="2040306176"/>
        </w:rPr>
        <w:t>京都市産業観光</w:t>
      </w:r>
      <w:r w:rsidR="002B7E2C" w:rsidRPr="002B7E2C">
        <w:rPr>
          <w:rFonts w:hint="eastAsia"/>
          <w:spacing w:val="1"/>
          <w:kern w:val="0"/>
          <w:sz w:val="24"/>
          <w:szCs w:val="24"/>
          <w:fitText w:val="2160" w:id="2040306176"/>
        </w:rPr>
        <w:t>局</w:t>
      </w:r>
    </w:p>
    <w:p w:rsidR="00D72C03" w:rsidRDefault="002B7E2C" w:rsidP="002B7E2C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担当　　産業企画室</w:t>
      </w:r>
    </w:p>
    <w:p w:rsidR="002B7E2C" w:rsidRPr="002B7E2C" w:rsidRDefault="002B7E2C" w:rsidP="002B7E2C">
      <w:pPr>
        <w:jc w:val="right"/>
        <w:rPr>
          <w:spacing w:val="-6"/>
          <w:kern w:val="0"/>
          <w:sz w:val="24"/>
          <w:szCs w:val="24"/>
        </w:rPr>
      </w:pPr>
      <w:r w:rsidRPr="002B7E2C">
        <w:rPr>
          <w:rFonts w:hint="eastAsia"/>
          <w:spacing w:val="2"/>
          <w:kern w:val="0"/>
          <w:sz w:val="24"/>
          <w:szCs w:val="24"/>
          <w:fitText w:val="2160" w:id="2040306689"/>
        </w:rPr>
        <w:t xml:space="preserve">電話　　</w:t>
      </w:r>
      <w:r w:rsidRPr="002B7E2C">
        <w:rPr>
          <w:rFonts w:hint="eastAsia"/>
          <w:spacing w:val="2"/>
          <w:kern w:val="0"/>
          <w:sz w:val="24"/>
          <w:szCs w:val="24"/>
          <w:fitText w:val="2160" w:id="2040306689"/>
        </w:rPr>
        <w:t>222</w:t>
      </w:r>
      <w:r w:rsidRPr="002B7E2C">
        <w:rPr>
          <w:rFonts w:hint="eastAsia"/>
          <w:spacing w:val="2"/>
          <w:kern w:val="0"/>
          <w:sz w:val="24"/>
          <w:szCs w:val="24"/>
          <w:fitText w:val="2160" w:id="2040306689"/>
        </w:rPr>
        <w:t>ー</w:t>
      </w:r>
      <w:r w:rsidRPr="002B7E2C">
        <w:rPr>
          <w:rFonts w:hint="eastAsia"/>
          <w:spacing w:val="2"/>
          <w:kern w:val="0"/>
          <w:sz w:val="24"/>
          <w:szCs w:val="24"/>
          <w:fitText w:val="2160" w:id="2040306689"/>
        </w:rPr>
        <w:t>332</w:t>
      </w:r>
      <w:r w:rsidRPr="002B7E2C">
        <w:rPr>
          <w:rFonts w:hint="eastAsia"/>
          <w:spacing w:val="-6"/>
          <w:kern w:val="0"/>
          <w:sz w:val="24"/>
          <w:szCs w:val="24"/>
          <w:fitText w:val="2160" w:id="2040306689"/>
        </w:rPr>
        <w:t>5</w:t>
      </w:r>
    </w:p>
    <w:p w:rsidR="002B7E2C" w:rsidRDefault="002B7E2C" w:rsidP="002B7E2C">
      <w:pPr>
        <w:jc w:val="right"/>
        <w:rPr>
          <w:sz w:val="24"/>
          <w:szCs w:val="24"/>
        </w:rPr>
      </w:pPr>
    </w:p>
    <w:p w:rsidR="009E7E7E" w:rsidRDefault="009E7E7E" w:rsidP="002B7E2C">
      <w:pPr>
        <w:jc w:val="center"/>
        <w:rPr>
          <w:sz w:val="24"/>
          <w:szCs w:val="24"/>
        </w:rPr>
      </w:pPr>
    </w:p>
    <w:p w:rsidR="002B7E2C" w:rsidRDefault="002B7E2C" w:rsidP="002B7E2C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京都館プロジェクト２０２０</w:t>
      </w:r>
    </w:p>
    <w:p w:rsidR="00644C1B" w:rsidRDefault="00C7219E" w:rsidP="00BC1FD1">
      <w:pPr>
        <w:spacing w:line="320" w:lineRule="exact"/>
        <w:jc w:val="center"/>
        <w:rPr>
          <w:rFonts w:ascii="ＭＳ ゴシック" w:eastAsia="ＭＳ ゴシック" w:hAnsi="ＭＳ ゴシック"/>
          <w:kern w:val="0"/>
          <w:sz w:val="32"/>
          <w:szCs w:val="24"/>
        </w:rPr>
      </w:pPr>
      <w:r>
        <w:rPr>
          <w:rFonts w:ascii="ＭＳ ゴシック" w:eastAsia="ＭＳ ゴシック" w:hAnsi="ＭＳ ゴシック" w:hint="eastAsia"/>
          <w:kern w:val="0"/>
          <w:sz w:val="32"/>
          <w:szCs w:val="24"/>
        </w:rPr>
        <w:t>世界トップ８バーテンダーの伏見カクテル紀行を発信</w:t>
      </w:r>
      <w:r w:rsidR="00F37C9F">
        <w:rPr>
          <w:rFonts w:ascii="ＭＳ ゴシック" w:eastAsia="ＭＳ ゴシック" w:hAnsi="ＭＳ ゴシック" w:hint="eastAsia"/>
          <w:kern w:val="0"/>
          <w:sz w:val="32"/>
          <w:szCs w:val="24"/>
        </w:rPr>
        <w:t>！</w:t>
      </w:r>
    </w:p>
    <w:p w:rsidR="009E7E7E" w:rsidRDefault="009E7E7E" w:rsidP="00644C1B">
      <w:pPr>
        <w:spacing w:line="320" w:lineRule="exact"/>
        <w:jc w:val="center"/>
        <w:rPr>
          <w:rFonts w:ascii="ＭＳ ゴシック" w:eastAsia="ＭＳ ゴシック" w:hAnsi="ＭＳ ゴシック"/>
          <w:kern w:val="0"/>
          <w:sz w:val="32"/>
          <w:szCs w:val="24"/>
        </w:rPr>
      </w:pPr>
    </w:p>
    <w:p w:rsidR="00672742" w:rsidRDefault="00644C1B" w:rsidP="00672742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="00672742" w:rsidRPr="00672742">
        <w:rPr>
          <w:rFonts w:asciiTheme="minorEastAsia" w:hAnsiTheme="minorEastAsia" w:hint="eastAsia"/>
          <w:kern w:val="0"/>
          <w:sz w:val="24"/>
          <w:szCs w:val="24"/>
        </w:rPr>
        <w:t xml:space="preserve">　京都市では，東京駅八重洲の「京都館」閉館後も，首都圏における情報発信を継続し，新しい可能性を探るため「京都館プロジェクト２０２０」に取り組んでいます。</w:t>
      </w:r>
    </w:p>
    <w:p w:rsidR="00672742" w:rsidRDefault="00672742" w:rsidP="00672742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Pr="00672742">
        <w:rPr>
          <w:rFonts w:asciiTheme="minorEastAsia" w:hAnsiTheme="minorEastAsia" w:hint="eastAsia"/>
          <w:kern w:val="0"/>
          <w:sz w:val="24"/>
          <w:szCs w:val="24"/>
        </w:rPr>
        <w:t>この度，当プロジェクトと，ラグジュアリーホテル「ザ・プリンスギャラリー</w:t>
      </w:r>
      <w:r w:rsidR="004319CB">
        <w:rPr>
          <w:rFonts w:asciiTheme="minorEastAsia" w:hAnsiTheme="minorEastAsia" w:hint="eastAsia"/>
          <w:kern w:val="0"/>
          <w:sz w:val="24"/>
          <w:szCs w:val="24"/>
        </w:rPr>
        <w:t xml:space="preserve"> </w:t>
      </w:r>
      <w:bookmarkStart w:id="0" w:name="_GoBack"/>
      <w:bookmarkEnd w:id="0"/>
      <w:r w:rsidRPr="00672742">
        <w:rPr>
          <w:rFonts w:asciiTheme="minorEastAsia" w:hAnsiTheme="minorEastAsia" w:hint="eastAsia"/>
          <w:kern w:val="0"/>
          <w:sz w:val="24"/>
          <w:szCs w:val="24"/>
        </w:rPr>
        <w:t>東京紀尾井町」との連携により，世界トップ８のバーテンダー阿部氏（※）が京都</w:t>
      </w:r>
      <w:r>
        <w:rPr>
          <w:rFonts w:asciiTheme="minorEastAsia" w:hAnsiTheme="minorEastAsia" w:hint="eastAsia"/>
          <w:kern w:val="0"/>
          <w:sz w:val="24"/>
          <w:szCs w:val="24"/>
        </w:rPr>
        <w:t>を</w:t>
      </w:r>
      <w:r w:rsidRPr="00672742">
        <w:rPr>
          <w:rFonts w:asciiTheme="minorEastAsia" w:hAnsiTheme="minorEastAsia" w:hint="eastAsia"/>
          <w:kern w:val="0"/>
          <w:sz w:val="24"/>
          <w:szCs w:val="24"/>
        </w:rPr>
        <w:t>テーマとしたカクテルを創作する企画が実現しました。</w:t>
      </w:r>
    </w:p>
    <w:p w:rsidR="00672742" w:rsidRDefault="00672742" w:rsidP="00672742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Pr="00672742">
        <w:rPr>
          <w:rFonts w:asciiTheme="minorEastAsia" w:hAnsiTheme="minorEastAsia" w:hint="eastAsia"/>
          <w:kern w:val="0"/>
          <w:sz w:val="24"/>
          <w:szCs w:val="24"/>
        </w:rPr>
        <w:t>企画では，阿部氏が実際に伏見のまちを訪問。伝統と革新を背景に活躍する職人と出会いながら，伏見の清酒</w:t>
      </w:r>
      <w:r w:rsidR="00FD098E">
        <w:rPr>
          <w:rFonts w:asciiTheme="minorEastAsia" w:hAnsiTheme="minorEastAsia" w:hint="eastAsia"/>
          <w:kern w:val="0"/>
          <w:sz w:val="24"/>
          <w:szCs w:val="24"/>
        </w:rPr>
        <w:t>やクラフトジンなど</w:t>
      </w:r>
      <w:r w:rsidRPr="00672742">
        <w:rPr>
          <w:rFonts w:asciiTheme="minorEastAsia" w:hAnsiTheme="minorEastAsia" w:hint="eastAsia"/>
          <w:kern w:val="0"/>
          <w:sz w:val="24"/>
          <w:szCs w:val="24"/>
        </w:rPr>
        <w:t>を用いて，京都の魅力を表現したオリジナルカクテルを完成させました。</w:t>
      </w:r>
    </w:p>
    <w:p w:rsidR="00732360" w:rsidRPr="00732360" w:rsidRDefault="00672742" w:rsidP="00672742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Pr="00672742">
        <w:rPr>
          <w:rFonts w:asciiTheme="minorEastAsia" w:hAnsiTheme="minorEastAsia" w:hint="eastAsia"/>
          <w:kern w:val="0"/>
          <w:sz w:val="24"/>
          <w:szCs w:val="24"/>
        </w:rPr>
        <w:t>カクテルは同ホテルのバーで宿泊客等に提供されるほか，カクテル創出の軌跡を，当プロジェクトのWEBサイトにて紹介します。</w:t>
      </w:r>
    </w:p>
    <w:p w:rsidR="0010424A" w:rsidRDefault="009E7E7E" w:rsidP="00644C1B">
      <w:pPr>
        <w:spacing w:line="320" w:lineRule="exact"/>
        <w:jc w:val="left"/>
        <w:rPr>
          <w:rFonts w:asciiTheme="minorEastAsia" w:hAnsiTheme="minorEastAsia"/>
          <w:kern w:val="0"/>
          <w:szCs w:val="21"/>
        </w:rPr>
      </w:pPr>
      <w:r>
        <w:rPr>
          <w:rFonts w:asciiTheme="minorEastAsia" w:hAnsiTheme="minor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170815</wp:posOffset>
                </wp:positionV>
                <wp:extent cx="6467475" cy="1095375"/>
                <wp:effectExtent l="0" t="0" r="28575" b="28575"/>
                <wp:wrapNone/>
                <wp:docPr id="17" name="正方形/長方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1095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496CCA" id="正方形/長方形 17" o:spid="_x0000_s1026" style="position:absolute;left:0;text-align:left;margin-left:6.95pt;margin-top:13.45pt;width:509.25pt;height:86.2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" filled="f" strokecolor="black [3213]" strokeweight=".5pt"/>
            </w:pict>
          </mc:Fallback>
        </mc:AlternateContent>
      </w:r>
    </w:p>
    <w:p w:rsidR="009E7E7E" w:rsidRDefault="009E7E7E" w:rsidP="009E7E7E">
      <w:pPr>
        <w:pStyle w:val="a9"/>
        <w:numPr>
          <w:ilvl w:val="0"/>
          <w:numId w:val="5"/>
        </w:numPr>
        <w:spacing w:line="320" w:lineRule="exact"/>
        <w:ind w:leftChars="0"/>
        <w:jc w:val="left"/>
        <w:rPr>
          <w:rFonts w:asciiTheme="minorEastAsia" w:hAnsiTheme="minorEastAsia"/>
          <w:kern w:val="0"/>
          <w:szCs w:val="21"/>
        </w:rPr>
      </w:pPr>
      <w:r w:rsidRPr="009E7E7E">
        <w:rPr>
          <w:rFonts w:ascii="ＭＳ Ｐ明朝" w:eastAsia="ＭＳ Ｐ明朝" w:hAnsi="ＭＳ Ｐ明朝" w:cs="メイリオ"/>
          <w:noProof/>
        </w:rPr>
        <w:drawing>
          <wp:anchor distT="0" distB="0" distL="114300" distR="114300" simplePos="0" relativeHeight="251672576" behindDoc="0" locked="0" layoutInCell="1" allowOverlap="1" wp14:anchorId="29940D4F" wp14:editId="2FCF5BD4">
            <wp:simplePos x="0" y="0"/>
            <wp:positionH relativeFrom="column">
              <wp:posOffset>5536565</wp:posOffset>
            </wp:positionH>
            <wp:positionV relativeFrom="paragraph">
              <wp:posOffset>43815</wp:posOffset>
            </wp:positionV>
            <wp:extent cx="855345" cy="944880"/>
            <wp:effectExtent l="0" t="0" r="1905" b="7620"/>
            <wp:wrapSquare wrapText="bothSides"/>
            <wp:docPr id="13" name="図 13" descr="\\Phrafskio01\ザ・プリンスギャラリー東京紀尾井町\public\開業前資料\共有フォルダー\タスクフォース\分科会\■マーケティング\■ 宣材・制作物\◎宣材（新規）\⑧人物\Levita 阿部さん\2M6A132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Phrafskio01\ザ・プリンスギャラリー東京紀尾井町\public\開業前資料\共有フォルダー\タスクフォース\分科会\■マーケティング\■ 宣材・制作物\◎宣材（新規）\⑧人物\Levita 阿部さん\2M6A1327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87" t="12536" r="15383" b="42156"/>
                    <a:stretch/>
                  </pic:blipFill>
                  <pic:spPr bwMode="auto">
                    <a:xfrm>
                      <a:off x="0" y="0"/>
                      <a:ext cx="855345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7E7E">
        <w:rPr>
          <w:rFonts w:asciiTheme="minorEastAsia" w:hAnsiTheme="minorEastAsia" w:hint="eastAsia"/>
          <w:kern w:val="0"/>
          <w:szCs w:val="21"/>
        </w:rPr>
        <w:t>バーテンダー</w:t>
      </w:r>
      <w:r>
        <w:rPr>
          <w:rFonts w:asciiTheme="minorEastAsia" w:hAnsiTheme="minorEastAsia" w:hint="eastAsia"/>
          <w:kern w:val="0"/>
          <w:szCs w:val="21"/>
        </w:rPr>
        <w:t xml:space="preserve">　</w:t>
      </w:r>
      <w:r w:rsidRPr="009E7E7E">
        <w:rPr>
          <w:rFonts w:asciiTheme="minorEastAsia" w:hAnsiTheme="minorEastAsia" w:hint="eastAsia"/>
          <w:kern w:val="0"/>
          <w:szCs w:val="21"/>
        </w:rPr>
        <w:t>阿部</w:t>
      </w:r>
      <w:r w:rsidR="00B5737C">
        <w:rPr>
          <w:rFonts w:asciiTheme="minorEastAsia" w:hAnsiTheme="minorEastAsia" w:hint="eastAsia"/>
          <w:kern w:val="0"/>
          <w:szCs w:val="21"/>
        </w:rPr>
        <w:t xml:space="preserve"> </w:t>
      </w:r>
      <w:r w:rsidRPr="009E7E7E">
        <w:rPr>
          <w:rFonts w:asciiTheme="minorEastAsia" w:hAnsiTheme="minorEastAsia" w:hint="eastAsia"/>
          <w:kern w:val="0"/>
          <w:szCs w:val="21"/>
        </w:rPr>
        <w:t>央</w:t>
      </w:r>
      <w:r>
        <w:rPr>
          <w:rFonts w:asciiTheme="minorEastAsia" w:hAnsiTheme="minorEastAsia" w:hint="eastAsia"/>
          <w:kern w:val="0"/>
          <w:szCs w:val="21"/>
        </w:rPr>
        <w:t>（あべ　あきら）</w:t>
      </w:r>
      <w:r w:rsidRPr="009E7E7E">
        <w:rPr>
          <w:rFonts w:asciiTheme="minorEastAsia" w:hAnsiTheme="minorEastAsia" w:hint="eastAsia"/>
          <w:kern w:val="0"/>
          <w:szCs w:val="21"/>
        </w:rPr>
        <w:t>氏</w:t>
      </w:r>
      <w:r>
        <w:rPr>
          <w:rFonts w:asciiTheme="minorEastAsia" w:hAnsiTheme="minorEastAsia" w:hint="eastAsia"/>
          <w:kern w:val="0"/>
          <w:szCs w:val="21"/>
        </w:rPr>
        <w:t>について</w:t>
      </w:r>
    </w:p>
    <w:p w:rsidR="0010424A" w:rsidRDefault="0010424A" w:rsidP="00026F6D">
      <w:pPr>
        <w:pStyle w:val="a9"/>
        <w:spacing w:line="320" w:lineRule="exact"/>
        <w:ind w:leftChars="0" w:left="570"/>
        <w:jc w:val="left"/>
        <w:rPr>
          <w:rFonts w:asciiTheme="minorEastAsia" w:hAnsiTheme="minorEastAsia"/>
          <w:kern w:val="0"/>
          <w:szCs w:val="21"/>
        </w:rPr>
      </w:pPr>
      <w:r w:rsidRPr="009E7E7E">
        <w:rPr>
          <w:rFonts w:asciiTheme="minorEastAsia" w:hAnsiTheme="minorEastAsia" w:hint="eastAsia"/>
          <w:kern w:val="0"/>
          <w:szCs w:val="21"/>
        </w:rPr>
        <w:t>ザ・プリンスギャラリー</w:t>
      </w:r>
      <w:r w:rsidR="00D76CE9">
        <w:rPr>
          <w:rFonts w:asciiTheme="minorEastAsia" w:hAnsiTheme="minorEastAsia" w:hint="eastAsia"/>
          <w:kern w:val="0"/>
          <w:szCs w:val="21"/>
        </w:rPr>
        <w:t xml:space="preserve"> </w:t>
      </w:r>
      <w:r w:rsidRPr="009E7E7E">
        <w:rPr>
          <w:rFonts w:asciiTheme="minorEastAsia" w:hAnsiTheme="minorEastAsia" w:hint="eastAsia"/>
          <w:kern w:val="0"/>
          <w:szCs w:val="21"/>
        </w:rPr>
        <w:t>東京紀尾井町のバーテンダー。都内のバーとホテルバー</w:t>
      </w:r>
      <w:r w:rsidR="009E7E7E" w:rsidRPr="009E7E7E">
        <w:rPr>
          <w:rFonts w:asciiTheme="minorEastAsia" w:hAnsiTheme="minorEastAsia" w:hint="eastAsia"/>
          <w:kern w:val="0"/>
          <w:szCs w:val="21"/>
        </w:rPr>
        <w:t xml:space="preserve">　　　　</w:t>
      </w:r>
      <w:r w:rsidRPr="009E7E7E">
        <w:rPr>
          <w:rFonts w:asciiTheme="minorEastAsia" w:hAnsiTheme="minorEastAsia" w:hint="eastAsia"/>
          <w:kern w:val="0"/>
          <w:szCs w:val="21"/>
        </w:rPr>
        <w:t>での経験を経て，2017年12月より現職。</w:t>
      </w:r>
      <w:r w:rsidR="006D67B9" w:rsidRPr="009E7E7E">
        <w:rPr>
          <w:rFonts w:asciiTheme="minorEastAsia" w:hAnsiTheme="minorEastAsia" w:hint="eastAsia"/>
          <w:kern w:val="0"/>
          <w:szCs w:val="21"/>
        </w:rPr>
        <w:t>バカルディ社が主催する</w:t>
      </w:r>
      <w:r w:rsidR="002277A6" w:rsidRPr="009E7E7E">
        <w:rPr>
          <w:rFonts w:asciiTheme="minorEastAsia" w:hAnsiTheme="minorEastAsia" w:hint="eastAsia"/>
          <w:kern w:val="0"/>
          <w:szCs w:val="21"/>
        </w:rPr>
        <w:t>世界</w:t>
      </w:r>
      <w:r w:rsidR="00B27475">
        <w:rPr>
          <w:rFonts w:asciiTheme="minorEastAsia" w:hAnsiTheme="minorEastAsia" w:hint="eastAsia"/>
          <w:kern w:val="0"/>
          <w:szCs w:val="21"/>
        </w:rPr>
        <w:t>で最も権威があるとされる</w:t>
      </w:r>
      <w:r w:rsidR="003B1E0F">
        <w:rPr>
          <w:rFonts w:asciiTheme="minorEastAsia" w:hAnsiTheme="minorEastAsia" w:hint="eastAsia"/>
          <w:kern w:val="0"/>
          <w:szCs w:val="21"/>
        </w:rPr>
        <w:t>「バカルディレガシーカクテルコンペティション2018」</w:t>
      </w:r>
      <w:r w:rsidR="002277A6" w:rsidRPr="009E7E7E">
        <w:rPr>
          <w:rFonts w:asciiTheme="minorEastAsia" w:hAnsiTheme="minorEastAsia" w:hint="eastAsia"/>
          <w:kern w:val="0"/>
          <w:szCs w:val="21"/>
        </w:rPr>
        <w:t>日本大会で優勝</w:t>
      </w:r>
      <w:r w:rsidR="001C2EE6">
        <w:rPr>
          <w:rFonts w:asciiTheme="minorEastAsia" w:hAnsiTheme="minorEastAsia" w:hint="eastAsia"/>
          <w:kern w:val="0"/>
          <w:szCs w:val="21"/>
        </w:rPr>
        <w:t>し</w:t>
      </w:r>
      <w:r w:rsidRPr="009E7E7E">
        <w:rPr>
          <w:rFonts w:asciiTheme="minorEastAsia" w:hAnsiTheme="minorEastAsia" w:hint="eastAsia"/>
          <w:kern w:val="0"/>
          <w:szCs w:val="21"/>
        </w:rPr>
        <w:t>，</w:t>
      </w:r>
      <w:r w:rsidR="001C2EE6">
        <w:rPr>
          <w:rFonts w:asciiTheme="minorEastAsia" w:hAnsiTheme="minorEastAsia" w:hint="eastAsia"/>
          <w:kern w:val="0"/>
          <w:szCs w:val="21"/>
        </w:rPr>
        <w:t>さらに</w:t>
      </w:r>
      <w:r w:rsidR="002277A6" w:rsidRPr="009E7E7E">
        <w:rPr>
          <w:rFonts w:asciiTheme="minorEastAsia" w:hAnsiTheme="minorEastAsia" w:hint="eastAsia"/>
          <w:kern w:val="0"/>
          <w:szCs w:val="21"/>
        </w:rPr>
        <w:t>世界大会で</w:t>
      </w:r>
      <w:r w:rsidR="001C2EE6">
        <w:rPr>
          <w:rFonts w:asciiTheme="minorEastAsia" w:hAnsiTheme="minorEastAsia" w:hint="eastAsia"/>
          <w:kern w:val="0"/>
          <w:szCs w:val="21"/>
        </w:rPr>
        <w:t>は</w:t>
      </w:r>
      <w:r w:rsidR="002277A6" w:rsidRPr="009E7E7E">
        <w:rPr>
          <w:rFonts w:asciiTheme="minorEastAsia" w:hAnsiTheme="minorEastAsia" w:hint="eastAsia"/>
          <w:kern w:val="0"/>
          <w:szCs w:val="21"/>
        </w:rPr>
        <w:t>トップ8に選ばれ</w:t>
      </w:r>
      <w:r w:rsidR="001C2EE6">
        <w:rPr>
          <w:rFonts w:asciiTheme="minorEastAsia" w:hAnsiTheme="minorEastAsia" w:hint="eastAsia"/>
          <w:kern w:val="0"/>
          <w:szCs w:val="21"/>
        </w:rPr>
        <w:t>た</w:t>
      </w:r>
      <w:r w:rsidR="004B5FFC">
        <w:rPr>
          <w:rFonts w:asciiTheme="minorEastAsia" w:hAnsiTheme="minorEastAsia" w:hint="eastAsia"/>
          <w:kern w:val="0"/>
          <w:szCs w:val="21"/>
        </w:rPr>
        <w:t>日本屈指のバーテンダーです</w:t>
      </w:r>
      <w:r w:rsidR="002277A6" w:rsidRPr="009E7E7E">
        <w:rPr>
          <w:rFonts w:asciiTheme="minorEastAsia" w:hAnsiTheme="minorEastAsia" w:hint="eastAsia"/>
          <w:kern w:val="0"/>
          <w:szCs w:val="21"/>
        </w:rPr>
        <w:t>。</w:t>
      </w:r>
    </w:p>
    <w:p w:rsidR="00026F6D" w:rsidRDefault="00026F6D" w:rsidP="00026F6D">
      <w:pPr>
        <w:pStyle w:val="a9"/>
        <w:spacing w:line="320" w:lineRule="exact"/>
        <w:ind w:leftChars="0" w:left="570"/>
        <w:jc w:val="left"/>
        <w:rPr>
          <w:rFonts w:asciiTheme="minorEastAsia" w:hAnsiTheme="minorEastAsia"/>
          <w:kern w:val="0"/>
          <w:szCs w:val="21"/>
        </w:rPr>
      </w:pPr>
    </w:p>
    <w:p w:rsidR="00026F6D" w:rsidRPr="00202F77" w:rsidRDefault="00026F6D" w:rsidP="00026F6D">
      <w:pPr>
        <w:spacing w:line="320" w:lineRule="exact"/>
        <w:jc w:val="left"/>
        <w:rPr>
          <w:rFonts w:asciiTheme="majorEastAsia" w:eastAsiaTheme="majorEastAsia" w:hAnsiTheme="majorEastAsia"/>
          <w:kern w:val="0"/>
          <w:sz w:val="24"/>
          <w:szCs w:val="24"/>
        </w:rPr>
      </w:pPr>
      <w:r>
        <w:rPr>
          <w:rFonts w:asciiTheme="majorEastAsia" w:eastAsiaTheme="majorEastAsia" w:hAnsiTheme="majorEastAsia" w:hint="eastAsia"/>
          <w:kern w:val="0"/>
          <w:sz w:val="24"/>
          <w:szCs w:val="24"/>
        </w:rPr>
        <w:t>１</w:t>
      </w:r>
      <w:r w:rsidRPr="00202F77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　</w:t>
      </w:r>
      <w:r w:rsidR="001505FD">
        <w:rPr>
          <w:rFonts w:asciiTheme="majorEastAsia" w:eastAsiaTheme="majorEastAsia" w:hAnsiTheme="majorEastAsia" w:hint="eastAsia"/>
          <w:kern w:val="0"/>
          <w:sz w:val="24"/>
          <w:szCs w:val="24"/>
        </w:rPr>
        <w:t>WEBサイト</w:t>
      </w:r>
      <w:r>
        <w:rPr>
          <w:rFonts w:asciiTheme="majorEastAsia" w:eastAsiaTheme="majorEastAsia" w:hAnsiTheme="majorEastAsia" w:hint="eastAsia"/>
          <w:kern w:val="0"/>
          <w:sz w:val="24"/>
          <w:szCs w:val="24"/>
        </w:rPr>
        <w:t>での発信</w:t>
      </w:r>
    </w:p>
    <w:p w:rsidR="00E82063" w:rsidRDefault="00026F6D" w:rsidP="00160151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="00E82063">
        <w:rPr>
          <w:rFonts w:asciiTheme="minorEastAsia" w:hAnsiTheme="minorEastAsia" w:hint="eastAsia"/>
          <w:kern w:val="0"/>
          <w:sz w:val="24"/>
          <w:szCs w:val="24"/>
        </w:rPr>
        <w:t>サイト名：</w:t>
      </w:r>
      <w:r w:rsidR="00AB4CDA">
        <w:rPr>
          <w:rFonts w:asciiTheme="minorEastAsia" w:hAnsiTheme="minorEastAsia" w:hint="eastAsia"/>
          <w:kern w:val="0"/>
          <w:sz w:val="24"/>
          <w:szCs w:val="24"/>
        </w:rPr>
        <w:t>「KYOTO in TOKYO</w:t>
      </w:r>
      <w:r w:rsidR="00AB4CDA">
        <w:rPr>
          <w:rFonts w:asciiTheme="minorEastAsia" w:hAnsiTheme="minorEastAsia"/>
          <w:kern w:val="0"/>
          <w:sz w:val="24"/>
          <w:szCs w:val="24"/>
        </w:rPr>
        <w:t xml:space="preserve"> presented by </w:t>
      </w:r>
      <w:r w:rsidR="00AB4CDA">
        <w:rPr>
          <w:rFonts w:asciiTheme="minorEastAsia" w:hAnsiTheme="minorEastAsia" w:hint="eastAsia"/>
          <w:kern w:val="0"/>
          <w:sz w:val="24"/>
          <w:szCs w:val="24"/>
        </w:rPr>
        <w:t>京都館」</w:t>
      </w:r>
      <w:r w:rsidR="00E82063">
        <w:rPr>
          <w:rFonts w:asciiTheme="minorEastAsia" w:hAnsiTheme="minorEastAsia" w:hint="eastAsia"/>
          <w:kern w:val="0"/>
          <w:sz w:val="24"/>
          <w:szCs w:val="24"/>
        </w:rPr>
        <w:t>（</w:t>
      </w:r>
      <w:hyperlink r:id="rId9" w:history="1">
        <w:r w:rsidR="00E82063" w:rsidRPr="00374F54">
          <w:rPr>
            <w:rStyle w:val="aa"/>
            <w:rFonts w:ascii="ＭＳ 明朝" w:hAnsi="ＭＳ 明朝"/>
            <w:spacing w:val="37"/>
            <w:w w:val="87"/>
            <w:kern w:val="0"/>
            <w:sz w:val="24"/>
            <w:szCs w:val="24"/>
            <w:fitText w:val="3361" w:id="2046099968"/>
          </w:rPr>
          <w:t>https://www.kyotokan.jp</w:t>
        </w:r>
        <w:r w:rsidR="00E82063" w:rsidRPr="00374F54">
          <w:rPr>
            <w:rStyle w:val="aa"/>
            <w:rFonts w:ascii="ＭＳ 明朝" w:hAnsi="ＭＳ 明朝"/>
            <w:spacing w:val="13"/>
            <w:w w:val="87"/>
            <w:kern w:val="0"/>
            <w:sz w:val="24"/>
            <w:szCs w:val="24"/>
            <w:fitText w:val="3361" w:id="2046099968"/>
          </w:rPr>
          <w:t>/</w:t>
        </w:r>
      </w:hyperlink>
      <w:r w:rsidR="00E82063">
        <w:rPr>
          <w:rStyle w:val="aa"/>
          <w:rFonts w:ascii="ＭＳ 明朝" w:hAnsi="ＭＳ 明朝" w:hint="eastAsia"/>
          <w:spacing w:val="37"/>
          <w:w w:val="87"/>
          <w:kern w:val="0"/>
          <w:sz w:val="24"/>
          <w:szCs w:val="24"/>
        </w:rPr>
        <w:t>）</w:t>
      </w:r>
    </w:p>
    <w:p w:rsidR="00E82063" w:rsidRDefault="00E82063" w:rsidP="00160151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掲載箇所：特集ページ</w:t>
      </w:r>
    </w:p>
    <w:p w:rsidR="00E82063" w:rsidRDefault="00E82063" w:rsidP="00160151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Pr="00E82063">
        <w:rPr>
          <w:rFonts w:asciiTheme="minorEastAsia" w:hAnsiTheme="minorEastAsia" w:hint="eastAsia"/>
          <w:spacing w:val="60"/>
          <w:kern w:val="0"/>
          <w:sz w:val="24"/>
          <w:szCs w:val="24"/>
          <w:fitText w:val="960" w:id="2046099969"/>
        </w:rPr>
        <w:t>訪問</w:t>
      </w:r>
      <w:r w:rsidRPr="00E82063">
        <w:rPr>
          <w:rFonts w:asciiTheme="minorEastAsia" w:hAnsiTheme="minorEastAsia" w:hint="eastAsia"/>
          <w:kern w:val="0"/>
          <w:sz w:val="24"/>
          <w:szCs w:val="24"/>
          <w:fitText w:val="960" w:id="2046099969"/>
        </w:rPr>
        <w:t>先</w:t>
      </w:r>
      <w:r>
        <w:rPr>
          <w:rFonts w:asciiTheme="minorEastAsia" w:hAnsiTheme="minorEastAsia" w:hint="eastAsia"/>
          <w:kern w:val="0"/>
          <w:sz w:val="24"/>
          <w:szCs w:val="24"/>
        </w:rPr>
        <w:t>：増田徳兵衞商店</w:t>
      </w:r>
    </w:p>
    <w:p w:rsidR="00E82063" w:rsidRDefault="00E82063" w:rsidP="00160151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　　　　　季の美 京都蒸溜所</w:t>
      </w:r>
    </w:p>
    <w:p w:rsidR="00E82063" w:rsidRPr="00E82063" w:rsidRDefault="00E82063" w:rsidP="00160151">
      <w:pPr>
        <w:spacing w:line="320" w:lineRule="exact"/>
        <w:ind w:left="240" w:hangingChars="100" w:hanging="240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　　　　　　染司よしおか</w:t>
      </w:r>
      <w:r w:rsidR="006A6348">
        <w:rPr>
          <w:rFonts w:asciiTheme="minorEastAsia" w:hAnsiTheme="minorEastAsia" w:hint="eastAsia"/>
          <w:kern w:val="0"/>
          <w:sz w:val="24"/>
          <w:szCs w:val="24"/>
        </w:rPr>
        <w:t xml:space="preserve">　ほか</w:t>
      </w:r>
    </w:p>
    <w:p w:rsidR="00026F6D" w:rsidRDefault="005D0481" w:rsidP="00026F6D">
      <w:pPr>
        <w:spacing w:line="320" w:lineRule="exact"/>
        <w:ind w:left="210" w:hangingChars="100" w:hanging="210"/>
        <w:jc w:val="left"/>
        <w:rPr>
          <w:rFonts w:ascii="ＭＳ 明朝" w:hAnsi="ＭＳ 明朝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33F3049E">
            <wp:simplePos x="0" y="0"/>
            <wp:positionH relativeFrom="column">
              <wp:posOffset>3603350</wp:posOffset>
            </wp:positionH>
            <wp:positionV relativeFrom="paragraph">
              <wp:posOffset>116564</wp:posOffset>
            </wp:positionV>
            <wp:extent cx="2423072" cy="1390650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7a1169_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072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7B5E" w:rsidRPr="004A4994">
        <w:rPr>
          <w:rFonts w:ascii="游明朝" w:hAnsi="游明朝" w:hint="eastAsia"/>
          <w:noProof/>
          <w:kern w:val="0"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193040</wp:posOffset>
            </wp:positionH>
            <wp:positionV relativeFrom="paragraph">
              <wp:posOffset>114767</wp:posOffset>
            </wp:positionV>
            <wp:extent cx="3076575" cy="1409065"/>
            <wp:effectExtent l="0" t="0" r="9525" b="63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6" t="28096" r="11374" b="11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40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6F6D" w:rsidRDefault="00026F6D" w:rsidP="00026F6D">
      <w:pPr>
        <w:spacing w:line="320" w:lineRule="exact"/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</w:p>
    <w:p w:rsidR="00026F6D" w:rsidRDefault="00026F6D" w:rsidP="00026F6D">
      <w:pPr>
        <w:spacing w:line="320" w:lineRule="exact"/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</w:p>
    <w:p w:rsidR="00026F6D" w:rsidRDefault="00026F6D" w:rsidP="00026F6D">
      <w:pPr>
        <w:spacing w:line="320" w:lineRule="exact"/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</w:p>
    <w:p w:rsidR="00026F6D" w:rsidRDefault="00026F6D" w:rsidP="00026F6D">
      <w:pPr>
        <w:spacing w:line="320" w:lineRule="exact"/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</w:p>
    <w:p w:rsidR="00026F6D" w:rsidRDefault="00026F6D" w:rsidP="00026F6D">
      <w:pPr>
        <w:spacing w:line="320" w:lineRule="exact"/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</w:p>
    <w:p w:rsidR="00026F6D" w:rsidRDefault="00026F6D" w:rsidP="00026F6D">
      <w:pPr>
        <w:spacing w:line="320" w:lineRule="exact"/>
        <w:ind w:left="240" w:hangingChars="100" w:hanging="240"/>
        <w:jc w:val="left"/>
        <w:rPr>
          <w:rFonts w:ascii="ＭＳ 明朝" w:hAnsi="ＭＳ 明朝"/>
          <w:sz w:val="24"/>
          <w:szCs w:val="24"/>
        </w:rPr>
      </w:pPr>
    </w:p>
    <w:p w:rsidR="00026F6D" w:rsidRDefault="00026F6D" w:rsidP="00644C1B">
      <w:pPr>
        <w:spacing w:line="320" w:lineRule="exact"/>
        <w:jc w:val="left"/>
        <w:rPr>
          <w:rFonts w:asciiTheme="majorEastAsia" w:eastAsiaTheme="majorEastAsia" w:hAnsiTheme="majorEastAsia"/>
          <w:kern w:val="0"/>
          <w:sz w:val="24"/>
          <w:szCs w:val="24"/>
        </w:rPr>
      </w:pPr>
    </w:p>
    <w:p w:rsidR="003C278A" w:rsidRPr="00C55F94" w:rsidRDefault="00853B42" w:rsidP="00644C1B">
      <w:pPr>
        <w:spacing w:line="320" w:lineRule="exact"/>
        <w:jc w:val="left"/>
        <w:rPr>
          <w:rFonts w:asciiTheme="majorEastAsia" w:eastAsiaTheme="majorEastAsia" w:hAnsiTheme="majorEastAsia"/>
          <w:kern w:val="0"/>
          <w:sz w:val="24"/>
          <w:szCs w:val="24"/>
        </w:rPr>
      </w:pPr>
      <w:r>
        <w:rPr>
          <w:rFonts w:asciiTheme="majorEastAsia" w:eastAsiaTheme="majorEastAsia" w:hAnsiTheme="majorEastAsia" w:hint="eastAsia"/>
          <w:kern w:val="0"/>
          <w:sz w:val="24"/>
          <w:szCs w:val="24"/>
        </w:rPr>
        <w:t>【参考】</w:t>
      </w:r>
      <w:r w:rsidR="003C278A" w:rsidRPr="00C55F94">
        <w:rPr>
          <w:rFonts w:asciiTheme="majorEastAsia" w:eastAsiaTheme="majorEastAsia" w:hAnsiTheme="majorEastAsia" w:hint="eastAsia"/>
          <w:kern w:val="0"/>
          <w:sz w:val="24"/>
          <w:szCs w:val="24"/>
        </w:rPr>
        <w:t>「J</w:t>
      </w:r>
      <w:r w:rsidR="003C278A" w:rsidRPr="00C55F94">
        <w:rPr>
          <w:rFonts w:asciiTheme="majorEastAsia" w:eastAsiaTheme="majorEastAsia" w:hAnsiTheme="majorEastAsia"/>
          <w:kern w:val="0"/>
          <w:sz w:val="24"/>
          <w:szCs w:val="24"/>
        </w:rPr>
        <w:t>ourney</w:t>
      </w:r>
      <w:r w:rsidR="003C278A" w:rsidRPr="00C55F94">
        <w:rPr>
          <w:rFonts w:asciiTheme="majorEastAsia" w:eastAsiaTheme="majorEastAsia" w:hAnsiTheme="majorEastAsia" w:hint="eastAsia"/>
          <w:kern w:val="0"/>
          <w:sz w:val="24"/>
          <w:szCs w:val="24"/>
        </w:rPr>
        <w:t>～カクテルで旅するーK</w:t>
      </w:r>
      <w:r w:rsidR="003C278A" w:rsidRPr="00C55F94">
        <w:rPr>
          <w:rFonts w:asciiTheme="majorEastAsia" w:eastAsiaTheme="majorEastAsia" w:hAnsiTheme="majorEastAsia"/>
          <w:kern w:val="0"/>
          <w:sz w:val="24"/>
          <w:szCs w:val="24"/>
        </w:rPr>
        <w:t>YOTO FUSHIMI</w:t>
      </w:r>
      <w:r w:rsidR="003C278A" w:rsidRPr="00C55F94">
        <w:rPr>
          <w:rFonts w:asciiTheme="majorEastAsia" w:eastAsiaTheme="majorEastAsia" w:hAnsiTheme="majorEastAsia" w:hint="eastAsia"/>
          <w:kern w:val="0"/>
          <w:sz w:val="24"/>
          <w:szCs w:val="24"/>
        </w:rPr>
        <w:t>ー」概要</w:t>
      </w:r>
      <w:r w:rsidR="001C2EE6">
        <w:rPr>
          <w:rFonts w:asciiTheme="majorEastAsia" w:eastAsiaTheme="majorEastAsia" w:hAnsiTheme="majorEastAsia" w:hint="eastAsia"/>
          <w:kern w:val="0"/>
          <w:sz w:val="24"/>
          <w:szCs w:val="24"/>
        </w:rPr>
        <w:t>（詳細は別紙参照）</w:t>
      </w:r>
    </w:p>
    <w:p w:rsidR="00853B42" w:rsidRPr="00DD6846" w:rsidRDefault="003C278A" w:rsidP="00E82063">
      <w:pPr>
        <w:spacing w:line="320" w:lineRule="exact"/>
        <w:ind w:left="240" w:hangingChars="100" w:hanging="240"/>
        <w:jc w:val="left"/>
        <w:rPr>
          <w:rFonts w:asciiTheme="majorEastAsia" w:eastAsiaTheme="majorEastAsia" w:hAnsiTheme="maj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="00A34D0D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="004B5FFC">
        <w:rPr>
          <w:rFonts w:asciiTheme="minorEastAsia" w:hAnsiTheme="minorEastAsia" w:hint="eastAsia"/>
          <w:kern w:val="0"/>
          <w:sz w:val="24"/>
          <w:szCs w:val="24"/>
        </w:rPr>
        <w:t>ザ・プリンスギャラリー</w:t>
      </w:r>
      <w:r w:rsidR="00D76CE9">
        <w:rPr>
          <w:rFonts w:asciiTheme="minorEastAsia" w:hAnsiTheme="minorEastAsia" w:hint="eastAsia"/>
          <w:kern w:val="0"/>
          <w:sz w:val="24"/>
          <w:szCs w:val="24"/>
        </w:rPr>
        <w:t xml:space="preserve"> </w:t>
      </w:r>
      <w:r w:rsidR="004B5FFC">
        <w:rPr>
          <w:rFonts w:asciiTheme="minorEastAsia" w:hAnsiTheme="minorEastAsia" w:hint="eastAsia"/>
          <w:kern w:val="0"/>
          <w:sz w:val="24"/>
          <w:szCs w:val="24"/>
        </w:rPr>
        <w:t>東京紀尾井町が実施</w:t>
      </w:r>
      <w:r w:rsidR="00E82063">
        <w:rPr>
          <w:rFonts w:asciiTheme="minorEastAsia" w:hAnsiTheme="minorEastAsia" w:hint="eastAsia"/>
          <w:kern w:val="0"/>
          <w:sz w:val="24"/>
          <w:szCs w:val="24"/>
        </w:rPr>
        <w:t>する</w:t>
      </w:r>
      <w:r w:rsidR="004B5FFC">
        <w:rPr>
          <w:rFonts w:asciiTheme="minorEastAsia" w:hAnsiTheme="minorEastAsia" w:hint="eastAsia"/>
          <w:kern w:val="0"/>
          <w:sz w:val="24"/>
          <w:szCs w:val="24"/>
        </w:rPr>
        <w:t>日本各地の魅力を</w:t>
      </w:r>
      <w:r w:rsidR="00E82063">
        <w:rPr>
          <w:rFonts w:asciiTheme="minorEastAsia" w:hAnsiTheme="minorEastAsia" w:hint="eastAsia"/>
          <w:kern w:val="0"/>
          <w:sz w:val="24"/>
          <w:szCs w:val="24"/>
        </w:rPr>
        <w:t>カクテルで</w:t>
      </w:r>
      <w:r w:rsidR="004B5FFC">
        <w:rPr>
          <w:rFonts w:asciiTheme="minorEastAsia" w:hAnsiTheme="minorEastAsia" w:hint="eastAsia"/>
          <w:kern w:val="0"/>
          <w:sz w:val="24"/>
          <w:szCs w:val="24"/>
        </w:rPr>
        <w:t>表現する企画</w:t>
      </w:r>
      <w:r w:rsidR="00E82063">
        <w:rPr>
          <w:rFonts w:asciiTheme="minorEastAsia" w:hAnsiTheme="minorEastAsia" w:hint="eastAsia"/>
          <w:kern w:val="0"/>
          <w:sz w:val="24"/>
          <w:szCs w:val="24"/>
        </w:rPr>
        <w:t>。</w:t>
      </w:r>
      <w:r w:rsidR="004B5FFC">
        <w:rPr>
          <w:rFonts w:asciiTheme="minorEastAsia" w:hAnsiTheme="minorEastAsia" w:hint="eastAsia"/>
          <w:kern w:val="0"/>
          <w:sz w:val="24"/>
          <w:szCs w:val="24"/>
        </w:rPr>
        <w:t>10月から11月末までは伏見が</w:t>
      </w:r>
      <w:r w:rsidR="00E82063">
        <w:rPr>
          <w:rFonts w:asciiTheme="minorEastAsia" w:hAnsiTheme="minorEastAsia" w:hint="eastAsia"/>
          <w:kern w:val="0"/>
          <w:sz w:val="24"/>
          <w:szCs w:val="24"/>
        </w:rPr>
        <w:t>テーマ</w:t>
      </w:r>
      <w:r w:rsidR="004B5FFC">
        <w:rPr>
          <w:rFonts w:asciiTheme="minorEastAsia" w:hAnsiTheme="minorEastAsia" w:hint="eastAsia"/>
          <w:kern w:val="0"/>
          <w:sz w:val="24"/>
          <w:szCs w:val="24"/>
        </w:rPr>
        <w:t>。</w:t>
      </w:r>
    </w:p>
    <w:p w:rsidR="00853B42" w:rsidRPr="00853B42" w:rsidRDefault="00160151" w:rsidP="00853B42">
      <w:pPr>
        <w:spacing w:line="320" w:lineRule="exact"/>
        <w:ind w:leftChars="450" w:left="945" w:firstLineChars="100" w:firstLine="211"/>
        <w:jc w:val="left"/>
        <w:rPr>
          <w:rFonts w:asciiTheme="minorEastAsia" w:hAnsiTheme="minorEastAsia"/>
          <w:kern w:val="0"/>
          <w:sz w:val="24"/>
          <w:szCs w:val="24"/>
        </w:rPr>
      </w:pPr>
      <w:r w:rsidRPr="00BF02D4">
        <w:rPr>
          <w:rFonts w:ascii="ＭＳ Ｐ明朝" w:eastAsia="ＭＳ Ｐ明朝" w:hAnsi="ＭＳ Ｐ明朝" w:cs="メイリオ"/>
          <w:b/>
          <w:noProof/>
          <w:u w:val="single"/>
        </w:rPr>
        <w:drawing>
          <wp:anchor distT="0" distB="0" distL="114300" distR="114300" simplePos="0" relativeHeight="251679744" behindDoc="0" locked="0" layoutInCell="1" allowOverlap="1" wp14:anchorId="6E56C6EB" wp14:editId="121A1E89">
            <wp:simplePos x="0" y="0"/>
            <wp:positionH relativeFrom="column">
              <wp:posOffset>4185573</wp:posOffset>
            </wp:positionH>
            <wp:positionV relativeFrom="paragraph">
              <wp:posOffset>81723</wp:posOffset>
            </wp:positionV>
            <wp:extent cx="1460500" cy="836930"/>
            <wp:effectExtent l="0" t="0" r="6350" b="1270"/>
            <wp:wrapNone/>
            <wp:docPr id="9" name="図 9" descr="C:\Users\2005208825\Desktop\京都伏見カクテルです。\莠ｬ邏ｫ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05208825\Desktop\京都伏見カクテルです。\莠ｬ邏ｫ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0" t="26180" r="18099" b="41132"/>
                    <a:stretch/>
                  </pic:blipFill>
                  <pic:spPr bwMode="auto">
                    <a:xfrm>
                      <a:off x="0" y="0"/>
                      <a:ext cx="1460500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364E">
        <w:rPr>
          <w:rFonts w:ascii="ＭＳ Ｐ明朝" w:eastAsia="ＭＳ Ｐ明朝" w:hAnsi="ＭＳ Ｐ明朝" w:cs="メイリオ"/>
          <w:b/>
          <w:noProof/>
          <w:u w:val="single"/>
        </w:rPr>
        <w:drawing>
          <wp:anchor distT="0" distB="0" distL="114300" distR="114300" simplePos="0" relativeHeight="251678720" behindDoc="0" locked="0" layoutInCell="1" allowOverlap="1" wp14:anchorId="2C0134D9" wp14:editId="4555241A">
            <wp:simplePos x="0" y="0"/>
            <wp:positionH relativeFrom="column">
              <wp:posOffset>2391757</wp:posOffset>
            </wp:positionH>
            <wp:positionV relativeFrom="paragraph">
              <wp:posOffset>84635</wp:posOffset>
            </wp:positionV>
            <wp:extent cx="1450975" cy="809625"/>
            <wp:effectExtent l="0" t="0" r="0" b="9525"/>
            <wp:wrapNone/>
            <wp:docPr id="5" name="図 5" descr="C:\Users\2005208825\Desktop\京都伏見カクテルです。\縺翫＠繧阪＞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05208825\Desktop\京都伏見カクテルです。\縺翫＠繧阪＞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54" t="36533" r="13603" b="29388"/>
                    <a:stretch/>
                  </pic:blipFill>
                  <pic:spPr bwMode="auto">
                    <a:xfrm>
                      <a:off x="0" y="0"/>
                      <a:ext cx="14509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ＭＳ Ｐ明朝" w:eastAsia="ＭＳ Ｐ明朝" w:hAnsi="ＭＳ Ｐ明朝" w:cs="メイリオ"/>
          <w:noProof/>
        </w:rPr>
        <w:drawing>
          <wp:anchor distT="0" distB="0" distL="114300" distR="114300" simplePos="0" relativeHeight="251677696" behindDoc="0" locked="0" layoutInCell="1" allowOverlap="1" wp14:anchorId="391507EB" wp14:editId="76DD89ED">
            <wp:simplePos x="0" y="0"/>
            <wp:positionH relativeFrom="margin">
              <wp:posOffset>597523</wp:posOffset>
            </wp:positionH>
            <wp:positionV relativeFrom="paragraph">
              <wp:posOffset>85905</wp:posOffset>
            </wp:positionV>
            <wp:extent cx="1433830" cy="771525"/>
            <wp:effectExtent l="0" t="0" r="0" b="9525"/>
            <wp:wrapNone/>
            <wp:docPr id="4" name="図 4" descr="C:\Users\2005208825\Desktop\京都伏見カクテルです。\繧ゅ∩縺・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05208825\Desktop\京都伏見カクテルです。\繧ゅ∩縺・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34" t="11171" r="16886" b="53643"/>
                    <a:stretch/>
                  </pic:blipFill>
                  <pic:spPr bwMode="auto">
                    <a:xfrm>
                      <a:off x="0" y="0"/>
                      <a:ext cx="143383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53B42" w:rsidRPr="00853B42" w:rsidSect="00927B5E">
      <w:pgSz w:w="11906" w:h="16838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36F0" w:rsidRDefault="002936F0" w:rsidP="00973C13">
      <w:r>
        <w:separator/>
      </w:r>
    </w:p>
  </w:endnote>
  <w:endnote w:type="continuationSeparator" w:id="0">
    <w:p w:rsidR="002936F0" w:rsidRDefault="002936F0" w:rsidP="00973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36F0" w:rsidRDefault="002936F0" w:rsidP="00973C13">
      <w:r>
        <w:separator/>
      </w:r>
    </w:p>
  </w:footnote>
  <w:footnote w:type="continuationSeparator" w:id="0">
    <w:p w:rsidR="002936F0" w:rsidRDefault="002936F0" w:rsidP="00973C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E04A5"/>
    <w:multiLevelType w:val="hybridMultilevel"/>
    <w:tmpl w:val="CE5EAA10"/>
    <w:lvl w:ilvl="0" w:tplc="5ED822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13746D42"/>
    <w:multiLevelType w:val="hybridMultilevel"/>
    <w:tmpl w:val="F2009724"/>
    <w:lvl w:ilvl="0" w:tplc="A5ECBF64">
      <w:start w:val="1"/>
      <w:numFmt w:val="decimalFullWidth"/>
      <w:lvlText w:val="（%1）"/>
      <w:lvlJc w:val="left"/>
      <w:pPr>
        <w:ind w:left="1200" w:hanging="720"/>
      </w:pPr>
      <w:rPr>
        <w:rFonts w:asciiTheme="majorEastAsia" w:eastAsiaTheme="majorEastAsia" w:hAnsiTheme="majorEastAsia"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" w15:restartNumberingAfterBreak="0">
    <w:nsid w:val="143E31CD"/>
    <w:multiLevelType w:val="hybridMultilevel"/>
    <w:tmpl w:val="FC0AA234"/>
    <w:lvl w:ilvl="0" w:tplc="FFDAE03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3EFE5001"/>
    <w:multiLevelType w:val="hybridMultilevel"/>
    <w:tmpl w:val="E0583356"/>
    <w:lvl w:ilvl="0" w:tplc="7CF68AF8">
      <w:start w:val="2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4931160C"/>
    <w:multiLevelType w:val="hybridMultilevel"/>
    <w:tmpl w:val="EB5A5F82"/>
    <w:lvl w:ilvl="0" w:tplc="F8B035D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E2C"/>
    <w:rsid w:val="00026F6D"/>
    <w:rsid w:val="00056231"/>
    <w:rsid w:val="000C3710"/>
    <w:rsid w:val="000C39CE"/>
    <w:rsid w:val="000E0D25"/>
    <w:rsid w:val="000E7942"/>
    <w:rsid w:val="000F2DE0"/>
    <w:rsid w:val="000F731B"/>
    <w:rsid w:val="0010424A"/>
    <w:rsid w:val="0011564F"/>
    <w:rsid w:val="0013479E"/>
    <w:rsid w:val="001505FD"/>
    <w:rsid w:val="00160151"/>
    <w:rsid w:val="001B2436"/>
    <w:rsid w:val="001B791A"/>
    <w:rsid w:val="001C2EE6"/>
    <w:rsid w:val="00202F77"/>
    <w:rsid w:val="002277A6"/>
    <w:rsid w:val="00235664"/>
    <w:rsid w:val="002677A3"/>
    <w:rsid w:val="00270C8D"/>
    <w:rsid w:val="002742EF"/>
    <w:rsid w:val="00291EDC"/>
    <w:rsid w:val="002936F0"/>
    <w:rsid w:val="002B7E2C"/>
    <w:rsid w:val="002F16A1"/>
    <w:rsid w:val="003941EC"/>
    <w:rsid w:val="003B1E0F"/>
    <w:rsid w:val="003C278A"/>
    <w:rsid w:val="003D6D60"/>
    <w:rsid w:val="003E4497"/>
    <w:rsid w:val="003F0169"/>
    <w:rsid w:val="00401020"/>
    <w:rsid w:val="004319CB"/>
    <w:rsid w:val="004570AF"/>
    <w:rsid w:val="0047279A"/>
    <w:rsid w:val="004A4994"/>
    <w:rsid w:val="004B5FFC"/>
    <w:rsid w:val="005604E9"/>
    <w:rsid w:val="005C7B01"/>
    <w:rsid w:val="005D0481"/>
    <w:rsid w:val="00644C1B"/>
    <w:rsid w:val="006544AE"/>
    <w:rsid w:val="00667C5C"/>
    <w:rsid w:val="00672742"/>
    <w:rsid w:val="00683061"/>
    <w:rsid w:val="006A6348"/>
    <w:rsid w:val="006C1B92"/>
    <w:rsid w:val="006D2F3F"/>
    <w:rsid w:val="006D67B9"/>
    <w:rsid w:val="00732360"/>
    <w:rsid w:val="0077797C"/>
    <w:rsid w:val="007D2FCE"/>
    <w:rsid w:val="007F1299"/>
    <w:rsid w:val="007F4256"/>
    <w:rsid w:val="00853B42"/>
    <w:rsid w:val="00853D4C"/>
    <w:rsid w:val="008C11F1"/>
    <w:rsid w:val="008C1EAC"/>
    <w:rsid w:val="008E0C83"/>
    <w:rsid w:val="009271EB"/>
    <w:rsid w:val="00927B5E"/>
    <w:rsid w:val="00946289"/>
    <w:rsid w:val="00973C13"/>
    <w:rsid w:val="009B2953"/>
    <w:rsid w:val="009E4A04"/>
    <w:rsid w:val="009E7E7E"/>
    <w:rsid w:val="009F2392"/>
    <w:rsid w:val="009F3E87"/>
    <w:rsid w:val="00A1485D"/>
    <w:rsid w:val="00A34D0D"/>
    <w:rsid w:val="00A656BC"/>
    <w:rsid w:val="00A67417"/>
    <w:rsid w:val="00A732AF"/>
    <w:rsid w:val="00A852C7"/>
    <w:rsid w:val="00AB4CDA"/>
    <w:rsid w:val="00AC77CB"/>
    <w:rsid w:val="00AE2240"/>
    <w:rsid w:val="00B013E5"/>
    <w:rsid w:val="00B22530"/>
    <w:rsid w:val="00B27475"/>
    <w:rsid w:val="00B3195A"/>
    <w:rsid w:val="00B35A69"/>
    <w:rsid w:val="00B46FCD"/>
    <w:rsid w:val="00B5737C"/>
    <w:rsid w:val="00B70D05"/>
    <w:rsid w:val="00BA2F4C"/>
    <w:rsid w:val="00BB375C"/>
    <w:rsid w:val="00BC1FD1"/>
    <w:rsid w:val="00BE2E27"/>
    <w:rsid w:val="00BE3188"/>
    <w:rsid w:val="00BF6E1C"/>
    <w:rsid w:val="00C02EBE"/>
    <w:rsid w:val="00C441FB"/>
    <w:rsid w:val="00C55F94"/>
    <w:rsid w:val="00C56787"/>
    <w:rsid w:val="00C7219E"/>
    <w:rsid w:val="00CD47F2"/>
    <w:rsid w:val="00D6642A"/>
    <w:rsid w:val="00D72C03"/>
    <w:rsid w:val="00D76CE9"/>
    <w:rsid w:val="00D95BE4"/>
    <w:rsid w:val="00DB2F8D"/>
    <w:rsid w:val="00DB4CED"/>
    <w:rsid w:val="00DD6846"/>
    <w:rsid w:val="00E002F6"/>
    <w:rsid w:val="00E143F8"/>
    <w:rsid w:val="00E37729"/>
    <w:rsid w:val="00E82063"/>
    <w:rsid w:val="00EB1824"/>
    <w:rsid w:val="00ED14FD"/>
    <w:rsid w:val="00F37C9F"/>
    <w:rsid w:val="00F513D9"/>
    <w:rsid w:val="00FD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532530"/>
  <w15:chartTrackingRefBased/>
  <w15:docId w15:val="{23DD9578-BA30-46C3-B6E4-E8128EB1C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C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3C13"/>
  </w:style>
  <w:style w:type="paragraph" w:styleId="a5">
    <w:name w:val="footer"/>
    <w:basedOn w:val="a"/>
    <w:link w:val="a6"/>
    <w:uiPriority w:val="99"/>
    <w:unhideWhenUsed/>
    <w:rsid w:val="00973C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3C13"/>
  </w:style>
  <w:style w:type="paragraph" w:styleId="a7">
    <w:name w:val="Date"/>
    <w:basedOn w:val="a"/>
    <w:next w:val="a"/>
    <w:link w:val="a8"/>
    <w:uiPriority w:val="99"/>
    <w:semiHidden/>
    <w:unhideWhenUsed/>
    <w:rsid w:val="002B7E2C"/>
  </w:style>
  <w:style w:type="character" w:customStyle="1" w:styleId="a8">
    <w:name w:val="日付 (文字)"/>
    <w:basedOn w:val="a0"/>
    <w:link w:val="a7"/>
    <w:uiPriority w:val="99"/>
    <w:semiHidden/>
    <w:rsid w:val="002B7E2C"/>
  </w:style>
  <w:style w:type="paragraph" w:styleId="a9">
    <w:name w:val="List Paragraph"/>
    <w:basedOn w:val="a"/>
    <w:uiPriority w:val="34"/>
    <w:qFormat/>
    <w:rsid w:val="002742EF"/>
    <w:pPr>
      <w:ind w:leftChars="400" w:left="840"/>
    </w:pPr>
  </w:style>
  <w:style w:type="character" w:styleId="aa">
    <w:name w:val="Hyperlink"/>
    <w:uiPriority w:val="99"/>
    <w:unhideWhenUsed/>
    <w:rsid w:val="004A4994"/>
    <w:rPr>
      <w:color w:val="0563C1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026F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026F6D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Unresolved Mention"/>
    <w:basedOn w:val="a0"/>
    <w:uiPriority w:val="99"/>
    <w:semiHidden/>
    <w:unhideWhenUsed/>
    <w:rsid w:val="00E820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hyperlink" Target="https://www.kyotokan.jp/" TargetMode="External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Kyoto</dc:creator>
  <cp:keywords/>
  <dc:description/>
  <cp:lastModifiedBy>Kyoto</cp:lastModifiedBy>
  <cp:revision>5</cp:revision>
  <cp:lastPrinted>2019-10-01T04:01:00Z</cp:lastPrinted>
  <dcterms:created xsi:type="dcterms:W3CDTF">2019-09-30T11:53:00Z</dcterms:created>
  <dcterms:modified xsi:type="dcterms:W3CDTF">2019-10-01T04:50:00Z</dcterms:modified>
</cp:coreProperties>
</file>