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5C3" w:rsidRDefault="00AB55C3" w:rsidP="00AB55C3">
      <w:pPr>
        <w:wordWrap w:val="0"/>
        <w:jc w:val="right"/>
        <w:rPr>
          <w:rFonts w:ascii="ＭＳ 明朝" w:eastAsia="ＭＳ 明朝" w:hAnsi="ＭＳ 明朝"/>
          <w:sz w:val="21"/>
          <w:szCs w:val="21"/>
        </w:rPr>
      </w:pPr>
      <w:bookmarkStart w:id="0" w:name="_Hlk27050820"/>
      <w:r>
        <w:rPr>
          <w:rFonts w:ascii="ＭＳ 明朝" w:eastAsia="ＭＳ 明朝" w:hAnsi="ＭＳ 明朝" w:hint="eastAsia"/>
          <w:sz w:val="21"/>
          <w:szCs w:val="21"/>
        </w:rPr>
        <w:t>第２号様式</w:t>
      </w:r>
    </w:p>
    <w:p w:rsidR="00AB55C3" w:rsidRDefault="00AB55C3" w:rsidP="00AB55C3">
      <w:pPr>
        <w:jc w:val="right"/>
        <w:rPr>
          <w:rFonts w:ascii="ＭＳ 明朝" w:eastAsia="ＭＳ 明朝" w:hAnsi="ＭＳ 明朝"/>
          <w:sz w:val="21"/>
          <w:szCs w:val="21"/>
        </w:rPr>
      </w:pPr>
      <w:r w:rsidRPr="00AB55C3">
        <w:rPr>
          <w:rFonts w:ascii="ＭＳ 明朝" w:eastAsia="ＭＳ 明朝" w:hAnsi="ＭＳ 明朝" w:hint="eastAsia"/>
          <w:spacing w:val="35"/>
          <w:sz w:val="21"/>
          <w:szCs w:val="21"/>
          <w:fitText w:val="1050" w:id="-1766157056"/>
        </w:rPr>
        <w:t>（個人</w:t>
      </w:r>
      <w:r w:rsidRPr="00AB55C3">
        <w:rPr>
          <w:rFonts w:ascii="ＭＳ 明朝" w:eastAsia="ＭＳ 明朝" w:hAnsi="ＭＳ 明朝" w:hint="eastAsia"/>
          <w:sz w:val="21"/>
          <w:szCs w:val="21"/>
          <w:fitText w:val="1050" w:id="-1766157056"/>
        </w:rPr>
        <w:t>）</w:t>
      </w:r>
    </w:p>
    <w:p w:rsidR="00AB55C3" w:rsidRPr="00EC0A98" w:rsidRDefault="00AB55C3" w:rsidP="00AB55C3">
      <w:pPr>
        <w:jc w:val="center"/>
        <w:rPr>
          <w:rFonts w:ascii="ＭＳ 明朝" w:eastAsia="ＭＳ 明朝" w:hAnsi="ＭＳ 明朝"/>
          <w:sz w:val="28"/>
          <w:szCs w:val="28"/>
        </w:rPr>
      </w:pPr>
      <w:r>
        <w:rPr>
          <w:rFonts w:ascii="ＭＳ 明朝" w:eastAsia="ＭＳ 明朝" w:hAnsi="ＭＳ 明朝" w:hint="eastAsia"/>
          <w:sz w:val="28"/>
          <w:szCs w:val="28"/>
        </w:rPr>
        <w:t>売買参加者承認</w:t>
      </w:r>
      <w:r w:rsidRPr="00EC0A98">
        <w:rPr>
          <w:rFonts w:ascii="ＭＳ 明朝" w:eastAsia="ＭＳ 明朝" w:hAnsi="ＭＳ 明朝" w:hint="eastAsia"/>
          <w:sz w:val="28"/>
          <w:szCs w:val="28"/>
        </w:rPr>
        <w:t>申請書</w:t>
      </w:r>
      <w:r>
        <w:rPr>
          <w:rFonts w:ascii="ＭＳ 明朝" w:eastAsia="ＭＳ 明朝" w:hAnsi="ＭＳ 明朝" w:hint="eastAsia"/>
          <w:sz w:val="28"/>
          <w:szCs w:val="28"/>
        </w:rPr>
        <w:t>兼誓約書</w:t>
      </w:r>
    </w:p>
    <w:bookmarkEnd w:id="0"/>
    <w:p w:rsidR="00AB55C3" w:rsidRDefault="00AB55C3" w:rsidP="00AB55C3">
      <w:pPr>
        <w:wordWrap w:val="0"/>
        <w:jc w:val="right"/>
        <w:rPr>
          <w:rFonts w:ascii="ＭＳ 明朝" w:eastAsia="ＭＳ 明朝" w:hAnsi="ＭＳ 明朝"/>
          <w:sz w:val="21"/>
          <w:szCs w:val="21"/>
        </w:rPr>
      </w:pPr>
      <w:r>
        <w:rPr>
          <w:rFonts w:ascii="ＭＳ 明朝" w:eastAsia="ＭＳ 明朝" w:hAnsi="ＭＳ 明朝" w:hint="eastAsia"/>
          <w:sz w:val="21"/>
          <w:szCs w:val="21"/>
        </w:rPr>
        <w:t>年　　　月　　　日</w:t>
      </w:r>
    </w:p>
    <w:p w:rsidR="00AB55C3" w:rsidRPr="004017AD" w:rsidRDefault="00AB55C3" w:rsidP="00AB55C3">
      <w:pPr>
        <w:ind w:right="840"/>
        <w:rPr>
          <w:rFonts w:ascii="ＭＳ 明朝" w:eastAsia="ＭＳ 明朝" w:hAnsi="ＭＳ 明朝"/>
          <w:sz w:val="21"/>
          <w:szCs w:val="21"/>
        </w:rPr>
      </w:pPr>
      <w:r>
        <w:rPr>
          <w:rFonts w:ascii="ＭＳ 明朝" w:eastAsia="ＭＳ 明朝" w:hAnsi="ＭＳ 明朝" w:hint="eastAsia"/>
          <w:sz w:val="21"/>
          <w:szCs w:val="21"/>
        </w:rPr>
        <w:t>（宛先）京都市長</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25"/>
      </w:tblGrid>
      <w:tr w:rsidR="00AB55C3" w:rsidRPr="007E70D7" w:rsidTr="00BF1512">
        <w:trPr>
          <w:trHeight w:val="351"/>
          <w:jc w:val="center"/>
        </w:trPr>
        <w:tc>
          <w:tcPr>
            <w:tcW w:w="4815" w:type="dxa"/>
            <w:shd w:val="clear" w:color="auto" w:fill="auto"/>
            <w:vAlign w:val="center"/>
          </w:tcPr>
          <w:p w:rsidR="00AB55C3" w:rsidRPr="007E70D7" w:rsidRDefault="00AB55C3" w:rsidP="00D80445">
            <w:pPr>
              <w:ind w:right="-110"/>
              <w:jc w:val="center"/>
              <w:rPr>
                <w:rFonts w:ascii="ＭＳ 明朝" w:eastAsia="ＭＳ 明朝" w:hAnsi="ＭＳ 明朝"/>
                <w:kern w:val="2"/>
                <w:sz w:val="21"/>
                <w:szCs w:val="21"/>
              </w:rPr>
            </w:pPr>
            <w:r w:rsidRPr="007E70D7">
              <w:rPr>
                <w:rFonts w:ascii="ＭＳ 明朝" w:eastAsia="ＭＳ 明朝" w:hAnsi="ＭＳ 明朝" w:hint="eastAsia"/>
                <w:kern w:val="2"/>
                <w:sz w:val="21"/>
                <w:szCs w:val="21"/>
              </w:rPr>
              <w:t>申請者所在地</w:t>
            </w:r>
          </w:p>
        </w:tc>
        <w:tc>
          <w:tcPr>
            <w:tcW w:w="4825" w:type="dxa"/>
            <w:shd w:val="clear" w:color="auto" w:fill="auto"/>
          </w:tcPr>
          <w:p w:rsidR="00AB55C3" w:rsidRPr="007E70D7" w:rsidRDefault="00AB55C3" w:rsidP="00D80445">
            <w:pPr>
              <w:jc w:val="center"/>
              <w:rPr>
                <w:rFonts w:ascii="ＭＳ 明朝" w:eastAsia="ＭＳ 明朝" w:hAnsi="ＭＳ 明朝"/>
                <w:kern w:val="2"/>
                <w:sz w:val="21"/>
                <w:szCs w:val="21"/>
              </w:rPr>
            </w:pPr>
            <w:r w:rsidRPr="007E70D7">
              <w:rPr>
                <w:rFonts w:ascii="ＭＳ 明朝" w:eastAsia="ＭＳ 明朝" w:hAnsi="ＭＳ 明朝" w:hint="eastAsia"/>
                <w:kern w:val="2"/>
                <w:sz w:val="21"/>
                <w:szCs w:val="21"/>
              </w:rPr>
              <w:t>申請者名</w:t>
            </w:r>
          </w:p>
        </w:tc>
      </w:tr>
      <w:tr w:rsidR="00AB55C3" w:rsidRPr="007E70D7" w:rsidTr="00BF1512">
        <w:trPr>
          <w:trHeight w:val="844"/>
          <w:jc w:val="center"/>
        </w:trPr>
        <w:tc>
          <w:tcPr>
            <w:tcW w:w="4815" w:type="dxa"/>
            <w:shd w:val="clear" w:color="auto" w:fill="auto"/>
          </w:tcPr>
          <w:p w:rsidR="00AB55C3" w:rsidRDefault="00AB55C3" w:rsidP="00D80445">
            <w:pPr>
              <w:rPr>
                <w:rFonts w:hAnsi="游明朝"/>
                <w:kern w:val="2"/>
                <w:sz w:val="21"/>
                <w:szCs w:val="22"/>
              </w:rPr>
            </w:pPr>
          </w:p>
          <w:p w:rsidR="00AB55C3" w:rsidRDefault="00AB55C3" w:rsidP="00D80445">
            <w:pPr>
              <w:rPr>
                <w:rFonts w:hAnsi="游明朝"/>
                <w:kern w:val="2"/>
                <w:sz w:val="21"/>
                <w:szCs w:val="22"/>
              </w:rPr>
            </w:pPr>
          </w:p>
          <w:p w:rsidR="00AB55C3" w:rsidRDefault="00AB55C3" w:rsidP="00D80445">
            <w:pPr>
              <w:rPr>
                <w:rFonts w:hAnsi="游明朝"/>
                <w:kern w:val="2"/>
                <w:sz w:val="21"/>
                <w:szCs w:val="22"/>
              </w:rPr>
            </w:pPr>
          </w:p>
          <w:p w:rsidR="00AB55C3" w:rsidRDefault="00AB55C3" w:rsidP="00D80445">
            <w:pPr>
              <w:rPr>
                <w:rFonts w:hAnsi="游明朝"/>
                <w:kern w:val="2"/>
                <w:sz w:val="21"/>
                <w:szCs w:val="22"/>
              </w:rPr>
            </w:pPr>
          </w:p>
          <w:p w:rsidR="00AB55C3" w:rsidRPr="007E70D7" w:rsidRDefault="00AB55C3" w:rsidP="00D80445">
            <w:pPr>
              <w:rPr>
                <w:rFonts w:hAnsi="游明朝"/>
                <w:kern w:val="2"/>
                <w:sz w:val="21"/>
                <w:szCs w:val="22"/>
              </w:rPr>
            </w:pPr>
            <w:r>
              <w:rPr>
                <w:rFonts w:ascii="ＭＳ 明朝" w:eastAsia="ＭＳ 明朝" w:hAnsi="ＭＳ 明朝" w:hint="eastAsia"/>
                <w:sz w:val="21"/>
                <w:szCs w:val="21"/>
              </w:rPr>
              <w:t>（電話番号）</w:t>
            </w:r>
          </w:p>
        </w:tc>
        <w:tc>
          <w:tcPr>
            <w:tcW w:w="4825" w:type="dxa"/>
            <w:shd w:val="clear" w:color="auto" w:fill="auto"/>
          </w:tcPr>
          <w:p w:rsidR="00AB55C3" w:rsidRDefault="00AB55C3" w:rsidP="00D80445">
            <w:pPr>
              <w:rPr>
                <w:rFonts w:hAnsi="游明朝"/>
                <w:kern w:val="2"/>
                <w:sz w:val="21"/>
                <w:szCs w:val="22"/>
              </w:rPr>
            </w:pPr>
          </w:p>
          <w:p w:rsidR="00AB55C3" w:rsidRDefault="00AB55C3" w:rsidP="00D80445">
            <w:pPr>
              <w:rPr>
                <w:rFonts w:hAnsi="游明朝"/>
                <w:kern w:val="2"/>
                <w:sz w:val="21"/>
                <w:szCs w:val="22"/>
              </w:rPr>
            </w:pPr>
          </w:p>
          <w:p w:rsidR="00AB55C3" w:rsidRPr="007E70D7" w:rsidRDefault="00AB55C3" w:rsidP="00D80445">
            <w:pPr>
              <w:rPr>
                <w:rFonts w:hAnsi="游明朝"/>
                <w:kern w:val="2"/>
                <w:sz w:val="21"/>
                <w:szCs w:val="22"/>
              </w:rPr>
            </w:pPr>
          </w:p>
          <w:p w:rsidR="00AB55C3" w:rsidRDefault="00AB55C3" w:rsidP="00D80445">
            <w:pPr>
              <w:widowControl/>
              <w:ind w:leftChars="1755" w:left="3510" w:right="240"/>
              <w:jc w:val="right"/>
              <w:rPr>
                <w:sz w:val="24"/>
              </w:rPr>
            </w:pPr>
          </w:p>
          <w:p w:rsidR="00AB55C3" w:rsidRPr="005D12A7" w:rsidRDefault="00AB55C3" w:rsidP="00D80445">
            <w:pPr>
              <w:widowControl/>
              <w:ind w:leftChars="1755" w:left="3510" w:right="240"/>
              <w:jc w:val="right"/>
              <w:rPr>
                <w:sz w:val="24"/>
              </w:rPr>
            </w:pPr>
          </w:p>
        </w:tc>
      </w:tr>
    </w:tbl>
    <w:p w:rsidR="00AB55C3" w:rsidRDefault="00AB55C3" w:rsidP="00AB55C3">
      <w:pPr>
        <w:ind w:right="840"/>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7336"/>
      </w:tblGrid>
      <w:tr w:rsidR="00AB55C3" w:rsidRPr="007E70D7" w:rsidTr="00D80445">
        <w:trPr>
          <w:trHeight w:val="77"/>
          <w:jc w:val="center"/>
        </w:trPr>
        <w:tc>
          <w:tcPr>
            <w:tcW w:w="9668" w:type="dxa"/>
            <w:gridSpan w:val="2"/>
            <w:shd w:val="clear" w:color="auto" w:fill="auto"/>
            <w:vAlign w:val="center"/>
          </w:tcPr>
          <w:p w:rsidR="00AB55C3" w:rsidRPr="007E70D7" w:rsidRDefault="00AB55C3" w:rsidP="00D80445">
            <w:pPr>
              <w:ind w:firstLineChars="100" w:firstLine="210"/>
              <w:rPr>
                <w:rFonts w:ascii="ＭＳ 明朝" w:eastAsia="ＭＳ 明朝" w:hAnsi="ＭＳ 明朝"/>
                <w:sz w:val="21"/>
                <w:szCs w:val="21"/>
              </w:rPr>
            </w:pPr>
            <w:r w:rsidRPr="0090727A">
              <w:rPr>
                <w:rFonts w:ascii="ＭＳ 明朝" w:eastAsia="ＭＳ 明朝" w:hAnsi="ＭＳ 明朝" w:hint="eastAsia"/>
                <w:sz w:val="21"/>
                <w:szCs w:val="21"/>
              </w:rPr>
              <w:t>京都市中央卸売市場業務条例第</w:t>
            </w:r>
            <w:r>
              <w:rPr>
                <w:rFonts w:ascii="ＭＳ 明朝" w:eastAsia="ＭＳ 明朝" w:hAnsi="ＭＳ 明朝" w:hint="eastAsia"/>
                <w:sz w:val="21"/>
                <w:szCs w:val="21"/>
              </w:rPr>
              <w:t>２５</w:t>
            </w:r>
            <w:r w:rsidRPr="0090727A">
              <w:rPr>
                <w:rFonts w:ascii="ＭＳ 明朝" w:eastAsia="ＭＳ 明朝" w:hAnsi="ＭＳ 明朝" w:hint="eastAsia"/>
                <w:sz w:val="21"/>
                <w:szCs w:val="21"/>
              </w:rPr>
              <w:t>条の規定により，</w:t>
            </w:r>
            <w:r>
              <w:rPr>
                <w:rFonts w:ascii="ＭＳ 明朝" w:eastAsia="ＭＳ 明朝" w:hAnsi="ＭＳ 明朝" w:hint="eastAsia"/>
                <w:sz w:val="21"/>
                <w:szCs w:val="21"/>
              </w:rPr>
              <w:t>売買参加者の承認を</w:t>
            </w:r>
            <w:r w:rsidRPr="0090727A">
              <w:rPr>
                <w:rFonts w:ascii="ＭＳ 明朝" w:eastAsia="ＭＳ 明朝" w:hAnsi="ＭＳ 明朝" w:hint="eastAsia"/>
                <w:sz w:val="21"/>
                <w:szCs w:val="21"/>
              </w:rPr>
              <w:t>申請します。</w:t>
            </w:r>
            <w:r>
              <w:rPr>
                <w:rFonts w:ascii="ＭＳ 明朝" w:eastAsia="ＭＳ 明朝" w:hAnsi="ＭＳ 明朝" w:hint="eastAsia"/>
                <w:sz w:val="21"/>
                <w:szCs w:val="21"/>
              </w:rPr>
              <w:t>申請にあたり，同条例</w:t>
            </w:r>
            <w:r>
              <w:rPr>
                <w:rFonts w:asciiTheme="minorEastAsia" w:hAnsiTheme="minorEastAsia" w:hint="eastAsia"/>
                <w:szCs w:val="21"/>
              </w:rPr>
              <w:t>第２５条第３項第１号から３号及び第５号に掲げる者に</w:t>
            </w:r>
            <w:r w:rsidRPr="000B24E3">
              <w:rPr>
                <w:rFonts w:ascii="游明朝" w:hAnsi="游明朝" w:hint="eastAsia"/>
                <w:szCs w:val="21"/>
              </w:rPr>
              <w:t>該当しないことを誓約します。</w:t>
            </w:r>
          </w:p>
        </w:tc>
      </w:tr>
      <w:tr w:rsidR="00AB55C3" w:rsidRPr="007E70D7" w:rsidTr="00D80445">
        <w:trPr>
          <w:trHeight w:val="236"/>
          <w:jc w:val="center"/>
        </w:trPr>
        <w:tc>
          <w:tcPr>
            <w:tcW w:w="2332" w:type="dxa"/>
            <w:shd w:val="clear" w:color="auto" w:fill="auto"/>
            <w:vAlign w:val="center"/>
          </w:tcPr>
          <w:p w:rsidR="00AB55C3" w:rsidRDefault="00AB55C3" w:rsidP="00D80445">
            <w:pPr>
              <w:rPr>
                <w:rFonts w:ascii="ＭＳ 明朝" w:eastAsia="ＭＳ 明朝" w:hAnsi="ＭＳ 明朝"/>
                <w:sz w:val="21"/>
                <w:szCs w:val="21"/>
              </w:rPr>
            </w:pPr>
            <w:r>
              <w:rPr>
                <w:rFonts w:ascii="ＭＳ 明朝" w:eastAsia="ＭＳ 明朝" w:hAnsi="ＭＳ 明朝" w:hint="eastAsia"/>
                <w:sz w:val="21"/>
                <w:szCs w:val="21"/>
              </w:rPr>
              <w:t>主たる営業場所</w:t>
            </w:r>
          </w:p>
          <w:p w:rsidR="00AB55C3" w:rsidRPr="007E70D7" w:rsidRDefault="00AB55C3" w:rsidP="00D80445">
            <w:pPr>
              <w:rPr>
                <w:rFonts w:ascii="ＭＳ 明朝" w:eastAsia="ＭＳ 明朝" w:hAnsi="ＭＳ 明朝"/>
                <w:sz w:val="21"/>
                <w:szCs w:val="21"/>
              </w:rPr>
            </w:pPr>
            <w:r>
              <w:rPr>
                <w:rFonts w:ascii="ＭＳ 明朝" w:eastAsia="ＭＳ 明朝" w:hAnsi="ＭＳ 明朝" w:hint="eastAsia"/>
                <w:sz w:val="21"/>
                <w:szCs w:val="21"/>
              </w:rPr>
              <w:t>（電話番号）</w:t>
            </w:r>
          </w:p>
        </w:tc>
        <w:tc>
          <w:tcPr>
            <w:tcW w:w="7336" w:type="dxa"/>
            <w:shd w:val="clear" w:color="auto" w:fill="auto"/>
          </w:tcPr>
          <w:p w:rsidR="00AB55C3" w:rsidRDefault="00AB55C3" w:rsidP="00D80445">
            <w:pPr>
              <w:ind w:right="-178"/>
              <w:jc w:val="right"/>
              <w:rPr>
                <w:rFonts w:ascii="ＭＳ 明朝" w:eastAsia="ＭＳ 明朝" w:hAnsi="ＭＳ 明朝"/>
                <w:sz w:val="21"/>
                <w:szCs w:val="21"/>
              </w:rPr>
            </w:pPr>
          </w:p>
          <w:p w:rsidR="00AB55C3" w:rsidRPr="007E70D7" w:rsidRDefault="00AB55C3" w:rsidP="00D80445">
            <w:pPr>
              <w:ind w:right="-178"/>
              <w:jc w:val="right"/>
              <w:rPr>
                <w:rFonts w:ascii="ＭＳ 明朝" w:eastAsia="ＭＳ 明朝" w:hAnsi="ＭＳ 明朝"/>
                <w:sz w:val="21"/>
                <w:szCs w:val="21"/>
              </w:rPr>
            </w:pPr>
            <w:r>
              <w:rPr>
                <w:rFonts w:ascii="ＭＳ 明朝" w:eastAsia="ＭＳ 明朝" w:hAnsi="ＭＳ 明朝" w:hint="eastAsia"/>
                <w:sz w:val="21"/>
                <w:szCs w:val="21"/>
              </w:rPr>
              <w:t>（　　　　　　　　　　　　　　）</w:t>
            </w:r>
          </w:p>
        </w:tc>
      </w:tr>
      <w:tr w:rsidR="00AB55C3" w:rsidRPr="007E70D7" w:rsidTr="00D80445">
        <w:trPr>
          <w:trHeight w:val="397"/>
          <w:jc w:val="center"/>
        </w:trPr>
        <w:tc>
          <w:tcPr>
            <w:tcW w:w="2332" w:type="dxa"/>
            <w:shd w:val="clear" w:color="auto" w:fill="auto"/>
            <w:vAlign w:val="center"/>
          </w:tcPr>
          <w:p w:rsidR="00AB55C3" w:rsidRDefault="00AB55C3" w:rsidP="00D80445">
            <w:pPr>
              <w:rPr>
                <w:rFonts w:ascii="ＭＳ 明朝" w:eastAsia="ＭＳ 明朝" w:hAnsi="ＭＳ 明朝"/>
                <w:sz w:val="21"/>
                <w:szCs w:val="21"/>
              </w:rPr>
            </w:pPr>
            <w:r>
              <w:rPr>
                <w:rFonts w:ascii="ＭＳ 明朝" w:eastAsia="ＭＳ 明朝" w:hAnsi="ＭＳ 明朝" w:hint="eastAsia"/>
                <w:sz w:val="21"/>
                <w:szCs w:val="21"/>
              </w:rPr>
              <w:t>商号</w:t>
            </w:r>
          </w:p>
          <w:p w:rsidR="00AB55C3" w:rsidRPr="007E70D7" w:rsidRDefault="00AB55C3" w:rsidP="00D80445">
            <w:pPr>
              <w:rPr>
                <w:rFonts w:ascii="ＭＳ 明朝" w:eastAsia="ＭＳ 明朝" w:hAnsi="ＭＳ 明朝"/>
                <w:sz w:val="21"/>
                <w:szCs w:val="21"/>
              </w:rPr>
            </w:pPr>
            <w:r>
              <w:rPr>
                <w:rFonts w:ascii="ＭＳ 明朝" w:eastAsia="ＭＳ 明朝" w:hAnsi="ＭＳ 明朝" w:hint="eastAsia"/>
                <w:sz w:val="21"/>
                <w:szCs w:val="21"/>
              </w:rPr>
              <w:t>（個人の場合）</w:t>
            </w:r>
          </w:p>
        </w:tc>
        <w:tc>
          <w:tcPr>
            <w:tcW w:w="7336" w:type="dxa"/>
            <w:shd w:val="clear" w:color="auto" w:fill="auto"/>
          </w:tcPr>
          <w:p w:rsidR="00AB55C3" w:rsidRDefault="00AB55C3" w:rsidP="00D80445">
            <w:pPr>
              <w:ind w:right="840"/>
              <w:rPr>
                <w:rFonts w:ascii="ＭＳ 明朝" w:eastAsia="ＭＳ 明朝" w:hAnsi="ＭＳ 明朝"/>
                <w:sz w:val="21"/>
                <w:szCs w:val="21"/>
              </w:rPr>
            </w:pPr>
            <w:bookmarkStart w:id="1" w:name="_GoBack"/>
            <w:bookmarkEnd w:id="1"/>
          </w:p>
          <w:p w:rsidR="00AB55C3" w:rsidRPr="007E70D7" w:rsidRDefault="00AB55C3" w:rsidP="00D80445">
            <w:pPr>
              <w:ind w:right="840"/>
              <w:rPr>
                <w:rFonts w:ascii="ＭＳ 明朝" w:eastAsia="ＭＳ 明朝" w:hAnsi="ＭＳ 明朝"/>
                <w:sz w:val="21"/>
                <w:szCs w:val="21"/>
              </w:rPr>
            </w:pPr>
          </w:p>
        </w:tc>
      </w:tr>
      <w:tr w:rsidR="00AB55C3" w:rsidRPr="007E70D7" w:rsidTr="004035D1">
        <w:trPr>
          <w:trHeight w:val="110"/>
          <w:jc w:val="center"/>
        </w:trPr>
        <w:tc>
          <w:tcPr>
            <w:tcW w:w="2332" w:type="dxa"/>
            <w:shd w:val="clear" w:color="auto" w:fill="auto"/>
            <w:vAlign w:val="center"/>
          </w:tcPr>
          <w:p w:rsidR="00AB55C3" w:rsidRDefault="00AB55C3" w:rsidP="00D80445">
            <w:pPr>
              <w:rPr>
                <w:rFonts w:ascii="ＭＳ 明朝" w:eastAsia="ＭＳ 明朝" w:hAnsi="ＭＳ 明朝"/>
                <w:sz w:val="21"/>
                <w:szCs w:val="21"/>
              </w:rPr>
            </w:pPr>
            <w:r>
              <w:rPr>
                <w:rFonts w:ascii="ＭＳ 明朝" w:eastAsia="ＭＳ 明朝" w:hAnsi="ＭＳ 明朝" w:hint="eastAsia"/>
                <w:sz w:val="21"/>
                <w:szCs w:val="21"/>
              </w:rPr>
              <w:t>卸売を受けようとする市場</w:t>
            </w:r>
          </w:p>
        </w:tc>
        <w:tc>
          <w:tcPr>
            <w:tcW w:w="7336" w:type="dxa"/>
            <w:shd w:val="clear" w:color="auto" w:fill="auto"/>
            <w:vAlign w:val="center"/>
          </w:tcPr>
          <w:p w:rsidR="00AB55C3" w:rsidRPr="004035D1" w:rsidRDefault="004035D1" w:rsidP="00D80445">
            <w:pPr>
              <w:ind w:right="840"/>
              <w:rPr>
                <w:rFonts w:ascii="ＭＳ 明朝" w:eastAsia="ＭＳ 明朝" w:hAnsi="ＭＳ 明朝" w:hint="eastAsia"/>
                <w:sz w:val="21"/>
                <w:szCs w:val="21"/>
              </w:rPr>
            </w:pPr>
            <w:r>
              <w:rPr>
                <w:rFonts w:ascii="ＭＳ 明朝" w:eastAsia="ＭＳ 明朝" w:hAnsi="ＭＳ 明朝" w:hint="eastAsia"/>
                <w:sz w:val="21"/>
                <w:szCs w:val="21"/>
              </w:rPr>
              <w:t>京都市中央食肉市場</w:t>
            </w:r>
          </w:p>
        </w:tc>
      </w:tr>
      <w:tr w:rsidR="00AB55C3" w:rsidRPr="007E70D7" w:rsidTr="004035D1">
        <w:trPr>
          <w:trHeight w:val="710"/>
          <w:jc w:val="center"/>
        </w:trPr>
        <w:tc>
          <w:tcPr>
            <w:tcW w:w="2332" w:type="dxa"/>
            <w:shd w:val="clear" w:color="auto" w:fill="auto"/>
            <w:vAlign w:val="center"/>
          </w:tcPr>
          <w:p w:rsidR="00AB55C3" w:rsidRDefault="00AB55C3" w:rsidP="00D80445">
            <w:pPr>
              <w:rPr>
                <w:rFonts w:ascii="ＭＳ 明朝" w:eastAsia="ＭＳ 明朝" w:hAnsi="ＭＳ 明朝"/>
                <w:sz w:val="21"/>
                <w:szCs w:val="21"/>
              </w:rPr>
            </w:pPr>
            <w:r>
              <w:rPr>
                <w:rFonts w:ascii="ＭＳ 明朝" w:eastAsia="ＭＳ 明朝" w:hAnsi="ＭＳ 明朝" w:hint="eastAsia"/>
                <w:sz w:val="21"/>
                <w:szCs w:val="21"/>
              </w:rPr>
              <w:t>取扱品目</w:t>
            </w:r>
          </w:p>
        </w:tc>
        <w:tc>
          <w:tcPr>
            <w:tcW w:w="7336" w:type="dxa"/>
            <w:shd w:val="clear" w:color="auto" w:fill="auto"/>
            <w:vAlign w:val="center"/>
          </w:tcPr>
          <w:p w:rsidR="004035D1" w:rsidRDefault="004035D1" w:rsidP="00D80445">
            <w:pPr>
              <w:ind w:right="840"/>
              <w:rPr>
                <w:rFonts w:ascii="ＭＳ 明朝" w:eastAsia="ＭＳ 明朝" w:hAnsi="ＭＳ 明朝" w:hint="eastAsia"/>
                <w:sz w:val="21"/>
                <w:szCs w:val="21"/>
              </w:rPr>
            </w:pPr>
            <w:r>
              <w:rPr>
                <w:rFonts w:ascii="ＭＳ 明朝" w:eastAsia="ＭＳ 明朝" w:hAnsi="ＭＳ 明朝" w:hint="eastAsia"/>
                <w:sz w:val="21"/>
                <w:szCs w:val="21"/>
              </w:rPr>
              <w:t>牛肉・豚肉</w:t>
            </w:r>
          </w:p>
        </w:tc>
      </w:tr>
      <w:tr w:rsidR="00AB55C3" w:rsidRPr="007E70D7" w:rsidTr="00D80445">
        <w:trPr>
          <w:trHeight w:val="85"/>
          <w:jc w:val="center"/>
        </w:trPr>
        <w:tc>
          <w:tcPr>
            <w:tcW w:w="9668" w:type="dxa"/>
            <w:gridSpan w:val="2"/>
            <w:shd w:val="clear" w:color="auto" w:fill="auto"/>
            <w:vAlign w:val="center"/>
          </w:tcPr>
          <w:p w:rsidR="00AB55C3" w:rsidRPr="002F2E70" w:rsidRDefault="00AB55C3" w:rsidP="00D80445">
            <w:pPr>
              <w:rPr>
                <w:rFonts w:ascii="游明朝" w:hAnsi="游明朝"/>
                <w:sz w:val="21"/>
                <w:szCs w:val="21"/>
              </w:rPr>
            </w:pPr>
            <w:r w:rsidRPr="00D80445">
              <w:rPr>
                <w:rFonts w:ascii="游明朝" w:hAnsi="游明朝" w:hint="eastAsia"/>
                <w:sz w:val="21"/>
                <w:szCs w:val="21"/>
              </w:rPr>
              <w:t>誓約事項：</w:t>
            </w:r>
            <w:r w:rsidRPr="002F2E70">
              <w:rPr>
                <w:rFonts w:ascii="游明朝" w:hAnsi="游明朝" w:hint="eastAsia"/>
                <w:sz w:val="21"/>
                <w:szCs w:val="21"/>
              </w:rPr>
              <w:t>京都市中央卸売市場業務条例第２５条第３項（抜粋）</w:t>
            </w:r>
          </w:p>
          <w:p w:rsidR="00AB55C3" w:rsidRPr="002F2E70" w:rsidRDefault="00AB55C3" w:rsidP="00D80445">
            <w:pPr>
              <w:rPr>
                <w:rFonts w:ascii="游明朝" w:hAnsi="游明朝"/>
                <w:sz w:val="21"/>
                <w:szCs w:val="21"/>
              </w:rPr>
            </w:pPr>
            <w:r w:rsidRPr="002F2E70">
              <w:rPr>
                <w:rFonts w:ascii="游明朝" w:hAnsi="游明朝" w:hint="eastAsia"/>
                <w:sz w:val="21"/>
                <w:szCs w:val="21"/>
              </w:rPr>
              <w:t>(1)</w:t>
            </w:r>
            <w:r w:rsidRPr="002F2E70">
              <w:rPr>
                <w:rFonts w:ascii="游明朝" w:hAnsi="游明朝" w:hint="eastAsia"/>
                <w:sz w:val="21"/>
                <w:szCs w:val="21"/>
              </w:rPr>
              <w:t xml:space="preserve">　破産手続開始の決定を受けて復権を得ない者であるとき。</w:t>
            </w:r>
          </w:p>
          <w:p w:rsidR="00AB55C3" w:rsidRPr="002F2E70" w:rsidRDefault="00AB55C3" w:rsidP="00D80445">
            <w:pPr>
              <w:rPr>
                <w:rFonts w:ascii="游明朝" w:hAnsi="游明朝"/>
                <w:sz w:val="21"/>
                <w:szCs w:val="21"/>
              </w:rPr>
            </w:pPr>
            <w:r w:rsidRPr="002F2E70">
              <w:rPr>
                <w:rFonts w:ascii="游明朝" w:hAnsi="游明朝" w:hint="eastAsia"/>
                <w:sz w:val="21"/>
                <w:szCs w:val="21"/>
              </w:rPr>
              <w:t>(2)</w:t>
            </w:r>
            <w:r w:rsidRPr="002F2E70">
              <w:rPr>
                <w:rFonts w:ascii="游明朝" w:hAnsi="游明朝" w:hint="eastAsia"/>
                <w:sz w:val="21"/>
                <w:szCs w:val="21"/>
              </w:rPr>
              <w:t xml:space="preserve">　禁錮以上の刑に処せられた者で，その刑の執行を終わり，又はその刑の執行を受けることがなくなった日から起算して</w:t>
            </w:r>
            <w:r w:rsidRPr="002F2E70">
              <w:rPr>
                <w:rFonts w:ascii="游明朝" w:hAnsi="游明朝" w:hint="eastAsia"/>
                <w:sz w:val="21"/>
                <w:szCs w:val="21"/>
              </w:rPr>
              <w:t>3</w:t>
            </w:r>
            <w:r w:rsidRPr="002F2E70">
              <w:rPr>
                <w:rFonts w:ascii="游明朝" w:hAnsi="游明朝" w:hint="eastAsia"/>
                <w:sz w:val="21"/>
                <w:szCs w:val="21"/>
              </w:rPr>
              <w:t>年を経過しないものであるとき。</w:t>
            </w:r>
          </w:p>
          <w:p w:rsidR="00AB55C3" w:rsidRPr="002F2E70" w:rsidRDefault="00AB55C3" w:rsidP="00D80445">
            <w:pPr>
              <w:rPr>
                <w:rFonts w:ascii="游明朝" w:hAnsi="游明朝"/>
                <w:sz w:val="21"/>
                <w:szCs w:val="21"/>
              </w:rPr>
            </w:pPr>
            <w:r w:rsidRPr="002F2E70">
              <w:rPr>
                <w:rFonts w:ascii="游明朝" w:hAnsi="游明朝" w:hint="eastAsia"/>
                <w:sz w:val="21"/>
                <w:szCs w:val="21"/>
              </w:rPr>
              <w:t>(3)</w:t>
            </w:r>
            <w:r w:rsidRPr="002F2E70">
              <w:rPr>
                <w:rFonts w:ascii="游明朝" w:hAnsi="游明朝" w:hint="eastAsia"/>
                <w:sz w:val="21"/>
                <w:szCs w:val="21"/>
              </w:rPr>
              <w:t xml:space="preserve">　第</w:t>
            </w:r>
            <w:r w:rsidRPr="002F2E70">
              <w:rPr>
                <w:rFonts w:ascii="游明朝" w:hAnsi="游明朝" w:hint="eastAsia"/>
                <w:sz w:val="21"/>
                <w:szCs w:val="21"/>
              </w:rPr>
              <w:t>1</w:t>
            </w:r>
            <w:r w:rsidRPr="002F2E70">
              <w:rPr>
                <w:rFonts w:ascii="游明朝" w:hAnsi="游明朝" w:hint="eastAsia"/>
                <w:sz w:val="21"/>
                <w:szCs w:val="21"/>
              </w:rPr>
              <w:t>項の承認の取消しを受け，その取消しの日から起算して</w:t>
            </w:r>
            <w:r w:rsidRPr="002F2E70">
              <w:rPr>
                <w:rFonts w:ascii="游明朝" w:hAnsi="游明朝" w:hint="eastAsia"/>
                <w:sz w:val="21"/>
                <w:szCs w:val="21"/>
              </w:rPr>
              <w:t>3</w:t>
            </w:r>
            <w:r w:rsidRPr="002F2E70">
              <w:rPr>
                <w:rFonts w:ascii="游明朝" w:hAnsi="游明朝" w:hint="eastAsia"/>
                <w:sz w:val="21"/>
                <w:szCs w:val="21"/>
              </w:rPr>
              <w:t>年を経過しない者であるとき。</w:t>
            </w:r>
          </w:p>
          <w:p w:rsidR="00AB55C3" w:rsidRPr="002F2E70" w:rsidRDefault="00AB55C3" w:rsidP="00D80445">
            <w:pPr>
              <w:rPr>
                <w:rFonts w:ascii="游明朝" w:hAnsi="游明朝"/>
                <w:sz w:val="21"/>
                <w:szCs w:val="21"/>
              </w:rPr>
            </w:pPr>
            <w:r w:rsidRPr="002F2E70">
              <w:rPr>
                <w:rFonts w:ascii="游明朝" w:hAnsi="游明朝" w:hint="eastAsia"/>
                <w:sz w:val="21"/>
                <w:szCs w:val="21"/>
              </w:rPr>
              <w:t>(4)</w:t>
            </w:r>
            <w:r w:rsidRPr="002F2E70">
              <w:rPr>
                <w:rFonts w:ascii="游明朝" w:hAnsi="游明朝" w:hint="eastAsia"/>
                <w:sz w:val="21"/>
                <w:szCs w:val="21"/>
              </w:rPr>
              <w:t xml:space="preserve">　売買参加者として必要な知識，経験又は資力信用を有しない者であるとき。</w:t>
            </w:r>
          </w:p>
          <w:p w:rsidR="00AB55C3" w:rsidRPr="002F2E70" w:rsidRDefault="00AB55C3" w:rsidP="00D80445">
            <w:pPr>
              <w:rPr>
                <w:rFonts w:ascii="游明朝" w:hAnsi="游明朝"/>
                <w:sz w:val="21"/>
                <w:szCs w:val="21"/>
              </w:rPr>
            </w:pPr>
            <w:r w:rsidRPr="002F2E70">
              <w:rPr>
                <w:rFonts w:ascii="游明朝" w:hAnsi="游明朝" w:hint="eastAsia"/>
                <w:sz w:val="21"/>
                <w:szCs w:val="21"/>
              </w:rPr>
              <w:t>(5)</w:t>
            </w:r>
            <w:r w:rsidRPr="002F2E70">
              <w:rPr>
                <w:rFonts w:ascii="游明朝" w:hAnsi="游明朝" w:hint="eastAsia"/>
                <w:sz w:val="21"/>
                <w:szCs w:val="21"/>
              </w:rPr>
              <w:t xml:space="preserve">　卸売業者若しくは仲卸業者又はこれらの者の役員若しくは使用人である者であるとき。</w:t>
            </w:r>
          </w:p>
          <w:p w:rsidR="00AB55C3" w:rsidRDefault="00AB55C3" w:rsidP="00D80445">
            <w:pPr>
              <w:ind w:right="840"/>
              <w:rPr>
                <w:rFonts w:ascii="ＭＳ 明朝" w:eastAsia="ＭＳ 明朝" w:hAnsi="ＭＳ 明朝"/>
                <w:sz w:val="21"/>
                <w:szCs w:val="21"/>
              </w:rPr>
            </w:pPr>
            <w:r w:rsidRPr="002F2E70">
              <w:rPr>
                <w:rFonts w:ascii="游明朝" w:hAnsi="游明朝" w:hint="eastAsia"/>
                <w:sz w:val="21"/>
                <w:szCs w:val="21"/>
              </w:rPr>
              <w:t>(6)</w:t>
            </w:r>
            <w:r w:rsidRPr="002F2E70">
              <w:rPr>
                <w:rFonts w:ascii="游明朝" w:hAnsi="游明朝" w:hint="eastAsia"/>
                <w:sz w:val="21"/>
                <w:szCs w:val="21"/>
              </w:rPr>
              <w:t xml:space="preserve">　法人である場合にあっては，その業務を執行する役員のうちに前各号</w:t>
            </w:r>
            <w:r w:rsidRPr="002F2E70">
              <w:rPr>
                <w:rFonts w:ascii="游明朝" w:hAnsi="游明朝" w:hint="eastAsia"/>
                <w:sz w:val="21"/>
                <w:szCs w:val="21"/>
              </w:rPr>
              <w:t>(</w:t>
            </w:r>
            <w:r w:rsidRPr="002F2E70">
              <w:rPr>
                <w:rFonts w:ascii="游明朝" w:hAnsi="游明朝" w:hint="eastAsia"/>
                <w:sz w:val="21"/>
                <w:szCs w:val="21"/>
              </w:rPr>
              <w:t>第</w:t>
            </w:r>
            <w:r w:rsidRPr="002F2E70">
              <w:rPr>
                <w:rFonts w:ascii="游明朝" w:hAnsi="游明朝" w:hint="eastAsia"/>
                <w:sz w:val="21"/>
                <w:szCs w:val="21"/>
              </w:rPr>
              <w:t>4</w:t>
            </w:r>
            <w:r w:rsidRPr="002F2E70">
              <w:rPr>
                <w:rFonts w:ascii="游明朝" w:hAnsi="游明朝" w:hint="eastAsia"/>
                <w:sz w:val="21"/>
                <w:szCs w:val="21"/>
              </w:rPr>
              <w:t>号を除く。</w:t>
            </w:r>
            <w:proofErr w:type="gramStart"/>
            <w:r w:rsidRPr="002F2E70">
              <w:rPr>
                <w:rFonts w:ascii="游明朝" w:hAnsi="游明朝" w:hint="eastAsia"/>
                <w:sz w:val="21"/>
                <w:szCs w:val="21"/>
              </w:rPr>
              <w:t>)</w:t>
            </w:r>
            <w:r w:rsidRPr="002F2E70">
              <w:rPr>
                <w:rFonts w:ascii="游明朝" w:hAnsi="游明朝" w:hint="eastAsia"/>
                <w:sz w:val="21"/>
                <w:szCs w:val="21"/>
              </w:rPr>
              <w:t>のいずれかに</w:t>
            </w:r>
            <w:proofErr w:type="gramEnd"/>
            <w:r w:rsidRPr="002F2E70">
              <w:rPr>
                <w:rFonts w:ascii="游明朝" w:hAnsi="游明朝" w:hint="eastAsia"/>
                <w:sz w:val="21"/>
                <w:szCs w:val="21"/>
              </w:rPr>
              <w:t>該当する者があるものであるとき。</w:t>
            </w:r>
          </w:p>
        </w:tc>
      </w:tr>
    </w:tbl>
    <w:p w:rsidR="00AB55C3" w:rsidRPr="00AB55C3" w:rsidRDefault="00AB55C3"/>
    <w:sectPr w:rsidR="00AB55C3" w:rsidRPr="00AB55C3" w:rsidSect="00AB55C3">
      <w:pgSz w:w="11906" w:h="16838"/>
      <w:pgMar w:top="85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F0B" w:rsidRDefault="00333F0B" w:rsidP="00333F0B">
      <w:pPr>
        <w:spacing w:line="240" w:lineRule="auto"/>
      </w:pPr>
      <w:r>
        <w:separator/>
      </w:r>
    </w:p>
  </w:endnote>
  <w:endnote w:type="continuationSeparator" w:id="0">
    <w:p w:rsidR="00333F0B" w:rsidRDefault="00333F0B" w:rsidP="00333F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F0B" w:rsidRDefault="00333F0B" w:rsidP="00333F0B">
      <w:pPr>
        <w:spacing w:line="240" w:lineRule="auto"/>
      </w:pPr>
      <w:r>
        <w:separator/>
      </w:r>
    </w:p>
  </w:footnote>
  <w:footnote w:type="continuationSeparator" w:id="0">
    <w:p w:rsidR="00333F0B" w:rsidRDefault="00333F0B" w:rsidP="00333F0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C3"/>
    <w:rsid w:val="00333F0B"/>
    <w:rsid w:val="004035D1"/>
    <w:rsid w:val="00AB55C3"/>
    <w:rsid w:val="00BF1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066DB4"/>
  <w15:chartTrackingRefBased/>
  <w15:docId w15:val="{25FDF09A-774F-40AB-9C7A-966E31A64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55C3"/>
    <w:pPr>
      <w:widowControl w:val="0"/>
      <w:autoSpaceDE w:val="0"/>
      <w:autoSpaceDN w:val="0"/>
      <w:adjustRightInd w:val="0"/>
      <w:spacing w:line="332" w:lineRule="atLeast"/>
    </w:pPr>
    <w:rPr>
      <w:rFonts w:ascii="Mincho" w:eastAsia="Mincho"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3F0B"/>
    <w:pPr>
      <w:tabs>
        <w:tab w:val="center" w:pos="4252"/>
        <w:tab w:val="right" w:pos="8504"/>
      </w:tabs>
      <w:snapToGrid w:val="0"/>
    </w:pPr>
  </w:style>
  <w:style w:type="character" w:customStyle="1" w:styleId="a4">
    <w:name w:val="ヘッダー (文字)"/>
    <w:basedOn w:val="a0"/>
    <w:link w:val="a3"/>
    <w:uiPriority w:val="99"/>
    <w:rsid w:val="00333F0B"/>
    <w:rPr>
      <w:rFonts w:ascii="Mincho" w:eastAsia="Mincho" w:hAnsi="Century" w:cs="Times New Roman"/>
      <w:kern w:val="0"/>
      <w:sz w:val="20"/>
      <w:szCs w:val="20"/>
    </w:rPr>
  </w:style>
  <w:style w:type="paragraph" w:styleId="a5">
    <w:name w:val="footer"/>
    <w:basedOn w:val="a"/>
    <w:link w:val="a6"/>
    <w:uiPriority w:val="99"/>
    <w:unhideWhenUsed/>
    <w:rsid w:val="00333F0B"/>
    <w:pPr>
      <w:tabs>
        <w:tab w:val="center" w:pos="4252"/>
        <w:tab w:val="right" w:pos="8504"/>
      </w:tabs>
      <w:snapToGrid w:val="0"/>
    </w:pPr>
  </w:style>
  <w:style w:type="character" w:customStyle="1" w:styleId="a6">
    <w:name w:val="フッター (文字)"/>
    <w:basedOn w:val="a0"/>
    <w:link w:val="a5"/>
    <w:uiPriority w:val="99"/>
    <w:rsid w:val="00333F0B"/>
    <w:rPr>
      <w:rFonts w:ascii="Mincho" w:eastAsia="Mincho"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2021-07-30T08:27:00Z</cp:lastPrinted>
  <dcterms:created xsi:type="dcterms:W3CDTF">2021-07-31T06:54:00Z</dcterms:created>
  <dcterms:modified xsi:type="dcterms:W3CDTF">2021-07-31T06:54:00Z</dcterms:modified>
</cp:coreProperties>
</file>