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6BDC" w14:textId="62F9FF59" w:rsidR="00E742E2" w:rsidRPr="00D05075" w:rsidRDefault="00E742E2" w:rsidP="00E742E2">
      <w:pPr>
        <w:jc w:val="center"/>
        <w:rPr>
          <w:rFonts w:ascii="HGS創英角ﾎﾟｯﾌﾟ体" w:eastAsia="HGS創英角ﾎﾟｯﾌﾟ体" w:hAnsi="HGS創英角ﾎﾟｯﾌﾟ体"/>
          <w:sz w:val="48"/>
          <w:szCs w:val="48"/>
        </w:rPr>
      </w:pPr>
      <w:r w:rsidRPr="00D05075">
        <w:rPr>
          <w:rFonts w:ascii="HGS創英角ﾎﾟｯﾌﾟ体" w:eastAsia="HGS創英角ﾎﾟｯﾌﾟ体" w:hAnsi="HGS創英角ﾎﾟｯﾌﾟ体" w:hint="eastAsia"/>
          <w:sz w:val="48"/>
          <w:szCs w:val="48"/>
        </w:rPr>
        <w:t>子どもはぐくみ室で子ども服等の</w:t>
      </w:r>
    </w:p>
    <w:p w14:paraId="783B4327" w14:textId="5FA8525B" w:rsidR="00E742E2" w:rsidRPr="00D05075" w:rsidRDefault="00E742E2" w:rsidP="00E742E2">
      <w:pPr>
        <w:jc w:val="center"/>
        <w:rPr>
          <w:rFonts w:ascii="HGS創英角ﾎﾟｯﾌﾟ体" w:eastAsia="HGS創英角ﾎﾟｯﾌﾟ体" w:hAnsi="HGS創英角ﾎﾟｯﾌﾟ体"/>
          <w:sz w:val="48"/>
          <w:szCs w:val="48"/>
        </w:rPr>
      </w:pPr>
      <w:r w:rsidRPr="00D05075">
        <w:rPr>
          <w:rFonts w:ascii="HGS創英角ﾎﾟｯﾌﾟ体" w:eastAsia="HGS創英角ﾎﾟｯﾌﾟ体" w:hAnsi="HGS創英角ﾎﾟｯﾌﾟ体" w:hint="eastAsia"/>
          <w:sz w:val="48"/>
          <w:szCs w:val="48"/>
        </w:rPr>
        <w:t>「リユース」はじめます！</w:t>
      </w:r>
      <w:r w:rsidRPr="00D05075">
        <w:rPr>
          <w:rFonts w:ascii="HGS創英角ﾎﾟｯﾌﾟ体" w:eastAsia="HGS創英角ﾎﾟｯﾌﾟ体" w:hAnsi="HGS創英角ﾎﾟｯﾌﾟ体"/>
          <w:noProof/>
          <w:sz w:val="48"/>
          <w:szCs w:val="48"/>
        </w:rPr>
        <mc:AlternateContent>
          <mc:Choice Requires="wps">
            <w:drawing>
              <wp:anchor distT="0" distB="0" distL="114300" distR="114300" simplePos="0" relativeHeight="251660288" behindDoc="0" locked="0" layoutInCell="1" allowOverlap="1" wp14:anchorId="3ADDA446" wp14:editId="63F3D83C">
                <wp:simplePos x="0" y="0"/>
                <wp:positionH relativeFrom="column">
                  <wp:posOffset>6978015</wp:posOffset>
                </wp:positionH>
                <wp:positionV relativeFrom="paragraph">
                  <wp:posOffset>5302250</wp:posOffset>
                </wp:positionV>
                <wp:extent cx="561975" cy="209550"/>
                <wp:effectExtent l="38100" t="38100" r="28575" b="19050"/>
                <wp:wrapNone/>
                <wp:docPr id="9" name="直線矢印コネクタ 9"/>
                <wp:cNvGraphicFramePr/>
                <a:graphic xmlns:a="http://schemas.openxmlformats.org/drawingml/2006/main">
                  <a:graphicData uri="http://schemas.microsoft.com/office/word/2010/wordprocessingShape">
                    <wps:wsp>
                      <wps:cNvCnPr/>
                      <wps:spPr>
                        <a:xfrm flipH="1" flipV="1">
                          <a:off x="0" y="0"/>
                          <a:ext cx="56197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A5ED0C" id="_x0000_t32" coordsize="21600,21600" o:spt="32" o:oned="t" path="m,l21600,21600e" filled="f">
                <v:path arrowok="t" fillok="f" o:connecttype="none"/>
                <o:lock v:ext="edit" shapetype="t"/>
              </v:shapetype>
              <v:shape id="直線矢印コネクタ 9" o:spid="_x0000_s1026" type="#_x0000_t32" style="position:absolute;left:0;text-align:left;margin-left:549.45pt;margin-top:417.5pt;width:44.25pt;height:16.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" strokecolor="#4472c4 [3204]" strokeweight=".5pt">
                <v:stroke endarrow="block" joinstyle="miter"/>
              </v:shape>
            </w:pict>
          </mc:Fallback>
        </mc:AlternateContent>
      </w:r>
    </w:p>
    <w:p w14:paraId="148C35BE" w14:textId="56026C0B" w:rsidR="00E742E2" w:rsidRPr="00E742E2" w:rsidRDefault="00E742E2" w:rsidP="00E742E2">
      <w:pPr>
        <w:rPr>
          <w:rFonts w:ascii="HG丸ｺﾞｼｯｸM-PRO" w:eastAsia="HG丸ｺﾞｼｯｸM-PRO" w:hAnsi="HG丸ｺﾞｼｯｸM-PRO"/>
          <w:sz w:val="24"/>
          <w:szCs w:val="24"/>
        </w:rPr>
      </w:pPr>
    </w:p>
    <w:p w14:paraId="61F67630" w14:textId="47A6A476" w:rsidR="00E742E2" w:rsidRPr="00E742E2" w:rsidRDefault="00E742E2" w:rsidP="00E742E2">
      <w:pPr>
        <w:ind w:firstLineChars="100" w:firstLine="240"/>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左京区役所子どもはぐくみ室では、東部まち美化事務所が回収している子ども服などを希望者にお譲りするリユース事業を令和５年度から始めます！</w:t>
      </w:r>
    </w:p>
    <w:p w14:paraId="47210A2C" w14:textId="408F0471" w:rsidR="00E742E2" w:rsidRPr="00E742E2" w:rsidRDefault="00E742E2" w:rsidP="00E742E2">
      <w:pPr>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 xml:space="preserve">　</w:t>
      </w:r>
    </w:p>
    <w:p w14:paraId="6CC5C59B" w14:textId="77777777" w:rsidR="00E742E2" w:rsidRDefault="00E742E2" w:rsidP="00E742E2">
      <w:pPr>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 xml:space="preserve">　【開催日時】</w:t>
      </w:r>
    </w:p>
    <w:p w14:paraId="599001B1" w14:textId="01EBDFD6" w:rsidR="00E742E2" w:rsidRDefault="006576E4" w:rsidP="00E742E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開催時間は</w:t>
      </w:r>
      <w:r w:rsidR="00E742E2">
        <w:rPr>
          <w:rFonts w:ascii="HG丸ｺﾞｼｯｸM-PRO" w:eastAsia="HG丸ｺﾞｼｯｸM-PRO" w:hAnsi="HG丸ｺﾞｼｯｸM-PRO" w:hint="eastAsia"/>
          <w:sz w:val="24"/>
          <w:szCs w:val="24"/>
        </w:rPr>
        <w:t>1時間程度を予定しています</w:t>
      </w:r>
    </w:p>
    <w:tbl>
      <w:tblPr>
        <w:tblStyle w:val="a7"/>
        <w:tblW w:w="0" w:type="auto"/>
        <w:tblInd w:w="279" w:type="dxa"/>
        <w:tblLook w:val="04A0" w:firstRow="1" w:lastRow="0" w:firstColumn="1" w:lastColumn="0" w:noHBand="0" w:noVBand="1"/>
      </w:tblPr>
      <w:tblGrid>
        <w:gridCol w:w="4111"/>
        <w:gridCol w:w="4104"/>
      </w:tblGrid>
      <w:tr w:rsidR="00E742E2" w14:paraId="5236B3BA" w14:textId="77777777" w:rsidTr="00D05075">
        <w:trPr>
          <w:trHeight w:val="502"/>
        </w:trPr>
        <w:tc>
          <w:tcPr>
            <w:tcW w:w="4111" w:type="dxa"/>
          </w:tcPr>
          <w:p w14:paraId="4183AB4E" w14:textId="6D6482E8" w:rsidR="00E742E2" w:rsidRDefault="00E742E2" w:rsidP="00E742E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742E2">
              <w:rPr>
                <w:rFonts w:ascii="HG丸ｺﾞｼｯｸM-PRO" w:eastAsia="HG丸ｺﾞｼｯｸM-PRO" w:hAnsi="HG丸ｺﾞｼｯｸM-PRO" w:hint="eastAsia"/>
                <w:sz w:val="24"/>
                <w:szCs w:val="24"/>
              </w:rPr>
              <w:t>５月２４日（水）９時</w:t>
            </w:r>
            <w:r>
              <w:rPr>
                <w:rFonts w:ascii="HG丸ｺﾞｼｯｸM-PRO" w:eastAsia="HG丸ｺﾞｼｯｸM-PRO" w:hAnsi="HG丸ｺﾞｼｯｸM-PRO" w:hint="eastAsia"/>
                <w:sz w:val="24"/>
                <w:szCs w:val="24"/>
              </w:rPr>
              <w:t>30分</w:t>
            </w:r>
            <w:r w:rsidRPr="00E742E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p>
        </w:tc>
        <w:tc>
          <w:tcPr>
            <w:tcW w:w="4104" w:type="dxa"/>
          </w:tcPr>
          <w:p w14:paraId="734FA9EC" w14:textId="411D45BA" w:rsidR="00E742E2" w:rsidRDefault="00E742E2" w:rsidP="00E742E2">
            <w:pPr>
              <w:ind w:firstLineChars="100" w:firstLine="240"/>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９月２７日（水）９時</w:t>
            </w:r>
            <w:r>
              <w:rPr>
                <w:rFonts w:ascii="HG丸ｺﾞｼｯｸM-PRO" w:eastAsia="HG丸ｺﾞｼｯｸM-PRO" w:hAnsi="HG丸ｺﾞｼｯｸM-PRO" w:hint="eastAsia"/>
                <w:sz w:val="24"/>
                <w:szCs w:val="24"/>
              </w:rPr>
              <w:t>３０分</w:t>
            </w:r>
            <w:r w:rsidRPr="00E742E2">
              <w:rPr>
                <w:rFonts w:ascii="HG丸ｺﾞｼｯｸM-PRO" w:eastAsia="HG丸ｺﾞｼｯｸM-PRO" w:hAnsi="HG丸ｺﾞｼｯｸM-PRO" w:hint="eastAsia"/>
                <w:sz w:val="24"/>
                <w:szCs w:val="24"/>
              </w:rPr>
              <w:t xml:space="preserve">～　</w:t>
            </w:r>
          </w:p>
        </w:tc>
      </w:tr>
      <w:tr w:rsidR="00E742E2" w14:paraId="07D6F121" w14:textId="77777777" w:rsidTr="00D05075">
        <w:trPr>
          <w:trHeight w:val="410"/>
        </w:trPr>
        <w:tc>
          <w:tcPr>
            <w:tcW w:w="4111" w:type="dxa"/>
          </w:tcPr>
          <w:p w14:paraId="1799BD1E" w14:textId="6DE9F461" w:rsidR="00E742E2" w:rsidRDefault="00E742E2" w:rsidP="00E742E2">
            <w:pPr>
              <w:ind w:firstLineChars="100" w:firstLine="240"/>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６月１６日（金）１５時</w:t>
            </w:r>
            <w:r>
              <w:rPr>
                <w:rFonts w:ascii="HG丸ｺﾞｼｯｸM-PRO" w:eastAsia="HG丸ｺﾞｼｯｸM-PRO" w:hAnsi="HG丸ｺﾞｼｯｸM-PRO" w:hint="eastAsia"/>
                <w:sz w:val="24"/>
                <w:szCs w:val="24"/>
              </w:rPr>
              <w:t>00分</w:t>
            </w:r>
            <w:r w:rsidRPr="00E742E2">
              <w:rPr>
                <w:rFonts w:ascii="HG丸ｺﾞｼｯｸM-PRO" w:eastAsia="HG丸ｺﾞｼｯｸM-PRO" w:hAnsi="HG丸ｺﾞｼｯｸM-PRO" w:hint="eastAsia"/>
                <w:sz w:val="24"/>
                <w:szCs w:val="24"/>
              </w:rPr>
              <w:t xml:space="preserve">～　</w:t>
            </w:r>
          </w:p>
        </w:tc>
        <w:tc>
          <w:tcPr>
            <w:tcW w:w="4104" w:type="dxa"/>
          </w:tcPr>
          <w:p w14:paraId="7FF8D381" w14:textId="47C8B3FE" w:rsidR="00E742E2" w:rsidRDefault="00E742E2" w:rsidP="00E742E2">
            <w:pPr>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１１月２２日（水）９時</w:t>
            </w:r>
            <w:r>
              <w:rPr>
                <w:rFonts w:ascii="HG丸ｺﾞｼｯｸM-PRO" w:eastAsia="HG丸ｺﾞｼｯｸM-PRO" w:hAnsi="HG丸ｺﾞｼｯｸM-PRO" w:hint="eastAsia"/>
                <w:sz w:val="24"/>
                <w:szCs w:val="24"/>
              </w:rPr>
              <w:t>３０分</w:t>
            </w:r>
            <w:r w:rsidRPr="00E742E2">
              <w:rPr>
                <w:rFonts w:ascii="HG丸ｺﾞｼｯｸM-PRO" w:eastAsia="HG丸ｺﾞｼｯｸM-PRO" w:hAnsi="HG丸ｺﾞｼｯｸM-PRO" w:hint="eastAsia"/>
                <w:sz w:val="24"/>
                <w:szCs w:val="24"/>
              </w:rPr>
              <w:t>～</w:t>
            </w:r>
          </w:p>
        </w:tc>
      </w:tr>
      <w:tr w:rsidR="00E742E2" w14:paraId="0D111C39" w14:textId="77777777" w:rsidTr="00D05075">
        <w:trPr>
          <w:trHeight w:val="403"/>
        </w:trPr>
        <w:tc>
          <w:tcPr>
            <w:tcW w:w="4111" w:type="dxa"/>
          </w:tcPr>
          <w:p w14:paraId="5BED3CCE" w14:textId="7F9C37C7" w:rsidR="00E742E2" w:rsidRDefault="00E742E2" w:rsidP="00E742E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742E2">
              <w:rPr>
                <w:rFonts w:ascii="HG丸ｺﾞｼｯｸM-PRO" w:eastAsia="HG丸ｺﾞｼｯｸM-PRO" w:hAnsi="HG丸ｺﾞｼｯｸM-PRO" w:hint="eastAsia"/>
                <w:sz w:val="24"/>
                <w:szCs w:val="24"/>
              </w:rPr>
              <w:t>７月２６日（水）９時</w:t>
            </w:r>
            <w:r>
              <w:rPr>
                <w:rFonts w:ascii="HG丸ｺﾞｼｯｸM-PRO" w:eastAsia="HG丸ｺﾞｼｯｸM-PRO" w:hAnsi="HG丸ｺﾞｼｯｸM-PRO" w:hint="eastAsia"/>
                <w:sz w:val="24"/>
                <w:szCs w:val="24"/>
              </w:rPr>
              <w:t>３０分</w:t>
            </w:r>
            <w:r w:rsidRPr="00E742E2">
              <w:rPr>
                <w:rFonts w:ascii="HG丸ｺﾞｼｯｸM-PRO" w:eastAsia="HG丸ｺﾞｼｯｸM-PRO" w:hAnsi="HG丸ｺﾞｼｯｸM-PRO" w:hint="eastAsia"/>
                <w:sz w:val="24"/>
                <w:szCs w:val="24"/>
              </w:rPr>
              <w:t>～</w:t>
            </w:r>
          </w:p>
        </w:tc>
        <w:tc>
          <w:tcPr>
            <w:tcW w:w="4104" w:type="dxa"/>
          </w:tcPr>
          <w:p w14:paraId="37427F0E" w14:textId="79ADE259" w:rsidR="00E742E2" w:rsidRDefault="00E742E2" w:rsidP="00E742E2">
            <w:pPr>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１２月　８日（金）１５時</w:t>
            </w:r>
            <w:r>
              <w:rPr>
                <w:rFonts w:ascii="HG丸ｺﾞｼｯｸM-PRO" w:eastAsia="HG丸ｺﾞｼｯｸM-PRO" w:hAnsi="HG丸ｺﾞｼｯｸM-PRO" w:hint="eastAsia"/>
                <w:sz w:val="24"/>
                <w:szCs w:val="24"/>
              </w:rPr>
              <w:t>００分</w:t>
            </w:r>
            <w:r w:rsidRPr="00E742E2">
              <w:rPr>
                <w:rFonts w:ascii="HG丸ｺﾞｼｯｸM-PRO" w:eastAsia="HG丸ｺﾞｼｯｸM-PRO" w:hAnsi="HG丸ｺﾞｼｯｸM-PRO" w:hint="eastAsia"/>
                <w:sz w:val="24"/>
                <w:szCs w:val="24"/>
              </w:rPr>
              <w:t>～</w:t>
            </w:r>
          </w:p>
        </w:tc>
      </w:tr>
      <w:tr w:rsidR="00E742E2" w14:paraId="34052243" w14:textId="77777777" w:rsidTr="00D05075">
        <w:trPr>
          <w:trHeight w:val="437"/>
        </w:trPr>
        <w:tc>
          <w:tcPr>
            <w:tcW w:w="4111" w:type="dxa"/>
          </w:tcPr>
          <w:p w14:paraId="64746BE7" w14:textId="4CEFC568" w:rsidR="00E742E2" w:rsidRDefault="00E742E2" w:rsidP="00E742E2">
            <w:pPr>
              <w:ind w:firstLineChars="100" w:firstLine="240"/>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８月　４日（金）１５時</w:t>
            </w:r>
            <w:r>
              <w:rPr>
                <w:rFonts w:ascii="HG丸ｺﾞｼｯｸM-PRO" w:eastAsia="HG丸ｺﾞｼｯｸM-PRO" w:hAnsi="HG丸ｺﾞｼｯｸM-PRO" w:hint="eastAsia"/>
                <w:sz w:val="24"/>
                <w:szCs w:val="24"/>
              </w:rPr>
              <w:t>00分</w:t>
            </w:r>
            <w:r w:rsidRPr="00E742E2">
              <w:rPr>
                <w:rFonts w:ascii="HG丸ｺﾞｼｯｸM-PRO" w:eastAsia="HG丸ｺﾞｼｯｸM-PRO" w:hAnsi="HG丸ｺﾞｼｯｸM-PRO" w:hint="eastAsia"/>
                <w:sz w:val="24"/>
                <w:szCs w:val="24"/>
              </w:rPr>
              <w:t>～</w:t>
            </w:r>
          </w:p>
        </w:tc>
        <w:tc>
          <w:tcPr>
            <w:tcW w:w="4104" w:type="dxa"/>
          </w:tcPr>
          <w:p w14:paraId="615C7BC5" w14:textId="1DF5C3BC" w:rsidR="00E742E2" w:rsidRDefault="00E742E2" w:rsidP="00E742E2">
            <w:pPr>
              <w:rPr>
                <w:rFonts w:ascii="HG丸ｺﾞｼｯｸM-PRO" w:eastAsia="HG丸ｺﾞｼｯｸM-PRO" w:hAnsi="HG丸ｺﾞｼｯｸM-PRO"/>
                <w:sz w:val="24"/>
                <w:szCs w:val="24"/>
              </w:rPr>
            </w:pPr>
          </w:p>
        </w:tc>
      </w:tr>
    </w:tbl>
    <w:p w14:paraId="1201C27A" w14:textId="0A64C5BE" w:rsidR="00E742E2" w:rsidRDefault="00E742E2" w:rsidP="00E742E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05075">
        <w:rPr>
          <w:rFonts w:ascii="HG丸ｺﾞｼｯｸM-PRO" w:eastAsia="HG丸ｺﾞｼｯｸM-PRO" w:hAnsi="HG丸ｺﾞｼｯｸM-PRO" w:hint="eastAsia"/>
          <w:sz w:val="24"/>
          <w:szCs w:val="24"/>
        </w:rPr>
        <w:t>＊令和6年1月以降の日程については、調整中です。</w:t>
      </w:r>
    </w:p>
    <w:p w14:paraId="08FC6542" w14:textId="4EE1EB06" w:rsidR="00D05075" w:rsidRDefault="002D1588" w:rsidP="00E742E2">
      <w:pPr>
        <w:ind w:firstLineChars="100" w:firstLine="210"/>
        <w:rPr>
          <w:rFonts w:ascii="HG丸ｺﾞｼｯｸM-PRO" w:eastAsia="HG丸ｺﾞｼｯｸM-PRO" w:hAnsi="HG丸ｺﾞｼｯｸM-PRO"/>
          <w:sz w:val="24"/>
          <w:szCs w:val="24"/>
        </w:rPr>
      </w:pPr>
      <w:r>
        <w:rPr>
          <w:noProof/>
        </w:rPr>
        <w:drawing>
          <wp:anchor distT="0" distB="0" distL="114300" distR="114300" simplePos="0" relativeHeight="251662336" behindDoc="1" locked="0" layoutInCell="1" allowOverlap="1" wp14:anchorId="4ADA2DAD" wp14:editId="7B6FDDFA">
            <wp:simplePos x="0" y="0"/>
            <wp:positionH relativeFrom="column">
              <wp:posOffset>3849370</wp:posOffset>
            </wp:positionH>
            <wp:positionV relativeFrom="paragraph">
              <wp:posOffset>203200</wp:posOffset>
            </wp:positionV>
            <wp:extent cx="812800" cy="812800"/>
            <wp:effectExtent l="0" t="0" r="6350" b="6350"/>
            <wp:wrapNone/>
            <wp:docPr id="3" name="図 3" descr="ベビー服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ベビー服のイラスト | かわいいフリー素材集 いらすとや"/>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075">
        <w:rPr>
          <w:noProof/>
        </w:rPr>
        <w:drawing>
          <wp:anchor distT="0" distB="0" distL="114300" distR="114300" simplePos="0" relativeHeight="251661312" behindDoc="1" locked="0" layoutInCell="1" allowOverlap="1" wp14:anchorId="65E74510" wp14:editId="2A7B06F8">
            <wp:simplePos x="0" y="0"/>
            <wp:positionH relativeFrom="margin">
              <wp:align>right</wp:align>
            </wp:positionH>
            <wp:positionV relativeFrom="paragraph">
              <wp:posOffset>25400</wp:posOffset>
            </wp:positionV>
            <wp:extent cx="927100" cy="837720"/>
            <wp:effectExtent l="0" t="0" r="6350" b="635"/>
            <wp:wrapNone/>
            <wp:docPr id="1" name="図 1" descr="男の子のシャツのイラスト（車）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男の子のシャツのイラスト（車） | かわいいフリー素材集 いらすと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00" cy="83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E7352" w14:textId="0F998943" w:rsidR="00E742E2" w:rsidRPr="00E742E2" w:rsidRDefault="00E742E2" w:rsidP="00E742E2">
      <w:pPr>
        <w:ind w:firstLineChars="100" w:firstLine="240"/>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【会場】</w:t>
      </w:r>
    </w:p>
    <w:p w14:paraId="3BEB090D" w14:textId="1BBDC7B2" w:rsidR="00E742E2" w:rsidRDefault="00E742E2" w:rsidP="00E742E2">
      <w:pPr>
        <w:ind w:firstLineChars="200" w:firstLine="480"/>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左京区役所３階</w:t>
      </w:r>
      <w:r>
        <w:rPr>
          <w:rFonts w:ascii="HG丸ｺﾞｼｯｸM-PRO" w:eastAsia="HG丸ｺﾞｼｯｸM-PRO" w:hAnsi="HG丸ｺﾞｼｯｸM-PRO" w:hint="eastAsia"/>
          <w:sz w:val="24"/>
          <w:szCs w:val="24"/>
        </w:rPr>
        <w:t>（健診の待合スペース）</w:t>
      </w:r>
    </w:p>
    <w:p w14:paraId="08B9980F" w14:textId="120E8002" w:rsidR="00E742E2" w:rsidRPr="00E742E2" w:rsidRDefault="00E742E2" w:rsidP="00E742E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（京都市左京区松ケ崎堂ノ上町７－２）</w:t>
      </w:r>
    </w:p>
    <w:p w14:paraId="42C6FFA7" w14:textId="06F20C42" w:rsidR="00E742E2" w:rsidRPr="00E742E2" w:rsidRDefault="002D1588" w:rsidP="00E742E2">
      <w:pPr>
        <w:ind w:firstLineChars="100" w:firstLine="210"/>
        <w:rPr>
          <w:rFonts w:ascii="HG丸ｺﾞｼｯｸM-PRO" w:eastAsia="HG丸ｺﾞｼｯｸM-PRO" w:hAnsi="HG丸ｺﾞｼｯｸM-PRO"/>
          <w:sz w:val="24"/>
          <w:szCs w:val="24"/>
        </w:rPr>
      </w:pPr>
      <w:r>
        <w:rPr>
          <w:noProof/>
        </w:rPr>
        <w:drawing>
          <wp:anchor distT="0" distB="0" distL="114300" distR="114300" simplePos="0" relativeHeight="251658239" behindDoc="1" locked="0" layoutInCell="1" allowOverlap="1" wp14:anchorId="54215150" wp14:editId="62CB8A03">
            <wp:simplePos x="0" y="0"/>
            <wp:positionH relativeFrom="column">
              <wp:posOffset>4433570</wp:posOffset>
            </wp:positionH>
            <wp:positionV relativeFrom="paragraph">
              <wp:posOffset>30480</wp:posOffset>
            </wp:positionV>
            <wp:extent cx="774700" cy="702396"/>
            <wp:effectExtent l="0" t="0" r="0" b="2540"/>
            <wp:wrapNone/>
            <wp:docPr id="4" name="図 4" descr="女の子のシャツのイラスト（子供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女の子のシャツのイラスト（子供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7023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A91E4" w14:textId="2B4EBE94" w:rsidR="00E742E2" w:rsidRPr="00E742E2" w:rsidRDefault="00E742E2" w:rsidP="00E742E2">
      <w:pPr>
        <w:ind w:firstLineChars="100" w:firstLine="240"/>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【対象者】</w:t>
      </w:r>
    </w:p>
    <w:p w14:paraId="32CBCB12" w14:textId="6317E1F6" w:rsidR="00E742E2" w:rsidRPr="00E742E2" w:rsidRDefault="00E742E2" w:rsidP="00E742E2">
      <w:pPr>
        <w:ind w:firstLineChars="200" w:firstLine="480"/>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左京区在住の方</w:t>
      </w:r>
      <w:r w:rsidR="00D05075">
        <w:rPr>
          <w:rFonts w:ascii="HG丸ｺﾞｼｯｸM-PRO" w:eastAsia="HG丸ｺﾞｼｯｸM-PRO" w:hAnsi="HG丸ｺﾞｼｯｸM-PRO" w:hint="eastAsia"/>
          <w:sz w:val="24"/>
          <w:szCs w:val="24"/>
        </w:rPr>
        <w:t>（予約不要）</w:t>
      </w:r>
    </w:p>
    <w:p w14:paraId="4F3A32F3" w14:textId="3883015B" w:rsidR="00E742E2" w:rsidRPr="00E742E2" w:rsidRDefault="00E742E2" w:rsidP="00E742E2">
      <w:pPr>
        <w:ind w:firstLineChars="100" w:firstLine="240"/>
        <w:rPr>
          <w:rFonts w:ascii="HG丸ｺﾞｼｯｸM-PRO" w:eastAsia="HG丸ｺﾞｼｯｸM-PRO" w:hAnsi="HG丸ｺﾞｼｯｸM-PRO"/>
          <w:sz w:val="24"/>
          <w:szCs w:val="24"/>
        </w:rPr>
      </w:pPr>
    </w:p>
    <w:p w14:paraId="06C18413" w14:textId="4B8259A2" w:rsidR="00E742E2" w:rsidRPr="00E742E2" w:rsidRDefault="00E742E2" w:rsidP="00E742E2">
      <w:pPr>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 xml:space="preserve">　【</w:t>
      </w:r>
      <w:r w:rsidRPr="00E742E2">
        <w:rPr>
          <w:rFonts w:ascii="HG丸ｺﾞｼｯｸM-PRO" w:eastAsia="HG丸ｺﾞｼｯｸM-PRO" w:hAnsi="HG丸ｺﾞｼｯｸM-PRO"/>
          <w:sz w:val="24"/>
          <w:szCs w:val="24"/>
        </w:rPr>
        <w:t>お譲りするもの</w:t>
      </w:r>
      <w:r w:rsidRPr="00E742E2">
        <w:rPr>
          <w:rFonts w:ascii="HG丸ｺﾞｼｯｸM-PRO" w:eastAsia="HG丸ｺﾞｼｯｸM-PRO" w:hAnsi="HG丸ｺﾞｼｯｸM-PRO" w:hint="eastAsia"/>
          <w:sz w:val="24"/>
          <w:szCs w:val="24"/>
        </w:rPr>
        <w:t>】</w:t>
      </w:r>
    </w:p>
    <w:p w14:paraId="48F480AD" w14:textId="43FCE9C4" w:rsidR="00E742E2" w:rsidRPr="00E742E2" w:rsidRDefault="00E742E2" w:rsidP="00E742E2">
      <w:pPr>
        <w:ind w:firstLineChars="200" w:firstLine="480"/>
        <w:rPr>
          <w:rFonts w:ascii="HG丸ｺﾞｼｯｸM-PRO" w:eastAsia="HG丸ｺﾞｼｯｸM-PRO" w:hAnsi="HG丸ｺﾞｼｯｸM-PRO"/>
          <w:sz w:val="24"/>
          <w:szCs w:val="24"/>
        </w:rPr>
      </w:pPr>
      <w:r w:rsidRPr="00E742E2">
        <w:rPr>
          <w:rFonts w:ascii="HG丸ｺﾞｼｯｸM-PRO" w:eastAsia="HG丸ｺﾞｼｯｸM-PRO" w:hAnsi="HG丸ｺﾞｼｯｸM-PRO"/>
          <w:sz w:val="24"/>
          <w:szCs w:val="24"/>
        </w:rPr>
        <w:t>子ども服（新生児から１２０</w:t>
      </w:r>
      <w:r w:rsidRPr="00E742E2">
        <w:rPr>
          <w:rFonts w:ascii="HG丸ｺﾞｼｯｸM-PRO" w:eastAsia="HG丸ｺﾞｼｯｸM-PRO" w:hAnsi="HG丸ｺﾞｼｯｸM-PRO" w:hint="eastAsia"/>
          <w:sz w:val="24"/>
          <w:szCs w:val="24"/>
        </w:rPr>
        <w:t>センチメートル</w:t>
      </w:r>
      <w:r w:rsidRPr="00E742E2">
        <w:rPr>
          <w:rFonts w:ascii="HG丸ｺﾞｼｯｸM-PRO" w:eastAsia="HG丸ｺﾞｼｯｸM-PRO" w:hAnsi="HG丸ｺﾞｼｯｸM-PRO"/>
          <w:sz w:val="24"/>
          <w:szCs w:val="24"/>
        </w:rPr>
        <w:t>まで）</w:t>
      </w:r>
      <w:r>
        <w:rPr>
          <w:rFonts w:ascii="HG丸ｺﾞｼｯｸM-PRO" w:eastAsia="HG丸ｺﾞｼｯｸM-PRO" w:hAnsi="HG丸ｺﾞｼｯｸM-PRO" w:hint="eastAsia"/>
          <w:sz w:val="24"/>
          <w:szCs w:val="24"/>
        </w:rPr>
        <w:t>などのベビー用品</w:t>
      </w:r>
    </w:p>
    <w:p w14:paraId="6530B96D" w14:textId="701E6FA7" w:rsidR="00E742E2" w:rsidRDefault="00E742E2" w:rsidP="00E742E2">
      <w:pPr>
        <w:ind w:left="283" w:hangingChars="118" w:hanging="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A14DE8C" w14:textId="70CEAFD2" w:rsidR="00E742E2" w:rsidRDefault="00E742E2" w:rsidP="00E742E2">
      <w:pPr>
        <w:ind w:left="283" w:hangingChars="118" w:hanging="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【ご注意】</w:t>
      </w:r>
    </w:p>
    <w:p w14:paraId="40F40FC0" w14:textId="7C6D7EF2" w:rsidR="00E742E2" w:rsidRDefault="00E742E2" w:rsidP="00E742E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742E2">
        <w:rPr>
          <w:rFonts w:ascii="HG丸ｺﾞｼｯｸM-PRO" w:eastAsia="HG丸ｺﾞｼｯｸM-PRO" w:hAnsi="HG丸ｺﾞｼｯｸM-PRO" w:hint="eastAsia"/>
          <w:sz w:val="24"/>
          <w:szCs w:val="24"/>
        </w:rPr>
        <w:t>数に限りがありますので、お渡しできない場合があること</w:t>
      </w:r>
      <w:r>
        <w:rPr>
          <w:rFonts w:ascii="HG丸ｺﾞｼｯｸM-PRO" w:eastAsia="HG丸ｺﾞｼｯｸM-PRO" w:hAnsi="HG丸ｺﾞｼｯｸM-PRO" w:hint="eastAsia"/>
          <w:sz w:val="24"/>
          <w:szCs w:val="24"/>
        </w:rPr>
        <w:t>を</w:t>
      </w:r>
      <w:r w:rsidRPr="00E742E2">
        <w:rPr>
          <w:rFonts w:ascii="HG丸ｺﾞｼｯｸM-PRO" w:eastAsia="HG丸ｺﾞｼｯｸM-PRO" w:hAnsi="HG丸ｺﾞｼｯｸM-PRO" w:hint="eastAsia"/>
          <w:sz w:val="24"/>
          <w:szCs w:val="24"/>
        </w:rPr>
        <w:t>あらかじめ</w:t>
      </w:r>
    </w:p>
    <w:p w14:paraId="3063C64F" w14:textId="55168CF1" w:rsidR="00E742E2" w:rsidRPr="00E742E2" w:rsidRDefault="00E742E2" w:rsidP="00E742E2">
      <w:pPr>
        <w:ind w:firstLineChars="200" w:firstLine="480"/>
        <w:jc w:val="left"/>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ご了承ください。</w:t>
      </w:r>
    </w:p>
    <w:p w14:paraId="7EBB825D" w14:textId="0AA8A01F" w:rsidR="00E742E2" w:rsidRPr="00E742E2" w:rsidRDefault="00E742E2" w:rsidP="00E742E2">
      <w:pPr>
        <w:ind w:firstLineChars="100" w:firstLine="240"/>
        <w:jc w:val="left"/>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w:t>
      </w:r>
      <w:r w:rsidRPr="00E742E2">
        <w:rPr>
          <w:rFonts w:ascii="HG丸ｺﾞｼｯｸM-PRO" w:eastAsia="HG丸ｺﾞｼｯｸM-PRO" w:hAnsi="HG丸ｺﾞｼｯｸM-PRO"/>
          <w:sz w:val="24"/>
          <w:szCs w:val="24"/>
        </w:rPr>
        <w:t>転売目的での御参加は</w:t>
      </w:r>
      <w:r w:rsidRPr="00E742E2">
        <w:rPr>
          <w:rFonts w:ascii="HG丸ｺﾞｼｯｸM-PRO" w:eastAsia="HG丸ｺﾞｼｯｸM-PRO" w:hAnsi="HG丸ｺﾞｼｯｸM-PRO" w:hint="eastAsia"/>
          <w:sz w:val="24"/>
          <w:szCs w:val="24"/>
        </w:rPr>
        <w:t>ご</w:t>
      </w:r>
      <w:r w:rsidRPr="00E742E2">
        <w:rPr>
          <w:rFonts w:ascii="HG丸ｺﾞｼｯｸM-PRO" w:eastAsia="HG丸ｺﾞｼｯｸM-PRO" w:hAnsi="HG丸ｺﾞｼｯｸM-PRO"/>
          <w:sz w:val="24"/>
          <w:szCs w:val="24"/>
        </w:rPr>
        <w:t xml:space="preserve">遠慮ください。 </w:t>
      </w:r>
    </w:p>
    <w:p w14:paraId="7A85166E" w14:textId="29626778" w:rsidR="00E742E2" w:rsidRPr="00E742E2" w:rsidRDefault="00E742E2" w:rsidP="00E742E2">
      <w:pPr>
        <w:ind w:firstLineChars="100" w:firstLine="240"/>
        <w:jc w:val="left"/>
        <w:rPr>
          <w:rFonts w:ascii="HG丸ｺﾞｼｯｸM-PRO" w:eastAsia="HG丸ｺﾞｼｯｸM-PRO" w:hAnsi="HG丸ｺﾞｼｯｸM-PRO"/>
          <w:sz w:val="24"/>
          <w:szCs w:val="24"/>
        </w:rPr>
      </w:pPr>
      <w:r w:rsidRPr="00E742E2">
        <w:rPr>
          <w:rFonts w:ascii="HG丸ｺﾞｼｯｸM-PRO" w:eastAsia="HG丸ｺﾞｼｯｸM-PRO" w:hAnsi="HG丸ｺﾞｼｯｸM-PRO" w:hint="eastAsia"/>
          <w:sz w:val="24"/>
          <w:szCs w:val="24"/>
        </w:rPr>
        <w:t>・持ち帰りの袋等は各自ご用意ください。</w:t>
      </w:r>
    </w:p>
    <w:p w14:paraId="783D4A6C" w14:textId="05403F29" w:rsidR="006576E4" w:rsidRDefault="00E742E2" w:rsidP="006576E4">
      <w:pPr>
        <w:ind w:leftChars="114" w:left="424" w:hangingChars="77" w:hanging="185"/>
        <w:rPr>
          <w:rFonts w:ascii="HG丸ｺﾞｼｯｸM-PRO" w:eastAsia="HG丸ｺﾞｼｯｸM-PRO" w:hAnsi="HG丸ｺﾞｼｯｸM-PRO"/>
          <w:bCs/>
          <w:kern w:val="0"/>
          <w:sz w:val="24"/>
          <w:szCs w:val="24"/>
          <w:u w:val="wave"/>
        </w:rPr>
      </w:pPr>
      <w:r w:rsidRPr="006576E4">
        <w:rPr>
          <w:rFonts w:ascii="HG丸ｺﾞｼｯｸM-PRO" w:eastAsia="HG丸ｺﾞｼｯｸM-PRO" w:hAnsi="HG丸ｺﾞｼｯｸM-PRO" w:hint="eastAsia"/>
          <w:sz w:val="24"/>
          <w:szCs w:val="24"/>
        </w:rPr>
        <w:t>・</w:t>
      </w:r>
      <w:r w:rsidR="006576E4" w:rsidRPr="006576E4">
        <w:rPr>
          <w:rFonts w:ascii="HG丸ｺﾞｼｯｸM-PRO" w:eastAsia="HG丸ｺﾞｼｯｸM-PRO" w:hAnsi="HG丸ｺﾞｼｯｸM-PRO" w:hint="eastAsia"/>
          <w:bCs/>
          <w:kern w:val="0"/>
          <w:sz w:val="24"/>
          <w:szCs w:val="24"/>
        </w:rPr>
        <w:t>当日は会場で、</w:t>
      </w:r>
      <w:r w:rsidR="006576E4" w:rsidRPr="006576E4">
        <w:rPr>
          <w:rFonts w:ascii="HG丸ｺﾞｼｯｸM-PRO" w:eastAsia="HG丸ｺﾞｼｯｸM-PRO" w:hAnsi="HG丸ｺﾞｼｯｸM-PRO" w:hint="eastAsia"/>
          <w:bCs/>
          <w:kern w:val="0"/>
          <w:sz w:val="24"/>
          <w:szCs w:val="24"/>
          <w:u w:val="wave"/>
        </w:rPr>
        <w:t>東部まち美化事務所がご家庭でご不要となった子ども服などの回収も併せて行います</w:t>
      </w:r>
      <w:r w:rsidR="006576E4">
        <w:rPr>
          <w:rFonts w:ascii="HG丸ｺﾞｼｯｸM-PRO" w:eastAsia="HG丸ｺﾞｼｯｸM-PRO" w:hAnsi="HG丸ｺﾞｼｯｸM-PRO" w:hint="eastAsia"/>
          <w:bCs/>
          <w:kern w:val="0"/>
          <w:sz w:val="24"/>
          <w:szCs w:val="24"/>
          <w:u w:val="wave"/>
        </w:rPr>
        <w:t>。</w:t>
      </w:r>
    </w:p>
    <w:p w14:paraId="42CC6C7B" w14:textId="62EE386D" w:rsidR="006576E4" w:rsidRDefault="006576E4" w:rsidP="006576E4">
      <w:pPr>
        <w:ind w:leftChars="114" w:left="424" w:hangingChars="77" w:hanging="185"/>
        <w:rPr>
          <w:rFonts w:ascii="HG丸ｺﾞｼｯｸM-PRO" w:eastAsia="HG丸ｺﾞｼｯｸM-PRO" w:hAnsi="HG丸ｺﾞｼｯｸM-PRO"/>
          <w:bCs/>
          <w:kern w:val="0"/>
          <w:sz w:val="24"/>
          <w:szCs w:val="24"/>
        </w:rPr>
      </w:pPr>
      <w:r w:rsidRPr="006576E4">
        <w:rPr>
          <w:rFonts w:ascii="HG丸ｺﾞｼｯｸM-PRO" w:eastAsia="HG丸ｺﾞｼｯｸM-PRO" w:hAnsi="HG丸ｺﾞｼｯｸM-PRO" w:hint="eastAsia"/>
          <w:bCs/>
          <w:kern w:val="0"/>
          <w:sz w:val="24"/>
          <w:szCs w:val="24"/>
        </w:rPr>
        <w:t>（</w:t>
      </w:r>
      <w:r>
        <w:rPr>
          <w:rFonts w:ascii="HG丸ｺﾞｼｯｸM-PRO" w:eastAsia="HG丸ｺﾞｼｯｸM-PRO" w:hAnsi="HG丸ｺﾞｼｯｸM-PRO" w:hint="eastAsia"/>
          <w:bCs/>
          <w:kern w:val="0"/>
          <w:sz w:val="24"/>
          <w:szCs w:val="24"/>
        </w:rPr>
        <w:t>子どもはぐくみ室での回収は行っておりません。</w:t>
      </w:r>
      <w:r w:rsidRPr="006576E4">
        <w:rPr>
          <w:rFonts w:ascii="HG丸ｺﾞｼｯｸM-PRO" w:eastAsia="HG丸ｺﾞｼｯｸM-PRO" w:hAnsi="HG丸ｺﾞｼｯｸM-PRO" w:hint="eastAsia"/>
          <w:bCs/>
          <w:kern w:val="0"/>
          <w:sz w:val="24"/>
          <w:szCs w:val="24"/>
        </w:rPr>
        <w:t>通常の回収は東部まち美化事務所で行っています。）</w:t>
      </w:r>
    </w:p>
    <w:p w14:paraId="67F789FB" w14:textId="0D440275" w:rsidR="00783813" w:rsidRPr="00783813" w:rsidRDefault="00783813" w:rsidP="006576E4">
      <w:pPr>
        <w:ind w:leftChars="114" w:left="424" w:hangingChars="77" w:hanging="185"/>
        <w:rPr>
          <w:rFonts w:ascii="HG丸ｺﾞｼｯｸM-PRO" w:eastAsia="HG丸ｺﾞｼｯｸM-PRO" w:hAnsi="HG丸ｺﾞｼｯｸM-PRO" w:hint="eastAsia"/>
          <w:bCs/>
          <w:kern w:val="0"/>
          <w:sz w:val="24"/>
          <w:szCs w:val="24"/>
        </w:rPr>
      </w:pPr>
      <w:r w:rsidRPr="00783813">
        <w:rPr>
          <w:rFonts w:ascii="HG丸ｺﾞｼｯｸM-PRO" w:eastAsia="HG丸ｺﾞｼｯｸM-PRO" w:hAnsi="HG丸ｺﾞｼｯｸM-PRO" w:hint="eastAsia"/>
          <w:color w:val="000000"/>
          <w:sz w:val="24"/>
          <w:szCs w:val="24"/>
        </w:rPr>
        <w:t>・リユース事業のみ御利用の方の駐車券優待処理はできませんので、あらかじめ御了承ください。</w:t>
      </w:r>
    </w:p>
    <w:p w14:paraId="49E3AAA6" w14:textId="4E3CD54B" w:rsidR="00144D93" w:rsidRPr="00E742E2" w:rsidRDefault="00E742E2" w:rsidP="006576E4">
      <w:pPr>
        <w:jc w:val="left"/>
        <w:rPr>
          <w:rFonts w:ascii="HG丸ｺﾞｼｯｸM-PRO" w:eastAsia="HG丸ｺﾞｼｯｸM-PRO" w:hAnsi="HG丸ｺﾞｼｯｸM-PRO"/>
          <w:sz w:val="24"/>
          <w:szCs w:val="24"/>
        </w:rPr>
      </w:pPr>
      <w:r w:rsidRPr="00E742E2">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1CBB6897" wp14:editId="71B1F0BA">
                <wp:simplePos x="0" y="0"/>
                <wp:positionH relativeFrom="margin">
                  <wp:posOffset>572770</wp:posOffset>
                </wp:positionH>
                <wp:positionV relativeFrom="paragraph">
                  <wp:posOffset>179070</wp:posOffset>
                </wp:positionV>
                <wp:extent cx="4781550" cy="647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781550" cy="6477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03D625" w14:textId="197CD5AC" w:rsidR="00E742E2" w:rsidRPr="00D05075" w:rsidRDefault="00E742E2" w:rsidP="00E742E2">
                            <w:pPr>
                              <w:jc w:val="left"/>
                              <w:rPr>
                                <w:rFonts w:ascii="HG丸ｺﾞｼｯｸM-PRO" w:eastAsia="HG丸ｺﾞｼｯｸM-PRO" w:hAnsi="HG丸ｺﾞｼｯｸM-PRO"/>
                                <w:szCs w:val="21"/>
                              </w:rPr>
                            </w:pPr>
                            <w:r w:rsidRPr="00D05075">
                              <w:rPr>
                                <w:rFonts w:ascii="HG丸ｺﾞｼｯｸM-PRO" w:eastAsia="HG丸ｺﾞｼｯｸM-PRO" w:hAnsi="HG丸ｺﾞｼｯｸM-PRO" w:hint="eastAsia"/>
                                <w:szCs w:val="21"/>
                              </w:rPr>
                              <w:t>【お問合せ先】</w:t>
                            </w:r>
                          </w:p>
                          <w:p w14:paraId="4B3B26E0" w14:textId="77777777" w:rsidR="00E742E2" w:rsidRPr="00D05075" w:rsidRDefault="00E742E2" w:rsidP="00E742E2">
                            <w:pPr>
                              <w:jc w:val="left"/>
                              <w:rPr>
                                <w:rFonts w:ascii="HG丸ｺﾞｼｯｸM-PRO" w:eastAsia="HG丸ｺﾞｼｯｸM-PRO" w:hAnsi="HG丸ｺﾞｼｯｸM-PRO"/>
                                <w:szCs w:val="21"/>
                              </w:rPr>
                            </w:pPr>
                            <w:r w:rsidRPr="00D05075">
                              <w:rPr>
                                <w:rFonts w:ascii="HG丸ｺﾞｼｯｸM-PRO" w:eastAsia="HG丸ｺﾞｼｯｸM-PRO" w:hAnsi="HG丸ｺﾞｼｯｸM-PRO" w:hint="eastAsia"/>
                                <w:szCs w:val="21"/>
                              </w:rPr>
                              <w:t>左京区役所子どもはぐくみ室　子育て相談担当（電話７０２－１２２２）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6897" id="正方形/長方形 2" o:spid="_x0000_s1026" style="position:absolute;margin-left:45.1pt;margin-top:14.1pt;width:376.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" fillcolor="white [3201]" strokecolor="black [3213]" strokeweight=".5pt">
                <v:textbox>
                  <w:txbxContent>
                    <w:p w14:paraId="4103D625" w14:textId="197CD5AC" w:rsidR="00E742E2" w:rsidRPr="00D05075" w:rsidRDefault="00E742E2" w:rsidP="00E742E2">
                      <w:pPr>
                        <w:jc w:val="left"/>
                        <w:rPr>
                          <w:rFonts w:ascii="HG丸ｺﾞｼｯｸM-PRO" w:eastAsia="HG丸ｺﾞｼｯｸM-PRO" w:hAnsi="HG丸ｺﾞｼｯｸM-PRO"/>
                          <w:szCs w:val="21"/>
                        </w:rPr>
                      </w:pPr>
                      <w:r w:rsidRPr="00D05075">
                        <w:rPr>
                          <w:rFonts w:ascii="HG丸ｺﾞｼｯｸM-PRO" w:eastAsia="HG丸ｺﾞｼｯｸM-PRO" w:hAnsi="HG丸ｺﾞｼｯｸM-PRO" w:hint="eastAsia"/>
                          <w:szCs w:val="21"/>
                        </w:rPr>
                        <w:t>【お問合せ先】</w:t>
                      </w:r>
                    </w:p>
                    <w:p w14:paraId="4B3B26E0" w14:textId="77777777" w:rsidR="00E742E2" w:rsidRPr="00D05075" w:rsidRDefault="00E742E2" w:rsidP="00E742E2">
                      <w:pPr>
                        <w:jc w:val="left"/>
                        <w:rPr>
                          <w:rFonts w:ascii="HG丸ｺﾞｼｯｸM-PRO" w:eastAsia="HG丸ｺﾞｼｯｸM-PRO" w:hAnsi="HG丸ｺﾞｼｯｸM-PRO"/>
                          <w:szCs w:val="21"/>
                        </w:rPr>
                      </w:pPr>
                      <w:r w:rsidRPr="00D05075">
                        <w:rPr>
                          <w:rFonts w:ascii="HG丸ｺﾞｼｯｸM-PRO" w:eastAsia="HG丸ｺﾞｼｯｸM-PRO" w:hAnsi="HG丸ｺﾞｼｯｸM-PRO" w:hint="eastAsia"/>
                          <w:szCs w:val="21"/>
                        </w:rPr>
                        <w:t>左京区役所子どもはぐくみ室　子育て相談担当（電話７０２－１２２２）</w:t>
                      </w:r>
                    </w:p>
                  </w:txbxContent>
                </v:textbox>
                <w10:wrap anchorx="margin"/>
              </v:rect>
            </w:pict>
          </mc:Fallback>
        </mc:AlternateContent>
      </w:r>
    </w:p>
    <w:sectPr w:rsidR="00144D93" w:rsidRPr="00E742E2" w:rsidSect="00783813">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E664" w14:textId="77777777" w:rsidR="00CB620C" w:rsidRDefault="00CB620C" w:rsidP="00E742E2">
      <w:r>
        <w:separator/>
      </w:r>
    </w:p>
  </w:endnote>
  <w:endnote w:type="continuationSeparator" w:id="0">
    <w:p w14:paraId="7A5D288C" w14:textId="77777777" w:rsidR="00CB620C" w:rsidRDefault="00CB620C" w:rsidP="00E7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151F" w14:textId="77777777" w:rsidR="00CB620C" w:rsidRDefault="00CB620C" w:rsidP="00E742E2">
      <w:r>
        <w:separator/>
      </w:r>
    </w:p>
  </w:footnote>
  <w:footnote w:type="continuationSeparator" w:id="0">
    <w:p w14:paraId="4FE6AF2C" w14:textId="77777777" w:rsidR="00CB620C" w:rsidRDefault="00CB620C" w:rsidP="00E74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E2"/>
    <w:rsid w:val="00144D93"/>
    <w:rsid w:val="002D1588"/>
    <w:rsid w:val="006576E4"/>
    <w:rsid w:val="00783813"/>
    <w:rsid w:val="00CB620C"/>
    <w:rsid w:val="00D05075"/>
    <w:rsid w:val="00E74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CB8F4"/>
  <w15:chartTrackingRefBased/>
  <w15:docId w15:val="{E55B2CE0-1A45-4AE8-8437-8EDFA35F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2E2"/>
    <w:pPr>
      <w:tabs>
        <w:tab w:val="center" w:pos="4252"/>
        <w:tab w:val="right" w:pos="8504"/>
      </w:tabs>
      <w:snapToGrid w:val="0"/>
    </w:pPr>
  </w:style>
  <w:style w:type="character" w:customStyle="1" w:styleId="a4">
    <w:name w:val="ヘッダー (文字)"/>
    <w:basedOn w:val="a0"/>
    <w:link w:val="a3"/>
    <w:uiPriority w:val="99"/>
    <w:rsid w:val="00E742E2"/>
  </w:style>
  <w:style w:type="paragraph" w:styleId="a5">
    <w:name w:val="footer"/>
    <w:basedOn w:val="a"/>
    <w:link w:val="a6"/>
    <w:uiPriority w:val="99"/>
    <w:unhideWhenUsed/>
    <w:rsid w:val="00E742E2"/>
    <w:pPr>
      <w:tabs>
        <w:tab w:val="center" w:pos="4252"/>
        <w:tab w:val="right" w:pos="8504"/>
      </w:tabs>
      <w:snapToGrid w:val="0"/>
    </w:pPr>
  </w:style>
  <w:style w:type="character" w:customStyle="1" w:styleId="a6">
    <w:name w:val="フッター (文字)"/>
    <w:basedOn w:val="a0"/>
    <w:link w:val="a5"/>
    <w:uiPriority w:val="99"/>
    <w:rsid w:val="00E742E2"/>
  </w:style>
  <w:style w:type="table" w:styleId="a7">
    <w:name w:val="Table Grid"/>
    <w:basedOn w:val="a1"/>
    <w:uiPriority w:val="39"/>
    <w:rsid w:val="00E7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2023-05-19T08:41:00Z</dcterms:created>
  <dcterms:modified xsi:type="dcterms:W3CDTF">2023-05-19T08:41:00Z</dcterms:modified>
</cp:coreProperties>
</file>