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5659" w14:textId="77777777" w:rsidR="001A6566" w:rsidRDefault="00D33B20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7D7F67">
        <w:rPr>
          <w:rFonts w:hint="eastAsia"/>
        </w:rPr>
        <w:t>４</w:t>
      </w:r>
      <w:r w:rsidR="001A6566">
        <w:rPr>
          <w:rFonts w:hint="eastAsia"/>
        </w:rPr>
        <w:t>）</w:t>
      </w:r>
    </w:p>
    <w:p w14:paraId="49B6962F" w14:textId="77777777" w:rsidR="00977CC0" w:rsidRDefault="00977CC0" w:rsidP="00977CC0">
      <w:pPr>
        <w:ind w:leftChars="300" w:left="630" w:rightChars="200" w:right="420"/>
        <w:jc w:val="left"/>
        <w:rPr>
          <w:color w:val="000000"/>
          <w:sz w:val="24"/>
        </w:rPr>
      </w:pPr>
    </w:p>
    <w:p w14:paraId="7CAC5AAB" w14:textId="77777777" w:rsidR="00DD745F" w:rsidRPr="00031504" w:rsidRDefault="00031504" w:rsidP="00977CC0">
      <w:pPr>
        <w:ind w:leftChars="300" w:left="630" w:rightChars="200" w:right="420"/>
        <w:jc w:val="left"/>
        <w:rPr>
          <w:rFonts w:ascii="ＭＳ ゴシック" w:eastAsia="ＭＳ ゴシック" w:hAnsi="ＭＳ ゴシック"/>
          <w:sz w:val="24"/>
        </w:rPr>
      </w:pPr>
      <w:r>
        <w:rPr>
          <w:rFonts w:hint="eastAsia"/>
          <w:color w:val="000000"/>
          <w:sz w:val="24"/>
        </w:rPr>
        <w:t>京都市例</w:t>
      </w:r>
      <w:r w:rsidR="00036FDD">
        <w:rPr>
          <w:rFonts w:hint="eastAsia"/>
          <w:color w:val="000000"/>
          <w:sz w:val="24"/>
        </w:rPr>
        <w:t>教育関係例</w:t>
      </w:r>
      <w:r>
        <w:rPr>
          <w:rFonts w:hint="eastAsia"/>
          <w:color w:val="000000"/>
          <w:sz w:val="24"/>
        </w:rPr>
        <w:t>規執務サポート</w:t>
      </w:r>
      <w:r w:rsidR="00977CC0">
        <w:rPr>
          <w:rFonts w:hint="eastAsia"/>
          <w:color w:val="000000"/>
          <w:sz w:val="24"/>
        </w:rPr>
        <w:t>システムの構築、</w:t>
      </w:r>
      <w:r w:rsidR="000556C8" w:rsidRPr="00630BC5">
        <w:rPr>
          <w:rFonts w:hint="eastAsia"/>
          <w:color w:val="000000"/>
          <w:sz w:val="24"/>
        </w:rPr>
        <w:t>データ更新等</w:t>
      </w:r>
      <w:r w:rsidR="00DD745F" w:rsidRPr="00630BC5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係る</w:t>
      </w:r>
      <w:r w:rsidR="00667544" w:rsidRPr="00630BC5">
        <w:rPr>
          <w:rFonts w:ascii="ＭＳ 明朝" w:hAnsi="ＭＳ 明朝" w:hint="eastAsia"/>
          <w:sz w:val="24"/>
        </w:rPr>
        <w:t>業務委託</w:t>
      </w:r>
    </w:p>
    <w:p w14:paraId="7B1F4AE7" w14:textId="77777777" w:rsidR="001F6CE3" w:rsidRPr="00F504ED" w:rsidRDefault="00DD576C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積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7A8978A0" w14:textId="77777777" w:rsidR="007E5CD8" w:rsidRDefault="007E5C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4244"/>
      </w:tblGrid>
      <w:tr w:rsidR="00DD576C" w14:paraId="58FBE9B0" w14:textId="77777777" w:rsidTr="004D1F1E">
        <w:tc>
          <w:tcPr>
            <w:tcW w:w="4351" w:type="dxa"/>
          </w:tcPr>
          <w:p w14:paraId="06E583F2" w14:textId="77777777" w:rsidR="00DD576C" w:rsidRDefault="00DD576C" w:rsidP="000556C8">
            <w:r>
              <w:rPr>
                <w:rFonts w:hint="eastAsia"/>
              </w:rPr>
              <w:t>（</w:t>
            </w:r>
            <w:r w:rsidR="000556C8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  <w:r w:rsidR="00B91B4D">
              <w:rPr>
                <w:rFonts w:hint="eastAsia"/>
              </w:rPr>
              <w:t xml:space="preserve">　京都市長</w:t>
            </w:r>
          </w:p>
        </w:tc>
        <w:tc>
          <w:tcPr>
            <w:tcW w:w="4351" w:type="dxa"/>
          </w:tcPr>
          <w:p w14:paraId="2E038B18" w14:textId="77777777" w:rsidR="00DD576C" w:rsidRDefault="00031504" w:rsidP="004D1F1E">
            <w:pPr>
              <w:jc w:val="right"/>
            </w:pPr>
            <w:r>
              <w:rPr>
                <w:rFonts w:hint="eastAsia"/>
              </w:rPr>
              <w:t xml:space="preserve">　　年　　月　　</w:t>
            </w:r>
            <w:r w:rsidR="00DD576C">
              <w:rPr>
                <w:rFonts w:hint="eastAsia"/>
              </w:rPr>
              <w:t>日</w:t>
            </w:r>
          </w:p>
        </w:tc>
      </w:tr>
      <w:tr w:rsidR="00DD576C" w14:paraId="0F315A00" w14:textId="77777777" w:rsidTr="004D1F1E">
        <w:tc>
          <w:tcPr>
            <w:tcW w:w="4351" w:type="dxa"/>
          </w:tcPr>
          <w:p w14:paraId="5340FA33" w14:textId="77777777" w:rsidR="00DD576C" w:rsidRDefault="00DD576C">
            <w:r>
              <w:rPr>
                <w:rFonts w:hint="eastAsia"/>
              </w:rPr>
              <w:t>住所</w:t>
            </w:r>
            <w:r w:rsidR="00B91B4D">
              <w:rPr>
                <w:rFonts w:hint="eastAsia"/>
              </w:rPr>
              <w:t>（主たる事務所の所在地）</w:t>
            </w:r>
          </w:p>
          <w:p w14:paraId="7ECB5AA1" w14:textId="77777777" w:rsidR="00DD576C" w:rsidRDefault="00DD576C"/>
        </w:tc>
        <w:tc>
          <w:tcPr>
            <w:tcW w:w="4351" w:type="dxa"/>
          </w:tcPr>
          <w:p w14:paraId="5A60C61A" w14:textId="77777777" w:rsidR="00DD576C" w:rsidRDefault="000536C3">
            <w:r w:rsidRPr="004D1F1E">
              <w:rPr>
                <w:rFonts w:ascii="ＭＳ 明朝" w:hAnsi="ＭＳ 明朝" w:hint="eastAsia"/>
                <w:color w:val="000000"/>
                <w:szCs w:val="21"/>
              </w:rPr>
              <w:t>商号又は名称及び代表者名</w:t>
            </w:r>
          </w:p>
          <w:p w14:paraId="4D9CB7C6" w14:textId="77777777" w:rsidR="00DD576C" w:rsidRDefault="00DD576C"/>
          <w:p w14:paraId="10430917" w14:textId="77777777" w:rsidR="00DD576C" w:rsidRDefault="00DD576C"/>
          <w:p w14:paraId="76C068E1" w14:textId="77777777" w:rsidR="00B91B4D" w:rsidRDefault="00B91B4D"/>
          <w:p w14:paraId="4E84826A" w14:textId="77777777" w:rsidR="00393673" w:rsidRDefault="007D7F67" w:rsidP="00393673">
            <w:r>
              <w:rPr>
                <w:rFonts w:hint="eastAsia"/>
              </w:rPr>
              <w:t>担当者の氏名</w:t>
            </w:r>
            <w:r w:rsidR="00B91B4D">
              <w:rPr>
                <w:rFonts w:hint="eastAsia"/>
              </w:rPr>
              <w:t>及び連絡先</w:t>
            </w:r>
          </w:p>
          <w:p w14:paraId="4C8BEDF4" w14:textId="77777777" w:rsidR="00DD576C" w:rsidRDefault="00DD576C"/>
          <w:p w14:paraId="2F34947D" w14:textId="77777777" w:rsidR="00DD576C" w:rsidRDefault="00DD576C" w:rsidP="00393673"/>
        </w:tc>
      </w:tr>
    </w:tbl>
    <w:p w14:paraId="73567CA0" w14:textId="77777777" w:rsidR="00DD576C" w:rsidRDefault="00DD576C"/>
    <w:p w14:paraId="57F80308" w14:textId="08F5A530" w:rsidR="00031504" w:rsidRPr="003C6758" w:rsidRDefault="00DD576C">
      <w:pPr>
        <w:rPr>
          <w:rFonts w:ascii="ＭＳ ゴシック" w:eastAsia="ＭＳ ゴシック" w:hAnsi="ＭＳ ゴシック"/>
        </w:rPr>
      </w:pPr>
      <w:r w:rsidRPr="00393673">
        <w:rPr>
          <w:rFonts w:ascii="ＭＳ ゴシック" w:eastAsia="ＭＳ ゴシック" w:hAnsi="ＭＳ ゴシック" w:hint="eastAsia"/>
        </w:rPr>
        <w:t xml:space="preserve">１　</w:t>
      </w:r>
      <w:r w:rsidR="00031504">
        <w:rPr>
          <w:rFonts w:ascii="ＭＳ ゴシック" w:eastAsia="ＭＳ ゴシック" w:hAnsi="ＭＳ ゴシック" w:hint="eastAsia"/>
        </w:rPr>
        <w:t>本件委託業務の遂行に係る費用</w:t>
      </w:r>
      <w:r w:rsidR="00031504" w:rsidRPr="003C6758">
        <w:rPr>
          <w:rFonts w:ascii="ＭＳ ゴシック" w:eastAsia="ＭＳ ゴシック" w:hAnsi="ＭＳ ゴシック" w:hint="eastAsia"/>
        </w:rPr>
        <w:t>（</w:t>
      </w:r>
      <w:r w:rsidR="00977CC0" w:rsidRPr="003C6758">
        <w:rPr>
          <w:rFonts w:ascii="ＭＳ ゴシック" w:eastAsia="ＭＳ ゴシック" w:hAnsi="ＭＳ ゴシック" w:hint="eastAsia"/>
        </w:rPr>
        <w:t>令和</w:t>
      </w:r>
      <w:r w:rsidR="003D3FCA" w:rsidRPr="003C6758">
        <w:rPr>
          <w:rFonts w:ascii="ＭＳ ゴシック" w:eastAsia="ＭＳ ゴシック" w:hAnsi="ＭＳ ゴシック" w:hint="eastAsia"/>
        </w:rPr>
        <w:t>８</w:t>
      </w:r>
      <w:r w:rsidR="00977CC0" w:rsidRPr="003C6758">
        <w:rPr>
          <w:rFonts w:ascii="ＭＳ ゴシック" w:eastAsia="ＭＳ ゴシック" w:hAnsi="ＭＳ ゴシック" w:hint="eastAsia"/>
        </w:rPr>
        <w:t>年度から令和</w:t>
      </w:r>
      <w:r w:rsidR="003C6758" w:rsidRPr="003C6758">
        <w:rPr>
          <w:rFonts w:ascii="ＭＳ ゴシック" w:eastAsia="ＭＳ ゴシック" w:hAnsi="ＭＳ ゴシック" w:hint="eastAsia"/>
        </w:rPr>
        <w:t>１</w:t>
      </w:r>
      <w:r w:rsidR="004F7555">
        <w:rPr>
          <w:rFonts w:ascii="ＭＳ ゴシック" w:eastAsia="ＭＳ ゴシック" w:hAnsi="ＭＳ ゴシック" w:hint="eastAsia"/>
        </w:rPr>
        <w:t>２</w:t>
      </w:r>
      <w:r w:rsidR="00031504" w:rsidRPr="003C6758">
        <w:rPr>
          <w:rFonts w:ascii="ＭＳ ゴシック" w:eastAsia="ＭＳ ゴシック" w:hAnsi="ＭＳ ゴシック" w:hint="eastAsia"/>
        </w:rPr>
        <w:t>年度</w:t>
      </w:r>
      <w:r w:rsidR="00977CC0" w:rsidRPr="003C6758">
        <w:rPr>
          <w:rFonts w:ascii="ＭＳ ゴシック" w:eastAsia="ＭＳ ゴシック" w:hAnsi="ＭＳ ゴシック" w:hint="eastAsia"/>
        </w:rPr>
        <w:t>まで</w:t>
      </w:r>
      <w:r w:rsidR="00031504" w:rsidRPr="003C6758">
        <w:rPr>
          <w:rFonts w:ascii="ＭＳ ゴシック" w:eastAsia="ＭＳ ゴシック" w:hAnsi="ＭＳ ゴシック" w:hint="eastAsia"/>
        </w:rPr>
        <w:t>の総額）</w:t>
      </w:r>
    </w:p>
    <w:p w14:paraId="60991BF3" w14:textId="77777777" w:rsidR="00DD576C" w:rsidRPr="003C6758" w:rsidRDefault="00B1562F" w:rsidP="00031504">
      <w:pPr>
        <w:ind w:leftChars="200" w:left="420"/>
        <w:rPr>
          <w:szCs w:val="21"/>
        </w:rPr>
      </w:pPr>
      <w:r w:rsidRPr="003C6758">
        <w:rPr>
          <w:rFonts w:hint="eastAsia"/>
          <w:sz w:val="24"/>
          <w:u w:val="single"/>
        </w:rPr>
        <w:t xml:space="preserve">金　　　　　　　　　　　　　　　</w:t>
      </w:r>
      <w:r w:rsidR="00DD576C" w:rsidRPr="003C6758">
        <w:rPr>
          <w:rFonts w:hint="eastAsia"/>
          <w:sz w:val="24"/>
          <w:u w:val="single"/>
        </w:rPr>
        <w:t>円</w:t>
      </w:r>
      <w:r w:rsidR="00DD576C" w:rsidRPr="003C6758">
        <w:rPr>
          <w:rFonts w:hint="eastAsia"/>
          <w:szCs w:val="21"/>
        </w:rPr>
        <w:t>（消費税及び地方消費税</w:t>
      </w:r>
      <w:r w:rsidR="004D2759" w:rsidRPr="003C6758">
        <w:rPr>
          <w:rFonts w:hint="eastAsia"/>
          <w:szCs w:val="21"/>
        </w:rPr>
        <w:t>相当額</w:t>
      </w:r>
      <w:r w:rsidR="00DD576C" w:rsidRPr="003C6758">
        <w:rPr>
          <w:rFonts w:hint="eastAsia"/>
          <w:szCs w:val="21"/>
        </w:rPr>
        <w:t>を含む。）</w:t>
      </w:r>
    </w:p>
    <w:p w14:paraId="6CD23582" w14:textId="77777777" w:rsidR="00DD576C" w:rsidRPr="003C6758" w:rsidRDefault="00DD576C"/>
    <w:p w14:paraId="575B9C35" w14:textId="634D6B0D" w:rsidR="00DD576C" w:rsidRPr="003C6758" w:rsidRDefault="00DD576C" w:rsidP="00630BC5">
      <w:pPr>
        <w:ind w:left="210" w:hangingChars="100" w:hanging="210"/>
        <w:rPr>
          <w:rFonts w:ascii="ＭＳ ゴシック" w:eastAsia="ＭＳ ゴシック" w:hAnsi="ＭＳ ゴシック"/>
        </w:rPr>
      </w:pPr>
      <w:r w:rsidRPr="003C6758">
        <w:rPr>
          <w:rFonts w:ascii="ＭＳ ゴシック" w:eastAsia="ＭＳ ゴシック" w:hAnsi="ＭＳ ゴシック" w:hint="eastAsia"/>
        </w:rPr>
        <w:t xml:space="preserve">２　</w:t>
      </w:r>
      <w:r w:rsidR="00977CC0" w:rsidRPr="003C6758">
        <w:rPr>
          <w:rFonts w:ascii="ＭＳ ゴシック" w:eastAsia="ＭＳ ゴシック" w:hAnsi="ＭＳ ゴシック" w:hint="eastAsia"/>
        </w:rPr>
        <w:t>令和</w:t>
      </w:r>
      <w:r w:rsidR="003D3FCA" w:rsidRPr="003C6758">
        <w:rPr>
          <w:rFonts w:ascii="ＭＳ ゴシック" w:eastAsia="ＭＳ ゴシック" w:hAnsi="ＭＳ ゴシック" w:hint="eastAsia"/>
        </w:rPr>
        <w:t>８</w:t>
      </w:r>
      <w:r w:rsidRPr="003C6758">
        <w:rPr>
          <w:rFonts w:ascii="ＭＳ ゴシック" w:eastAsia="ＭＳ ゴシック" w:hAnsi="ＭＳ ゴシック" w:hint="eastAsia"/>
        </w:rPr>
        <w:t>年度</w:t>
      </w:r>
      <w:r w:rsidR="00031504" w:rsidRPr="003C6758">
        <w:rPr>
          <w:rFonts w:ascii="ＭＳ ゴシック" w:eastAsia="ＭＳ ゴシック" w:hAnsi="ＭＳ ゴシック" w:hint="eastAsia"/>
        </w:rPr>
        <w:t>から</w:t>
      </w:r>
      <w:r w:rsidR="00DC0BEA" w:rsidRPr="003C6758">
        <w:rPr>
          <w:rFonts w:ascii="ＭＳ ゴシック" w:eastAsia="ＭＳ ゴシック" w:hAnsi="ＭＳ ゴシック" w:hint="eastAsia"/>
        </w:rPr>
        <w:t>令和</w:t>
      </w:r>
      <w:r w:rsidR="003C6758" w:rsidRPr="003C6758">
        <w:rPr>
          <w:rFonts w:ascii="ＭＳ ゴシック" w:eastAsia="ＭＳ ゴシック" w:hAnsi="ＭＳ ゴシック" w:hint="eastAsia"/>
        </w:rPr>
        <w:t>１</w:t>
      </w:r>
      <w:r w:rsidR="004F7555">
        <w:rPr>
          <w:rFonts w:ascii="ＭＳ ゴシック" w:eastAsia="ＭＳ ゴシック" w:hAnsi="ＭＳ ゴシック" w:hint="eastAsia"/>
        </w:rPr>
        <w:t>２</w:t>
      </w:r>
      <w:r w:rsidR="002909B8" w:rsidRPr="003C6758">
        <w:rPr>
          <w:rFonts w:ascii="ＭＳ ゴシック" w:eastAsia="ＭＳ ゴシック" w:hAnsi="ＭＳ ゴシック" w:hint="eastAsia"/>
        </w:rPr>
        <w:t>年度まで</w:t>
      </w:r>
      <w:r w:rsidR="00031504" w:rsidRPr="003C6758">
        <w:rPr>
          <w:rFonts w:ascii="ＭＳ ゴシック" w:eastAsia="ＭＳ ゴシック" w:hAnsi="ＭＳ ゴシック" w:hint="eastAsia"/>
        </w:rPr>
        <w:t>の各年度における費用</w:t>
      </w:r>
    </w:p>
    <w:p w14:paraId="70849151" w14:textId="77777777" w:rsidR="00DD576C" w:rsidRDefault="00DD576C">
      <w:r w:rsidRPr="003C6758">
        <w:rPr>
          <w:rFonts w:hint="eastAsia"/>
        </w:rPr>
        <w:t xml:space="preserve">　　</w:t>
      </w:r>
      <w:r w:rsidRPr="003C6758">
        <w:rPr>
          <w:rFonts w:hint="eastAsia"/>
          <w:sz w:val="24"/>
          <w:u w:val="single"/>
        </w:rPr>
        <w:t>金　　　　　　　　　　　　　　　円</w:t>
      </w:r>
      <w:r w:rsidRPr="003C6758">
        <w:rPr>
          <w:rFonts w:hint="eastAsia"/>
        </w:rPr>
        <w:t>（消費税及び</w:t>
      </w:r>
      <w:r>
        <w:rPr>
          <w:rFonts w:hint="eastAsia"/>
        </w:rPr>
        <w:t>地方消費税</w:t>
      </w:r>
      <w:r w:rsidR="004D2759">
        <w:rPr>
          <w:rFonts w:hint="eastAsia"/>
        </w:rPr>
        <w:t>相当額</w:t>
      </w:r>
      <w:r>
        <w:rPr>
          <w:rFonts w:hint="eastAsia"/>
        </w:rPr>
        <w:t>を含む。）</w:t>
      </w:r>
    </w:p>
    <w:p w14:paraId="28C7B821" w14:textId="77777777" w:rsidR="00DD576C" w:rsidRDefault="00DD576C"/>
    <w:p w14:paraId="10EF8C74" w14:textId="558FBF0A" w:rsidR="00DD576C" w:rsidRDefault="00393673" w:rsidP="00393673">
      <w:pPr>
        <w:ind w:left="210" w:hangingChars="100" w:hanging="210"/>
      </w:pPr>
      <w:r>
        <w:rPr>
          <w:rFonts w:hint="eastAsia"/>
        </w:rPr>
        <w:t xml:space="preserve">※　</w:t>
      </w:r>
      <w:r w:rsidR="00031504">
        <w:rPr>
          <w:rFonts w:hint="eastAsia"/>
        </w:rPr>
        <w:t>年度毎に費用が異なる場合は</w:t>
      </w:r>
      <w:r w:rsidR="00977CC0">
        <w:rPr>
          <w:rFonts w:hint="eastAsia"/>
        </w:rPr>
        <w:t>、</w:t>
      </w:r>
      <w:r w:rsidR="00031504">
        <w:rPr>
          <w:rFonts w:hint="eastAsia"/>
        </w:rPr>
        <w:t>以下に年度ごとの費用</w:t>
      </w:r>
      <w:r w:rsidR="003B0262">
        <w:rPr>
          <w:rFonts w:hint="eastAsia"/>
        </w:rPr>
        <w:t>（</w:t>
      </w:r>
      <w:r w:rsidR="00977CC0">
        <w:rPr>
          <w:rFonts w:hint="eastAsia"/>
        </w:rPr>
        <w:t>令和</w:t>
      </w:r>
      <w:r w:rsidR="003D3FCA">
        <w:rPr>
          <w:rFonts w:hint="eastAsia"/>
        </w:rPr>
        <w:t>８</w:t>
      </w:r>
      <w:r w:rsidR="003B0262">
        <w:rPr>
          <w:rFonts w:hint="eastAsia"/>
        </w:rPr>
        <w:t>年度にあっては</w:t>
      </w:r>
      <w:r w:rsidR="00977CC0">
        <w:rPr>
          <w:rFonts w:hint="eastAsia"/>
        </w:rPr>
        <w:t>、令和</w:t>
      </w:r>
      <w:r w:rsidR="003D3FCA">
        <w:rPr>
          <w:rFonts w:hint="eastAsia"/>
        </w:rPr>
        <w:t>８</w:t>
      </w:r>
      <w:r w:rsidR="003B0262">
        <w:rPr>
          <w:rFonts w:hint="eastAsia"/>
        </w:rPr>
        <w:t>年９月１日からシステムを稼働させることとした場合の費用）</w:t>
      </w:r>
      <w:r w:rsidR="00DD576C">
        <w:rPr>
          <w:rFonts w:hint="eastAsia"/>
        </w:rPr>
        <w:t>を記載</w:t>
      </w:r>
      <w:r w:rsidR="00520C0A">
        <w:rPr>
          <w:rFonts w:hint="eastAsia"/>
        </w:rPr>
        <w:t>すること。</w:t>
      </w:r>
      <w:r w:rsidR="00FD4866">
        <w:rPr>
          <w:rFonts w:hint="eastAsia"/>
        </w:rPr>
        <w:t>ただし</w:t>
      </w:r>
      <w:r w:rsidR="00977CC0">
        <w:rPr>
          <w:rFonts w:hint="eastAsia"/>
        </w:rPr>
        <w:t>、</w:t>
      </w:r>
      <w:r w:rsidR="00FD4866">
        <w:rPr>
          <w:rFonts w:hint="eastAsia"/>
        </w:rPr>
        <w:t>委託料の支払は</w:t>
      </w:r>
      <w:r w:rsidR="00977CC0">
        <w:rPr>
          <w:rFonts w:hint="eastAsia"/>
        </w:rPr>
        <w:t>、</w:t>
      </w:r>
      <w:r w:rsidR="00FD4866">
        <w:rPr>
          <w:rFonts w:hint="eastAsia"/>
        </w:rPr>
        <w:t>当該年度における本市予算の範囲内で行うものとする。</w:t>
      </w:r>
    </w:p>
    <w:p w14:paraId="50EBF609" w14:textId="77777777" w:rsidR="00DD576C" w:rsidRDefault="00DD576C" w:rsidP="00DD576C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5389"/>
      </w:tblGrid>
      <w:tr w:rsidR="00DD576C" w14:paraId="0F5CDFA7" w14:textId="77777777" w:rsidTr="004D1F1E">
        <w:tc>
          <w:tcPr>
            <w:tcW w:w="2880" w:type="dxa"/>
            <w:shd w:val="clear" w:color="auto" w:fill="CCFFFF"/>
          </w:tcPr>
          <w:p w14:paraId="074AA472" w14:textId="77777777" w:rsidR="00DD576C" w:rsidRDefault="00DD576C" w:rsidP="004D1F1E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5534" w:type="dxa"/>
            <w:shd w:val="clear" w:color="auto" w:fill="CCFFFF"/>
          </w:tcPr>
          <w:p w14:paraId="55934F7A" w14:textId="77777777" w:rsidR="00DD576C" w:rsidRDefault="00DD576C" w:rsidP="004D1F1E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DD576C" w14:paraId="140C49DE" w14:textId="77777777" w:rsidTr="004D1F1E">
        <w:tc>
          <w:tcPr>
            <w:tcW w:w="2880" w:type="dxa"/>
          </w:tcPr>
          <w:p w14:paraId="78FCC575" w14:textId="5F1DA31E" w:rsidR="00DD576C" w:rsidRDefault="00E07AD1" w:rsidP="002909B8">
            <w:pPr>
              <w:jc w:val="center"/>
            </w:pPr>
            <w:r>
              <w:rPr>
                <w:rFonts w:hint="eastAsia"/>
              </w:rPr>
              <w:t>令和</w:t>
            </w:r>
            <w:r w:rsidR="003D3FCA">
              <w:rPr>
                <w:rFonts w:hint="eastAsia"/>
              </w:rPr>
              <w:t>８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143017C3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56078F13" w14:textId="77777777" w:rsidTr="004D1F1E">
        <w:tc>
          <w:tcPr>
            <w:tcW w:w="2880" w:type="dxa"/>
          </w:tcPr>
          <w:p w14:paraId="367A7BB4" w14:textId="2C67AB5E" w:rsidR="00DD576C" w:rsidRDefault="00E07AD1" w:rsidP="002909B8">
            <w:pPr>
              <w:jc w:val="center"/>
            </w:pPr>
            <w:r>
              <w:rPr>
                <w:rFonts w:hint="eastAsia"/>
              </w:rPr>
              <w:t>令和</w:t>
            </w:r>
            <w:r w:rsidR="003C6758">
              <w:rPr>
                <w:rFonts w:hint="eastAsia"/>
              </w:rPr>
              <w:t>９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13E868C2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0CCE5469" w14:textId="77777777" w:rsidTr="004D1F1E">
        <w:tc>
          <w:tcPr>
            <w:tcW w:w="2880" w:type="dxa"/>
          </w:tcPr>
          <w:p w14:paraId="7B08B95F" w14:textId="063F539F" w:rsidR="00DD576C" w:rsidRDefault="00E07AD1" w:rsidP="002909B8">
            <w:pPr>
              <w:jc w:val="center"/>
            </w:pPr>
            <w:r>
              <w:rPr>
                <w:rFonts w:hint="eastAsia"/>
              </w:rPr>
              <w:t>令和</w:t>
            </w:r>
            <w:r w:rsidR="003C6758">
              <w:rPr>
                <w:rFonts w:hint="eastAsia"/>
              </w:rPr>
              <w:t>１０</w:t>
            </w:r>
            <w:r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18BC59D1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C6758" w14:paraId="64A6481F" w14:textId="77777777" w:rsidTr="004D1F1E">
        <w:tc>
          <w:tcPr>
            <w:tcW w:w="2880" w:type="dxa"/>
          </w:tcPr>
          <w:p w14:paraId="3723DECF" w14:textId="1E1D4A1A" w:rsidR="003C6758" w:rsidRDefault="003C6758" w:rsidP="002909B8">
            <w:pPr>
              <w:jc w:val="center"/>
            </w:pPr>
            <w:r>
              <w:rPr>
                <w:rFonts w:hint="eastAsia"/>
              </w:rPr>
              <w:t>令和１１年度</w:t>
            </w:r>
          </w:p>
        </w:tc>
        <w:tc>
          <w:tcPr>
            <w:tcW w:w="5534" w:type="dxa"/>
          </w:tcPr>
          <w:p w14:paraId="762781AA" w14:textId="344D7806" w:rsidR="003C6758" w:rsidRDefault="003C6758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C6758" w14:paraId="4BF436A4" w14:textId="77777777" w:rsidTr="004D1F1E">
        <w:tc>
          <w:tcPr>
            <w:tcW w:w="2880" w:type="dxa"/>
          </w:tcPr>
          <w:p w14:paraId="575F8026" w14:textId="787CB57C" w:rsidR="003C6758" w:rsidRDefault="003C6758" w:rsidP="002909B8">
            <w:pPr>
              <w:jc w:val="center"/>
            </w:pPr>
            <w:r>
              <w:rPr>
                <w:rFonts w:hint="eastAsia"/>
              </w:rPr>
              <w:t>令和１２年度</w:t>
            </w:r>
          </w:p>
        </w:tc>
        <w:tc>
          <w:tcPr>
            <w:tcW w:w="5534" w:type="dxa"/>
          </w:tcPr>
          <w:p w14:paraId="05C404AE" w14:textId="1659B013" w:rsidR="003C6758" w:rsidRDefault="003C6758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93673" w14:paraId="1BE16765" w14:textId="77777777" w:rsidTr="004D1F1E">
        <w:tc>
          <w:tcPr>
            <w:tcW w:w="2880" w:type="dxa"/>
            <w:shd w:val="clear" w:color="auto" w:fill="CCFFFF"/>
          </w:tcPr>
          <w:p w14:paraId="6288FD6F" w14:textId="77777777" w:rsidR="00393673" w:rsidRDefault="00031504" w:rsidP="004D1F1E">
            <w:pPr>
              <w:jc w:val="center"/>
            </w:pPr>
            <w:r>
              <w:rPr>
                <w:rFonts w:hint="eastAsia"/>
              </w:rPr>
              <w:t>合</w:t>
            </w:r>
            <w:r w:rsidR="00393673">
              <w:rPr>
                <w:rFonts w:hint="eastAsia"/>
              </w:rPr>
              <w:t>計</w:t>
            </w:r>
            <w:r>
              <w:rPr>
                <w:rFonts w:hint="eastAsia"/>
              </w:rPr>
              <w:t>（１に記載した金額）</w:t>
            </w:r>
          </w:p>
        </w:tc>
        <w:tc>
          <w:tcPr>
            <w:tcW w:w="5534" w:type="dxa"/>
          </w:tcPr>
          <w:p w14:paraId="3C6F7B7E" w14:textId="77777777" w:rsidR="00393673" w:rsidRDefault="00393673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1484045" w14:textId="77777777" w:rsidR="00DD576C" w:rsidRDefault="00DD576C" w:rsidP="00DD576C"/>
    <w:p w14:paraId="3BD661D8" w14:textId="77777777" w:rsidR="00DD576C" w:rsidRPr="00393673" w:rsidRDefault="00DD576C" w:rsidP="00DD576C">
      <w:pPr>
        <w:rPr>
          <w:rFonts w:ascii="ＭＳ ゴシック" w:eastAsia="ＭＳ ゴシック" w:hAnsi="ＭＳ ゴシック"/>
        </w:rPr>
      </w:pPr>
      <w:r w:rsidRPr="00393673">
        <w:rPr>
          <w:rFonts w:ascii="ＭＳ ゴシック" w:eastAsia="ＭＳ ゴシック" w:hAnsi="ＭＳ ゴシック" w:hint="eastAsia"/>
        </w:rPr>
        <w:t>３　内訳</w:t>
      </w:r>
    </w:p>
    <w:p w14:paraId="2A747FF3" w14:textId="77777777" w:rsidR="00DD576C" w:rsidRDefault="00D33B20" w:rsidP="00DD576C">
      <w:r>
        <w:rPr>
          <w:rFonts w:hint="eastAsia"/>
        </w:rPr>
        <w:t xml:space="preserve">　　別紙「経費</w:t>
      </w:r>
      <w:r w:rsidR="00DD576C">
        <w:rPr>
          <w:rFonts w:hint="eastAsia"/>
        </w:rPr>
        <w:t>内訳書」のとおり</w:t>
      </w:r>
    </w:p>
    <w:sectPr w:rsidR="00DD57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2E5" w14:textId="77777777" w:rsidR="00D36961" w:rsidRDefault="00D36961" w:rsidP="004D2759">
      <w:r>
        <w:separator/>
      </w:r>
    </w:p>
  </w:endnote>
  <w:endnote w:type="continuationSeparator" w:id="0">
    <w:p w14:paraId="4141AA66" w14:textId="77777777" w:rsidR="00D36961" w:rsidRDefault="00D36961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FB760" w14:textId="77777777" w:rsidR="00D36961" w:rsidRDefault="00D36961" w:rsidP="004D2759">
      <w:r>
        <w:separator/>
      </w:r>
    </w:p>
  </w:footnote>
  <w:footnote w:type="continuationSeparator" w:id="0">
    <w:p w14:paraId="0B325398" w14:textId="77777777" w:rsidR="00D36961" w:rsidRDefault="00D36961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2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7386091">
    <w:abstractNumId w:val="0"/>
  </w:num>
  <w:num w:numId="2" w16cid:durableId="440876911">
    <w:abstractNumId w:val="1"/>
  </w:num>
  <w:num w:numId="3" w16cid:durableId="948731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D8"/>
    <w:rsid w:val="00003241"/>
    <w:rsid w:val="00031504"/>
    <w:rsid w:val="00036FDD"/>
    <w:rsid w:val="00046219"/>
    <w:rsid w:val="000536C3"/>
    <w:rsid w:val="000556C8"/>
    <w:rsid w:val="000C0D01"/>
    <w:rsid w:val="001A6566"/>
    <w:rsid w:val="001A7264"/>
    <w:rsid w:val="001F6CE3"/>
    <w:rsid w:val="002909B8"/>
    <w:rsid w:val="00393673"/>
    <w:rsid w:val="003B0262"/>
    <w:rsid w:val="003B3BF0"/>
    <w:rsid w:val="003C6758"/>
    <w:rsid w:val="003D3FCA"/>
    <w:rsid w:val="004023FD"/>
    <w:rsid w:val="004131A0"/>
    <w:rsid w:val="004B12CF"/>
    <w:rsid w:val="004B4B81"/>
    <w:rsid w:val="004D1F1E"/>
    <w:rsid w:val="004D2759"/>
    <w:rsid w:val="004F7129"/>
    <w:rsid w:val="004F7555"/>
    <w:rsid w:val="00520C0A"/>
    <w:rsid w:val="00521212"/>
    <w:rsid w:val="005B2821"/>
    <w:rsid w:val="005C7E1A"/>
    <w:rsid w:val="00630BC5"/>
    <w:rsid w:val="00667544"/>
    <w:rsid w:val="006B219E"/>
    <w:rsid w:val="006E6AFD"/>
    <w:rsid w:val="007B327E"/>
    <w:rsid w:val="007D7F67"/>
    <w:rsid w:val="007E5CD8"/>
    <w:rsid w:val="00977CC0"/>
    <w:rsid w:val="009D39D8"/>
    <w:rsid w:val="00A859C4"/>
    <w:rsid w:val="00A90AE9"/>
    <w:rsid w:val="00B051DF"/>
    <w:rsid w:val="00B1562F"/>
    <w:rsid w:val="00B91B4D"/>
    <w:rsid w:val="00BA2B66"/>
    <w:rsid w:val="00BA4F95"/>
    <w:rsid w:val="00C46D97"/>
    <w:rsid w:val="00C66D56"/>
    <w:rsid w:val="00C97C9E"/>
    <w:rsid w:val="00CD6FD5"/>
    <w:rsid w:val="00D33B20"/>
    <w:rsid w:val="00D36961"/>
    <w:rsid w:val="00DC0BEA"/>
    <w:rsid w:val="00DD576C"/>
    <w:rsid w:val="00DD745F"/>
    <w:rsid w:val="00E07AD1"/>
    <w:rsid w:val="00E602E5"/>
    <w:rsid w:val="00F504ED"/>
    <w:rsid w:val="00FD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F7097A"/>
  <w15:chartTrackingRefBased/>
  <w15:docId w15:val="{9460B708-3C69-47B4-95E0-F77D919F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759"/>
    <w:rPr>
      <w:kern w:val="2"/>
      <w:sz w:val="21"/>
      <w:szCs w:val="24"/>
    </w:rPr>
  </w:style>
  <w:style w:type="paragraph" w:styleId="a8">
    <w:name w:val="Balloon Text"/>
    <w:basedOn w:val="a"/>
    <w:link w:val="a9"/>
    <w:rsid w:val="0052121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212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（別記第３号様式）</vt:lpstr>
      <vt:lpstr>（別記第３号様式）</vt:lpstr>
    </vt:vector>
  </TitlesOfParts>
  <Company>Kyoto City Office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（別記第３号様式）</dc:title>
  <dc:subject/>
  <dc:creator>NISHITANI Takahiro</dc:creator>
  <cp:keywords/>
  <cp:lastModifiedBy>京都市教育委員会</cp:lastModifiedBy>
  <cp:revision>6</cp:revision>
  <cp:lastPrinted>2012-03-01T02:18:00Z</cp:lastPrinted>
  <dcterms:created xsi:type="dcterms:W3CDTF">2023-01-31T01:56:00Z</dcterms:created>
  <dcterms:modified xsi:type="dcterms:W3CDTF">2026-02-04T00:35:00Z</dcterms:modified>
</cp:coreProperties>
</file>