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21D6B" w:rsidRDefault="000B45E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303E86" wp14:editId="42DB7D6F">
                <wp:simplePos x="0" y="0"/>
                <wp:positionH relativeFrom="column">
                  <wp:posOffset>-144145</wp:posOffset>
                </wp:positionH>
                <wp:positionV relativeFrom="paragraph">
                  <wp:posOffset>-42545</wp:posOffset>
                </wp:positionV>
                <wp:extent cx="6959600" cy="6096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0" cy="609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D6B" w:rsidRPr="00FA4C5E" w:rsidRDefault="00116D6B" w:rsidP="002E31A2">
                            <w:pPr>
                              <w:spacing w:line="440" w:lineRule="exact"/>
                              <w:ind w:firstLineChars="200" w:firstLine="765"/>
                              <w:jc w:val="left"/>
                              <w:rPr>
                                <w:rFonts w:ascii="HGｺﾞｼｯｸE" w:eastAsia="HGｺﾞｼｯｸE" w:hAnsi="HGｺﾞｼｯｸE"/>
                                <w:color w:val="FFFFFF" w:themeColor="light1"/>
                                <w:w w:val="120"/>
                                <w:sz w:val="44"/>
                                <w:szCs w:val="7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31A2">
                              <w:rPr>
                                <w:rFonts w:ascii="HGｺﾞｼｯｸE" w:eastAsia="HGｺﾞｼｯｸE" w:hAnsi="HGｺﾞｼｯｸE" w:hint="eastAsia"/>
                                <w:color w:val="FFFFFF" w:themeColor="light1"/>
                                <w:w w:val="120"/>
                                <w:sz w:val="32"/>
                                <w:szCs w:val="7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❶❷❸❹</w:t>
                            </w:r>
                            <w:r w:rsidR="0094593E" w:rsidRPr="002E31A2">
                              <w:rPr>
                                <w:rFonts w:ascii="HGｺﾞｼｯｸE" w:eastAsia="HGｺﾞｼｯｸE" w:hAnsi="HGｺﾞｼｯｸE" w:hint="eastAsia"/>
                                <w:color w:val="FFFFFF" w:themeColor="light1"/>
                                <w:w w:val="120"/>
                                <w:sz w:val="32"/>
                                <w:szCs w:val="7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から</w:t>
                            </w:r>
                            <w:r w:rsidRPr="002E31A2">
                              <w:rPr>
                                <w:rFonts w:ascii="HGｺﾞｼｯｸE" w:eastAsia="HGｺﾞｼｯｸE" w:hAnsi="HGｺﾞｼｯｸE" w:hint="eastAsia"/>
                                <w:color w:val="FFFFFF" w:themeColor="light1"/>
                                <w:w w:val="120"/>
                                <w:sz w:val="32"/>
                                <w:szCs w:val="7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C57731" w:rsidRPr="002E31A2">
                              <w:rPr>
                                <w:rFonts w:ascii="HGｺﾞｼｯｸE" w:eastAsia="HGｺﾞｼｯｸE" w:hAnsi="HGｺﾞｼｯｸE" w:hint="eastAsia"/>
                                <w:color w:val="E36C0A" w:themeColor="accent6" w:themeShade="BF"/>
                                <w:w w:val="120"/>
                                <w:sz w:val="32"/>
                                <w:szCs w:val="7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❻</w:t>
                            </w:r>
                            <w:r w:rsidRPr="002E31A2">
                              <w:rPr>
                                <w:rFonts w:ascii="HGｺﾞｼｯｸE" w:eastAsia="HGｺﾞｼｯｸE" w:hAnsi="HGｺﾞｼｯｸE" w:hint="eastAsia"/>
                                <w:color w:val="E36C0A" w:themeColor="accent6" w:themeShade="BF"/>
                                <w:w w:val="120"/>
                                <w:sz w:val="32"/>
                                <w:szCs w:val="7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原因をみちびく</w:t>
                            </w:r>
                          </w:p>
                          <w:p w:rsidR="005C7D54" w:rsidRPr="00FA4C5E" w:rsidRDefault="00C57731" w:rsidP="0094593E">
                            <w:pPr>
                              <w:spacing w:line="440" w:lineRule="exact"/>
                              <w:jc w:val="right"/>
                              <w:rPr>
                                <w:rFonts w:ascii="HGｺﾞｼｯｸE" w:eastAsia="HGｺﾞｼｯｸE" w:hAnsi="HGｺﾞｼｯｸE"/>
                                <w:sz w:val="24"/>
                                <w:szCs w:val="32"/>
                              </w:rPr>
                            </w:pPr>
                            <w:r w:rsidRPr="00FA4C5E">
                              <w:rPr>
                                <w:rFonts w:ascii="HGｺﾞｼｯｸE" w:eastAsia="HGｺﾞｼｯｸE" w:hAnsi="HGｺﾞｼｯｸE" w:hint="eastAsia"/>
                                <w:w w:val="120"/>
                                <w:sz w:val="22"/>
                                <w:szCs w:val="2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（❺</w:t>
                            </w:r>
                            <w:r w:rsidR="0057047F" w:rsidRPr="00FA4C5E">
                              <w:rPr>
                                <w:rFonts w:ascii="HGｺﾞｼｯｸE" w:eastAsia="HGｺﾞｼｯｸE" w:hAnsi="HGｺﾞｼｯｸE" w:hint="eastAsia"/>
                                <w:w w:val="120"/>
                                <w:sz w:val="22"/>
                                <w:szCs w:val="2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も含め</w:t>
                            </w:r>
                            <w:r w:rsidR="0094593E">
                              <w:rPr>
                                <w:rFonts w:ascii="HGｺﾞｼｯｸE" w:eastAsia="HGｺﾞｼｯｸE" w:hAnsi="HGｺﾞｼｯｸE" w:hint="eastAsia"/>
                                <w:w w:val="120"/>
                                <w:sz w:val="22"/>
                                <w:szCs w:val="2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、多</w:t>
                            </w:r>
                            <w:r w:rsidR="00116D6B" w:rsidRPr="00FA4C5E">
                              <w:rPr>
                                <w:rFonts w:ascii="HGｺﾞｼｯｸE" w:eastAsia="HGｺﾞｼｯｸE" w:hAnsi="HGｺﾞｼｯｸE" w:hint="eastAsia"/>
                                <w:w w:val="120"/>
                                <w:sz w:val="22"/>
                                <w:szCs w:val="2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職種・関係者</w:t>
                            </w:r>
                            <w:r w:rsidR="0094593E">
                              <w:rPr>
                                <w:rFonts w:ascii="HGｺﾞｼｯｸE" w:eastAsia="HGｺﾞｼｯｸE" w:hAnsi="HGｺﾞｼｯｸE" w:hint="eastAsia"/>
                                <w:w w:val="120"/>
                                <w:sz w:val="22"/>
                                <w:szCs w:val="2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</w:t>
                            </w:r>
                            <w:r w:rsidR="00116D6B" w:rsidRPr="00FA4C5E">
                              <w:rPr>
                                <w:rFonts w:ascii="HGｺﾞｼｯｸE" w:eastAsia="HGｺﾞｼｯｸE" w:hAnsi="HGｺﾞｼｯｸE" w:hint="eastAsia"/>
                                <w:w w:val="120"/>
                                <w:sz w:val="22"/>
                                <w:szCs w:val="2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一緒に</w:t>
                            </w:r>
                            <w:r w:rsidRPr="00FA4C5E">
                              <w:rPr>
                                <w:rFonts w:ascii="HGｺﾞｼｯｸE" w:eastAsia="HGｺﾞｼｯｸE" w:hAnsi="HGｺﾞｼｯｸE" w:hint="eastAsia"/>
                                <w:w w:val="120"/>
                                <w:sz w:val="22"/>
                                <w:szCs w:val="2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話し合う</w:t>
                            </w:r>
                            <w:r w:rsidR="00116D6B" w:rsidRPr="00FA4C5E">
                              <w:rPr>
                                <w:rFonts w:ascii="HGｺﾞｼｯｸE" w:eastAsia="HGｺﾞｼｯｸE" w:hAnsi="HGｺﾞｼｯｸE" w:hint="eastAsia"/>
                                <w:w w:val="120"/>
                                <w:sz w:val="22"/>
                                <w:szCs w:val="2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1303E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35pt;margin-top:-3.35pt;width:548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" fillcolor="#fabf8f [1945]" stroked="f" strokeweight=".5pt">
                <v:textbox inset=",1mm">
                  <w:txbxContent>
                    <w:p w:rsidR="00116D6B" w:rsidRPr="00FA4C5E" w:rsidRDefault="00116D6B" w:rsidP="002E31A2">
                      <w:pPr>
                        <w:spacing w:line="440" w:lineRule="exact"/>
                        <w:ind w:firstLineChars="200" w:firstLine="765"/>
                        <w:jc w:val="left"/>
                        <w:rPr>
                          <w:rFonts w:ascii="HGｺﾞｼｯｸE" w:eastAsia="HGｺﾞｼｯｸE" w:hAnsi="HGｺﾞｼｯｸE"/>
                          <w:color w:val="FFFFFF" w:themeColor="light1"/>
                          <w:w w:val="120"/>
                          <w:sz w:val="44"/>
                          <w:szCs w:val="7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E31A2">
                        <w:rPr>
                          <w:rFonts w:ascii="HGｺﾞｼｯｸE" w:eastAsia="HGｺﾞｼｯｸE" w:hAnsi="HGｺﾞｼｯｸE" w:hint="eastAsia"/>
                          <w:color w:val="FFFFFF" w:themeColor="light1"/>
                          <w:w w:val="120"/>
                          <w:sz w:val="32"/>
                          <w:szCs w:val="7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❶❷❸❹</w:t>
                      </w:r>
                      <w:r w:rsidR="0094593E" w:rsidRPr="002E31A2">
                        <w:rPr>
                          <w:rFonts w:ascii="HGｺﾞｼｯｸE" w:eastAsia="HGｺﾞｼｯｸE" w:hAnsi="HGｺﾞｼｯｸE" w:hint="eastAsia"/>
                          <w:color w:val="FFFFFF" w:themeColor="light1"/>
                          <w:w w:val="120"/>
                          <w:sz w:val="32"/>
                          <w:szCs w:val="7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から</w:t>
                      </w:r>
                      <w:r w:rsidRPr="002E31A2">
                        <w:rPr>
                          <w:rFonts w:ascii="HGｺﾞｼｯｸE" w:eastAsia="HGｺﾞｼｯｸE" w:hAnsi="HGｺﾞｼｯｸE" w:hint="eastAsia"/>
                          <w:color w:val="FFFFFF" w:themeColor="light1"/>
                          <w:w w:val="120"/>
                          <w:sz w:val="32"/>
                          <w:szCs w:val="7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C57731" w:rsidRPr="002E31A2">
                        <w:rPr>
                          <w:rFonts w:ascii="HGｺﾞｼｯｸE" w:eastAsia="HGｺﾞｼｯｸE" w:hAnsi="HGｺﾞｼｯｸE" w:hint="eastAsia"/>
                          <w:color w:val="E36C0A" w:themeColor="accent6" w:themeShade="BF"/>
                          <w:w w:val="120"/>
                          <w:sz w:val="32"/>
                          <w:szCs w:val="7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❻</w:t>
                      </w:r>
                      <w:r w:rsidRPr="002E31A2">
                        <w:rPr>
                          <w:rFonts w:ascii="HGｺﾞｼｯｸE" w:eastAsia="HGｺﾞｼｯｸE" w:hAnsi="HGｺﾞｼｯｸE" w:hint="eastAsia"/>
                          <w:color w:val="E36C0A" w:themeColor="accent6" w:themeShade="BF"/>
                          <w:w w:val="120"/>
                          <w:sz w:val="32"/>
                          <w:szCs w:val="7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原因をみちびく</w:t>
                      </w:r>
                    </w:p>
                    <w:p w:rsidR="005C7D54" w:rsidRPr="00FA4C5E" w:rsidRDefault="00C57731" w:rsidP="0094593E">
                      <w:pPr>
                        <w:spacing w:line="440" w:lineRule="exact"/>
                        <w:jc w:val="right"/>
                        <w:rPr>
                          <w:rFonts w:ascii="HGｺﾞｼｯｸE" w:eastAsia="HGｺﾞｼｯｸE" w:hAnsi="HGｺﾞｼｯｸE"/>
                          <w:sz w:val="24"/>
                          <w:szCs w:val="32"/>
                        </w:rPr>
                      </w:pPr>
                      <w:r w:rsidRPr="00FA4C5E">
                        <w:rPr>
                          <w:rFonts w:ascii="HGｺﾞｼｯｸE" w:eastAsia="HGｺﾞｼｯｸE" w:hAnsi="HGｺﾞｼｯｸE" w:hint="eastAsia"/>
                          <w:w w:val="120"/>
                          <w:sz w:val="22"/>
                          <w:szCs w:val="2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（❺</w:t>
                      </w:r>
                      <w:r w:rsidR="0057047F" w:rsidRPr="00FA4C5E">
                        <w:rPr>
                          <w:rFonts w:ascii="HGｺﾞｼｯｸE" w:eastAsia="HGｺﾞｼｯｸE" w:hAnsi="HGｺﾞｼｯｸE" w:hint="eastAsia"/>
                          <w:w w:val="120"/>
                          <w:sz w:val="22"/>
                          <w:szCs w:val="2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も含め</w:t>
                      </w:r>
                      <w:r w:rsidR="0094593E">
                        <w:rPr>
                          <w:rFonts w:ascii="HGｺﾞｼｯｸE" w:eastAsia="HGｺﾞｼｯｸE" w:hAnsi="HGｺﾞｼｯｸE" w:hint="eastAsia"/>
                          <w:w w:val="120"/>
                          <w:sz w:val="22"/>
                          <w:szCs w:val="2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、多</w:t>
                      </w:r>
                      <w:r w:rsidR="00116D6B" w:rsidRPr="00FA4C5E">
                        <w:rPr>
                          <w:rFonts w:ascii="HGｺﾞｼｯｸE" w:eastAsia="HGｺﾞｼｯｸE" w:hAnsi="HGｺﾞｼｯｸE" w:hint="eastAsia"/>
                          <w:w w:val="120"/>
                          <w:sz w:val="22"/>
                          <w:szCs w:val="2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職種・関係者</w:t>
                      </w:r>
                      <w:r w:rsidR="0094593E">
                        <w:rPr>
                          <w:rFonts w:ascii="HGｺﾞｼｯｸE" w:eastAsia="HGｺﾞｼｯｸE" w:hAnsi="HGｺﾞｼｯｸE" w:hint="eastAsia"/>
                          <w:w w:val="120"/>
                          <w:sz w:val="22"/>
                          <w:szCs w:val="2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</w:t>
                      </w:r>
                      <w:r w:rsidR="00116D6B" w:rsidRPr="00FA4C5E">
                        <w:rPr>
                          <w:rFonts w:ascii="HGｺﾞｼｯｸE" w:eastAsia="HGｺﾞｼｯｸE" w:hAnsi="HGｺﾞｼｯｸE" w:hint="eastAsia"/>
                          <w:w w:val="120"/>
                          <w:sz w:val="22"/>
                          <w:szCs w:val="2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一緒に</w:t>
                      </w:r>
                      <w:r w:rsidRPr="00FA4C5E">
                        <w:rPr>
                          <w:rFonts w:ascii="HGｺﾞｼｯｸE" w:eastAsia="HGｺﾞｼｯｸE" w:hAnsi="HGｺﾞｼｯｸE" w:hint="eastAsia"/>
                          <w:w w:val="120"/>
                          <w:sz w:val="22"/>
                          <w:szCs w:val="2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話し合う</w:t>
                      </w:r>
                      <w:r w:rsidR="00116D6B" w:rsidRPr="00FA4C5E">
                        <w:rPr>
                          <w:rFonts w:ascii="HGｺﾞｼｯｸE" w:eastAsia="HGｺﾞｼｯｸE" w:hAnsi="HGｺﾞｼｯｸE" w:hint="eastAsia"/>
                          <w:w w:val="120"/>
                          <w:sz w:val="22"/>
                          <w:szCs w:val="2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C7D54" w:rsidRDefault="005C7D54"/>
    <w:tbl>
      <w:tblPr>
        <w:tblStyle w:val="a3"/>
        <w:tblW w:w="11222" w:type="dxa"/>
        <w:tblInd w:w="-5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07"/>
        <w:gridCol w:w="623"/>
        <w:gridCol w:w="171"/>
        <w:gridCol w:w="283"/>
        <w:gridCol w:w="709"/>
        <w:gridCol w:w="425"/>
        <w:gridCol w:w="992"/>
        <w:gridCol w:w="426"/>
        <w:gridCol w:w="992"/>
        <w:gridCol w:w="425"/>
        <w:gridCol w:w="908"/>
        <w:gridCol w:w="4536"/>
        <w:gridCol w:w="84"/>
        <w:gridCol w:w="341"/>
      </w:tblGrid>
      <w:tr w:rsidR="00C57731" w:rsidRPr="005C7D54" w:rsidTr="00AD2AEE">
        <w:trPr>
          <w:gridAfter w:val="1"/>
          <w:wAfter w:w="341" w:type="dxa"/>
          <w:trHeight w:val="524"/>
        </w:trPr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single" w:sz="18" w:space="0" w:color="8064A2" w:themeColor="accent4"/>
            </w:tcBorders>
          </w:tcPr>
          <w:p w:rsidR="00C57731" w:rsidRPr="005C7D54" w:rsidRDefault="00FA4C5E">
            <w:pPr>
              <w:rPr>
                <w:rFonts w:ascii="HGｺﾞｼｯｸM" w:eastAsia="HGｺﾞｼｯｸM"/>
              </w:rPr>
            </w:pPr>
            <w:r>
              <w:rPr>
                <w:rFonts w:hint="eastAsia"/>
                <w:noProof/>
              </w:rPr>
              <w:t xml:space="preserve"> </w:t>
            </w:r>
          </w:p>
        </w:tc>
        <w:tc>
          <w:tcPr>
            <w:tcW w:w="9497" w:type="dxa"/>
            <w:gridSpan w:val="9"/>
            <w:tcBorders>
              <w:top w:val="single" w:sz="18" w:space="0" w:color="8064A2" w:themeColor="accent4"/>
              <w:left w:val="single" w:sz="18" w:space="0" w:color="8064A2" w:themeColor="accent4"/>
              <w:bottom w:val="single" w:sz="4" w:space="0" w:color="7F7F7F" w:themeColor="text1" w:themeTint="80"/>
              <w:right w:val="single" w:sz="18" w:space="0" w:color="8064A2" w:themeColor="accent4"/>
            </w:tcBorders>
            <w:shd w:val="clear" w:color="auto" w:fill="8064A2" w:themeFill="accent4"/>
            <w:vAlign w:val="bottom"/>
          </w:tcPr>
          <w:p w:rsidR="00C57731" w:rsidRPr="005C7D54" w:rsidRDefault="00C57731" w:rsidP="00AD2AEE">
            <w:pPr>
              <w:rPr>
                <w:rFonts w:ascii="HGｺﾞｼｯｸM" w:eastAsia="HGｺﾞｼｯｸM"/>
              </w:rPr>
            </w:pPr>
            <w:r w:rsidRPr="00FA4C5E">
              <w:rPr>
                <w:rFonts w:ascii="HGｺﾞｼｯｸE" w:eastAsia="HGｺﾞｼｯｸE" w:hAnsi="HGｺﾞｼｯｸE" w:hint="eastAsia"/>
                <w:color w:val="FFFFFF" w:themeColor="light1"/>
                <w:w w:val="120"/>
                <w:sz w:val="44"/>
                <w:szCs w:val="72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❺</w:t>
            </w:r>
            <w:r w:rsidR="0094593E" w:rsidRPr="00AD2AEE">
              <w:rPr>
                <w:rFonts w:ascii="HGｺﾞｼｯｸE" w:eastAsia="HGｺﾞｼｯｸE" w:hAnsi="HGｺﾞｼｯｸE" w:hint="eastAsia"/>
                <w:color w:val="FFFFFF" w:themeColor="light1"/>
                <w:w w:val="120"/>
                <w:sz w:val="32"/>
                <w:szCs w:val="72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さらに必要な</w:t>
            </w:r>
            <w:r w:rsidR="000B45E9" w:rsidRPr="00AD2AEE">
              <w:rPr>
                <w:rFonts w:ascii="HGｺﾞｼｯｸE" w:eastAsia="HGｺﾞｼｯｸE" w:hAnsi="HGｺﾞｼｯｸE" w:hint="eastAsia"/>
                <w:color w:val="FFFFFF" w:themeColor="light1"/>
                <w:w w:val="120"/>
                <w:sz w:val="32"/>
                <w:szCs w:val="72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課題・問題点</w:t>
            </w:r>
          </w:p>
        </w:tc>
      </w:tr>
      <w:tr w:rsidR="000B45E9" w:rsidRPr="005C7D54" w:rsidTr="00CB18C0">
        <w:trPr>
          <w:gridAfter w:val="1"/>
          <w:wAfter w:w="341" w:type="dxa"/>
          <w:trHeight w:val="201"/>
        </w:trPr>
        <w:tc>
          <w:tcPr>
            <w:tcW w:w="1384" w:type="dxa"/>
            <w:gridSpan w:val="4"/>
            <w:vMerge w:val="restart"/>
            <w:tcBorders>
              <w:top w:val="nil"/>
              <w:left w:val="nil"/>
              <w:right w:val="single" w:sz="18" w:space="0" w:color="8064A2" w:themeColor="accent4"/>
            </w:tcBorders>
          </w:tcPr>
          <w:p w:rsidR="000B45E9" w:rsidRPr="005C7D54" w:rsidRDefault="0094593E">
            <w:pPr>
              <w:rPr>
                <w:rFonts w:ascii="HGｺﾞｼｯｸM" w:eastAsia="HGｺﾞｼｯｸM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7CDB17" wp14:editId="2FEDF499">
                      <wp:simplePos x="0" y="0"/>
                      <wp:positionH relativeFrom="column">
                        <wp:posOffset>-971550</wp:posOffset>
                      </wp:positionH>
                      <wp:positionV relativeFrom="paragraph">
                        <wp:posOffset>151130</wp:posOffset>
                      </wp:positionV>
                      <wp:extent cx="2579370" cy="817880"/>
                      <wp:effectExtent l="4445" t="0" r="0" b="0"/>
                      <wp:wrapNone/>
                      <wp:docPr id="1" name="曲折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579370" cy="817880"/>
                              </a:xfrm>
                              <a:prstGeom prst="bentArrow">
                                <a:avLst>
                                  <a:gd name="adj1" fmla="val 60563"/>
                                  <a:gd name="adj2" fmla="val 44147"/>
                                  <a:gd name="adj3" fmla="val 50000"/>
                                  <a:gd name="adj4" fmla="val 43750"/>
                                </a:avLst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A05C804" id="曲折矢印 1" o:spid="_x0000_s1026" style="position:absolute;left:0;text-align:left;margin-left:-76.5pt;margin-top:11.9pt;width:203.1pt;height:64.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9370,817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" path="m,817880l,471226c,273606,160203,113403,357823,113403r1812607,l2170430,r408940,361069l2170430,722139r,-113403l495333,608736r,l495333,817880,,817880xe" fillcolor="#e36c0a [2409]" stroked="f" strokeweight="2pt">
                      <v:path arrowok="t" o:connecttype="custom" o:connectlocs="0,817880;0,471226;357823,113403;2170430,113403;2170430,0;2579370,361069;2170430,722139;2170430,608736;495333,608736;495333,608736;495333,817880;0,817880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9497" w:type="dxa"/>
            <w:gridSpan w:val="9"/>
            <w:tcBorders>
              <w:left w:val="single" w:sz="18" w:space="0" w:color="8064A2" w:themeColor="accent4"/>
              <w:bottom w:val="nil"/>
              <w:right w:val="single" w:sz="18" w:space="0" w:color="8064A2" w:themeColor="accent4"/>
            </w:tcBorders>
          </w:tcPr>
          <w:p w:rsidR="000B45E9" w:rsidRPr="00FA4C5E" w:rsidRDefault="000B45E9" w:rsidP="00D82ABF">
            <w:pPr>
              <w:spacing w:line="240" w:lineRule="exact"/>
              <w:rPr>
                <w:rFonts w:ascii="HGｺﾞｼｯｸM" w:eastAsia="HGｺﾞｼｯｸM"/>
                <w:sz w:val="16"/>
              </w:rPr>
            </w:pPr>
            <w:r w:rsidRPr="00FA4C5E">
              <w:rPr>
                <w:rFonts w:ascii="HGｺﾞｼｯｸM" w:eastAsia="HGｺﾞｼｯｸM" w:hint="eastAsia"/>
                <w:sz w:val="16"/>
              </w:rPr>
              <w:t>※</w:t>
            </w:r>
            <w:r w:rsidR="0094593E">
              <w:rPr>
                <w:rFonts w:ascii="HGｺﾞｼｯｸM" w:eastAsia="HGｺﾞｼｯｸM" w:hint="eastAsia"/>
                <w:sz w:val="16"/>
              </w:rPr>
              <w:t>これまでのおでかけの経験</w:t>
            </w:r>
            <w:r w:rsidR="00C72299">
              <w:rPr>
                <w:rFonts w:ascii="HGｺﾞｼｯｸM" w:eastAsia="HGｺﾞｼｯｸM" w:hint="eastAsia"/>
                <w:sz w:val="16"/>
              </w:rPr>
              <w:t>（いつごろ・その時の状況）</w:t>
            </w:r>
          </w:p>
        </w:tc>
      </w:tr>
      <w:tr w:rsidR="000B45E9" w:rsidRPr="005C7D54" w:rsidTr="00A3023E">
        <w:trPr>
          <w:gridAfter w:val="1"/>
          <w:wAfter w:w="341" w:type="dxa"/>
          <w:trHeight w:val="264"/>
        </w:trPr>
        <w:tc>
          <w:tcPr>
            <w:tcW w:w="1384" w:type="dxa"/>
            <w:gridSpan w:val="4"/>
            <w:vMerge/>
            <w:tcBorders>
              <w:left w:val="nil"/>
              <w:right w:val="single" w:sz="18" w:space="0" w:color="8064A2" w:themeColor="accent4"/>
            </w:tcBorders>
          </w:tcPr>
          <w:p w:rsidR="000B45E9" w:rsidRPr="005C7D54" w:rsidRDefault="000B45E9">
            <w:pPr>
              <w:rPr>
                <w:rFonts w:ascii="HGｺﾞｼｯｸM" w:eastAsia="HGｺﾞｼｯｸM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single" w:sz="18" w:space="0" w:color="8064A2" w:themeColor="accent4"/>
              <w:bottom w:val="nil"/>
              <w:right w:val="single" w:sz="18" w:space="0" w:color="8064A2" w:themeColor="accent4"/>
            </w:tcBorders>
          </w:tcPr>
          <w:p w:rsidR="00D82ABF" w:rsidRDefault="00D82ABF" w:rsidP="00D82ABF">
            <w:pPr>
              <w:spacing w:line="240" w:lineRule="exact"/>
              <w:rPr>
                <w:rFonts w:ascii="HGｺﾞｼｯｸM" w:eastAsia="HGｺﾞｼｯｸM"/>
                <w:sz w:val="16"/>
              </w:rPr>
            </w:pPr>
          </w:p>
          <w:p w:rsidR="00D82ABF" w:rsidRPr="00FA4C5E" w:rsidRDefault="00D82ABF" w:rsidP="00D82ABF">
            <w:pPr>
              <w:spacing w:line="240" w:lineRule="exact"/>
              <w:rPr>
                <w:rFonts w:ascii="HGｺﾞｼｯｸM" w:eastAsia="HGｺﾞｼｯｸM"/>
                <w:sz w:val="16"/>
              </w:rPr>
            </w:pPr>
          </w:p>
        </w:tc>
      </w:tr>
      <w:tr w:rsidR="000B45E9" w:rsidRPr="005C7D54" w:rsidTr="00A3023E">
        <w:trPr>
          <w:gridAfter w:val="1"/>
          <w:wAfter w:w="341" w:type="dxa"/>
          <w:trHeight w:val="169"/>
        </w:trPr>
        <w:tc>
          <w:tcPr>
            <w:tcW w:w="1384" w:type="dxa"/>
            <w:gridSpan w:val="4"/>
            <w:vMerge/>
            <w:tcBorders>
              <w:left w:val="nil"/>
              <w:right w:val="single" w:sz="18" w:space="0" w:color="8064A2" w:themeColor="accent4"/>
            </w:tcBorders>
          </w:tcPr>
          <w:p w:rsidR="000B45E9" w:rsidRPr="005C7D54" w:rsidRDefault="000B45E9">
            <w:pPr>
              <w:rPr>
                <w:rFonts w:ascii="HGｺﾞｼｯｸM" w:eastAsia="HGｺﾞｼｯｸM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single" w:sz="18" w:space="0" w:color="8064A2" w:themeColor="accent4"/>
              <w:bottom w:val="nil"/>
              <w:right w:val="single" w:sz="18" w:space="0" w:color="8064A2" w:themeColor="accent4"/>
            </w:tcBorders>
          </w:tcPr>
          <w:p w:rsidR="000B45E9" w:rsidRPr="00FA4C5E" w:rsidRDefault="000B45E9" w:rsidP="00D82ABF">
            <w:pPr>
              <w:spacing w:line="240" w:lineRule="exact"/>
              <w:rPr>
                <w:rFonts w:ascii="HGｺﾞｼｯｸM" w:eastAsia="HGｺﾞｼｯｸM"/>
                <w:sz w:val="16"/>
              </w:rPr>
            </w:pPr>
            <w:r w:rsidRPr="00FA4C5E">
              <w:rPr>
                <w:rFonts w:ascii="HGｺﾞｼｯｸM" w:eastAsia="HGｺﾞｼｯｸM" w:hint="eastAsia"/>
                <w:sz w:val="16"/>
              </w:rPr>
              <w:t>※</w:t>
            </w:r>
            <w:r w:rsidR="0094593E" w:rsidRPr="00FA4C5E">
              <w:rPr>
                <w:rFonts w:ascii="HGｺﾞｼｯｸM" w:eastAsia="HGｺﾞｼｯｸM" w:hint="eastAsia"/>
                <w:sz w:val="16"/>
              </w:rPr>
              <w:t>今までに転倒したことがある（いつ・どこで）</w:t>
            </w:r>
          </w:p>
        </w:tc>
      </w:tr>
      <w:tr w:rsidR="000B45E9" w:rsidRPr="005C7D54" w:rsidTr="00A3023E">
        <w:trPr>
          <w:gridAfter w:val="1"/>
          <w:wAfter w:w="341" w:type="dxa"/>
          <w:trHeight w:val="231"/>
        </w:trPr>
        <w:tc>
          <w:tcPr>
            <w:tcW w:w="1384" w:type="dxa"/>
            <w:gridSpan w:val="4"/>
            <w:vMerge/>
            <w:tcBorders>
              <w:left w:val="nil"/>
              <w:right w:val="single" w:sz="18" w:space="0" w:color="8064A2" w:themeColor="accent4"/>
            </w:tcBorders>
          </w:tcPr>
          <w:p w:rsidR="000B45E9" w:rsidRPr="005C7D54" w:rsidRDefault="000B45E9">
            <w:pPr>
              <w:rPr>
                <w:rFonts w:ascii="HGｺﾞｼｯｸM" w:eastAsia="HGｺﾞｼｯｸM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single" w:sz="18" w:space="0" w:color="8064A2" w:themeColor="accent4"/>
              <w:bottom w:val="nil"/>
              <w:right w:val="single" w:sz="18" w:space="0" w:color="8064A2" w:themeColor="accent4"/>
            </w:tcBorders>
          </w:tcPr>
          <w:p w:rsidR="000B45E9" w:rsidRDefault="000B45E9" w:rsidP="00D82ABF">
            <w:pPr>
              <w:spacing w:line="240" w:lineRule="exact"/>
              <w:rPr>
                <w:rFonts w:ascii="HGｺﾞｼｯｸM" w:eastAsia="HGｺﾞｼｯｸM"/>
                <w:sz w:val="16"/>
              </w:rPr>
            </w:pPr>
          </w:p>
          <w:p w:rsidR="00D82ABF" w:rsidRPr="00FA4C5E" w:rsidRDefault="00D82ABF" w:rsidP="00D82ABF">
            <w:pPr>
              <w:spacing w:line="240" w:lineRule="exact"/>
              <w:rPr>
                <w:rFonts w:ascii="HGｺﾞｼｯｸM" w:eastAsia="HGｺﾞｼｯｸM"/>
                <w:sz w:val="16"/>
              </w:rPr>
            </w:pPr>
          </w:p>
        </w:tc>
      </w:tr>
      <w:tr w:rsidR="000B45E9" w:rsidRPr="005C7D54" w:rsidTr="00A3023E">
        <w:trPr>
          <w:gridAfter w:val="1"/>
          <w:wAfter w:w="341" w:type="dxa"/>
          <w:trHeight w:val="138"/>
        </w:trPr>
        <w:tc>
          <w:tcPr>
            <w:tcW w:w="1384" w:type="dxa"/>
            <w:gridSpan w:val="4"/>
            <w:vMerge/>
            <w:tcBorders>
              <w:left w:val="nil"/>
              <w:right w:val="single" w:sz="18" w:space="0" w:color="8064A2" w:themeColor="accent4"/>
            </w:tcBorders>
          </w:tcPr>
          <w:p w:rsidR="000B45E9" w:rsidRPr="005C7D54" w:rsidRDefault="000B45E9">
            <w:pPr>
              <w:rPr>
                <w:rFonts w:ascii="HGｺﾞｼｯｸM" w:eastAsia="HGｺﾞｼｯｸM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single" w:sz="18" w:space="0" w:color="8064A2" w:themeColor="accent4"/>
              <w:bottom w:val="nil"/>
              <w:right w:val="single" w:sz="18" w:space="0" w:color="8064A2" w:themeColor="accent4"/>
            </w:tcBorders>
          </w:tcPr>
          <w:p w:rsidR="000B45E9" w:rsidRPr="00FA4C5E" w:rsidRDefault="000B45E9" w:rsidP="00D82ABF">
            <w:pPr>
              <w:spacing w:line="240" w:lineRule="exact"/>
              <w:rPr>
                <w:rFonts w:ascii="HGｺﾞｼｯｸM" w:eastAsia="HGｺﾞｼｯｸM"/>
                <w:sz w:val="16"/>
              </w:rPr>
            </w:pPr>
            <w:r w:rsidRPr="00FA4C5E">
              <w:rPr>
                <w:rFonts w:ascii="HGｺﾞｼｯｸM" w:eastAsia="HGｺﾞｼｯｸM" w:hint="eastAsia"/>
                <w:sz w:val="16"/>
              </w:rPr>
              <w:t>※</w:t>
            </w:r>
            <w:r w:rsidR="0094593E" w:rsidRPr="00FA4C5E">
              <w:rPr>
                <w:rFonts w:ascii="HGｺﾞｼｯｸM" w:eastAsia="HGｺﾞｼｯｸM" w:hint="eastAsia"/>
                <w:sz w:val="16"/>
              </w:rPr>
              <w:t>介護力の問題</w:t>
            </w:r>
          </w:p>
        </w:tc>
      </w:tr>
      <w:tr w:rsidR="000B45E9" w:rsidRPr="005C7D54" w:rsidTr="00A3023E">
        <w:trPr>
          <w:gridAfter w:val="1"/>
          <w:wAfter w:w="341" w:type="dxa"/>
          <w:trHeight w:val="199"/>
        </w:trPr>
        <w:tc>
          <w:tcPr>
            <w:tcW w:w="1384" w:type="dxa"/>
            <w:gridSpan w:val="4"/>
            <w:vMerge/>
            <w:tcBorders>
              <w:left w:val="nil"/>
              <w:right w:val="single" w:sz="18" w:space="0" w:color="8064A2" w:themeColor="accent4"/>
            </w:tcBorders>
          </w:tcPr>
          <w:p w:rsidR="000B45E9" w:rsidRPr="005C7D54" w:rsidRDefault="000B45E9">
            <w:pPr>
              <w:rPr>
                <w:rFonts w:ascii="HGｺﾞｼｯｸM" w:eastAsia="HGｺﾞｼｯｸM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single" w:sz="18" w:space="0" w:color="8064A2" w:themeColor="accent4"/>
              <w:bottom w:val="nil"/>
              <w:right w:val="single" w:sz="18" w:space="0" w:color="8064A2" w:themeColor="accent4"/>
            </w:tcBorders>
          </w:tcPr>
          <w:p w:rsidR="000B45E9" w:rsidRDefault="000B45E9" w:rsidP="00D82ABF">
            <w:pPr>
              <w:spacing w:line="240" w:lineRule="exact"/>
              <w:rPr>
                <w:rFonts w:ascii="HGｺﾞｼｯｸM" w:eastAsia="HGｺﾞｼｯｸM"/>
                <w:sz w:val="16"/>
              </w:rPr>
            </w:pPr>
          </w:p>
          <w:p w:rsidR="00D82ABF" w:rsidRPr="00FA4C5E" w:rsidRDefault="00D82ABF" w:rsidP="00D82ABF">
            <w:pPr>
              <w:spacing w:line="240" w:lineRule="exact"/>
              <w:rPr>
                <w:rFonts w:ascii="HGｺﾞｼｯｸM" w:eastAsia="HGｺﾞｼｯｸM"/>
                <w:sz w:val="16"/>
              </w:rPr>
            </w:pPr>
          </w:p>
        </w:tc>
      </w:tr>
      <w:tr w:rsidR="000B45E9" w:rsidRPr="005C7D54" w:rsidTr="00A3023E">
        <w:trPr>
          <w:gridAfter w:val="1"/>
          <w:wAfter w:w="341" w:type="dxa"/>
          <w:trHeight w:val="248"/>
        </w:trPr>
        <w:tc>
          <w:tcPr>
            <w:tcW w:w="1384" w:type="dxa"/>
            <w:gridSpan w:val="4"/>
            <w:vMerge/>
            <w:tcBorders>
              <w:left w:val="nil"/>
              <w:right w:val="single" w:sz="18" w:space="0" w:color="8064A2" w:themeColor="accent4"/>
            </w:tcBorders>
          </w:tcPr>
          <w:p w:rsidR="000B45E9" w:rsidRPr="005C7D54" w:rsidRDefault="000B45E9">
            <w:pPr>
              <w:rPr>
                <w:rFonts w:ascii="HGｺﾞｼｯｸM" w:eastAsia="HGｺﾞｼｯｸM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single" w:sz="18" w:space="0" w:color="8064A2" w:themeColor="accent4"/>
              <w:bottom w:val="nil"/>
              <w:right w:val="single" w:sz="18" w:space="0" w:color="8064A2" w:themeColor="accent4"/>
            </w:tcBorders>
          </w:tcPr>
          <w:p w:rsidR="000B45E9" w:rsidRPr="00FA4C5E" w:rsidRDefault="000B45E9" w:rsidP="00D82ABF">
            <w:pPr>
              <w:spacing w:line="240" w:lineRule="exact"/>
              <w:rPr>
                <w:rFonts w:ascii="HGｺﾞｼｯｸM" w:eastAsia="HGｺﾞｼｯｸM"/>
                <w:sz w:val="16"/>
              </w:rPr>
            </w:pPr>
            <w:r w:rsidRPr="00FA4C5E">
              <w:rPr>
                <w:rFonts w:ascii="HGｺﾞｼｯｸM" w:eastAsia="HGｺﾞｼｯｸM" w:hint="eastAsia"/>
                <w:sz w:val="16"/>
              </w:rPr>
              <w:t>※</w:t>
            </w:r>
            <w:r w:rsidR="0094593E" w:rsidRPr="00FA4C5E">
              <w:rPr>
                <w:rFonts w:ascii="HGｺﾞｼｯｸM" w:eastAsia="HGｺﾞｼｯｸM" w:hint="eastAsia"/>
                <w:sz w:val="16"/>
              </w:rPr>
              <w:t>金銭面・経済面</w:t>
            </w:r>
            <w:r w:rsidR="0094593E">
              <w:rPr>
                <w:rFonts w:ascii="HGｺﾞｼｯｸM" w:eastAsia="HGｺﾞｼｯｸM" w:hint="eastAsia"/>
                <w:sz w:val="16"/>
              </w:rPr>
              <w:t>、</w:t>
            </w:r>
            <w:r w:rsidRPr="00FA4C5E">
              <w:rPr>
                <w:rFonts w:ascii="HGｺﾞｼｯｸM" w:eastAsia="HGｺﾞｼｯｸM" w:hint="eastAsia"/>
                <w:sz w:val="16"/>
              </w:rPr>
              <w:t>その他</w:t>
            </w:r>
          </w:p>
        </w:tc>
      </w:tr>
      <w:tr w:rsidR="000B45E9" w:rsidRPr="005C7D54" w:rsidTr="00A3023E">
        <w:trPr>
          <w:gridAfter w:val="1"/>
          <w:wAfter w:w="341" w:type="dxa"/>
          <w:trHeight w:val="310"/>
        </w:trPr>
        <w:tc>
          <w:tcPr>
            <w:tcW w:w="1384" w:type="dxa"/>
            <w:gridSpan w:val="4"/>
            <w:vMerge/>
            <w:tcBorders>
              <w:left w:val="nil"/>
              <w:right w:val="single" w:sz="18" w:space="0" w:color="8064A2" w:themeColor="accent4"/>
            </w:tcBorders>
          </w:tcPr>
          <w:p w:rsidR="000B45E9" w:rsidRPr="005C7D54" w:rsidRDefault="000B45E9">
            <w:pPr>
              <w:rPr>
                <w:rFonts w:ascii="HGｺﾞｼｯｸM" w:eastAsia="HGｺﾞｼｯｸM"/>
              </w:rPr>
            </w:pPr>
          </w:p>
        </w:tc>
        <w:tc>
          <w:tcPr>
            <w:tcW w:w="9497" w:type="dxa"/>
            <w:gridSpan w:val="9"/>
            <w:tcBorders>
              <w:top w:val="nil"/>
              <w:left w:val="single" w:sz="18" w:space="0" w:color="8064A2" w:themeColor="accent4"/>
              <w:bottom w:val="single" w:sz="18" w:space="0" w:color="8064A2" w:themeColor="accent4"/>
              <w:right w:val="single" w:sz="18" w:space="0" w:color="8064A2" w:themeColor="accent4"/>
            </w:tcBorders>
          </w:tcPr>
          <w:p w:rsidR="000B45E9" w:rsidRDefault="000B45E9" w:rsidP="00D82ABF">
            <w:pPr>
              <w:spacing w:line="240" w:lineRule="exact"/>
              <w:rPr>
                <w:rFonts w:ascii="HGｺﾞｼｯｸM" w:eastAsia="HGｺﾞｼｯｸM"/>
                <w:sz w:val="16"/>
              </w:rPr>
            </w:pPr>
          </w:p>
          <w:p w:rsidR="00D82ABF" w:rsidRPr="00FA4C5E" w:rsidRDefault="00D82ABF" w:rsidP="00D82ABF">
            <w:pPr>
              <w:spacing w:line="240" w:lineRule="exact"/>
              <w:rPr>
                <w:rFonts w:ascii="HGｺﾞｼｯｸM" w:eastAsia="HGｺﾞｼｯｸM"/>
                <w:sz w:val="16"/>
              </w:rPr>
            </w:pPr>
          </w:p>
        </w:tc>
      </w:tr>
      <w:tr w:rsidR="00116D6B" w:rsidRPr="005C7D54" w:rsidTr="00D82ABF">
        <w:trPr>
          <w:gridAfter w:val="1"/>
          <w:wAfter w:w="341" w:type="dxa"/>
          <w:trHeight w:val="464"/>
        </w:trPr>
        <w:tc>
          <w:tcPr>
            <w:tcW w:w="10881" w:type="dxa"/>
            <w:gridSpan w:val="13"/>
            <w:vAlign w:val="center"/>
          </w:tcPr>
          <w:p w:rsidR="00116D6B" w:rsidRPr="00D82ABF" w:rsidRDefault="00116D6B" w:rsidP="00D82ABF">
            <w:pPr>
              <w:spacing w:line="240" w:lineRule="exact"/>
              <w:rPr>
                <w:rFonts w:ascii="HGｺﾞｼｯｸM" w:eastAsia="HGｺﾞｼｯｸM"/>
                <w:sz w:val="18"/>
              </w:rPr>
            </w:pPr>
            <w:r w:rsidRPr="00FA4C5E">
              <w:rPr>
                <w:rFonts w:ascii="HGｺﾞｼｯｸM" w:eastAsia="HGｺﾞｼｯｸM" w:hint="eastAsia"/>
                <w:sz w:val="20"/>
              </w:rPr>
              <w:t>参加者：</w:t>
            </w:r>
          </w:p>
        </w:tc>
      </w:tr>
      <w:tr w:rsidR="0057047F" w:rsidRPr="005C7D54" w:rsidTr="00A3023E">
        <w:trPr>
          <w:gridAfter w:val="1"/>
          <w:wAfter w:w="341" w:type="dxa"/>
          <w:trHeight w:val="281"/>
        </w:trPr>
        <w:tc>
          <w:tcPr>
            <w:tcW w:w="1101" w:type="dxa"/>
            <w:gridSpan w:val="3"/>
            <w:tcBorders>
              <w:right w:val="nil"/>
            </w:tcBorders>
          </w:tcPr>
          <w:p w:rsidR="0057047F" w:rsidRPr="00FA4C5E" w:rsidRDefault="0057047F">
            <w:pPr>
              <w:rPr>
                <w:rFonts w:ascii="HGｺﾞｼｯｸM" w:eastAsia="HGｺﾞｼｯｸM"/>
                <w:sz w:val="20"/>
              </w:rPr>
            </w:pPr>
            <w:r w:rsidRPr="00FA4C5E">
              <w:rPr>
                <w:rFonts w:ascii="HGｺﾞｼｯｸM" w:eastAsia="HGｺﾞｼｯｸM" w:hint="eastAsia"/>
                <w:sz w:val="20"/>
              </w:rPr>
              <w:t>検討日：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18" w:space="0" w:color="E36C0A" w:themeColor="accent6" w:themeShade="BF"/>
              <w:right w:val="nil"/>
            </w:tcBorders>
            <w:vAlign w:val="center"/>
          </w:tcPr>
          <w:p w:rsidR="0057047F" w:rsidRPr="00FA4C5E" w:rsidRDefault="0057047F" w:rsidP="00D82ABF">
            <w:pPr>
              <w:spacing w:line="240" w:lineRule="exact"/>
              <w:jc w:val="right"/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57047F" w:rsidRPr="00FA4C5E" w:rsidRDefault="0057047F" w:rsidP="005C7D54">
            <w:pPr>
              <w:jc w:val="right"/>
              <w:rPr>
                <w:rFonts w:ascii="HGｺﾞｼｯｸM" w:eastAsia="HGｺﾞｼｯｸM"/>
                <w:sz w:val="16"/>
              </w:rPr>
            </w:pPr>
            <w:r w:rsidRPr="00FA4C5E">
              <w:rPr>
                <w:rFonts w:ascii="HGｺﾞｼｯｸM" w:eastAsia="HGｺﾞｼｯｸM" w:hint="eastAsia"/>
                <w:sz w:val="16"/>
              </w:rPr>
              <w:t>年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57047F" w:rsidRPr="00FA4C5E" w:rsidRDefault="0057047F" w:rsidP="00D82ABF">
            <w:pPr>
              <w:spacing w:line="240" w:lineRule="exact"/>
              <w:jc w:val="right"/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57047F" w:rsidRPr="00FA4C5E" w:rsidRDefault="0057047F" w:rsidP="005C7D54">
            <w:pPr>
              <w:jc w:val="right"/>
              <w:rPr>
                <w:rFonts w:ascii="HGｺﾞｼｯｸM" w:eastAsia="HGｺﾞｼｯｸM"/>
                <w:sz w:val="16"/>
              </w:rPr>
            </w:pPr>
            <w:r w:rsidRPr="00FA4C5E">
              <w:rPr>
                <w:rFonts w:ascii="HGｺﾞｼｯｸM" w:eastAsia="HGｺﾞｼｯｸM" w:hint="eastAsia"/>
                <w:sz w:val="16"/>
              </w:rPr>
              <w:t>月</w:t>
            </w:r>
          </w:p>
        </w:tc>
        <w:tc>
          <w:tcPr>
            <w:tcW w:w="992" w:type="dxa"/>
            <w:tcBorders>
              <w:left w:val="nil"/>
              <w:bottom w:val="single" w:sz="18" w:space="0" w:color="E36C0A" w:themeColor="accent6" w:themeShade="BF"/>
              <w:right w:val="nil"/>
            </w:tcBorders>
            <w:vAlign w:val="center"/>
          </w:tcPr>
          <w:p w:rsidR="0057047F" w:rsidRPr="00FA4C5E" w:rsidRDefault="0057047F" w:rsidP="00D82ABF">
            <w:pPr>
              <w:spacing w:line="240" w:lineRule="exact"/>
              <w:jc w:val="right"/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425" w:type="dxa"/>
            <w:tcBorders>
              <w:left w:val="nil"/>
              <w:bottom w:val="single" w:sz="18" w:space="0" w:color="E36C0A" w:themeColor="accent6" w:themeShade="BF"/>
              <w:right w:val="nil"/>
            </w:tcBorders>
          </w:tcPr>
          <w:p w:rsidR="0057047F" w:rsidRPr="00FA4C5E" w:rsidRDefault="0057047F">
            <w:pPr>
              <w:rPr>
                <w:rFonts w:ascii="HGｺﾞｼｯｸM" w:eastAsia="HGｺﾞｼｯｸM"/>
                <w:sz w:val="16"/>
              </w:rPr>
            </w:pPr>
            <w:r w:rsidRPr="00FA4C5E">
              <w:rPr>
                <w:rFonts w:ascii="HGｺﾞｼｯｸM" w:eastAsia="HGｺﾞｼｯｸM" w:hint="eastAsia"/>
                <w:sz w:val="16"/>
              </w:rPr>
              <w:t>日</w:t>
            </w:r>
          </w:p>
        </w:tc>
        <w:tc>
          <w:tcPr>
            <w:tcW w:w="5528" w:type="dxa"/>
            <w:gridSpan w:val="3"/>
            <w:tcBorders>
              <w:left w:val="nil"/>
              <w:bottom w:val="single" w:sz="4" w:space="0" w:color="7F7F7F" w:themeColor="text1" w:themeTint="80"/>
            </w:tcBorders>
            <w:vAlign w:val="center"/>
          </w:tcPr>
          <w:p w:rsidR="0057047F" w:rsidRPr="00FA4C5E" w:rsidRDefault="0057047F">
            <w:pPr>
              <w:rPr>
                <w:rFonts w:ascii="HGｺﾞｼｯｸM" w:eastAsia="HGｺﾞｼｯｸM"/>
                <w:sz w:val="16"/>
              </w:rPr>
            </w:pPr>
          </w:p>
        </w:tc>
      </w:tr>
      <w:tr w:rsidR="00D24DF4" w:rsidRPr="005C7D54" w:rsidTr="00AD2AEE">
        <w:trPr>
          <w:trHeight w:val="718"/>
        </w:trPr>
        <w:tc>
          <w:tcPr>
            <w:tcW w:w="6261" w:type="dxa"/>
            <w:gridSpan w:val="11"/>
            <w:tcBorders>
              <w:left w:val="single" w:sz="18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:rsidR="00D24DF4" w:rsidRPr="005C7D54" w:rsidRDefault="00D24DF4" w:rsidP="00AD2AEE">
            <w:pPr>
              <w:spacing w:line="440" w:lineRule="exact"/>
              <w:rPr>
                <w:rFonts w:ascii="HGｺﾞｼｯｸE" w:eastAsia="HGｺﾞｼｯｸE" w:hAnsi="HGｺﾞｼｯｸE"/>
                <w:color w:val="FFFFFF" w:themeColor="background1"/>
                <w:sz w:val="32"/>
              </w:rPr>
            </w:pPr>
            <w:r w:rsidRPr="00AD2AEE">
              <w:rPr>
                <w:rFonts w:ascii="HGｺﾞｼｯｸE" w:eastAsia="HGｺﾞｼｯｸE" w:hAnsi="HGｺﾞｼｯｸE" w:cs="ＭＳ 明朝" w:hint="eastAsia"/>
                <w:color w:val="FFFFFF" w:themeColor="light1"/>
                <w:w w:val="120"/>
                <w:sz w:val="44"/>
                <w:szCs w:val="72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❻</w:t>
            </w:r>
            <w:r w:rsidRPr="00AD2AEE">
              <w:rPr>
                <w:rFonts w:ascii="HGｺﾞｼｯｸE" w:eastAsia="HGｺﾞｼｯｸE" w:hAnsi="HGｺﾞｼｯｸE" w:hint="eastAsia"/>
                <w:color w:val="FFFFFF" w:themeColor="light1"/>
                <w:w w:val="115"/>
                <w:sz w:val="28"/>
                <w:szCs w:val="72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お</w:t>
            </w:r>
            <w:r w:rsidR="00A3023E" w:rsidRPr="00AD2AEE">
              <w:rPr>
                <w:rFonts w:ascii="HGｺﾞｼｯｸE" w:eastAsia="HGｺﾞｼｯｸE" w:hAnsi="HGｺﾞｼｯｸE" w:hint="eastAsia"/>
                <w:color w:val="FFFFFF" w:themeColor="light1"/>
                <w:w w:val="115"/>
                <w:sz w:val="28"/>
                <w:szCs w:val="72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でか</w:t>
            </w:r>
            <w:r w:rsidRPr="00AD2AEE">
              <w:rPr>
                <w:rFonts w:ascii="HGｺﾞｼｯｸE" w:eastAsia="HGｺﾞｼｯｸE" w:hAnsi="HGｺﾞｼｯｸE" w:hint="eastAsia"/>
                <w:color w:val="FFFFFF" w:themeColor="light1"/>
                <w:w w:val="115"/>
                <w:sz w:val="28"/>
                <w:szCs w:val="72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けする原因や</w:t>
            </w:r>
            <w:r w:rsidR="00AD2AEE" w:rsidRPr="00AD2AEE">
              <w:rPr>
                <w:rFonts w:ascii="HGｺﾞｼｯｸE" w:eastAsia="HGｺﾞｼｯｸE" w:hAnsi="HGｺﾞｼｯｸE" w:hint="eastAsia"/>
                <w:color w:val="FFFFFF" w:themeColor="light1"/>
                <w:w w:val="115"/>
                <w:sz w:val="28"/>
                <w:szCs w:val="72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今後の行動を</w:t>
            </w:r>
            <w:r w:rsidRPr="00AD2AEE">
              <w:rPr>
                <w:rFonts w:ascii="HGｺﾞｼｯｸE" w:eastAsia="HGｺﾞｼｯｸE" w:hAnsi="HGｺﾞｼｯｸE" w:hint="eastAsia"/>
                <w:color w:val="FFFFFF" w:themeColor="light1"/>
                <w:w w:val="115"/>
                <w:sz w:val="28"/>
                <w:szCs w:val="72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予測</w:t>
            </w:r>
          </w:p>
        </w:tc>
        <w:tc>
          <w:tcPr>
            <w:tcW w:w="4536" w:type="dxa"/>
            <w:tcBorders>
              <w:top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:rsidR="00D24DF4" w:rsidRPr="00AD2AEE" w:rsidRDefault="00D24DF4" w:rsidP="00C72299">
            <w:pPr>
              <w:jc w:val="center"/>
              <w:rPr>
                <w:rFonts w:ascii="HGｺﾞｼｯｸM" w:eastAsia="HGｺﾞｼｯｸM"/>
                <w:w w:val="115"/>
              </w:rPr>
            </w:pPr>
            <w:r w:rsidRPr="00AD2AEE">
              <w:rPr>
                <w:rFonts w:ascii="HGｺﾞｼｯｸE" w:eastAsia="HGｺﾞｼｯｸE" w:hAnsi="HGｺﾞｼｯｸE" w:hint="eastAsia"/>
                <w:color w:val="FFFFFF" w:themeColor="light1"/>
                <w:w w:val="115"/>
                <w:sz w:val="28"/>
                <w:szCs w:val="72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対策とそれに必要な支援者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24DF4" w:rsidRPr="005C7D54" w:rsidRDefault="00D24DF4">
            <w:pPr>
              <w:rPr>
                <w:rFonts w:ascii="HGｺﾞｼｯｸM" w:eastAsia="HGｺﾞｼｯｸM"/>
              </w:rPr>
            </w:pPr>
          </w:p>
        </w:tc>
      </w:tr>
      <w:tr w:rsidR="00CB18C0" w:rsidRPr="005C7D54" w:rsidTr="001A6D58">
        <w:trPr>
          <w:trHeight w:hRule="exact" w:val="278"/>
        </w:trPr>
        <w:tc>
          <w:tcPr>
            <w:tcW w:w="307" w:type="dxa"/>
            <w:vMerge w:val="restart"/>
            <w:tcBorders>
              <w:left w:val="single" w:sz="18" w:space="0" w:color="E36C0A" w:themeColor="accent6" w:themeShade="BF"/>
              <w:right w:val="single" w:sz="4" w:space="0" w:color="7F7F7F" w:themeColor="text1" w:themeTint="80"/>
            </w:tcBorders>
            <w:textDirection w:val="tbRlV"/>
            <w:vAlign w:val="center"/>
          </w:tcPr>
          <w:p w:rsidR="00CB18C0" w:rsidRPr="00FA4C5E" w:rsidRDefault="00CB18C0" w:rsidP="00A3023E">
            <w:pPr>
              <w:ind w:left="113" w:right="113"/>
              <w:rPr>
                <w:rFonts w:ascii="HGｺﾞｼｯｸM" w:eastAsia="HGｺﾞｼｯｸM"/>
                <w:b/>
                <w:sz w:val="20"/>
              </w:rPr>
            </w:pPr>
            <w:r>
              <w:rPr>
                <w:rFonts w:ascii="HGｺﾞｼｯｸM" w:eastAsia="HGｺﾞｼｯｸM" w:hAnsi="ＭＳ 明朝" w:cs="ＭＳ 明朝" w:hint="eastAsia"/>
                <w:b/>
                <w:sz w:val="20"/>
              </w:rPr>
              <w:t>Ⅰ</w:t>
            </w:r>
          </w:p>
        </w:tc>
        <w:tc>
          <w:tcPr>
            <w:tcW w:w="623" w:type="dxa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textDirection w:val="tbRlV"/>
            <w:vAlign w:val="center"/>
          </w:tcPr>
          <w:p w:rsidR="00CB18C0" w:rsidRPr="00FA4C5E" w:rsidRDefault="00CB18C0" w:rsidP="002E31A2">
            <w:pPr>
              <w:spacing w:line="200" w:lineRule="exact"/>
              <w:ind w:left="113" w:right="113"/>
              <w:jc w:val="center"/>
              <w:rPr>
                <w:rFonts w:ascii="HGｺﾞｼｯｸM" w:eastAsia="HGｺﾞｼｯｸM"/>
                <w:b/>
                <w:sz w:val="20"/>
              </w:rPr>
            </w:pPr>
            <w:r w:rsidRPr="00C72299">
              <w:rPr>
                <w:rFonts w:ascii="HGｺﾞｼｯｸM" w:eastAsia="HGｺﾞｼｯｸM" w:hint="eastAsia"/>
                <w:b/>
                <w:sz w:val="18"/>
              </w:rPr>
              <w:t>おでかけを支援する</w:t>
            </w:r>
          </w:p>
        </w:tc>
        <w:tc>
          <w:tcPr>
            <w:tcW w:w="5331" w:type="dxa"/>
            <w:gridSpan w:val="9"/>
            <w:vMerge w:val="restart"/>
            <w:tcBorders>
              <w:left w:val="single" w:sz="4" w:space="0" w:color="7F7F7F" w:themeColor="text1" w:themeTint="80"/>
            </w:tcBorders>
          </w:tcPr>
          <w:p w:rsidR="00CB18C0" w:rsidRPr="00C72299" w:rsidRDefault="00CB18C0" w:rsidP="00D82ABF">
            <w:pPr>
              <w:spacing w:line="240" w:lineRule="exact"/>
              <w:rPr>
                <w:rFonts w:ascii="HGｺﾞｼｯｸM" w:eastAsia="HGｺﾞｼｯｸM"/>
                <w:b/>
                <w:sz w:val="16"/>
              </w:rPr>
            </w:pPr>
          </w:p>
        </w:tc>
        <w:tc>
          <w:tcPr>
            <w:tcW w:w="4536" w:type="dxa"/>
            <w:tcBorders>
              <w:bottom w:val="nil"/>
              <w:right w:val="single" w:sz="18" w:space="0" w:color="E36C0A" w:themeColor="accent6" w:themeShade="BF"/>
            </w:tcBorders>
          </w:tcPr>
          <w:p w:rsidR="00CB18C0" w:rsidRPr="00900607" w:rsidRDefault="00CB18C0">
            <w:pPr>
              <w:rPr>
                <w:rFonts w:ascii="HGｺﾞｼｯｸM" w:eastAsia="HGｺﾞｼｯｸM"/>
                <w:b/>
              </w:rPr>
            </w:pPr>
            <w:r w:rsidRPr="00AD2AEE">
              <w:rPr>
                <w:noProof/>
                <w:w w:val="11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920F66" wp14:editId="156573E1">
                      <wp:simplePos x="0" y="0"/>
                      <wp:positionH relativeFrom="column">
                        <wp:posOffset>2453640</wp:posOffset>
                      </wp:positionH>
                      <wp:positionV relativeFrom="paragraph">
                        <wp:posOffset>19684</wp:posOffset>
                      </wp:positionV>
                      <wp:extent cx="609600" cy="5991225"/>
                      <wp:effectExtent l="0" t="0" r="19050" b="28575"/>
                      <wp:wrapNone/>
                      <wp:docPr id="12" name="右矢印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991225"/>
                              </a:xfrm>
                              <a:prstGeom prst="rightArrowCallout">
                                <a:avLst>
                                  <a:gd name="adj1" fmla="val 249233"/>
                                  <a:gd name="adj2" fmla="val 192621"/>
                                  <a:gd name="adj3" fmla="val 29615"/>
                                  <a:gd name="adj4" fmla="val 57885"/>
                                </a:avLst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B18C0" w:rsidRPr="00661AA6" w:rsidRDefault="00CB18C0" w:rsidP="00661AA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61AA6">
                                    <w:rPr>
                                      <w:rFonts w:ascii="HGPｺﾞｼｯｸM" w:eastAsia="HGPｺﾞｼｯｸM" w:cstheme="minorBidi" w:hint="eastAsia"/>
                                      <w:b/>
                                      <w:bCs/>
                                      <w:color w:val="FFFFFF" w:themeColor="light1"/>
                                      <w:sz w:val="28"/>
                                      <w:szCs w:val="40"/>
                                    </w:rPr>
                                    <w:t>地域ケア会議での活用・ケアプランへの落とし込みなどへ</w:t>
                                  </w:r>
                                </w:p>
                              </w:txbxContent>
                            </wps:txbx>
                            <wps:bodyPr vertOverflow="clip" horzOverflow="clip" vert="eaVert" wrap="square" lIns="0" rIns="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3920F66" id="_x0000_t78" coordsize="21600,21600" o:spt="78" adj="14400,5400,18000,8100" path="m,l,21600@0,21600@0@5@2@5@2@4,21600,10800@2@1@2@3@0@3@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@6,0;0,10800;@6,21600;21600,10800" o:connectangles="270,180,90,0" textboxrect="0,0,@0,21600"/>
                      <v:handles>
                        <v:h position="#0,topLeft" xrange="0,@2"/>
                        <v:h position="bottomRight,#1" yrange="0,@3"/>
                        <v:h position="#2,#3" xrange="@0,21600" yrange="@1,10800"/>
                      </v:handles>
                    </v:shapetype>
                    <v:shape id="右矢印吹き出し 11" o:spid="_x0000_s1027" type="#_x0000_t78" style="position:absolute;left:0;text-align:left;margin-left:193.2pt;margin-top:1.55pt;width:48pt;height:47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" adj="12503,6567,15203,8061" fillcolor="#943634 [2405]" strokecolor="#943634 [2405]" strokeweight="2pt">
                      <v:textbox style="layout-flow:vertical-ideographic" inset="0,,0">
                        <w:txbxContent>
                          <w:p w:rsidR="00CB18C0" w:rsidRPr="00661AA6" w:rsidRDefault="00CB18C0" w:rsidP="00661AA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661AA6">
                              <w:rPr>
                                <w:rFonts w:ascii="HGPｺﾞｼｯｸM" w:eastAsia="HGPｺﾞｼｯｸM" w:cstheme="minorBidi" w:hint="eastAsia"/>
                                <w:b/>
                                <w:bCs/>
                                <w:color w:val="FFFFFF" w:themeColor="light1"/>
                                <w:sz w:val="28"/>
                                <w:szCs w:val="40"/>
                              </w:rPr>
                              <w:t>地域ケア会議での活用・ケアプランへの落とし込みなどへ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2AEE">
              <w:rPr>
                <w:rFonts w:ascii="HGｺﾞｼｯｸM" w:eastAsia="HGｺﾞｼｯｸM" w:hint="eastAsia"/>
                <w:b/>
                <w:sz w:val="16"/>
              </w:rPr>
              <w:t>＊今取り組めそうなこと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18" w:space="0" w:color="E36C0A" w:themeColor="accent6" w:themeShade="BF"/>
              <w:right w:val="nil"/>
            </w:tcBorders>
          </w:tcPr>
          <w:p w:rsidR="00CB18C0" w:rsidRPr="005C7D54" w:rsidRDefault="00CB18C0">
            <w:pPr>
              <w:rPr>
                <w:rFonts w:ascii="HGｺﾞｼｯｸM" w:eastAsia="HGｺﾞｼｯｸM"/>
              </w:rPr>
            </w:pPr>
          </w:p>
        </w:tc>
      </w:tr>
      <w:tr w:rsidR="00CB18C0" w:rsidRPr="005C7D54" w:rsidTr="001A6D58">
        <w:trPr>
          <w:cantSplit/>
          <w:trHeight w:val="1962"/>
        </w:trPr>
        <w:tc>
          <w:tcPr>
            <w:tcW w:w="307" w:type="dxa"/>
            <w:vMerge/>
            <w:tcBorders>
              <w:left w:val="single" w:sz="18" w:space="0" w:color="E36C0A" w:themeColor="accent6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extDirection w:val="tbRlV"/>
            <w:vAlign w:val="center"/>
          </w:tcPr>
          <w:p w:rsidR="00CB18C0" w:rsidRPr="007E4C2F" w:rsidRDefault="00CB18C0" w:rsidP="001021E9">
            <w:pPr>
              <w:spacing w:line="240" w:lineRule="exact"/>
              <w:ind w:left="113" w:right="113"/>
              <w:rPr>
                <w:rFonts w:ascii="HGｺﾞｼｯｸM" w:eastAsia="HGｺﾞｼｯｸM"/>
                <w:b/>
                <w:sz w:val="20"/>
              </w:rPr>
            </w:pPr>
          </w:p>
        </w:tc>
        <w:tc>
          <w:tcPr>
            <w:tcW w:w="623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extDirection w:val="tbRlV"/>
            <w:vAlign w:val="center"/>
          </w:tcPr>
          <w:p w:rsidR="00CB18C0" w:rsidRPr="007E4C2F" w:rsidRDefault="00CB18C0" w:rsidP="00A3023E">
            <w:pPr>
              <w:spacing w:line="240" w:lineRule="exact"/>
              <w:ind w:left="113" w:right="113"/>
              <w:rPr>
                <w:rFonts w:ascii="HGｺﾞｼｯｸM" w:eastAsia="HGｺﾞｼｯｸM"/>
                <w:b/>
                <w:sz w:val="20"/>
              </w:rPr>
            </w:pPr>
          </w:p>
        </w:tc>
        <w:tc>
          <w:tcPr>
            <w:tcW w:w="5331" w:type="dxa"/>
            <w:gridSpan w:val="9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CB18C0" w:rsidRPr="00FA4C5E" w:rsidRDefault="00CB18C0" w:rsidP="00FA4C5E">
            <w:pPr>
              <w:spacing w:line="200" w:lineRule="exact"/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7F7F7F" w:themeColor="text1" w:themeTint="80"/>
              <w:right w:val="single" w:sz="18" w:space="0" w:color="E36C0A" w:themeColor="accent6" w:themeShade="BF"/>
            </w:tcBorders>
          </w:tcPr>
          <w:p w:rsidR="00CB18C0" w:rsidRPr="00FA4C5E" w:rsidRDefault="00CB18C0" w:rsidP="00D82ABF">
            <w:pPr>
              <w:spacing w:line="240" w:lineRule="exact"/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8" w:space="0" w:color="E36C0A" w:themeColor="accent6" w:themeShade="BF"/>
              <w:right w:val="nil"/>
            </w:tcBorders>
          </w:tcPr>
          <w:p w:rsidR="00CB18C0" w:rsidRPr="005C7D54" w:rsidRDefault="00CB18C0">
            <w:pPr>
              <w:rPr>
                <w:rFonts w:ascii="HGｺﾞｼｯｸM" w:eastAsia="HGｺﾞｼｯｸM"/>
              </w:rPr>
            </w:pPr>
          </w:p>
        </w:tc>
      </w:tr>
      <w:tr w:rsidR="00CB18C0" w:rsidRPr="005C7D54" w:rsidTr="001A6D58">
        <w:trPr>
          <w:trHeight w:hRule="exact" w:val="292"/>
        </w:trPr>
        <w:tc>
          <w:tcPr>
            <w:tcW w:w="307" w:type="dxa"/>
            <w:vMerge/>
            <w:tcBorders>
              <w:left w:val="single" w:sz="18" w:space="0" w:color="E36C0A" w:themeColor="accent6" w:themeShade="BF"/>
              <w:right w:val="single" w:sz="4" w:space="0" w:color="7F7F7F" w:themeColor="text1" w:themeTint="80"/>
            </w:tcBorders>
          </w:tcPr>
          <w:p w:rsidR="00CB18C0" w:rsidRPr="00FA4C5E" w:rsidRDefault="00CB18C0">
            <w:pPr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62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B18C0" w:rsidRPr="00FA4C5E" w:rsidRDefault="00CB18C0">
            <w:pPr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5331" w:type="dxa"/>
            <w:gridSpan w:val="9"/>
            <w:vMerge/>
            <w:tcBorders>
              <w:left w:val="single" w:sz="4" w:space="0" w:color="7F7F7F" w:themeColor="text1" w:themeTint="80"/>
            </w:tcBorders>
          </w:tcPr>
          <w:p w:rsidR="00CB18C0" w:rsidRPr="00FA4C5E" w:rsidRDefault="00CB18C0">
            <w:pPr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7F7F7F" w:themeColor="text1" w:themeTint="80"/>
              <w:bottom w:val="nil"/>
              <w:right w:val="single" w:sz="18" w:space="0" w:color="E36C0A" w:themeColor="accent6" w:themeShade="BF"/>
            </w:tcBorders>
          </w:tcPr>
          <w:p w:rsidR="00CB18C0" w:rsidRDefault="00CB18C0">
            <w:pPr>
              <w:rPr>
                <w:rFonts w:ascii="HGｺﾞｼｯｸM" w:eastAsia="HGｺﾞｼｯｸM"/>
              </w:rPr>
            </w:pPr>
            <w:r w:rsidRPr="00AD2AEE">
              <w:rPr>
                <w:rFonts w:ascii="HGｺﾞｼｯｸM" w:eastAsia="HGｺﾞｼｯｸM" w:hint="eastAsia"/>
                <w:b/>
                <w:sz w:val="16"/>
              </w:rPr>
              <w:t>＊時間をかけて取り組むこと</w:t>
            </w:r>
          </w:p>
        </w:tc>
        <w:tc>
          <w:tcPr>
            <w:tcW w:w="425" w:type="dxa"/>
            <w:gridSpan w:val="2"/>
            <w:vMerge/>
            <w:tcBorders>
              <w:left w:val="single" w:sz="18" w:space="0" w:color="E36C0A" w:themeColor="accent6" w:themeShade="BF"/>
              <w:right w:val="nil"/>
            </w:tcBorders>
          </w:tcPr>
          <w:p w:rsidR="00CB18C0" w:rsidRPr="005C7D54" w:rsidRDefault="00CB18C0">
            <w:pPr>
              <w:rPr>
                <w:rFonts w:ascii="HGｺﾞｼｯｸM" w:eastAsia="HGｺﾞｼｯｸM"/>
              </w:rPr>
            </w:pPr>
          </w:p>
        </w:tc>
      </w:tr>
      <w:tr w:rsidR="00CB18C0" w:rsidRPr="005C7D54" w:rsidTr="001A6D58">
        <w:trPr>
          <w:trHeight w:hRule="exact" w:val="1845"/>
        </w:trPr>
        <w:tc>
          <w:tcPr>
            <w:tcW w:w="307" w:type="dxa"/>
            <w:vMerge/>
            <w:tcBorders>
              <w:left w:val="single" w:sz="18" w:space="0" w:color="E36C0A" w:themeColor="accent6" w:themeShade="BF"/>
              <w:right w:val="single" w:sz="4" w:space="0" w:color="7F7F7F" w:themeColor="text1" w:themeTint="80"/>
            </w:tcBorders>
          </w:tcPr>
          <w:p w:rsidR="00CB18C0" w:rsidRPr="00FA4C5E" w:rsidRDefault="00CB18C0">
            <w:pPr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623" w:type="dxa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textDirection w:val="tbRlV"/>
          </w:tcPr>
          <w:p w:rsidR="00CB18C0" w:rsidRPr="00FA4C5E" w:rsidRDefault="00CB18C0" w:rsidP="00380E36">
            <w:pPr>
              <w:spacing w:line="240" w:lineRule="exact"/>
              <w:ind w:left="113" w:right="113"/>
              <w:rPr>
                <w:rFonts w:ascii="HGｺﾞｼｯｸM" w:eastAsia="HGｺﾞｼｯｸM"/>
                <w:sz w:val="20"/>
              </w:rPr>
            </w:pPr>
            <w:r w:rsidRPr="00C72299">
              <w:rPr>
                <w:rFonts w:ascii="HGｺﾞｼｯｸM" w:eastAsia="HGｺﾞｼｯｸM" w:hint="eastAsia"/>
                <w:b/>
                <w:color w:val="FF0000"/>
                <w:sz w:val="18"/>
              </w:rPr>
              <w:t>不快</w:t>
            </w:r>
            <w:r w:rsidRPr="00C72299">
              <w:rPr>
                <w:rFonts w:ascii="HGｺﾞｼｯｸM" w:eastAsia="HGｺﾞｼｯｸM" w:hint="eastAsia"/>
                <w:b/>
                <w:sz w:val="18"/>
              </w:rPr>
              <w:t>をなくし、</w:t>
            </w:r>
            <w:r w:rsidRPr="00C72299">
              <w:rPr>
                <w:rFonts w:ascii="HGｺﾞｼｯｸM" w:eastAsia="HGｺﾞｼｯｸM" w:hint="eastAsia"/>
                <w:b/>
                <w:color w:val="FF0000"/>
                <w:sz w:val="18"/>
              </w:rPr>
              <w:t>快</w:t>
            </w:r>
            <w:r w:rsidRPr="00C72299">
              <w:rPr>
                <w:rFonts w:ascii="HGｺﾞｼｯｸM" w:eastAsia="HGｺﾞｼｯｸM" w:hint="eastAsia"/>
                <w:b/>
                <w:sz w:val="18"/>
              </w:rPr>
              <w:t>の環境を　整える</w:t>
            </w:r>
          </w:p>
        </w:tc>
        <w:tc>
          <w:tcPr>
            <w:tcW w:w="5331" w:type="dxa"/>
            <w:gridSpan w:val="9"/>
            <w:vMerge w:val="restart"/>
            <w:tcBorders>
              <w:left w:val="single" w:sz="4" w:space="0" w:color="7F7F7F" w:themeColor="text1" w:themeTint="80"/>
            </w:tcBorders>
          </w:tcPr>
          <w:p w:rsidR="00CB18C0" w:rsidRPr="00C72299" w:rsidRDefault="00CB18C0" w:rsidP="00D82ABF">
            <w:pPr>
              <w:spacing w:line="240" w:lineRule="exact"/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7F7F7F" w:themeColor="text1" w:themeTint="80"/>
              <w:right w:val="single" w:sz="18" w:space="0" w:color="E36C0A" w:themeColor="accent6" w:themeShade="BF"/>
            </w:tcBorders>
          </w:tcPr>
          <w:p w:rsidR="00CB18C0" w:rsidRPr="00FA4C5E" w:rsidRDefault="00CB18C0" w:rsidP="00D82ABF">
            <w:pPr>
              <w:spacing w:line="240" w:lineRule="exact"/>
              <w:rPr>
                <w:rFonts w:ascii="HGｺﾞｼｯｸM" w:eastAsia="HGｺﾞｼｯｸM"/>
                <w:b/>
                <w:sz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8" w:space="0" w:color="E36C0A" w:themeColor="accent6" w:themeShade="BF"/>
              <w:right w:val="nil"/>
            </w:tcBorders>
          </w:tcPr>
          <w:p w:rsidR="00CB18C0" w:rsidRPr="005C7D54" w:rsidRDefault="00CB18C0">
            <w:pPr>
              <w:rPr>
                <w:rFonts w:ascii="HGｺﾞｼｯｸM" w:eastAsia="HGｺﾞｼｯｸM"/>
              </w:rPr>
            </w:pPr>
          </w:p>
        </w:tc>
      </w:tr>
      <w:tr w:rsidR="00CB18C0" w:rsidRPr="005C7D54" w:rsidTr="00CB18C0">
        <w:trPr>
          <w:trHeight w:hRule="exact" w:val="295"/>
        </w:trPr>
        <w:tc>
          <w:tcPr>
            <w:tcW w:w="307" w:type="dxa"/>
            <w:vMerge/>
            <w:tcBorders>
              <w:left w:val="single" w:sz="18" w:space="0" w:color="E36C0A" w:themeColor="accent6" w:themeShade="BF"/>
              <w:right w:val="single" w:sz="4" w:space="0" w:color="7F7F7F" w:themeColor="text1" w:themeTint="80"/>
            </w:tcBorders>
          </w:tcPr>
          <w:p w:rsidR="00CB18C0" w:rsidRPr="00FA4C5E" w:rsidRDefault="00CB18C0">
            <w:pPr>
              <w:rPr>
                <w:rFonts w:ascii="HGｺﾞｼｯｸM" w:eastAsia="HGｺﾞｼｯｸM"/>
                <w:b/>
                <w:sz w:val="20"/>
              </w:rPr>
            </w:pPr>
          </w:p>
        </w:tc>
        <w:tc>
          <w:tcPr>
            <w:tcW w:w="623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B18C0" w:rsidRPr="00FA4C5E" w:rsidRDefault="00CB18C0" w:rsidP="00380E36">
            <w:pPr>
              <w:spacing w:line="240" w:lineRule="exact"/>
              <w:ind w:left="113" w:right="113"/>
              <w:rPr>
                <w:rFonts w:ascii="HGｺﾞｼｯｸM" w:eastAsia="HGｺﾞｼｯｸM"/>
                <w:b/>
                <w:sz w:val="20"/>
              </w:rPr>
            </w:pPr>
          </w:p>
        </w:tc>
        <w:tc>
          <w:tcPr>
            <w:tcW w:w="5331" w:type="dxa"/>
            <w:gridSpan w:val="9"/>
            <w:vMerge/>
            <w:tcBorders>
              <w:left w:val="single" w:sz="4" w:space="0" w:color="7F7F7F" w:themeColor="text1" w:themeTint="80"/>
            </w:tcBorders>
          </w:tcPr>
          <w:p w:rsidR="00CB18C0" w:rsidRPr="00FA4C5E" w:rsidRDefault="00CB18C0">
            <w:pPr>
              <w:rPr>
                <w:rFonts w:ascii="HGｺﾞｼｯｸM" w:eastAsia="HGｺﾞｼｯｸM"/>
                <w:b/>
                <w:sz w:val="20"/>
              </w:rPr>
            </w:pPr>
          </w:p>
        </w:tc>
        <w:tc>
          <w:tcPr>
            <w:tcW w:w="4536" w:type="dxa"/>
            <w:tcBorders>
              <w:bottom w:val="nil"/>
              <w:right w:val="single" w:sz="18" w:space="0" w:color="E36C0A" w:themeColor="accent6" w:themeShade="BF"/>
            </w:tcBorders>
          </w:tcPr>
          <w:p w:rsidR="00CB18C0" w:rsidRPr="00116D6B" w:rsidRDefault="00CB18C0">
            <w:pPr>
              <w:rPr>
                <w:rFonts w:ascii="HGｺﾞｼｯｸM" w:eastAsia="HGｺﾞｼｯｸM"/>
              </w:rPr>
            </w:pPr>
            <w:r w:rsidRPr="00C72299">
              <w:rPr>
                <w:rFonts w:ascii="HGｺﾞｼｯｸM" w:eastAsia="HGｺﾞｼｯｸM" w:hint="eastAsia"/>
                <w:sz w:val="18"/>
              </w:rPr>
              <w:t>【必要な支援】</w:t>
            </w:r>
          </w:p>
        </w:tc>
        <w:tc>
          <w:tcPr>
            <w:tcW w:w="425" w:type="dxa"/>
            <w:gridSpan w:val="2"/>
            <w:vMerge/>
            <w:tcBorders>
              <w:left w:val="single" w:sz="18" w:space="0" w:color="E36C0A" w:themeColor="accent6" w:themeShade="BF"/>
              <w:right w:val="nil"/>
            </w:tcBorders>
          </w:tcPr>
          <w:p w:rsidR="00CB18C0" w:rsidRPr="005C7D54" w:rsidRDefault="00CB18C0">
            <w:pPr>
              <w:rPr>
                <w:rFonts w:ascii="HGｺﾞｼｯｸM" w:eastAsia="HGｺﾞｼｯｸM"/>
              </w:rPr>
            </w:pPr>
          </w:p>
        </w:tc>
      </w:tr>
      <w:tr w:rsidR="00CB18C0" w:rsidRPr="005C7D54" w:rsidTr="001A6D58">
        <w:trPr>
          <w:trHeight w:hRule="exact" w:val="371"/>
        </w:trPr>
        <w:tc>
          <w:tcPr>
            <w:tcW w:w="307" w:type="dxa"/>
            <w:vMerge/>
            <w:tcBorders>
              <w:left w:val="single" w:sz="18" w:space="0" w:color="E36C0A" w:themeColor="accent6" w:themeShade="BF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B18C0" w:rsidRPr="00FA4C5E" w:rsidRDefault="00CB18C0">
            <w:pPr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623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extDirection w:val="tbRlV"/>
          </w:tcPr>
          <w:p w:rsidR="00CB18C0" w:rsidRPr="007E4C2F" w:rsidRDefault="00CB18C0" w:rsidP="00380E36">
            <w:pPr>
              <w:spacing w:line="240" w:lineRule="exact"/>
              <w:ind w:left="113" w:right="113"/>
              <w:rPr>
                <w:rFonts w:ascii="HGｺﾞｼｯｸM" w:eastAsia="HGｺﾞｼｯｸM"/>
                <w:b/>
                <w:sz w:val="20"/>
              </w:rPr>
            </w:pPr>
          </w:p>
        </w:tc>
        <w:tc>
          <w:tcPr>
            <w:tcW w:w="5331" w:type="dxa"/>
            <w:gridSpan w:val="9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CB18C0" w:rsidRPr="00FA4C5E" w:rsidRDefault="00CB18C0">
            <w:pPr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nil"/>
              <w:right w:val="single" w:sz="18" w:space="0" w:color="E36C0A" w:themeColor="accent6" w:themeShade="BF"/>
            </w:tcBorders>
          </w:tcPr>
          <w:p w:rsidR="00CB18C0" w:rsidRPr="007E4C2F" w:rsidRDefault="00CB18C0" w:rsidP="007E4C2F">
            <w:pPr>
              <w:spacing w:line="240" w:lineRule="exact"/>
              <w:rPr>
                <w:rFonts w:ascii="Cambria Math" w:eastAsia="HGｺﾞｼｯｸM" w:hAnsi="Cambria Math" w:cs="Cambria Math"/>
                <w:sz w:val="14"/>
              </w:rPr>
            </w:pPr>
            <w:r w:rsidRPr="007E4C2F">
              <w:rPr>
                <w:rFonts w:ascii="Cambria Math" w:eastAsia="HGｺﾞｼｯｸM" w:hAnsi="Cambria Math" w:cs="Cambria Math" w:hint="eastAsia"/>
                <w:sz w:val="14"/>
              </w:rPr>
              <w:t>◎関係者の関わりの見直し</w:t>
            </w:r>
          </w:p>
          <w:p w:rsidR="00CB18C0" w:rsidRPr="007E4C2F" w:rsidRDefault="00CB18C0" w:rsidP="007E4C2F">
            <w:pPr>
              <w:spacing w:line="240" w:lineRule="exact"/>
              <w:rPr>
                <w:rFonts w:ascii="Cambria Math" w:eastAsia="HGｺﾞｼｯｸM" w:hAnsi="Cambria Math" w:cs="Cambria Math"/>
                <w:sz w:val="14"/>
              </w:rPr>
            </w:pPr>
            <w:r w:rsidRPr="007E4C2F">
              <w:rPr>
                <w:rFonts w:ascii="Cambria Math" w:eastAsia="HGｺﾞｼｯｸM" w:hAnsi="Cambria Math" w:cs="Cambria Math" w:hint="eastAsia"/>
                <w:sz w:val="14"/>
              </w:rPr>
              <w:t>◎介護保険等のサービスの見直し、役割分担の検討</w:t>
            </w:r>
          </w:p>
          <w:p w:rsidR="00CB18C0" w:rsidRPr="007E4C2F" w:rsidRDefault="00CB18C0" w:rsidP="007E4C2F">
            <w:pPr>
              <w:spacing w:line="240" w:lineRule="exact"/>
              <w:rPr>
                <w:rFonts w:ascii="Cambria Math" w:eastAsia="HGｺﾞｼｯｸM" w:hAnsi="Cambria Math" w:cs="Cambria Math"/>
                <w:sz w:val="14"/>
              </w:rPr>
            </w:pPr>
            <w:r w:rsidRPr="007E4C2F">
              <w:rPr>
                <w:rFonts w:ascii="Cambria Math" w:eastAsia="HGｺﾞｼｯｸM" w:hAnsi="Cambria Math" w:cs="Cambria Math" w:hint="eastAsia"/>
                <w:sz w:val="14"/>
              </w:rPr>
              <w:t>◎必要な医療へのつなぎ</w:t>
            </w:r>
          </w:p>
          <w:p w:rsidR="00CB18C0" w:rsidRPr="00FA4C5E" w:rsidRDefault="00CB18C0" w:rsidP="007E4C2F">
            <w:pPr>
              <w:spacing w:line="240" w:lineRule="exact"/>
              <w:rPr>
                <w:rFonts w:ascii="Cambria Math" w:eastAsia="HGｺﾞｼｯｸM" w:hAnsi="Cambria Math" w:cs="Cambria Math"/>
                <w:sz w:val="16"/>
              </w:rPr>
            </w:pPr>
            <w:r w:rsidRPr="007E4C2F">
              <w:rPr>
                <w:rFonts w:ascii="Cambria Math" w:eastAsia="HGｺﾞｼｯｸM" w:hAnsi="Cambria Math" w:cs="Cambria Math" w:hint="eastAsia"/>
                <w:sz w:val="14"/>
              </w:rPr>
              <w:t>◎新たに、家族や地域の支援体制や協力が必要</w:t>
            </w:r>
          </w:p>
        </w:tc>
        <w:tc>
          <w:tcPr>
            <w:tcW w:w="425" w:type="dxa"/>
            <w:gridSpan w:val="2"/>
            <w:vMerge/>
            <w:tcBorders>
              <w:left w:val="single" w:sz="18" w:space="0" w:color="E36C0A" w:themeColor="accent6" w:themeShade="BF"/>
              <w:right w:val="nil"/>
            </w:tcBorders>
          </w:tcPr>
          <w:p w:rsidR="00CB18C0" w:rsidRPr="005C7D54" w:rsidRDefault="00CB18C0">
            <w:pPr>
              <w:rPr>
                <w:rFonts w:ascii="HGｺﾞｼｯｸM" w:eastAsia="HGｺﾞｼｯｸM"/>
              </w:rPr>
            </w:pPr>
          </w:p>
        </w:tc>
      </w:tr>
      <w:tr w:rsidR="00CB18C0" w:rsidRPr="005C7D54" w:rsidTr="00CB18C0">
        <w:trPr>
          <w:trHeight w:hRule="exact" w:val="278"/>
        </w:trPr>
        <w:tc>
          <w:tcPr>
            <w:tcW w:w="6261" w:type="dxa"/>
            <w:gridSpan w:val="11"/>
            <w:tcBorders>
              <w:top w:val="single" w:sz="4" w:space="0" w:color="7F7F7F" w:themeColor="text1" w:themeTint="80"/>
              <w:left w:val="single" w:sz="18" w:space="0" w:color="E36C0A" w:themeColor="accent6" w:themeShade="BF"/>
              <w:bottom w:val="nil"/>
            </w:tcBorders>
          </w:tcPr>
          <w:p w:rsidR="00CB18C0" w:rsidRPr="00FA4C5E" w:rsidRDefault="00CB18C0" w:rsidP="007E4C2F">
            <w:pPr>
              <w:rPr>
                <w:rFonts w:ascii="HGｺﾞｼｯｸM" w:eastAsia="HGｺﾞｼｯｸM"/>
                <w:sz w:val="20"/>
              </w:rPr>
            </w:pPr>
            <w:r w:rsidRPr="00FA4C5E">
              <w:rPr>
                <w:rFonts w:ascii="HGｺﾞｼｯｸM" w:eastAsia="HGｺﾞｼｯｸM" w:hint="eastAsia"/>
                <w:b/>
                <w:sz w:val="20"/>
              </w:rPr>
              <w:t>Ⅱ．</w:t>
            </w:r>
            <w:r w:rsidRPr="00C72299">
              <w:rPr>
                <w:rFonts w:ascii="HGｺﾞｼｯｸM" w:eastAsia="HGｺﾞｼｯｸM" w:hint="eastAsia"/>
                <w:b/>
                <w:sz w:val="18"/>
              </w:rPr>
              <w:t>これまでの生活に近づける工夫</w:t>
            </w:r>
          </w:p>
        </w:tc>
        <w:tc>
          <w:tcPr>
            <w:tcW w:w="4536" w:type="dxa"/>
            <w:vMerge/>
            <w:tcBorders>
              <w:right w:val="single" w:sz="18" w:space="0" w:color="E36C0A" w:themeColor="accent6" w:themeShade="BF"/>
            </w:tcBorders>
          </w:tcPr>
          <w:p w:rsidR="00CB18C0" w:rsidRPr="00900607" w:rsidRDefault="00CB18C0">
            <w:pPr>
              <w:rPr>
                <w:rFonts w:ascii="Cambria Math" w:eastAsia="HGｺﾞｼｯｸM" w:hAnsi="Cambria Math" w:cs="Cambria Math"/>
                <w:sz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8" w:space="0" w:color="E36C0A" w:themeColor="accent6" w:themeShade="BF"/>
              <w:right w:val="nil"/>
            </w:tcBorders>
          </w:tcPr>
          <w:p w:rsidR="00CB18C0" w:rsidRPr="005C7D54" w:rsidRDefault="00CB18C0">
            <w:pPr>
              <w:rPr>
                <w:rFonts w:ascii="HGｺﾞｼｯｸM" w:eastAsia="HGｺﾞｼｯｸM"/>
              </w:rPr>
            </w:pPr>
          </w:p>
        </w:tc>
      </w:tr>
      <w:tr w:rsidR="00CB18C0" w:rsidRPr="005C7D54" w:rsidTr="00D82ABF">
        <w:trPr>
          <w:trHeight w:val="302"/>
        </w:trPr>
        <w:tc>
          <w:tcPr>
            <w:tcW w:w="6261" w:type="dxa"/>
            <w:gridSpan w:val="11"/>
            <w:vMerge w:val="restart"/>
            <w:tcBorders>
              <w:top w:val="nil"/>
              <w:left w:val="single" w:sz="18" w:space="0" w:color="E36C0A" w:themeColor="accent6" w:themeShade="BF"/>
            </w:tcBorders>
          </w:tcPr>
          <w:p w:rsidR="00CB18C0" w:rsidRPr="00FA4C5E" w:rsidRDefault="00CB18C0" w:rsidP="00D82ABF">
            <w:pPr>
              <w:spacing w:line="240" w:lineRule="exact"/>
              <w:rPr>
                <w:rFonts w:ascii="HGｺﾞｼｯｸM" w:eastAsia="HGｺﾞｼｯｸM"/>
                <w:b/>
                <w:sz w:val="16"/>
              </w:rPr>
            </w:pPr>
          </w:p>
        </w:tc>
        <w:tc>
          <w:tcPr>
            <w:tcW w:w="4536" w:type="dxa"/>
            <w:vMerge/>
            <w:tcBorders>
              <w:bottom w:val="nil"/>
              <w:right w:val="single" w:sz="18" w:space="0" w:color="E36C0A" w:themeColor="accent6" w:themeShade="BF"/>
            </w:tcBorders>
          </w:tcPr>
          <w:p w:rsidR="00CB18C0" w:rsidRPr="00900607" w:rsidRDefault="00CB18C0">
            <w:pPr>
              <w:rPr>
                <w:rFonts w:ascii="Cambria Math" w:eastAsia="HGｺﾞｼｯｸM" w:hAnsi="Cambria Math" w:cs="Cambria Math"/>
                <w:sz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8" w:space="0" w:color="E36C0A" w:themeColor="accent6" w:themeShade="BF"/>
              <w:right w:val="nil"/>
            </w:tcBorders>
          </w:tcPr>
          <w:p w:rsidR="00CB18C0" w:rsidRPr="005C7D54" w:rsidRDefault="00CB18C0">
            <w:pPr>
              <w:rPr>
                <w:rFonts w:ascii="HGｺﾞｼｯｸM" w:eastAsia="HGｺﾞｼｯｸM"/>
              </w:rPr>
            </w:pPr>
          </w:p>
        </w:tc>
      </w:tr>
      <w:tr w:rsidR="00CB18C0" w:rsidRPr="005C7D54" w:rsidTr="00CB18C0">
        <w:trPr>
          <w:trHeight w:hRule="exact" w:val="650"/>
        </w:trPr>
        <w:tc>
          <w:tcPr>
            <w:tcW w:w="6261" w:type="dxa"/>
            <w:gridSpan w:val="11"/>
            <w:vMerge/>
            <w:tcBorders>
              <w:left w:val="single" w:sz="18" w:space="0" w:color="E36C0A" w:themeColor="accent6" w:themeShade="BF"/>
            </w:tcBorders>
          </w:tcPr>
          <w:p w:rsidR="00CB18C0" w:rsidRPr="00FA4C5E" w:rsidRDefault="00CB18C0">
            <w:pPr>
              <w:rPr>
                <w:rFonts w:ascii="HGｺﾞｼｯｸM" w:eastAsia="HGｺﾞｼｯｸM"/>
                <w:b/>
                <w:sz w:val="16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7F7F7F" w:themeColor="text1" w:themeTint="80"/>
              <w:right w:val="single" w:sz="18" w:space="0" w:color="E36C0A" w:themeColor="accent6" w:themeShade="BF"/>
            </w:tcBorders>
          </w:tcPr>
          <w:p w:rsidR="00CB18C0" w:rsidRPr="00CB18C0" w:rsidRDefault="00CB18C0" w:rsidP="00D82ABF">
            <w:pPr>
              <w:spacing w:line="240" w:lineRule="exact"/>
              <w:rPr>
                <w:rFonts w:ascii="Cambria Math" w:eastAsia="HGｺﾞｼｯｸM" w:hAnsi="Cambria Math" w:cs="Cambria Math"/>
                <w:sz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8" w:space="0" w:color="E36C0A" w:themeColor="accent6" w:themeShade="BF"/>
              <w:right w:val="nil"/>
            </w:tcBorders>
          </w:tcPr>
          <w:p w:rsidR="00CB18C0" w:rsidRPr="005C7D54" w:rsidRDefault="00CB18C0">
            <w:pPr>
              <w:rPr>
                <w:rFonts w:ascii="HGｺﾞｼｯｸM" w:eastAsia="HGｺﾞｼｯｸM"/>
              </w:rPr>
            </w:pPr>
          </w:p>
        </w:tc>
      </w:tr>
      <w:tr w:rsidR="00CB18C0" w:rsidRPr="005C7D54" w:rsidTr="00CB18C0">
        <w:trPr>
          <w:trHeight w:hRule="exact" w:val="340"/>
        </w:trPr>
        <w:tc>
          <w:tcPr>
            <w:tcW w:w="6261" w:type="dxa"/>
            <w:gridSpan w:val="11"/>
            <w:vMerge/>
            <w:tcBorders>
              <w:left w:val="single" w:sz="18" w:space="0" w:color="E36C0A" w:themeColor="accent6" w:themeShade="BF"/>
            </w:tcBorders>
          </w:tcPr>
          <w:p w:rsidR="00CB18C0" w:rsidRPr="00FA4C5E" w:rsidRDefault="00CB18C0">
            <w:pPr>
              <w:rPr>
                <w:rFonts w:ascii="HGｺﾞｼｯｸM" w:eastAsia="HGｺﾞｼｯｸM"/>
                <w:b/>
                <w:sz w:val="20"/>
              </w:rPr>
            </w:pPr>
          </w:p>
        </w:tc>
        <w:tc>
          <w:tcPr>
            <w:tcW w:w="4536" w:type="dxa"/>
            <w:tcBorders>
              <w:bottom w:val="nil"/>
              <w:right w:val="single" w:sz="18" w:space="0" w:color="E36C0A" w:themeColor="accent6" w:themeShade="BF"/>
            </w:tcBorders>
          </w:tcPr>
          <w:p w:rsidR="00CB18C0" w:rsidRPr="00116D6B" w:rsidRDefault="00CB18C0">
            <w:pPr>
              <w:rPr>
                <w:rFonts w:ascii="HGｺﾞｼｯｸM" w:eastAsia="HGｺﾞｼｯｸM"/>
              </w:rPr>
            </w:pPr>
            <w:r w:rsidRPr="00C72299">
              <w:rPr>
                <w:rFonts w:ascii="HGｺﾞｼｯｸM" w:eastAsia="HGｺﾞｼｯｸM" w:hint="eastAsia"/>
                <w:sz w:val="18"/>
              </w:rPr>
              <w:t>【具体的な支援例】</w:t>
            </w:r>
          </w:p>
        </w:tc>
        <w:tc>
          <w:tcPr>
            <w:tcW w:w="425" w:type="dxa"/>
            <w:gridSpan w:val="2"/>
            <w:vMerge/>
            <w:tcBorders>
              <w:left w:val="single" w:sz="18" w:space="0" w:color="E36C0A" w:themeColor="accent6" w:themeShade="BF"/>
              <w:right w:val="nil"/>
            </w:tcBorders>
          </w:tcPr>
          <w:p w:rsidR="00CB18C0" w:rsidRPr="005C7D54" w:rsidRDefault="00CB18C0">
            <w:pPr>
              <w:rPr>
                <w:rFonts w:ascii="HGｺﾞｼｯｸM" w:eastAsia="HGｺﾞｼｯｸM"/>
              </w:rPr>
            </w:pPr>
          </w:p>
        </w:tc>
      </w:tr>
      <w:tr w:rsidR="00CB18C0" w:rsidRPr="005C7D54" w:rsidTr="00D82ABF">
        <w:trPr>
          <w:trHeight w:hRule="exact" w:val="850"/>
        </w:trPr>
        <w:tc>
          <w:tcPr>
            <w:tcW w:w="6261" w:type="dxa"/>
            <w:gridSpan w:val="11"/>
            <w:vMerge/>
            <w:tcBorders>
              <w:left w:val="single" w:sz="18" w:space="0" w:color="E36C0A" w:themeColor="accent6" w:themeShade="BF"/>
              <w:bottom w:val="single" w:sz="4" w:space="0" w:color="7F7F7F" w:themeColor="text1" w:themeTint="80"/>
            </w:tcBorders>
          </w:tcPr>
          <w:p w:rsidR="00CB18C0" w:rsidRPr="00FA4C5E" w:rsidRDefault="00CB18C0">
            <w:pPr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nil"/>
              <w:right w:val="single" w:sz="18" w:space="0" w:color="E36C0A" w:themeColor="accent6" w:themeShade="BF"/>
            </w:tcBorders>
          </w:tcPr>
          <w:p w:rsidR="00CB18C0" w:rsidRPr="007E4C2F" w:rsidRDefault="00CB18C0" w:rsidP="007E4C2F">
            <w:pPr>
              <w:spacing w:line="240" w:lineRule="exact"/>
              <w:rPr>
                <w:rFonts w:ascii="HGｺﾞｼｯｸM" w:eastAsia="HGｺﾞｼｯｸM"/>
                <w:sz w:val="14"/>
              </w:rPr>
            </w:pPr>
            <w:r w:rsidRPr="007E4C2F">
              <w:rPr>
                <w:rFonts w:ascii="HGｺﾞｼｯｸM" w:eastAsia="HGｺﾞｼｯｸM" w:hint="eastAsia"/>
                <w:sz w:val="14"/>
              </w:rPr>
              <w:t>・捜索への事前登録、関係者間での捜索隊の検討</w:t>
            </w:r>
          </w:p>
          <w:p w:rsidR="00CB18C0" w:rsidRPr="007E4C2F" w:rsidRDefault="00CB18C0" w:rsidP="007E4C2F">
            <w:pPr>
              <w:spacing w:line="240" w:lineRule="exact"/>
              <w:rPr>
                <w:rFonts w:ascii="HGｺﾞｼｯｸM" w:eastAsia="HGｺﾞｼｯｸM"/>
                <w:sz w:val="14"/>
              </w:rPr>
            </w:pPr>
            <w:r w:rsidRPr="007E4C2F">
              <w:rPr>
                <w:rFonts w:ascii="HGｺﾞｼｯｸM" w:eastAsia="HGｺﾞｼｯｸM" w:hint="eastAsia"/>
                <w:sz w:val="14"/>
              </w:rPr>
              <w:t>・行方不明場所や行先などの地図へ落とし込み</w:t>
            </w:r>
          </w:p>
          <w:p w:rsidR="00CB18C0" w:rsidRPr="007E4C2F" w:rsidRDefault="00CB18C0" w:rsidP="007E4C2F">
            <w:pPr>
              <w:spacing w:line="240" w:lineRule="exact"/>
              <w:rPr>
                <w:rFonts w:ascii="HGｺﾞｼｯｸM" w:eastAsia="HGｺﾞｼｯｸM"/>
                <w:sz w:val="14"/>
              </w:rPr>
            </w:pPr>
            <w:r w:rsidRPr="007E4C2F">
              <w:rPr>
                <w:rFonts w:ascii="HGｺﾞｼｯｸM" w:eastAsia="HGｺﾞｼｯｸM" w:hint="eastAsia"/>
                <w:sz w:val="14"/>
              </w:rPr>
              <w:t>・近隣や立ち寄り場所への挨拶</w:t>
            </w:r>
          </w:p>
          <w:p w:rsidR="00CB18C0" w:rsidRPr="007E4C2F" w:rsidRDefault="00CB18C0" w:rsidP="007E4C2F">
            <w:pPr>
              <w:spacing w:line="240" w:lineRule="exact"/>
              <w:rPr>
                <w:rFonts w:ascii="HGｺﾞｼｯｸM" w:eastAsia="HGｺﾞｼｯｸM"/>
                <w:sz w:val="14"/>
              </w:rPr>
            </w:pPr>
            <w:r>
              <w:rPr>
                <w:rFonts w:ascii="HGｺﾞｼｯｸM" w:eastAsia="HGｺﾞｼｯｸM" w:hint="eastAsia"/>
                <w:sz w:val="14"/>
              </w:rPr>
              <w:t>・情報共有できる機関</w:t>
            </w:r>
            <w:r w:rsidRPr="007E4C2F">
              <w:rPr>
                <w:rFonts w:ascii="HGｺﾞｼｯｸM" w:eastAsia="HGｺﾞｼｯｸM" w:hint="eastAsia"/>
                <w:sz w:val="14"/>
              </w:rPr>
              <w:t>の把握</w:t>
            </w:r>
          </w:p>
          <w:p w:rsidR="00CB18C0" w:rsidRPr="007E4C2F" w:rsidRDefault="00CB18C0" w:rsidP="007E4C2F">
            <w:pPr>
              <w:spacing w:line="240" w:lineRule="exact"/>
              <w:rPr>
                <w:rFonts w:ascii="HGｺﾞｼｯｸM" w:eastAsia="HGｺﾞｼｯｸM"/>
                <w:sz w:val="14"/>
              </w:rPr>
            </w:pPr>
            <w:r w:rsidRPr="007E4C2F">
              <w:rPr>
                <w:rFonts w:ascii="HGｺﾞｼｯｸM" w:eastAsia="HGｺﾞｼｯｸM" w:hint="eastAsia"/>
                <w:sz w:val="14"/>
              </w:rPr>
              <w:t>・物忘れチェックシートの記入</w:t>
            </w:r>
          </w:p>
          <w:p w:rsidR="00CB18C0" w:rsidRPr="007E4C2F" w:rsidRDefault="00CB18C0" w:rsidP="007E4C2F">
            <w:pPr>
              <w:spacing w:line="240" w:lineRule="exact"/>
              <w:rPr>
                <w:rFonts w:ascii="HGｺﾞｼｯｸM" w:eastAsia="HGｺﾞｼｯｸM"/>
                <w:sz w:val="14"/>
              </w:rPr>
            </w:pPr>
            <w:r w:rsidRPr="007E4C2F">
              <w:rPr>
                <w:rFonts w:ascii="HGｺﾞｼｯｸM" w:eastAsia="HGｺﾞｼｯｸM" w:hint="eastAsia"/>
                <w:sz w:val="14"/>
              </w:rPr>
              <w:t>・GPS等の機器の導入検討</w:t>
            </w:r>
          </w:p>
          <w:p w:rsidR="00CB18C0" w:rsidRPr="007E4C2F" w:rsidRDefault="00CB18C0" w:rsidP="007E4C2F">
            <w:pPr>
              <w:spacing w:line="240" w:lineRule="exact"/>
              <w:rPr>
                <w:rFonts w:ascii="HGｺﾞｼｯｸM" w:eastAsia="HGｺﾞｼｯｸM"/>
                <w:sz w:val="14"/>
              </w:rPr>
            </w:pPr>
            <w:r w:rsidRPr="007E4C2F">
              <w:rPr>
                <w:rFonts w:ascii="HGｺﾞｼｯｸM" w:eastAsia="HGｺﾞｼｯｸM" w:hint="eastAsia"/>
                <w:sz w:val="14"/>
              </w:rPr>
              <w:t>・介護者の介護状況の把握</w:t>
            </w:r>
          </w:p>
        </w:tc>
        <w:tc>
          <w:tcPr>
            <w:tcW w:w="425" w:type="dxa"/>
            <w:gridSpan w:val="2"/>
            <w:vMerge/>
            <w:tcBorders>
              <w:left w:val="single" w:sz="18" w:space="0" w:color="E36C0A" w:themeColor="accent6" w:themeShade="BF"/>
              <w:right w:val="nil"/>
            </w:tcBorders>
          </w:tcPr>
          <w:p w:rsidR="00CB18C0" w:rsidRPr="005C7D54" w:rsidRDefault="00CB18C0">
            <w:pPr>
              <w:rPr>
                <w:rFonts w:ascii="HGｺﾞｼｯｸM" w:eastAsia="HGｺﾞｼｯｸM"/>
              </w:rPr>
            </w:pPr>
          </w:p>
        </w:tc>
      </w:tr>
      <w:tr w:rsidR="00CB18C0" w:rsidRPr="005C7D54" w:rsidTr="00D82ABF">
        <w:trPr>
          <w:trHeight w:val="262"/>
        </w:trPr>
        <w:tc>
          <w:tcPr>
            <w:tcW w:w="6261" w:type="dxa"/>
            <w:gridSpan w:val="11"/>
            <w:tcBorders>
              <w:top w:val="single" w:sz="4" w:space="0" w:color="7F7F7F" w:themeColor="text1" w:themeTint="80"/>
              <w:left w:val="single" w:sz="18" w:space="0" w:color="E36C0A" w:themeColor="accent6" w:themeShade="BF"/>
              <w:bottom w:val="nil"/>
            </w:tcBorders>
          </w:tcPr>
          <w:p w:rsidR="00CB18C0" w:rsidRPr="00FA4C5E" w:rsidRDefault="00CB18C0">
            <w:pPr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b/>
                <w:sz w:val="20"/>
              </w:rPr>
              <w:t>Ⅲ</w:t>
            </w:r>
            <w:r w:rsidRPr="00FA4C5E">
              <w:rPr>
                <w:rFonts w:ascii="HGｺﾞｼｯｸM" w:eastAsia="HGｺﾞｼｯｸM" w:hint="eastAsia"/>
                <w:b/>
                <w:sz w:val="20"/>
              </w:rPr>
              <w:t>．</w:t>
            </w:r>
            <w:r w:rsidRPr="00C72299">
              <w:rPr>
                <w:rFonts w:ascii="HGｺﾞｼｯｸM" w:eastAsia="HGｺﾞｼｯｸM" w:hint="eastAsia"/>
                <w:b/>
                <w:sz w:val="18"/>
              </w:rPr>
              <w:t>危険から本人を守る必要・工夫</w:t>
            </w:r>
          </w:p>
        </w:tc>
        <w:tc>
          <w:tcPr>
            <w:tcW w:w="4536" w:type="dxa"/>
            <w:vMerge/>
            <w:tcBorders>
              <w:right w:val="single" w:sz="18" w:space="0" w:color="E36C0A" w:themeColor="accent6" w:themeShade="BF"/>
            </w:tcBorders>
          </w:tcPr>
          <w:p w:rsidR="00CB18C0" w:rsidRPr="00900607" w:rsidRDefault="00CB18C0">
            <w:pPr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8" w:space="0" w:color="E36C0A" w:themeColor="accent6" w:themeShade="BF"/>
              <w:right w:val="nil"/>
            </w:tcBorders>
          </w:tcPr>
          <w:p w:rsidR="00CB18C0" w:rsidRPr="005C7D54" w:rsidRDefault="00CB18C0">
            <w:pPr>
              <w:rPr>
                <w:rFonts w:ascii="HGｺﾞｼｯｸM" w:eastAsia="HGｺﾞｼｯｸM"/>
              </w:rPr>
            </w:pPr>
          </w:p>
        </w:tc>
      </w:tr>
      <w:tr w:rsidR="00CB18C0" w:rsidRPr="00D82ABF" w:rsidTr="00D82ABF">
        <w:trPr>
          <w:trHeight w:val="465"/>
        </w:trPr>
        <w:tc>
          <w:tcPr>
            <w:tcW w:w="6261" w:type="dxa"/>
            <w:gridSpan w:val="11"/>
            <w:vMerge w:val="restart"/>
            <w:tcBorders>
              <w:top w:val="nil"/>
              <w:left w:val="single" w:sz="18" w:space="0" w:color="E36C0A" w:themeColor="accent6" w:themeShade="BF"/>
            </w:tcBorders>
          </w:tcPr>
          <w:p w:rsidR="00CB18C0" w:rsidRPr="00FA4C5E" w:rsidRDefault="00CB18C0" w:rsidP="00D82ABF">
            <w:pPr>
              <w:spacing w:line="240" w:lineRule="exact"/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4536" w:type="dxa"/>
            <w:vMerge/>
            <w:tcBorders>
              <w:bottom w:val="nil"/>
              <w:right w:val="single" w:sz="18" w:space="0" w:color="E36C0A" w:themeColor="accent6" w:themeShade="BF"/>
            </w:tcBorders>
          </w:tcPr>
          <w:p w:rsidR="00CB18C0" w:rsidRPr="00900607" w:rsidRDefault="00CB18C0">
            <w:pPr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8" w:space="0" w:color="E36C0A" w:themeColor="accent6" w:themeShade="BF"/>
              <w:right w:val="nil"/>
            </w:tcBorders>
          </w:tcPr>
          <w:p w:rsidR="00CB18C0" w:rsidRPr="005C7D54" w:rsidRDefault="00CB18C0">
            <w:pPr>
              <w:rPr>
                <w:rFonts w:ascii="HGｺﾞｼｯｸM" w:eastAsia="HGｺﾞｼｯｸM"/>
              </w:rPr>
            </w:pPr>
          </w:p>
        </w:tc>
      </w:tr>
      <w:tr w:rsidR="00CB18C0" w:rsidRPr="005C7D54" w:rsidTr="00D82ABF">
        <w:trPr>
          <w:trHeight w:val="1124"/>
        </w:trPr>
        <w:tc>
          <w:tcPr>
            <w:tcW w:w="6261" w:type="dxa"/>
            <w:gridSpan w:val="11"/>
            <w:vMerge/>
            <w:tcBorders>
              <w:left w:val="single" w:sz="18" w:space="0" w:color="E36C0A" w:themeColor="accent6" w:themeShade="BF"/>
              <w:bottom w:val="single" w:sz="18" w:space="0" w:color="E36C0A" w:themeColor="accent6" w:themeShade="BF"/>
            </w:tcBorders>
          </w:tcPr>
          <w:p w:rsidR="00CB18C0" w:rsidRPr="00FA4C5E" w:rsidRDefault="00CB18C0">
            <w:pPr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4536" w:type="dxa"/>
            <w:tcBorders>
              <w:top w:val="nil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CB18C0" w:rsidRPr="00CB18C0" w:rsidRDefault="00CB18C0" w:rsidP="00D82ABF">
            <w:pPr>
              <w:spacing w:line="240" w:lineRule="exact"/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8" w:space="0" w:color="E36C0A" w:themeColor="accent6" w:themeShade="BF"/>
              <w:bottom w:val="nil"/>
              <w:right w:val="nil"/>
            </w:tcBorders>
          </w:tcPr>
          <w:p w:rsidR="00CB18C0" w:rsidRPr="005C7D54" w:rsidRDefault="00CB18C0">
            <w:pPr>
              <w:rPr>
                <w:rFonts w:ascii="HGｺﾞｼｯｸM" w:eastAsia="HGｺﾞｼｯｸM"/>
              </w:rPr>
            </w:pPr>
          </w:p>
        </w:tc>
      </w:tr>
    </w:tbl>
    <w:p w:rsidR="005C7D54" w:rsidRPr="00D748D7" w:rsidRDefault="005C7D54" w:rsidP="00D82ABF">
      <w:pPr>
        <w:spacing w:line="20" w:lineRule="exact"/>
        <w:rPr>
          <w:sz w:val="8"/>
        </w:rPr>
      </w:pPr>
    </w:p>
    <w:sectPr w:rsidR="005C7D54" w:rsidRPr="00D748D7" w:rsidSect="002E31A2">
      <w:pgSz w:w="11906" w:h="16838"/>
      <w:pgMar w:top="567" w:right="567" w:bottom="56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F01" w:rsidRDefault="000F3F01" w:rsidP="00FA4C5E">
      <w:r>
        <w:separator/>
      </w:r>
    </w:p>
  </w:endnote>
  <w:endnote w:type="continuationSeparator" w:id="0">
    <w:p w:rsidR="000F3F01" w:rsidRDefault="000F3F01" w:rsidP="00FA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F01" w:rsidRDefault="000F3F01" w:rsidP="00FA4C5E">
      <w:r>
        <w:separator/>
      </w:r>
    </w:p>
  </w:footnote>
  <w:footnote w:type="continuationSeparator" w:id="0">
    <w:p w:rsidR="000F3F01" w:rsidRDefault="000F3F01" w:rsidP="00FA4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54"/>
    <w:rsid w:val="000B45E9"/>
    <w:rsid w:val="000F3F01"/>
    <w:rsid w:val="001021E9"/>
    <w:rsid w:val="00116D6B"/>
    <w:rsid w:val="001B2F00"/>
    <w:rsid w:val="001C237F"/>
    <w:rsid w:val="002650D2"/>
    <w:rsid w:val="002E31A2"/>
    <w:rsid w:val="005673E7"/>
    <w:rsid w:val="0057047F"/>
    <w:rsid w:val="005C7D54"/>
    <w:rsid w:val="00621D6B"/>
    <w:rsid w:val="00661AA6"/>
    <w:rsid w:val="007521E9"/>
    <w:rsid w:val="007C1F43"/>
    <w:rsid w:val="007E4C2F"/>
    <w:rsid w:val="00900607"/>
    <w:rsid w:val="0094593E"/>
    <w:rsid w:val="00A3023E"/>
    <w:rsid w:val="00AC5D77"/>
    <w:rsid w:val="00AD2AEE"/>
    <w:rsid w:val="00B54E83"/>
    <w:rsid w:val="00C57731"/>
    <w:rsid w:val="00C72299"/>
    <w:rsid w:val="00CB18C0"/>
    <w:rsid w:val="00D24DF4"/>
    <w:rsid w:val="00D748D7"/>
    <w:rsid w:val="00D82ABF"/>
    <w:rsid w:val="00E82B4D"/>
    <w:rsid w:val="00FA4C5E"/>
    <w:rsid w:val="00FC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04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4C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4C5E"/>
  </w:style>
  <w:style w:type="paragraph" w:styleId="a6">
    <w:name w:val="footer"/>
    <w:basedOn w:val="a"/>
    <w:link w:val="a7"/>
    <w:uiPriority w:val="99"/>
    <w:unhideWhenUsed/>
    <w:rsid w:val="00FA4C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4C5E"/>
  </w:style>
  <w:style w:type="paragraph" w:styleId="a8">
    <w:name w:val="Balloon Text"/>
    <w:basedOn w:val="a"/>
    <w:link w:val="a9"/>
    <w:uiPriority w:val="99"/>
    <w:semiHidden/>
    <w:unhideWhenUsed/>
    <w:rsid w:val="00FA4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4C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04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4C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4C5E"/>
  </w:style>
  <w:style w:type="paragraph" w:styleId="a6">
    <w:name w:val="footer"/>
    <w:basedOn w:val="a"/>
    <w:link w:val="a7"/>
    <w:uiPriority w:val="99"/>
    <w:unhideWhenUsed/>
    <w:rsid w:val="00FA4C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4C5E"/>
  </w:style>
  <w:style w:type="paragraph" w:styleId="a8">
    <w:name w:val="Balloon Text"/>
    <w:basedOn w:val="a"/>
    <w:link w:val="a9"/>
    <w:uiPriority w:val="99"/>
    <w:semiHidden/>
    <w:unhideWhenUsed/>
    <w:rsid w:val="00FA4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4C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C5A6-0663-42EE-A4A1-EF071AF2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gakusai042</dc:creator>
  <cp:lastModifiedBy>kyoto</cp:lastModifiedBy>
  <cp:revision>2</cp:revision>
  <cp:lastPrinted>2017-03-21T03:27:00Z</cp:lastPrinted>
  <dcterms:created xsi:type="dcterms:W3CDTF">2017-04-18T09:57:00Z</dcterms:created>
  <dcterms:modified xsi:type="dcterms:W3CDTF">2017-04-18T09:57:00Z</dcterms:modified>
</cp:coreProperties>
</file>