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8D3A" w14:textId="41D151AD" w:rsidR="00CB3772" w:rsidRPr="00793082" w:rsidRDefault="00885C87" w:rsidP="00885C87">
      <w:pPr>
        <w:ind w:right="-2"/>
        <w:jc w:val="right"/>
        <w:rPr>
          <w:rFonts w:asciiTheme="minorEastAsia" w:eastAsiaTheme="minorEastAsia" w:hAnsiTheme="minorEastAsia"/>
          <w:sz w:val="24"/>
          <w:szCs w:val="24"/>
        </w:rPr>
      </w:pPr>
      <w:r w:rsidRPr="00793082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946B25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793082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F35C0C4" w14:textId="103A64BD" w:rsidR="00CB3772" w:rsidRDefault="005774A4" w:rsidP="00CB377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E7D40">
        <w:rPr>
          <w:rFonts w:asciiTheme="majorEastAsia" w:eastAsiaTheme="majorEastAsia" w:hAnsiTheme="majorEastAsia" w:hint="eastAsia"/>
          <w:sz w:val="24"/>
          <w:szCs w:val="24"/>
        </w:rPr>
        <w:t>業務実施方針等</w:t>
      </w:r>
    </w:p>
    <w:tbl>
      <w:tblPr>
        <w:tblpPr w:leftFromText="142" w:rightFromText="142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0B0B38" w:rsidRPr="00793082" w14:paraId="6F4889B4" w14:textId="77777777" w:rsidTr="00D03DB5">
        <w:trPr>
          <w:trHeight w:val="5657"/>
        </w:trPr>
        <w:tc>
          <w:tcPr>
            <w:tcW w:w="8961" w:type="dxa"/>
          </w:tcPr>
          <w:p w14:paraId="15B3680D" w14:textId="77777777" w:rsidR="000B0B38" w:rsidRPr="00793082" w:rsidRDefault="000B0B38" w:rsidP="000B0B38">
            <w:pPr>
              <w:ind w:left="241" w:hangingChars="100" w:hanging="24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１　業務の実施方針について</w:t>
            </w:r>
          </w:p>
          <w:p w14:paraId="2D576DFF" w14:textId="62975CC9" w:rsidR="00B2475A" w:rsidRDefault="00B2475A" w:rsidP="00B2475A">
            <w:pPr>
              <w:ind w:leftChars="100" w:left="210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75A">
              <w:rPr>
                <w:rFonts w:asciiTheme="minorEastAsia" w:eastAsiaTheme="minorEastAsia" w:hAnsiTheme="minorEastAsia" w:hint="eastAsia"/>
                <w:sz w:val="24"/>
                <w:szCs w:val="24"/>
              </w:rPr>
              <w:t>本業務の遂行にあたり、以下の事項についてどのように考えるかを説明してください。</w:t>
            </w:r>
          </w:p>
          <w:p w14:paraId="15B67218" w14:textId="28F07F7C" w:rsidR="00B2475A" w:rsidRPr="00B2475A" w:rsidRDefault="00B2475A" w:rsidP="00B2475A">
            <w:pPr>
              <w:ind w:leftChars="100" w:left="210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75A">
              <w:rPr>
                <w:rFonts w:asciiTheme="minorEastAsia" w:eastAsiaTheme="minorEastAsia" w:hAnsiTheme="minorEastAsia" w:hint="eastAsia"/>
                <w:sz w:val="24"/>
                <w:szCs w:val="24"/>
              </w:rPr>
              <w:t>①計画・方針 ： 業務の実施手順、成果を充実させるための工夫 等</w:t>
            </w:r>
          </w:p>
          <w:p w14:paraId="1EAB843B" w14:textId="1343BE84" w:rsidR="000B0B38" w:rsidRPr="00793082" w:rsidRDefault="00B2475A" w:rsidP="00B2475A">
            <w:pPr>
              <w:ind w:leftChars="100" w:left="210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75A">
              <w:rPr>
                <w:rFonts w:asciiTheme="minorEastAsia" w:eastAsiaTheme="minorEastAsia" w:hAnsiTheme="minorEastAsia" w:hint="eastAsia"/>
                <w:sz w:val="24"/>
                <w:szCs w:val="24"/>
              </w:rPr>
              <w:t>②実施体制 ： 実施体制図、各配置技術者の経験の本業務への応用性 等</w:t>
            </w:r>
          </w:p>
          <w:p w14:paraId="68C7193D" w14:textId="1FB94AD6" w:rsidR="00DC745C" w:rsidRDefault="000B0B38" w:rsidP="000B0B38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２　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具体的な企画調査</w:t>
            </w:r>
            <w:r w:rsidRPr="00793082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の提案</w:t>
            </w:r>
          </w:p>
          <w:p w14:paraId="2278BA2D" w14:textId="08A94EB2" w:rsidR="00DC745C" w:rsidRDefault="00DC745C" w:rsidP="000B0B38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D03DB5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 </w:t>
            </w:r>
            <w:r w:rsidRPr="00031D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業務委託仕様書</w:t>
            </w:r>
            <w:r w:rsidR="004C4E2D" w:rsidRPr="00031D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５</w:t>
            </w:r>
            <w:r w:rsidRPr="00031D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</w:t>
            </w:r>
            <w:r w:rsidR="0021123E" w:rsidRPr="00031D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４</w:t>
            </w:r>
            <w:r w:rsidRPr="00031DD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72116B19" w14:textId="58C56F65" w:rsidR="00B2475A" w:rsidRPr="00B2475A" w:rsidRDefault="000B0B38" w:rsidP="00B2475A">
            <w:pPr>
              <w:ind w:left="241" w:hangingChars="100" w:hanging="241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="00B2475A" w:rsidRPr="00B247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本業務は、</w:t>
            </w:r>
            <w:r w:rsidR="00B2475A" w:rsidRPr="0008343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現行計画</w:t>
            </w:r>
            <w:r w:rsidR="0008343E" w:rsidRPr="0008343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の実施</w:t>
            </w:r>
            <w:r w:rsidR="00B2475A" w:rsidRPr="0008343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期間</w:t>
            </w:r>
            <w:r w:rsidR="0008343E" w:rsidRPr="0008343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満了を</w:t>
            </w:r>
            <w:r w:rsidR="00571C77" w:rsidRPr="0008343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迎えるにあたり</w:t>
            </w:r>
            <w:r w:rsidR="00B2475A" w:rsidRPr="0008343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="00B2475A" w:rsidRPr="00B247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直近の社会情勢や社会的要請を踏まえた新たな計画の策定を行う</w:t>
            </w:r>
            <w:r w:rsidR="00571C7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ための基礎調査</w:t>
            </w:r>
            <w:r w:rsidR="00B2475A" w:rsidRPr="00B247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であることを鑑み、以下の内容について提案してください。</w:t>
            </w:r>
          </w:p>
          <w:p w14:paraId="7567C47F" w14:textId="77777777" w:rsidR="0008343E" w:rsidRDefault="00B2475A" w:rsidP="00571C77">
            <w:pPr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247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①</w:t>
            </w:r>
            <w:r w:rsidR="00571C77" w:rsidRPr="00B247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次期</w:t>
            </w:r>
            <w:r w:rsidR="0008343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自転車走行環境</w:t>
            </w:r>
            <w:r w:rsidR="00571C77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整備</w:t>
            </w:r>
            <w:r w:rsidR="00571C77" w:rsidRPr="00B247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計画の基本理念及び基本方針を検討するうえで必</w:t>
            </w:r>
          </w:p>
          <w:p w14:paraId="21468A21" w14:textId="28EA445C" w:rsidR="00B2475A" w:rsidRPr="00B2475A" w:rsidRDefault="00571C77" w:rsidP="0008343E">
            <w:pPr>
              <w:ind w:firstLineChars="300" w:firstLine="72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247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要となる視点や考え方</w:t>
            </w:r>
          </w:p>
          <w:p w14:paraId="2C89A40B" w14:textId="77777777" w:rsidR="00031DDE" w:rsidRDefault="00B2475A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2475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②</w:t>
            </w:r>
            <w:r w:rsidR="0081071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前述</w:t>
            </w:r>
            <w:r w:rsidR="00810719" w:rsidRPr="00810719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①を踏まえた現状分析の方法について</w:t>
            </w:r>
            <w:r w:rsidR="00D035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（調査を予定している指標や</w:t>
            </w:r>
            <w:r w:rsidR="00D035AF" w:rsidRPr="00D035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活用するデータ</w:t>
            </w:r>
            <w:r w:rsidR="00D035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="00D035AF" w:rsidRPr="00D035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資料等</w:t>
            </w:r>
            <w:r w:rsidR="00D035AF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について）</w:t>
            </w:r>
            <w:r w:rsidR="0008343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（</w:t>
            </w:r>
            <w:r w:rsidR="0008343E" w:rsidRPr="0008343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委託業務仕様</w:t>
            </w:r>
            <w:r w:rsidR="0008343E" w:rsidRPr="00031DD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書５（４）ア）</w:t>
            </w:r>
          </w:p>
          <w:p w14:paraId="0856EB95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3662FCF5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20361FF7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41F6C3A7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0D31E3E5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019E176E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6D936A74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6BAB85DF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40522E1C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774ED594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77219C0D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65C3544A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47EFCDF9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688A3CA1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612AB49E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03D5920C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344BC256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00D3D650" w14:textId="77777777" w:rsidR="00671A7B" w:rsidRDefault="00671A7B" w:rsidP="00D03DB5">
            <w:pPr>
              <w:ind w:leftChars="200" w:left="660" w:hangingChars="100" w:hanging="24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14:paraId="05C19A49" w14:textId="5BABB0DE" w:rsidR="00671A7B" w:rsidRPr="005A227D" w:rsidRDefault="00671A7B" w:rsidP="00671A7B">
            <w:pPr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21AE8DC4" w14:textId="77777777" w:rsidR="005774A4" w:rsidRDefault="005774A4" w:rsidP="00031DDE">
      <w:pPr>
        <w:spacing w:line="280" w:lineRule="exact"/>
        <w:rPr>
          <w:sz w:val="24"/>
        </w:rPr>
      </w:pPr>
    </w:p>
    <w:p w14:paraId="40816621" w14:textId="77777777" w:rsidR="005774A4" w:rsidRPr="00885C87" w:rsidRDefault="00CB3772" w:rsidP="005774A4">
      <w:pPr>
        <w:spacing w:line="280" w:lineRule="exact"/>
        <w:ind w:left="480" w:hangingChars="200" w:hanging="480"/>
        <w:rPr>
          <w:sz w:val="24"/>
        </w:rPr>
      </w:pPr>
      <w:r w:rsidRPr="00885C87">
        <w:rPr>
          <w:rFonts w:hint="eastAsia"/>
          <w:sz w:val="24"/>
        </w:rPr>
        <w:t>※</w:t>
      </w:r>
      <w:r w:rsidR="005774A4">
        <w:rPr>
          <w:rFonts w:hint="eastAsia"/>
          <w:sz w:val="24"/>
        </w:rPr>
        <w:t>留意点</w:t>
      </w:r>
    </w:p>
    <w:p w14:paraId="30783D94" w14:textId="2CEF3A60" w:rsidR="006C6633" w:rsidRDefault="00793082" w:rsidP="006B633A">
      <w:pPr>
        <w:ind w:leftChars="100" w:left="450" w:hangingChars="100" w:hanging="240"/>
        <w:rPr>
          <w:sz w:val="24"/>
        </w:rPr>
      </w:pPr>
      <w:bookmarkStart w:id="0" w:name="_Hlk3541897"/>
      <w:r>
        <w:rPr>
          <w:rFonts w:hint="eastAsia"/>
          <w:sz w:val="24"/>
        </w:rPr>
        <w:t>・　「</w:t>
      </w:r>
      <w:r w:rsidR="00DD094C" w:rsidRPr="00DD094C">
        <w:rPr>
          <w:rFonts w:hint="eastAsia"/>
          <w:sz w:val="24"/>
        </w:rPr>
        <w:t>京都市自転車走行環境整備効果検証調査等業務委託</w:t>
      </w:r>
      <w:r w:rsidRPr="00793082">
        <w:rPr>
          <w:sz w:val="24"/>
        </w:rPr>
        <w:t>の受託候補者選定に係る募集要項</w:t>
      </w:r>
      <w:r>
        <w:rPr>
          <w:rFonts w:hint="eastAsia"/>
          <w:sz w:val="24"/>
        </w:rPr>
        <w:t>２（</w:t>
      </w:r>
      <w:r w:rsidR="00946B25">
        <w:rPr>
          <w:rFonts w:hint="eastAsia"/>
          <w:sz w:val="24"/>
        </w:rPr>
        <w:t>５</w:t>
      </w:r>
      <w:r>
        <w:rPr>
          <w:rFonts w:hint="eastAsia"/>
          <w:sz w:val="24"/>
        </w:rPr>
        <w:t>）」に基づき作成すること。</w:t>
      </w:r>
      <w:bookmarkEnd w:id="0"/>
    </w:p>
    <w:p w14:paraId="0FDF1303" w14:textId="632A9693" w:rsidR="00D72C03" w:rsidRPr="005774A4" w:rsidRDefault="005774A4" w:rsidP="006C6633">
      <w:pPr>
        <w:spacing w:line="280" w:lineRule="exact"/>
        <w:ind w:leftChars="68" w:left="419" w:hangingChars="115" w:hanging="276"/>
        <w:rPr>
          <w:sz w:val="24"/>
        </w:rPr>
      </w:pPr>
      <w:r w:rsidRPr="005774A4">
        <w:rPr>
          <w:rFonts w:hint="eastAsia"/>
          <w:sz w:val="24"/>
        </w:rPr>
        <w:t>・　文章での記載を原則とするが</w:t>
      </w:r>
      <w:r w:rsidR="005E0CE4">
        <w:rPr>
          <w:rFonts w:hint="eastAsia"/>
          <w:sz w:val="24"/>
        </w:rPr>
        <w:t>、</w:t>
      </w:r>
      <w:r w:rsidRPr="005774A4">
        <w:rPr>
          <w:rFonts w:hint="eastAsia"/>
          <w:sz w:val="24"/>
        </w:rPr>
        <w:t>概念図</w:t>
      </w:r>
      <w:r w:rsidR="005E0CE4">
        <w:rPr>
          <w:rFonts w:hint="eastAsia"/>
          <w:sz w:val="24"/>
        </w:rPr>
        <w:t>、</w:t>
      </w:r>
      <w:r w:rsidRPr="005774A4">
        <w:rPr>
          <w:rFonts w:hint="eastAsia"/>
          <w:sz w:val="24"/>
        </w:rPr>
        <w:t>簡単な図面・図表</w:t>
      </w:r>
      <w:r w:rsidR="005E0CE4">
        <w:rPr>
          <w:rFonts w:hint="eastAsia"/>
          <w:sz w:val="24"/>
        </w:rPr>
        <w:t>、</w:t>
      </w:r>
      <w:r w:rsidRPr="005774A4">
        <w:rPr>
          <w:rFonts w:hint="eastAsia"/>
          <w:sz w:val="24"/>
        </w:rPr>
        <w:t>写真等を用いてもよい。</w:t>
      </w:r>
      <w:r w:rsidR="000A68CC">
        <w:rPr>
          <w:rFonts w:hint="eastAsia"/>
          <w:sz w:val="24"/>
        </w:rPr>
        <w:t>また</w:t>
      </w:r>
      <w:r w:rsidR="005E0CE4">
        <w:rPr>
          <w:rFonts w:hint="eastAsia"/>
          <w:sz w:val="24"/>
        </w:rPr>
        <w:t>、</w:t>
      </w:r>
      <w:r w:rsidR="000A68CC">
        <w:rPr>
          <w:rFonts w:hint="eastAsia"/>
          <w:sz w:val="24"/>
        </w:rPr>
        <w:t>記載の枠は広げたり</w:t>
      </w:r>
      <w:r w:rsidR="005E0CE4">
        <w:rPr>
          <w:rFonts w:hint="eastAsia"/>
          <w:sz w:val="24"/>
        </w:rPr>
        <w:t>、</w:t>
      </w:r>
      <w:r w:rsidR="000A68CC">
        <w:rPr>
          <w:rFonts w:hint="eastAsia"/>
          <w:sz w:val="24"/>
        </w:rPr>
        <w:t>削除しても構わない。</w:t>
      </w:r>
    </w:p>
    <w:sectPr w:rsidR="00D72C03" w:rsidRPr="005774A4" w:rsidSect="007B0FBE">
      <w:headerReference w:type="first" r:id="rId7"/>
      <w:pgSz w:w="11906" w:h="16838" w:code="9"/>
      <w:pgMar w:top="851" w:right="1418" w:bottom="680" w:left="1418" w:header="567" w:footer="567" w:gutter="0"/>
      <w:cols w:space="425"/>
      <w:titlePg/>
      <w:docGrid w:type="line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7528" w14:textId="77777777" w:rsidR="003E7E34" w:rsidRDefault="003E7E34" w:rsidP="00973C13">
      <w:r>
        <w:separator/>
      </w:r>
    </w:p>
  </w:endnote>
  <w:endnote w:type="continuationSeparator" w:id="0">
    <w:p w14:paraId="2CAA0B04" w14:textId="77777777" w:rsidR="003E7E34" w:rsidRDefault="003E7E3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93AC" w14:textId="77777777" w:rsidR="003E7E34" w:rsidRDefault="003E7E34" w:rsidP="00973C13">
      <w:r>
        <w:separator/>
      </w:r>
    </w:p>
  </w:footnote>
  <w:footnote w:type="continuationSeparator" w:id="0">
    <w:p w14:paraId="561B8371" w14:textId="77777777" w:rsidR="003E7E34" w:rsidRDefault="003E7E34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912E" w14:textId="77777777" w:rsidR="00534125" w:rsidRPr="00C537CE" w:rsidRDefault="00C47DF4" w:rsidP="00C537CE">
    <w:pPr>
      <w:pStyle w:val="a3"/>
      <w:wordWrap w:val="0"/>
      <w:jc w:val="lef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618D"/>
    <w:multiLevelType w:val="hybridMultilevel"/>
    <w:tmpl w:val="362C976A"/>
    <w:lvl w:ilvl="0" w:tplc="EFBE04F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1AAA20DE"/>
    <w:multiLevelType w:val="hybridMultilevel"/>
    <w:tmpl w:val="B7A01296"/>
    <w:lvl w:ilvl="0" w:tplc="68DADB7A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CFD2308"/>
    <w:multiLevelType w:val="hybridMultilevel"/>
    <w:tmpl w:val="C7D6FFBC"/>
    <w:lvl w:ilvl="0" w:tplc="D39470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970738522">
    <w:abstractNumId w:val="1"/>
  </w:num>
  <w:num w:numId="2" w16cid:durableId="1488208709">
    <w:abstractNumId w:val="2"/>
  </w:num>
  <w:num w:numId="3" w16cid:durableId="159627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72"/>
    <w:rsid w:val="00031DDE"/>
    <w:rsid w:val="00037E88"/>
    <w:rsid w:val="0007426F"/>
    <w:rsid w:val="0008343E"/>
    <w:rsid w:val="000A68CC"/>
    <w:rsid w:val="000B0B38"/>
    <w:rsid w:val="000F0154"/>
    <w:rsid w:val="000F3F69"/>
    <w:rsid w:val="00110745"/>
    <w:rsid w:val="001773D0"/>
    <w:rsid w:val="001E26C5"/>
    <w:rsid w:val="0021123E"/>
    <w:rsid w:val="002212B9"/>
    <w:rsid w:val="0029605D"/>
    <w:rsid w:val="00303E35"/>
    <w:rsid w:val="0032072C"/>
    <w:rsid w:val="003E7E34"/>
    <w:rsid w:val="003F58B7"/>
    <w:rsid w:val="00407726"/>
    <w:rsid w:val="004848C3"/>
    <w:rsid w:val="004C4E2D"/>
    <w:rsid w:val="00571C77"/>
    <w:rsid w:val="005774A4"/>
    <w:rsid w:val="005A227D"/>
    <w:rsid w:val="005E0CE4"/>
    <w:rsid w:val="00671A7B"/>
    <w:rsid w:val="00672941"/>
    <w:rsid w:val="006B00AE"/>
    <w:rsid w:val="006B633A"/>
    <w:rsid w:val="006C407A"/>
    <w:rsid w:val="006C6633"/>
    <w:rsid w:val="007072A7"/>
    <w:rsid w:val="00752AF6"/>
    <w:rsid w:val="00774C32"/>
    <w:rsid w:val="00793082"/>
    <w:rsid w:val="007F1299"/>
    <w:rsid w:val="00804EBA"/>
    <w:rsid w:val="00810719"/>
    <w:rsid w:val="00885C87"/>
    <w:rsid w:val="008E7D40"/>
    <w:rsid w:val="00940533"/>
    <w:rsid w:val="00946B25"/>
    <w:rsid w:val="00973C13"/>
    <w:rsid w:val="009B2953"/>
    <w:rsid w:val="009E4A04"/>
    <w:rsid w:val="00B2475A"/>
    <w:rsid w:val="00B63F19"/>
    <w:rsid w:val="00B71616"/>
    <w:rsid w:val="00B940D8"/>
    <w:rsid w:val="00B9527C"/>
    <w:rsid w:val="00BD1A07"/>
    <w:rsid w:val="00C47DF4"/>
    <w:rsid w:val="00CB3772"/>
    <w:rsid w:val="00CD58EE"/>
    <w:rsid w:val="00CF3B24"/>
    <w:rsid w:val="00CF69B5"/>
    <w:rsid w:val="00D035AF"/>
    <w:rsid w:val="00D03DB5"/>
    <w:rsid w:val="00D50CE9"/>
    <w:rsid w:val="00D72C03"/>
    <w:rsid w:val="00D96D70"/>
    <w:rsid w:val="00DB2DA7"/>
    <w:rsid w:val="00DC745C"/>
    <w:rsid w:val="00DD094C"/>
    <w:rsid w:val="00E108F3"/>
    <w:rsid w:val="00E61D44"/>
    <w:rsid w:val="00E86D46"/>
    <w:rsid w:val="00F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793FE"/>
  <w15:chartTrackingRefBased/>
  <w15:docId w15:val="{AD9B7438-8BCF-4FAF-B752-EF13FB0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23E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F0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2024-08-19T23:58:00Z</cp:lastPrinted>
  <dcterms:created xsi:type="dcterms:W3CDTF">2024-08-26T05:05:00Z</dcterms:created>
  <dcterms:modified xsi:type="dcterms:W3CDTF">2024-08-26T05:05:00Z</dcterms:modified>
</cp:coreProperties>
</file>