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B8D3A" w14:textId="41D151AD" w:rsidR="00CB3772" w:rsidRPr="00793082" w:rsidRDefault="00885C87" w:rsidP="00885C87">
      <w:pPr>
        <w:ind w:right="-2"/>
        <w:jc w:val="right"/>
        <w:rPr>
          <w:rFonts w:asciiTheme="minorEastAsia" w:eastAsiaTheme="minorEastAsia" w:hAnsiTheme="minorEastAsia"/>
          <w:sz w:val="24"/>
          <w:szCs w:val="24"/>
        </w:rPr>
      </w:pPr>
      <w:r w:rsidRPr="00793082">
        <w:rPr>
          <w:rFonts w:asciiTheme="minorEastAsia" w:eastAsiaTheme="minorEastAsia" w:hAnsiTheme="minorEastAsia" w:hint="eastAsia"/>
          <w:sz w:val="24"/>
          <w:szCs w:val="24"/>
        </w:rPr>
        <w:t>（様式</w:t>
      </w:r>
      <w:r w:rsidR="00946B25">
        <w:rPr>
          <w:rFonts w:asciiTheme="minorEastAsia" w:eastAsiaTheme="minorEastAsia" w:hAnsiTheme="minorEastAsia" w:hint="eastAsia"/>
          <w:sz w:val="24"/>
          <w:szCs w:val="24"/>
        </w:rPr>
        <w:t>４</w:t>
      </w:r>
      <w:r w:rsidRPr="00793082">
        <w:rPr>
          <w:rFonts w:asciiTheme="minorEastAsia" w:eastAsiaTheme="minorEastAsia" w:hAnsiTheme="minorEastAsia" w:hint="eastAsia"/>
          <w:sz w:val="24"/>
          <w:szCs w:val="24"/>
        </w:rPr>
        <w:t>）</w:t>
      </w:r>
    </w:p>
    <w:p w14:paraId="2F35C0C4" w14:textId="77777777" w:rsidR="00CB3772" w:rsidRPr="00793082" w:rsidRDefault="005774A4" w:rsidP="00CB3772">
      <w:pPr>
        <w:jc w:val="center"/>
        <w:rPr>
          <w:rFonts w:asciiTheme="minorEastAsia" w:eastAsiaTheme="minorEastAsia" w:hAnsiTheme="minorEastAsia"/>
          <w:sz w:val="24"/>
          <w:szCs w:val="24"/>
        </w:rPr>
      </w:pPr>
      <w:r w:rsidRPr="00793082">
        <w:rPr>
          <w:rFonts w:asciiTheme="minorEastAsia" w:eastAsiaTheme="minorEastAsia" w:hAnsiTheme="minorEastAsia" w:hint="eastAsia"/>
          <w:sz w:val="24"/>
          <w:szCs w:val="24"/>
        </w:rPr>
        <w:t>業務実施方針等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B3772" w:rsidRPr="00793082" w14:paraId="0D30BC25" w14:textId="77777777" w:rsidTr="006C6633">
        <w:trPr>
          <w:trHeight w:val="11711"/>
        </w:trPr>
        <w:tc>
          <w:tcPr>
            <w:tcW w:w="8961" w:type="dxa"/>
          </w:tcPr>
          <w:p w14:paraId="3C30D8C0" w14:textId="77777777" w:rsidR="00793082" w:rsidRPr="00793082" w:rsidRDefault="00793082" w:rsidP="00E26A48">
            <w:pPr>
              <w:ind w:left="240" w:hangingChars="100" w:hanging="240"/>
              <w:rPr>
                <w:rFonts w:asciiTheme="minorEastAsia" w:eastAsiaTheme="minorEastAsia" w:hAnsiTheme="minorEastAsia"/>
                <w:sz w:val="24"/>
                <w:szCs w:val="24"/>
              </w:rPr>
            </w:pPr>
          </w:p>
          <w:p w14:paraId="38F80468" w14:textId="77777777" w:rsidR="00CB3772" w:rsidRPr="00793082" w:rsidRDefault="00CB3772" w:rsidP="00E26A48">
            <w:pPr>
              <w:ind w:left="241" w:hangingChars="100" w:hanging="241"/>
              <w:rPr>
                <w:rFonts w:asciiTheme="minorEastAsia" w:eastAsiaTheme="minorEastAsia" w:hAnsiTheme="minorEastAsia"/>
                <w:b/>
                <w:sz w:val="24"/>
                <w:szCs w:val="24"/>
              </w:rPr>
            </w:pPr>
            <w:r w:rsidRPr="00793082">
              <w:rPr>
                <w:rFonts w:asciiTheme="minorEastAsia" w:eastAsiaTheme="minorEastAsia" w:hAnsiTheme="minorEastAsia" w:hint="eastAsia"/>
                <w:b/>
                <w:sz w:val="24"/>
                <w:szCs w:val="24"/>
              </w:rPr>
              <w:t xml:space="preserve">１　</w:t>
            </w:r>
            <w:r w:rsidR="00793082" w:rsidRPr="00793082">
              <w:rPr>
                <w:rFonts w:asciiTheme="minorEastAsia" w:eastAsiaTheme="minorEastAsia" w:hAnsiTheme="minorEastAsia" w:hint="eastAsia"/>
                <w:b/>
                <w:sz w:val="24"/>
                <w:szCs w:val="24"/>
              </w:rPr>
              <w:t>業務の実施方針について</w:t>
            </w:r>
          </w:p>
          <w:p w14:paraId="1DCDEEA3" w14:textId="77777777" w:rsidR="00CB3772" w:rsidRPr="00793082" w:rsidRDefault="00CB3772" w:rsidP="00E26A48">
            <w:pPr>
              <w:ind w:left="240" w:hangingChars="100" w:hanging="240"/>
              <w:rPr>
                <w:rFonts w:asciiTheme="minorEastAsia" w:eastAsiaTheme="minorEastAsia" w:hAnsiTheme="minorEastAsia"/>
                <w:sz w:val="24"/>
                <w:szCs w:val="24"/>
              </w:rPr>
            </w:pPr>
          </w:p>
          <w:p w14:paraId="45BBD636" w14:textId="0E505506" w:rsidR="00793082" w:rsidRPr="00946B25" w:rsidRDefault="00CB3772" w:rsidP="00946B25">
            <w:pPr>
              <w:rPr>
                <w:rFonts w:asciiTheme="minorEastAsia" w:eastAsiaTheme="minorEastAsia" w:hAnsiTheme="minorEastAsia" w:hint="eastAsia"/>
                <w:b/>
                <w:sz w:val="24"/>
                <w:szCs w:val="24"/>
              </w:rPr>
            </w:pPr>
            <w:r w:rsidRPr="00793082">
              <w:rPr>
                <w:rFonts w:asciiTheme="minorEastAsia" w:eastAsiaTheme="minorEastAsia" w:hAnsiTheme="minorEastAsia" w:hint="eastAsia"/>
                <w:b/>
                <w:sz w:val="24"/>
                <w:szCs w:val="24"/>
              </w:rPr>
              <w:t>２</w:t>
            </w:r>
            <w:r w:rsidR="00793082" w:rsidRPr="00793082">
              <w:rPr>
                <w:rFonts w:asciiTheme="minorEastAsia" w:eastAsiaTheme="minorEastAsia" w:hAnsiTheme="minorEastAsia" w:hint="eastAsia"/>
                <w:b/>
                <w:sz w:val="24"/>
                <w:szCs w:val="24"/>
              </w:rPr>
              <w:t xml:space="preserve">　</w:t>
            </w:r>
            <w:r w:rsidR="00D50CE9">
              <w:rPr>
                <w:rFonts w:asciiTheme="minorEastAsia" w:eastAsiaTheme="minorEastAsia" w:hAnsiTheme="minorEastAsia" w:hint="eastAsia"/>
                <w:b/>
                <w:sz w:val="24"/>
                <w:szCs w:val="24"/>
              </w:rPr>
              <w:t>具体的な</w:t>
            </w:r>
            <w:r w:rsidR="00DB2DA7">
              <w:rPr>
                <w:rFonts w:asciiTheme="minorEastAsia" w:eastAsiaTheme="minorEastAsia" w:hAnsiTheme="minorEastAsia" w:hint="eastAsia"/>
                <w:b/>
                <w:sz w:val="24"/>
                <w:szCs w:val="24"/>
              </w:rPr>
              <w:t>企画調査</w:t>
            </w:r>
            <w:r w:rsidR="00793082" w:rsidRPr="00793082">
              <w:rPr>
                <w:rFonts w:asciiTheme="minorEastAsia" w:eastAsiaTheme="minorEastAsia" w:hAnsiTheme="minorEastAsia" w:hint="eastAsia"/>
                <w:b/>
                <w:sz w:val="24"/>
                <w:szCs w:val="24"/>
              </w:rPr>
              <w:t>の提案</w:t>
            </w:r>
          </w:p>
          <w:p w14:paraId="72BCB47A" w14:textId="734E679B" w:rsidR="00D50CE9" w:rsidRPr="00793082" w:rsidRDefault="00D50CE9" w:rsidP="00793082">
            <w:pPr>
              <w:ind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sidRPr="00D50CE9">
              <w:rPr>
                <w:rFonts w:asciiTheme="minorEastAsia" w:eastAsiaTheme="minorEastAsia" w:hAnsiTheme="minorEastAsia" w:hint="eastAsia"/>
                <w:b/>
                <w:sz w:val="24"/>
                <w:szCs w:val="24"/>
              </w:rPr>
              <w:t>交通運用の想定と整備形態の基準の</w:t>
            </w:r>
            <w:r w:rsidR="000F0154">
              <w:rPr>
                <w:rFonts w:asciiTheme="minorEastAsia" w:eastAsiaTheme="minorEastAsia" w:hAnsiTheme="minorEastAsia" w:hint="eastAsia"/>
                <w:b/>
                <w:sz w:val="24"/>
                <w:szCs w:val="24"/>
              </w:rPr>
              <w:t>見直し</w:t>
            </w:r>
            <w:r>
              <w:rPr>
                <w:rFonts w:asciiTheme="minorEastAsia" w:eastAsiaTheme="minorEastAsia" w:hAnsiTheme="minorEastAsia" w:hint="eastAsia"/>
                <w:b/>
                <w:sz w:val="24"/>
                <w:szCs w:val="24"/>
              </w:rPr>
              <w:t>＞</w:t>
            </w:r>
          </w:p>
          <w:p w14:paraId="5215A57D" w14:textId="185A886E" w:rsidR="00793082" w:rsidRPr="00946B25" w:rsidRDefault="00D50CE9" w:rsidP="00946B25">
            <w:pPr>
              <w:pStyle w:val="a7"/>
              <w:numPr>
                <w:ilvl w:val="0"/>
                <w:numId w:val="1"/>
              </w:numPr>
              <w:ind w:leftChars="0"/>
              <w:rPr>
                <w:rFonts w:asciiTheme="minorEastAsia" w:eastAsiaTheme="minorEastAsia" w:hAnsiTheme="minorEastAsia"/>
                <w:bCs/>
                <w:sz w:val="24"/>
                <w:szCs w:val="24"/>
              </w:rPr>
            </w:pPr>
            <w:r w:rsidRPr="00946B25">
              <w:rPr>
                <w:rFonts w:asciiTheme="minorEastAsia" w:eastAsiaTheme="minorEastAsia" w:hAnsiTheme="minorEastAsia" w:hint="eastAsia"/>
                <w:bCs/>
                <w:sz w:val="24"/>
                <w:szCs w:val="24"/>
              </w:rPr>
              <w:t>交通状況，道路形状ごとの交通運用の検討と想定</w:t>
            </w:r>
          </w:p>
          <w:p w14:paraId="237A9E61" w14:textId="013C2634" w:rsidR="00793082" w:rsidRPr="00D50CE9" w:rsidRDefault="00946B25" w:rsidP="00793082">
            <w:pPr>
              <w:ind w:firstLineChars="100" w:firstLine="240"/>
              <w:rPr>
                <w:rFonts w:asciiTheme="minorEastAsia" w:eastAsiaTheme="minorEastAsia" w:hAnsiTheme="minorEastAsia"/>
                <w:bCs/>
                <w:sz w:val="24"/>
                <w:szCs w:val="24"/>
              </w:rPr>
            </w:pPr>
            <w:r w:rsidRPr="000F0154">
              <w:rPr>
                <w:rFonts w:asciiTheme="minorEastAsia" w:eastAsiaTheme="minorEastAsia" w:hAnsiTheme="minorEastAsia" w:hint="eastAsia"/>
                <w:bCs/>
                <w:sz w:val="24"/>
                <w:szCs w:val="24"/>
              </w:rPr>
              <w:t>②</w:t>
            </w:r>
            <w:r>
              <w:rPr>
                <w:rFonts w:asciiTheme="minorEastAsia" w:eastAsiaTheme="minorEastAsia" w:hAnsiTheme="minorEastAsia" w:hint="eastAsia"/>
                <w:bCs/>
                <w:sz w:val="24"/>
                <w:szCs w:val="24"/>
              </w:rPr>
              <w:t xml:space="preserve"> </w:t>
            </w:r>
            <w:r w:rsidR="00D50CE9" w:rsidRPr="00D50CE9">
              <w:rPr>
                <w:rFonts w:asciiTheme="minorEastAsia" w:eastAsiaTheme="minorEastAsia" w:hAnsiTheme="minorEastAsia" w:hint="eastAsia"/>
                <w:bCs/>
                <w:sz w:val="24"/>
                <w:szCs w:val="24"/>
              </w:rPr>
              <w:t>交通状況，道路形状ごとの整備形態の基準の</w:t>
            </w:r>
            <w:r w:rsidR="000F0154">
              <w:rPr>
                <w:rFonts w:asciiTheme="minorEastAsia" w:eastAsiaTheme="minorEastAsia" w:hAnsiTheme="minorEastAsia" w:hint="eastAsia"/>
                <w:bCs/>
                <w:sz w:val="24"/>
                <w:szCs w:val="24"/>
              </w:rPr>
              <w:t>見直し</w:t>
            </w:r>
          </w:p>
          <w:p w14:paraId="30D958A7" w14:textId="56B03147" w:rsidR="00D50CE9" w:rsidRPr="00793082" w:rsidRDefault="00D50CE9" w:rsidP="00793082">
            <w:pPr>
              <w:ind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sidRPr="00D50CE9">
              <w:rPr>
                <w:rFonts w:asciiTheme="minorEastAsia" w:eastAsiaTheme="minorEastAsia" w:hAnsiTheme="minorEastAsia" w:hint="eastAsia"/>
                <w:b/>
                <w:sz w:val="24"/>
                <w:szCs w:val="24"/>
              </w:rPr>
              <w:t>効果検証調査の実施</w:t>
            </w:r>
            <w:r>
              <w:rPr>
                <w:rFonts w:asciiTheme="minorEastAsia" w:eastAsiaTheme="minorEastAsia" w:hAnsiTheme="minorEastAsia" w:hint="eastAsia"/>
                <w:b/>
                <w:sz w:val="24"/>
                <w:szCs w:val="24"/>
              </w:rPr>
              <w:t>＞</w:t>
            </w:r>
          </w:p>
          <w:p w14:paraId="321AAD48" w14:textId="06122BC4" w:rsidR="00793082" w:rsidRPr="00946B25" w:rsidRDefault="00D50CE9" w:rsidP="00946B25">
            <w:pPr>
              <w:pStyle w:val="a7"/>
              <w:numPr>
                <w:ilvl w:val="0"/>
                <w:numId w:val="1"/>
              </w:numPr>
              <w:ind w:leftChars="0"/>
              <w:rPr>
                <w:rFonts w:asciiTheme="minorEastAsia" w:eastAsiaTheme="minorEastAsia" w:hAnsiTheme="minorEastAsia"/>
                <w:bCs/>
                <w:sz w:val="24"/>
                <w:szCs w:val="24"/>
              </w:rPr>
            </w:pPr>
            <w:r w:rsidRPr="00946B25">
              <w:rPr>
                <w:rFonts w:asciiTheme="minorEastAsia" w:eastAsiaTheme="minorEastAsia" w:hAnsiTheme="minorEastAsia" w:hint="eastAsia"/>
                <w:bCs/>
                <w:sz w:val="24"/>
                <w:szCs w:val="24"/>
              </w:rPr>
              <w:t>調査計画の立案</w:t>
            </w:r>
          </w:p>
          <w:p w14:paraId="447665EB" w14:textId="48C69A16" w:rsidR="00793082" w:rsidRPr="00793082" w:rsidRDefault="00946B25" w:rsidP="00793082">
            <w:pPr>
              <w:ind w:firstLineChars="100" w:firstLine="240"/>
              <w:rPr>
                <w:rFonts w:asciiTheme="minorEastAsia" w:eastAsiaTheme="minorEastAsia" w:hAnsiTheme="minorEastAsia"/>
                <w:b/>
                <w:sz w:val="24"/>
                <w:szCs w:val="24"/>
              </w:rPr>
            </w:pPr>
            <w:r w:rsidRPr="00D50CE9">
              <w:rPr>
                <w:rFonts w:asciiTheme="minorEastAsia" w:eastAsiaTheme="minorEastAsia" w:hAnsiTheme="minorEastAsia" w:hint="eastAsia"/>
                <w:bCs/>
                <w:sz w:val="24"/>
                <w:szCs w:val="24"/>
              </w:rPr>
              <w:t>④</w:t>
            </w:r>
            <w:r>
              <w:rPr>
                <w:rFonts w:asciiTheme="minorEastAsia" w:eastAsiaTheme="minorEastAsia" w:hAnsiTheme="minorEastAsia"/>
                <w:bCs/>
                <w:sz w:val="24"/>
                <w:szCs w:val="24"/>
              </w:rPr>
              <w:t xml:space="preserve"> </w:t>
            </w:r>
            <w:r w:rsidR="00D50CE9" w:rsidRPr="00D50CE9">
              <w:rPr>
                <w:rFonts w:asciiTheme="minorEastAsia" w:eastAsiaTheme="minorEastAsia" w:hAnsiTheme="minorEastAsia" w:hint="eastAsia"/>
                <w:bCs/>
                <w:sz w:val="24"/>
                <w:szCs w:val="24"/>
              </w:rPr>
              <w:t>調査の実施</w:t>
            </w:r>
          </w:p>
        </w:tc>
      </w:tr>
    </w:tbl>
    <w:p w14:paraId="21AE8DC4" w14:textId="77777777" w:rsidR="005774A4" w:rsidRDefault="005774A4" w:rsidP="005774A4">
      <w:pPr>
        <w:spacing w:line="280" w:lineRule="exact"/>
        <w:ind w:left="480" w:hangingChars="200" w:hanging="480"/>
        <w:rPr>
          <w:sz w:val="24"/>
        </w:rPr>
      </w:pPr>
    </w:p>
    <w:p w14:paraId="40816621" w14:textId="77777777" w:rsidR="005774A4" w:rsidRPr="00885C87" w:rsidRDefault="00CB3772" w:rsidP="005774A4">
      <w:pPr>
        <w:spacing w:line="280" w:lineRule="exact"/>
        <w:ind w:left="480" w:hangingChars="200" w:hanging="480"/>
        <w:rPr>
          <w:sz w:val="24"/>
        </w:rPr>
      </w:pPr>
      <w:r w:rsidRPr="00885C87">
        <w:rPr>
          <w:rFonts w:hint="eastAsia"/>
          <w:sz w:val="24"/>
        </w:rPr>
        <w:t>※</w:t>
      </w:r>
      <w:r w:rsidR="005774A4">
        <w:rPr>
          <w:rFonts w:hint="eastAsia"/>
          <w:sz w:val="24"/>
        </w:rPr>
        <w:t>留意点</w:t>
      </w:r>
    </w:p>
    <w:p w14:paraId="30783D94" w14:textId="1CF055D3" w:rsidR="006C6633" w:rsidRDefault="00793082" w:rsidP="006B633A">
      <w:pPr>
        <w:ind w:leftChars="100" w:left="450" w:hangingChars="100" w:hanging="240"/>
        <w:rPr>
          <w:sz w:val="24"/>
        </w:rPr>
      </w:pPr>
      <w:bookmarkStart w:id="0" w:name="_Hlk3541897"/>
      <w:r>
        <w:rPr>
          <w:rFonts w:hint="eastAsia"/>
          <w:sz w:val="24"/>
        </w:rPr>
        <w:t>・　「</w:t>
      </w:r>
      <w:r w:rsidR="00D96D70" w:rsidRPr="00D96D70">
        <w:rPr>
          <w:rFonts w:hint="eastAsia"/>
          <w:sz w:val="24"/>
        </w:rPr>
        <w:t>京都市自転車走行環境整備ガイドライン改定に関する調査業務委託</w:t>
      </w:r>
      <w:r w:rsidRPr="00793082">
        <w:rPr>
          <w:sz w:val="24"/>
        </w:rPr>
        <w:t>の受託候補者選定に係る募集要項</w:t>
      </w:r>
      <w:r>
        <w:rPr>
          <w:rFonts w:hint="eastAsia"/>
          <w:sz w:val="24"/>
        </w:rPr>
        <w:t>２（</w:t>
      </w:r>
      <w:r w:rsidR="00946B25">
        <w:rPr>
          <w:rFonts w:hint="eastAsia"/>
          <w:sz w:val="24"/>
        </w:rPr>
        <w:t>５</w:t>
      </w:r>
      <w:r>
        <w:rPr>
          <w:rFonts w:hint="eastAsia"/>
          <w:sz w:val="24"/>
        </w:rPr>
        <w:t>）」に基づき作成すること。</w:t>
      </w:r>
      <w:bookmarkEnd w:id="0"/>
    </w:p>
    <w:p w14:paraId="0FDF1303" w14:textId="77777777" w:rsidR="00D72C03" w:rsidRPr="005774A4" w:rsidRDefault="005774A4" w:rsidP="006C6633">
      <w:pPr>
        <w:spacing w:line="280" w:lineRule="exact"/>
        <w:ind w:leftChars="68" w:left="419" w:hangingChars="115" w:hanging="276"/>
        <w:rPr>
          <w:sz w:val="24"/>
        </w:rPr>
      </w:pPr>
      <w:r w:rsidRPr="005774A4">
        <w:rPr>
          <w:rFonts w:hint="eastAsia"/>
          <w:sz w:val="24"/>
        </w:rPr>
        <w:t>・　文章での記載を原則とするが，概念図，簡単な図面・図表，写真等を用いてもよい。</w:t>
      </w:r>
      <w:r w:rsidR="000A68CC">
        <w:rPr>
          <w:rFonts w:hint="eastAsia"/>
          <w:sz w:val="24"/>
        </w:rPr>
        <w:t>また，記載の枠は広げたり，削除しても構わない。</w:t>
      </w:r>
    </w:p>
    <w:sectPr w:rsidR="00D72C03" w:rsidRPr="005774A4" w:rsidSect="007B0FBE">
      <w:headerReference w:type="first" r:id="rId7"/>
      <w:pgSz w:w="11906" w:h="16838" w:code="9"/>
      <w:pgMar w:top="851" w:right="1418" w:bottom="680" w:left="1418" w:header="567" w:footer="567" w:gutter="0"/>
      <w:cols w:space="425"/>
      <w:titlePg/>
      <w:docGrid w:type="lines" w:linePitch="37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43DC4" w14:textId="77777777" w:rsidR="006C407A" w:rsidRDefault="006C407A" w:rsidP="00973C13">
      <w:r>
        <w:separator/>
      </w:r>
    </w:p>
  </w:endnote>
  <w:endnote w:type="continuationSeparator" w:id="0">
    <w:p w14:paraId="72DC8C08" w14:textId="77777777" w:rsidR="006C407A" w:rsidRDefault="006C407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538BC" w14:textId="77777777" w:rsidR="006C407A" w:rsidRDefault="006C407A" w:rsidP="00973C13">
      <w:r>
        <w:separator/>
      </w:r>
    </w:p>
  </w:footnote>
  <w:footnote w:type="continuationSeparator" w:id="0">
    <w:p w14:paraId="74953FC0" w14:textId="77777777" w:rsidR="006C407A" w:rsidRDefault="006C407A"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912E" w14:textId="77777777" w:rsidR="00534125" w:rsidRPr="00C537CE" w:rsidRDefault="006C407A" w:rsidP="00C537CE">
    <w:pPr>
      <w:pStyle w:val="a3"/>
      <w:wordWrap w:val="0"/>
      <w:jc w:val="left"/>
      <w:rPr>
        <w:rFonts w:ascii="ＭＳ ゴシック" w:eastAsia="ＭＳ ゴシック" w:hAnsi="ＭＳ 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A20DE"/>
    <w:multiLevelType w:val="hybridMultilevel"/>
    <w:tmpl w:val="82741AC4"/>
    <w:lvl w:ilvl="0" w:tplc="66A2CF2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72"/>
    <w:rsid w:val="000A68CC"/>
    <w:rsid w:val="000F0154"/>
    <w:rsid w:val="000F3F69"/>
    <w:rsid w:val="002212B9"/>
    <w:rsid w:val="00303E35"/>
    <w:rsid w:val="004848C3"/>
    <w:rsid w:val="005774A4"/>
    <w:rsid w:val="00672941"/>
    <w:rsid w:val="006B633A"/>
    <w:rsid w:val="006C407A"/>
    <w:rsid w:val="006C6633"/>
    <w:rsid w:val="00793082"/>
    <w:rsid w:val="007F1299"/>
    <w:rsid w:val="00885C87"/>
    <w:rsid w:val="00946B25"/>
    <w:rsid w:val="00973C13"/>
    <w:rsid w:val="009B2953"/>
    <w:rsid w:val="009E4A04"/>
    <w:rsid w:val="00BD1A07"/>
    <w:rsid w:val="00CB3772"/>
    <w:rsid w:val="00D50CE9"/>
    <w:rsid w:val="00D72C03"/>
    <w:rsid w:val="00D96D70"/>
    <w:rsid w:val="00DB2DA7"/>
    <w:rsid w:val="00E10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793FE"/>
  <w15:chartTrackingRefBased/>
  <w15:docId w15:val="{AD9B7438-8BCF-4FAF-B752-EF13FB0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772"/>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0F01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12</cp:revision>
  <cp:lastPrinted>2019-03-18T00:13:00Z</cp:lastPrinted>
  <dcterms:created xsi:type="dcterms:W3CDTF">2019-03-15T10:09:00Z</dcterms:created>
  <dcterms:modified xsi:type="dcterms:W3CDTF">2021-05-13T10:43:00Z</dcterms:modified>
</cp:coreProperties>
</file>