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9E0DB" w14:textId="77777777" w:rsidR="00E23C92" w:rsidRPr="002052D1" w:rsidRDefault="00E23C92" w:rsidP="00E23C92">
      <w:pPr>
        <w:rPr>
          <w:rFonts w:ascii="ＭＳ ゴシック" w:eastAsia="ＭＳ ゴシック" w:hAnsi="ＭＳ ゴシック"/>
          <w:sz w:val="24"/>
          <w:szCs w:val="24"/>
        </w:rPr>
      </w:pPr>
      <w:r w:rsidRPr="002052D1">
        <w:rPr>
          <w:rFonts w:ascii="ＭＳ ゴシック" w:eastAsia="ＭＳ ゴシック" w:hAnsi="ＭＳ ゴシック" w:hint="eastAsia"/>
          <w:sz w:val="24"/>
          <w:szCs w:val="24"/>
        </w:rPr>
        <w:t>様式（第６条関係）</w:t>
      </w:r>
    </w:p>
    <w:p w14:paraId="1E340601" w14:textId="77777777" w:rsidR="00E23C92" w:rsidRPr="002052D1" w:rsidRDefault="00E23C92" w:rsidP="00E23C92">
      <w:pPr>
        <w:spacing w:afterLines="50" w:after="180"/>
        <w:jc w:val="center"/>
        <w:rPr>
          <w:rFonts w:eastAsia="ＭＳ ゴシック"/>
          <w:sz w:val="24"/>
          <w:szCs w:val="24"/>
        </w:rPr>
      </w:pPr>
      <w:r w:rsidRPr="002052D1">
        <w:rPr>
          <w:rFonts w:eastAsia="ＭＳ ゴシック"/>
          <w:sz w:val="24"/>
          <w:szCs w:val="24"/>
        </w:rPr>
        <w:t>京都市環境に配慮した電力調達契約評価項目報告書</w:t>
      </w:r>
    </w:p>
    <w:tbl>
      <w:tblPr>
        <w:tblW w:w="921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2"/>
        <w:gridCol w:w="3366"/>
        <w:gridCol w:w="3500"/>
      </w:tblGrid>
      <w:tr w:rsidR="00E23C92" w:rsidRPr="002052D1" w14:paraId="55B495FE" w14:textId="77777777" w:rsidTr="00D72EC8">
        <w:trPr>
          <w:trHeight w:val="590"/>
        </w:trPr>
        <w:tc>
          <w:tcPr>
            <w:tcW w:w="2352" w:type="dxa"/>
            <w:vAlign w:val="center"/>
          </w:tcPr>
          <w:p w14:paraId="4CD7230A" w14:textId="77777777" w:rsidR="00E23C92" w:rsidRPr="002052D1" w:rsidRDefault="00E23C92" w:rsidP="00D72EC8">
            <w:pPr>
              <w:jc w:val="left"/>
              <w:rPr>
                <w:rFonts w:eastAsia="ＭＳ ゴシック"/>
                <w:sz w:val="20"/>
              </w:rPr>
            </w:pPr>
            <w:r w:rsidRPr="002052D1">
              <w:rPr>
                <w:rFonts w:eastAsia="ＭＳ ゴシック" w:hint="eastAsia"/>
                <w:sz w:val="20"/>
              </w:rPr>
              <w:t>商号又は名称</w:t>
            </w:r>
          </w:p>
        </w:tc>
        <w:tc>
          <w:tcPr>
            <w:tcW w:w="6866" w:type="dxa"/>
            <w:gridSpan w:val="2"/>
            <w:vAlign w:val="center"/>
          </w:tcPr>
          <w:p w14:paraId="746805D4" w14:textId="77777777" w:rsidR="00E23C92" w:rsidRPr="002052D1" w:rsidRDefault="00E23C92" w:rsidP="00D72EC8">
            <w:pPr>
              <w:jc w:val="center"/>
              <w:rPr>
                <w:rFonts w:eastAsia="ＭＳ ゴシック"/>
              </w:rPr>
            </w:pPr>
          </w:p>
        </w:tc>
      </w:tr>
      <w:tr w:rsidR="00E23C92" w:rsidRPr="002052D1" w14:paraId="7E52FA15" w14:textId="77777777" w:rsidTr="00D72EC8">
        <w:trPr>
          <w:trHeight w:val="590"/>
        </w:trPr>
        <w:tc>
          <w:tcPr>
            <w:tcW w:w="2352" w:type="dxa"/>
            <w:vAlign w:val="center"/>
          </w:tcPr>
          <w:p w14:paraId="0BEB1468" w14:textId="77777777" w:rsidR="00E23C92" w:rsidRPr="002052D1" w:rsidRDefault="00E23C92" w:rsidP="00D72EC8">
            <w:pPr>
              <w:jc w:val="left"/>
              <w:rPr>
                <w:rFonts w:eastAsia="ＭＳ ゴシック"/>
                <w:sz w:val="20"/>
              </w:rPr>
            </w:pPr>
            <w:r w:rsidRPr="002052D1">
              <w:rPr>
                <w:rFonts w:eastAsia="ＭＳ ゴシック"/>
                <w:sz w:val="20"/>
              </w:rPr>
              <w:t>代表者職・氏名</w:t>
            </w:r>
          </w:p>
        </w:tc>
        <w:tc>
          <w:tcPr>
            <w:tcW w:w="6866" w:type="dxa"/>
            <w:gridSpan w:val="2"/>
            <w:vAlign w:val="center"/>
          </w:tcPr>
          <w:p w14:paraId="547A992B" w14:textId="77777777" w:rsidR="00E23C92" w:rsidRPr="002052D1" w:rsidRDefault="00E23C92" w:rsidP="00D72EC8">
            <w:pPr>
              <w:jc w:val="center"/>
              <w:rPr>
                <w:rFonts w:eastAsia="ＭＳ ゴシック"/>
              </w:rPr>
            </w:pPr>
          </w:p>
        </w:tc>
      </w:tr>
      <w:tr w:rsidR="00E23C92" w:rsidRPr="002052D1" w14:paraId="7E5CF33F" w14:textId="77777777" w:rsidTr="00D72EC8">
        <w:trPr>
          <w:trHeight w:val="590"/>
        </w:trPr>
        <w:tc>
          <w:tcPr>
            <w:tcW w:w="2352" w:type="dxa"/>
            <w:vAlign w:val="center"/>
          </w:tcPr>
          <w:p w14:paraId="5050F44F" w14:textId="77777777" w:rsidR="00E23C92" w:rsidRPr="002052D1" w:rsidRDefault="00E23C92" w:rsidP="00D72EC8">
            <w:pPr>
              <w:jc w:val="left"/>
              <w:rPr>
                <w:rFonts w:eastAsia="ＭＳ ゴシック"/>
                <w:sz w:val="20"/>
              </w:rPr>
            </w:pPr>
            <w:r w:rsidRPr="002052D1">
              <w:rPr>
                <w:rFonts w:eastAsia="ＭＳ ゴシック"/>
                <w:sz w:val="20"/>
              </w:rPr>
              <w:t>所在地</w:t>
            </w:r>
          </w:p>
        </w:tc>
        <w:tc>
          <w:tcPr>
            <w:tcW w:w="6866" w:type="dxa"/>
            <w:gridSpan w:val="2"/>
            <w:vAlign w:val="center"/>
          </w:tcPr>
          <w:p w14:paraId="4CB95E21" w14:textId="77777777" w:rsidR="00E23C92" w:rsidRPr="002052D1" w:rsidRDefault="00E23C92" w:rsidP="00D72EC8">
            <w:pPr>
              <w:jc w:val="center"/>
              <w:rPr>
                <w:rFonts w:eastAsia="ＭＳ ゴシック"/>
              </w:rPr>
            </w:pPr>
          </w:p>
        </w:tc>
      </w:tr>
      <w:tr w:rsidR="00E23C92" w:rsidRPr="002052D1" w14:paraId="6B546876" w14:textId="77777777" w:rsidTr="00D72EC8">
        <w:trPr>
          <w:trHeight w:val="590"/>
        </w:trPr>
        <w:tc>
          <w:tcPr>
            <w:tcW w:w="2352" w:type="dxa"/>
            <w:vAlign w:val="center"/>
          </w:tcPr>
          <w:p w14:paraId="4EECC13B" w14:textId="77777777" w:rsidR="00E23C92" w:rsidRPr="002052D1" w:rsidRDefault="00E23C92" w:rsidP="00D72EC8">
            <w:pPr>
              <w:jc w:val="left"/>
              <w:rPr>
                <w:rFonts w:eastAsia="ＭＳ ゴシック"/>
                <w:sz w:val="20"/>
              </w:rPr>
            </w:pPr>
            <w:r w:rsidRPr="002052D1">
              <w:rPr>
                <w:rFonts w:eastAsia="ＭＳ ゴシック"/>
                <w:sz w:val="20"/>
              </w:rPr>
              <w:t>問い合わせ先（部署）</w:t>
            </w:r>
          </w:p>
        </w:tc>
        <w:tc>
          <w:tcPr>
            <w:tcW w:w="6866" w:type="dxa"/>
            <w:gridSpan w:val="2"/>
            <w:vAlign w:val="center"/>
          </w:tcPr>
          <w:p w14:paraId="6BBDCC52" w14:textId="77777777" w:rsidR="00E23C92" w:rsidRPr="002052D1" w:rsidRDefault="00E23C92" w:rsidP="00D72EC8">
            <w:pPr>
              <w:jc w:val="center"/>
              <w:rPr>
                <w:rFonts w:eastAsia="ＭＳ ゴシック"/>
              </w:rPr>
            </w:pPr>
          </w:p>
        </w:tc>
      </w:tr>
      <w:tr w:rsidR="00E23C92" w:rsidRPr="002052D1" w14:paraId="0D06F223" w14:textId="77777777" w:rsidTr="00D72EC8">
        <w:trPr>
          <w:trHeight w:val="590"/>
        </w:trPr>
        <w:tc>
          <w:tcPr>
            <w:tcW w:w="2352" w:type="dxa"/>
            <w:shd w:val="clear" w:color="auto" w:fill="auto"/>
            <w:vAlign w:val="center"/>
          </w:tcPr>
          <w:p w14:paraId="20386EAE" w14:textId="77777777" w:rsidR="00E23C92" w:rsidRPr="002052D1" w:rsidRDefault="00E23C92" w:rsidP="00D72EC8">
            <w:pPr>
              <w:jc w:val="left"/>
              <w:rPr>
                <w:rFonts w:eastAsia="ＭＳ ゴシック"/>
                <w:sz w:val="20"/>
              </w:rPr>
            </w:pPr>
            <w:r w:rsidRPr="002052D1">
              <w:rPr>
                <w:rFonts w:eastAsia="ＭＳ ゴシック"/>
                <w:sz w:val="20"/>
              </w:rPr>
              <w:t>担当者名</w:t>
            </w:r>
          </w:p>
        </w:tc>
        <w:tc>
          <w:tcPr>
            <w:tcW w:w="3366" w:type="dxa"/>
            <w:shd w:val="clear" w:color="auto" w:fill="auto"/>
            <w:vAlign w:val="center"/>
          </w:tcPr>
          <w:p w14:paraId="2FFACDC6" w14:textId="77777777" w:rsidR="00E23C92" w:rsidRPr="002052D1" w:rsidRDefault="00E23C92" w:rsidP="00D72EC8">
            <w:pPr>
              <w:jc w:val="center"/>
              <w:rPr>
                <w:rFonts w:eastAsia="ＭＳ ゴシック"/>
              </w:rPr>
            </w:pPr>
          </w:p>
        </w:tc>
        <w:tc>
          <w:tcPr>
            <w:tcW w:w="3500" w:type="dxa"/>
            <w:shd w:val="clear" w:color="auto" w:fill="auto"/>
            <w:vAlign w:val="center"/>
          </w:tcPr>
          <w:p w14:paraId="43B4E020" w14:textId="77777777" w:rsidR="00E23C92" w:rsidRPr="002052D1" w:rsidRDefault="00E23C92" w:rsidP="00D72EC8">
            <w:pPr>
              <w:ind w:leftChars="-25" w:left="-53"/>
              <w:jc w:val="left"/>
              <w:rPr>
                <w:rFonts w:eastAsia="ＭＳ ゴシック"/>
              </w:rPr>
            </w:pPr>
            <w:r w:rsidRPr="002052D1">
              <w:rPr>
                <w:rFonts w:eastAsia="ＭＳ Ｐゴシック"/>
                <w:sz w:val="20"/>
              </w:rPr>
              <w:t>電話番号</w:t>
            </w:r>
            <w:r w:rsidRPr="002052D1">
              <w:rPr>
                <w:rFonts w:eastAsia="ＭＳ ゴシック"/>
              </w:rPr>
              <w:t xml:space="preserve">　　　－　　　－　　　　</w:t>
            </w:r>
          </w:p>
        </w:tc>
      </w:tr>
      <w:tr w:rsidR="00E23C92" w:rsidRPr="002052D1" w14:paraId="55C17A9C" w14:textId="77777777" w:rsidTr="00D72EC8">
        <w:trPr>
          <w:trHeight w:val="590"/>
        </w:trPr>
        <w:tc>
          <w:tcPr>
            <w:tcW w:w="5718" w:type="dxa"/>
            <w:gridSpan w:val="2"/>
            <w:shd w:val="clear" w:color="auto" w:fill="auto"/>
            <w:vAlign w:val="center"/>
          </w:tcPr>
          <w:p w14:paraId="5E83D944" w14:textId="77777777" w:rsidR="00E23C92" w:rsidRPr="002052D1" w:rsidRDefault="00E23C92" w:rsidP="00D72EC8">
            <w:pPr>
              <w:rPr>
                <w:rFonts w:eastAsia="ＭＳ Ｐゴシック" w:cs="Arial"/>
              </w:rPr>
            </w:pPr>
            <w:r w:rsidRPr="002052D1">
              <w:rPr>
                <w:rFonts w:eastAsia="ＭＳ Ｐゴシック" w:cs="Arial"/>
                <w:sz w:val="20"/>
              </w:rPr>
              <w:t>電気事業法第</w:t>
            </w:r>
            <w:r w:rsidRPr="002052D1">
              <w:rPr>
                <w:rFonts w:eastAsia="ＭＳ Ｐゴシック" w:cs="Arial"/>
                <w:sz w:val="20"/>
              </w:rPr>
              <w:t>2</w:t>
            </w:r>
            <w:r w:rsidRPr="002052D1">
              <w:rPr>
                <w:rFonts w:eastAsia="ＭＳ Ｐゴシック" w:cs="Arial"/>
                <w:sz w:val="20"/>
              </w:rPr>
              <w:t>条の</w:t>
            </w:r>
            <w:r w:rsidRPr="002052D1">
              <w:rPr>
                <w:rFonts w:eastAsia="ＭＳ Ｐゴシック" w:cs="Arial"/>
                <w:sz w:val="20"/>
              </w:rPr>
              <w:t>2</w:t>
            </w:r>
            <w:r w:rsidRPr="002052D1">
              <w:rPr>
                <w:rFonts w:eastAsia="ＭＳ Ｐゴシック" w:cs="Arial"/>
                <w:sz w:val="20"/>
              </w:rPr>
              <w:t>の規定に基づく小売電気事業の登録番号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0332FA85" w14:textId="77777777" w:rsidR="00E23C92" w:rsidRPr="002052D1" w:rsidRDefault="00E23C92" w:rsidP="00D72EC8">
            <w:pPr>
              <w:jc w:val="center"/>
              <w:rPr>
                <w:rFonts w:eastAsia="ＭＳ ゴシック"/>
              </w:rPr>
            </w:pPr>
          </w:p>
        </w:tc>
      </w:tr>
    </w:tbl>
    <w:p w14:paraId="7A8998A6" w14:textId="77777777" w:rsidR="00E23C92" w:rsidRPr="002052D1" w:rsidRDefault="00E23C92" w:rsidP="00E23C92">
      <w:pPr>
        <w:snapToGrid w:val="0"/>
        <w:rPr>
          <w:rFonts w:eastAsia="ＭＳ ゴシック"/>
        </w:rPr>
      </w:pPr>
    </w:p>
    <w:p w14:paraId="0BB21151" w14:textId="77777777" w:rsidR="00E23C92" w:rsidRPr="002052D1" w:rsidRDefault="00E23C92" w:rsidP="00E23C92">
      <w:pPr>
        <w:snapToGrid w:val="0"/>
        <w:rPr>
          <w:rFonts w:eastAsia="ＭＳ ゴシック"/>
          <w:sz w:val="24"/>
        </w:rPr>
      </w:pPr>
      <w:r w:rsidRPr="002052D1">
        <w:rPr>
          <w:rFonts w:eastAsia="ＭＳ ゴシック" w:hint="eastAsia"/>
          <w:sz w:val="24"/>
        </w:rPr>
        <w:t>１　電源構成、非化石証書の使用状況及び二酸化炭素排出係数の開示状況</w:t>
      </w:r>
    </w:p>
    <w:tbl>
      <w:tblPr>
        <w:tblW w:w="92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2"/>
        <w:gridCol w:w="1882"/>
        <w:gridCol w:w="1536"/>
      </w:tblGrid>
      <w:tr w:rsidR="00E23C92" w:rsidRPr="002052D1" w14:paraId="5CD22BAF" w14:textId="77777777" w:rsidTr="00D72EC8">
        <w:tc>
          <w:tcPr>
            <w:tcW w:w="5812" w:type="dxa"/>
            <w:shd w:val="clear" w:color="auto" w:fill="C0C0C0"/>
          </w:tcPr>
          <w:p w14:paraId="494F1163" w14:textId="77777777" w:rsidR="00E23C92" w:rsidRPr="002052D1" w:rsidRDefault="00E23C92" w:rsidP="00D72EC8">
            <w:pPr>
              <w:jc w:val="center"/>
              <w:rPr>
                <w:rFonts w:eastAsia="ＭＳ ゴシック"/>
              </w:rPr>
            </w:pPr>
            <w:r w:rsidRPr="002052D1">
              <w:rPr>
                <w:rFonts w:eastAsia="ＭＳ ゴシック" w:hint="eastAsia"/>
              </w:rPr>
              <w:t>開示方法</w:t>
            </w:r>
          </w:p>
        </w:tc>
        <w:tc>
          <w:tcPr>
            <w:tcW w:w="1882" w:type="dxa"/>
            <w:shd w:val="clear" w:color="auto" w:fill="C0C0C0"/>
          </w:tcPr>
          <w:p w14:paraId="795AEF4F" w14:textId="77777777" w:rsidR="00E23C92" w:rsidRPr="002052D1" w:rsidRDefault="00E23C92" w:rsidP="00D72EC8">
            <w:pPr>
              <w:snapToGrid w:val="0"/>
              <w:spacing w:line="300" w:lineRule="exact"/>
              <w:jc w:val="center"/>
              <w:rPr>
                <w:rFonts w:eastAsia="ＭＳ ゴシック"/>
              </w:rPr>
            </w:pPr>
            <w:r w:rsidRPr="002052D1">
              <w:rPr>
                <w:rFonts w:eastAsia="ＭＳ ゴシック" w:hint="eastAsia"/>
              </w:rPr>
              <w:t>開示予定時期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  <w:shd w:val="clear" w:color="auto" w:fill="C0C0C0"/>
          </w:tcPr>
          <w:p w14:paraId="309B9C91" w14:textId="77777777" w:rsidR="00E23C92" w:rsidRPr="002052D1" w:rsidRDefault="00E23C92" w:rsidP="00D72EC8">
            <w:pPr>
              <w:jc w:val="center"/>
              <w:rPr>
                <w:rFonts w:eastAsia="ＭＳ ゴシック"/>
              </w:rPr>
            </w:pPr>
            <w:r w:rsidRPr="002052D1">
              <w:rPr>
                <w:rFonts w:eastAsia="ＭＳ ゴシック"/>
              </w:rPr>
              <w:t>提出資料</w:t>
            </w:r>
          </w:p>
        </w:tc>
      </w:tr>
      <w:tr w:rsidR="00E23C92" w:rsidRPr="002052D1" w14:paraId="720DF737" w14:textId="77777777" w:rsidTr="00D72EC8">
        <w:trPr>
          <w:trHeight w:val="567"/>
        </w:trPr>
        <w:tc>
          <w:tcPr>
            <w:tcW w:w="5812" w:type="dxa"/>
            <w:shd w:val="clear" w:color="auto" w:fill="auto"/>
            <w:vAlign w:val="center"/>
          </w:tcPr>
          <w:p w14:paraId="05E2BD95" w14:textId="77777777" w:rsidR="00E23C92" w:rsidRPr="002052D1" w:rsidRDefault="00E23C92" w:rsidP="00D72EC8">
            <w:pPr>
              <w:snapToGrid w:val="0"/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2052D1">
              <w:rPr>
                <w:rFonts w:ascii="ＭＳ 明朝" w:hAnsi="ＭＳ 明朝" w:hint="eastAsia"/>
                <w:szCs w:val="21"/>
              </w:rPr>
              <w:t>①ホームページ　　　②パンフレット　　　③チラシ</w:t>
            </w:r>
          </w:p>
          <w:p w14:paraId="668FAAE8" w14:textId="77777777" w:rsidR="00E23C92" w:rsidRPr="002052D1" w:rsidRDefault="00E23C92" w:rsidP="00D72EC8">
            <w:pPr>
              <w:snapToGrid w:val="0"/>
              <w:spacing w:line="300" w:lineRule="exact"/>
              <w:jc w:val="center"/>
              <w:rPr>
                <w:rFonts w:eastAsia="ＭＳ ゴシック"/>
              </w:rPr>
            </w:pPr>
            <w:r w:rsidRPr="002052D1">
              <w:rPr>
                <w:rFonts w:ascii="ＭＳ 明朝" w:hAnsi="ＭＳ 明朝" w:hint="eastAsia"/>
                <w:szCs w:val="21"/>
              </w:rPr>
              <w:t>④その他（　　　　　　　　　　　　　　　　　　）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09C85CF" w14:textId="77777777" w:rsidR="00E23C92" w:rsidRPr="002052D1" w:rsidRDefault="00E23C92" w:rsidP="00D72EC8">
            <w:pPr>
              <w:snapToGrid w:val="0"/>
              <w:spacing w:line="300" w:lineRule="exact"/>
              <w:jc w:val="center"/>
              <w:rPr>
                <w:rFonts w:eastAsia="ＭＳ ゴシック"/>
              </w:rPr>
            </w:pPr>
          </w:p>
        </w:tc>
        <w:tc>
          <w:tcPr>
            <w:tcW w:w="1536" w:type="dxa"/>
            <w:tcBorders>
              <w:tr2bl w:val="nil"/>
            </w:tcBorders>
          </w:tcPr>
          <w:p w14:paraId="7FC635E1" w14:textId="77777777" w:rsidR="00E23C92" w:rsidRPr="002052D1" w:rsidRDefault="00E23C92" w:rsidP="00D72EC8">
            <w:pPr>
              <w:snapToGrid w:val="0"/>
              <w:spacing w:line="300" w:lineRule="exact"/>
              <w:jc w:val="left"/>
              <w:rPr>
                <w:rFonts w:eastAsia="ＭＳ ゴシック"/>
                <w:sz w:val="20"/>
              </w:rPr>
            </w:pPr>
            <w:r w:rsidRPr="002052D1">
              <w:rPr>
                <w:rFonts w:eastAsia="ＭＳ ゴシック" w:hint="eastAsia"/>
                <w:sz w:val="20"/>
              </w:rPr>
              <w:t>開示方法が確認できる資料</w:t>
            </w:r>
          </w:p>
        </w:tc>
      </w:tr>
    </w:tbl>
    <w:p w14:paraId="1CD1EA33" w14:textId="77777777" w:rsidR="00E23C92" w:rsidRPr="002052D1" w:rsidRDefault="00E23C92" w:rsidP="00E23C92">
      <w:pPr>
        <w:snapToGrid w:val="0"/>
        <w:rPr>
          <w:rFonts w:eastAsia="ＭＳ ゴシック"/>
        </w:rPr>
      </w:pPr>
    </w:p>
    <w:p w14:paraId="3C126BB0" w14:textId="77777777" w:rsidR="00E23C92" w:rsidRPr="002052D1" w:rsidRDefault="00E23C92" w:rsidP="00E23C92">
      <w:pPr>
        <w:snapToGrid w:val="0"/>
        <w:rPr>
          <w:rFonts w:ascii="ＭＳ ゴシック" w:eastAsia="ＭＳ ゴシック" w:hAnsi="ＭＳ ゴシック"/>
          <w:sz w:val="24"/>
        </w:rPr>
      </w:pPr>
      <w:r w:rsidRPr="002052D1">
        <w:rPr>
          <w:rFonts w:ascii="ＭＳ ゴシック" w:eastAsia="ＭＳ ゴシック" w:hAnsi="ＭＳ ゴシック" w:hint="eastAsia"/>
          <w:sz w:val="24"/>
        </w:rPr>
        <w:t>２　電気供給状況</w:t>
      </w:r>
    </w:p>
    <w:tbl>
      <w:tblPr>
        <w:tblW w:w="92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4"/>
        <w:gridCol w:w="2930"/>
        <w:gridCol w:w="816"/>
        <w:gridCol w:w="1790"/>
      </w:tblGrid>
      <w:tr w:rsidR="00E23C92" w:rsidRPr="002052D1" w14:paraId="2065B1DA" w14:textId="77777777" w:rsidTr="00D72EC8">
        <w:tc>
          <w:tcPr>
            <w:tcW w:w="3694" w:type="dxa"/>
            <w:shd w:val="clear" w:color="auto" w:fill="C0C0C0"/>
          </w:tcPr>
          <w:p w14:paraId="29BA0B84" w14:textId="77777777" w:rsidR="00E23C92" w:rsidRPr="002052D1" w:rsidRDefault="00E23C92" w:rsidP="00D72EC8">
            <w:pPr>
              <w:jc w:val="center"/>
              <w:rPr>
                <w:rFonts w:eastAsia="ＭＳ ゴシック"/>
              </w:rPr>
            </w:pPr>
            <w:r w:rsidRPr="002052D1">
              <w:rPr>
                <w:rFonts w:eastAsia="ＭＳ ゴシック"/>
              </w:rPr>
              <w:t>環境評価項目</w:t>
            </w:r>
          </w:p>
        </w:tc>
        <w:tc>
          <w:tcPr>
            <w:tcW w:w="2930" w:type="dxa"/>
            <w:shd w:val="clear" w:color="auto" w:fill="C0C0C0"/>
          </w:tcPr>
          <w:p w14:paraId="615892DB" w14:textId="77777777" w:rsidR="00E23C92" w:rsidRPr="002052D1" w:rsidRDefault="00E23C92" w:rsidP="00D72EC8">
            <w:pPr>
              <w:jc w:val="center"/>
              <w:rPr>
                <w:rFonts w:eastAsia="ＭＳ ゴシック"/>
              </w:rPr>
            </w:pPr>
            <w:r w:rsidRPr="002052D1">
              <w:rPr>
                <w:rFonts w:eastAsia="ＭＳ ゴシック"/>
              </w:rPr>
              <w:t>数値等</w:t>
            </w:r>
          </w:p>
        </w:tc>
        <w:tc>
          <w:tcPr>
            <w:tcW w:w="816" w:type="dxa"/>
            <w:shd w:val="clear" w:color="auto" w:fill="C0C0C0"/>
          </w:tcPr>
          <w:p w14:paraId="1E06B57A" w14:textId="77777777" w:rsidR="00E23C92" w:rsidRPr="002052D1" w:rsidRDefault="00E23C92" w:rsidP="00D72EC8">
            <w:pPr>
              <w:jc w:val="center"/>
              <w:rPr>
                <w:rFonts w:eastAsia="ＭＳ ゴシック"/>
              </w:rPr>
            </w:pPr>
            <w:r w:rsidRPr="002052D1">
              <w:rPr>
                <w:rFonts w:eastAsia="ＭＳ ゴシック"/>
              </w:rPr>
              <w:t>得点</w:t>
            </w:r>
          </w:p>
        </w:tc>
        <w:tc>
          <w:tcPr>
            <w:tcW w:w="1790" w:type="dxa"/>
            <w:tcBorders>
              <w:bottom w:val="single" w:sz="4" w:space="0" w:color="000000"/>
            </w:tcBorders>
            <w:shd w:val="clear" w:color="auto" w:fill="C0C0C0"/>
          </w:tcPr>
          <w:p w14:paraId="026CBB9A" w14:textId="77777777" w:rsidR="00E23C92" w:rsidRPr="002052D1" w:rsidRDefault="00E23C92" w:rsidP="00D72EC8">
            <w:pPr>
              <w:jc w:val="center"/>
              <w:rPr>
                <w:rFonts w:eastAsia="ＭＳ ゴシック"/>
              </w:rPr>
            </w:pPr>
            <w:r w:rsidRPr="002052D1">
              <w:rPr>
                <w:rFonts w:eastAsia="ＭＳ ゴシック"/>
              </w:rPr>
              <w:t>提出資料</w:t>
            </w:r>
          </w:p>
        </w:tc>
      </w:tr>
      <w:tr w:rsidR="00E23C92" w:rsidRPr="002052D1" w14:paraId="725265DA" w14:textId="77777777" w:rsidTr="00D72EC8">
        <w:trPr>
          <w:trHeight w:val="886"/>
        </w:trPr>
        <w:tc>
          <w:tcPr>
            <w:tcW w:w="3694" w:type="dxa"/>
            <w:vAlign w:val="center"/>
          </w:tcPr>
          <w:p w14:paraId="7864C6CB" w14:textId="77777777" w:rsidR="00E23C92" w:rsidRPr="002052D1" w:rsidRDefault="00E23C92" w:rsidP="00D72EC8">
            <w:pPr>
              <w:pStyle w:val="a7"/>
              <w:numPr>
                <w:ilvl w:val="0"/>
                <w:numId w:val="1"/>
              </w:numPr>
              <w:snapToGrid w:val="0"/>
              <w:ind w:leftChars="0"/>
              <w:textAlignment w:val="center"/>
              <w:rPr>
                <w:rFonts w:ascii="ＭＳ 明朝" w:hAnsi="ＭＳ 明朝"/>
                <w:szCs w:val="21"/>
              </w:rPr>
            </w:pPr>
            <w:r w:rsidRPr="002052D1">
              <w:rPr>
                <w:rFonts w:ascii="ＭＳ 明朝" w:hAnsi="ＭＳ 明朝" w:hint="eastAsia"/>
                <w:szCs w:val="21"/>
              </w:rPr>
              <w:t xml:space="preserve">　令和　　年度の</w:t>
            </w:r>
            <w:r w:rsidRPr="002052D1">
              <w:rPr>
                <w:rFonts w:eastAsia="ＭＳ Ｐゴシック" w:cs="Arial"/>
                <w:szCs w:val="21"/>
              </w:rPr>
              <w:t>1kWh</w:t>
            </w:r>
            <w:r w:rsidRPr="002052D1">
              <w:rPr>
                <w:rFonts w:eastAsia="ＭＳ Ｐゴシック" w:cs="Arial" w:hint="eastAsia"/>
                <w:szCs w:val="21"/>
              </w:rPr>
              <w:t>当たりの</w:t>
            </w:r>
            <w:r w:rsidRPr="002052D1">
              <w:rPr>
                <w:rFonts w:eastAsia="ＭＳ Ｐゴシック" w:cs="Arial" w:hint="eastAsia"/>
                <w:spacing w:val="-6"/>
                <w:szCs w:val="21"/>
              </w:rPr>
              <w:t>二酸化炭素排出係数</w:t>
            </w:r>
          </w:p>
          <w:p w14:paraId="4D2B5F58" w14:textId="77777777" w:rsidR="00E23C92" w:rsidRPr="002052D1" w:rsidRDefault="00E23C92" w:rsidP="00D72EC8">
            <w:pPr>
              <w:pStyle w:val="a7"/>
              <w:snapToGrid w:val="0"/>
              <w:ind w:leftChars="0" w:left="360"/>
              <w:textAlignment w:val="center"/>
              <w:rPr>
                <w:rFonts w:ascii="ＭＳ 明朝" w:hAnsi="ＭＳ 明朝"/>
                <w:szCs w:val="21"/>
              </w:rPr>
            </w:pPr>
            <w:r w:rsidRPr="002052D1">
              <w:rPr>
                <w:rFonts w:eastAsia="ＭＳ Ｐゴシック" w:cs="Arial" w:hint="eastAsia"/>
                <w:spacing w:val="-6"/>
                <w:sz w:val="20"/>
                <w:szCs w:val="21"/>
              </w:rPr>
              <w:t>（調整後排出係数（事業者全体））</w:t>
            </w:r>
          </w:p>
        </w:tc>
        <w:tc>
          <w:tcPr>
            <w:tcW w:w="2930" w:type="dxa"/>
            <w:vAlign w:val="bottom"/>
          </w:tcPr>
          <w:p w14:paraId="13F587B7" w14:textId="77777777" w:rsidR="00E23C92" w:rsidRPr="002052D1" w:rsidRDefault="00E23C92" w:rsidP="00D72EC8">
            <w:pPr>
              <w:snapToGrid w:val="0"/>
              <w:spacing w:line="300" w:lineRule="exact"/>
              <w:jc w:val="right"/>
              <w:rPr>
                <w:rFonts w:eastAsia="ＭＳ ゴシック" w:cs="Arial"/>
              </w:rPr>
            </w:pPr>
            <w:r w:rsidRPr="002052D1">
              <w:rPr>
                <w:rFonts w:eastAsia="ＭＳ ゴシック" w:cs="Arial"/>
              </w:rPr>
              <w:t>kg-CO</w:t>
            </w:r>
            <w:r w:rsidRPr="002052D1">
              <w:rPr>
                <w:rFonts w:eastAsia="ＭＳ ゴシック" w:cs="Arial"/>
                <w:sz w:val="16"/>
              </w:rPr>
              <w:t>2</w:t>
            </w:r>
            <w:r w:rsidRPr="002052D1">
              <w:rPr>
                <w:rFonts w:eastAsia="ＭＳ ゴシック" w:cs="Arial"/>
              </w:rPr>
              <w:t>/kWh</w:t>
            </w:r>
          </w:p>
        </w:tc>
        <w:tc>
          <w:tcPr>
            <w:tcW w:w="816" w:type="dxa"/>
            <w:vAlign w:val="center"/>
          </w:tcPr>
          <w:p w14:paraId="4D643BAA" w14:textId="77777777" w:rsidR="00E23C92" w:rsidRPr="002052D1" w:rsidRDefault="00E23C92" w:rsidP="00D72EC8">
            <w:pPr>
              <w:snapToGrid w:val="0"/>
              <w:spacing w:line="300" w:lineRule="exact"/>
              <w:jc w:val="center"/>
              <w:rPr>
                <w:rFonts w:eastAsia="ＭＳ ゴシック"/>
              </w:rPr>
            </w:pPr>
          </w:p>
        </w:tc>
        <w:tc>
          <w:tcPr>
            <w:tcW w:w="1790" w:type="dxa"/>
            <w:tcBorders>
              <w:tr2bl w:val="single" w:sz="4" w:space="0" w:color="auto"/>
            </w:tcBorders>
          </w:tcPr>
          <w:p w14:paraId="1951CDD7" w14:textId="77777777" w:rsidR="00E23C92" w:rsidRPr="002052D1" w:rsidRDefault="00E23C92" w:rsidP="00D72EC8">
            <w:pPr>
              <w:snapToGrid w:val="0"/>
              <w:spacing w:line="300" w:lineRule="exact"/>
              <w:jc w:val="left"/>
              <w:rPr>
                <w:rFonts w:eastAsia="ＭＳ ゴシック"/>
                <w:sz w:val="18"/>
              </w:rPr>
            </w:pPr>
          </w:p>
        </w:tc>
      </w:tr>
      <w:tr w:rsidR="00E23C92" w:rsidRPr="002052D1" w14:paraId="780284CA" w14:textId="77777777" w:rsidTr="00D72EC8">
        <w:trPr>
          <w:trHeight w:val="886"/>
        </w:trPr>
        <w:tc>
          <w:tcPr>
            <w:tcW w:w="3694" w:type="dxa"/>
            <w:vAlign w:val="center"/>
          </w:tcPr>
          <w:p w14:paraId="5E1A579A" w14:textId="77777777" w:rsidR="00E23C92" w:rsidRPr="002052D1" w:rsidRDefault="00E23C92" w:rsidP="00D72EC8">
            <w:pPr>
              <w:snapToGrid w:val="0"/>
              <w:ind w:left="210" w:hangingChars="100" w:hanging="210"/>
              <w:textAlignment w:val="center"/>
              <w:rPr>
                <w:rFonts w:eastAsia="ＭＳ ゴシック" w:cs="Arial"/>
                <w:szCs w:val="21"/>
              </w:rPr>
            </w:pPr>
            <w:r w:rsidRPr="002052D1">
              <w:rPr>
                <w:rFonts w:ascii="ＭＳ 明朝" w:hAnsi="ＭＳ 明朝" w:hint="eastAsia"/>
                <w:szCs w:val="21"/>
              </w:rPr>
              <w:t>⑵　令和　　年度の</w:t>
            </w:r>
            <w:r w:rsidRPr="002052D1">
              <w:rPr>
                <w:rFonts w:eastAsia="ＭＳ ゴシック" w:cs="Arial"/>
                <w:szCs w:val="21"/>
              </w:rPr>
              <w:t>未利用エネルギーの活用状況</w:t>
            </w:r>
          </w:p>
        </w:tc>
        <w:tc>
          <w:tcPr>
            <w:tcW w:w="2930" w:type="dxa"/>
            <w:vAlign w:val="center"/>
          </w:tcPr>
          <w:p w14:paraId="339F8F14" w14:textId="77777777" w:rsidR="00E23C92" w:rsidRPr="002052D1" w:rsidRDefault="00E23C92" w:rsidP="00D72EC8">
            <w:pPr>
              <w:snapToGrid w:val="0"/>
              <w:spacing w:line="300" w:lineRule="exact"/>
              <w:jc w:val="center"/>
              <w:rPr>
                <w:rFonts w:eastAsia="ＭＳ ゴシック"/>
              </w:rPr>
            </w:pPr>
          </w:p>
          <w:p w14:paraId="0B40CDD5" w14:textId="77777777" w:rsidR="00E23C92" w:rsidRPr="002052D1" w:rsidRDefault="00E23C92" w:rsidP="00D72EC8">
            <w:pPr>
              <w:wordWrap w:val="0"/>
              <w:snapToGrid w:val="0"/>
              <w:spacing w:line="300" w:lineRule="exact"/>
              <w:jc w:val="right"/>
              <w:rPr>
                <w:rFonts w:eastAsia="ＭＳ ゴシック" w:cs="Arial"/>
              </w:rPr>
            </w:pPr>
            <w:r w:rsidRPr="002052D1">
              <w:rPr>
                <w:rFonts w:eastAsia="ＭＳ ゴシック" w:cs="Arial"/>
              </w:rPr>
              <w:t>％</w:t>
            </w:r>
            <w:r w:rsidRPr="002052D1">
              <w:rPr>
                <w:rFonts w:eastAsia="ＭＳ ゴシック" w:cs="Arial" w:hint="eastAsia"/>
              </w:rPr>
              <w:t xml:space="preserve">　</w:t>
            </w:r>
          </w:p>
        </w:tc>
        <w:tc>
          <w:tcPr>
            <w:tcW w:w="816" w:type="dxa"/>
            <w:vAlign w:val="center"/>
          </w:tcPr>
          <w:p w14:paraId="50251681" w14:textId="77777777" w:rsidR="00E23C92" w:rsidRPr="002052D1" w:rsidRDefault="00E23C92" w:rsidP="00D72EC8">
            <w:pPr>
              <w:snapToGrid w:val="0"/>
              <w:spacing w:line="300" w:lineRule="exact"/>
              <w:jc w:val="center"/>
              <w:rPr>
                <w:rFonts w:eastAsia="ＭＳ ゴシック"/>
              </w:rPr>
            </w:pPr>
          </w:p>
        </w:tc>
        <w:tc>
          <w:tcPr>
            <w:tcW w:w="1790" w:type="dxa"/>
            <w:vAlign w:val="center"/>
          </w:tcPr>
          <w:p w14:paraId="39DD408F" w14:textId="77777777" w:rsidR="00E23C92" w:rsidRPr="002052D1" w:rsidRDefault="00E23C92" w:rsidP="00D72EC8">
            <w:pPr>
              <w:snapToGrid w:val="0"/>
              <w:spacing w:line="300" w:lineRule="exact"/>
              <w:jc w:val="left"/>
              <w:rPr>
                <w:rFonts w:eastAsia="ＭＳ ゴシック"/>
                <w:sz w:val="20"/>
              </w:rPr>
            </w:pPr>
            <w:r w:rsidRPr="002052D1">
              <w:rPr>
                <w:rFonts w:eastAsia="ＭＳ ゴシック"/>
                <w:sz w:val="20"/>
              </w:rPr>
              <w:t>算出根拠となる</w:t>
            </w:r>
            <w:r w:rsidRPr="002052D1">
              <w:rPr>
                <w:rFonts w:eastAsia="ＭＳ ゴシック" w:hint="eastAsia"/>
                <w:sz w:val="20"/>
              </w:rPr>
              <w:t>資料</w:t>
            </w:r>
          </w:p>
        </w:tc>
      </w:tr>
      <w:tr w:rsidR="00E23C92" w:rsidRPr="002052D1" w14:paraId="24E8E751" w14:textId="77777777" w:rsidTr="00D72EC8">
        <w:trPr>
          <w:trHeight w:val="886"/>
        </w:trPr>
        <w:tc>
          <w:tcPr>
            <w:tcW w:w="3694" w:type="dxa"/>
            <w:vAlign w:val="center"/>
          </w:tcPr>
          <w:p w14:paraId="13AD273B" w14:textId="77777777" w:rsidR="00E23C92" w:rsidRPr="002052D1" w:rsidRDefault="00E23C92" w:rsidP="00D72EC8">
            <w:pPr>
              <w:snapToGrid w:val="0"/>
              <w:ind w:left="210" w:hangingChars="100" w:hanging="210"/>
              <w:textAlignment w:val="center"/>
              <w:rPr>
                <w:rFonts w:eastAsia="ＭＳ ゴシック" w:cs="Arial"/>
                <w:szCs w:val="21"/>
              </w:rPr>
            </w:pPr>
            <w:r w:rsidRPr="002052D1">
              <w:rPr>
                <w:rFonts w:ascii="ＭＳ 明朝" w:hAnsi="ＭＳ 明朝" w:hint="eastAsia"/>
                <w:szCs w:val="21"/>
              </w:rPr>
              <w:t>⑶　令和　　年度の</w:t>
            </w:r>
            <w:r w:rsidRPr="002052D1">
              <w:rPr>
                <w:rFonts w:eastAsia="ＭＳ Ｐゴシック" w:cs="Arial"/>
                <w:szCs w:val="21"/>
              </w:rPr>
              <w:t>再生可能エネルギーの導入状況</w:t>
            </w:r>
          </w:p>
        </w:tc>
        <w:tc>
          <w:tcPr>
            <w:tcW w:w="2930" w:type="dxa"/>
            <w:vAlign w:val="center"/>
          </w:tcPr>
          <w:p w14:paraId="74C6C0FF" w14:textId="77777777" w:rsidR="00E23C92" w:rsidRPr="002052D1" w:rsidRDefault="00E23C92" w:rsidP="00D72EC8">
            <w:pPr>
              <w:snapToGrid w:val="0"/>
              <w:spacing w:line="300" w:lineRule="exact"/>
              <w:jc w:val="center"/>
              <w:rPr>
                <w:rFonts w:eastAsia="ＭＳ ゴシック"/>
              </w:rPr>
            </w:pPr>
          </w:p>
          <w:p w14:paraId="07E6EA2E" w14:textId="77777777" w:rsidR="00E23C92" w:rsidRPr="002052D1" w:rsidRDefault="00E23C92" w:rsidP="00D72EC8">
            <w:pPr>
              <w:wordWrap w:val="0"/>
              <w:snapToGrid w:val="0"/>
              <w:spacing w:line="300" w:lineRule="exact"/>
              <w:jc w:val="right"/>
              <w:rPr>
                <w:rFonts w:eastAsia="ＭＳ ゴシック"/>
              </w:rPr>
            </w:pPr>
            <w:r w:rsidRPr="002052D1">
              <w:rPr>
                <w:rFonts w:eastAsia="ＭＳ ゴシック"/>
              </w:rPr>
              <w:t>％</w:t>
            </w:r>
            <w:r w:rsidRPr="002052D1">
              <w:rPr>
                <w:rFonts w:eastAsia="ＭＳ ゴシック" w:hint="eastAsia"/>
              </w:rPr>
              <w:t xml:space="preserve">　</w:t>
            </w:r>
          </w:p>
        </w:tc>
        <w:tc>
          <w:tcPr>
            <w:tcW w:w="816" w:type="dxa"/>
            <w:vAlign w:val="center"/>
          </w:tcPr>
          <w:p w14:paraId="40B29DC9" w14:textId="77777777" w:rsidR="00E23C92" w:rsidRPr="002052D1" w:rsidRDefault="00E23C92" w:rsidP="00D72EC8">
            <w:pPr>
              <w:snapToGrid w:val="0"/>
              <w:spacing w:line="300" w:lineRule="exact"/>
              <w:jc w:val="center"/>
              <w:rPr>
                <w:rFonts w:eastAsia="ＭＳ ゴシック"/>
              </w:rPr>
            </w:pPr>
          </w:p>
        </w:tc>
        <w:tc>
          <w:tcPr>
            <w:tcW w:w="1790" w:type="dxa"/>
            <w:vAlign w:val="center"/>
          </w:tcPr>
          <w:p w14:paraId="1F5BEEE7" w14:textId="77777777" w:rsidR="00E23C92" w:rsidRPr="002052D1" w:rsidRDefault="00E23C92" w:rsidP="00D72EC8">
            <w:pPr>
              <w:snapToGrid w:val="0"/>
              <w:spacing w:line="300" w:lineRule="exact"/>
              <w:jc w:val="left"/>
              <w:rPr>
                <w:rFonts w:eastAsia="ＭＳ ゴシック"/>
                <w:sz w:val="20"/>
              </w:rPr>
            </w:pPr>
            <w:r w:rsidRPr="002052D1">
              <w:rPr>
                <w:rFonts w:eastAsia="ＭＳ ゴシック"/>
                <w:sz w:val="20"/>
              </w:rPr>
              <w:t>算出根拠となる</w:t>
            </w:r>
            <w:r w:rsidRPr="002052D1">
              <w:rPr>
                <w:rFonts w:eastAsia="ＭＳ ゴシック" w:hint="eastAsia"/>
                <w:sz w:val="20"/>
              </w:rPr>
              <w:t>資料</w:t>
            </w:r>
          </w:p>
        </w:tc>
      </w:tr>
      <w:tr w:rsidR="00E23C92" w:rsidRPr="002052D1" w14:paraId="6C6CDED2" w14:textId="77777777" w:rsidTr="00D72EC8">
        <w:trPr>
          <w:trHeight w:val="1057"/>
        </w:trPr>
        <w:tc>
          <w:tcPr>
            <w:tcW w:w="3694" w:type="dxa"/>
            <w:vAlign w:val="center"/>
          </w:tcPr>
          <w:p w14:paraId="15FEC846" w14:textId="77777777" w:rsidR="00E23C92" w:rsidRPr="002052D1" w:rsidRDefault="00E23C92" w:rsidP="00D72EC8">
            <w:pPr>
              <w:snapToGrid w:val="0"/>
              <w:spacing w:line="300" w:lineRule="exact"/>
              <w:ind w:left="210" w:hangingChars="100" w:hanging="210"/>
              <w:rPr>
                <w:rFonts w:eastAsia="ＭＳ ゴシック"/>
                <w:szCs w:val="21"/>
              </w:rPr>
            </w:pPr>
            <w:r w:rsidRPr="002052D1">
              <w:rPr>
                <w:rFonts w:ascii="ＭＳ 明朝" w:hAnsi="ＭＳ 明朝" w:hint="eastAsia"/>
                <w:szCs w:val="21"/>
              </w:rPr>
              <w:t xml:space="preserve">⑷　</w:t>
            </w:r>
            <w:r w:rsidRPr="002052D1">
              <w:rPr>
                <w:rFonts w:eastAsia="ＭＳ ゴシック" w:hint="eastAsia"/>
                <w:szCs w:val="21"/>
              </w:rPr>
              <w:t>加点の対象となる取組</w:t>
            </w:r>
          </w:p>
        </w:tc>
        <w:tc>
          <w:tcPr>
            <w:tcW w:w="2930" w:type="dxa"/>
            <w:vAlign w:val="center"/>
          </w:tcPr>
          <w:p w14:paraId="6A55E198" w14:textId="77777777" w:rsidR="00E23C92" w:rsidRPr="002052D1" w:rsidRDefault="00E23C92" w:rsidP="00D72EC8">
            <w:pPr>
              <w:snapToGrid w:val="0"/>
              <w:ind w:leftChars="-50" w:left="-105" w:rightChars="-50" w:right="-105"/>
              <w:jc w:val="center"/>
              <w:rPr>
                <w:rFonts w:eastAsia="ＭＳ Ｐゴシック"/>
                <w:sz w:val="20"/>
              </w:rPr>
            </w:pPr>
            <w:r w:rsidRPr="002052D1">
              <w:rPr>
                <w:rFonts w:eastAsia="ＭＳ Ｐゴシック" w:hint="eastAsia"/>
                <w:sz w:val="20"/>
              </w:rPr>
              <w:t>取り組んでいる</w:t>
            </w:r>
          </w:p>
          <w:p w14:paraId="7BBC7EF3" w14:textId="77777777" w:rsidR="00E23C92" w:rsidRPr="002052D1" w:rsidRDefault="00E23C92" w:rsidP="00D72EC8">
            <w:pPr>
              <w:snapToGrid w:val="0"/>
              <w:ind w:leftChars="-50" w:left="-105" w:rightChars="-50" w:right="-105"/>
              <w:jc w:val="center"/>
              <w:rPr>
                <w:rFonts w:eastAsia="ＭＳ Ｐゴシック"/>
                <w:sz w:val="20"/>
              </w:rPr>
            </w:pPr>
            <w:r w:rsidRPr="002052D1">
              <w:rPr>
                <w:rFonts w:eastAsia="ＭＳ Ｐゴシック"/>
                <w:sz w:val="20"/>
              </w:rPr>
              <w:t>・</w:t>
            </w:r>
          </w:p>
          <w:p w14:paraId="095F1E5A" w14:textId="77777777" w:rsidR="00E23C92" w:rsidRPr="002052D1" w:rsidRDefault="00E23C92" w:rsidP="00D72EC8">
            <w:pPr>
              <w:snapToGrid w:val="0"/>
              <w:ind w:leftChars="-50" w:left="-105" w:rightChars="-50" w:right="-105"/>
              <w:jc w:val="center"/>
              <w:rPr>
                <w:rFonts w:eastAsia="ＭＳ Ｐゴシック"/>
              </w:rPr>
            </w:pPr>
            <w:r w:rsidRPr="002052D1">
              <w:rPr>
                <w:rFonts w:eastAsia="ＭＳ Ｐゴシック" w:hint="eastAsia"/>
                <w:sz w:val="20"/>
              </w:rPr>
              <w:t>取り組んでいない</w:t>
            </w:r>
          </w:p>
        </w:tc>
        <w:tc>
          <w:tcPr>
            <w:tcW w:w="816" w:type="dxa"/>
            <w:vAlign w:val="center"/>
          </w:tcPr>
          <w:p w14:paraId="211C0FBB" w14:textId="77777777" w:rsidR="00E23C92" w:rsidRPr="002052D1" w:rsidRDefault="00E23C92" w:rsidP="00D72EC8">
            <w:pPr>
              <w:snapToGrid w:val="0"/>
              <w:spacing w:line="300" w:lineRule="exact"/>
              <w:jc w:val="center"/>
              <w:rPr>
                <w:rFonts w:eastAsia="ＭＳ ゴシック"/>
              </w:rPr>
            </w:pPr>
          </w:p>
        </w:tc>
        <w:tc>
          <w:tcPr>
            <w:tcW w:w="1790" w:type="dxa"/>
            <w:tcBorders>
              <w:bottom w:val="single" w:sz="4" w:space="0" w:color="000000"/>
            </w:tcBorders>
            <w:vAlign w:val="center"/>
          </w:tcPr>
          <w:p w14:paraId="4C9432C7" w14:textId="77777777" w:rsidR="00E23C92" w:rsidRPr="002052D1" w:rsidRDefault="00E23C92" w:rsidP="00D72EC8">
            <w:pPr>
              <w:snapToGrid w:val="0"/>
              <w:spacing w:line="300" w:lineRule="exact"/>
              <w:jc w:val="left"/>
              <w:rPr>
                <w:rFonts w:eastAsia="ＭＳ ゴシック"/>
                <w:sz w:val="20"/>
              </w:rPr>
            </w:pPr>
            <w:r w:rsidRPr="002052D1">
              <w:rPr>
                <w:rFonts w:eastAsia="ＭＳ ゴシック"/>
                <w:sz w:val="20"/>
              </w:rPr>
              <w:t>取組状況が確認できる資料</w:t>
            </w:r>
          </w:p>
        </w:tc>
      </w:tr>
    </w:tbl>
    <w:p w14:paraId="27AD1906" w14:textId="77777777" w:rsidR="00E23C92" w:rsidRPr="002052D1" w:rsidRDefault="00E23C92" w:rsidP="00E23C92">
      <w:pPr>
        <w:snapToGrid w:val="0"/>
        <w:rPr>
          <w:rFonts w:eastAsia="ＭＳ ゴシック"/>
        </w:rPr>
      </w:pPr>
    </w:p>
    <w:tbl>
      <w:tblPr>
        <w:tblW w:w="9256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77"/>
        <w:gridCol w:w="2579"/>
      </w:tblGrid>
      <w:tr w:rsidR="00E23C92" w:rsidRPr="002052D1" w14:paraId="2D6A1C09" w14:textId="77777777" w:rsidTr="00D72EC8">
        <w:trPr>
          <w:trHeight w:val="605"/>
        </w:trPr>
        <w:tc>
          <w:tcPr>
            <w:tcW w:w="6677" w:type="dxa"/>
            <w:vAlign w:val="center"/>
          </w:tcPr>
          <w:p w14:paraId="36A5C309" w14:textId="77777777" w:rsidR="00E23C92" w:rsidRPr="002052D1" w:rsidRDefault="00E23C92" w:rsidP="00D72EC8">
            <w:pPr>
              <w:snapToGrid w:val="0"/>
              <w:jc w:val="right"/>
              <w:rPr>
                <w:rFonts w:eastAsia="ＭＳ ゴシック"/>
              </w:rPr>
            </w:pPr>
            <w:r w:rsidRPr="002052D1">
              <w:rPr>
                <w:rFonts w:eastAsia="ＭＳ ゴシック"/>
              </w:rPr>
              <w:t>合計得点</w:t>
            </w:r>
          </w:p>
        </w:tc>
        <w:tc>
          <w:tcPr>
            <w:tcW w:w="2579" w:type="dxa"/>
          </w:tcPr>
          <w:p w14:paraId="10381188" w14:textId="77777777" w:rsidR="00E23C92" w:rsidRPr="002052D1" w:rsidRDefault="00E23C92" w:rsidP="00D72EC8">
            <w:pPr>
              <w:snapToGrid w:val="0"/>
              <w:rPr>
                <w:rFonts w:eastAsia="ＭＳ ゴシック"/>
              </w:rPr>
            </w:pPr>
          </w:p>
          <w:p w14:paraId="5205390A" w14:textId="77777777" w:rsidR="00E23C92" w:rsidRPr="002052D1" w:rsidRDefault="00E23C92" w:rsidP="00D72EC8">
            <w:pPr>
              <w:snapToGrid w:val="0"/>
              <w:ind w:rightChars="96" w:right="202"/>
              <w:jc w:val="right"/>
              <w:rPr>
                <w:rFonts w:eastAsia="ＭＳ ゴシック"/>
              </w:rPr>
            </w:pPr>
            <w:r w:rsidRPr="002052D1">
              <w:rPr>
                <w:rFonts w:eastAsia="ＭＳ ゴシック"/>
              </w:rPr>
              <w:t>点</w:t>
            </w:r>
          </w:p>
        </w:tc>
      </w:tr>
    </w:tbl>
    <w:p w14:paraId="5AC25238" w14:textId="77777777" w:rsidR="00E23C92" w:rsidRPr="002052D1" w:rsidRDefault="00E23C92" w:rsidP="00E23C92">
      <w:pPr>
        <w:snapToGrid w:val="0"/>
        <w:ind w:left="420" w:hangingChars="200" w:hanging="420"/>
        <w:rPr>
          <w:rFonts w:ascii="ＭＳ ゴシック" w:eastAsia="ＭＳ ゴシック" w:hAnsi="ＭＳ ゴシック"/>
          <w:color w:val="FF0000"/>
          <w:u w:val="single"/>
        </w:rPr>
      </w:pPr>
    </w:p>
    <w:p w14:paraId="6BD91D16" w14:textId="77777777" w:rsidR="00E23C92" w:rsidRPr="002052D1" w:rsidRDefault="00E23C92" w:rsidP="00E23C92">
      <w:pPr>
        <w:ind w:left="420" w:hangingChars="200" w:hanging="420"/>
        <w:rPr>
          <w:rFonts w:ascii="ＭＳ ゴシック" w:eastAsia="ＭＳ ゴシック" w:hAnsi="ＭＳ ゴシック"/>
        </w:rPr>
      </w:pPr>
      <w:r w:rsidRPr="002052D1">
        <w:rPr>
          <w:rFonts w:ascii="ＭＳ ゴシック" w:eastAsia="ＭＳ ゴシック" w:hAnsi="ＭＳ ゴシック" w:hint="eastAsia"/>
        </w:rPr>
        <w:t>京都市環境政策局地球温暖化対策室　あて</w:t>
      </w:r>
    </w:p>
    <w:p w14:paraId="033DC0AB" w14:textId="77777777" w:rsidR="00E23C92" w:rsidRPr="002052D1" w:rsidRDefault="00E23C92" w:rsidP="00E23C92">
      <w:pPr>
        <w:ind w:left="420" w:hangingChars="200" w:hanging="420"/>
        <w:rPr>
          <w:rFonts w:ascii="ＭＳ ゴシック" w:eastAsia="ＭＳ ゴシック" w:hAnsi="ＭＳ ゴシック"/>
        </w:rPr>
      </w:pPr>
      <w:r w:rsidRPr="002052D1">
        <w:rPr>
          <w:rFonts w:ascii="ＭＳ ゴシック" w:eastAsia="ＭＳ ゴシック" w:hAnsi="ＭＳ ゴシック" w:hint="eastAsia"/>
        </w:rPr>
        <w:t xml:space="preserve">　上記報告内容は事実と相違ないことを誓約いたします。</w:t>
      </w:r>
    </w:p>
    <w:p w14:paraId="73151458" w14:textId="77777777" w:rsidR="00E23C92" w:rsidRPr="002052D1" w:rsidRDefault="00E23C92" w:rsidP="00E23C92">
      <w:pPr>
        <w:snapToGrid w:val="0"/>
        <w:ind w:left="420" w:hangingChars="200" w:hanging="420"/>
        <w:rPr>
          <w:rFonts w:ascii="ＭＳ ゴシック" w:eastAsia="ＭＳ ゴシック" w:hAnsi="ＭＳ ゴシック"/>
        </w:rPr>
      </w:pPr>
    </w:p>
    <w:p w14:paraId="0ABA64F7" w14:textId="77777777" w:rsidR="00E23C92" w:rsidRPr="002052D1" w:rsidRDefault="00E23C92" w:rsidP="00E23C92">
      <w:pPr>
        <w:snapToGrid w:val="0"/>
        <w:ind w:left="420" w:hangingChars="200" w:hanging="420"/>
        <w:rPr>
          <w:rFonts w:ascii="ＭＳ ゴシック" w:eastAsia="ＭＳ ゴシック" w:hAnsi="ＭＳ ゴシック"/>
        </w:rPr>
      </w:pPr>
      <w:r w:rsidRPr="002052D1">
        <w:rPr>
          <w:rFonts w:ascii="ＭＳ ゴシック" w:eastAsia="ＭＳ ゴシック" w:hAnsi="ＭＳ ゴシック" w:hint="eastAsia"/>
        </w:rPr>
        <w:t xml:space="preserve">　　　　令和　　　年　　　月　　　日</w:t>
      </w:r>
    </w:p>
    <w:p w14:paraId="2BC01EFD" w14:textId="77777777" w:rsidR="00E23C92" w:rsidRPr="002052D1" w:rsidRDefault="00E23C92" w:rsidP="00E23C92">
      <w:pPr>
        <w:snapToGrid w:val="0"/>
        <w:ind w:left="420" w:hangingChars="200" w:hanging="420"/>
        <w:rPr>
          <w:rFonts w:ascii="ＭＳ ゴシック" w:eastAsia="ＭＳ ゴシック" w:hAnsi="ＭＳ ゴシック"/>
        </w:rPr>
      </w:pPr>
      <w:r w:rsidRPr="002052D1">
        <w:rPr>
          <w:rFonts w:ascii="ＭＳ ゴシック" w:eastAsia="ＭＳ ゴシック" w:hAnsi="ＭＳ ゴシック" w:hint="eastAsia"/>
        </w:rPr>
        <w:t xml:space="preserve">　　　　　　　　　　　　　　　　　　　</w:t>
      </w:r>
    </w:p>
    <w:p w14:paraId="4DAA6A2A" w14:textId="04719FCA" w:rsidR="00D72C03" w:rsidRDefault="00E23C92" w:rsidP="00E23C92">
      <w:r w:rsidRPr="002052D1">
        <w:rPr>
          <w:rFonts w:ascii="ＭＳ ゴシック" w:eastAsia="ＭＳ ゴシック" w:hAnsi="ＭＳ ゴシック" w:hint="eastAsia"/>
        </w:rPr>
        <w:t>代表者職・氏名</w:t>
      </w:r>
      <w:r w:rsidRPr="0066385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 xml:space="preserve">　　　　　　　　　　　　　</w:t>
      </w:r>
      <w:r w:rsidRPr="0066385B">
        <w:rPr>
          <w:rFonts w:ascii="ＭＳ ゴシック" w:eastAsia="ＭＳ ゴシック" w:hAnsi="ＭＳ ゴシック" w:hint="eastAsia"/>
        </w:rPr>
        <w:t xml:space="preserve">　　　　　　　　　　　　</w:t>
      </w:r>
    </w:p>
    <w:sectPr w:rsidR="00D72C03" w:rsidSect="00E23C9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72577" w14:textId="77777777" w:rsidR="008959A8" w:rsidRDefault="008959A8" w:rsidP="00973C13">
      <w:r>
        <w:separator/>
      </w:r>
    </w:p>
  </w:endnote>
  <w:endnote w:type="continuationSeparator" w:id="0">
    <w:p w14:paraId="44D0E6F1" w14:textId="77777777" w:rsidR="008959A8" w:rsidRDefault="008959A8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FED10" w14:textId="77777777" w:rsidR="008959A8" w:rsidRDefault="008959A8" w:rsidP="00973C13">
      <w:r>
        <w:separator/>
      </w:r>
    </w:p>
  </w:footnote>
  <w:footnote w:type="continuationSeparator" w:id="0">
    <w:p w14:paraId="0B08D7A4" w14:textId="77777777" w:rsidR="008959A8" w:rsidRDefault="008959A8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02E82"/>
    <w:multiLevelType w:val="hybridMultilevel"/>
    <w:tmpl w:val="8FFE7624"/>
    <w:lvl w:ilvl="0" w:tplc="40C8B6B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07154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C92"/>
    <w:rsid w:val="007A573D"/>
    <w:rsid w:val="007F1299"/>
    <w:rsid w:val="008959A8"/>
    <w:rsid w:val="00973C13"/>
    <w:rsid w:val="009B2953"/>
    <w:rsid w:val="009E4A04"/>
    <w:rsid w:val="00A67CEA"/>
    <w:rsid w:val="00A86469"/>
    <w:rsid w:val="00D72C03"/>
    <w:rsid w:val="00E23C92"/>
    <w:rsid w:val="00FD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C26CDD"/>
  <w15:chartTrackingRefBased/>
  <w15:docId w15:val="{477A6BF4-38EA-4B03-B9A6-208BF31F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C9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E23C92"/>
    <w:pPr>
      <w:ind w:leftChars="400" w:left="84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>Kyoto City Office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Yoshioka</cp:lastModifiedBy>
  <cp:revision>2</cp:revision>
  <dcterms:created xsi:type="dcterms:W3CDTF">2026-07-17T00:32:00Z</dcterms:created>
  <dcterms:modified xsi:type="dcterms:W3CDTF">2026-07-17T00:32:00Z</dcterms:modified>
</cp:coreProperties>
</file>