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5CC7" w14:textId="75A5A054" w:rsidR="00F54C3E" w:rsidRPr="00F54C3E" w:rsidRDefault="00F54C3E" w:rsidP="00D76995">
      <w:pPr>
        <w:wordWrap w:val="0"/>
        <w:jc w:val="right"/>
        <w:rPr>
          <w:sz w:val="24"/>
        </w:rPr>
      </w:pPr>
      <w:r w:rsidRPr="00F54C3E">
        <w:rPr>
          <w:rFonts w:hint="eastAsia"/>
          <w:sz w:val="24"/>
        </w:rPr>
        <w:t>令和</w:t>
      </w:r>
      <w:r w:rsidR="000E662D">
        <w:rPr>
          <w:rFonts w:hint="eastAsia"/>
          <w:sz w:val="24"/>
        </w:rPr>
        <w:t>５</w:t>
      </w:r>
      <w:r w:rsidRPr="00F54C3E">
        <w:rPr>
          <w:rFonts w:hint="eastAsia"/>
          <w:sz w:val="24"/>
        </w:rPr>
        <w:t>年</w:t>
      </w:r>
      <w:r w:rsidR="001916FD">
        <w:rPr>
          <w:rFonts w:hint="eastAsia"/>
          <w:sz w:val="24"/>
        </w:rPr>
        <w:t>３</w:t>
      </w:r>
      <w:r w:rsidRPr="00F54C3E">
        <w:rPr>
          <w:rFonts w:hint="eastAsia"/>
          <w:sz w:val="24"/>
        </w:rPr>
        <w:t>月</w:t>
      </w:r>
      <w:r w:rsidR="001B3AA3">
        <w:rPr>
          <w:rFonts w:hint="eastAsia"/>
          <w:sz w:val="24"/>
        </w:rPr>
        <w:t>２７</w:t>
      </w:r>
      <w:r w:rsidRPr="00F54C3E">
        <w:rPr>
          <w:rFonts w:hint="eastAsia"/>
          <w:sz w:val="24"/>
        </w:rPr>
        <w:t>日</w:t>
      </w:r>
      <w:r w:rsidR="00A974DE">
        <w:rPr>
          <w:rFonts w:hint="eastAsia"/>
          <w:sz w:val="24"/>
        </w:rPr>
        <w:t xml:space="preserve">　</w:t>
      </w:r>
    </w:p>
    <w:p w14:paraId="62257A98" w14:textId="67004558" w:rsidR="00D72C03" w:rsidRPr="00F54C3E" w:rsidRDefault="00F54C3E">
      <w:pPr>
        <w:rPr>
          <w:sz w:val="24"/>
        </w:rPr>
      </w:pPr>
      <w:r w:rsidRPr="00F54C3E">
        <w:rPr>
          <w:rFonts w:hint="eastAsia"/>
          <w:sz w:val="24"/>
        </w:rPr>
        <w:t xml:space="preserve">　廃棄物管理責任者　様</w:t>
      </w:r>
    </w:p>
    <w:p w14:paraId="52DD0258" w14:textId="29A7A4D0" w:rsidR="00F54C3E" w:rsidRPr="00F54C3E" w:rsidRDefault="00F54C3E" w:rsidP="00A974DE">
      <w:pPr>
        <w:wordWrap w:val="0"/>
        <w:jc w:val="right"/>
        <w:rPr>
          <w:sz w:val="24"/>
        </w:rPr>
      </w:pPr>
      <w:r w:rsidRPr="00C755A9">
        <w:rPr>
          <w:rFonts w:hint="eastAsia"/>
          <w:kern w:val="0"/>
          <w:sz w:val="24"/>
        </w:rPr>
        <w:t>京都市環境政策局循環型社会推進部</w:t>
      </w:r>
    </w:p>
    <w:p w14:paraId="03AFBDBE" w14:textId="0281F623" w:rsidR="00F54C3E" w:rsidRPr="00F54C3E" w:rsidRDefault="00C755A9" w:rsidP="00A974DE">
      <w:pPr>
        <w:wordWrap w:val="0"/>
        <w:jc w:val="right"/>
        <w:rPr>
          <w:sz w:val="24"/>
        </w:rPr>
      </w:pPr>
      <w:r w:rsidRPr="00D76995">
        <w:rPr>
          <w:rFonts w:hint="eastAsia"/>
          <w:spacing w:val="8"/>
          <w:kern w:val="0"/>
          <w:sz w:val="24"/>
          <w:fitText w:val="3840" w:id="-1574709247"/>
        </w:rPr>
        <w:t>資源循環</w:t>
      </w:r>
      <w:r w:rsidR="00F54C3E" w:rsidRPr="00D76995">
        <w:rPr>
          <w:rFonts w:hint="eastAsia"/>
          <w:spacing w:val="8"/>
          <w:kern w:val="0"/>
          <w:sz w:val="24"/>
          <w:fitText w:val="3840" w:id="-1574709247"/>
        </w:rPr>
        <w:t>推進課事業ごみ担当課長</w:t>
      </w:r>
    </w:p>
    <w:p w14:paraId="080ED85A" w14:textId="1CABFFEB" w:rsidR="00F54C3E" w:rsidRDefault="00F54C3E" w:rsidP="00B72F73">
      <w:pPr>
        <w:ind w:rightChars="200" w:right="420"/>
        <w:jc w:val="right"/>
        <w:rPr>
          <w:sz w:val="24"/>
        </w:rPr>
      </w:pPr>
      <w:r w:rsidRPr="00694FC2">
        <w:rPr>
          <w:rFonts w:hint="eastAsia"/>
          <w:kern w:val="0"/>
          <w:sz w:val="24"/>
        </w:rPr>
        <w:t>（</w:t>
      </w:r>
      <w:r w:rsidR="00603582">
        <w:rPr>
          <w:rFonts w:hint="eastAsia"/>
          <w:kern w:val="0"/>
          <w:sz w:val="24"/>
        </w:rPr>
        <w:t>事業ごみ企画担当</w:t>
      </w:r>
      <w:r w:rsidR="00B72F73">
        <w:rPr>
          <w:rFonts w:hint="eastAsia"/>
          <w:kern w:val="0"/>
          <w:sz w:val="24"/>
        </w:rPr>
        <w:t>）</w:t>
      </w:r>
    </w:p>
    <w:p w14:paraId="3C8E9C42" w14:textId="77777777" w:rsidR="00F54C3E" w:rsidRPr="00B9705E" w:rsidRDefault="00F54C3E">
      <w:pPr>
        <w:rPr>
          <w:sz w:val="24"/>
        </w:rPr>
      </w:pPr>
    </w:p>
    <w:p w14:paraId="460D6638" w14:textId="77777777" w:rsidR="00F54C3E" w:rsidRPr="008C628D" w:rsidRDefault="00F54C3E" w:rsidP="00FA70B7">
      <w:pPr>
        <w:ind w:firstLineChars="300" w:firstLine="720"/>
        <w:rPr>
          <w:rFonts w:asciiTheme="majorEastAsia" w:eastAsiaTheme="majorEastAsia" w:hAnsiTheme="majorEastAsia"/>
          <w:sz w:val="24"/>
        </w:rPr>
      </w:pPr>
      <w:r w:rsidRPr="008C628D">
        <w:rPr>
          <w:rFonts w:asciiTheme="majorEastAsia" w:eastAsiaTheme="majorEastAsia" w:hAnsiTheme="majorEastAsia" w:hint="eastAsia"/>
          <w:sz w:val="24"/>
        </w:rPr>
        <w:t>プラスチックの発生抑制及び</w:t>
      </w:r>
      <w:r w:rsidR="00FA70B7" w:rsidRPr="008C628D">
        <w:rPr>
          <w:rFonts w:asciiTheme="majorEastAsia" w:eastAsiaTheme="majorEastAsia" w:hAnsiTheme="majorEastAsia" w:hint="eastAsia"/>
          <w:sz w:val="24"/>
        </w:rPr>
        <w:t>再使用</w:t>
      </w:r>
      <w:r w:rsidRPr="008C628D">
        <w:rPr>
          <w:rFonts w:asciiTheme="majorEastAsia" w:eastAsiaTheme="majorEastAsia" w:hAnsiTheme="majorEastAsia" w:hint="eastAsia"/>
          <w:sz w:val="24"/>
        </w:rPr>
        <w:t>の取組</w:t>
      </w:r>
      <w:r w:rsidR="006A3FBD" w:rsidRPr="008C628D">
        <w:rPr>
          <w:rFonts w:asciiTheme="majorEastAsia" w:eastAsiaTheme="majorEastAsia" w:hAnsiTheme="majorEastAsia" w:hint="eastAsia"/>
          <w:sz w:val="24"/>
        </w:rPr>
        <w:t>について</w:t>
      </w:r>
      <w:r w:rsidRPr="008C628D">
        <w:rPr>
          <w:rFonts w:asciiTheme="majorEastAsia" w:eastAsiaTheme="majorEastAsia" w:hAnsiTheme="majorEastAsia" w:hint="eastAsia"/>
          <w:sz w:val="24"/>
        </w:rPr>
        <w:t>（依頼）</w:t>
      </w:r>
    </w:p>
    <w:p w14:paraId="0B174ECF" w14:textId="77777777" w:rsidR="00F54C3E" w:rsidRPr="00F54C3E" w:rsidRDefault="00F54C3E">
      <w:pPr>
        <w:rPr>
          <w:sz w:val="24"/>
        </w:rPr>
      </w:pPr>
    </w:p>
    <w:p w14:paraId="18371439" w14:textId="6855B21A" w:rsidR="0066517D" w:rsidRDefault="006D3ED6" w:rsidP="00FA70B7">
      <w:pPr>
        <w:rPr>
          <w:sz w:val="24"/>
        </w:rPr>
      </w:pPr>
      <w:r>
        <w:rPr>
          <w:rFonts w:hint="eastAsia"/>
          <w:sz w:val="24"/>
        </w:rPr>
        <w:t xml:space="preserve">　本市</w:t>
      </w:r>
      <w:r w:rsidRPr="006D3ED6">
        <w:rPr>
          <w:rFonts w:hint="eastAsia"/>
          <w:sz w:val="24"/>
        </w:rPr>
        <w:t>では</w:t>
      </w:r>
      <w:r w:rsidR="000E662D">
        <w:rPr>
          <w:rFonts w:hint="eastAsia"/>
          <w:sz w:val="24"/>
        </w:rPr>
        <w:t>、</w:t>
      </w:r>
      <w:r w:rsidR="0066517D" w:rsidRPr="0066517D">
        <w:rPr>
          <w:rFonts w:hint="eastAsia"/>
          <w:sz w:val="24"/>
        </w:rPr>
        <w:t>ごみの出ない</w:t>
      </w:r>
      <w:r w:rsidR="000E662D">
        <w:rPr>
          <w:rFonts w:hint="eastAsia"/>
          <w:sz w:val="24"/>
        </w:rPr>
        <w:t>暮らし</w:t>
      </w:r>
      <w:r w:rsidR="0066517D" w:rsidRPr="0066517D">
        <w:rPr>
          <w:rFonts w:hint="eastAsia"/>
          <w:sz w:val="24"/>
        </w:rPr>
        <w:t>や事業活動への転換を図</w:t>
      </w:r>
      <w:r w:rsidR="00542097">
        <w:rPr>
          <w:rFonts w:hint="eastAsia"/>
          <w:sz w:val="24"/>
        </w:rPr>
        <w:t>り</w:t>
      </w:r>
      <w:r w:rsidR="000E662D">
        <w:rPr>
          <w:rFonts w:hint="eastAsia"/>
          <w:sz w:val="24"/>
        </w:rPr>
        <w:t>、</w:t>
      </w:r>
      <w:r w:rsidR="00F32C7E">
        <w:rPr>
          <w:rFonts w:hint="eastAsia"/>
          <w:sz w:val="24"/>
        </w:rPr>
        <w:t>より質の高い資源循環システムの構築を目指</w:t>
      </w:r>
      <w:r w:rsidR="00542097">
        <w:rPr>
          <w:rFonts w:hint="eastAsia"/>
          <w:sz w:val="24"/>
        </w:rPr>
        <w:t>すため</w:t>
      </w:r>
      <w:r w:rsidR="000E662D">
        <w:rPr>
          <w:rFonts w:hint="eastAsia"/>
          <w:sz w:val="24"/>
        </w:rPr>
        <w:t>、</w:t>
      </w:r>
      <w:r w:rsidR="00542097">
        <w:rPr>
          <w:rFonts w:hint="eastAsia"/>
          <w:sz w:val="24"/>
        </w:rPr>
        <w:t>「徹底した使い捨てプラスチックの削減」や</w:t>
      </w:r>
      <w:r w:rsidR="0066517D">
        <w:rPr>
          <w:rFonts w:hint="eastAsia"/>
          <w:sz w:val="24"/>
        </w:rPr>
        <w:t>「</w:t>
      </w:r>
      <w:r w:rsidR="00F32C7E">
        <w:rPr>
          <w:rFonts w:hint="eastAsia"/>
          <w:sz w:val="24"/>
        </w:rPr>
        <w:t>徹底した</w:t>
      </w:r>
      <w:r w:rsidR="0066517D">
        <w:rPr>
          <w:rFonts w:hint="eastAsia"/>
          <w:sz w:val="24"/>
        </w:rPr>
        <w:t>プラスチックの資源循環」</w:t>
      </w:r>
      <w:r w:rsidR="00542097">
        <w:rPr>
          <w:rFonts w:hint="eastAsia"/>
          <w:sz w:val="24"/>
        </w:rPr>
        <w:t>の取組</w:t>
      </w:r>
      <w:r w:rsidR="0066517D">
        <w:rPr>
          <w:rFonts w:hint="eastAsia"/>
          <w:sz w:val="24"/>
        </w:rPr>
        <w:t>を推進しております。</w:t>
      </w:r>
    </w:p>
    <w:p w14:paraId="140F8AF4" w14:textId="4F4F508E" w:rsidR="002C60DA" w:rsidRDefault="00A220B1" w:rsidP="002C60DA">
      <w:pPr>
        <w:rPr>
          <w:sz w:val="24"/>
        </w:rPr>
      </w:pPr>
      <w:r>
        <w:rPr>
          <w:rFonts w:hint="eastAsia"/>
          <w:sz w:val="24"/>
        </w:rPr>
        <w:t xml:space="preserve">　つきましては</w:t>
      </w:r>
      <w:r w:rsidR="000E662D">
        <w:rPr>
          <w:rFonts w:hint="eastAsia"/>
          <w:sz w:val="24"/>
        </w:rPr>
        <w:t>、</w:t>
      </w:r>
      <w:r>
        <w:rPr>
          <w:rFonts w:hint="eastAsia"/>
          <w:sz w:val="24"/>
        </w:rPr>
        <w:t>貴事業所におけるプラスチックの発生抑制及び再使用の取組について</w:t>
      </w:r>
      <w:r w:rsidR="000E662D">
        <w:rPr>
          <w:rFonts w:hint="eastAsia"/>
          <w:sz w:val="24"/>
        </w:rPr>
        <w:t>、</w:t>
      </w:r>
      <w:r w:rsidR="00F32C7E">
        <w:rPr>
          <w:rFonts w:hint="eastAsia"/>
          <w:sz w:val="24"/>
        </w:rPr>
        <w:t>市内の他事業所にも取組をフィードバックしたいと考えていますので</w:t>
      </w:r>
      <w:r w:rsidR="000E662D">
        <w:rPr>
          <w:rFonts w:hint="eastAsia"/>
          <w:sz w:val="24"/>
        </w:rPr>
        <w:t>、</w:t>
      </w:r>
      <w:r w:rsidR="00266BDE">
        <w:rPr>
          <w:rFonts w:hint="eastAsia"/>
          <w:sz w:val="24"/>
        </w:rPr>
        <w:t>貴事業所の取組を本市ホームページでの公表を希望される場合は、</w:t>
      </w:r>
      <w:r w:rsidR="00836F0E">
        <w:rPr>
          <w:rFonts w:hint="eastAsia"/>
          <w:sz w:val="24"/>
        </w:rPr>
        <w:t>裏面の</w:t>
      </w:r>
      <w:r>
        <w:rPr>
          <w:rFonts w:hint="eastAsia"/>
          <w:sz w:val="24"/>
        </w:rPr>
        <w:t>アンケート</w:t>
      </w:r>
      <w:r w:rsidR="006A3FBD">
        <w:rPr>
          <w:rFonts w:hint="eastAsia"/>
          <w:sz w:val="24"/>
        </w:rPr>
        <w:t>の回答</w:t>
      </w:r>
      <w:r>
        <w:rPr>
          <w:rFonts w:hint="eastAsia"/>
          <w:sz w:val="24"/>
        </w:rPr>
        <w:t>に御協力いただきますよう</w:t>
      </w:r>
      <w:r w:rsidR="000E662D">
        <w:rPr>
          <w:rFonts w:hint="eastAsia"/>
          <w:sz w:val="24"/>
        </w:rPr>
        <w:t>、</w:t>
      </w:r>
      <w:r>
        <w:rPr>
          <w:rFonts w:hint="eastAsia"/>
          <w:sz w:val="24"/>
        </w:rPr>
        <w:t>よろしくお願い申し上げます。</w:t>
      </w:r>
    </w:p>
    <w:p w14:paraId="3352679E" w14:textId="77777777" w:rsidR="002C60DA" w:rsidRPr="009428FE" w:rsidRDefault="002C60DA" w:rsidP="00FA70B7">
      <w:pPr>
        <w:rPr>
          <w:sz w:val="24"/>
        </w:rPr>
      </w:pPr>
    </w:p>
    <w:p w14:paraId="7B5DDBFB" w14:textId="77777777" w:rsidR="006A3FBD" w:rsidRPr="00A974DE" w:rsidRDefault="006A3FBD" w:rsidP="00FA70B7">
      <w:pPr>
        <w:rPr>
          <w:rFonts w:asciiTheme="majorEastAsia" w:eastAsiaTheme="majorEastAsia" w:hAnsiTheme="majorEastAsia"/>
          <w:sz w:val="24"/>
        </w:rPr>
      </w:pPr>
      <w:r w:rsidRPr="00A974DE">
        <w:rPr>
          <w:rFonts w:asciiTheme="majorEastAsia" w:eastAsiaTheme="majorEastAsia" w:hAnsiTheme="majorEastAsia" w:hint="eastAsia"/>
          <w:sz w:val="24"/>
        </w:rPr>
        <w:t xml:space="preserve">１　</w:t>
      </w:r>
      <w:r w:rsidR="00A974DE" w:rsidRPr="00A974DE">
        <w:rPr>
          <w:rFonts w:asciiTheme="majorEastAsia" w:eastAsiaTheme="majorEastAsia" w:hAnsiTheme="majorEastAsia" w:hint="eastAsia"/>
          <w:sz w:val="24"/>
        </w:rPr>
        <w:t>提出期限</w:t>
      </w:r>
    </w:p>
    <w:p w14:paraId="5ACD263E" w14:textId="786A3D43" w:rsidR="006A3FBD" w:rsidRDefault="006A3FBD" w:rsidP="00FA70B7">
      <w:pPr>
        <w:rPr>
          <w:sz w:val="24"/>
        </w:rPr>
      </w:pPr>
      <w:r>
        <w:rPr>
          <w:rFonts w:hint="eastAsia"/>
          <w:sz w:val="24"/>
        </w:rPr>
        <w:t xml:space="preserve">　　</w:t>
      </w:r>
      <w:r w:rsidR="00A974DE">
        <w:rPr>
          <w:rFonts w:hint="eastAsia"/>
          <w:sz w:val="24"/>
        </w:rPr>
        <w:t>令和</w:t>
      </w:r>
      <w:r w:rsidR="000E662D">
        <w:rPr>
          <w:rFonts w:hint="eastAsia"/>
          <w:sz w:val="24"/>
        </w:rPr>
        <w:t>５</w:t>
      </w:r>
      <w:r w:rsidR="00A974DE">
        <w:rPr>
          <w:rFonts w:hint="eastAsia"/>
          <w:sz w:val="24"/>
        </w:rPr>
        <w:t>年５月３１日</w:t>
      </w:r>
      <w:r w:rsidR="00B72F73">
        <w:rPr>
          <w:rFonts w:hint="eastAsia"/>
          <w:sz w:val="24"/>
        </w:rPr>
        <w:t>（水）まで</w:t>
      </w:r>
    </w:p>
    <w:p w14:paraId="0B40EE52" w14:textId="407A9E4D" w:rsidR="006A3FBD" w:rsidRDefault="006A3FBD" w:rsidP="00FA70B7">
      <w:pPr>
        <w:rPr>
          <w:sz w:val="24"/>
        </w:rPr>
      </w:pPr>
    </w:p>
    <w:p w14:paraId="55037271" w14:textId="52295A8D" w:rsidR="006A3FBD" w:rsidRDefault="006A3FBD" w:rsidP="00FA70B7">
      <w:pPr>
        <w:rPr>
          <w:rFonts w:asciiTheme="majorEastAsia" w:eastAsiaTheme="majorEastAsia" w:hAnsiTheme="majorEastAsia"/>
          <w:sz w:val="24"/>
        </w:rPr>
      </w:pPr>
      <w:r w:rsidRPr="00A974DE">
        <w:rPr>
          <w:rFonts w:asciiTheme="majorEastAsia" w:eastAsiaTheme="majorEastAsia" w:hAnsiTheme="majorEastAsia" w:hint="eastAsia"/>
          <w:sz w:val="24"/>
        </w:rPr>
        <w:t xml:space="preserve">２　</w:t>
      </w:r>
      <w:r w:rsidR="00A974DE">
        <w:rPr>
          <w:rFonts w:asciiTheme="majorEastAsia" w:eastAsiaTheme="majorEastAsia" w:hAnsiTheme="majorEastAsia" w:hint="eastAsia"/>
          <w:sz w:val="24"/>
        </w:rPr>
        <w:t>提出方法・</w:t>
      </w:r>
      <w:r w:rsidRPr="00A974DE">
        <w:rPr>
          <w:rFonts w:asciiTheme="majorEastAsia" w:eastAsiaTheme="majorEastAsia" w:hAnsiTheme="majorEastAsia" w:hint="eastAsia"/>
          <w:sz w:val="24"/>
        </w:rPr>
        <w:t>提出先</w:t>
      </w:r>
      <w:r w:rsidR="00B72F73">
        <w:rPr>
          <w:rFonts w:asciiTheme="majorEastAsia" w:eastAsiaTheme="majorEastAsia" w:hAnsiTheme="majorEastAsia" w:hint="eastAsia"/>
          <w:sz w:val="24"/>
        </w:rPr>
        <w:t>、問合せ先</w:t>
      </w:r>
    </w:p>
    <w:p w14:paraId="3858B478" w14:textId="7C09758F" w:rsidR="00EB1108" w:rsidRDefault="00A974DE" w:rsidP="00EB1108">
      <w:pPr>
        <w:rPr>
          <w:rFonts w:asciiTheme="minorEastAsia" w:hAnsiTheme="minorEastAsia"/>
          <w:sz w:val="24"/>
        </w:rPr>
      </w:pPr>
      <w:r w:rsidRPr="00A974DE">
        <w:rPr>
          <w:rFonts w:asciiTheme="minorEastAsia" w:hAnsiTheme="minorEastAsia" w:hint="eastAsia"/>
          <w:sz w:val="24"/>
        </w:rPr>
        <w:t xml:space="preserve">　（郵送）</w:t>
      </w:r>
      <w:r w:rsidR="00EB1108" w:rsidRPr="00A974DE">
        <w:rPr>
          <w:rFonts w:asciiTheme="minorEastAsia" w:hAnsiTheme="minorEastAsia" w:hint="eastAsia"/>
          <w:sz w:val="24"/>
        </w:rPr>
        <w:t>〒</w:t>
      </w:r>
      <w:r w:rsidR="004471CF">
        <w:rPr>
          <w:rFonts w:asciiTheme="minorEastAsia" w:hAnsiTheme="minorEastAsia" w:hint="eastAsia"/>
          <w:sz w:val="24"/>
        </w:rPr>
        <w:t>６０４－８５７１</w:t>
      </w:r>
      <w:r w:rsidR="00EB1108" w:rsidRPr="00A974DE">
        <w:rPr>
          <w:rFonts w:asciiTheme="minorEastAsia" w:hAnsiTheme="minorEastAsia" w:hint="eastAsia"/>
          <w:sz w:val="24"/>
        </w:rPr>
        <w:t xml:space="preserve">　京都市中京区</w:t>
      </w:r>
      <w:r w:rsidR="00C755A9">
        <w:rPr>
          <w:rFonts w:asciiTheme="minorEastAsia" w:hAnsiTheme="minorEastAsia" w:hint="eastAsia"/>
          <w:sz w:val="24"/>
        </w:rPr>
        <w:t>寺町通御池上る上本能寺前町４８８番地</w:t>
      </w:r>
    </w:p>
    <w:p w14:paraId="3E1029B3" w14:textId="0E9BE871" w:rsidR="006A3FBD" w:rsidRDefault="006A3FBD" w:rsidP="00FA70B7">
      <w:pPr>
        <w:rPr>
          <w:sz w:val="24"/>
        </w:rPr>
      </w:pPr>
      <w:r>
        <w:rPr>
          <w:rFonts w:hint="eastAsia"/>
          <w:sz w:val="24"/>
        </w:rPr>
        <w:t xml:space="preserve">　　</w:t>
      </w:r>
      <w:r w:rsidR="002E5E02">
        <w:rPr>
          <w:rFonts w:hint="eastAsia"/>
          <w:sz w:val="24"/>
        </w:rPr>
        <w:t xml:space="preserve">　　　</w:t>
      </w:r>
      <w:r>
        <w:rPr>
          <w:rFonts w:hint="eastAsia"/>
          <w:sz w:val="24"/>
        </w:rPr>
        <w:t>京都市環境政策局循環型社会推進部</w:t>
      </w:r>
      <w:r w:rsidR="00C755A9">
        <w:rPr>
          <w:rFonts w:hint="eastAsia"/>
          <w:sz w:val="24"/>
        </w:rPr>
        <w:t>資源循環</w:t>
      </w:r>
      <w:r>
        <w:rPr>
          <w:rFonts w:hint="eastAsia"/>
          <w:sz w:val="24"/>
        </w:rPr>
        <w:t xml:space="preserve">推進課　担当　</w:t>
      </w:r>
      <w:r w:rsidR="000E662D">
        <w:rPr>
          <w:rFonts w:hint="eastAsia"/>
          <w:sz w:val="24"/>
        </w:rPr>
        <w:t>俣野、神﨑</w:t>
      </w:r>
    </w:p>
    <w:p w14:paraId="0D1C928B" w14:textId="7341B585" w:rsidR="00A974DE" w:rsidRDefault="00A974DE" w:rsidP="00A974DE">
      <w:pPr>
        <w:rPr>
          <w:rFonts w:asciiTheme="minorEastAsia" w:hAnsiTheme="minorEastAsia"/>
          <w:w w:val="90"/>
          <w:sz w:val="24"/>
        </w:rPr>
      </w:pPr>
      <w:r>
        <w:rPr>
          <w:rFonts w:asciiTheme="minorEastAsia" w:hAnsiTheme="minorEastAsia" w:hint="eastAsia"/>
          <w:sz w:val="24"/>
        </w:rPr>
        <w:t xml:space="preserve">　（電子メール）</w:t>
      </w:r>
      <w:hyperlink r:id="rId6" w:history="1">
        <w:r w:rsidR="004471CF" w:rsidRPr="004471CF">
          <w:rPr>
            <w:rStyle w:val="ad"/>
            <w:rFonts w:asciiTheme="minorEastAsia" w:hAnsiTheme="minorEastAsia"/>
            <w:sz w:val="24"/>
          </w:rPr>
          <w:t>gomigenryo@city.kyoto.lg.jp</w:t>
        </w:r>
      </w:hyperlink>
    </w:p>
    <w:p w14:paraId="25D7FA2D" w14:textId="292A457A" w:rsidR="00B72F73" w:rsidRDefault="00D76995" w:rsidP="00A974DE">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0288" behindDoc="0" locked="0" layoutInCell="1" allowOverlap="1" wp14:anchorId="459526E4" wp14:editId="65107795">
                <wp:simplePos x="0" y="0"/>
                <wp:positionH relativeFrom="column">
                  <wp:posOffset>-64482</wp:posOffset>
                </wp:positionH>
                <wp:positionV relativeFrom="paragraph">
                  <wp:posOffset>227258</wp:posOffset>
                </wp:positionV>
                <wp:extent cx="6000750" cy="1611630"/>
                <wp:effectExtent l="0" t="0" r="19050" b="198120"/>
                <wp:wrapNone/>
                <wp:docPr id="1" name="吹き出し: 角を丸めた四角形 1"/>
                <wp:cNvGraphicFramePr/>
                <a:graphic xmlns:a="http://schemas.openxmlformats.org/drawingml/2006/main">
                  <a:graphicData uri="http://schemas.microsoft.com/office/word/2010/wordprocessingShape">
                    <wps:wsp>
                      <wps:cNvSpPr/>
                      <wps:spPr>
                        <a:xfrm>
                          <a:off x="0" y="0"/>
                          <a:ext cx="6000750" cy="1611630"/>
                        </a:xfrm>
                        <a:prstGeom prst="wedgeRoundRectCallout">
                          <a:avLst>
                            <a:gd name="adj1" fmla="val -33772"/>
                            <a:gd name="adj2" fmla="val 60359"/>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2F97866" w14:textId="2F2CCD56" w:rsidR="00D76995" w:rsidRPr="00D76995" w:rsidRDefault="00D76995" w:rsidP="00D76995">
                            <w:pPr>
                              <w:rPr>
                                <w:sz w:val="24"/>
                              </w:rPr>
                            </w:pPr>
                            <w:r w:rsidRPr="00D76995">
                              <w:rPr>
                                <w:rFonts w:hint="eastAsia"/>
                                <w:sz w:val="24"/>
                              </w:rPr>
                              <w:t>取組状況をとりまとめ、本市ホームページで公表します</w:t>
                            </w:r>
                            <w:r>
                              <w:rPr>
                                <w:rFonts w:hint="eastAsia"/>
                                <w:sz w:val="24"/>
                              </w:rPr>
                              <w:t>。</w:t>
                            </w:r>
                          </w:p>
                          <w:p w14:paraId="378C876B" w14:textId="4237D76C" w:rsidR="00D76995" w:rsidRPr="00D76995" w:rsidRDefault="00D76995" w:rsidP="00D76995">
                            <w:pPr>
                              <w:ind w:firstLineChars="100" w:firstLine="240"/>
                              <w:rPr>
                                <w:rFonts w:asciiTheme="majorEastAsia" w:eastAsiaTheme="majorEastAsia" w:hAnsiTheme="majorEastAsia"/>
                                <w:color w:val="FFFFFF" w:themeColor="background1"/>
                                <w:sz w:val="24"/>
                                <w:bdr w:val="single" w:sz="4" w:space="0" w:color="auto"/>
                              </w:rPr>
                            </w:pPr>
                            <w:r w:rsidRPr="00D76995">
                              <w:rPr>
                                <w:rFonts w:hint="eastAsia"/>
                                <w:sz w:val="24"/>
                                <w:bdr w:val="single" w:sz="4" w:space="0" w:color="auto"/>
                              </w:rPr>
                              <w:t>京都市　使い捨てプラスチック　事業者の取組</w:t>
                            </w:r>
                            <w:r w:rsidRPr="00D76995">
                              <w:rPr>
                                <w:rFonts w:asciiTheme="majorEastAsia" w:eastAsiaTheme="majorEastAsia" w:hAnsiTheme="majorEastAsia" w:hint="eastAsia"/>
                                <w:color w:val="FFFFFF" w:themeColor="background1"/>
                                <w:sz w:val="24"/>
                                <w:highlight w:val="black"/>
                                <w:bdr w:val="single" w:sz="4" w:space="0" w:color="auto"/>
                              </w:rPr>
                              <w:t>検索</w:t>
                            </w:r>
                          </w:p>
                          <w:p w14:paraId="27F54C6A" w14:textId="0C5D9A72" w:rsidR="00D76995" w:rsidRPr="003F4C57" w:rsidRDefault="00D76995" w:rsidP="00D76995">
                            <w:pPr>
                              <w:ind w:left="720" w:hangingChars="300" w:hanging="720"/>
                              <w:rPr>
                                <w:rFonts w:ascii="ＭＳ Ｐゴシック" w:eastAsia="ＭＳ Ｐゴシック" w:hAnsi="ＭＳ Ｐゴシック"/>
                                <w:sz w:val="24"/>
                              </w:rPr>
                            </w:pPr>
                            <w:r w:rsidRPr="003F4C57">
                              <w:rPr>
                                <w:rFonts w:ascii="ＭＳ Ｐゴシック" w:eastAsia="ＭＳ Ｐゴシック" w:hAnsi="ＭＳ Ｐゴシック" w:hint="eastAsia"/>
                                <w:sz w:val="24"/>
                              </w:rPr>
                              <w:t xml:space="preserve">　↑昨年度のアンケート結果</w:t>
                            </w:r>
                            <w:r w:rsidR="003F4C57">
                              <w:rPr>
                                <w:rFonts w:ascii="ＭＳ Ｐゴシック" w:eastAsia="ＭＳ Ｐゴシック" w:hAnsi="ＭＳ Ｐゴシック" w:hint="eastAsia"/>
                                <w:sz w:val="24"/>
                              </w:rPr>
                              <w:t>の</w:t>
                            </w:r>
                            <w:r w:rsidRPr="003F4C57">
                              <w:rPr>
                                <w:rFonts w:ascii="ＭＳ Ｐゴシック" w:eastAsia="ＭＳ Ｐゴシック" w:hAnsi="ＭＳ Ｐゴシック" w:hint="eastAsia"/>
                                <w:sz w:val="24"/>
                              </w:rPr>
                              <w:t>公表はこちら！</w:t>
                            </w:r>
                          </w:p>
                          <w:p w14:paraId="555A0C96" w14:textId="2F66E7B0" w:rsidR="00D76995" w:rsidRPr="00D76995" w:rsidRDefault="00D76995" w:rsidP="00D76995">
                            <w:pPr>
                              <w:rPr>
                                <w:rFonts w:asciiTheme="minorEastAsia" w:hAnsiTheme="minorEastAsia"/>
                                <w:sz w:val="24"/>
                              </w:rPr>
                            </w:pPr>
                            <w:r w:rsidRPr="00D76995">
                              <w:rPr>
                                <w:rFonts w:asciiTheme="minorEastAsia" w:hAnsiTheme="minorEastAsia" w:hint="eastAsia"/>
                                <w:sz w:val="24"/>
                              </w:rPr>
                              <w:t>既に取組を公開している事業所については、追加の情報や修正等ありましたら、裏面のアンケートを御提出ください。取組状況の掲載を希望されない場合や、現在掲載されている情報に修正がなければ、アンケートの提出は不要です。</w:t>
                            </w:r>
                          </w:p>
                          <w:p w14:paraId="64E9C228" w14:textId="77777777" w:rsidR="00D76995" w:rsidRPr="00D76995" w:rsidRDefault="00D76995" w:rsidP="00D769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9526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5.1pt;margin-top:17.9pt;width:472.5pt;height:12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" adj="3505,23838" fillcolor="white [3201]" strokecolor="#f79646 [3209]" strokeweight="2pt">
                <v:textbox>
                  <w:txbxContent>
                    <w:p w14:paraId="02F97866" w14:textId="2F2CCD56" w:rsidR="00D76995" w:rsidRPr="00D76995" w:rsidRDefault="00D76995" w:rsidP="00D76995">
                      <w:pPr>
                        <w:rPr>
                          <w:sz w:val="24"/>
                        </w:rPr>
                      </w:pPr>
                      <w:r w:rsidRPr="00D76995">
                        <w:rPr>
                          <w:rFonts w:hint="eastAsia"/>
                          <w:sz w:val="24"/>
                        </w:rPr>
                        <w:t>取組状況をとりまとめ、本市ホームページで公表します</w:t>
                      </w:r>
                      <w:r>
                        <w:rPr>
                          <w:rFonts w:hint="eastAsia"/>
                          <w:sz w:val="24"/>
                        </w:rPr>
                        <w:t>。</w:t>
                      </w:r>
                    </w:p>
                    <w:p w14:paraId="378C876B" w14:textId="4237D76C" w:rsidR="00D76995" w:rsidRPr="00D76995" w:rsidRDefault="00D76995" w:rsidP="00D76995">
                      <w:pPr>
                        <w:ind w:firstLineChars="100" w:firstLine="240"/>
                        <w:rPr>
                          <w:rFonts w:asciiTheme="majorEastAsia" w:eastAsiaTheme="majorEastAsia" w:hAnsiTheme="majorEastAsia"/>
                          <w:color w:val="FFFFFF" w:themeColor="background1"/>
                          <w:sz w:val="24"/>
                          <w:bdr w:val="single" w:sz="4" w:space="0" w:color="auto"/>
                        </w:rPr>
                      </w:pPr>
                      <w:r w:rsidRPr="00D76995">
                        <w:rPr>
                          <w:rFonts w:hint="eastAsia"/>
                          <w:sz w:val="24"/>
                          <w:bdr w:val="single" w:sz="4" w:space="0" w:color="auto"/>
                        </w:rPr>
                        <w:t>京都市　使い捨てプラスチック　事業者の取組</w:t>
                      </w:r>
                      <w:r w:rsidRPr="00D76995">
                        <w:rPr>
                          <w:rFonts w:asciiTheme="majorEastAsia" w:eastAsiaTheme="majorEastAsia" w:hAnsiTheme="majorEastAsia" w:hint="eastAsia"/>
                          <w:color w:val="FFFFFF" w:themeColor="background1"/>
                          <w:sz w:val="24"/>
                          <w:highlight w:val="black"/>
                          <w:bdr w:val="single" w:sz="4" w:space="0" w:color="auto"/>
                        </w:rPr>
                        <w:t>検索</w:t>
                      </w:r>
                    </w:p>
                    <w:p w14:paraId="27F54C6A" w14:textId="0C5D9A72" w:rsidR="00D76995" w:rsidRPr="003F4C57" w:rsidRDefault="00D76995" w:rsidP="00D76995">
                      <w:pPr>
                        <w:ind w:left="720" w:hangingChars="300" w:hanging="720"/>
                        <w:rPr>
                          <w:rFonts w:ascii="ＭＳ Ｐゴシック" w:eastAsia="ＭＳ Ｐゴシック" w:hAnsi="ＭＳ Ｐゴシック"/>
                          <w:sz w:val="24"/>
                        </w:rPr>
                      </w:pPr>
                      <w:r w:rsidRPr="003F4C57">
                        <w:rPr>
                          <w:rFonts w:ascii="ＭＳ Ｐゴシック" w:eastAsia="ＭＳ Ｐゴシック" w:hAnsi="ＭＳ Ｐゴシック" w:hint="eastAsia"/>
                          <w:sz w:val="24"/>
                        </w:rPr>
                        <w:t xml:space="preserve">　↑昨年度のアンケート結果</w:t>
                      </w:r>
                      <w:r w:rsidR="003F4C57">
                        <w:rPr>
                          <w:rFonts w:ascii="ＭＳ Ｐゴシック" w:eastAsia="ＭＳ Ｐゴシック" w:hAnsi="ＭＳ Ｐゴシック" w:hint="eastAsia"/>
                          <w:sz w:val="24"/>
                        </w:rPr>
                        <w:t>の</w:t>
                      </w:r>
                      <w:r w:rsidRPr="003F4C57">
                        <w:rPr>
                          <w:rFonts w:ascii="ＭＳ Ｐゴシック" w:eastAsia="ＭＳ Ｐゴシック" w:hAnsi="ＭＳ Ｐゴシック" w:hint="eastAsia"/>
                          <w:sz w:val="24"/>
                        </w:rPr>
                        <w:t>公表はこちら！</w:t>
                      </w:r>
                    </w:p>
                    <w:p w14:paraId="555A0C96" w14:textId="2F66E7B0" w:rsidR="00D76995" w:rsidRPr="00D76995" w:rsidRDefault="00D76995" w:rsidP="00D76995">
                      <w:pPr>
                        <w:rPr>
                          <w:rFonts w:asciiTheme="minorEastAsia" w:hAnsiTheme="minorEastAsia"/>
                          <w:sz w:val="24"/>
                        </w:rPr>
                      </w:pPr>
                      <w:r w:rsidRPr="00D76995">
                        <w:rPr>
                          <w:rFonts w:asciiTheme="minorEastAsia" w:hAnsiTheme="minorEastAsia" w:hint="eastAsia"/>
                          <w:sz w:val="24"/>
                        </w:rPr>
                        <w:t>既に取組を公開している事業所については、追加の情報や修正等ありましたら、裏面のアンケートを御提出ください。取組状況の掲載を希望されない場合や、現在掲載されている情報に修正がなければ、アンケートの提出は不要です。</w:t>
                      </w:r>
                    </w:p>
                    <w:p w14:paraId="64E9C228" w14:textId="77777777" w:rsidR="00D76995" w:rsidRPr="00D76995" w:rsidRDefault="00D76995" w:rsidP="00D76995">
                      <w:pPr>
                        <w:jc w:val="center"/>
                      </w:pPr>
                    </w:p>
                  </w:txbxContent>
                </v:textbox>
              </v:shape>
            </w:pict>
          </mc:Fallback>
        </mc:AlternateContent>
      </w:r>
      <w:r w:rsidR="00B72F73">
        <w:rPr>
          <w:rFonts w:asciiTheme="minorEastAsia" w:hAnsiTheme="minorEastAsia" w:hint="eastAsia"/>
          <w:sz w:val="24"/>
        </w:rPr>
        <w:t xml:space="preserve">　（電話）</w:t>
      </w:r>
      <w:r w:rsidR="00266BDE">
        <w:rPr>
          <w:rFonts w:asciiTheme="minorEastAsia" w:hAnsiTheme="minorEastAsia" w:hint="eastAsia"/>
          <w:sz w:val="24"/>
        </w:rPr>
        <w:t>０７５－２２２－３９４８</w:t>
      </w:r>
    </w:p>
    <w:p w14:paraId="013EEDAB" w14:textId="2B9C6061" w:rsidR="00D76995" w:rsidRPr="00B72F73" w:rsidRDefault="00D76995" w:rsidP="00A974DE">
      <w:pPr>
        <w:rPr>
          <w:rFonts w:asciiTheme="minorEastAsia" w:hAnsiTheme="minorEastAsia"/>
          <w:sz w:val="24"/>
        </w:rPr>
      </w:pPr>
    </w:p>
    <w:p w14:paraId="440FB332" w14:textId="715F896B" w:rsidR="006A3FBD" w:rsidRPr="00D76995" w:rsidRDefault="00BE2E0A" w:rsidP="006A3FBD">
      <w:pPr>
        <w:rPr>
          <w:sz w:val="24"/>
        </w:rPr>
      </w:pPr>
      <w:r>
        <w:rPr>
          <w:noProof/>
          <w:sz w:val="24"/>
        </w:rPr>
        <mc:AlternateContent>
          <mc:Choice Requires="wps">
            <w:drawing>
              <wp:anchor distT="0" distB="0" distL="114300" distR="114300" simplePos="0" relativeHeight="251659264" behindDoc="0" locked="0" layoutInCell="1" allowOverlap="1" wp14:anchorId="5BF5754F" wp14:editId="002540F6">
                <wp:simplePos x="0" y="0"/>
                <wp:positionH relativeFrom="column">
                  <wp:posOffset>4403725</wp:posOffset>
                </wp:positionH>
                <wp:positionV relativeFrom="paragraph">
                  <wp:posOffset>229570</wp:posOffset>
                </wp:positionV>
                <wp:extent cx="802916" cy="726871"/>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02916" cy="72687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5A99A5E" w14:textId="0A7198AB" w:rsidR="00BE2E0A" w:rsidRDefault="00BE2E0A" w:rsidP="00BE2E0A">
                            <w:pPr>
                              <w:jc w:val="center"/>
                            </w:pPr>
                            <w:r>
                              <w:rPr>
                                <w:noProof/>
                              </w:rPr>
                              <w:drawing>
                                <wp:inline distT="0" distB="0" distL="0" distR="0" wp14:anchorId="42FA9497" wp14:editId="08C0EA6D">
                                  <wp:extent cx="657860" cy="657860"/>
                                  <wp:effectExtent l="0" t="0" r="889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5754F" id="正方形/長方形 2" o:spid="_x0000_s1027" style="position:absolute;left:0;text-align:left;margin-left:346.75pt;margin-top:18.1pt;width:63.2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" fillcolor="white [3201]" stroked="f" strokeweight="2pt">
                <v:textbox>
                  <w:txbxContent>
                    <w:p w14:paraId="15A99A5E" w14:textId="0A7198AB" w:rsidR="00BE2E0A" w:rsidRDefault="00BE2E0A" w:rsidP="00BE2E0A">
                      <w:pPr>
                        <w:jc w:val="center"/>
                      </w:pPr>
                      <w:r>
                        <w:rPr>
                          <w:noProof/>
                        </w:rPr>
                        <w:drawing>
                          <wp:inline distT="0" distB="0" distL="0" distR="0" wp14:anchorId="42FA9497" wp14:editId="08C0EA6D">
                            <wp:extent cx="657860" cy="657860"/>
                            <wp:effectExtent l="0" t="0" r="889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inline>
                        </w:drawing>
                      </w:r>
                    </w:p>
                  </w:txbxContent>
                </v:textbox>
              </v:rect>
            </w:pict>
          </mc:Fallback>
        </mc:AlternateContent>
      </w:r>
    </w:p>
    <w:p w14:paraId="58582652" w14:textId="2A78710A" w:rsidR="00D76995" w:rsidRDefault="00A974DE" w:rsidP="00D76995">
      <w:pPr>
        <w:rPr>
          <w:sz w:val="24"/>
        </w:rPr>
      </w:pPr>
      <w:bookmarkStart w:id="0" w:name="_Hlk129011827"/>
      <w:r>
        <w:rPr>
          <w:rFonts w:hint="eastAsia"/>
          <w:sz w:val="24"/>
        </w:rPr>
        <w:t xml:space="preserve">　</w:t>
      </w:r>
      <w:bookmarkEnd w:id="0"/>
    </w:p>
    <w:p w14:paraId="6D5277F7" w14:textId="0439DF63" w:rsidR="00D76995" w:rsidRDefault="00D76995" w:rsidP="00D76995">
      <w:pPr>
        <w:rPr>
          <w:sz w:val="24"/>
        </w:rPr>
      </w:pPr>
    </w:p>
    <w:p w14:paraId="3B3B99B4" w14:textId="788465D4" w:rsidR="00D76995" w:rsidRDefault="00D76995" w:rsidP="00D76995">
      <w:pPr>
        <w:rPr>
          <w:sz w:val="24"/>
        </w:rPr>
      </w:pPr>
    </w:p>
    <w:p w14:paraId="791EFCDA" w14:textId="77777777" w:rsidR="00D76995" w:rsidRDefault="00D76995" w:rsidP="00D76995">
      <w:pPr>
        <w:rPr>
          <w:sz w:val="24"/>
        </w:rPr>
      </w:pPr>
    </w:p>
    <w:p w14:paraId="4A1CD7F2" w14:textId="5940E7D4" w:rsidR="00D76995" w:rsidRDefault="00D76995" w:rsidP="00D76995">
      <w:pPr>
        <w:ind w:left="420" w:hangingChars="200" w:hanging="420"/>
        <w:rPr>
          <w:sz w:val="24"/>
        </w:rPr>
      </w:pPr>
      <w:r>
        <w:rPr>
          <w:noProof/>
        </w:rPr>
        <mc:AlternateContent>
          <mc:Choice Requires="wps">
            <w:drawing>
              <wp:anchor distT="0" distB="0" distL="114300" distR="114300" simplePos="0" relativeHeight="251662336" behindDoc="0" locked="0" layoutInCell="1" allowOverlap="1" wp14:anchorId="0191A60E" wp14:editId="6ABA1E90">
                <wp:simplePos x="0" y="0"/>
                <wp:positionH relativeFrom="column">
                  <wp:posOffset>1007457</wp:posOffset>
                </wp:positionH>
                <wp:positionV relativeFrom="paragraph">
                  <wp:posOffset>574256</wp:posOffset>
                </wp:positionV>
                <wp:extent cx="3797252" cy="690581"/>
                <wp:effectExtent l="0" t="0" r="375285" b="14605"/>
                <wp:wrapNone/>
                <wp:docPr id="7" name="吹き出し: 角を丸めた四角形 7"/>
                <wp:cNvGraphicFramePr/>
                <a:graphic xmlns:a="http://schemas.openxmlformats.org/drawingml/2006/main">
                  <a:graphicData uri="http://schemas.microsoft.com/office/word/2010/wordprocessingShape">
                    <wps:wsp>
                      <wps:cNvSpPr/>
                      <wps:spPr>
                        <a:xfrm>
                          <a:off x="0" y="0"/>
                          <a:ext cx="3797252" cy="690581"/>
                        </a:xfrm>
                        <a:prstGeom prst="wedgeRoundRectCallout">
                          <a:avLst>
                            <a:gd name="adj1" fmla="val 59385"/>
                            <a:gd name="adj2" fmla="val -1791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42412FB0" w14:textId="288FF480" w:rsidR="00D76995" w:rsidRPr="00D76995" w:rsidRDefault="00D76995" w:rsidP="00D76995">
                            <w:pPr>
                              <w:jc w:val="center"/>
                              <w:rPr>
                                <w:sz w:val="24"/>
                                <w:szCs w:val="24"/>
                              </w:rPr>
                            </w:pPr>
                            <w:r w:rsidRPr="00D76995">
                              <w:rPr>
                                <w:rFonts w:hint="eastAsia"/>
                                <w:sz w:val="24"/>
                                <w:szCs w:val="24"/>
                              </w:rPr>
                              <w:t>事業用大規模建築物減量計画書と合わせて、担当の環境共生センターに御提出いただいても結構です！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1A60E" id="吹き出し: 角を丸めた四角形 7" o:spid="_x0000_s1028" type="#_x0000_t62" style="position:absolute;left:0;text-align:left;margin-left:79.35pt;margin-top:45.2pt;width:299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" adj="23627,6930" fillcolor="white [3201]" strokecolor="#f79646 [3209]" strokeweight="2pt">
                <v:textbox>
                  <w:txbxContent>
                    <w:p w14:paraId="42412FB0" w14:textId="288FF480" w:rsidR="00D76995" w:rsidRPr="00D76995" w:rsidRDefault="00D76995" w:rsidP="00D76995">
                      <w:pPr>
                        <w:jc w:val="center"/>
                        <w:rPr>
                          <w:sz w:val="24"/>
                          <w:szCs w:val="24"/>
                        </w:rPr>
                      </w:pPr>
                      <w:r w:rsidRPr="00D76995">
                        <w:rPr>
                          <w:rFonts w:hint="eastAsia"/>
                          <w:sz w:val="24"/>
                          <w:szCs w:val="24"/>
                        </w:rPr>
                        <w:t>事業用大規模建築物減量計画書と合わせて、担当の環境共生センターに御提出いただいても結構です！</w:t>
                      </w:r>
                    </w:p>
                  </w:txbxContent>
                </v:textbox>
              </v:shape>
            </w:pict>
          </mc:Fallback>
        </mc:AlternateContent>
      </w:r>
      <w:r>
        <w:rPr>
          <w:noProof/>
        </w:rPr>
        <w:drawing>
          <wp:inline distT="0" distB="0" distL="0" distR="0" wp14:anchorId="7C147AF6" wp14:editId="2177DD01">
            <wp:extent cx="1159330" cy="115933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5781" cy="1165781"/>
                    </a:xfrm>
                    <a:prstGeom prst="rect">
                      <a:avLst/>
                    </a:prstGeom>
                    <a:noFill/>
                    <a:ln>
                      <a:noFill/>
                    </a:ln>
                  </pic:spPr>
                </pic:pic>
              </a:graphicData>
            </a:graphic>
          </wp:inline>
        </w:drawing>
      </w:r>
      <w:r>
        <w:rPr>
          <w:rFonts w:hint="eastAsia"/>
          <w:sz w:val="24"/>
        </w:rPr>
        <w:t xml:space="preserve">　　　　　　　　　　　　　　　　　　　　　　　　　　　</w:t>
      </w:r>
      <w:r>
        <w:rPr>
          <w:noProof/>
        </w:rPr>
        <w:drawing>
          <wp:inline distT="0" distB="0" distL="0" distR="0" wp14:anchorId="01DAFD1B" wp14:editId="1D84C2C0">
            <wp:extent cx="668351" cy="99288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610" cy="1014071"/>
                    </a:xfrm>
                    <a:prstGeom prst="rect">
                      <a:avLst/>
                    </a:prstGeom>
                    <a:noFill/>
                    <a:ln>
                      <a:noFill/>
                    </a:ln>
                  </pic:spPr>
                </pic:pic>
              </a:graphicData>
            </a:graphic>
          </wp:inline>
        </w:drawing>
      </w:r>
    </w:p>
    <w:p w14:paraId="29C08BFC" w14:textId="2A0A99AB" w:rsidR="00D76995" w:rsidRDefault="002E5E02" w:rsidP="00266BDE">
      <w:pPr>
        <w:ind w:left="420" w:hangingChars="200" w:hanging="420"/>
        <w:rPr>
          <w:sz w:val="24"/>
        </w:rPr>
      </w:pPr>
      <w:r>
        <w:rPr>
          <w:noProof/>
        </w:rPr>
        <mc:AlternateContent>
          <mc:Choice Requires="wps">
            <w:drawing>
              <wp:anchor distT="0" distB="0" distL="114300" distR="114300" simplePos="0" relativeHeight="251663360" behindDoc="0" locked="0" layoutInCell="1" allowOverlap="1" wp14:anchorId="48E87F2B" wp14:editId="34549EDE">
                <wp:simplePos x="0" y="0"/>
                <wp:positionH relativeFrom="column">
                  <wp:posOffset>64746</wp:posOffset>
                </wp:positionH>
                <wp:positionV relativeFrom="paragraph">
                  <wp:posOffset>182772</wp:posOffset>
                </wp:positionV>
                <wp:extent cx="4502785" cy="688975"/>
                <wp:effectExtent l="0" t="0" r="12065" b="15875"/>
                <wp:wrapNone/>
                <wp:docPr id="8" name="四角形: 角を丸くする 8"/>
                <wp:cNvGraphicFramePr/>
                <a:graphic xmlns:a="http://schemas.openxmlformats.org/drawingml/2006/main">
                  <a:graphicData uri="http://schemas.microsoft.com/office/word/2010/wordprocessingShape">
                    <wps:wsp>
                      <wps:cNvSpPr/>
                      <wps:spPr>
                        <a:xfrm>
                          <a:off x="0" y="0"/>
                          <a:ext cx="4502785" cy="6889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BF5796" w14:textId="3C9FD7C6" w:rsidR="002E5E02" w:rsidRDefault="002E5E02" w:rsidP="002E5E02">
                            <w:pPr>
                              <w:rPr>
                                <w:sz w:val="24"/>
                                <w:szCs w:val="24"/>
                              </w:rPr>
                            </w:pPr>
                            <w:r w:rsidRPr="002E5E02">
                              <w:rPr>
                                <w:rFonts w:hint="eastAsia"/>
                                <w:sz w:val="24"/>
                                <w:szCs w:val="24"/>
                              </w:rPr>
                              <w:t>アンケートの様式は、本市ホームページにも掲載しています</w:t>
                            </w:r>
                            <w:r>
                              <w:rPr>
                                <w:rFonts w:hint="eastAsia"/>
                                <w:sz w:val="24"/>
                                <w:szCs w:val="24"/>
                              </w:rPr>
                              <w:t>。</w:t>
                            </w:r>
                          </w:p>
                          <w:p w14:paraId="110D31B0" w14:textId="0A267D5E" w:rsidR="002E5E02" w:rsidRPr="002E5E02" w:rsidRDefault="002E5E02" w:rsidP="002E5E02">
                            <w:pPr>
                              <w:ind w:firstLineChars="100" w:firstLine="240"/>
                              <w:rPr>
                                <w:rFonts w:asciiTheme="majorEastAsia" w:eastAsiaTheme="majorEastAsia" w:hAnsiTheme="majorEastAsia"/>
                                <w:color w:val="FFFFFF" w:themeColor="background1"/>
                                <w:sz w:val="24"/>
                                <w:bdr w:val="single" w:sz="4" w:space="0" w:color="auto"/>
                              </w:rPr>
                            </w:pPr>
                            <w:r w:rsidRPr="00D76995">
                              <w:rPr>
                                <w:rFonts w:hint="eastAsia"/>
                                <w:sz w:val="24"/>
                                <w:bdr w:val="single" w:sz="4" w:space="0" w:color="auto"/>
                              </w:rPr>
                              <w:t xml:space="preserve">京都市　</w:t>
                            </w:r>
                            <w:r>
                              <w:rPr>
                                <w:rFonts w:hint="eastAsia"/>
                                <w:sz w:val="24"/>
                                <w:bdr w:val="single" w:sz="4" w:space="0" w:color="auto"/>
                              </w:rPr>
                              <w:t>事業用大規模建築物</w:t>
                            </w:r>
                            <w:r w:rsidRPr="00D76995">
                              <w:rPr>
                                <w:rFonts w:asciiTheme="majorEastAsia" w:eastAsiaTheme="majorEastAsia" w:hAnsiTheme="majorEastAsia" w:hint="eastAsia"/>
                                <w:color w:val="FFFFFF" w:themeColor="background1"/>
                                <w:sz w:val="24"/>
                                <w:highlight w:val="black"/>
                                <w:bdr w:val="single" w:sz="4" w:space="0" w:color="auto"/>
                              </w:rPr>
                              <w:t>検索</w:t>
                            </w:r>
                            <w:r>
                              <w:rPr>
                                <w:rFonts w:asciiTheme="majorEastAsia" w:eastAsiaTheme="majorEastAsia" w:hAnsiTheme="majorEastAsia" w:hint="eastAsia"/>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87F2B" id="四角形: 角を丸くする 8" o:spid="_x0000_s1029" style="position:absolute;left:0;text-align:left;margin-left:5.1pt;margin-top:14.4pt;width:354.55pt;height: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" fillcolor="white [3201]" strokecolor="black [3213]" strokeweight=".5pt">
                <v:textbox>
                  <w:txbxContent>
                    <w:p w14:paraId="48BF5796" w14:textId="3C9FD7C6" w:rsidR="002E5E02" w:rsidRDefault="002E5E02" w:rsidP="002E5E02">
                      <w:pPr>
                        <w:rPr>
                          <w:sz w:val="24"/>
                          <w:szCs w:val="24"/>
                        </w:rPr>
                      </w:pPr>
                      <w:r w:rsidRPr="002E5E02">
                        <w:rPr>
                          <w:rFonts w:hint="eastAsia"/>
                          <w:sz w:val="24"/>
                          <w:szCs w:val="24"/>
                        </w:rPr>
                        <w:t>アンケートの様式は、本市ホームページにも掲載しています</w:t>
                      </w:r>
                      <w:r>
                        <w:rPr>
                          <w:rFonts w:hint="eastAsia"/>
                          <w:sz w:val="24"/>
                          <w:szCs w:val="24"/>
                        </w:rPr>
                        <w:t>。</w:t>
                      </w:r>
                    </w:p>
                    <w:p w14:paraId="110D31B0" w14:textId="0A267D5E" w:rsidR="002E5E02" w:rsidRPr="002E5E02" w:rsidRDefault="002E5E02" w:rsidP="002E5E02">
                      <w:pPr>
                        <w:ind w:firstLineChars="100" w:firstLine="240"/>
                        <w:rPr>
                          <w:rFonts w:asciiTheme="majorEastAsia" w:eastAsiaTheme="majorEastAsia" w:hAnsiTheme="majorEastAsia"/>
                          <w:color w:val="FFFFFF" w:themeColor="background1"/>
                          <w:sz w:val="24"/>
                          <w:bdr w:val="single" w:sz="4" w:space="0" w:color="auto"/>
                        </w:rPr>
                      </w:pPr>
                      <w:r w:rsidRPr="00D76995">
                        <w:rPr>
                          <w:rFonts w:hint="eastAsia"/>
                          <w:sz w:val="24"/>
                          <w:bdr w:val="single" w:sz="4" w:space="0" w:color="auto"/>
                        </w:rPr>
                        <w:t xml:space="preserve">京都市　</w:t>
                      </w:r>
                      <w:r>
                        <w:rPr>
                          <w:rFonts w:hint="eastAsia"/>
                          <w:sz w:val="24"/>
                          <w:bdr w:val="single" w:sz="4" w:space="0" w:color="auto"/>
                        </w:rPr>
                        <w:t>事業用大規模建築物</w:t>
                      </w:r>
                      <w:r w:rsidRPr="00D76995">
                        <w:rPr>
                          <w:rFonts w:asciiTheme="majorEastAsia" w:eastAsiaTheme="majorEastAsia" w:hAnsiTheme="majorEastAsia" w:hint="eastAsia"/>
                          <w:color w:val="FFFFFF" w:themeColor="background1"/>
                          <w:sz w:val="24"/>
                          <w:highlight w:val="black"/>
                          <w:bdr w:val="single" w:sz="4" w:space="0" w:color="auto"/>
                        </w:rPr>
                        <w:t>検索</w:t>
                      </w:r>
                      <w:r>
                        <w:rPr>
                          <w:rFonts w:asciiTheme="majorEastAsia" w:eastAsiaTheme="majorEastAsia" w:hAnsiTheme="majorEastAsia" w:hint="eastAsia"/>
                          <w:color w:val="FFFFFF" w:themeColor="background1"/>
                          <w:sz w:val="24"/>
                        </w:rPr>
                        <w:t xml:space="preserve">　　　　　</w:t>
                      </w:r>
                    </w:p>
                  </w:txbxContent>
                </v:textbox>
              </v:roundrect>
            </w:pict>
          </mc:Fallback>
        </mc:AlternateContent>
      </w:r>
      <w:r>
        <w:rPr>
          <w:rFonts w:hint="eastAsia"/>
          <w:sz w:val="24"/>
        </w:rPr>
        <w:t xml:space="preserve">　　　　　　　　</w:t>
      </w:r>
    </w:p>
    <w:p w14:paraId="7E3D3765" w14:textId="12DF5A18" w:rsidR="00D76995" w:rsidRDefault="002E5E02" w:rsidP="00266BDE">
      <w:pPr>
        <w:ind w:left="480" w:hangingChars="200" w:hanging="480"/>
        <w:rPr>
          <w:sz w:val="24"/>
        </w:rPr>
      </w:pPr>
      <w:r>
        <w:rPr>
          <w:rFonts w:hint="eastAsia"/>
          <w:sz w:val="24"/>
        </w:rPr>
        <w:t xml:space="preserve">　　　　　　　　　　　　　　　　　　　　　　　　　　　　　　　</w:t>
      </w:r>
      <w:r>
        <w:rPr>
          <w:noProof/>
        </w:rPr>
        <w:drawing>
          <wp:inline distT="0" distB="0" distL="0" distR="0" wp14:anchorId="10B18490" wp14:editId="3C3F2152">
            <wp:extent cx="677497" cy="677497"/>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7497" cy="677497"/>
                    </a:xfrm>
                    <a:prstGeom prst="rect">
                      <a:avLst/>
                    </a:prstGeom>
                    <a:noFill/>
                    <a:ln>
                      <a:noFill/>
                    </a:ln>
                  </pic:spPr>
                </pic:pic>
              </a:graphicData>
            </a:graphic>
          </wp:inline>
        </w:drawing>
      </w:r>
    </w:p>
    <w:p w14:paraId="622EDA0E" w14:textId="2D5F7222" w:rsidR="002E5E02" w:rsidRDefault="002E5E02" w:rsidP="002E5E02">
      <w:pPr>
        <w:ind w:left="480" w:hangingChars="200" w:hanging="480"/>
        <w:rPr>
          <w:sz w:val="24"/>
        </w:rPr>
      </w:pPr>
      <w:r>
        <w:rPr>
          <w:rFonts w:hint="eastAsia"/>
          <w:sz w:val="24"/>
        </w:rPr>
        <w:t xml:space="preserve">　　　　　　　　　　　　　　　　　　　　　　　　　　　　　　　</w:t>
      </w:r>
    </w:p>
    <w:tbl>
      <w:tblPr>
        <w:tblStyle w:val="a9"/>
        <w:tblW w:w="0" w:type="auto"/>
        <w:tblInd w:w="0" w:type="dxa"/>
        <w:tblLook w:val="04A0" w:firstRow="1" w:lastRow="0" w:firstColumn="1" w:lastColumn="0" w:noHBand="0" w:noVBand="1"/>
      </w:tblPr>
      <w:tblGrid>
        <w:gridCol w:w="9550"/>
      </w:tblGrid>
      <w:tr w:rsidR="002C60DA" w14:paraId="16252099" w14:textId="77777777" w:rsidTr="00694FC2">
        <w:tc>
          <w:tcPr>
            <w:tcW w:w="9550" w:type="dxa"/>
            <w:tcBorders>
              <w:top w:val="single" w:sz="4" w:space="0" w:color="auto"/>
              <w:left w:val="single" w:sz="4" w:space="0" w:color="auto"/>
              <w:bottom w:val="single" w:sz="4" w:space="0" w:color="auto"/>
              <w:right w:val="single" w:sz="4" w:space="0" w:color="auto"/>
            </w:tcBorders>
            <w:hideMark/>
          </w:tcPr>
          <w:p w14:paraId="0A6EF9F3" w14:textId="77777777" w:rsidR="002C60DA" w:rsidRDefault="002C60DA">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＜提出先＞</w:t>
            </w:r>
          </w:p>
          <w:p w14:paraId="5E779E4A" w14:textId="77777777" w:rsidR="002C60DA" w:rsidRDefault="002C60DA">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【郵　　送】</w:t>
            </w:r>
          </w:p>
          <w:p w14:paraId="25CB2BD4" w14:textId="05E7924F" w:rsidR="00603582" w:rsidRDefault="002C60DA" w:rsidP="004471CF">
            <w:pPr>
              <w:snapToGrid w:val="0"/>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03582" w:rsidRPr="00603582">
              <w:rPr>
                <w:rFonts w:asciiTheme="majorEastAsia" w:eastAsiaTheme="majorEastAsia" w:hAnsiTheme="majorEastAsia"/>
                <w:sz w:val="24"/>
                <w:szCs w:val="24"/>
              </w:rPr>
              <w:t>604-8571</w:t>
            </w:r>
            <w:r>
              <w:rPr>
                <w:rFonts w:asciiTheme="majorEastAsia" w:eastAsiaTheme="majorEastAsia" w:hAnsiTheme="majorEastAsia" w:hint="eastAsia"/>
                <w:sz w:val="24"/>
                <w:szCs w:val="24"/>
              </w:rPr>
              <w:t xml:space="preserve">　京都市中京区</w:t>
            </w:r>
            <w:r w:rsidR="00603582">
              <w:rPr>
                <w:rFonts w:asciiTheme="majorEastAsia" w:eastAsiaTheme="majorEastAsia" w:hAnsiTheme="majorEastAsia" w:hint="eastAsia"/>
                <w:sz w:val="24"/>
                <w:szCs w:val="24"/>
              </w:rPr>
              <w:t>寺町通御池上る上本能寺前町４８８番地</w:t>
            </w:r>
          </w:p>
          <w:p w14:paraId="2E0073DF" w14:textId="196304E9" w:rsidR="002C60DA" w:rsidRDefault="002C60DA" w:rsidP="00694FC2">
            <w:pPr>
              <w:snapToGrid w:val="0"/>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京都市環境政策局循環型社会推進部</w:t>
            </w:r>
            <w:r w:rsidR="00603582">
              <w:rPr>
                <w:rFonts w:asciiTheme="majorEastAsia" w:eastAsiaTheme="majorEastAsia" w:hAnsiTheme="majorEastAsia" w:hint="eastAsia"/>
                <w:sz w:val="24"/>
                <w:szCs w:val="24"/>
              </w:rPr>
              <w:t>資源循環</w:t>
            </w:r>
            <w:r>
              <w:rPr>
                <w:rFonts w:asciiTheme="majorEastAsia" w:eastAsiaTheme="majorEastAsia" w:hAnsiTheme="majorEastAsia" w:hint="eastAsia"/>
                <w:sz w:val="24"/>
                <w:szCs w:val="24"/>
              </w:rPr>
              <w:t>推進課</w:t>
            </w:r>
            <w:r w:rsidR="00603582">
              <w:rPr>
                <w:rFonts w:asciiTheme="majorEastAsia" w:eastAsiaTheme="majorEastAsia" w:hAnsiTheme="majorEastAsia" w:hint="eastAsia"/>
                <w:sz w:val="24"/>
                <w:szCs w:val="24"/>
              </w:rPr>
              <w:t>事業ごみ企画</w:t>
            </w:r>
            <w:r>
              <w:rPr>
                <w:rFonts w:asciiTheme="majorEastAsia" w:eastAsiaTheme="majorEastAsia" w:hAnsiTheme="majorEastAsia" w:hint="eastAsia"/>
                <w:sz w:val="24"/>
                <w:szCs w:val="24"/>
              </w:rPr>
              <w:t xml:space="preserve">担当　</w:t>
            </w:r>
            <w:r w:rsidR="000E662D">
              <w:rPr>
                <w:rFonts w:asciiTheme="majorEastAsia" w:eastAsiaTheme="majorEastAsia" w:hAnsiTheme="majorEastAsia" w:hint="eastAsia"/>
                <w:sz w:val="24"/>
                <w:szCs w:val="24"/>
              </w:rPr>
              <w:t>俣野、神﨑</w:t>
            </w:r>
          </w:p>
          <w:p w14:paraId="6269F692" w14:textId="373773D9" w:rsidR="002C60DA" w:rsidRDefault="002C60DA">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C60DA">
              <w:rPr>
                <w:rFonts w:asciiTheme="majorEastAsia" w:eastAsiaTheme="majorEastAsia" w:hAnsiTheme="majorEastAsia" w:hint="eastAsia"/>
                <w:w w:val="80"/>
                <w:kern w:val="0"/>
                <w:sz w:val="24"/>
                <w:szCs w:val="24"/>
                <w:fitText w:val="960" w:id="-1827955712"/>
              </w:rPr>
              <w:t>電子メール</w:t>
            </w:r>
            <w:r>
              <w:rPr>
                <w:rFonts w:asciiTheme="majorEastAsia" w:eastAsiaTheme="majorEastAsia" w:hAnsiTheme="majorEastAsia" w:hint="eastAsia"/>
                <w:sz w:val="24"/>
                <w:szCs w:val="24"/>
              </w:rPr>
              <w:t xml:space="preserve">】　</w:t>
            </w:r>
            <w:hyperlink r:id="rId12" w:history="1">
              <w:r w:rsidR="004471CF" w:rsidRPr="004471CF">
                <w:rPr>
                  <w:rStyle w:val="ad"/>
                  <w:rFonts w:asciiTheme="majorEastAsia" w:eastAsiaTheme="majorEastAsia" w:hAnsiTheme="majorEastAsia"/>
                  <w:sz w:val="24"/>
                  <w:szCs w:val="24"/>
                </w:rPr>
                <w:t>gomigenryo@city.kyoto.lg.jp</w:t>
              </w:r>
            </w:hyperlink>
          </w:p>
        </w:tc>
      </w:tr>
    </w:tbl>
    <w:p w14:paraId="29605417" w14:textId="68F2BB13" w:rsidR="002C60DA" w:rsidRDefault="002C60DA" w:rsidP="002C60DA">
      <w:pPr>
        <w:rPr>
          <w:sz w:val="24"/>
          <w:szCs w:val="24"/>
        </w:rPr>
      </w:pPr>
    </w:p>
    <w:p w14:paraId="6F86CD45" w14:textId="47C17631" w:rsidR="002C60DA" w:rsidRDefault="002C60DA" w:rsidP="002C60DA">
      <w:pPr>
        <w:jc w:val="center"/>
        <w:rPr>
          <w:rFonts w:ascii="HGS創英角ｺﾞｼｯｸUB" w:eastAsia="HGS創英角ｺﾞｼｯｸUB" w:hAnsi="HGS創英角ｺﾞｼｯｸUB"/>
          <w:sz w:val="28"/>
          <w:szCs w:val="24"/>
        </w:rPr>
      </w:pPr>
      <w:r>
        <w:rPr>
          <w:rFonts w:ascii="HGS創英角ｺﾞｼｯｸUB" w:eastAsia="HGS創英角ｺﾞｼｯｸUB" w:hAnsi="HGS創英角ｺﾞｼｯｸUB" w:hint="eastAsia"/>
          <w:sz w:val="28"/>
          <w:szCs w:val="24"/>
        </w:rPr>
        <w:t>プラスチックの発生抑制及び再使用の取組について</w:t>
      </w:r>
    </w:p>
    <w:p w14:paraId="217DC4E2" w14:textId="77777777" w:rsidR="002C60DA" w:rsidRDefault="002C60DA" w:rsidP="002C60DA">
      <w:pPr>
        <w:rPr>
          <w:sz w:val="24"/>
          <w:szCs w:val="24"/>
        </w:rPr>
      </w:pPr>
    </w:p>
    <w:tbl>
      <w:tblPr>
        <w:tblStyle w:val="a9"/>
        <w:tblW w:w="0" w:type="auto"/>
        <w:tblInd w:w="1885" w:type="dxa"/>
        <w:tblLook w:val="04A0" w:firstRow="1" w:lastRow="0" w:firstColumn="1" w:lastColumn="0" w:noHBand="0" w:noVBand="1"/>
      </w:tblPr>
      <w:tblGrid>
        <w:gridCol w:w="2645"/>
        <w:gridCol w:w="5020"/>
      </w:tblGrid>
      <w:tr w:rsidR="002C60DA" w14:paraId="262E002B" w14:textId="77777777" w:rsidTr="000E662D">
        <w:tc>
          <w:tcPr>
            <w:tcW w:w="2645" w:type="dxa"/>
            <w:tcBorders>
              <w:top w:val="single" w:sz="4" w:space="0" w:color="auto"/>
              <w:left w:val="single" w:sz="4" w:space="0" w:color="auto"/>
              <w:bottom w:val="single" w:sz="4" w:space="0" w:color="auto"/>
              <w:right w:val="single" w:sz="4" w:space="0" w:color="auto"/>
            </w:tcBorders>
            <w:hideMark/>
          </w:tcPr>
          <w:p w14:paraId="70F6CC78" w14:textId="77777777" w:rsidR="002C60DA" w:rsidRDefault="002C60DA">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事業所名</w:t>
            </w:r>
          </w:p>
        </w:tc>
        <w:tc>
          <w:tcPr>
            <w:tcW w:w="5020" w:type="dxa"/>
            <w:tcBorders>
              <w:top w:val="single" w:sz="4" w:space="0" w:color="auto"/>
              <w:left w:val="single" w:sz="4" w:space="0" w:color="auto"/>
              <w:bottom w:val="single" w:sz="4" w:space="0" w:color="auto"/>
              <w:right w:val="single" w:sz="4" w:space="0" w:color="auto"/>
            </w:tcBorders>
          </w:tcPr>
          <w:p w14:paraId="470F048A" w14:textId="77777777" w:rsidR="002C60DA" w:rsidRDefault="002C60DA">
            <w:pPr>
              <w:rPr>
                <w:rFonts w:eastAsiaTheme="minorEastAsia"/>
                <w:sz w:val="24"/>
                <w:szCs w:val="24"/>
              </w:rPr>
            </w:pPr>
          </w:p>
        </w:tc>
      </w:tr>
      <w:tr w:rsidR="002C60DA" w14:paraId="14DA3AD2" w14:textId="77777777" w:rsidTr="000E662D">
        <w:tc>
          <w:tcPr>
            <w:tcW w:w="2645" w:type="dxa"/>
            <w:tcBorders>
              <w:top w:val="single" w:sz="4" w:space="0" w:color="auto"/>
              <w:left w:val="single" w:sz="4" w:space="0" w:color="auto"/>
              <w:bottom w:val="single" w:sz="4" w:space="0" w:color="auto"/>
              <w:right w:val="single" w:sz="4" w:space="0" w:color="auto"/>
            </w:tcBorders>
            <w:hideMark/>
          </w:tcPr>
          <w:p w14:paraId="4DC949E3" w14:textId="77777777" w:rsidR="002C60DA" w:rsidRDefault="002C60DA">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所属・職名</w:t>
            </w:r>
          </w:p>
        </w:tc>
        <w:tc>
          <w:tcPr>
            <w:tcW w:w="5020" w:type="dxa"/>
            <w:tcBorders>
              <w:top w:val="single" w:sz="4" w:space="0" w:color="auto"/>
              <w:left w:val="single" w:sz="4" w:space="0" w:color="auto"/>
              <w:bottom w:val="single" w:sz="4" w:space="0" w:color="auto"/>
              <w:right w:val="single" w:sz="4" w:space="0" w:color="auto"/>
            </w:tcBorders>
          </w:tcPr>
          <w:p w14:paraId="3E246241" w14:textId="77777777" w:rsidR="002C60DA" w:rsidRDefault="002C60DA">
            <w:pPr>
              <w:rPr>
                <w:rFonts w:eastAsiaTheme="minorEastAsia"/>
                <w:sz w:val="24"/>
                <w:szCs w:val="24"/>
              </w:rPr>
            </w:pPr>
          </w:p>
        </w:tc>
      </w:tr>
      <w:tr w:rsidR="002C60DA" w14:paraId="03F1FC37" w14:textId="77777777" w:rsidTr="000E662D">
        <w:tc>
          <w:tcPr>
            <w:tcW w:w="2645" w:type="dxa"/>
            <w:tcBorders>
              <w:top w:val="single" w:sz="4" w:space="0" w:color="auto"/>
              <w:left w:val="single" w:sz="4" w:space="0" w:color="auto"/>
              <w:bottom w:val="single" w:sz="4" w:space="0" w:color="auto"/>
              <w:right w:val="single" w:sz="4" w:space="0" w:color="auto"/>
            </w:tcBorders>
            <w:hideMark/>
          </w:tcPr>
          <w:p w14:paraId="130F50A6" w14:textId="77777777" w:rsidR="002C60DA" w:rsidRDefault="002C60DA" w:rsidP="000E662D">
            <w:pPr>
              <w:rPr>
                <w:rFonts w:asciiTheme="majorEastAsia" w:eastAsiaTheme="majorEastAsia" w:hAnsiTheme="majorEastAsia"/>
                <w:sz w:val="24"/>
                <w:szCs w:val="24"/>
              </w:rPr>
            </w:pPr>
            <w:r w:rsidRPr="00817CAB">
              <w:rPr>
                <w:rFonts w:asciiTheme="majorEastAsia" w:eastAsiaTheme="majorEastAsia" w:hAnsiTheme="majorEastAsia" w:hint="eastAsia"/>
                <w:spacing w:val="240"/>
                <w:kern w:val="0"/>
                <w:sz w:val="24"/>
                <w:szCs w:val="24"/>
                <w:fitText w:val="2400" w:id="-1300594175"/>
              </w:rPr>
              <w:t>記入者</w:t>
            </w:r>
            <w:r w:rsidRPr="00817CAB">
              <w:rPr>
                <w:rFonts w:asciiTheme="majorEastAsia" w:eastAsiaTheme="majorEastAsia" w:hAnsiTheme="majorEastAsia" w:hint="eastAsia"/>
                <w:kern w:val="0"/>
                <w:sz w:val="24"/>
                <w:szCs w:val="24"/>
                <w:fitText w:val="2400" w:id="-1300594175"/>
              </w:rPr>
              <w:t>名</w:t>
            </w:r>
          </w:p>
        </w:tc>
        <w:tc>
          <w:tcPr>
            <w:tcW w:w="5020" w:type="dxa"/>
            <w:tcBorders>
              <w:top w:val="single" w:sz="4" w:space="0" w:color="auto"/>
              <w:left w:val="single" w:sz="4" w:space="0" w:color="auto"/>
              <w:bottom w:val="single" w:sz="4" w:space="0" w:color="auto"/>
              <w:right w:val="single" w:sz="4" w:space="0" w:color="auto"/>
            </w:tcBorders>
          </w:tcPr>
          <w:p w14:paraId="4D95B949" w14:textId="77777777" w:rsidR="002C60DA" w:rsidRDefault="002C60DA">
            <w:pPr>
              <w:rPr>
                <w:rFonts w:eastAsiaTheme="minorEastAsia"/>
                <w:sz w:val="24"/>
                <w:szCs w:val="24"/>
              </w:rPr>
            </w:pPr>
          </w:p>
        </w:tc>
      </w:tr>
      <w:tr w:rsidR="000E662D" w14:paraId="04014AC5" w14:textId="77777777" w:rsidTr="000E662D">
        <w:tc>
          <w:tcPr>
            <w:tcW w:w="2645" w:type="dxa"/>
            <w:tcBorders>
              <w:top w:val="single" w:sz="4" w:space="0" w:color="auto"/>
              <w:left w:val="single" w:sz="4" w:space="0" w:color="auto"/>
              <w:bottom w:val="single" w:sz="4" w:space="0" w:color="auto"/>
              <w:right w:val="single" w:sz="4" w:space="0" w:color="auto"/>
            </w:tcBorders>
          </w:tcPr>
          <w:p w14:paraId="56E93041" w14:textId="06EC3E8D" w:rsidR="000E662D" w:rsidRDefault="000E662D" w:rsidP="000E662D">
            <w:pPr>
              <w:rPr>
                <w:rFonts w:asciiTheme="majorEastAsia" w:eastAsiaTheme="majorEastAsia" w:hAnsiTheme="majorEastAsia"/>
                <w:sz w:val="24"/>
                <w:szCs w:val="24"/>
              </w:rPr>
            </w:pPr>
            <w:r w:rsidRPr="000E662D">
              <w:rPr>
                <w:rFonts w:asciiTheme="majorEastAsia" w:eastAsiaTheme="majorEastAsia" w:hAnsiTheme="majorEastAsia" w:hint="eastAsia"/>
                <w:spacing w:val="60"/>
                <w:kern w:val="0"/>
                <w:sz w:val="24"/>
                <w:szCs w:val="24"/>
                <w:fitText w:val="2400" w:id="-1300594174"/>
              </w:rPr>
              <w:t>メールアドレ</w:t>
            </w:r>
            <w:r w:rsidRPr="000E662D">
              <w:rPr>
                <w:rFonts w:asciiTheme="majorEastAsia" w:eastAsiaTheme="majorEastAsia" w:hAnsiTheme="majorEastAsia" w:hint="eastAsia"/>
                <w:kern w:val="0"/>
                <w:sz w:val="24"/>
                <w:szCs w:val="24"/>
                <w:fitText w:val="2400" w:id="-1300594174"/>
              </w:rPr>
              <w:t>ス</w:t>
            </w:r>
          </w:p>
        </w:tc>
        <w:tc>
          <w:tcPr>
            <w:tcW w:w="5020" w:type="dxa"/>
            <w:tcBorders>
              <w:top w:val="single" w:sz="4" w:space="0" w:color="auto"/>
              <w:left w:val="single" w:sz="4" w:space="0" w:color="auto"/>
              <w:bottom w:val="single" w:sz="4" w:space="0" w:color="auto"/>
              <w:right w:val="single" w:sz="4" w:space="0" w:color="auto"/>
            </w:tcBorders>
          </w:tcPr>
          <w:p w14:paraId="4AED1311" w14:textId="77777777" w:rsidR="000E662D" w:rsidRDefault="000E662D">
            <w:pPr>
              <w:rPr>
                <w:sz w:val="24"/>
                <w:szCs w:val="24"/>
              </w:rPr>
            </w:pPr>
          </w:p>
        </w:tc>
      </w:tr>
      <w:tr w:rsidR="00266BDE" w14:paraId="2F2BB0A8" w14:textId="77777777" w:rsidTr="000E662D">
        <w:tc>
          <w:tcPr>
            <w:tcW w:w="2645" w:type="dxa"/>
            <w:tcBorders>
              <w:top w:val="single" w:sz="4" w:space="0" w:color="auto"/>
              <w:left w:val="single" w:sz="4" w:space="0" w:color="auto"/>
              <w:bottom w:val="single" w:sz="4" w:space="0" w:color="auto"/>
              <w:right w:val="single" w:sz="4" w:space="0" w:color="auto"/>
            </w:tcBorders>
          </w:tcPr>
          <w:p w14:paraId="17EE6E13" w14:textId="77777777" w:rsidR="00266BDE" w:rsidRDefault="00266BDE" w:rsidP="000E662D">
            <w:pP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掲載する情報について</w:t>
            </w:r>
          </w:p>
          <w:p w14:paraId="425FA717" w14:textId="368D9798" w:rsidR="00266BDE" w:rsidRPr="000E662D" w:rsidRDefault="00266BDE" w:rsidP="000E662D">
            <w:pP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（選択してください）</w:t>
            </w:r>
          </w:p>
        </w:tc>
        <w:tc>
          <w:tcPr>
            <w:tcW w:w="5020" w:type="dxa"/>
            <w:tcBorders>
              <w:top w:val="single" w:sz="4" w:space="0" w:color="auto"/>
              <w:left w:val="single" w:sz="4" w:space="0" w:color="auto"/>
              <w:bottom w:val="single" w:sz="4" w:space="0" w:color="auto"/>
              <w:right w:val="single" w:sz="4" w:space="0" w:color="auto"/>
            </w:tcBorders>
          </w:tcPr>
          <w:p w14:paraId="62524FE3" w14:textId="6B9A8C7F" w:rsidR="00266BDE" w:rsidRDefault="00266BDE">
            <w:pPr>
              <w:rPr>
                <w:rFonts w:ascii="ＭＳ 明朝" w:eastAsia="ＭＳ 明朝" w:hAnsi="ＭＳ 明朝" w:cs="ＭＳ 明朝"/>
                <w:sz w:val="24"/>
                <w:szCs w:val="24"/>
              </w:rPr>
            </w:pPr>
            <w:r>
              <w:rPr>
                <w:rFonts w:ascii="ＭＳ 明朝" w:eastAsia="ＭＳ 明朝" w:hAnsi="ＭＳ 明朝" w:cs="ＭＳ 明朝" w:hint="eastAsia"/>
                <w:sz w:val="24"/>
                <w:szCs w:val="24"/>
              </w:rPr>
              <w:t>・新規で掲載を希望</w:t>
            </w:r>
          </w:p>
          <w:p w14:paraId="4ED08C1D" w14:textId="230CC88B" w:rsidR="00266BDE" w:rsidRDefault="00266BDE">
            <w:pPr>
              <w:rPr>
                <w:rFonts w:ascii="ＭＳ 明朝" w:eastAsia="ＭＳ 明朝" w:hAnsi="ＭＳ 明朝" w:cs="ＭＳ 明朝"/>
                <w:sz w:val="24"/>
                <w:szCs w:val="24"/>
              </w:rPr>
            </w:pPr>
            <w:r>
              <w:rPr>
                <w:rFonts w:ascii="ＭＳ 明朝" w:eastAsia="ＭＳ 明朝" w:hAnsi="ＭＳ 明朝" w:cs="ＭＳ 明朝" w:hint="eastAsia"/>
                <w:sz w:val="24"/>
                <w:szCs w:val="24"/>
              </w:rPr>
              <w:t>・掲載情報の変更（追加）を希望</w:t>
            </w:r>
          </w:p>
          <w:p w14:paraId="6A99F3D2" w14:textId="3C763F42" w:rsidR="00266BDE" w:rsidRDefault="00266BDE">
            <w:pPr>
              <w:rPr>
                <w:sz w:val="24"/>
                <w:szCs w:val="24"/>
              </w:rPr>
            </w:pPr>
            <w:r>
              <w:rPr>
                <w:rFonts w:ascii="ＭＳ 明朝" w:eastAsia="ＭＳ 明朝" w:hAnsi="ＭＳ 明朝" w:cs="ＭＳ 明朝" w:hint="eastAsia"/>
                <w:sz w:val="24"/>
                <w:szCs w:val="24"/>
              </w:rPr>
              <w:t>・掲載情報の削除を希望</w:t>
            </w:r>
          </w:p>
        </w:tc>
      </w:tr>
    </w:tbl>
    <w:p w14:paraId="75658386" w14:textId="77777777" w:rsidR="002C60DA" w:rsidRDefault="002C60DA" w:rsidP="002C60DA">
      <w:pPr>
        <w:rPr>
          <w:sz w:val="24"/>
          <w:szCs w:val="24"/>
        </w:rPr>
      </w:pPr>
    </w:p>
    <w:tbl>
      <w:tblPr>
        <w:tblStyle w:val="a9"/>
        <w:tblW w:w="0" w:type="auto"/>
        <w:tblInd w:w="0" w:type="dxa"/>
        <w:tblLook w:val="04A0" w:firstRow="1" w:lastRow="0" w:firstColumn="1" w:lastColumn="0" w:noHBand="0" w:noVBand="1"/>
      </w:tblPr>
      <w:tblGrid>
        <w:gridCol w:w="9550"/>
      </w:tblGrid>
      <w:tr w:rsidR="002C60DA" w14:paraId="37B5EFF5" w14:textId="77777777" w:rsidTr="00694FC2">
        <w:trPr>
          <w:trHeight w:val="289"/>
        </w:trPr>
        <w:tc>
          <w:tcPr>
            <w:tcW w:w="9550" w:type="dxa"/>
            <w:tcBorders>
              <w:top w:val="single" w:sz="4" w:space="0" w:color="auto"/>
              <w:left w:val="single" w:sz="4" w:space="0" w:color="auto"/>
              <w:bottom w:val="single" w:sz="4" w:space="0" w:color="auto"/>
              <w:right w:val="single" w:sz="4" w:space="0" w:color="auto"/>
            </w:tcBorders>
            <w:hideMark/>
          </w:tcPr>
          <w:p w14:paraId="527398B3" w14:textId="77777777" w:rsidR="002C60DA" w:rsidRDefault="002C60DA">
            <w:pPr>
              <w:ind w:firstLineChars="100" w:firstLine="240"/>
              <w:rPr>
                <w:rFonts w:ascii="HGｺﾞｼｯｸM" w:eastAsia="HGｺﾞｼｯｸM"/>
                <w:sz w:val="24"/>
                <w:szCs w:val="24"/>
              </w:rPr>
            </w:pPr>
            <w:r>
              <w:rPr>
                <w:rFonts w:ascii="HGｺﾞｼｯｸM" w:eastAsia="HGｺﾞｼｯｸM" w:hint="eastAsia"/>
                <w:sz w:val="24"/>
                <w:szCs w:val="24"/>
              </w:rPr>
              <w:t>貴事業所における取組を御自由に記載ください。</w:t>
            </w:r>
          </w:p>
        </w:tc>
      </w:tr>
      <w:tr w:rsidR="002C60DA" w14:paraId="5DD5B7FF" w14:textId="77777777" w:rsidTr="00694FC2">
        <w:trPr>
          <w:trHeight w:val="1891"/>
        </w:trPr>
        <w:tc>
          <w:tcPr>
            <w:tcW w:w="9550" w:type="dxa"/>
            <w:tcBorders>
              <w:top w:val="single" w:sz="4" w:space="0" w:color="auto"/>
              <w:left w:val="single" w:sz="4" w:space="0" w:color="auto"/>
              <w:bottom w:val="single" w:sz="4" w:space="0" w:color="auto"/>
              <w:right w:val="single" w:sz="4" w:space="0" w:color="auto"/>
            </w:tcBorders>
            <w:hideMark/>
          </w:tcPr>
          <w:p w14:paraId="59C3572E" w14:textId="77777777" w:rsidR="002C60DA" w:rsidRDefault="002C60DA">
            <w:pPr>
              <w:snapToGrid w:val="0"/>
              <w:rPr>
                <w:rFonts w:ascii="HG丸ｺﾞｼｯｸM-PRO" w:eastAsia="HG丸ｺﾞｼｯｸM-PRO" w:hAnsi="HG丸ｺﾞｼｯｸM-PRO"/>
                <w:i/>
                <w:sz w:val="24"/>
                <w:szCs w:val="24"/>
              </w:rPr>
            </w:pPr>
            <w:r>
              <w:rPr>
                <w:rFonts w:ascii="HG丸ｺﾞｼｯｸM-PRO" w:eastAsia="HG丸ｺﾞｼｯｸM-PRO" w:hAnsi="HG丸ｺﾞｼｯｸM-PRO" w:hint="eastAsia"/>
                <w:i/>
                <w:sz w:val="24"/>
                <w:szCs w:val="24"/>
              </w:rPr>
              <w:t>（</w:t>
            </w:r>
            <w:r w:rsidR="00F32C7E">
              <w:rPr>
                <w:rFonts w:ascii="HG丸ｺﾞｼｯｸM-PRO" w:eastAsia="HG丸ｺﾞｼｯｸM-PRO" w:hAnsi="HG丸ｺﾞｼｯｸM-PRO" w:hint="eastAsia"/>
                <w:i/>
                <w:sz w:val="24"/>
                <w:szCs w:val="24"/>
              </w:rPr>
              <w:t>参考　取組事例</w:t>
            </w:r>
            <w:r>
              <w:rPr>
                <w:rFonts w:ascii="HG丸ｺﾞｼｯｸM-PRO" w:eastAsia="HG丸ｺﾞｼｯｸM-PRO" w:hAnsi="HG丸ｺﾞｼｯｸM-PRO" w:hint="eastAsia"/>
                <w:i/>
                <w:sz w:val="24"/>
                <w:szCs w:val="24"/>
              </w:rPr>
              <w:t>）</w:t>
            </w:r>
          </w:p>
          <w:p w14:paraId="35F45CFF" w14:textId="77777777" w:rsidR="002C60DA" w:rsidRPr="002C60DA" w:rsidRDefault="002C60DA" w:rsidP="002C60DA">
            <w:pPr>
              <w:snapToGrid w:val="0"/>
              <w:rPr>
                <w:rFonts w:ascii="HG丸ｺﾞｼｯｸM-PRO" w:eastAsia="HG丸ｺﾞｼｯｸM-PRO" w:hAnsi="HG丸ｺﾞｼｯｸM-PRO"/>
                <w:i/>
                <w:sz w:val="24"/>
                <w:szCs w:val="24"/>
              </w:rPr>
            </w:pPr>
            <w:r w:rsidRPr="002C60DA">
              <w:rPr>
                <w:rFonts w:ascii="HG丸ｺﾞｼｯｸM-PRO" w:eastAsia="HG丸ｺﾞｼｯｸM-PRO" w:hAnsi="HG丸ｺﾞｼｯｸM-PRO" w:hint="eastAsia"/>
                <w:i/>
                <w:sz w:val="24"/>
                <w:szCs w:val="24"/>
              </w:rPr>
              <w:t>○　ワンウェイのプラスチックの排出抑制</w:t>
            </w:r>
          </w:p>
          <w:p w14:paraId="7AA081F1" w14:textId="19C15AD3" w:rsidR="002C60DA" w:rsidRPr="002C60DA" w:rsidRDefault="002C60DA" w:rsidP="002C60DA">
            <w:pPr>
              <w:snapToGrid w:val="0"/>
              <w:rPr>
                <w:rFonts w:ascii="HG丸ｺﾞｼｯｸM-PRO" w:eastAsia="HG丸ｺﾞｼｯｸM-PRO" w:hAnsi="HG丸ｺﾞｼｯｸM-PRO"/>
                <w:i/>
                <w:sz w:val="24"/>
                <w:szCs w:val="24"/>
              </w:rPr>
            </w:pPr>
            <w:r w:rsidRPr="002C60DA">
              <w:rPr>
                <w:rFonts w:ascii="HG丸ｺﾞｼｯｸM-PRO" w:eastAsia="HG丸ｺﾞｼｯｸM-PRO" w:hAnsi="HG丸ｺﾞｼｯｸM-PRO" w:hint="eastAsia"/>
                <w:i/>
                <w:sz w:val="24"/>
                <w:szCs w:val="24"/>
              </w:rPr>
              <w:t xml:space="preserve">○　</w:t>
            </w:r>
            <w:r w:rsidR="00CB660E">
              <w:rPr>
                <w:rFonts w:ascii="HG丸ｺﾞｼｯｸM-PRO" w:eastAsia="HG丸ｺﾞｼｯｸM-PRO" w:hAnsi="HG丸ｺﾞｼｯｸM-PRO" w:hint="eastAsia"/>
                <w:i/>
                <w:sz w:val="24"/>
                <w:szCs w:val="24"/>
              </w:rPr>
              <w:t>再生材</w:t>
            </w:r>
            <w:r w:rsidR="000E662D">
              <w:rPr>
                <w:rFonts w:ascii="HG丸ｺﾞｼｯｸM-PRO" w:eastAsia="HG丸ｺﾞｼｯｸM-PRO" w:hAnsi="HG丸ｺﾞｼｯｸM-PRO" w:hint="eastAsia"/>
                <w:i/>
                <w:sz w:val="24"/>
                <w:szCs w:val="24"/>
              </w:rPr>
              <w:t>、</w:t>
            </w:r>
            <w:r w:rsidRPr="002C60DA">
              <w:rPr>
                <w:rFonts w:ascii="HG丸ｺﾞｼｯｸM-PRO" w:eastAsia="HG丸ｺﾞｼｯｸM-PRO" w:hAnsi="HG丸ｺﾞｼｯｸM-PRO" w:hint="eastAsia"/>
                <w:i/>
                <w:sz w:val="24"/>
                <w:szCs w:val="24"/>
              </w:rPr>
              <w:t>バイオ</w:t>
            </w:r>
            <w:r w:rsidR="00CB660E">
              <w:rPr>
                <w:rFonts w:ascii="HG丸ｺﾞｼｯｸM-PRO" w:eastAsia="HG丸ｺﾞｼｯｸM-PRO" w:hAnsi="HG丸ｺﾞｼｯｸM-PRO" w:hint="eastAsia"/>
                <w:i/>
                <w:sz w:val="24"/>
                <w:szCs w:val="24"/>
              </w:rPr>
              <w:t>マス</w:t>
            </w:r>
            <w:r w:rsidRPr="002C60DA">
              <w:rPr>
                <w:rFonts w:ascii="HG丸ｺﾞｼｯｸM-PRO" w:eastAsia="HG丸ｺﾞｼｯｸM-PRO" w:hAnsi="HG丸ｺﾞｼｯｸM-PRO" w:hint="eastAsia"/>
                <w:i/>
                <w:sz w:val="24"/>
                <w:szCs w:val="24"/>
              </w:rPr>
              <w:t>プラスチック</w:t>
            </w:r>
            <w:r w:rsidR="000E662D">
              <w:rPr>
                <w:rFonts w:ascii="HG丸ｺﾞｼｯｸM-PRO" w:eastAsia="HG丸ｺﾞｼｯｸM-PRO" w:hAnsi="HG丸ｺﾞｼｯｸM-PRO" w:hint="eastAsia"/>
                <w:i/>
                <w:sz w:val="24"/>
                <w:szCs w:val="24"/>
              </w:rPr>
              <w:t>、</w:t>
            </w:r>
            <w:r w:rsidRPr="002C60DA">
              <w:rPr>
                <w:rFonts w:ascii="HG丸ｺﾞｼｯｸM-PRO" w:eastAsia="HG丸ｺﾞｼｯｸM-PRO" w:hAnsi="HG丸ｺﾞｼｯｸM-PRO" w:hint="eastAsia"/>
                <w:i/>
                <w:sz w:val="24"/>
                <w:szCs w:val="24"/>
              </w:rPr>
              <w:t>紙など代替素材の利用</w:t>
            </w:r>
          </w:p>
          <w:p w14:paraId="7AA5FC8C" w14:textId="77777777" w:rsidR="002C60DA" w:rsidRPr="002C60DA" w:rsidRDefault="002C60DA" w:rsidP="002C60DA">
            <w:pPr>
              <w:snapToGrid w:val="0"/>
              <w:rPr>
                <w:rFonts w:ascii="HG丸ｺﾞｼｯｸM-PRO" w:eastAsia="HG丸ｺﾞｼｯｸM-PRO" w:hAnsi="HG丸ｺﾞｼｯｸM-PRO"/>
                <w:i/>
                <w:sz w:val="24"/>
                <w:szCs w:val="24"/>
              </w:rPr>
            </w:pPr>
            <w:r w:rsidRPr="002C60DA">
              <w:rPr>
                <w:rFonts w:ascii="HG丸ｺﾞｼｯｸM-PRO" w:eastAsia="HG丸ｺﾞｼｯｸM-PRO" w:hAnsi="HG丸ｺﾞｼｯｸM-PRO" w:hint="eastAsia"/>
                <w:i/>
                <w:sz w:val="24"/>
                <w:szCs w:val="24"/>
              </w:rPr>
              <w:t>○　販売促進（啓発）グッズをプラスチック製品から紙製品に変更</w:t>
            </w:r>
          </w:p>
          <w:p w14:paraId="4CD68CC1" w14:textId="77777777" w:rsidR="002C60DA" w:rsidRPr="002C60DA" w:rsidRDefault="002C60DA" w:rsidP="002C60DA">
            <w:pPr>
              <w:snapToGrid w:val="0"/>
              <w:rPr>
                <w:rFonts w:ascii="HG丸ｺﾞｼｯｸM-PRO" w:eastAsia="HG丸ｺﾞｼｯｸM-PRO" w:hAnsi="HG丸ｺﾞｼｯｸM-PRO"/>
                <w:i/>
                <w:sz w:val="24"/>
                <w:szCs w:val="24"/>
              </w:rPr>
            </w:pPr>
            <w:r w:rsidRPr="002C60DA">
              <w:rPr>
                <w:rFonts w:ascii="HG丸ｺﾞｼｯｸM-PRO" w:eastAsia="HG丸ｺﾞｼｯｸM-PRO" w:hAnsi="HG丸ｺﾞｼｯｸM-PRO" w:hint="eastAsia"/>
                <w:i/>
                <w:sz w:val="24"/>
                <w:szCs w:val="24"/>
              </w:rPr>
              <w:t>○　従業員へマイ</w:t>
            </w:r>
            <w:r w:rsidR="00F32C7E">
              <w:rPr>
                <w:rFonts w:ascii="HG丸ｺﾞｼｯｸM-PRO" w:eastAsia="HG丸ｺﾞｼｯｸM-PRO" w:hAnsi="HG丸ｺﾞｼｯｸM-PRO" w:hint="eastAsia"/>
                <w:i/>
                <w:sz w:val="24"/>
                <w:szCs w:val="24"/>
              </w:rPr>
              <w:t>バッグ</w:t>
            </w:r>
            <w:r w:rsidRPr="002C60DA">
              <w:rPr>
                <w:rFonts w:ascii="HG丸ｺﾞｼｯｸM-PRO" w:eastAsia="HG丸ｺﾞｼｯｸM-PRO" w:hAnsi="HG丸ｺﾞｼｯｸM-PRO" w:hint="eastAsia"/>
                <w:i/>
                <w:sz w:val="24"/>
                <w:szCs w:val="24"/>
              </w:rPr>
              <w:t>の貸し出し</w:t>
            </w:r>
          </w:p>
          <w:p w14:paraId="5DE2B8BB" w14:textId="30C6878D" w:rsidR="002C60DA" w:rsidRDefault="002C60DA" w:rsidP="002C60DA">
            <w:pPr>
              <w:snapToGrid w:val="0"/>
              <w:rPr>
                <w:rFonts w:eastAsiaTheme="minorEastAsia"/>
                <w:sz w:val="24"/>
                <w:szCs w:val="24"/>
              </w:rPr>
            </w:pPr>
            <w:r w:rsidRPr="002C60DA">
              <w:rPr>
                <w:rFonts w:ascii="HG丸ｺﾞｼｯｸM-PRO" w:eastAsia="HG丸ｺﾞｼｯｸM-PRO" w:hAnsi="HG丸ｺﾞｼｯｸM-PRO" w:hint="eastAsia"/>
                <w:i/>
                <w:sz w:val="24"/>
                <w:szCs w:val="24"/>
              </w:rPr>
              <w:t>○　社内でペットボトルの使用をやめ</w:t>
            </w:r>
            <w:r w:rsidR="000E662D">
              <w:rPr>
                <w:rFonts w:ascii="HG丸ｺﾞｼｯｸM-PRO" w:eastAsia="HG丸ｺﾞｼｯｸM-PRO" w:hAnsi="HG丸ｺﾞｼｯｸM-PRO" w:hint="eastAsia"/>
                <w:i/>
                <w:sz w:val="24"/>
                <w:szCs w:val="24"/>
              </w:rPr>
              <w:t>、</w:t>
            </w:r>
            <w:r w:rsidRPr="002C60DA">
              <w:rPr>
                <w:rFonts w:ascii="HG丸ｺﾞｼｯｸM-PRO" w:eastAsia="HG丸ｺﾞｼｯｸM-PRO" w:hAnsi="HG丸ｺﾞｼｯｸM-PRO" w:hint="eastAsia"/>
                <w:i/>
                <w:sz w:val="24"/>
                <w:szCs w:val="24"/>
              </w:rPr>
              <w:t>給水機や給茶機を設置</w:t>
            </w:r>
          </w:p>
        </w:tc>
      </w:tr>
      <w:tr w:rsidR="002C60DA" w14:paraId="10DC4303" w14:textId="77777777" w:rsidTr="00266BDE">
        <w:trPr>
          <w:trHeight w:val="6041"/>
        </w:trPr>
        <w:tc>
          <w:tcPr>
            <w:tcW w:w="9550" w:type="dxa"/>
            <w:tcBorders>
              <w:top w:val="single" w:sz="4" w:space="0" w:color="auto"/>
              <w:left w:val="single" w:sz="4" w:space="0" w:color="auto"/>
              <w:bottom w:val="single" w:sz="4" w:space="0" w:color="auto"/>
              <w:right w:val="single" w:sz="4" w:space="0" w:color="auto"/>
            </w:tcBorders>
          </w:tcPr>
          <w:p w14:paraId="6B009836" w14:textId="77777777" w:rsidR="002C60DA" w:rsidRDefault="002C60DA">
            <w:pPr>
              <w:rPr>
                <w:sz w:val="24"/>
                <w:szCs w:val="24"/>
              </w:rPr>
            </w:pPr>
          </w:p>
        </w:tc>
      </w:tr>
    </w:tbl>
    <w:p w14:paraId="7207B9BE" w14:textId="77777777" w:rsidR="002C60DA" w:rsidRPr="00FA70B7" w:rsidRDefault="002C60DA" w:rsidP="000E662D">
      <w:pPr>
        <w:rPr>
          <w:sz w:val="24"/>
        </w:rPr>
      </w:pPr>
    </w:p>
    <w:sectPr w:rsidR="002C60DA" w:rsidRPr="00FA70B7" w:rsidSect="00885E0B">
      <w:pgSz w:w="11906" w:h="16838" w:code="9"/>
      <w:pgMar w:top="1134" w:right="1134" w:bottom="851" w:left="1134"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9BD5" w14:textId="77777777" w:rsidR="00CE5FD9" w:rsidRDefault="00CE5FD9" w:rsidP="00973C13">
      <w:r>
        <w:separator/>
      </w:r>
    </w:p>
  </w:endnote>
  <w:endnote w:type="continuationSeparator" w:id="0">
    <w:p w14:paraId="60EFFE9D" w14:textId="77777777" w:rsidR="00CE5FD9" w:rsidRDefault="00CE5FD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E2F7" w14:textId="77777777" w:rsidR="00CE5FD9" w:rsidRDefault="00CE5FD9" w:rsidP="00973C13">
      <w:r>
        <w:separator/>
      </w:r>
    </w:p>
  </w:footnote>
  <w:footnote w:type="continuationSeparator" w:id="0">
    <w:p w14:paraId="5AF632AE" w14:textId="77777777" w:rsidR="00CE5FD9" w:rsidRDefault="00CE5FD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3E"/>
    <w:rsid w:val="0000386B"/>
    <w:rsid w:val="00032C08"/>
    <w:rsid w:val="00050D0B"/>
    <w:rsid w:val="000C3D73"/>
    <w:rsid w:val="000E662D"/>
    <w:rsid w:val="000E68CE"/>
    <w:rsid w:val="00112EAD"/>
    <w:rsid w:val="001855A9"/>
    <w:rsid w:val="001916FD"/>
    <w:rsid w:val="001B3AA3"/>
    <w:rsid w:val="00266BDE"/>
    <w:rsid w:val="002A3C70"/>
    <w:rsid w:val="002C60DA"/>
    <w:rsid w:val="002E5E02"/>
    <w:rsid w:val="00360C48"/>
    <w:rsid w:val="003F4C57"/>
    <w:rsid w:val="00436004"/>
    <w:rsid w:val="004471CF"/>
    <w:rsid w:val="00450392"/>
    <w:rsid w:val="00542097"/>
    <w:rsid w:val="00603582"/>
    <w:rsid w:val="0066517D"/>
    <w:rsid w:val="00694FC2"/>
    <w:rsid w:val="006A3FBD"/>
    <w:rsid w:val="006D3ED6"/>
    <w:rsid w:val="00797488"/>
    <w:rsid w:val="007B7A6E"/>
    <w:rsid w:val="007F1299"/>
    <w:rsid w:val="00817CAB"/>
    <w:rsid w:val="00833825"/>
    <w:rsid w:val="00836F0E"/>
    <w:rsid w:val="00842CEE"/>
    <w:rsid w:val="00871C73"/>
    <w:rsid w:val="00885E0B"/>
    <w:rsid w:val="008C628D"/>
    <w:rsid w:val="00933B43"/>
    <w:rsid w:val="009428FE"/>
    <w:rsid w:val="00973C13"/>
    <w:rsid w:val="00997E2C"/>
    <w:rsid w:val="009B2953"/>
    <w:rsid w:val="009E4A04"/>
    <w:rsid w:val="00A220B1"/>
    <w:rsid w:val="00A6778D"/>
    <w:rsid w:val="00A974DE"/>
    <w:rsid w:val="00B33B57"/>
    <w:rsid w:val="00B72F73"/>
    <w:rsid w:val="00B9705E"/>
    <w:rsid w:val="00BE2E0A"/>
    <w:rsid w:val="00BF7C71"/>
    <w:rsid w:val="00C64B6B"/>
    <w:rsid w:val="00C755A9"/>
    <w:rsid w:val="00CB660E"/>
    <w:rsid w:val="00CD7500"/>
    <w:rsid w:val="00CE5FD9"/>
    <w:rsid w:val="00CF4370"/>
    <w:rsid w:val="00D22A59"/>
    <w:rsid w:val="00D72C03"/>
    <w:rsid w:val="00D76995"/>
    <w:rsid w:val="00E36A16"/>
    <w:rsid w:val="00E4260B"/>
    <w:rsid w:val="00EB1108"/>
    <w:rsid w:val="00EE7CEB"/>
    <w:rsid w:val="00F32C7E"/>
    <w:rsid w:val="00F42E27"/>
    <w:rsid w:val="00F54C3E"/>
    <w:rsid w:val="00FA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25CFB2"/>
  <w15:chartTrackingRefBased/>
  <w15:docId w15:val="{B1EDD109-714F-4C7F-A2B8-FEC02E33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E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Date"/>
    <w:basedOn w:val="a"/>
    <w:next w:val="a"/>
    <w:link w:val="a8"/>
    <w:uiPriority w:val="99"/>
    <w:semiHidden/>
    <w:unhideWhenUsed/>
    <w:rsid w:val="00F54C3E"/>
  </w:style>
  <w:style w:type="character" w:customStyle="1" w:styleId="a8">
    <w:name w:val="日付 (文字)"/>
    <w:basedOn w:val="a0"/>
    <w:link w:val="a7"/>
    <w:uiPriority w:val="99"/>
    <w:semiHidden/>
    <w:rsid w:val="00F54C3E"/>
  </w:style>
  <w:style w:type="table" w:styleId="a9">
    <w:name w:val="Table Grid"/>
    <w:basedOn w:val="a1"/>
    <w:uiPriority w:val="59"/>
    <w:rsid w:val="002C60D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603582"/>
  </w:style>
  <w:style w:type="paragraph" w:styleId="ab">
    <w:name w:val="Balloon Text"/>
    <w:basedOn w:val="a"/>
    <w:link w:val="ac"/>
    <w:uiPriority w:val="99"/>
    <w:semiHidden/>
    <w:unhideWhenUsed/>
    <w:rsid w:val="00694F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4FC2"/>
    <w:rPr>
      <w:rFonts w:asciiTheme="majorHAnsi" w:eastAsiaTheme="majorEastAsia" w:hAnsiTheme="majorHAnsi" w:cstheme="majorBidi"/>
      <w:sz w:val="18"/>
      <w:szCs w:val="18"/>
    </w:rPr>
  </w:style>
  <w:style w:type="character" w:styleId="ad">
    <w:name w:val="Hyperlink"/>
    <w:basedOn w:val="a0"/>
    <w:uiPriority w:val="99"/>
    <w:unhideWhenUsed/>
    <w:rsid w:val="004471CF"/>
    <w:rPr>
      <w:color w:val="0000FF" w:themeColor="hyperlink"/>
      <w:u w:val="single"/>
    </w:rPr>
  </w:style>
  <w:style w:type="character" w:styleId="ae">
    <w:name w:val="Unresolved Mention"/>
    <w:basedOn w:val="a0"/>
    <w:uiPriority w:val="99"/>
    <w:semiHidden/>
    <w:unhideWhenUsed/>
    <w:rsid w:val="00447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47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gomigenryo@city.kyot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migenryo@city.kyoto.lg.jp" TargetMode="External"/><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17</cp:revision>
  <cp:lastPrinted>2023-03-06T07:43:00Z</cp:lastPrinted>
  <dcterms:created xsi:type="dcterms:W3CDTF">2022-02-04T08:05:00Z</dcterms:created>
  <dcterms:modified xsi:type="dcterms:W3CDTF">2023-03-09T02:32:00Z</dcterms:modified>
</cp:coreProperties>
</file>