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E094" w14:textId="77777777" w:rsidR="00BD3894" w:rsidRPr="00BD3894" w:rsidRDefault="00BD3894" w:rsidP="00BD3894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第１表　　施　　設　　表</w:t>
      </w:r>
    </w:p>
    <w:p w14:paraId="03D6801C" w14:textId="77777777" w:rsidR="00BD3894" w:rsidRPr="00BD3894" w:rsidRDefault="00BD3894" w:rsidP="00BD3894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調査</w:t>
      </w: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１／４</w:t>
      </w:r>
    </w:p>
    <w:p w14:paraId="56FD6CD7" w14:textId="77777777" w:rsidR="00BD3894" w:rsidRPr="00BD3894" w:rsidRDefault="00BD3894" w:rsidP="00BD3894">
      <w:pPr>
        <w:keepNext/>
        <w:suppressAutoHyphens/>
        <w:wordWrap w:val="0"/>
        <w:spacing w:line="23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1262"/>
        <w:gridCol w:w="631"/>
        <w:gridCol w:w="368"/>
        <w:gridCol w:w="52"/>
        <w:gridCol w:w="1051"/>
        <w:gridCol w:w="53"/>
        <w:gridCol w:w="368"/>
        <w:gridCol w:w="631"/>
        <w:gridCol w:w="210"/>
        <w:gridCol w:w="52"/>
        <w:gridCol w:w="579"/>
        <w:gridCol w:w="812"/>
        <w:gridCol w:w="239"/>
        <w:gridCol w:w="631"/>
        <w:gridCol w:w="841"/>
        <w:gridCol w:w="841"/>
        <w:gridCol w:w="630"/>
        <w:gridCol w:w="124"/>
      </w:tblGrid>
      <w:tr w:rsidR="00BD3894" w:rsidRPr="00BD3894" w14:paraId="32818D87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45568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＊都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道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府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69FB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3" w:type="dxa"/>
            <w:gridSpan w:val="6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CF9FB4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D2AD8A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60EB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管轄保健所名</w:t>
            </w:r>
          </w:p>
        </w:tc>
        <w:tc>
          <w:tcPr>
            <w:tcW w:w="23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EE44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DF896A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4B7EE6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4234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9DFEE8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ECDF4C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E3534D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A37EF5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EE4FBD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9F871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0F02A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AE4C2F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51752F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D6CF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DE378C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9D60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89C55E3" w14:textId="77777777" w:rsidTr="00492B9C"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1F429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＊施　設　番　号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499C4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3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E17D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E502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医療監視員氏名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99C99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7D6703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F6302C3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979FC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798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D8BB7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C9C332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2960C86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6DB11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開設年月日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3030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C07FB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地域医療支援病院の承認年月日</w:t>
            </w:r>
          </w:p>
        </w:tc>
        <w:tc>
          <w:tcPr>
            <w:tcW w:w="23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F0E06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0DCD2F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87DB4F9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6B2C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798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9321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78345C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0A930B0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9458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）電話番号</w:t>
            </w:r>
          </w:p>
        </w:tc>
        <w:tc>
          <w:tcPr>
            <w:tcW w:w="798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0868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CA3BD7C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16C3B91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BDA67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管理者氏名</w:t>
            </w:r>
          </w:p>
        </w:tc>
        <w:tc>
          <w:tcPr>
            <w:tcW w:w="798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88E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87591E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E8E3DED" w14:textId="77777777" w:rsidTr="00492B9C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5F6E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(7)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　設　者</w:t>
            </w:r>
          </w:p>
        </w:tc>
        <w:tc>
          <w:tcPr>
            <w:tcW w:w="3364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6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5E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医育機関の有無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B1CB1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0C9F37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7646E38" w14:textId="77777777" w:rsidTr="00492B9C">
        <w:trPr>
          <w:trHeight w:val="238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EA862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D2AB82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E78C6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0023C4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0CE9F1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BA43D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1CA87E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CD2E4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774D6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4740E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8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092798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国（厚生労働省）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日赤　　　　　　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私立学校法人</w:t>
            </w:r>
          </w:p>
          <w:p w14:paraId="1E4CD0B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国（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独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国立病院機構）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済生会　　　　　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社会福祉法人</w:t>
            </w:r>
          </w:p>
          <w:p w14:paraId="03EFB77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国（国立大学法人）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北海道社会事業協会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医療生協</w:t>
            </w:r>
          </w:p>
          <w:p w14:paraId="1E5D8E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国（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独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労働者健康安全機構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厚生連　　　　　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会社</w:t>
            </w:r>
          </w:p>
          <w:p w14:paraId="0639F24F" w14:textId="77777777" w:rsidR="00BD3894" w:rsidRPr="00BD3894" w:rsidRDefault="00BD3894" w:rsidP="00BD3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国（</w:t>
            </w:r>
            <w:r w:rsidRPr="0023293E">
              <w:rPr>
                <w:rFonts w:ascii="ＭＳ 明朝" w:eastAsia="ＭＳ 明朝" w:hAnsi="ＭＳ 明朝" w:cs="ＭＳ 明朝"/>
                <w:color w:val="000000"/>
                <w:w w:val="85"/>
                <w:kern w:val="0"/>
                <w:sz w:val="14"/>
                <w:szCs w:val="14"/>
                <w:fitText w:val="1905" w:id="1438802689"/>
              </w:rPr>
              <w:t>(</w:t>
            </w:r>
            <w:r w:rsidRPr="0023293E">
              <w:rPr>
                <w:rFonts w:ascii="ＭＳ 明朝" w:eastAsia="ＭＳ 明朝" w:hAnsi="ＭＳ 明朝" w:cs="ＭＳ 明朝" w:hint="eastAsia"/>
                <w:color w:val="000000"/>
                <w:w w:val="85"/>
                <w:kern w:val="0"/>
                <w:sz w:val="14"/>
                <w:szCs w:val="14"/>
                <w:fitText w:val="1905" w:id="1438802689"/>
              </w:rPr>
              <w:t>独</w:t>
            </w:r>
            <w:r w:rsidRPr="0023293E">
              <w:rPr>
                <w:rFonts w:ascii="ＭＳ 明朝" w:eastAsia="ＭＳ 明朝" w:hAnsi="ＭＳ 明朝" w:cs="ＭＳ 明朝"/>
                <w:color w:val="000000"/>
                <w:w w:val="85"/>
                <w:kern w:val="0"/>
                <w:sz w:val="14"/>
                <w:szCs w:val="14"/>
                <w:fitText w:val="1905" w:id="1438802689"/>
              </w:rPr>
              <w:t>)</w:t>
            </w:r>
            <w:r w:rsidRPr="0023293E">
              <w:rPr>
                <w:rFonts w:ascii="ＭＳ 明朝" w:eastAsia="ＭＳ 明朝" w:hAnsi="ＭＳ 明朝" w:cs="ＭＳ 明朝" w:hint="eastAsia"/>
                <w:color w:val="000000"/>
                <w:w w:val="85"/>
                <w:kern w:val="0"/>
                <w:sz w:val="14"/>
                <w:szCs w:val="14"/>
                <w:fitText w:val="1905" w:id="1438802689"/>
              </w:rPr>
              <w:t>国立高度専門医療研究センタ</w:t>
            </w:r>
            <w:r w:rsidRPr="0023293E">
              <w:rPr>
                <w:rFonts w:ascii="ＭＳ 明朝" w:eastAsia="ＭＳ 明朝" w:hAnsi="ＭＳ 明朝" w:cs="ＭＳ 明朝" w:hint="eastAsia"/>
                <w:color w:val="000000"/>
                <w:spacing w:val="7"/>
                <w:w w:val="85"/>
                <w:kern w:val="0"/>
                <w:sz w:val="14"/>
                <w:szCs w:val="14"/>
                <w:fitText w:val="1905" w:id="1438802689"/>
              </w:rPr>
              <w:t>ー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 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国民健康保険団体連合会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その他の法人</w:t>
            </w:r>
          </w:p>
          <w:p w14:paraId="781167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国（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独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地域医療機能推進機構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健康保険組合及びその連合会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個人</w:t>
            </w:r>
          </w:p>
          <w:p w14:paraId="4EC2A99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国（その他）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共済組合及びその連合会</w:t>
            </w:r>
          </w:p>
          <w:p w14:paraId="1CF1E9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都道府県　　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国民健康保険組合</w:t>
            </w:r>
          </w:p>
          <w:p w14:paraId="0799367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公益法人</w:t>
            </w:r>
          </w:p>
          <w:p w14:paraId="1BCC2DB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地方独立行政法人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医療法人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302397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A6D2C80" w14:textId="77777777" w:rsidTr="00492B9C">
        <w:trPr>
          <w:gridAfter w:val="1"/>
          <w:wAfter w:w="124" w:type="dxa"/>
          <w:trHeight w:val="280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E50CD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89" w:type="dxa"/>
            <w:gridSpan w:val="1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2ABBA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005D3B6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951094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(8)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         </w:t>
            </w:r>
          </w:p>
          <w:p w14:paraId="04DC96D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許可病床数等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及び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  <w:p w14:paraId="1D93B7F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１日平均入院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14:paraId="4705038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患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  <w:p w14:paraId="26651D7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029679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705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　別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801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許可病床数</w:t>
            </w:r>
          </w:p>
        </w:tc>
        <w:tc>
          <w:tcPr>
            <w:tcW w:w="12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95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（稼働病床数）</w:t>
            </w:r>
          </w:p>
        </w:tc>
        <w:tc>
          <w:tcPr>
            <w:tcW w:w="1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F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１日平均入院患者数</w:t>
            </w:r>
          </w:p>
        </w:tc>
        <w:tc>
          <w:tcPr>
            <w:tcW w:w="31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35D3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34D7CCF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97B46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6C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　般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F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D41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AC3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0410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(8)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</w:t>
            </w:r>
          </w:p>
          <w:p w14:paraId="237B600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１日平均入院新生児数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F1F555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018D26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7DE0519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B9E98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408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療　養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C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A6D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98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80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C67E0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A493107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76642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FE5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　神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9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D9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F4F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B34B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(8)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</w:t>
            </w:r>
          </w:p>
          <w:p w14:paraId="32D154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１日平均入院患者数</w:t>
            </w:r>
          </w:p>
          <w:p w14:paraId="239FAEB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歯科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･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矯正歯科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･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小児歯科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･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歯科口腔外科再掲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FFD636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6DBAC4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6DFB2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EFAA6C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EAD14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74A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結　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9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D6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BE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E466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BFAA7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B0E6A9B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DC6E6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D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感染症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9D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41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34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11F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1358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455874C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1CA6E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3CE48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17263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2207C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90A06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6569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82B48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360D3F3" w14:textId="77777777" w:rsidTr="00492B9C">
        <w:trPr>
          <w:gridAfter w:val="1"/>
          <w:wAfter w:w="124" w:type="dxa"/>
        </w:trPr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4550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(9)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病床区分の届出年月日</w:t>
            </w:r>
          </w:p>
        </w:tc>
        <w:tc>
          <w:tcPr>
            <w:tcW w:w="6938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AF1FB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　　月　　　　日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894" w:rsidRPr="00BD3894" w14:paraId="0A23E35C" w14:textId="77777777" w:rsidTr="00492B9C">
        <w:trPr>
          <w:gridAfter w:val="1"/>
          <w:wAfter w:w="124" w:type="dxa"/>
        </w:trPr>
        <w:tc>
          <w:tcPr>
            <w:tcW w:w="9881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AFDF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(10)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療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</w:tr>
      <w:tr w:rsidR="00BD3894" w:rsidRPr="00BD3894" w14:paraId="03180235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6042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42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9CB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ﾍﾟｲﾝｸﾘﾆｯｸ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B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86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胃腸外科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FA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B3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腫瘍放射線科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0ABD9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357D97F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194F2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18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0A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循環器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B6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E20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CDD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E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男性泌尿器科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A6640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921E3FC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FDAA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A90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8CF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薬物療法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A8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AB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内視鏡外科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1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DCD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神経泌尿器科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6E579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6E08028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42EF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DB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CC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感染症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18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709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ﾍﾟｲﾝｸﾘﾆｯｸ外科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05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6A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小児泌尿器科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09828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A55555F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14A9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DF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F69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骨髄移植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882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15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外科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内視鏡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22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D1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小児科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新生児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AD745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3042D2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B8EB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BDA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43B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08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05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外科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がん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E2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E1A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不妊治療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20811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7150A2D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467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56F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2F7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呼吸器外科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93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F1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精神科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66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151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人工透析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E7D2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C2C4229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450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8E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9E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心臓血管外科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B2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AB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アレルギー科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387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51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産婦人科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生殖医療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CBB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62A1C41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F3104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D7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661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心臓外科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0B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E82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リウマチ科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833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D6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美容皮膚科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5B5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558B7F7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8AC87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A22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DB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消化器外科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A6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3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小児科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543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07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歯科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C45E0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957A94B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96751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D9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79D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乳腺外科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3B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37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皮膚科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F8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95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小児歯科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EEDB1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F44815C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674F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5F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EC8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小児外科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14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8A9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294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B7C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矯正歯科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4D96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2E753EF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36A8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18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42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気管食道外科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A1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01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産婦人科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DBE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5C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歯科口腔外科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51C9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FCCFE0A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8BA16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0BB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62D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肛門外科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98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7D2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産科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16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C2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神経科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B12C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13E9814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AAEF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BD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B73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整形外科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AE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4D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婦人科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DC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AC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呼吸器科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AF403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995F1A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D0FE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C8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BD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脳神経外科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5E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ACD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眼科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708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A16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消化器科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5F1AD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656C9D8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3EF4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5FC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8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形成外科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09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731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耳鼻咽喉科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6D0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95A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胃腸科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CB17A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763916C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A203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838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55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美容外科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7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A0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ﾘﾊﾋﾞﾘﾃｰｼｮﾝ科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53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F90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循環器科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07FC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C8D4B0F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CEADB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D70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50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腫瘍外科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A24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D82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放射線科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F8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D2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皮膚泌尿器科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9E78C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05C5D46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538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97E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7C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移植外科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E4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17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放射線診断科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2D8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58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性病科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FE62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BE0937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7325B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F4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061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頭頸部外科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A3E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3C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放射線治療科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48C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46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こう門科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23D64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20429D9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56FF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0E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36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胸部外科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286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705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30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9A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気管食道科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01E03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E7C5E2E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651A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76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047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腹部外科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3E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141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A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C0E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麻酔科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891F2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31BFC6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35C3B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F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EC7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肝臓外科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A1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255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E4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A2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A340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EEA41E6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E53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F72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A58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膵臓外科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5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F0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58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F8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A675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4EE0451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F0C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D6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CD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胆のう外科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E11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C4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6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642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719F0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9769E33" w14:textId="77777777" w:rsidTr="00492B9C"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2863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1A7B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3AEBD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食道外科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75ABC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CF9D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気管食道・耳鼻咽喉科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199E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E43AD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B276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111DF07" w14:textId="77777777" w:rsidTr="00492B9C">
        <w:trPr>
          <w:gridAfter w:val="1"/>
          <w:wAfter w:w="124" w:type="dxa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69FD98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(11)</w:t>
            </w:r>
          </w:p>
          <w:p w14:paraId="1D67EE9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738468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40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１日平均外来患者数</w:t>
            </w:r>
          </w:p>
        </w:tc>
        <w:tc>
          <w:tcPr>
            <w:tcW w:w="252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94F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0F829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D481C22" w14:textId="77777777" w:rsidTr="00492B9C">
        <w:trPr>
          <w:gridAfter w:val="1"/>
          <w:wAfter w:w="124" w:type="dxa"/>
        </w:trPr>
        <w:tc>
          <w:tcPr>
            <w:tcW w:w="6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A5F94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AE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再掲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耳鼻咽喉科・眼科・精神科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B5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F6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Cs w:val="21"/>
              </w:rPr>
              <w:t>(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再掲</w:t>
            </w:r>
            <w:r w:rsidRPr="00BD3894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Cs w:val="21"/>
              </w:rPr>
              <w:t>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Cs w:val="21"/>
              </w:rPr>
              <w:t>歯科・矯正歯科・小児歯科・歯科口腔外科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6CF03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32A9C2B" w14:textId="77777777" w:rsidTr="00492B9C">
        <w:trPr>
          <w:gridAfter w:val="1"/>
          <w:wAfter w:w="124" w:type="dxa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C405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EDD49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7"/>
                <w:szCs w:val="17"/>
              </w:rPr>
              <w:t>（再掲）１日平均外来患者数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 w:val="17"/>
                <w:szCs w:val="17"/>
              </w:rPr>
              <w:t>（通院リハ除）</w:t>
            </w:r>
          </w:p>
        </w:tc>
        <w:tc>
          <w:tcPr>
            <w:tcW w:w="2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00EC5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7860E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4B5E914" w14:textId="77777777" w:rsidR="00BD3894" w:rsidRPr="00BD3894" w:rsidRDefault="00BD3894" w:rsidP="00BD389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3894" w:rsidRPr="00BD3894" w:rsidSect="00A06CFF">
          <w:pgSz w:w="11906" w:h="16838"/>
          <w:pgMar w:top="851" w:right="794" w:bottom="567" w:left="1021" w:header="720" w:footer="720" w:gutter="0"/>
          <w:cols w:space="720"/>
          <w:noEndnote/>
          <w:docGrid w:type="linesAndChars" w:linePitch="280"/>
        </w:sectPr>
      </w:pPr>
    </w:p>
    <w:p w14:paraId="51BB545E" w14:textId="77777777" w:rsidR="00BD3894" w:rsidRPr="00BD3894" w:rsidRDefault="00BD3894" w:rsidP="00BD3894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A08B84" w14:textId="77777777" w:rsidR="00BD3894" w:rsidRPr="00BD3894" w:rsidRDefault="00BD3894" w:rsidP="00BD3894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第１表　　施　　設　　表　　　　　　　　　　　　　</w:t>
      </w: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 w:rsidR="00BD3894" w:rsidRPr="00BD3894" w14:paraId="4E59824D" w14:textId="77777777" w:rsidTr="00492B9C">
        <w:trPr>
          <w:trHeight w:val="583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C1519F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(12)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１日平均</w:t>
            </w:r>
          </w:p>
          <w:p w14:paraId="7092492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調剤数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E873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5F54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EF2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62D703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(13)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１日平均外来患者に</w:t>
            </w:r>
          </w:p>
          <w:p w14:paraId="28377E6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3F9B9C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E9678F8" w14:textId="77777777" w:rsidTr="00492B9C">
        <w:trPr>
          <w:trHeight w:val="555"/>
        </w:trPr>
        <w:tc>
          <w:tcPr>
            <w:tcW w:w="16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AE8B0F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AE52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4E93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3049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9333F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43DB6B1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3163AC6" w14:textId="77777777" w:rsidTr="00492B9C"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ABA5A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(14)</w:t>
            </w:r>
          </w:p>
          <w:p w14:paraId="4CFFA0A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従業者数</w:t>
            </w:r>
          </w:p>
          <w:p w14:paraId="05C4345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17B9A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03923C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B1ECF1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7FC06A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98890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8CD2F7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A236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4054F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CDF52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A422B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78D0F3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8DB91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D03DC1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20162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FDE8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4D7C64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4DE5D3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AC10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0FC3E0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7E5BEE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3D9B50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03ADB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22BC78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491760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9E66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職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8BAA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常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CC20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非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D477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7B52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常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BD3894" w:rsidRPr="00BD3894" w14:paraId="181C388B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D99E9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5C67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BCB9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E9CE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6081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81EAD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7B98F40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B1E39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41EE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3172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B2D4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4999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341FE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A66C6FB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B98761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B7B1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F0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B78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0854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459B6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1666A99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EC76D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8A1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5BE9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74F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06C6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8C174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98D7E5B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14149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7011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15D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1F7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2E20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D74EB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2FA45DF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54D2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E118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28C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25D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DB80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D99A1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242BBCD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572EB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8E1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7-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①管理栄養士</w:t>
            </w:r>
          </w:p>
          <w:p w14:paraId="5EDAFC1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6AF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7D4E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0848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5A0A1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C468222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2B6E6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384C5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E83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4F1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C100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94F8FA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D8512A7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FB405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062B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6B0E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EA71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CD67F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31A283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6A80252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29809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37C8E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理学療法士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B22EC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D51FB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F5F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5FCF7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8F3DA11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6DCCB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2986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作業療法士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CF1F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C89E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E4C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FB4E3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C56717D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161F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9205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BA0D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4026EC32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4C74F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1110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675B5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2BBC9C49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4015B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E591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FB822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7D4989A9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C463F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D38C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80F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2E9AE312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33202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5CA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0A98F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4A67A231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05EAE1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07C3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798EC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20F38183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C5FE3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6DB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0BBA3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</w:tr>
      <w:tr w:rsidR="00BD3894" w:rsidRPr="00BD3894" w14:paraId="75D0D49F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BC348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8639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510F9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</w:tr>
      <w:tr w:rsidR="00BD3894" w:rsidRPr="00BD3894" w14:paraId="0358D244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79C8C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76A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63810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894" w:rsidRPr="00BD3894" w14:paraId="75A609BD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87387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D3AA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10700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3614B4DD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D0920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E951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B8ED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894" w:rsidRPr="00BD3894" w14:paraId="431E2898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6B506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99D7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1AFB0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894" w:rsidRPr="00BD3894" w14:paraId="45A4FBC5" w14:textId="77777777" w:rsidTr="00492B9C"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08274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6F9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23EF6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D3894" w:rsidRPr="00BD3894" w14:paraId="181B7C4D" w14:textId="77777777" w:rsidTr="00492B9C">
        <w:tc>
          <w:tcPr>
            <w:tcW w:w="16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5B7FD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4556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他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15E5B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有（　　　　　　　）・無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17C4B05" w14:textId="77777777" w:rsidR="00BD3894" w:rsidRPr="00BD3894" w:rsidRDefault="00BD3894" w:rsidP="00BD389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3894" w:rsidRPr="00BD3894"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28"/>
        </w:sectPr>
      </w:pPr>
    </w:p>
    <w:p w14:paraId="4856EFBC" w14:textId="77777777" w:rsidR="00BD3894" w:rsidRPr="00BD3894" w:rsidRDefault="00BD3894" w:rsidP="00BD3894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　　　　　　　　　　　　　　　　　第１表　　施　　設　　表</w:t>
      </w: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３／４</w:t>
      </w:r>
    </w:p>
    <w:p w14:paraId="4A37CEF2" w14:textId="77777777" w:rsidR="00BD3894" w:rsidRPr="00BD3894" w:rsidRDefault="00BD3894" w:rsidP="00BD3894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  <w:gridCol w:w="124"/>
      </w:tblGrid>
      <w:tr w:rsidR="00BD3894" w:rsidRPr="00BD3894" w14:paraId="0DDC4116" w14:textId="77777777" w:rsidTr="00492B9C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A0AF6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(15)</w:t>
            </w:r>
          </w:p>
          <w:p w14:paraId="71B19F3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設備概要</w:t>
            </w:r>
          </w:p>
          <w:p w14:paraId="463635B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B73F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8FC232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BDC97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8B2ECB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330C6E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14C823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2B2A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5FFEC2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1348F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CE4144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EB107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E32D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E54540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429291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199A2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3B21A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E86136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8A412D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9739E9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397001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EA220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B294E6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B26F2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A6031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762284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BB04A9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52972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1C1E7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BCA224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9311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91095F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56A30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2B97CD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F725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69D1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A92EAB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143D60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75EEE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15B0E8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D4824A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3B2366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90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C5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90BFB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717E3B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86BBB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8FAB580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B9A82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5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手術室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860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73E99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室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FD4923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B20ED37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11E80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6B5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4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05FF5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4B8ACE0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393D8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3F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3D2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32822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C83A409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CCCD8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070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18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642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691EB78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38C20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D7A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D4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5B15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42846EA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03144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F7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380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D172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BD3894" w:rsidRPr="00BD3894" w14:paraId="308FDBD9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35351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C3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366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4B0F1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1756FBC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F1E78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BC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9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E78F6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BD3894" w:rsidRPr="00BD3894" w14:paraId="42268F0C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4C48C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19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4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B10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B6F1238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4A898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463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食堂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09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0D973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BD3894" w:rsidRPr="00BD3894" w14:paraId="19807B5F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9DC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8DF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4EA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1B89C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55717A8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099F4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11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2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0FF1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床</w:t>
            </w:r>
          </w:p>
        </w:tc>
      </w:tr>
      <w:tr w:rsidR="00BD3894" w:rsidRPr="00BD3894" w14:paraId="28B56E06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335D0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B91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9D5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81FC3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BD3894" w:rsidRPr="00BD3894" w14:paraId="0DC4EF57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4A9DD1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394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8D1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AC80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BD3894" w:rsidRPr="00BD3894" w14:paraId="6DBB5E9B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1E8CC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CCF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B2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7AB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BD3894" w:rsidRPr="00BD3894" w14:paraId="2815623C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29449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3A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814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76E7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BD3894" w:rsidRPr="00BD3894" w14:paraId="5E89DE32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66689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7B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01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BE34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B6036A5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1E1D1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85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医薬品情報管理室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14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BCFD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5FBBCAA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1D4E1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68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57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704B0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BD3894" w:rsidRPr="00BD3894" w14:paraId="6F6F34D5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818D2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21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0FE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ACFB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935C501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4AC6B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282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9AA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8237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F1CAE13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D38E5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0E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診療用高エネルギー放射線発生装置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3AD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47C9F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2B9C410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4EED7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AA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診療用粒子線照射装置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9F2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EDF4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09AFB46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A36C0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6C8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診療用放射線照射装置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52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6014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CC8EB9E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A66C3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3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診療用放射線照射器具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81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5BC6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EF5D116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03FB7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F6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放射性同位元素装備診療機器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AA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3BFE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D3E8BE0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6346D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D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診療用放射性同位元素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871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9D8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A1986B1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8908A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D3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陽電子断層撮影診療用放射性同位元素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C8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7762E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3C889CA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51014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E2F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ＣＴスキャン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15F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34CDD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6CCC207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5AF36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6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血管連続撮影装置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A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C1B1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98F6DF1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3C77F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8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ＭＲＩ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DF6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45D6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95E641E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797B4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82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スプリンクラー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1A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6D4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BFE2E4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425DF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A1BB67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433654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2C1D05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061F77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B54024C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33CA6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D3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自家発電装置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2D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3CBD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C3DD65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B9637F5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E90DC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61F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サイクロトロン装置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E07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F0AF2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47C9CC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D217186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ED936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21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滅菌装置（オートクレーブ等）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986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55B4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5FC5A5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60DF500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0CFFF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75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0D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23892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D51CC0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26857F4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7CD88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1FC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481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8CC38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33564C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E730E09" w14:textId="77777777" w:rsidTr="00492B9C">
        <w:trPr>
          <w:gridAfter w:val="1"/>
          <w:wAfter w:w="12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02DDF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59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78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262C0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1F857EF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EE49C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67A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8E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55B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0D75949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2D361D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5E4DC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6DA93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62F90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80FE17D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52563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9FD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B2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4A4E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FA640C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1F0F56B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4A786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51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EB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5E4E3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DEB2B8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2F6108F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03BF8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2D4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B9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2D8C3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869192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3E0FFBF" w14:textId="77777777" w:rsidTr="00492B9C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E6044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4013A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3FD10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43CD9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1332187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9C0018D" w14:textId="77777777" w:rsidR="00BD3894" w:rsidRPr="00BD3894" w:rsidRDefault="00BD3894" w:rsidP="00BD389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3894" w:rsidRPr="00BD3894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14:paraId="09DC4757" w14:textId="2EBE4739" w:rsidR="00BD3894" w:rsidRPr="00BD3894" w:rsidRDefault="00BD3894" w:rsidP="00BD3894">
      <w:pPr>
        <w:keepNext/>
        <w:suppressAutoHyphens/>
        <w:wordWrap w:val="0"/>
        <w:spacing w:line="31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　　　　　　　　　　　　　　　　　第１表　　施　　設　　表</w:t>
      </w:r>
      <w:r w:rsidRPr="00BD389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BD38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 w:rsidR="00BD3894" w:rsidRPr="00BD3894" w14:paraId="73D32344" w14:textId="77777777" w:rsidTr="00492B9C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2A990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E1B30B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(16)</w:t>
            </w:r>
          </w:p>
          <w:p w14:paraId="1427A40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業務委託</w:t>
            </w:r>
          </w:p>
          <w:p w14:paraId="4FCBB2E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49BEB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A7E4D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00433C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C42269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0CF408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9EB54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12F48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90F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9292C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有（全部）・有（一部）・無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E167CF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FC5F0C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7B3716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11D4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91153A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8C2961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03DBB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102D7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AD9E2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D99092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301B00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C9FA1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98C3B7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7B61785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FCE76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1D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C804C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766CD1B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642B9A1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B13271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ECD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D210F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22E214B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005B3032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D831F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6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CF340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5D0ABF5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33FB057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549B7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CD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BADF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2CFEBA5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7173E0C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5CC26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0B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6FD64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007C2EAC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7F5152F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B429BB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1E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6.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E0DB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3E81E32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4F72CF6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3A6BC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0D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7.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D17C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58C55267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21CE62A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84904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63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8.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B1A16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518B252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10A9DD4" w14:textId="77777777" w:rsidTr="00492B9C"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B6BE6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43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9.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015F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7E4891B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1FE4CA7F" w14:textId="77777777" w:rsidTr="00492B9C"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55A18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23D91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4C480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567349D8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5F0BA2C" w14:textId="77777777" w:rsidTr="00492B9C"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7393A9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98A4FA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(17)</w:t>
            </w:r>
          </w:p>
          <w:p w14:paraId="2A1EC9D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建物の構造面積</w:t>
            </w:r>
          </w:p>
          <w:p w14:paraId="7A31B62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</w:p>
          <w:p w14:paraId="60253AA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敷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</w:t>
            </w:r>
          </w:p>
          <w:p w14:paraId="0F48D04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76BB81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824B4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8FE06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A0AD0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04" w:type="dxa"/>
            <w:vMerge/>
            <w:tcBorders>
              <w:left w:val="single" w:sz="12" w:space="0" w:color="000000"/>
              <w:right w:val="nil"/>
            </w:tcBorders>
          </w:tcPr>
          <w:p w14:paraId="3C19D44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6966331" w14:textId="77777777" w:rsidTr="00492B9C">
        <w:trPr>
          <w:trHeight w:val="36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230DC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4D62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　　造</w:t>
            </w:r>
          </w:p>
          <w:p w14:paraId="0627580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7D1B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築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</w:t>
            </w:r>
          </w:p>
          <w:p w14:paraId="5FE4370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035E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延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</w:t>
            </w:r>
          </w:p>
          <w:p w14:paraId="5BC0AC6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9A2717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7E8973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70FEB5E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F4B9DE6" w14:textId="77777777" w:rsidTr="00492B9C">
        <w:trPr>
          <w:gridAfter w:val="1"/>
          <w:wAfter w:w="104" w:type="dxa"/>
          <w:trHeight w:val="36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68593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98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2A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B2A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1A4812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32DA4762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F565B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2D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耐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火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CA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363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00C6E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4F3CD9CD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F1436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C21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準耐火構造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617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EBA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B273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24B50FE1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7C5F5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877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E24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8AB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DF89C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7CED4BF3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2EDEE3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947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A1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5C7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076D0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5409B86F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8796E6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B4C5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土　　　　　地　　　　　　（単位：平方メートル）</w:t>
            </w:r>
          </w:p>
        </w:tc>
      </w:tr>
      <w:tr w:rsidR="00BD3894" w:rsidRPr="00BD3894" w14:paraId="55F9A1DB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F55A9C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1D5C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94367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FC4622F" w14:textId="77777777" w:rsidTr="00492B9C">
        <w:trPr>
          <w:gridAfter w:val="1"/>
          <w:wAfter w:w="104" w:type="dxa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4C344B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3031D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(18)</w:t>
            </w:r>
          </w:p>
          <w:p w14:paraId="7DF4EDA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医療法に基づく</w:t>
            </w:r>
          </w:p>
          <w:p w14:paraId="384D223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許可の状況</w:t>
            </w:r>
          </w:p>
          <w:p w14:paraId="0227559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A0BCDD0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E3685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C28041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632B34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13EC4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5D337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5E5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76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可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636FC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　　　号</w:t>
            </w:r>
          </w:p>
        </w:tc>
      </w:tr>
      <w:tr w:rsidR="00BD3894" w:rsidRPr="00BD3894" w14:paraId="381F998A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F7A20E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CC0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開設者以外を管理者に選任すること</w:t>
            </w:r>
          </w:p>
          <w:p w14:paraId="0D6FF35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545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5DA1C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4DEC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  <w:p w14:paraId="22B2958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D3894" w:rsidRPr="00BD3894" w14:paraId="62BC289D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5204C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7E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6B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5C231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751A17EA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6EEC6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C4F8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59C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E98182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2BD1E499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1454FC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D7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70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CD3B1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2B61D144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3B9D5F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10C8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5.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従業者の標準定員適用除外許可等</w:t>
            </w:r>
          </w:p>
          <w:p w14:paraId="691B11D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（精神・結核・老人・療養型病床群）</w:t>
            </w:r>
          </w:p>
          <w:p w14:paraId="4E87C9FB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A5C8577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38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2479CE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1DEA9D77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A5FA3D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DDC8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6C13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BF09D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33E55408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A79D65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E0A4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1BE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F85BC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3A31F61C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D58AF9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B04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C54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EA0796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D3894" w:rsidRPr="00BD3894" w14:paraId="3E606DA0" w14:textId="77777777" w:rsidTr="00492B9C">
        <w:trPr>
          <w:gridAfter w:val="1"/>
          <w:wAfter w:w="104" w:type="dxa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BB6A50" w14:textId="77777777" w:rsidR="00BD3894" w:rsidRPr="00BD3894" w:rsidRDefault="00BD3894" w:rsidP="00BD3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A463F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6.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95A7CA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52E679" w14:textId="77777777" w:rsidR="00BD3894" w:rsidRPr="00BD3894" w:rsidRDefault="00BD3894" w:rsidP="00BD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</w:t>
            </w:r>
            <w:r w:rsidRPr="00BD389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BD38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</w:tbl>
    <w:p w14:paraId="5DC63EAB" w14:textId="77777777" w:rsidR="00A81F0A" w:rsidRDefault="00A81F0A" w:rsidP="00491DAC"/>
    <w:sectPr w:rsidR="00A81F0A" w:rsidSect="00A06CFF">
      <w:pgSz w:w="11906" w:h="16838"/>
      <w:pgMar w:top="1134" w:right="794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77C4" w14:textId="77777777" w:rsidR="00721281" w:rsidRDefault="00721281" w:rsidP="00973C13">
      <w:r>
        <w:separator/>
      </w:r>
    </w:p>
  </w:endnote>
  <w:endnote w:type="continuationSeparator" w:id="0">
    <w:p w14:paraId="28F22CCC" w14:textId="77777777" w:rsidR="00721281" w:rsidRDefault="0072128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2ED4" w14:textId="77777777" w:rsidR="00721281" w:rsidRDefault="00721281" w:rsidP="00973C13">
      <w:r>
        <w:separator/>
      </w:r>
    </w:p>
  </w:footnote>
  <w:footnote w:type="continuationSeparator" w:id="0">
    <w:p w14:paraId="73C76877" w14:textId="77777777" w:rsidR="00721281" w:rsidRDefault="0072128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94"/>
    <w:rsid w:val="000401A8"/>
    <w:rsid w:val="00077EDC"/>
    <w:rsid w:val="000964C0"/>
    <w:rsid w:val="000D09B8"/>
    <w:rsid w:val="000F2EAE"/>
    <w:rsid w:val="0016526D"/>
    <w:rsid w:val="00171433"/>
    <w:rsid w:val="001C5C2F"/>
    <w:rsid w:val="00202252"/>
    <w:rsid w:val="00214E95"/>
    <w:rsid w:val="0023293E"/>
    <w:rsid w:val="002345AA"/>
    <w:rsid w:val="002A693E"/>
    <w:rsid w:val="002E705D"/>
    <w:rsid w:val="00311674"/>
    <w:rsid w:val="00376C35"/>
    <w:rsid w:val="00394772"/>
    <w:rsid w:val="003A3D90"/>
    <w:rsid w:val="003A42A5"/>
    <w:rsid w:val="003C1D0B"/>
    <w:rsid w:val="003E4591"/>
    <w:rsid w:val="00423406"/>
    <w:rsid w:val="0043794A"/>
    <w:rsid w:val="00491DAC"/>
    <w:rsid w:val="004B5283"/>
    <w:rsid w:val="004F65AA"/>
    <w:rsid w:val="005275EC"/>
    <w:rsid w:val="00531701"/>
    <w:rsid w:val="00543293"/>
    <w:rsid w:val="005463AC"/>
    <w:rsid w:val="00556C85"/>
    <w:rsid w:val="00563CA5"/>
    <w:rsid w:val="0058338F"/>
    <w:rsid w:val="005C3D30"/>
    <w:rsid w:val="005E5775"/>
    <w:rsid w:val="00667AA1"/>
    <w:rsid w:val="006B510F"/>
    <w:rsid w:val="006C378E"/>
    <w:rsid w:val="006E2885"/>
    <w:rsid w:val="00721281"/>
    <w:rsid w:val="00736E2F"/>
    <w:rsid w:val="00777118"/>
    <w:rsid w:val="00781334"/>
    <w:rsid w:val="007D4C02"/>
    <w:rsid w:val="007D5A90"/>
    <w:rsid w:val="007F1299"/>
    <w:rsid w:val="00802263"/>
    <w:rsid w:val="0083167F"/>
    <w:rsid w:val="008967A2"/>
    <w:rsid w:val="008A7A77"/>
    <w:rsid w:val="00901484"/>
    <w:rsid w:val="00923D22"/>
    <w:rsid w:val="0092606C"/>
    <w:rsid w:val="009473A4"/>
    <w:rsid w:val="009524C0"/>
    <w:rsid w:val="00972BF6"/>
    <w:rsid w:val="00973C13"/>
    <w:rsid w:val="009B2953"/>
    <w:rsid w:val="009C491C"/>
    <w:rsid w:val="009E4A04"/>
    <w:rsid w:val="009F555B"/>
    <w:rsid w:val="00A06CFF"/>
    <w:rsid w:val="00A225A3"/>
    <w:rsid w:val="00A40A13"/>
    <w:rsid w:val="00A47BE3"/>
    <w:rsid w:val="00A51FE1"/>
    <w:rsid w:val="00A735D6"/>
    <w:rsid w:val="00A81F0A"/>
    <w:rsid w:val="00AE001B"/>
    <w:rsid w:val="00B26555"/>
    <w:rsid w:val="00B62178"/>
    <w:rsid w:val="00B623C7"/>
    <w:rsid w:val="00B8493C"/>
    <w:rsid w:val="00B8504F"/>
    <w:rsid w:val="00BA7CC4"/>
    <w:rsid w:val="00BB4C19"/>
    <w:rsid w:val="00BD2304"/>
    <w:rsid w:val="00BD3894"/>
    <w:rsid w:val="00C00E99"/>
    <w:rsid w:val="00C23FB1"/>
    <w:rsid w:val="00C25BFF"/>
    <w:rsid w:val="00C4348F"/>
    <w:rsid w:val="00CA0BCE"/>
    <w:rsid w:val="00CD32E2"/>
    <w:rsid w:val="00CE354B"/>
    <w:rsid w:val="00D15BA2"/>
    <w:rsid w:val="00D24893"/>
    <w:rsid w:val="00D31BF2"/>
    <w:rsid w:val="00D5633B"/>
    <w:rsid w:val="00D72C03"/>
    <w:rsid w:val="00DE2B79"/>
    <w:rsid w:val="00DF3FDF"/>
    <w:rsid w:val="00E2441C"/>
    <w:rsid w:val="00EC6C25"/>
    <w:rsid w:val="00F1020E"/>
    <w:rsid w:val="00F2076F"/>
    <w:rsid w:val="00F27435"/>
    <w:rsid w:val="00F316F5"/>
    <w:rsid w:val="00F32454"/>
    <w:rsid w:val="00F36EBE"/>
    <w:rsid w:val="00F534EB"/>
    <w:rsid w:val="00F83C53"/>
    <w:rsid w:val="00FB2C4E"/>
    <w:rsid w:val="00FD0B17"/>
    <w:rsid w:val="00FE17B5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E452E"/>
  <w15:docId w15:val="{5A1DD33F-3BC8-42DE-AFA1-ADAFB8A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numbering" w:customStyle="1" w:styleId="1">
    <w:name w:val="リストなし1"/>
    <w:next w:val="a2"/>
    <w:uiPriority w:val="99"/>
    <w:semiHidden/>
    <w:unhideWhenUsed/>
    <w:rsid w:val="00BD3894"/>
  </w:style>
  <w:style w:type="numbering" w:customStyle="1" w:styleId="11">
    <w:name w:val="リストなし11"/>
    <w:next w:val="a2"/>
    <w:uiPriority w:val="99"/>
    <w:semiHidden/>
    <w:unhideWhenUsed/>
    <w:rsid w:val="00BD3894"/>
  </w:style>
  <w:style w:type="paragraph" w:styleId="a7">
    <w:name w:val="Balloon Text"/>
    <w:basedOn w:val="a"/>
    <w:link w:val="a8"/>
    <w:uiPriority w:val="99"/>
    <w:semiHidden/>
    <w:unhideWhenUsed/>
    <w:rsid w:val="00BD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8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D38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3894"/>
    <w:pPr>
      <w:jc w:val="left"/>
    </w:pPr>
    <w:rPr>
      <w:rFonts w:eastAsia="ＭＳ ゴシック"/>
      <w:sz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BD3894"/>
    <w:rPr>
      <w:rFonts w:eastAsia="ＭＳ ゴシック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38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3894"/>
    <w:rPr>
      <w:rFonts w:eastAsia="ＭＳ ゴシック"/>
      <w:b/>
      <w:bCs/>
      <w:sz w:val="24"/>
    </w:rPr>
  </w:style>
  <w:style w:type="table" w:styleId="ae">
    <w:name w:val="Table Grid"/>
    <w:basedOn w:val="a1"/>
    <w:uiPriority w:val="59"/>
    <w:rsid w:val="00A8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2023-06-26T09:48:00Z</cp:lastPrinted>
  <dcterms:created xsi:type="dcterms:W3CDTF">2024-06-25T04:40:00Z</dcterms:created>
  <dcterms:modified xsi:type="dcterms:W3CDTF">2024-06-25T05:23:00Z</dcterms:modified>
</cp:coreProperties>
</file>