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97C9" w14:textId="08799C0F" w:rsidR="00E31305" w:rsidRDefault="00E31305" w:rsidP="00B35A65">
      <w:pPr>
        <w:wordWrap w:val="0"/>
        <w:jc w:val="right"/>
      </w:pPr>
      <w:r w:rsidRPr="00654040">
        <w:rPr>
          <w:spacing w:val="27"/>
          <w:w w:val="90"/>
          <w:kern w:val="0"/>
          <w:fitText w:val="1891" w:id="-1129607680"/>
        </w:rPr>
        <w:t>令和</w:t>
      </w:r>
      <w:r w:rsidR="00C94562" w:rsidRPr="00654040">
        <w:rPr>
          <w:rFonts w:hint="eastAsia"/>
          <w:spacing w:val="27"/>
          <w:w w:val="90"/>
          <w:kern w:val="0"/>
          <w:fitText w:val="1891" w:id="-1129607680"/>
        </w:rPr>
        <w:t>７</w:t>
      </w:r>
      <w:r w:rsidRPr="00654040">
        <w:rPr>
          <w:spacing w:val="27"/>
          <w:w w:val="90"/>
          <w:kern w:val="0"/>
          <w:fitText w:val="1891" w:id="-1129607680"/>
        </w:rPr>
        <w:t>年</w:t>
      </w:r>
      <w:r w:rsidR="00552E82" w:rsidRPr="00654040">
        <w:rPr>
          <w:rFonts w:hint="eastAsia"/>
          <w:spacing w:val="27"/>
          <w:w w:val="90"/>
          <w:kern w:val="0"/>
          <w:fitText w:val="1891" w:id="-1129607680"/>
        </w:rPr>
        <w:t>1</w:t>
      </w:r>
      <w:r w:rsidRPr="00654040">
        <w:rPr>
          <w:spacing w:val="27"/>
          <w:w w:val="90"/>
          <w:kern w:val="0"/>
          <w:fitText w:val="1891" w:id="-1129607680"/>
        </w:rPr>
        <w:t>月</w:t>
      </w:r>
      <w:r w:rsidR="00654040" w:rsidRPr="00654040">
        <w:rPr>
          <w:rFonts w:hint="eastAsia"/>
          <w:spacing w:val="27"/>
          <w:w w:val="90"/>
          <w:kern w:val="0"/>
          <w:fitText w:val="1891" w:id="-1129607680"/>
        </w:rPr>
        <w:t>８</w:t>
      </w:r>
      <w:r w:rsidRPr="00654040">
        <w:rPr>
          <w:spacing w:val="-3"/>
          <w:w w:val="90"/>
          <w:kern w:val="0"/>
          <w:fitText w:val="1891" w:id="-1129607680"/>
        </w:rPr>
        <w:t>日</w:t>
      </w:r>
      <w:r w:rsidR="00B35A65">
        <w:rPr>
          <w:rFonts w:hint="eastAsia"/>
        </w:rPr>
        <w:t xml:space="preserve">　　</w:t>
      </w:r>
    </w:p>
    <w:p w14:paraId="2EF41751" w14:textId="6859324E" w:rsidR="00F4364A" w:rsidRDefault="00E31305" w:rsidP="00F4364A">
      <w:pPr>
        <w:wordWrap w:val="0"/>
        <w:jc w:val="right"/>
      </w:pPr>
      <w:r w:rsidRPr="00B855B3">
        <w:rPr>
          <w:spacing w:val="15"/>
          <w:kern w:val="0"/>
          <w:fitText w:val="1890" w:id="-1146394624"/>
        </w:rPr>
        <w:t>京都市</w:t>
      </w:r>
      <w:r w:rsidRPr="00B855B3">
        <w:rPr>
          <w:rFonts w:hint="eastAsia"/>
          <w:spacing w:val="15"/>
          <w:kern w:val="0"/>
          <w:fitText w:val="1890" w:id="-1146394624"/>
        </w:rPr>
        <w:t>保健福祉</w:t>
      </w:r>
      <w:r w:rsidRPr="00B855B3">
        <w:rPr>
          <w:kern w:val="0"/>
          <w:fitText w:val="1890" w:id="-1146394624"/>
        </w:rPr>
        <w:t>局</w:t>
      </w:r>
      <w:r w:rsidR="00F4364A">
        <w:rPr>
          <w:rFonts w:hint="eastAsia"/>
        </w:rPr>
        <w:t xml:space="preserve">　　</w:t>
      </w:r>
    </w:p>
    <w:p w14:paraId="242EE64B" w14:textId="34D3E7F5" w:rsidR="00E31305" w:rsidRDefault="00E31305" w:rsidP="00F4364A">
      <w:pPr>
        <w:wordWrap w:val="0"/>
        <w:jc w:val="right"/>
      </w:pPr>
      <w:r>
        <w:rPr>
          <w:rFonts w:hint="eastAsia"/>
        </w:rPr>
        <w:t>障害保健福祉推進室</w:t>
      </w:r>
      <w:r w:rsidR="00F4364A">
        <w:rPr>
          <w:rFonts w:hint="eastAsia"/>
        </w:rPr>
        <w:t xml:space="preserve">　　</w:t>
      </w:r>
    </w:p>
    <w:p w14:paraId="1A75C079" w14:textId="77777777" w:rsidR="00B35A65" w:rsidRDefault="00B35A65" w:rsidP="00E31305">
      <w:pPr>
        <w:spacing w:after="24" w:line="259" w:lineRule="auto"/>
        <w:ind w:left="430"/>
      </w:pPr>
    </w:p>
    <w:p w14:paraId="7DCC58DF" w14:textId="77777777" w:rsidR="00B35A65" w:rsidRPr="006B5769" w:rsidRDefault="00B35A65" w:rsidP="00E31305">
      <w:pPr>
        <w:spacing w:after="24" w:line="259" w:lineRule="auto"/>
        <w:ind w:left="430"/>
      </w:pPr>
    </w:p>
    <w:p w14:paraId="6D280E48" w14:textId="14D56298" w:rsidR="00E31305" w:rsidRPr="006B5769" w:rsidRDefault="00C94562" w:rsidP="00C94562">
      <w:pPr>
        <w:snapToGrid w:val="0"/>
        <w:ind w:left="480" w:hangingChars="200" w:hanging="480"/>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障害者雇用</w:t>
      </w:r>
      <w:r w:rsidR="0063224E">
        <w:rPr>
          <w:rFonts w:asciiTheme="majorEastAsia" w:eastAsiaTheme="majorEastAsia" w:hAnsiTheme="majorEastAsia" w:hint="eastAsia"/>
          <w:sz w:val="24"/>
          <w:szCs w:val="28"/>
        </w:rPr>
        <w:t>促進のための職域拡大</w:t>
      </w:r>
      <w:r w:rsidR="009372C5">
        <w:rPr>
          <w:rFonts w:asciiTheme="majorEastAsia" w:eastAsiaTheme="majorEastAsia" w:hAnsiTheme="majorEastAsia" w:hint="eastAsia"/>
          <w:sz w:val="24"/>
          <w:szCs w:val="28"/>
        </w:rPr>
        <w:t>セミナー</w:t>
      </w:r>
      <w:r w:rsidR="00E31305" w:rsidRPr="006B5769">
        <w:rPr>
          <w:rFonts w:asciiTheme="majorEastAsia" w:eastAsiaTheme="majorEastAsia" w:hAnsiTheme="majorEastAsia"/>
          <w:sz w:val="24"/>
          <w:szCs w:val="28"/>
        </w:rPr>
        <w:t>に係る</w:t>
      </w:r>
      <w:r w:rsidR="00F4364A" w:rsidRPr="006B5769">
        <w:rPr>
          <w:rFonts w:asciiTheme="majorEastAsia" w:eastAsiaTheme="majorEastAsia" w:hAnsiTheme="majorEastAsia" w:hint="eastAsia"/>
          <w:sz w:val="24"/>
          <w:szCs w:val="28"/>
        </w:rPr>
        <w:t>企画提案</w:t>
      </w:r>
      <w:r w:rsidR="00E31305" w:rsidRPr="006B5769">
        <w:rPr>
          <w:rFonts w:asciiTheme="majorEastAsia" w:eastAsiaTheme="majorEastAsia" w:hAnsiTheme="majorEastAsia"/>
          <w:sz w:val="24"/>
          <w:szCs w:val="28"/>
        </w:rPr>
        <w:t>募集</w:t>
      </w:r>
      <w:r w:rsidR="00F4364A" w:rsidRPr="006B5769">
        <w:rPr>
          <w:rFonts w:asciiTheme="majorEastAsia" w:eastAsiaTheme="majorEastAsia" w:hAnsiTheme="majorEastAsia" w:hint="eastAsia"/>
          <w:sz w:val="24"/>
          <w:szCs w:val="28"/>
        </w:rPr>
        <w:t>要項</w:t>
      </w:r>
    </w:p>
    <w:p w14:paraId="32AEE99E" w14:textId="77777777" w:rsidR="00F4364A" w:rsidRPr="005611AB" w:rsidRDefault="00F4364A" w:rsidP="007C0142"/>
    <w:p w14:paraId="0B662F6E" w14:textId="52EDE599" w:rsidR="00E31305" w:rsidRPr="006B5769" w:rsidRDefault="00E31305" w:rsidP="00F4364A">
      <w:pPr>
        <w:rPr>
          <w:rFonts w:asciiTheme="majorEastAsia" w:eastAsiaTheme="majorEastAsia" w:hAnsiTheme="majorEastAsia"/>
        </w:rPr>
      </w:pPr>
      <w:r w:rsidRPr="006B5769">
        <w:rPr>
          <w:rFonts w:asciiTheme="majorEastAsia" w:eastAsiaTheme="majorEastAsia" w:hAnsiTheme="majorEastAsia" w:hint="eastAsia"/>
        </w:rPr>
        <w:t xml:space="preserve">１　</w:t>
      </w:r>
      <w:r w:rsidRPr="006B5769">
        <w:rPr>
          <w:rFonts w:asciiTheme="majorEastAsia" w:eastAsiaTheme="majorEastAsia" w:hAnsiTheme="majorEastAsia"/>
        </w:rPr>
        <w:t>業務</w:t>
      </w:r>
      <w:r w:rsidR="00F4364A" w:rsidRPr="006B5769">
        <w:rPr>
          <w:rFonts w:asciiTheme="majorEastAsia" w:eastAsiaTheme="majorEastAsia" w:hAnsiTheme="majorEastAsia" w:hint="eastAsia"/>
        </w:rPr>
        <w:t>概要</w:t>
      </w:r>
    </w:p>
    <w:p w14:paraId="79627B28" w14:textId="3DF96839" w:rsidR="00F4364A" w:rsidRDefault="00F4364A" w:rsidP="00A94426">
      <w:pPr>
        <w:pStyle w:val="af1"/>
        <w:numPr>
          <w:ilvl w:val="0"/>
          <w:numId w:val="40"/>
        </w:numPr>
        <w:ind w:leftChars="0"/>
        <w:rPr>
          <w:rFonts w:asciiTheme="minorEastAsia" w:hAnsiTheme="minorEastAsia"/>
        </w:rPr>
      </w:pPr>
      <w:r w:rsidRPr="00A94426">
        <w:rPr>
          <w:rFonts w:asciiTheme="minorEastAsia" w:hAnsiTheme="minorEastAsia" w:hint="eastAsia"/>
        </w:rPr>
        <w:t>名称</w:t>
      </w:r>
    </w:p>
    <w:p w14:paraId="24201D1D" w14:textId="6B94BC4A" w:rsidR="00A94426" w:rsidRDefault="00C94562" w:rsidP="00A94426">
      <w:pPr>
        <w:pStyle w:val="af1"/>
        <w:ind w:leftChars="0" w:left="570"/>
        <w:rPr>
          <w:rFonts w:asciiTheme="minorEastAsia" w:hAnsiTheme="minorEastAsia"/>
        </w:rPr>
      </w:pPr>
      <w:r>
        <w:rPr>
          <w:rFonts w:hint="eastAsia"/>
        </w:rPr>
        <w:t>障害者雇用</w:t>
      </w:r>
      <w:r w:rsidR="0063224E">
        <w:rPr>
          <w:rFonts w:hint="eastAsia"/>
        </w:rPr>
        <w:t>促進のための職域拡大</w:t>
      </w:r>
      <w:r w:rsidR="00A94426">
        <w:rPr>
          <w:rFonts w:hint="eastAsia"/>
        </w:rPr>
        <w:t>セミナー</w:t>
      </w:r>
    </w:p>
    <w:p w14:paraId="2E91A43E" w14:textId="5566D148" w:rsidR="00F4364A" w:rsidRPr="00B855B3" w:rsidRDefault="00A94426" w:rsidP="00F4364A">
      <w:pPr>
        <w:pStyle w:val="af1"/>
        <w:numPr>
          <w:ilvl w:val="0"/>
          <w:numId w:val="40"/>
        </w:numPr>
        <w:ind w:leftChars="0"/>
        <w:rPr>
          <w:rFonts w:asciiTheme="minorEastAsia" w:hAnsiTheme="minorEastAsia"/>
        </w:rPr>
      </w:pPr>
      <w:r w:rsidRPr="006B5769">
        <w:rPr>
          <w:rFonts w:hint="eastAsia"/>
        </w:rPr>
        <w:t>業務内容</w:t>
      </w:r>
    </w:p>
    <w:p w14:paraId="6477889A" w14:textId="624A0E8D" w:rsidR="00B855B3" w:rsidRDefault="00B855B3" w:rsidP="00B855B3">
      <w:pPr>
        <w:pStyle w:val="af1"/>
        <w:ind w:leftChars="0" w:left="570"/>
      </w:pPr>
      <w:r w:rsidRPr="006B5769">
        <w:rPr>
          <w:rFonts w:hint="eastAsia"/>
        </w:rPr>
        <w:t>研修会</w:t>
      </w:r>
      <w:r w:rsidRPr="006B5769">
        <w:t>企画及び講師派遣</w:t>
      </w:r>
    </w:p>
    <w:p w14:paraId="4E1D2F8F" w14:textId="20969371" w:rsidR="00B855B3" w:rsidRPr="00A94426" w:rsidRDefault="00B855B3" w:rsidP="00B855B3">
      <w:pPr>
        <w:pStyle w:val="af1"/>
        <w:ind w:leftChars="0" w:left="570"/>
        <w:rPr>
          <w:rFonts w:asciiTheme="minorEastAsia" w:hAnsiTheme="minorEastAsia"/>
        </w:rPr>
      </w:pPr>
      <w:r w:rsidRPr="006B5769">
        <w:rPr>
          <w:rFonts w:hint="eastAsia"/>
        </w:rPr>
        <w:t xml:space="preserve">※　</w:t>
      </w:r>
      <w:r w:rsidRPr="006B5769">
        <w:t>詳細は、別添「仕様書」</w:t>
      </w:r>
      <w:r w:rsidRPr="006B5769">
        <w:rPr>
          <w:rFonts w:hint="eastAsia"/>
        </w:rPr>
        <w:t>のとおり。</w:t>
      </w:r>
    </w:p>
    <w:p w14:paraId="0B5D35E6" w14:textId="5DFCBCA8" w:rsidR="00B855B3" w:rsidRPr="00B855B3" w:rsidRDefault="00B855B3" w:rsidP="00B855B3">
      <w:pPr>
        <w:pStyle w:val="af1"/>
        <w:numPr>
          <w:ilvl w:val="0"/>
          <w:numId w:val="40"/>
        </w:numPr>
        <w:ind w:leftChars="0"/>
        <w:rPr>
          <w:rFonts w:asciiTheme="minorEastAsia" w:hAnsiTheme="minorEastAsia"/>
        </w:rPr>
      </w:pPr>
      <w:r w:rsidRPr="006B5769">
        <w:rPr>
          <w:rFonts w:hint="eastAsia"/>
        </w:rPr>
        <w:t>契約期間</w:t>
      </w:r>
    </w:p>
    <w:p w14:paraId="43DE5C63" w14:textId="5B1953A3" w:rsidR="00B855B3" w:rsidRPr="00B855B3" w:rsidRDefault="00B855B3" w:rsidP="00B855B3">
      <w:pPr>
        <w:pStyle w:val="af1"/>
        <w:ind w:leftChars="0" w:left="570"/>
        <w:rPr>
          <w:rFonts w:asciiTheme="minorEastAsia" w:hAnsiTheme="minorEastAsia"/>
        </w:rPr>
      </w:pPr>
      <w:r w:rsidRPr="006B5769">
        <w:rPr>
          <w:rFonts w:hint="eastAsia"/>
        </w:rPr>
        <w:t>契約締結日から令和</w:t>
      </w:r>
      <w:r w:rsidR="00C94562">
        <w:rPr>
          <w:rFonts w:hint="eastAsia"/>
        </w:rPr>
        <w:t>７</w:t>
      </w:r>
      <w:r w:rsidRPr="006B5769">
        <w:rPr>
          <w:rFonts w:hint="eastAsia"/>
        </w:rPr>
        <w:t>年３月３１日まで</w:t>
      </w:r>
    </w:p>
    <w:p w14:paraId="1530E0AD" w14:textId="5402E139" w:rsidR="00B855B3" w:rsidRPr="00B855B3" w:rsidRDefault="00B855B3" w:rsidP="00B855B3">
      <w:pPr>
        <w:pStyle w:val="af1"/>
        <w:numPr>
          <w:ilvl w:val="0"/>
          <w:numId w:val="40"/>
        </w:numPr>
        <w:ind w:leftChars="0"/>
        <w:rPr>
          <w:rFonts w:asciiTheme="minorEastAsia" w:hAnsiTheme="minorEastAsia"/>
        </w:rPr>
      </w:pPr>
      <w:r w:rsidRPr="006B5769">
        <w:rPr>
          <w:rFonts w:hint="eastAsia"/>
        </w:rPr>
        <w:t>予定価格</w:t>
      </w:r>
    </w:p>
    <w:p w14:paraId="0D872991" w14:textId="00DFE572" w:rsidR="00B855B3" w:rsidRDefault="00B855B3" w:rsidP="00B855B3">
      <w:pPr>
        <w:pStyle w:val="af1"/>
        <w:ind w:leftChars="0" w:left="570"/>
        <w:rPr>
          <w:rFonts w:asciiTheme="minorEastAsia" w:hAnsiTheme="minorEastAsia"/>
        </w:rPr>
      </w:pPr>
      <w:r w:rsidRPr="0063224E">
        <w:rPr>
          <w:rFonts w:hint="eastAsia"/>
        </w:rPr>
        <w:t>上限</w:t>
      </w:r>
      <w:r w:rsidR="00552E82" w:rsidRPr="0063224E">
        <w:rPr>
          <w:rFonts w:hint="eastAsia"/>
        </w:rPr>
        <w:t>３０</w:t>
      </w:r>
      <w:r w:rsidR="00E0251D" w:rsidRPr="0063224E">
        <w:rPr>
          <w:rFonts w:hint="eastAsia"/>
        </w:rPr>
        <w:t>０</w:t>
      </w:r>
      <w:r w:rsidRPr="0063224E">
        <w:rPr>
          <w:rFonts w:hint="eastAsia"/>
        </w:rPr>
        <w:t>，０００円</w:t>
      </w:r>
      <w:r w:rsidRPr="006B5769">
        <w:rPr>
          <w:rFonts w:hint="eastAsia"/>
        </w:rPr>
        <w:t>（消費税及び地方消費税相当額を含む。）</w:t>
      </w:r>
    </w:p>
    <w:p w14:paraId="15ADB47B" w14:textId="77777777" w:rsidR="00F4364A" w:rsidRPr="006B5769" w:rsidRDefault="00F4364A" w:rsidP="00E31305">
      <w:pPr>
        <w:spacing w:after="6" w:line="259" w:lineRule="auto"/>
      </w:pPr>
    </w:p>
    <w:p w14:paraId="710F61B8" w14:textId="6A9287D7" w:rsidR="00E31305" w:rsidRPr="006B5769" w:rsidRDefault="00E31305" w:rsidP="00E31305">
      <w:pPr>
        <w:spacing w:after="24" w:line="259" w:lineRule="auto"/>
        <w:rPr>
          <w:rFonts w:asciiTheme="majorEastAsia" w:eastAsiaTheme="majorEastAsia" w:hAnsiTheme="majorEastAsia"/>
        </w:rPr>
      </w:pPr>
      <w:r w:rsidRPr="006B5769">
        <w:rPr>
          <w:rFonts w:asciiTheme="majorEastAsia" w:eastAsiaTheme="majorEastAsia" w:hAnsiTheme="majorEastAsia" w:hint="eastAsia"/>
        </w:rPr>
        <w:t xml:space="preserve">２　</w:t>
      </w:r>
      <w:r w:rsidR="00832300" w:rsidRPr="006B5769">
        <w:rPr>
          <w:rFonts w:asciiTheme="majorEastAsia" w:eastAsiaTheme="majorEastAsia" w:hAnsiTheme="majorEastAsia" w:hint="eastAsia"/>
        </w:rPr>
        <w:t>応募資格</w:t>
      </w:r>
    </w:p>
    <w:p w14:paraId="4F8FB696" w14:textId="7E077C02" w:rsidR="00832300" w:rsidRPr="006B5769" w:rsidRDefault="00832300" w:rsidP="00832300">
      <w:pPr>
        <w:spacing w:line="340" w:lineRule="exact"/>
        <w:rPr>
          <w:szCs w:val="21"/>
        </w:rPr>
      </w:pPr>
      <w:r w:rsidRPr="006B5769">
        <w:rPr>
          <w:rFonts w:hint="eastAsia"/>
          <w:szCs w:val="21"/>
        </w:rPr>
        <w:t xml:space="preserve">　　応募資格者は、法人又は法人以外の団体とし、次の全ての要件を満たす者とする。</w:t>
      </w:r>
    </w:p>
    <w:p w14:paraId="575C6F09" w14:textId="3A83169F" w:rsidR="00832300" w:rsidRPr="006B5769" w:rsidRDefault="00B855B3" w:rsidP="00832300">
      <w:pPr>
        <w:spacing w:line="340" w:lineRule="exact"/>
        <w:ind w:leftChars="100" w:left="420" w:hangingChars="100" w:hanging="210"/>
        <w:rPr>
          <w:szCs w:val="21"/>
        </w:rPr>
      </w:pPr>
      <w:r>
        <w:rPr>
          <w:rFonts w:ascii="Yu Gothic UI" w:eastAsia="Yu Gothic UI" w:hAnsi="Yu Gothic UI" w:hint="eastAsia"/>
          <w:szCs w:val="21"/>
        </w:rPr>
        <w:t>⑴</w:t>
      </w:r>
      <w:r w:rsidR="00832300" w:rsidRPr="006B5769">
        <w:rPr>
          <w:rFonts w:hint="eastAsia"/>
          <w:szCs w:val="21"/>
        </w:rPr>
        <w:t xml:space="preserve">　京都市競争入札参加有資格者名簿に登載されている者（京都市競争入札参加有資格者名簿に登載されていない場合であっても、京都市競争入札等取扱要綱第２条第１項に掲げる資格を有する者である場合は、当該プロポーザルにおいては競争入札参加有資格者とみなす。）であること。</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832300" w:rsidRPr="006B5769" w14:paraId="6DCCEEC2" w14:textId="77777777" w:rsidTr="00F96438">
        <w:tc>
          <w:tcPr>
            <w:tcW w:w="9213" w:type="dxa"/>
            <w:shd w:val="clear" w:color="auto" w:fill="auto"/>
          </w:tcPr>
          <w:p w14:paraId="101C7E3F" w14:textId="77777777" w:rsidR="00832300" w:rsidRPr="006B5769" w:rsidRDefault="00832300" w:rsidP="00F96438">
            <w:pPr>
              <w:spacing w:line="320" w:lineRule="exact"/>
              <w:jc w:val="left"/>
              <w:rPr>
                <w:rFonts w:ascii="ＭＳ 明朝" w:hAnsi="ＭＳ 明朝"/>
                <w:szCs w:val="21"/>
              </w:rPr>
            </w:pPr>
            <w:r w:rsidRPr="006B5769">
              <w:rPr>
                <w:rFonts w:ascii="ＭＳ 明朝" w:hAnsi="ＭＳ 明朝" w:hint="eastAsia"/>
                <w:szCs w:val="21"/>
              </w:rPr>
              <w:t>〔参考〕京都市競争入札等取扱要綱（一部抜粋）</w:t>
            </w:r>
          </w:p>
          <w:p w14:paraId="3023DF6D" w14:textId="77777777" w:rsidR="00832300" w:rsidRPr="006B5769" w:rsidRDefault="00832300" w:rsidP="00F96438">
            <w:pPr>
              <w:spacing w:line="320" w:lineRule="exact"/>
              <w:jc w:val="left"/>
              <w:rPr>
                <w:rFonts w:ascii="ＭＳ 明朝" w:hAnsi="ＭＳ 明朝"/>
                <w:szCs w:val="21"/>
              </w:rPr>
            </w:pPr>
            <w:r w:rsidRPr="006B5769">
              <w:rPr>
                <w:rFonts w:ascii="ＭＳ 明朝" w:hAnsi="ＭＳ 明朝" w:hint="eastAsia"/>
                <w:szCs w:val="21"/>
              </w:rPr>
              <w:t>（競争入札の参加者の資格）</w:t>
            </w:r>
          </w:p>
          <w:p w14:paraId="6B3F1656" w14:textId="77777777" w:rsidR="00832300" w:rsidRPr="006B5769" w:rsidRDefault="00832300" w:rsidP="00F96438">
            <w:pPr>
              <w:spacing w:line="320" w:lineRule="exact"/>
              <w:ind w:firstLineChars="100" w:firstLine="210"/>
              <w:jc w:val="left"/>
              <w:rPr>
                <w:rFonts w:ascii="ＭＳ 明朝" w:hAnsi="ＭＳ 明朝"/>
                <w:szCs w:val="21"/>
              </w:rPr>
            </w:pPr>
            <w:r w:rsidRPr="006B5769">
              <w:rPr>
                <w:rFonts w:ascii="ＭＳ 明朝" w:hAnsi="ＭＳ 明朝" w:hint="eastAsia"/>
                <w:szCs w:val="21"/>
              </w:rPr>
              <w:t>第２条 競争入札に参加しようとする者は、次に掲げる資格を有するものでなければならない。</w:t>
            </w:r>
          </w:p>
          <w:p w14:paraId="6E48D4DB" w14:textId="77777777" w:rsidR="00832300" w:rsidRPr="006B5769" w:rsidRDefault="00832300" w:rsidP="00F96438">
            <w:pPr>
              <w:spacing w:line="320" w:lineRule="exact"/>
              <w:ind w:firstLineChars="100" w:firstLine="210"/>
              <w:jc w:val="left"/>
              <w:rPr>
                <w:rFonts w:ascii="ＭＳ 明朝" w:hAnsi="ＭＳ 明朝"/>
                <w:szCs w:val="21"/>
              </w:rPr>
            </w:pPr>
            <w:r w:rsidRPr="006B5769">
              <w:rPr>
                <w:rFonts w:ascii="ＭＳ 明朝" w:hAnsi="ＭＳ 明朝" w:hint="eastAsia"/>
                <w:szCs w:val="21"/>
              </w:rPr>
              <w:t>⑴　地方自治法施行令第１６７条の４第１項各号のいずれかに該当する者でないこと。</w:t>
            </w:r>
          </w:p>
          <w:p w14:paraId="7B1AB9E2" w14:textId="77777777" w:rsidR="00832300" w:rsidRPr="006B5769" w:rsidRDefault="00832300" w:rsidP="00F96438">
            <w:pPr>
              <w:spacing w:line="320" w:lineRule="exact"/>
              <w:ind w:firstLineChars="100" w:firstLine="210"/>
              <w:jc w:val="left"/>
              <w:rPr>
                <w:rFonts w:ascii="ＭＳ 明朝" w:hAnsi="ＭＳ 明朝"/>
                <w:szCs w:val="21"/>
              </w:rPr>
            </w:pPr>
            <w:r w:rsidRPr="006B5769">
              <w:rPr>
                <w:rFonts w:ascii="ＭＳ 明朝" w:hAnsi="ＭＳ 明朝" w:hint="eastAsia"/>
                <w:szCs w:val="21"/>
              </w:rPr>
              <w:t>⑵　引き続き１年以上当該営業を営んでいること</w:t>
            </w:r>
          </w:p>
          <w:p w14:paraId="4B5A1BB2" w14:textId="77777777" w:rsidR="00832300" w:rsidRPr="006B5769" w:rsidRDefault="00832300" w:rsidP="00F96438">
            <w:pPr>
              <w:spacing w:line="320" w:lineRule="exact"/>
              <w:ind w:firstLineChars="100" w:firstLine="210"/>
              <w:jc w:val="left"/>
              <w:rPr>
                <w:rFonts w:ascii="ＭＳ 明朝" w:hAnsi="ＭＳ 明朝"/>
                <w:szCs w:val="21"/>
              </w:rPr>
            </w:pPr>
            <w:r w:rsidRPr="006B5769">
              <w:rPr>
                <w:rFonts w:ascii="ＭＳ 明朝" w:hAnsi="ＭＳ 明朝" w:hint="eastAsia"/>
                <w:szCs w:val="21"/>
              </w:rPr>
              <w:t>⑶　次に掲げるものを滞納していないこと。</w:t>
            </w:r>
          </w:p>
          <w:p w14:paraId="5AE55A99" w14:textId="77777777" w:rsidR="00832300" w:rsidRPr="006B5769" w:rsidRDefault="00832300" w:rsidP="00F96438">
            <w:pPr>
              <w:spacing w:line="320" w:lineRule="exact"/>
              <w:ind w:firstLineChars="200" w:firstLine="420"/>
              <w:jc w:val="left"/>
              <w:rPr>
                <w:rFonts w:ascii="ＭＳ 明朝" w:hAnsi="ＭＳ 明朝"/>
                <w:szCs w:val="21"/>
              </w:rPr>
            </w:pPr>
            <w:r w:rsidRPr="006B5769">
              <w:rPr>
                <w:rFonts w:ascii="ＭＳ 明朝" w:hAnsi="ＭＳ 明朝" w:hint="eastAsia"/>
                <w:szCs w:val="21"/>
              </w:rPr>
              <w:t>ア　所得税又は法人税</w:t>
            </w:r>
          </w:p>
          <w:p w14:paraId="2BD17EBE" w14:textId="77777777" w:rsidR="00832300" w:rsidRPr="006B5769" w:rsidRDefault="00832300" w:rsidP="00F96438">
            <w:pPr>
              <w:spacing w:line="320" w:lineRule="exact"/>
              <w:ind w:firstLineChars="200" w:firstLine="420"/>
              <w:jc w:val="left"/>
              <w:rPr>
                <w:rFonts w:ascii="ＭＳ 明朝" w:hAnsi="ＭＳ 明朝"/>
                <w:szCs w:val="21"/>
              </w:rPr>
            </w:pPr>
            <w:r w:rsidRPr="006B5769">
              <w:rPr>
                <w:rFonts w:ascii="ＭＳ 明朝" w:hAnsi="ＭＳ 明朝" w:hint="eastAsia"/>
                <w:szCs w:val="21"/>
              </w:rPr>
              <w:t>イ　消費税</w:t>
            </w:r>
          </w:p>
          <w:p w14:paraId="1EF80CBA" w14:textId="77777777" w:rsidR="00832300" w:rsidRPr="006B5769" w:rsidRDefault="00832300" w:rsidP="00F96438">
            <w:pPr>
              <w:spacing w:line="320" w:lineRule="exact"/>
              <w:ind w:firstLineChars="200" w:firstLine="420"/>
              <w:jc w:val="left"/>
              <w:rPr>
                <w:rFonts w:ascii="ＭＳ 明朝" w:hAnsi="ＭＳ 明朝"/>
                <w:szCs w:val="21"/>
              </w:rPr>
            </w:pPr>
            <w:r w:rsidRPr="006B5769">
              <w:rPr>
                <w:rFonts w:ascii="ＭＳ 明朝" w:hAnsi="ＭＳ 明朝" w:hint="eastAsia"/>
                <w:szCs w:val="21"/>
              </w:rPr>
              <w:t>ウ　本市の市民税及び固定資産税</w:t>
            </w:r>
          </w:p>
          <w:p w14:paraId="2D0CFCE9" w14:textId="77777777" w:rsidR="00832300" w:rsidRPr="006B5769" w:rsidRDefault="00832300" w:rsidP="00F96438">
            <w:pPr>
              <w:spacing w:line="320" w:lineRule="exact"/>
              <w:ind w:firstLineChars="200" w:firstLine="420"/>
              <w:jc w:val="left"/>
              <w:rPr>
                <w:rFonts w:ascii="ＭＳ 明朝" w:hAnsi="ＭＳ 明朝"/>
                <w:szCs w:val="21"/>
              </w:rPr>
            </w:pPr>
            <w:r w:rsidRPr="006B5769">
              <w:rPr>
                <w:rFonts w:ascii="ＭＳ 明朝" w:hAnsi="ＭＳ 明朝" w:hint="eastAsia"/>
                <w:szCs w:val="21"/>
              </w:rPr>
              <w:t>エ　本市の水道料金及び下水道使用料</w:t>
            </w:r>
          </w:p>
          <w:p w14:paraId="664F391B" w14:textId="77777777" w:rsidR="00832300" w:rsidRPr="006B5769" w:rsidRDefault="00832300" w:rsidP="00F96438">
            <w:pPr>
              <w:spacing w:line="320" w:lineRule="exact"/>
              <w:jc w:val="left"/>
              <w:rPr>
                <w:rFonts w:ascii="ＭＳ 明朝" w:hAnsi="ＭＳ 明朝"/>
                <w:szCs w:val="21"/>
              </w:rPr>
            </w:pPr>
            <w:r w:rsidRPr="006B5769">
              <w:rPr>
                <w:rFonts w:ascii="ＭＳ 明朝" w:hAnsi="ＭＳ 明朝" w:hint="eastAsia"/>
                <w:szCs w:val="21"/>
              </w:rPr>
              <w:t xml:space="preserve">　⑷　略</w:t>
            </w:r>
          </w:p>
          <w:p w14:paraId="084E9F12" w14:textId="77777777" w:rsidR="00832300" w:rsidRPr="006B5769" w:rsidRDefault="00832300" w:rsidP="00F96438">
            <w:pPr>
              <w:spacing w:line="320" w:lineRule="exact"/>
              <w:ind w:leftChars="100" w:left="420" w:hangingChars="100" w:hanging="210"/>
              <w:jc w:val="left"/>
              <w:rPr>
                <w:rFonts w:ascii="ＭＳ 明朝" w:hAnsi="ＭＳ 明朝"/>
                <w:szCs w:val="21"/>
              </w:rPr>
            </w:pPr>
            <w:r w:rsidRPr="006B5769">
              <w:rPr>
                <w:rFonts w:ascii="ＭＳ 明朝" w:hAnsi="ＭＳ 明朝" w:hint="eastAsia"/>
                <w:szCs w:val="21"/>
              </w:rPr>
              <w:t>⑸　前号に定めるもののほか、法令の規定により、営業について免許、許可又は登録等を要する場合にあっては、当該免許、許可又は登録等を受けて当該営業を営んでいること。</w:t>
            </w:r>
          </w:p>
          <w:p w14:paraId="4B393C59" w14:textId="77777777" w:rsidR="00832300" w:rsidRPr="006B5769" w:rsidRDefault="00832300" w:rsidP="00F96438">
            <w:pPr>
              <w:spacing w:line="320" w:lineRule="exact"/>
              <w:ind w:leftChars="100" w:left="420" w:hangingChars="100" w:hanging="210"/>
              <w:jc w:val="left"/>
              <w:rPr>
                <w:rFonts w:ascii="ＭＳ 明朝" w:hAnsi="ＭＳ 明朝"/>
                <w:szCs w:val="21"/>
              </w:rPr>
            </w:pPr>
            <w:r w:rsidRPr="006B5769">
              <w:rPr>
                <w:rFonts w:ascii="ＭＳ 明朝" w:hAnsi="ＭＳ 明朝" w:hint="eastAsia"/>
                <w:szCs w:val="21"/>
              </w:rPr>
              <w:t>⑹　京都市暴力団排除条例第２条第４号に規定する暴力団員等又は同条第５号に規定する暴力団密接関係者でないこと。</w:t>
            </w:r>
          </w:p>
        </w:tc>
      </w:tr>
    </w:tbl>
    <w:p w14:paraId="69F06CCE" w14:textId="77777777" w:rsidR="00832300" w:rsidRPr="006B5769" w:rsidRDefault="00832300" w:rsidP="00832300">
      <w:pPr>
        <w:spacing w:line="340" w:lineRule="exact"/>
        <w:ind w:leftChars="100" w:left="420" w:hangingChars="100" w:hanging="210"/>
        <w:rPr>
          <w:szCs w:val="21"/>
        </w:rPr>
      </w:pPr>
      <w:r w:rsidRPr="006B5769">
        <w:rPr>
          <w:rFonts w:hint="eastAsia"/>
          <w:szCs w:val="21"/>
        </w:rPr>
        <w:t>⑵　企画書の提出日から選定結果の通知日までの期間に、京都市競争入札等取扱要綱第２９条第１項の規定に基づく競争入札参加停止を受けていないこと。</w:t>
      </w:r>
    </w:p>
    <w:p w14:paraId="009B52EB" w14:textId="38C28AA7" w:rsidR="00E31305" w:rsidRDefault="00E31305" w:rsidP="00E31305">
      <w:pPr>
        <w:spacing w:after="8" w:line="259" w:lineRule="auto"/>
        <w:ind w:firstLineChars="300" w:firstLine="630"/>
      </w:pPr>
    </w:p>
    <w:p w14:paraId="1A4DEA88" w14:textId="4D0113D8" w:rsidR="00A54ADE" w:rsidRDefault="00A54ADE" w:rsidP="00E31305">
      <w:pPr>
        <w:spacing w:after="8" w:line="259" w:lineRule="auto"/>
        <w:ind w:firstLineChars="300" w:firstLine="630"/>
      </w:pPr>
    </w:p>
    <w:p w14:paraId="3D6323BB" w14:textId="77777777" w:rsidR="00B855B3" w:rsidRPr="006B5769" w:rsidRDefault="00B855B3" w:rsidP="00E31305">
      <w:pPr>
        <w:spacing w:after="8" w:line="259" w:lineRule="auto"/>
        <w:ind w:firstLineChars="300" w:firstLine="630"/>
      </w:pPr>
    </w:p>
    <w:p w14:paraId="7D01B99D" w14:textId="27F07F48" w:rsidR="00832300" w:rsidRPr="006B5769" w:rsidRDefault="00832300" w:rsidP="00832300">
      <w:pPr>
        <w:rPr>
          <w:rFonts w:asciiTheme="majorEastAsia" w:eastAsiaTheme="majorEastAsia" w:hAnsiTheme="majorEastAsia"/>
        </w:rPr>
      </w:pPr>
      <w:r w:rsidRPr="006B5769">
        <w:rPr>
          <w:rFonts w:asciiTheme="majorEastAsia" w:eastAsiaTheme="majorEastAsia" w:hAnsiTheme="majorEastAsia" w:hint="eastAsia"/>
        </w:rPr>
        <w:lastRenderedPageBreak/>
        <w:t>３　受託候補者選定スケジュール</w:t>
      </w:r>
    </w:p>
    <w:p w14:paraId="463ABABD" w14:textId="1E0CCA5C" w:rsidR="00832300" w:rsidRPr="006B5769" w:rsidRDefault="00832300" w:rsidP="00832300">
      <w:r w:rsidRPr="006B5769">
        <w:rPr>
          <w:rFonts w:hint="eastAsia"/>
        </w:rPr>
        <w:t xml:space="preserve">　　令和</w:t>
      </w:r>
      <w:r w:rsidR="00C94562">
        <w:rPr>
          <w:rFonts w:hint="eastAsia"/>
        </w:rPr>
        <w:t>７</w:t>
      </w:r>
      <w:r w:rsidRPr="006B5769">
        <w:rPr>
          <w:rFonts w:hint="eastAsia"/>
        </w:rPr>
        <w:t>年</w:t>
      </w:r>
      <w:r w:rsidR="00C94562">
        <w:rPr>
          <w:rFonts w:hint="eastAsia"/>
        </w:rPr>
        <w:t xml:space="preserve">　</w:t>
      </w:r>
      <w:r w:rsidR="00B42F1A">
        <w:rPr>
          <w:rFonts w:hint="eastAsia"/>
        </w:rPr>
        <w:t>１</w:t>
      </w:r>
      <w:r w:rsidRPr="006B5769">
        <w:rPr>
          <w:rFonts w:hint="eastAsia"/>
        </w:rPr>
        <w:t>月</w:t>
      </w:r>
      <w:r w:rsidR="00B42F1A">
        <w:rPr>
          <w:rFonts w:hint="eastAsia"/>
        </w:rPr>
        <w:t xml:space="preserve">　</w:t>
      </w:r>
      <w:r w:rsidR="0063224E">
        <w:rPr>
          <w:rFonts w:hint="eastAsia"/>
        </w:rPr>
        <w:t>８</w:t>
      </w:r>
      <w:r w:rsidRPr="006B5769">
        <w:rPr>
          <w:rFonts w:hint="eastAsia"/>
        </w:rPr>
        <w:t>日（</w:t>
      </w:r>
      <w:r w:rsidR="0063224E">
        <w:rPr>
          <w:rFonts w:hint="eastAsia"/>
        </w:rPr>
        <w:t>水</w:t>
      </w:r>
      <w:r w:rsidRPr="006B5769">
        <w:rPr>
          <w:rFonts w:hint="eastAsia"/>
        </w:rPr>
        <w:t>）　募集要項等の公開</w:t>
      </w:r>
      <w:r w:rsidR="001546FF" w:rsidRPr="006B5769">
        <w:rPr>
          <w:rFonts w:hint="eastAsia"/>
        </w:rPr>
        <w:t>及び受付開始</w:t>
      </w:r>
    </w:p>
    <w:p w14:paraId="5BF0FBD3" w14:textId="2AE3CD12" w:rsidR="00832300" w:rsidRPr="006B5769" w:rsidRDefault="00832300" w:rsidP="00832300">
      <w:r w:rsidRPr="006B5769">
        <w:rPr>
          <w:rFonts w:hint="eastAsia"/>
        </w:rPr>
        <w:t xml:space="preserve">　　</w:t>
      </w:r>
      <w:r w:rsidR="00B42F1A">
        <w:rPr>
          <w:rFonts w:hint="eastAsia"/>
        </w:rPr>
        <w:t xml:space="preserve">　　　　</w:t>
      </w:r>
      <w:r w:rsidR="00BC1F6B">
        <w:rPr>
          <w:rFonts w:hint="eastAsia"/>
        </w:rPr>
        <w:t xml:space="preserve">　</w:t>
      </w:r>
      <w:r w:rsidR="00B42F1A">
        <w:rPr>
          <w:rFonts w:hint="eastAsia"/>
        </w:rPr>
        <w:t xml:space="preserve">　　</w:t>
      </w:r>
      <w:r w:rsidR="00DA7675">
        <w:rPr>
          <w:rFonts w:hint="eastAsia"/>
        </w:rPr>
        <w:t>１</w:t>
      </w:r>
      <w:r w:rsidR="00B42F1A">
        <w:rPr>
          <w:rFonts w:hint="eastAsia"/>
        </w:rPr>
        <w:t>７</w:t>
      </w:r>
      <w:r w:rsidRPr="006B5769">
        <w:rPr>
          <w:rFonts w:hint="eastAsia"/>
        </w:rPr>
        <w:t>日（</w:t>
      </w:r>
      <w:r w:rsidR="00C94562">
        <w:rPr>
          <w:rFonts w:hint="eastAsia"/>
        </w:rPr>
        <w:t>金</w:t>
      </w:r>
      <w:r w:rsidRPr="006B5769">
        <w:rPr>
          <w:rFonts w:hint="eastAsia"/>
        </w:rPr>
        <w:t>）　質問受付締切</w:t>
      </w:r>
      <w:r w:rsidR="001546FF" w:rsidRPr="006B5769">
        <w:rPr>
          <w:rFonts w:hint="eastAsia"/>
        </w:rPr>
        <w:t>（質問に対する回答は、随時行う）</w:t>
      </w:r>
    </w:p>
    <w:p w14:paraId="74E00452" w14:textId="54C86A5D" w:rsidR="00832300" w:rsidRPr="006B5769" w:rsidRDefault="00832300" w:rsidP="00832300">
      <w:r w:rsidRPr="006B5769">
        <w:rPr>
          <w:rFonts w:hint="eastAsia"/>
        </w:rPr>
        <w:t xml:space="preserve">　　　　　　　　</w:t>
      </w:r>
      <w:r w:rsidR="00BC1F6B">
        <w:rPr>
          <w:rFonts w:hint="eastAsia"/>
        </w:rPr>
        <w:t xml:space="preserve">　</w:t>
      </w:r>
      <w:r w:rsidR="00C94562">
        <w:rPr>
          <w:rFonts w:hint="eastAsia"/>
        </w:rPr>
        <w:t>２４</w:t>
      </w:r>
      <w:r w:rsidRPr="006B5769">
        <w:rPr>
          <w:rFonts w:hint="eastAsia"/>
        </w:rPr>
        <w:t>日（</w:t>
      </w:r>
      <w:r w:rsidR="00B42F1A">
        <w:rPr>
          <w:rFonts w:hint="eastAsia"/>
        </w:rPr>
        <w:t>金</w:t>
      </w:r>
      <w:r w:rsidRPr="006B5769">
        <w:rPr>
          <w:rFonts w:hint="eastAsia"/>
        </w:rPr>
        <w:t>）　提出書類</w:t>
      </w:r>
      <w:r w:rsidR="001546FF" w:rsidRPr="006B5769">
        <w:rPr>
          <w:rFonts w:hint="eastAsia"/>
        </w:rPr>
        <w:t>一式受付締切</w:t>
      </w:r>
    </w:p>
    <w:p w14:paraId="52F93A18" w14:textId="1C1CA3BA" w:rsidR="00832300" w:rsidRPr="006B5769" w:rsidRDefault="00832300" w:rsidP="00832300">
      <w:r w:rsidRPr="006B5769">
        <w:rPr>
          <w:rFonts w:hint="eastAsia"/>
        </w:rPr>
        <w:t xml:space="preserve">　　　　　　</w:t>
      </w:r>
      <w:r w:rsidR="001546FF" w:rsidRPr="006B5769">
        <w:rPr>
          <w:rFonts w:hint="eastAsia"/>
        </w:rPr>
        <w:t xml:space="preserve">　</w:t>
      </w:r>
      <w:r w:rsidRPr="006B5769">
        <w:rPr>
          <w:rFonts w:hint="eastAsia"/>
        </w:rPr>
        <w:t xml:space="preserve">　</w:t>
      </w:r>
      <w:r w:rsidR="00BC1F6B">
        <w:rPr>
          <w:rFonts w:hint="eastAsia"/>
        </w:rPr>
        <w:t xml:space="preserve">　</w:t>
      </w:r>
      <w:r w:rsidR="001546FF" w:rsidRPr="006B5769">
        <w:rPr>
          <w:rFonts w:hint="eastAsia"/>
        </w:rPr>
        <w:t>下旬～</w:t>
      </w:r>
      <w:r w:rsidRPr="006B5769">
        <w:rPr>
          <w:rFonts w:hint="eastAsia"/>
        </w:rPr>
        <w:t xml:space="preserve">　</w:t>
      </w:r>
      <w:r w:rsidR="001546FF" w:rsidRPr="006B5769">
        <w:rPr>
          <w:rFonts w:hint="eastAsia"/>
        </w:rPr>
        <w:t xml:space="preserve">　　　</w:t>
      </w:r>
      <w:r w:rsidRPr="006B5769">
        <w:rPr>
          <w:rFonts w:hint="eastAsia"/>
        </w:rPr>
        <w:t>書面審査</w:t>
      </w:r>
      <w:r w:rsidR="00387426" w:rsidRPr="006B5769">
        <w:rPr>
          <w:rFonts w:hint="eastAsia"/>
        </w:rPr>
        <w:t>、受託候補者の決定及び契約締結</w:t>
      </w:r>
    </w:p>
    <w:p w14:paraId="6A80E53E" w14:textId="34E100BD" w:rsidR="00E31305" w:rsidRPr="006B5769" w:rsidRDefault="00832300" w:rsidP="00832300">
      <w:r w:rsidRPr="006B5769">
        <w:rPr>
          <w:rFonts w:hint="eastAsia"/>
        </w:rPr>
        <w:t xml:space="preserve">　　※　スケジュールはやむを得ない事情により、変更することがある。</w:t>
      </w:r>
    </w:p>
    <w:p w14:paraId="12353DA6" w14:textId="77777777" w:rsidR="00832300" w:rsidRPr="006B5769" w:rsidRDefault="00832300" w:rsidP="00E31305">
      <w:pPr>
        <w:rPr>
          <w:rFonts w:asciiTheme="majorEastAsia" w:eastAsiaTheme="majorEastAsia" w:hAnsiTheme="majorEastAsia"/>
        </w:rPr>
      </w:pPr>
    </w:p>
    <w:p w14:paraId="29FE6BBA" w14:textId="140F8B05" w:rsidR="00E31305" w:rsidRPr="006B5769" w:rsidRDefault="00E31305" w:rsidP="00E31305">
      <w:pPr>
        <w:rPr>
          <w:rFonts w:asciiTheme="majorEastAsia" w:eastAsiaTheme="majorEastAsia" w:hAnsiTheme="majorEastAsia"/>
        </w:rPr>
      </w:pPr>
      <w:r w:rsidRPr="006B5769">
        <w:rPr>
          <w:rFonts w:asciiTheme="majorEastAsia" w:eastAsiaTheme="majorEastAsia" w:hAnsiTheme="majorEastAsia" w:hint="eastAsia"/>
        </w:rPr>
        <w:t xml:space="preserve">４　</w:t>
      </w:r>
      <w:r w:rsidR="00832300" w:rsidRPr="006B5769">
        <w:rPr>
          <w:rFonts w:asciiTheme="majorEastAsia" w:eastAsiaTheme="majorEastAsia" w:hAnsiTheme="majorEastAsia" w:hint="eastAsia"/>
        </w:rPr>
        <w:t>応募手続等</w:t>
      </w:r>
    </w:p>
    <w:p w14:paraId="2077787E" w14:textId="2632FFE6" w:rsidR="00E31305" w:rsidRPr="006B5769" w:rsidRDefault="003B083B" w:rsidP="003B083B">
      <w:pPr>
        <w:spacing w:after="6" w:line="259" w:lineRule="auto"/>
      </w:pPr>
      <w:r w:rsidRPr="006B5769">
        <w:rPr>
          <w:rFonts w:hint="eastAsia"/>
        </w:rPr>
        <w:t xml:space="preserve">　</w:t>
      </w:r>
      <w:r w:rsidR="00E31305" w:rsidRPr="006B5769">
        <w:rPr>
          <w:rFonts w:hint="eastAsia"/>
        </w:rPr>
        <w:t>⑴　提出書類</w:t>
      </w:r>
    </w:p>
    <w:p w14:paraId="351BE407" w14:textId="0D8FD228" w:rsidR="003B083B" w:rsidRPr="006B5769" w:rsidRDefault="003B083B" w:rsidP="003B083B">
      <w:pPr>
        <w:spacing w:after="6" w:line="259" w:lineRule="auto"/>
      </w:pPr>
      <w:r w:rsidRPr="006B5769">
        <w:rPr>
          <w:rFonts w:hint="eastAsia"/>
        </w:rPr>
        <w:t xml:space="preserve">　　　応募者は次の書類を提出すること。</w:t>
      </w:r>
    </w:p>
    <w:tbl>
      <w:tblPr>
        <w:tblStyle w:val="a7"/>
        <w:tblW w:w="9640" w:type="dxa"/>
        <w:tblInd w:w="420" w:type="dxa"/>
        <w:tblLook w:val="04A0" w:firstRow="1" w:lastRow="0" w:firstColumn="1" w:lastColumn="0" w:noHBand="0" w:noVBand="1"/>
      </w:tblPr>
      <w:tblGrid>
        <w:gridCol w:w="709"/>
        <w:gridCol w:w="3119"/>
        <w:gridCol w:w="709"/>
        <w:gridCol w:w="1701"/>
        <w:gridCol w:w="1701"/>
        <w:gridCol w:w="1701"/>
      </w:tblGrid>
      <w:tr w:rsidR="00992C5A" w:rsidRPr="006B5769" w14:paraId="6E1120C9" w14:textId="49AA8E51" w:rsidTr="00992C5A">
        <w:tc>
          <w:tcPr>
            <w:tcW w:w="709" w:type="dxa"/>
            <w:shd w:val="clear" w:color="auto" w:fill="DBE5F1" w:themeFill="accent1" w:themeFillTint="33"/>
            <w:vAlign w:val="center"/>
          </w:tcPr>
          <w:p w14:paraId="22563CE9" w14:textId="0810CBC2" w:rsidR="00992C5A" w:rsidRPr="006B5769" w:rsidRDefault="00992C5A" w:rsidP="00B1602D">
            <w:pPr>
              <w:spacing w:after="6" w:line="259" w:lineRule="auto"/>
              <w:jc w:val="center"/>
            </w:pPr>
            <w:r w:rsidRPr="006B5769">
              <w:rPr>
                <w:rFonts w:hint="eastAsia"/>
              </w:rPr>
              <w:t>番号</w:t>
            </w:r>
          </w:p>
        </w:tc>
        <w:tc>
          <w:tcPr>
            <w:tcW w:w="3119" w:type="dxa"/>
            <w:shd w:val="clear" w:color="auto" w:fill="DBE5F1" w:themeFill="accent1" w:themeFillTint="33"/>
            <w:vAlign w:val="center"/>
          </w:tcPr>
          <w:p w14:paraId="616B86E4" w14:textId="77777777" w:rsidR="00992C5A" w:rsidRPr="006B5769" w:rsidRDefault="00992C5A" w:rsidP="00B1602D">
            <w:pPr>
              <w:spacing w:after="6" w:line="259" w:lineRule="auto"/>
              <w:jc w:val="center"/>
            </w:pPr>
            <w:r w:rsidRPr="006B5769">
              <w:rPr>
                <w:rFonts w:hint="eastAsia"/>
              </w:rPr>
              <w:t>書類名</w:t>
            </w:r>
          </w:p>
        </w:tc>
        <w:tc>
          <w:tcPr>
            <w:tcW w:w="709" w:type="dxa"/>
            <w:shd w:val="clear" w:color="auto" w:fill="DBE5F1" w:themeFill="accent1" w:themeFillTint="33"/>
            <w:vAlign w:val="center"/>
          </w:tcPr>
          <w:p w14:paraId="7522C745" w14:textId="77777777" w:rsidR="00992C5A" w:rsidRPr="006B5769" w:rsidRDefault="00992C5A" w:rsidP="00B1602D">
            <w:pPr>
              <w:spacing w:after="6" w:line="259" w:lineRule="auto"/>
              <w:jc w:val="center"/>
            </w:pPr>
            <w:r w:rsidRPr="006B5769">
              <w:rPr>
                <w:rFonts w:hint="eastAsia"/>
              </w:rPr>
              <w:t>様式</w:t>
            </w:r>
          </w:p>
        </w:tc>
        <w:tc>
          <w:tcPr>
            <w:tcW w:w="1701" w:type="dxa"/>
            <w:shd w:val="clear" w:color="auto" w:fill="DBE5F1" w:themeFill="accent1" w:themeFillTint="33"/>
            <w:vAlign w:val="center"/>
          </w:tcPr>
          <w:p w14:paraId="5243983A" w14:textId="77777777" w:rsidR="00992C5A" w:rsidRPr="006B5769" w:rsidRDefault="00992C5A" w:rsidP="00B1602D">
            <w:pPr>
              <w:spacing w:after="6" w:line="259" w:lineRule="auto"/>
              <w:jc w:val="center"/>
            </w:pPr>
            <w:r w:rsidRPr="006B5769">
              <w:rPr>
                <w:rFonts w:hint="eastAsia"/>
              </w:rPr>
              <w:t>ページ数</w:t>
            </w:r>
          </w:p>
        </w:tc>
        <w:tc>
          <w:tcPr>
            <w:tcW w:w="1701" w:type="dxa"/>
            <w:shd w:val="clear" w:color="auto" w:fill="DBE5F1" w:themeFill="accent1" w:themeFillTint="33"/>
          </w:tcPr>
          <w:p w14:paraId="1CE2871A" w14:textId="16967D45" w:rsidR="00992C5A" w:rsidRPr="006B5769" w:rsidRDefault="00992C5A" w:rsidP="00B1602D">
            <w:pPr>
              <w:spacing w:after="6" w:line="259" w:lineRule="auto"/>
              <w:jc w:val="center"/>
            </w:pPr>
            <w:r>
              <w:rPr>
                <w:rFonts w:hint="eastAsia"/>
              </w:rPr>
              <w:t>提出方法</w:t>
            </w:r>
          </w:p>
        </w:tc>
        <w:tc>
          <w:tcPr>
            <w:tcW w:w="1701" w:type="dxa"/>
            <w:shd w:val="clear" w:color="auto" w:fill="DBE5F1" w:themeFill="accent1" w:themeFillTint="33"/>
          </w:tcPr>
          <w:p w14:paraId="2F22973D" w14:textId="632BA840" w:rsidR="00992C5A" w:rsidRPr="006B5769" w:rsidRDefault="00992C5A" w:rsidP="00B1602D">
            <w:pPr>
              <w:spacing w:after="6" w:line="259" w:lineRule="auto"/>
              <w:jc w:val="center"/>
            </w:pPr>
            <w:r w:rsidRPr="006B5769">
              <w:rPr>
                <w:rFonts w:hint="eastAsia"/>
              </w:rPr>
              <w:t>提出期限</w:t>
            </w:r>
          </w:p>
        </w:tc>
      </w:tr>
      <w:tr w:rsidR="00531DC4" w:rsidRPr="006B5769" w14:paraId="49EB221B" w14:textId="5D10C285" w:rsidTr="00992C5A">
        <w:trPr>
          <w:trHeight w:val="391"/>
        </w:trPr>
        <w:tc>
          <w:tcPr>
            <w:tcW w:w="709" w:type="dxa"/>
            <w:vAlign w:val="center"/>
          </w:tcPr>
          <w:p w14:paraId="2223ACF1" w14:textId="77777777" w:rsidR="00531DC4" w:rsidRPr="006B5769" w:rsidRDefault="00531DC4" w:rsidP="00B1602D">
            <w:pPr>
              <w:spacing w:after="6" w:line="259" w:lineRule="auto"/>
              <w:jc w:val="center"/>
            </w:pPr>
            <w:r w:rsidRPr="006B5769">
              <w:rPr>
                <w:rFonts w:hint="eastAsia"/>
              </w:rPr>
              <w:t>１</w:t>
            </w:r>
          </w:p>
        </w:tc>
        <w:tc>
          <w:tcPr>
            <w:tcW w:w="3119" w:type="dxa"/>
            <w:vAlign w:val="center"/>
          </w:tcPr>
          <w:p w14:paraId="4DAE5F02" w14:textId="77777777" w:rsidR="00531DC4" w:rsidRPr="006B5769" w:rsidRDefault="00531DC4" w:rsidP="00B1602D">
            <w:pPr>
              <w:spacing w:after="6" w:line="259" w:lineRule="auto"/>
              <w:jc w:val="center"/>
            </w:pPr>
            <w:r w:rsidRPr="006B5769">
              <w:rPr>
                <w:rFonts w:hint="eastAsia"/>
              </w:rPr>
              <w:t>企画提案書</w:t>
            </w:r>
          </w:p>
        </w:tc>
        <w:tc>
          <w:tcPr>
            <w:tcW w:w="709" w:type="dxa"/>
            <w:vAlign w:val="center"/>
          </w:tcPr>
          <w:p w14:paraId="357FB82D" w14:textId="77777777" w:rsidR="00531DC4" w:rsidRPr="006B5769" w:rsidRDefault="00531DC4" w:rsidP="00B1602D">
            <w:pPr>
              <w:spacing w:after="6" w:line="259" w:lineRule="auto"/>
              <w:jc w:val="center"/>
            </w:pPr>
            <w:r w:rsidRPr="006B5769">
              <w:rPr>
                <w:rFonts w:hint="eastAsia"/>
              </w:rPr>
              <w:t>有</w:t>
            </w:r>
          </w:p>
        </w:tc>
        <w:tc>
          <w:tcPr>
            <w:tcW w:w="1701" w:type="dxa"/>
            <w:vAlign w:val="center"/>
          </w:tcPr>
          <w:p w14:paraId="7FC97820" w14:textId="1351D40E" w:rsidR="00531DC4" w:rsidRPr="006B5769" w:rsidRDefault="00531DC4" w:rsidP="00B1602D">
            <w:pPr>
              <w:spacing w:after="6" w:line="259" w:lineRule="auto"/>
              <w:jc w:val="center"/>
            </w:pPr>
            <w:r>
              <w:rPr>
                <w:rFonts w:hint="eastAsia"/>
              </w:rPr>
              <w:t>各</w:t>
            </w:r>
            <w:r w:rsidRPr="006B5769">
              <w:rPr>
                <w:rFonts w:hint="eastAsia"/>
              </w:rPr>
              <w:t>２ページまで</w:t>
            </w:r>
          </w:p>
        </w:tc>
        <w:tc>
          <w:tcPr>
            <w:tcW w:w="1701" w:type="dxa"/>
          </w:tcPr>
          <w:p w14:paraId="0FA3F47D" w14:textId="02266680" w:rsidR="00531DC4" w:rsidRDefault="00531DC4" w:rsidP="00B1602D">
            <w:pPr>
              <w:spacing w:after="6" w:line="259" w:lineRule="auto"/>
              <w:jc w:val="center"/>
              <w:rPr>
                <w:rFonts w:asciiTheme="minorEastAsia" w:hAnsiTheme="minorEastAsia"/>
              </w:rPr>
            </w:pPr>
            <w:r>
              <w:rPr>
                <w:rFonts w:asciiTheme="minorEastAsia" w:hAnsiTheme="minorEastAsia" w:hint="eastAsia"/>
              </w:rPr>
              <w:t>電子メール</w:t>
            </w:r>
          </w:p>
        </w:tc>
        <w:tc>
          <w:tcPr>
            <w:tcW w:w="1701" w:type="dxa"/>
            <w:vMerge w:val="restart"/>
            <w:vAlign w:val="center"/>
          </w:tcPr>
          <w:p w14:paraId="2B75DBB7" w14:textId="3965C0D8" w:rsidR="00531DC4" w:rsidRDefault="00531DC4" w:rsidP="00B1602D">
            <w:pPr>
              <w:spacing w:after="6" w:line="259" w:lineRule="auto"/>
              <w:jc w:val="center"/>
              <w:rPr>
                <w:rFonts w:asciiTheme="minorEastAsia" w:hAnsiTheme="minorEastAsia"/>
              </w:rPr>
            </w:pPr>
            <w:r>
              <w:rPr>
                <w:rFonts w:asciiTheme="minorEastAsia" w:hAnsiTheme="minorEastAsia" w:hint="eastAsia"/>
              </w:rPr>
              <w:t>令和7年</w:t>
            </w:r>
          </w:p>
          <w:p w14:paraId="67034D78" w14:textId="7DA0AE18" w:rsidR="00531DC4" w:rsidRPr="006B5769" w:rsidRDefault="00531DC4" w:rsidP="00B1602D">
            <w:pPr>
              <w:spacing w:after="6" w:line="259" w:lineRule="auto"/>
              <w:jc w:val="center"/>
              <w:rPr>
                <w:rFonts w:asciiTheme="minorEastAsia" w:hAnsiTheme="minorEastAsia"/>
              </w:rPr>
            </w:pPr>
            <w:r w:rsidRPr="006B5769">
              <w:rPr>
                <w:rFonts w:asciiTheme="minorEastAsia" w:hAnsiTheme="minorEastAsia" w:hint="eastAsia"/>
              </w:rPr>
              <w:t>1月</w:t>
            </w:r>
            <w:r>
              <w:rPr>
                <w:rFonts w:asciiTheme="minorEastAsia" w:hAnsiTheme="minorEastAsia" w:hint="eastAsia"/>
              </w:rPr>
              <w:t>2</w:t>
            </w:r>
            <w:r>
              <w:rPr>
                <w:rFonts w:asciiTheme="minorEastAsia" w:hAnsiTheme="minorEastAsia"/>
              </w:rPr>
              <w:t>4</w:t>
            </w:r>
            <w:r w:rsidRPr="006B5769">
              <w:rPr>
                <w:rFonts w:asciiTheme="minorEastAsia" w:hAnsiTheme="minorEastAsia" w:hint="eastAsia"/>
              </w:rPr>
              <w:t>日(</w:t>
            </w:r>
            <w:r>
              <w:rPr>
                <w:rFonts w:asciiTheme="minorEastAsia" w:hAnsiTheme="minorEastAsia" w:hint="eastAsia"/>
              </w:rPr>
              <w:t>金</w:t>
            </w:r>
            <w:r w:rsidRPr="006B5769">
              <w:rPr>
                <w:rFonts w:asciiTheme="minorEastAsia" w:hAnsiTheme="minorEastAsia"/>
              </w:rPr>
              <w:t>）</w:t>
            </w:r>
          </w:p>
        </w:tc>
      </w:tr>
      <w:tr w:rsidR="00531DC4" w:rsidRPr="006B5769" w14:paraId="6E92662C" w14:textId="04BFD6AE" w:rsidTr="00992C5A">
        <w:trPr>
          <w:trHeight w:val="157"/>
        </w:trPr>
        <w:tc>
          <w:tcPr>
            <w:tcW w:w="709" w:type="dxa"/>
            <w:vAlign w:val="center"/>
          </w:tcPr>
          <w:p w14:paraId="5C8842DE" w14:textId="75A65A02" w:rsidR="00531DC4" w:rsidRPr="006B5769" w:rsidRDefault="00531DC4" w:rsidP="00992C5A">
            <w:pPr>
              <w:spacing w:after="6" w:line="259" w:lineRule="auto"/>
              <w:jc w:val="center"/>
            </w:pPr>
            <w:r>
              <w:rPr>
                <w:rFonts w:hint="eastAsia"/>
              </w:rPr>
              <w:t>２</w:t>
            </w:r>
          </w:p>
        </w:tc>
        <w:tc>
          <w:tcPr>
            <w:tcW w:w="3119" w:type="dxa"/>
            <w:vAlign w:val="center"/>
          </w:tcPr>
          <w:p w14:paraId="727A2F6A" w14:textId="77777777" w:rsidR="00531DC4" w:rsidRPr="006B5769" w:rsidRDefault="00531DC4" w:rsidP="00992C5A">
            <w:pPr>
              <w:spacing w:after="6" w:line="259" w:lineRule="auto"/>
              <w:jc w:val="center"/>
            </w:pPr>
            <w:r w:rsidRPr="006B5769">
              <w:rPr>
                <w:rFonts w:hint="eastAsia"/>
              </w:rPr>
              <w:t>講師プロフィール</w:t>
            </w:r>
          </w:p>
        </w:tc>
        <w:tc>
          <w:tcPr>
            <w:tcW w:w="709" w:type="dxa"/>
            <w:vAlign w:val="center"/>
          </w:tcPr>
          <w:p w14:paraId="5479DD82" w14:textId="77777777" w:rsidR="00531DC4" w:rsidRPr="006B5769" w:rsidRDefault="00531DC4" w:rsidP="00992C5A">
            <w:pPr>
              <w:spacing w:after="6" w:line="259" w:lineRule="auto"/>
              <w:jc w:val="center"/>
            </w:pPr>
            <w:r w:rsidRPr="006B5769">
              <w:rPr>
                <w:rFonts w:hint="eastAsia"/>
              </w:rPr>
              <w:t>無</w:t>
            </w:r>
          </w:p>
        </w:tc>
        <w:tc>
          <w:tcPr>
            <w:tcW w:w="1701" w:type="dxa"/>
            <w:vAlign w:val="center"/>
          </w:tcPr>
          <w:p w14:paraId="6233A28F" w14:textId="77777777" w:rsidR="00531DC4" w:rsidRPr="006B5769" w:rsidRDefault="00531DC4" w:rsidP="00992C5A">
            <w:pPr>
              <w:spacing w:after="6" w:line="259" w:lineRule="auto"/>
              <w:jc w:val="center"/>
            </w:pPr>
            <w:r w:rsidRPr="006B5769">
              <w:rPr>
                <w:rFonts w:hint="eastAsia"/>
              </w:rPr>
              <w:t>１ページまで</w:t>
            </w:r>
          </w:p>
        </w:tc>
        <w:tc>
          <w:tcPr>
            <w:tcW w:w="1701" w:type="dxa"/>
            <w:vMerge w:val="restart"/>
            <w:vAlign w:val="center"/>
          </w:tcPr>
          <w:p w14:paraId="256EE861" w14:textId="5EACD6A9" w:rsidR="00531DC4" w:rsidRPr="006B5769" w:rsidRDefault="00531DC4" w:rsidP="00992C5A">
            <w:pPr>
              <w:spacing w:after="6" w:line="259" w:lineRule="auto"/>
              <w:jc w:val="center"/>
            </w:pPr>
            <w:r>
              <w:rPr>
                <w:rFonts w:hint="eastAsia"/>
              </w:rPr>
              <w:t>電子メール</w:t>
            </w:r>
          </w:p>
        </w:tc>
        <w:tc>
          <w:tcPr>
            <w:tcW w:w="1701" w:type="dxa"/>
            <w:vMerge/>
          </w:tcPr>
          <w:p w14:paraId="4E9B7BC5" w14:textId="7347D2CD" w:rsidR="00531DC4" w:rsidRPr="006B5769" w:rsidRDefault="00531DC4" w:rsidP="00992C5A">
            <w:pPr>
              <w:spacing w:after="6" w:line="259" w:lineRule="auto"/>
              <w:jc w:val="center"/>
            </w:pPr>
          </w:p>
        </w:tc>
      </w:tr>
      <w:tr w:rsidR="00531DC4" w:rsidRPr="006B5769" w14:paraId="17A5BB20" w14:textId="3DE81500" w:rsidTr="00992C5A">
        <w:tc>
          <w:tcPr>
            <w:tcW w:w="709" w:type="dxa"/>
            <w:vAlign w:val="center"/>
          </w:tcPr>
          <w:p w14:paraId="01668B97" w14:textId="16C94F86" w:rsidR="00531DC4" w:rsidRPr="006B5769" w:rsidRDefault="00531DC4" w:rsidP="00992C5A">
            <w:pPr>
              <w:spacing w:after="6" w:line="259" w:lineRule="auto"/>
              <w:jc w:val="center"/>
            </w:pPr>
            <w:r>
              <w:rPr>
                <w:rFonts w:hint="eastAsia"/>
              </w:rPr>
              <w:t>３</w:t>
            </w:r>
          </w:p>
        </w:tc>
        <w:tc>
          <w:tcPr>
            <w:tcW w:w="3119" w:type="dxa"/>
            <w:vAlign w:val="center"/>
          </w:tcPr>
          <w:p w14:paraId="5605DF05" w14:textId="77777777" w:rsidR="00531DC4" w:rsidRPr="006B5769" w:rsidRDefault="00531DC4" w:rsidP="00992C5A">
            <w:pPr>
              <w:spacing w:after="6" w:line="259" w:lineRule="auto"/>
              <w:jc w:val="center"/>
            </w:pPr>
            <w:r w:rsidRPr="006B5769">
              <w:rPr>
                <w:rFonts w:hint="eastAsia"/>
              </w:rPr>
              <w:t>所定外の企画提案書（※１）</w:t>
            </w:r>
          </w:p>
        </w:tc>
        <w:tc>
          <w:tcPr>
            <w:tcW w:w="709" w:type="dxa"/>
            <w:vAlign w:val="center"/>
          </w:tcPr>
          <w:p w14:paraId="3A49A161" w14:textId="77777777" w:rsidR="00531DC4" w:rsidRPr="006B5769" w:rsidRDefault="00531DC4" w:rsidP="00992C5A">
            <w:pPr>
              <w:spacing w:after="6" w:line="259" w:lineRule="auto"/>
              <w:jc w:val="center"/>
            </w:pPr>
            <w:r w:rsidRPr="006B5769">
              <w:rPr>
                <w:rFonts w:hint="eastAsia"/>
              </w:rPr>
              <w:t>無</w:t>
            </w:r>
          </w:p>
        </w:tc>
        <w:tc>
          <w:tcPr>
            <w:tcW w:w="1701" w:type="dxa"/>
            <w:vAlign w:val="center"/>
          </w:tcPr>
          <w:p w14:paraId="35C0CE05" w14:textId="77777777" w:rsidR="00531DC4" w:rsidRPr="006B5769" w:rsidRDefault="00531DC4" w:rsidP="00992C5A">
            <w:pPr>
              <w:spacing w:after="6" w:line="259" w:lineRule="auto"/>
              <w:jc w:val="center"/>
            </w:pPr>
            <w:r w:rsidRPr="006B5769">
              <w:rPr>
                <w:rFonts w:hint="eastAsia"/>
              </w:rPr>
              <w:t>２０ページまで</w:t>
            </w:r>
          </w:p>
        </w:tc>
        <w:tc>
          <w:tcPr>
            <w:tcW w:w="1701" w:type="dxa"/>
            <w:vMerge/>
          </w:tcPr>
          <w:p w14:paraId="5FF48840" w14:textId="77777777" w:rsidR="00531DC4" w:rsidRPr="006B5769" w:rsidRDefault="00531DC4" w:rsidP="00992C5A">
            <w:pPr>
              <w:spacing w:after="6" w:line="259" w:lineRule="auto"/>
              <w:jc w:val="center"/>
            </w:pPr>
          </w:p>
        </w:tc>
        <w:tc>
          <w:tcPr>
            <w:tcW w:w="1701" w:type="dxa"/>
            <w:vMerge/>
          </w:tcPr>
          <w:p w14:paraId="0B7A7213" w14:textId="2AD59CFE" w:rsidR="00531DC4" w:rsidRPr="006B5769" w:rsidRDefault="00531DC4" w:rsidP="00992C5A">
            <w:pPr>
              <w:spacing w:after="6" w:line="259" w:lineRule="auto"/>
              <w:jc w:val="center"/>
            </w:pPr>
          </w:p>
        </w:tc>
      </w:tr>
      <w:tr w:rsidR="00531DC4" w:rsidRPr="006B5769" w14:paraId="6DFB648F" w14:textId="73770AE8" w:rsidTr="00992C5A">
        <w:trPr>
          <w:trHeight w:val="114"/>
        </w:trPr>
        <w:tc>
          <w:tcPr>
            <w:tcW w:w="709" w:type="dxa"/>
            <w:vAlign w:val="center"/>
          </w:tcPr>
          <w:p w14:paraId="4C088B19" w14:textId="4901D436" w:rsidR="00531DC4" w:rsidRPr="006B5769" w:rsidRDefault="00531DC4" w:rsidP="00992C5A">
            <w:pPr>
              <w:spacing w:after="6" w:line="259" w:lineRule="auto"/>
              <w:jc w:val="center"/>
            </w:pPr>
            <w:r>
              <w:rPr>
                <w:rFonts w:hint="eastAsia"/>
              </w:rPr>
              <w:t>４</w:t>
            </w:r>
          </w:p>
        </w:tc>
        <w:tc>
          <w:tcPr>
            <w:tcW w:w="3119" w:type="dxa"/>
            <w:vAlign w:val="center"/>
          </w:tcPr>
          <w:p w14:paraId="7ECD1B11" w14:textId="0808032A" w:rsidR="00531DC4" w:rsidRPr="006B5769" w:rsidRDefault="00531DC4" w:rsidP="00992C5A">
            <w:pPr>
              <w:spacing w:after="6" w:line="259" w:lineRule="auto"/>
              <w:jc w:val="center"/>
            </w:pPr>
            <w:r w:rsidRPr="006B5769">
              <w:rPr>
                <w:rFonts w:hint="eastAsia"/>
              </w:rPr>
              <w:t>見積書</w:t>
            </w:r>
          </w:p>
        </w:tc>
        <w:tc>
          <w:tcPr>
            <w:tcW w:w="709" w:type="dxa"/>
            <w:vAlign w:val="center"/>
          </w:tcPr>
          <w:p w14:paraId="1D9444FA" w14:textId="77777777" w:rsidR="00531DC4" w:rsidRPr="006B5769" w:rsidRDefault="00531DC4" w:rsidP="00992C5A">
            <w:pPr>
              <w:spacing w:after="6" w:line="259" w:lineRule="auto"/>
              <w:jc w:val="center"/>
            </w:pPr>
            <w:r w:rsidRPr="006B5769">
              <w:rPr>
                <w:rFonts w:hint="eastAsia"/>
              </w:rPr>
              <w:t>無</w:t>
            </w:r>
          </w:p>
        </w:tc>
        <w:tc>
          <w:tcPr>
            <w:tcW w:w="1701" w:type="dxa"/>
            <w:vAlign w:val="center"/>
          </w:tcPr>
          <w:p w14:paraId="5C26F094" w14:textId="77777777" w:rsidR="00531DC4" w:rsidRPr="006B5769" w:rsidRDefault="00531DC4" w:rsidP="00992C5A">
            <w:pPr>
              <w:spacing w:after="6" w:line="259" w:lineRule="auto"/>
              <w:jc w:val="center"/>
            </w:pPr>
            <w:r w:rsidRPr="006B5769">
              <w:rPr>
                <w:rFonts w:hint="eastAsia"/>
              </w:rPr>
              <w:t>１ページ</w:t>
            </w:r>
          </w:p>
        </w:tc>
        <w:tc>
          <w:tcPr>
            <w:tcW w:w="1701" w:type="dxa"/>
            <w:vMerge/>
          </w:tcPr>
          <w:p w14:paraId="1F724CDF" w14:textId="77777777" w:rsidR="00531DC4" w:rsidRPr="006B5769" w:rsidRDefault="00531DC4" w:rsidP="00992C5A">
            <w:pPr>
              <w:spacing w:after="6" w:line="259" w:lineRule="auto"/>
              <w:jc w:val="center"/>
            </w:pPr>
          </w:p>
        </w:tc>
        <w:tc>
          <w:tcPr>
            <w:tcW w:w="1701" w:type="dxa"/>
            <w:vMerge/>
          </w:tcPr>
          <w:p w14:paraId="38EA557A" w14:textId="431BE022" w:rsidR="00531DC4" w:rsidRPr="006B5769" w:rsidRDefault="00531DC4" w:rsidP="00992C5A">
            <w:pPr>
              <w:spacing w:after="6" w:line="259" w:lineRule="auto"/>
              <w:jc w:val="center"/>
            </w:pPr>
          </w:p>
        </w:tc>
      </w:tr>
      <w:tr w:rsidR="00531DC4" w:rsidRPr="006B5769" w14:paraId="040DB46B" w14:textId="10DDF214" w:rsidTr="00992C5A">
        <w:trPr>
          <w:trHeight w:val="64"/>
        </w:trPr>
        <w:tc>
          <w:tcPr>
            <w:tcW w:w="709" w:type="dxa"/>
            <w:vAlign w:val="center"/>
          </w:tcPr>
          <w:p w14:paraId="604DA4C7" w14:textId="64A1849D" w:rsidR="00531DC4" w:rsidRPr="006B5769" w:rsidRDefault="00531DC4" w:rsidP="00992C5A">
            <w:pPr>
              <w:spacing w:after="6" w:line="259" w:lineRule="auto"/>
              <w:jc w:val="center"/>
            </w:pPr>
            <w:r>
              <w:rPr>
                <w:rFonts w:hint="eastAsia"/>
              </w:rPr>
              <w:t>５</w:t>
            </w:r>
          </w:p>
        </w:tc>
        <w:tc>
          <w:tcPr>
            <w:tcW w:w="3119" w:type="dxa"/>
            <w:vAlign w:val="center"/>
          </w:tcPr>
          <w:p w14:paraId="1DB7569D" w14:textId="248DF4E9" w:rsidR="00531DC4" w:rsidRPr="006B5769" w:rsidRDefault="00531DC4" w:rsidP="00992C5A">
            <w:pPr>
              <w:spacing w:after="6" w:line="259" w:lineRule="auto"/>
              <w:jc w:val="center"/>
            </w:pPr>
            <w:r w:rsidRPr="006B5769">
              <w:rPr>
                <w:rFonts w:hint="eastAsia"/>
              </w:rPr>
              <w:t>誓約書１～３（※２）</w:t>
            </w:r>
          </w:p>
        </w:tc>
        <w:tc>
          <w:tcPr>
            <w:tcW w:w="709" w:type="dxa"/>
            <w:vAlign w:val="center"/>
          </w:tcPr>
          <w:p w14:paraId="1D82833A" w14:textId="77777777" w:rsidR="00531DC4" w:rsidRPr="006B5769" w:rsidRDefault="00531DC4" w:rsidP="00992C5A">
            <w:pPr>
              <w:spacing w:after="6" w:line="259" w:lineRule="auto"/>
              <w:jc w:val="center"/>
            </w:pPr>
            <w:r w:rsidRPr="006B5769">
              <w:rPr>
                <w:rFonts w:hint="eastAsia"/>
              </w:rPr>
              <w:t>有</w:t>
            </w:r>
          </w:p>
        </w:tc>
        <w:tc>
          <w:tcPr>
            <w:tcW w:w="1701" w:type="dxa"/>
            <w:tcBorders>
              <w:tr2bl w:val="single" w:sz="4" w:space="0" w:color="auto"/>
            </w:tcBorders>
            <w:vAlign w:val="center"/>
          </w:tcPr>
          <w:p w14:paraId="32F118C5" w14:textId="77777777" w:rsidR="00531DC4" w:rsidRPr="006B5769" w:rsidRDefault="00531DC4" w:rsidP="00992C5A">
            <w:pPr>
              <w:spacing w:after="6" w:line="259" w:lineRule="auto"/>
              <w:jc w:val="center"/>
            </w:pPr>
          </w:p>
        </w:tc>
        <w:tc>
          <w:tcPr>
            <w:tcW w:w="1701" w:type="dxa"/>
            <w:vAlign w:val="center"/>
          </w:tcPr>
          <w:p w14:paraId="1F4CE41D" w14:textId="7355CCE5" w:rsidR="00531DC4" w:rsidRPr="006B5769" w:rsidRDefault="00531DC4" w:rsidP="00992C5A">
            <w:pPr>
              <w:spacing w:line="259" w:lineRule="auto"/>
              <w:jc w:val="center"/>
            </w:pPr>
            <w:r>
              <w:rPr>
                <w:rFonts w:hint="eastAsia"/>
              </w:rPr>
              <w:t>紙</w:t>
            </w:r>
          </w:p>
        </w:tc>
        <w:tc>
          <w:tcPr>
            <w:tcW w:w="1701" w:type="dxa"/>
            <w:vMerge/>
          </w:tcPr>
          <w:p w14:paraId="2D9CAB0E" w14:textId="7EFBDCA7" w:rsidR="00531DC4" w:rsidRPr="006B5769" w:rsidRDefault="00531DC4" w:rsidP="00992C5A">
            <w:pPr>
              <w:spacing w:after="6" w:line="259" w:lineRule="auto"/>
              <w:jc w:val="center"/>
            </w:pPr>
          </w:p>
        </w:tc>
      </w:tr>
      <w:tr w:rsidR="00531DC4" w:rsidRPr="006B5769" w14:paraId="4E2B7EB9" w14:textId="77777777" w:rsidTr="006D28B4">
        <w:trPr>
          <w:trHeight w:val="64"/>
        </w:trPr>
        <w:tc>
          <w:tcPr>
            <w:tcW w:w="709" w:type="dxa"/>
            <w:vAlign w:val="center"/>
          </w:tcPr>
          <w:p w14:paraId="253E4402" w14:textId="1FAF9016" w:rsidR="00531DC4" w:rsidRDefault="00531DC4" w:rsidP="00531DC4">
            <w:pPr>
              <w:spacing w:after="6" w:line="259" w:lineRule="auto"/>
              <w:jc w:val="center"/>
            </w:pPr>
            <w:r>
              <w:rPr>
                <w:rFonts w:hint="eastAsia"/>
              </w:rPr>
              <w:t>６</w:t>
            </w:r>
          </w:p>
        </w:tc>
        <w:tc>
          <w:tcPr>
            <w:tcW w:w="3119" w:type="dxa"/>
            <w:vAlign w:val="center"/>
          </w:tcPr>
          <w:p w14:paraId="60C3BAF2" w14:textId="4688F179" w:rsidR="00531DC4" w:rsidRPr="006B5769" w:rsidRDefault="00531DC4" w:rsidP="00531DC4">
            <w:pPr>
              <w:spacing w:after="6" w:line="259" w:lineRule="auto"/>
              <w:jc w:val="center"/>
            </w:pPr>
            <w:r>
              <w:rPr>
                <w:rFonts w:hint="eastAsia"/>
              </w:rPr>
              <w:t>共通仕様書</w:t>
            </w:r>
          </w:p>
        </w:tc>
        <w:tc>
          <w:tcPr>
            <w:tcW w:w="709" w:type="dxa"/>
            <w:vAlign w:val="center"/>
          </w:tcPr>
          <w:p w14:paraId="4FE7B4EC" w14:textId="0EA49457" w:rsidR="00531DC4" w:rsidRPr="006B5769" w:rsidRDefault="00531DC4" w:rsidP="00531DC4">
            <w:pPr>
              <w:spacing w:after="6" w:line="259" w:lineRule="auto"/>
              <w:jc w:val="center"/>
            </w:pPr>
            <w:r>
              <w:rPr>
                <w:rFonts w:hint="eastAsia"/>
              </w:rPr>
              <w:t>有</w:t>
            </w:r>
          </w:p>
        </w:tc>
        <w:tc>
          <w:tcPr>
            <w:tcW w:w="1701" w:type="dxa"/>
            <w:tcBorders>
              <w:tr2bl w:val="single" w:sz="4" w:space="0" w:color="auto"/>
            </w:tcBorders>
            <w:vAlign w:val="center"/>
          </w:tcPr>
          <w:p w14:paraId="0714A7DE" w14:textId="77777777" w:rsidR="00531DC4" w:rsidRPr="006B5769" w:rsidRDefault="00531DC4" w:rsidP="00531DC4">
            <w:pPr>
              <w:spacing w:after="6" w:line="259" w:lineRule="auto"/>
              <w:jc w:val="center"/>
            </w:pPr>
          </w:p>
        </w:tc>
        <w:tc>
          <w:tcPr>
            <w:tcW w:w="1701" w:type="dxa"/>
          </w:tcPr>
          <w:p w14:paraId="3E7892DD" w14:textId="5ADB77DD" w:rsidR="00531DC4" w:rsidRDefault="00531DC4" w:rsidP="00531DC4">
            <w:pPr>
              <w:spacing w:line="259" w:lineRule="auto"/>
              <w:jc w:val="center"/>
            </w:pPr>
            <w:r>
              <w:rPr>
                <w:rFonts w:asciiTheme="minorEastAsia" w:hAnsiTheme="minorEastAsia" w:hint="eastAsia"/>
              </w:rPr>
              <w:t>提出不要</w:t>
            </w:r>
          </w:p>
        </w:tc>
        <w:tc>
          <w:tcPr>
            <w:tcW w:w="1701" w:type="dxa"/>
            <w:vMerge/>
          </w:tcPr>
          <w:p w14:paraId="32A7105D" w14:textId="77777777" w:rsidR="00531DC4" w:rsidRPr="006B5769" w:rsidRDefault="00531DC4" w:rsidP="00531DC4">
            <w:pPr>
              <w:spacing w:after="6" w:line="259" w:lineRule="auto"/>
              <w:jc w:val="center"/>
            </w:pPr>
          </w:p>
        </w:tc>
      </w:tr>
      <w:tr w:rsidR="00531DC4" w:rsidRPr="006B5769" w14:paraId="3F9ACAA0" w14:textId="77777777" w:rsidTr="00D9242E">
        <w:trPr>
          <w:trHeight w:val="64"/>
        </w:trPr>
        <w:tc>
          <w:tcPr>
            <w:tcW w:w="709" w:type="dxa"/>
            <w:vAlign w:val="center"/>
          </w:tcPr>
          <w:p w14:paraId="35808E79" w14:textId="3FDC0A27" w:rsidR="00531DC4" w:rsidRDefault="00531DC4" w:rsidP="00531DC4">
            <w:pPr>
              <w:spacing w:after="6" w:line="259" w:lineRule="auto"/>
              <w:jc w:val="center"/>
            </w:pPr>
            <w:r>
              <w:rPr>
                <w:rFonts w:hint="eastAsia"/>
              </w:rPr>
              <w:t>７</w:t>
            </w:r>
          </w:p>
        </w:tc>
        <w:tc>
          <w:tcPr>
            <w:tcW w:w="3119" w:type="dxa"/>
            <w:vAlign w:val="center"/>
          </w:tcPr>
          <w:p w14:paraId="1FE68AAE" w14:textId="647CEE02" w:rsidR="00531DC4" w:rsidRPr="006B5769" w:rsidRDefault="00531DC4" w:rsidP="00531DC4">
            <w:pPr>
              <w:spacing w:after="6" w:line="259" w:lineRule="auto"/>
              <w:jc w:val="center"/>
            </w:pPr>
            <w:r>
              <w:rPr>
                <w:rFonts w:hint="eastAsia"/>
                <w:lang w:eastAsia="zh-TW"/>
              </w:rPr>
              <w:t>安全管理措置状況申出書</w:t>
            </w:r>
          </w:p>
        </w:tc>
        <w:tc>
          <w:tcPr>
            <w:tcW w:w="709" w:type="dxa"/>
            <w:vAlign w:val="center"/>
          </w:tcPr>
          <w:p w14:paraId="6A62FD11" w14:textId="1A6509CB" w:rsidR="00531DC4" w:rsidRPr="006B5769" w:rsidRDefault="00531DC4" w:rsidP="00531DC4">
            <w:pPr>
              <w:spacing w:after="6" w:line="259" w:lineRule="auto"/>
              <w:jc w:val="center"/>
            </w:pPr>
            <w:r>
              <w:rPr>
                <w:rFonts w:hint="eastAsia"/>
              </w:rPr>
              <w:t>有</w:t>
            </w:r>
          </w:p>
        </w:tc>
        <w:tc>
          <w:tcPr>
            <w:tcW w:w="1701" w:type="dxa"/>
            <w:tcBorders>
              <w:tr2bl w:val="single" w:sz="4" w:space="0" w:color="auto"/>
            </w:tcBorders>
            <w:vAlign w:val="center"/>
          </w:tcPr>
          <w:p w14:paraId="7293566E" w14:textId="77777777" w:rsidR="00531DC4" w:rsidRPr="006B5769" w:rsidRDefault="00531DC4" w:rsidP="00531DC4">
            <w:pPr>
              <w:spacing w:after="6" w:line="259" w:lineRule="auto"/>
              <w:jc w:val="center"/>
            </w:pPr>
          </w:p>
        </w:tc>
        <w:tc>
          <w:tcPr>
            <w:tcW w:w="1701" w:type="dxa"/>
            <w:vAlign w:val="center"/>
          </w:tcPr>
          <w:p w14:paraId="6A245B6D" w14:textId="77777777" w:rsidR="00531DC4" w:rsidRDefault="00531DC4" w:rsidP="00531DC4">
            <w:pPr>
              <w:spacing w:after="6" w:line="259" w:lineRule="auto"/>
              <w:jc w:val="center"/>
            </w:pPr>
            <w:r>
              <w:rPr>
                <w:rFonts w:hint="eastAsia"/>
              </w:rPr>
              <w:t>提出不要</w:t>
            </w:r>
          </w:p>
          <w:p w14:paraId="1967B153" w14:textId="0FD454EB" w:rsidR="00531DC4" w:rsidRDefault="00531DC4" w:rsidP="00531DC4">
            <w:pPr>
              <w:spacing w:line="259" w:lineRule="auto"/>
              <w:jc w:val="center"/>
            </w:pPr>
            <w:r>
              <w:rPr>
                <w:rFonts w:hint="eastAsia"/>
              </w:rPr>
              <w:t>（※３）</w:t>
            </w:r>
          </w:p>
        </w:tc>
        <w:tc>
          <w:tcPr>
            <w:tcW w:w="1701" w:type="dxa"/>
            <w:vMerge/>
          </w:tcPr>
          <w:p w14:paraId="3A0A7E44" w14:textId="77777777" w:rsidR="00531DC4" w:rsidRPr="006B5769" w:rsidRDefault="00531DC4" w:rsidP="00531DC4">
            <w:pPr>
              <w:spacing w:after="6" w:line="259" w:lineRule="auto"/>
              <w:jc w:val="center"/>
            </w:pPr>
          </w:p>
        </w:tc>
      </w:tr>
    </w:tbl>
    <w:p w14:paraId="50219320" w14:textId="395E91B9" w:rsidR="00E31305" w:rsidRPr="006B5769" w:rsidRDefault="003B083B" w:rsidP="003B083B">
      <w:pPr>
        <w:spacing w:after="8" w:line="259" w:lineRule="auto"/>
      </w:pPr>
      <w:r w:rsidRPr="006B5769">
        <w:rPr>
          <w:rFonts w:hint="eastAsia"/>
        </w:rPr>
        <w:t xml:space="preserve">　　</w:t>
      </w:r>
      <w:r w:rsidR="00E31305" w:rsidRPr="006B5769">
        <w:t>※</w:t>
      </w:r>
      <w:r w:rsidR="00E31305" w:rsidRPr="006B5769">
        <w:t>１</w:t>
      </w:r>
      <w:r w:rsidRPr="006B5769">
        <w:rPr>
          <w:rFonts w:hint="eastAsia"/>
        </w:rPr>
        <w:t xml:space="preserve">　</w:t>
      </w:r>
      <w:r w:rsidR="00E31305" w:rsidRPr="006B5769">
        <w:t>該当がある場合のみ添付</w:t>
      </w:r>
      <w:r w:rsidR="0053570E" w:rsidRPr="006B5769">
        <w:rPr>
          <w:rFonts w:hint="eastAsia"/>
        </w:rPr>
        <w:t>すること。</w:t>
      </w:r>
      <w:r w:rsidR="00E31305" w:rsidRPr="006B5769">
        <w:t xml:space="preserve"> </w:t>
      </w:r>
    </w:p>
    <w:p w14:paraId="2DC20BAB" w14:textId="0897E166" w:rsidR="00BC444B" w:rsidRPr="006B5769" w:rsidRDefault="00BC444B" w:rsidP="00387426">
      <w:pPr>
        <w:ind w:left="1050" w:hangingChars="500" w:hanging="1050"/>
      </w:pPr>
      <w:r w:rsidRPr="006B5769">
        <w:rPr>
          <w:rFonts w:hint="eastAsia"/>
        </w:rPr>
        <w:t xml:space="preserve">　</w:t>
      </w:r>
      <w:r w:rsidR="003B083B" w:rsidRPr="006B5769">
        <w:rPr>
          <w:rFonts w:hint="eastAsia"/>
        </w:rPr>
        <w:t xml:space="preserve">　</w:t>
      </w:r>
      <w:r w:rsidRPr="006B5769">
        <w:rPr>
          <w:rFonts w:hint="eastAsia"/>
        </w:rPr>
        <w:t>※</w:t>
      </w:r>
      <w:r w:rsidR="002C6BD2" w:rsidRPr="006B5769">
        <w:rPr>
          <w:rFonts w:hint="eastAsia"/>
        </w:rPr>
        <w:t>２</w:t>
      </w:r>
      <w:r w:rsidR="003B083B" w:rsidRPr="006B5769">
        <w:rPr>
          <w:rFonts w:hint="eastAsia"/>
        </w:rPr>
        <w:t xml:space="preserve">　</w:t>
      </w:r>
      <w:r w:rsidRPr="006B5769">
        <w:rPr>
          <w:rFonts w:hint="eastAsia"/>
        </w:rPr>
        <w:t>誓約書</w:t>
      </w:r>
      <w:r w:rsidR="00387426" w:rsidRPr="006B5769">
        <w:rPr>
          <w:rFonts w:hint="eastAsia"/>
        </w:rPr>
        <w:t>２</w:t>
      </w:r>
      <w:r w:rsidR="00234DEE" w:rsidRPr="006B5769">
        <w:rPr>
          <w:rFonts w:hint="eastAsia"/>
        </w:rPr>
        <w:t>に</w:t>
      </w:r>
      <w:r w:rsidRPr="006B5769">
        <w:rPr>
          <w:rFonts w:hint="eastAsia"/>
        </w:rPr>
        <w:t>ついて、</w:t>
      </w:r>
      <w:r w:rsidR="00387426" w:rsidRPr="006B5769">
        <w:rPr>
          <w:rFonts w:hint="eastAsia"/>
        </w:rPr>
        <w:t>京都市入札参加有資格者名簿に登録又は他の事業において本市</w:t>
      </w:r>
      <w:r w:rsidR="004A00F5" w:rsidRPr="006B5769">
        <w:rPr>
          <w:rFonts w:hint="eastAsia"/>
        </w:rPr>
        <w:t>へ</w:t>
      </w:r>
      <w:r w:rsidR="00387426" w:rsidRPr="006B5769">
        <w:rPr>
          <w:rFonts w:hint="eastAsia"/>
        </w:rPr>
        <w:t>既に</w:t>
      </w:r>
      <w:r w:rsidR="00704B45" w:rsidRPr="006B5769">
        <w:rPr>
          <w:rFonts w:hint="eastAsia"/>
        </w:rPr>
        <w:t>提出済</w:t>
      </w:r>
      <w:r w:rsidR="00387426" w:rsidRPr="006B5769">
        <w:rPr>
          <w:rFonts w:hint="eastAsia"/>
        </w:rPr>
        <w:t>の場合は不要。</w:t>
      </w:r>
      <w:r w:rsidR="00992C5A">
        <w:rPr>
          <w:rFonts w:hint="eastAsia"/>
        </w:rPr>
        <w:t>また、</w:t>
      </w:r>
      <w:r w:rsidR="00992C5A" w:rsidRPr="00416D8D">
        <w:rPr>
          <w:rFonts w:hint="eastAsia"/>
        </w:rPr>
        <w:t>誓約書３については、該当する事業所のみ提出すること。</w:t>
      </w:r>
    </w:p>
    <w:p w14:paraId="3DE66C25" w14:textId="3B1E30C5" w:rsidR="00992C5A" w:rsidRPr="006B5769" w:rsidRDefault="00234DEE" w:rsidP="0005774E">
      <w:pPr>
        <w:ind w:left="1050" w:hangingChars="500" w:hanging="1050"/>
      </w:pPr>
      <w:r w:rsidRPr="006B5769">
        <w:rPr>
          <w:rFonts w:hint="eastAsia"/>
        </w:rPr>
        <w:t xml:space="preserve">　　※３　</w:t>
      </w:r>
      <w:r w:rsidR="0005774E">
        <w:rPr>
          <w:rFonts w:hint="eastAsia"/>
        </w:rPr>
        <w:t>安全管理措置状況申出書は</w:t>
      </w:r>
      <w:r w:rsidR="0005774E" w:rsidRPr="006B5769">
        <w:rPr>
          <w:rFonts w:hint="eastAsia"/>
        </w:rPr>
        <w:t>、</w:t>
      </w:r>
      <w:r w:rsidR="0005774E">
        <w:rPr>
          <w:rFonts w:hint="eastAsia"/>
        </w:rPr>
        <w:t>契約締結時に別途</w:t>
      </w:r>
      <w:r w:rsidR="0005774E" w:rsidRPr="006B5769">
        <w:rPr>
          <w:rFonts w:hint="eastAsia"/>
        </w:rPr>
        <w:t>提出すること。</w:t>
      </w:r>
    </w:p>
    <w:p w14:paraId="58736379" w14:textId="4CE98D6B" w:rsidR="003B083B" w:rsidRPr="006B5769" w:rsidRDefault="003B083B" w:rsidP="003B083B">
      <w:r w:rsidRPr="006B5769">
        <w:rPr>
          <w:rFonts w:hint="eastAsia"/>
        </w:rPr>
        <w:t xml:space="preserve">　⑵　募集期間</w:t>
      </w:r>
    </w:p>
    <w:p w14:paraId="08834B55" w14:textId="17990919" w:rsidR="003B083B" w:rsidRPr="006B5769" w:rsidRDefault="003B083B" w:rsidP="003B083B">
      <w:r w:rsidRPr="006B5769">
        <w:rPr>
          <w:rFonts w:hint="eastAsia"/>
        </w:rPr>
        <w:t xml:space="preserve">　</w:t>
      </w:r>
      <w:r w:rsidR="0053570E" w:rsidRPr="006B5769">
        <w:rPr>
          <w:rFonts w:hint="eastAsia"/>
        </w:rPr>
        <w:t xml:space="preserve">　</w:t>
      </w:r>
      <w:r w:rsidRPr="006B5769">
        <w:rPr>
          <w:rFonts w:hint="eastAsia"/>
        </w:rPr>
        <w:t xml:space="preserve">　令和</w:t>
      </w:r>
      <w:r w:rsidR="00C94562">
        <w:rPr>
          <w:rFonts w:hint="eastAsia"/>
        </w:rPr>
        <w:t>７</w:t>
      </w:r>
      <w:r w:rsidRPr="006B5769">
        <w:rPr>
          <w:rFonts w:hint="eastAsia"/>
        </w:rPr>
        <w:t>年</w:t>
      </w:r>
      <w:r w:rsidR="00387426" w:rsidRPr="006B5769">
        <w:rPr>
          <w:rFonts w:hint="eastAsia"/>
        </w:rPr>
        <w:t>１</w:t>
      </w:r>
      <w:r w:rsidRPr="006B5769">
        <w:rPr>
          <w:rFonts w:hint="eastAsia"/>
        </w:rPr>
        <w:t>月</w:t>
      </w:r>
      <w:r w:rsidR="0063224E">
        <w:rPr>
          <w:rFonts w:hint="eastAsia"/>
        </w:rPr>
        <w:t>８</w:t>
      </w:r>
      <w:r w:rsidRPr="006B5769">
        <w:rPr>
          <w:rFonts w:hint="eastAsia"/>
        </w:rPr>
        <w:t>日（</w:t>
      </w:r>
      <w:r w:rsidR="0063224E">
        <w:rPr>
          <w:rFonts w:hint="eastAsia"/>
        </w:rPr>
        <w:t>水</w:t>
      </w:r>
      <w:r w:rsidRPr="006B5769">
        <w:rPr>
          <w:rFonts w:hint="eastAsia"/>
        </w:rPr>
        <w:t>）から１月</w:t>
      </w:r>
      <w:r w:rsidR="00C94562">
        <w:rPr>
          <w:rFonts w:hint="eastAsia"/>
        </w:rPr>
        <w:t>２４</w:t>
      </w:r>
      <w:r w:rsidRPr="006B5769">
        <w:rPr>
          <w:rFonts w:hint="eastAsia"/>
        </w:rPr>
        <w:t>日</w:t>
      </w:r>
      <w:r w:rsidR="00B42F1A">
        <w:rPr>
          <w:rFonts w:hint="eastAsia"/>
        </w:rPr>
        <w:t>（金</w:t>
      </w:r>
      <w:r w:rsidRPr="006B5769">
        <w:rPr>
          <w:rFonts w:hint="eastAsia"/>
        </w:rPr>
        <w:t>）午後５時まで（厳守）</w:t>
      </w:r>
    </w:p>
    <w:p w14:paraId="279CD387" w14:textId="4C9ED103" w:rsidR="00E31305" w:rsidRPr="006B5769" w:rsidRDefault="00E31305" w:rsidP="003B083B">
      <w:pPr>
        <w:ind w:right="3327"/>
      </w:pPr>
      <w:r w:rsidRPr="006B5769">
        <w:rPr>
          <w:rFonts w:hint="eastAsia"/>
        </w:rPr>
        <w:t xml:space="preserve">　</w:t>
      </w:r>
      <w:r w:rsidR="003B083B" w:rsidRPr="006B5769">
        <w:rPr>
          <w:rFonts w:hint="eastAsia"/>
        </w:rPr>
        <w:t xml:space="preserve">⑶　</w:t>
      </w:r>
      <w:r w:rsidRPr="006B5769">
        <w:t>提出方法</w:t>
      </w:r>
    </w:p>
    <w:p w14:paraId="466B9E36" w14:textId="142CBA2D" w:rsidR="00E31305" w:rsidRPr="006B5769" w:rsidRDefault="003B083B" w:rsidP="003B083B">
      <w:pPr>
        <w:ind w:right="3327"/>
      </w:pPr>
      <w:r w:rsidRPr="006B5769">
        <w:rPr>
          <w:rFonts w:hint="eastAsia"/>
        </w:rPr>
        <w:t xml:space="preserve">　　</w:t>
      </w:r>
      <w:r w:rsidR="00E31305" w:rsidRPr="006B5769">
        <w:t>ア</w:t>
      </w:r>
      <w:r w:rsidR="00E31305" w:rsidRPr="006B5769">
        <w:rPr>
          <w:rFonts w:hint="eastAsia"/>
        </w:rPr>
        <w:t xml:space="preserve">　</w:t>
      </w:r>
      <w:r w:rsidRPr="006B5769">
        <w:rPr>
          <w:rFonts w:hint="eastAsia"/>
        </w:rPr>
        <w:t>電子メール</w:t>
      </w:r>
    </w:p>
    <w:p w14:paraId="29A151FD" w14:textId="0140EEC2" w:rsidR="00E31305" w:rsidRPr="006B5769" w:rsidRDefault="003B083B" w:rsidP="0053570E">
      <w:pPr>
        <w:ind w:left="630" w:hangingChars="300" w:hanging="630"/>
      </w:pPr>
      <w:r w:rsidRPr="006B5769">
        <w:rPr>
          <w:rFonts w:hint="eastAsia"/>
        </w:rPr>
        <w:t xml:space="preserve">　　　　</w:t>
      </w:r>
      <w:r w:rsidR="00E31305" w:rsidRPr="006B5769">
        <w:t>提出書類</w:t>
      </w:r>
      <w:r w:rsidRPr="006B5769">
        <w:rPr>
          <w:rFonts w:hint="eastAsia"/>
        </w:rPr>
        <w:t>別</w:t>
      </w:r>
      <w:r w:rsidR="00E31305" w:rsidRPr="006B5769">
        <w:t>にデータを分け、</w:t>
      </w:r>
      <w:r w:rsidR="0053570E" w:rsidRPr="006B5769">
        <w:rPr>
          <w:rFonts w:asciiTheme="minorEastAsia" w:hAnsiTheme="minorEastAsia" w:hint="eastAsia"/>
          <w:color w:val="000000" w:themeColor="text1"/>
          <w:szCs w:val="21"/>
        </w:rPr>
        <w:t>「10　問合せ先及び応募書類提出先」記載のメールアドレスへ</w:t>
      </w:r>
      <w:r w:rsidR="00E31305" w:rsidRPr="006B5769">
        <w:t>電子メール</w:t>
      </w:r>
      <w:r w:rsidR="0053570E" w:rsidRPr="006B5769">
        <w:rPr>
          <w:rFonts w:hint="eastAsia"/>
        </w:rPr>
        <w:t>に添付し、</w:t>
      </w:r>
      <w:r w:rsidR="00E31305" w:rsidRPr="006B5769">
        <w:t>提出</w:t>
      </w:r>
      <w:r w:rsidR="0053570E" w:rsidRPr="006B5769">
        <w:rPr>
          <w:rFonts w:hint="eastAsia"/>
        </w:rPr>
        <w:t>すること</w:t>
      </w:r>
      <w:r w:rsidR="00E31305" w:rsidRPr="006B5769">
        <w:t>。</w:t>
      </w:r>
    </w:p>
    <w:p w14:paraId="109E0E88" w14:textId="1AA03766" w:rsidR="0053570E" w:rsidRPr="006B5769" w:rsidRDefault="0053570E" w:rsidP="0053570E">
      <w:pPr>
        <w:spacing w:after="3" w:line="267" w:lineRule="auto"/>
        <w:ind w:right="73"/>
      </w:pPr>
      <w:r w:rsidRPr="006B5769">
        <w:rPr>
          <w:rFonts w:hint="eastAsia"/>
        </w:rPr>
        <w:t xml:space="preserve">　　　　</w:t>
      </w:r>
      <w:r w:rsidR="00E31305" w:rsidRPr="006B5769">
        <w:t>なお、</w:t>
      </w:r>
      <w:r w:rsidR="00E31305" w:rsidRPr="006B5769">
        <w:rPr>
          <w:u w:val="single" w:color="000000"/>
        </w:rPr>
        <w:t>データの名称は「番号＋書類名＋（提案企業・団体名）」と</w:t>
      </w:r>
      <w:r w:rsidRPr="006B5769">
        <w:rPr>
          <w:rFonts w:hint="eastAsia"/>
          <w:u w:val="single" w:color="000000"/>
        </w:rPr>
        <w:t>すること</w:t>
      </w:r>
      <w:r w:rsidR="00E31305" w:rsidRPr="006B5769">
        <w:rPr>
          <w:u w:val="single" w:color="000000"/>
        </w:rPr>
        <w:t>。</w:t>
      </w:r>
    </w:p>
    <w:p w14:paraId="53537A15" w14:textId="77496811" w:rsidR="00E31305" w:rsidRPr="006B5769" w:rsidRDefault="0053570E" w:rsidP="0053570E">
      <w:pPr>
        <w:ind w:left="-5"/>
      </w:pPr>
      <w:r w:rsidRPr="006B5769">
        <w:rPr>
          <w:rFonts w:hint="eastAsia"/>
        </w:rPr>
        <w:t xml:space="preserve">　　　</w:t>
      </w:r>
      <w:r w:rsidR="00E31305" w:rsidRPr="006B5769">
        <w:t>（例</w:t>
      </w:r>
      <w:r w:rsidRPr="006B5769">
        <w:rPr>
          <w:rFonts w:hint="eastAsia"/>
        </w:rPr>
        <w:t>：</w:t>
      </w:r>
      <w:r w:rsidR="00E31305" w:rsidRPr="006B5769">
        <w:t>「</w:t>
      </w:r>
      <w:r w:rsidRPr="006B5769">
        <w:rPr>
          <w:rFonts w:hint="eastAsia"/>
        </w:rPr>
        <w:t>１</w:t>
      </w:r>
      <w:r w:rsidRPr="006B5769">
        <w:rPr>
          <w:rFonts w:hint="eastAsia"/>
        </w:rPr>
        <w:t>_</w:t>
      </w:r>
      <w:r w:rsidR="00E31305" w:rsidRPr="006B5769">
        <w:t>提案希望調査票</w:t>
      </w:r>
      <w:r w:rsidRPr="006B5769">
        <w:rPr>
          <w:rFonts w:hint="eastAsia"/>
        </w:rPr>
        <w:t>_</w:t>
      </w:r>
      <w:r w:rsidR="00E31305" w:rsidRPr="006B5769">
        <w:t>（</w:t>
      </w:r>
      <w:r w:rsidRPr="006B5769">
        <w:rPr>
          <w:rFonts w:hint="eastAsia"/>
        </w:rPr>
        <w:t>●●</w:t>
      </w:r>
      <w:r w:rsidR="00E31305" w:rsidRPr="006B5769">
        <w:t>株式会社</w:t>
      </w:r>
      <w:r w:rsidRPr="006B5769">
        <w:rPr>
          <w:rFonts w:hint="eastAsia"/>
        </w:rPr>
        <w:t>・○○</w:t>
      </w:r>
      <w:r w:rsidR="00E31305" w:rsidRPr="006B5769">
        <w:t>）」）</w:t>
      </w:r>
    </w:p>
    <w:p w14:paraId="1946E2C5" w14:textId="2A442C23" w:rsidR="00F210BF" w:rsidRPr="006B5769" w:rsidRDefault="00F210BF" w:rsidP="00B7609E">
      <w:pPr>
        <w:spacing w:line="300" w:lineRule="exact"/>
        <w:rPr>
          <w:rFonts w:asciiTheme="minorEastAsia" w:hAnsiTheme="minorEastAsia"/>
          <w:color w:val="000000" w:themeColor="text1"/>
          <w:szCs w:val="21"/>
        </w:rPr>
      </w:pPr>
      <w:r w:rsidRPr="006B5769">
        <w:rPr>
          <w:rFonts w:asciiTheme="minorEastAsia" w:hAnsiTheme="minorEastAsia" w:hint="eastAsia"/>
          <w:color w:val="000000" w:themeColor="text1"/>
          <w:szCs w:val="21"/>
        </w:rPr>
        <w:t xml:space="preserve">　　イ　</w:t>
      </w:r>
      <w:r w:rsidR="0053570E" w:rsidRPr="006B5769">
        <w:rPr>
          <w:rFonts w:asciiTheme="minorEastAsia" w:hAnsiTheme="minorEastAsia" w:hint="eastAsia"/>
          <w:color w:val="000000" w:themeColor="text1"/>
          <w:szCs w:val="21"/>
        </w:rPr>
        <w:t>紙資料</w:t>
      </w:r>
    </w:p>
    <w:p w14:paraId="1864A98A" w14:textId="6ADC7A95" w:rsidR="001F0115" w:rsidRPr="009372C5" w:rsidRDefault="00F210BF" w:rsidP="009372C5">
      <w:pPr>
        <w:spacing w:line="300" w:lineRule="exact"/>
        <w:rPr>
          <w:rFonts w:asciiTheme="minorEastAsia" w:hAnsiTheme="minorEastAsia"/>
          <w:color w:val="000000" w:themeColor="text1"/>
          <w:szCs w:val="21"/>
        </w:rPr>
      </w:pPr>
      <w:r w:rsidRPr="006B5769">
        <w:rPr>
          <w:rFonts w:asciiTheme="minorEastAsia" w:hAnsiTheme="minorEastAsia" w:hint="eastAsia"/>
          <w:color w:val="000000" w:themeColor="text1"/>
          <w:szCs w:val="21"/>
        </w:rPr>
        <w:t xml:space="preserve">　　　</w:t>
      </w:r>
      <w:r w:rsidR="0053570E" w:rsidRPr="006B5769">
        <w:rPr>
          <w:rFonts w:asciiTheme="minorEastAsia" w:hAnsiTheme="minorEastAsia" w:hint="eastAsia"/>
          <w:color w:val="000000" w:themeColor="text1"/>
          <w:szCs w:val="21"/>
        </w:rPr>
        <w:t>「10　問合せ先及び応募書類提出先」へ郵送で提出すること。</w:t>
      </w:r>
    </w:p>
    <w:p w14:paraId="243692B6" w14:textId="3C5CF23E" w:rsidR="00D83C0C" w:rsidRPr="006B5769" w:rsidRDefault="0053570E" w:rsidP="0053570E">
      <w:pPr>
        <w:spacing w:line="300" w:lineRule="exact"/>
        <w:rPr>
          <w:rFonts w:asciiTheme="minorEastAsia" w:hAnsiTheme="minorEastAsia"/>
          <w:color w:val="000000" w:themeColor="text1"/>
          <w:szCs w:val="21"/>
        </w:rPr>
      </w:pPr>
      <w:r w:rsidRPr="006B5769">
        <w:rPr>
          <w:rFonts w:asciiTheme="minorEastAsia" w:hAnsiTheme="minorEastAsia" w:hint="eastAsia"/>
          <w:color w:val="000000" w:themeColor="text1"/>
          <w:szCs w:val="21"/>
        </w:rPr>
        <w:t xml:space="preserve">　⑷　</w:t>
      </w:r>
      <w:r w:rsidR="00D83C0C" w:rsidRPr="006B5769">
        <w:rPr>
          <w:rFonts w:asciiTheme="minorEastAsia" w:hAnsiTheme="minorEastAsia" w:hint="eastAsia"/>
          <w:color w:val="000000" w:themeColor="text1"/>
          <w:szCs w:val="21"/>
        </w:rPr>
        <w:t>その他</w:t>
      </w:r>
    </w:p>
    <w:p w14:paraId="5CA725E9" w14:textId="3DE622EA" w:rsidR="00D83C0C" w:rsidRPr="006B5769" w:rsidRDefault="005B68DF" w:rsidP="00084626">
      <w:pPr>
        <w:spacing w:line="300" w:lineRule="exact"/>
        <w:rPr>
          <w:rFonts w:asciiTheme="minorEastAsia" w:hAnsiTheme="minorEastAsia"/>
          <w:szCs w:val="21"/>
        </w:rPr>
      </w:pPr>
      <w:r w:rsidRPr="006B5769">
        <w:rPr>
          <w:rFonts w:asciiTheme="minorEastAsia" w:hAnsiTheme="minorEastAsia" w:hint="eastAsia"/>
          <w:szCs w:val="21"/>
        </w:rPr>
        <w:t xml:space="preserve">　　</w:t>
      </w:r>
      <w:r w:rsidR="00D83C0C" w:rsidRPr="006B5769">
        <w:rPr>
          <w:rFonts w:asciiTheme="minorEastAsia" w:hAnsiTheme="minorEastAsia" w:hint="eastAsia"/>
          <w:szCs w:val="21"/>
        </w:rPr>
        <w:t xml:space="preserve">　</w:t>
      </w:r>
      <w:r w:rsidR="0053570E" w:rsidRPr="006B5769">
        <w:rPr>
          <w:rFonts w:asciiTheme="minorEastAsia" w:hAnsiTheme="minorEastAsia" w:hint="eastAsia"/>
          <w:szCs w:val="21"/>
        </w:rPr>
        <w:t>各種</w:t>
      </w:r>
      <w:r w:rsidR="00D83C0C" w:rsidRPr="006B5769">
        <w:rPr>
          <w:rFonts w:asciiTheme="minorEastAsia" w:hAnsiTheme="minorEastAsia" w:hint="eastAsia"/>
          <w:szCs w:val="21"/>
        </w:rPr>
        <w:t>書類</w:t>
      </w:r>
      <w:r w:rsidR="0053570E" w:rsidRPr="006B5769">
        <w:rPr>
          <w:rFonts w:asciiTheme="minorEastAsia" w:hAnsiTheme="minorEastAsia" w:hint="eastAsia"/>
          <w:szCs w:val="21"/>
        </w:rPr>
        <w:t>の作成に当たっては</w:t>
      </w:r>
      <w:r w:rsidR="00743512" w:rsidRPr="006B5769">
        <w:rPr>
          <w:rFonts w:asciiTheme="minorEastAsia" w:hAnsiTheme="minorEastAsia" w:hint="eastAsia"/>
          <w:szCs w:val="21"/>
        </w:rPr>
        <w:t>、</w:t>
      </w:r>
      <w:r w:rsidR="0053570E" w:rsidRPr="006B5769">
        <w:rPr>
          <w:rFonts w:asciiTheme="minorEastAsia" w:hAnsiTheme="minorEastAsia" w:hint="eastAsia"/>
          <w:szCs w:val="21"/>
        </w:rPr>
        <w:t>別添「仕様書」及び本募集要項</w:t>
      </w:r>
      <w:r w:rsidR="000C48CC" w:rsidRPr="006B5769">
        <w:rPr>
          <w:rFonts w:asciiTheme="minorEastAsia" w:hAnsiTheme="minorEastAsia" w:hint="eastAsia"/>
          <w:szCs w:val="21"/>
        </w:rPr>
        <w:t>の</w:t>
      </w:r>
      <w:r w:rsidR="00D83C0C" w:rsidRPr="006B5769">
        <w:rPr>
          <w:rFonts w:asciiTheme="minorEastAsia" w:hAnsiTheme="minorEastAsia" w:hint="eastAsia"/>
          <w:szCs w:val="21"/>
          <w:bdr w:val="single" w:sz="4" w:space="0" w:color="auto"/>
        </w:rPr>
        <w:t>別紙１</w:t>
      </w:r>
      <w:r w:rsidR="0053570E" w:rsidRPr="006B5769">
        <w:rPr>
          <w:rFonts w:asciiTheme="minorEastAsia" w:hAnsiTheme="minorEastAsia" w:hint="eastAsia"/>
          <w:szCs w:val="21"/>
        </w:rPr>
        <w:t>に十分留意すること</w:t>
      </w:r>
      <w:r w:rsidR="00D83C0C" w:rsidRPr="006B5769">
        <w:rPr>
          <w:rFonts w:asciiTheme="minorEastAsia" w:hAnsiTheme="minorEastAsia" w:hint="eastAsia"/>
          <w:szCs w:val="21"/>
        </w:rPr>
        <w:t>。</w:t>
      </w:r>
    </w:p>
    <w:p w14:paraId="5F71677D" w14:textId="1C9C1801" w:rsidR="00925B2A" w:rsidRPr="006B5769" w:rsidRDefault="00925B2A" w:rsidP="00084626">
      <w:pPr>
        <w:spacing w:line="300" w:lineRule="exact"/>
        <w:rPr>
          <w:rFonts w:asciiTheme="minorEastAsia" w:hAnsiTheme="minorEastAsia"/>
        </w:rPr>
      </w:pPr>
    </w:p>
    <w:p w14:paraId="52FF0924" w14:textId="33EF5A63" w:rsidR="00E90EDF" w:rsidRPr="006B5769" w:rsidRDefault="003A65C3" w:rsidP="00084626">
      <w:pPr>
        <w:spacing w:line="300" w:lineRule="exact"/>
        <w:rPr>
          <w:rFonts w:asciiTheme="majorEastAsia" w:eastAsiaTheme="majorEastAsia" w:hAnsiTheme="majorEastAsia"/>
          <w:bCs/>
        </w:rPr>
      </w:pPr>
      <w:r w:rsidRPr="006B5769">
        <w:rPr>
          <w:rFonts w:asciiTheme="majorEastAsia" w:eastAsiaTheme="majorEastAsia" w:hAnsiTheme="majorEastAsia" w:hint="eastAsia"/>
          <w:bCs/>
        </w:rPr>
        <w:t>５</w:t>
      </w:r>
      <w:r w:rsidR="00E90EDF" w:rsidRPr="006B5769">
        <w:rPr>
          <w:rFonts w:asciiTheme="majorEastAsia" w:eastAsiaTheme="majorEastAsia" w:hAnsiTheme="majorEastAsia" w:hint="eastAsia"/>
          <w:bCs/>
        </w:rPr>
        <w:t xml:space="preserve">　</w:t>
      </w:r>
      <w:r w:rsidR="00846586" w:rsidRPr="006B5769">
        <w:rPr>
          <w:rFonts w:asciiTheme="majorEastAsia" w:eastAsiaTheme="majorEastAsia" w:hAnsiTheme="majorEastAsia" w:hint="eastAsia"/>
          <w:bCs/>
        </w:rPr>
        <w:t>質疑応答</w:t>
      </w:r>
    </w:p>
    <w:p w14:paraId="1D0E8A70" w14:textId="40C3E3B8" w:rsidR="00E90EDF" w:rsidRDefault="00846586" w:rsidP="00387426">
      <w:pPr>
        <w:pStyle w:val="af1"/>
        <w:numPr>
          <w:ilvl w:val="0"/>
          <w:numId w:val="27"/>
        </w:numPr>
        <w:spacing w:line="300" w:lineRule="exact"/>
        <w:ind w:leftChars="0"/>
        <w:rPr>
          <w:rFonts w:asciiTheme="minorEastAsia" w:hAnsiTheme="minorEastAsia"/>
        </w:rPr>
      </w:pPr>
      <w:r w:rsidRPr="006B5769">
        <w:rPr>
          <w:rFonts w:asciiTheme="minorEastAsia" w:hAnsiTheme="minorEastAsia" w:hint="eastAsia"/>
        </w:rPr>
        <w:t>受付</w:t>
      </w:r>
      <w:r w:rsidR="00E90EDF" w:rsidRPr="006B5769">
        <w:rPr>
          <w:rFonts w:asciiTheme="minorEastAsia" w:hAnsiTheme="minorEastAsia" w:hint="eastAsia"/>
        </w:rPr>
        <w:t>期間</w:t>
      </w:r>
    </w:p>
    <w:p w14:paraId="7957BB01" w14:textId="6137A0B7" w:rsidR="00B855B3" w:rsidRDefault="007540CF" w:rsidP="007540CF">
      <w:pPr>
        <w:pStyle w:val="af1"/>
        <w:spacing w:line="300" w:lineRule="exact"/>
        <w:ind w:leftChars="0" w:left="570"/>
        <w:rPr>
          <w:rFonts w:asciiTheme="minorEastAsia" w:hAnsiTheme="minorEastAsia"/>
        </w:rPr>
      </w:pPr>
      <w:r w:rsidRPr="006B5769">
        <w:rPr>
          <w:rFonts w:asciiTheme="minorEastAsia" w:hAnsiTheme="minorEastAsia" w:hint="eastAsia"/>
          <w:color w:val="000000" w:themeColor="text1"/>
        </w:rPr>
        <w:t>令和</w:t>
      </w:r>
      <w:r w:rsidR="00C94562">
        <w:rPr>
          <w:rFonts w:asciiTheme="minorEastAsia" w:hAnsiTheme="minorEastAsia" w:hint="eastAsia"/>
          <w:color w:val="000000" w:themeColor="text1"/>
        </w:rPr>
        <w:t>７</w:t>
      </w:r>
      <w:r w:rsidRPr="006B5769">
        <w:rPr>
          <w:rFonts w:asciiTheme="minorEastAsia" w:hAnsiTheme="minorEastAsia" w:hint="eastAsia"/>
          <w:color w:val="000000" w:themeColor="text1"/>
        </w:rPr>
        <w:t>年１月</w:t>
      </w:r>
      <w:r w:rsidR="0063224E">
        <w:rPr>
          <w:rFonts w:asciiTheme="minorEastAsia" w:hAnsiTheme="minorEastAsia" w:hint="eastAsia"/>
          <w:color w:val="000000" w:themeColor="text1"/>
        </w:rPr>
        <w:t>８</w:t>
      </w:r>
      <w:r w:rsidRPr="006B5769">
        <w:rPr>
          <w:rFonts w:asciiTheme="minorEastAsia" w:hAnsiTheme="minorEastAsia" w:hint="eastAsia"/>
          <w:color w:val="000000" w:themeColor="text1"/>
        </w:rPr>
        <w:t>日（</w:t>
      </w:r>
      <w:r w:rsidR="0063224E">
        <w:rPr>
          <w:rFonts w:asciiTheme="minorEastAsia" w:hAnsiTheme="minorEastAsia" w:hint="eastAsia"/>
          <w:color w:val="000000" w:themeColor="text1"/>
        </w:rPr>
        <w:t>水</w:t>
      </w:r>
      <w:r w:rsidRPr="006B5769">
        <w:rPr>
          <w:rFonts w:asciiTheme="minorEastAsia" w:hAnsiTheme="minorEastAsia" w:hint="eastAsia"/>
          <w:color w:val="000000" w:themeColor="text1"/>
        </w:rPr>
        <w:t>）から１月</w:t>
      </w:r>
      <w:r w:rsidR="0063224E">
        <w:rPr>
          <w:rFonts w:asciiTheme="minorEastAsia" w:hAnsiTheme="minorEastAsia" w:hint="eastAsia"/>
          <w:color w:val="000000" w:themeColor="text1"/>
        </w:rPr>
        <w:t>１７</w:t>
      </w:r>
      <w:r w:rsidRPr="006B5769">
        <w:rPr>
          <w:rFonts w:asciiTheme="minorEastAsia" w:hAnsiTheme="minorEastAsia" w:hint="eastAsia"/>
          <w:color w:val="000000" w:themeColor="text1"/>
        </w:rPr>
        <w:t>日（</w:t>
      </w:r>
      <w:r w:rsidR="00C94562">
        <w:rPr>
          <w:rFonts w:asciiTheme="minorEastAsia" w:hAnsiTheme="minorEastAsia" w:hint="eastAsia"/>
          <w:color w:val="000000" w:themeColor="text1"/>
        </w:rPr>
        <w:t>金</w:t>
      </w:r>
      <w:r w:rsidRPr="006B5769">
        <w:rPr>
          <w:rFonts w:asciiTheme="minorEastAsia" w:hAnsiTheme="minorEastAsia" w:hint="eastAsia"/>
          <w:color w:val="000000" w:themeColor="text1"/>
        </w:rPr>
        <w:t>）午後５時まで</w:t>
      </w:r>
    </w:p>
    <w:p w14:paraId="19B134D5" w14:textId="5FCC1254" w:rsidR="007540CF" w:rsidRDefault="007540CF" w:rsidP="00846586">
      <w:pPr>
        <w:pStyle w:val="af1"/>
        <w:numPr>
          <w:ilvl w:val="0"/>
          <w:numId w:val="27"/>
        </w:numPr>
        <w:spacing w:line="300" w:lineRule="exact"/>
        <w:ind w:leftChars="0"/>
        <w:rPr>
          <w:rFonts w:asciiTheme="minorEastAsia" w:hAnsiTheme="minorEastAsia"/>
        </w:rPr>
      </w:pPr>
      <w:r w:rsidRPr="006B5769">
        <w:rPr>
          <w:rFonts w:asciiTheme="minorEastAsia" w:hAnsiTheme="minorEastAsia" w:hint="eastAsia"/>
        </w:rPr>
        <w:t>受付方法</w:t>
      </w:r>
    </w:p>
    <w:p w14:paraId="32E802F9" w14:textId="24F29D34" w:rsidR="007540CF" w:rsidRDefault="007540CF" w:rsidP="007540CF">
      <w:pPr>
        <w:pStyle w:val="af1"/>
        <w:spacing w:line="300" w:lineRule="exact"/>
        <w:ind w:leftChars="0" w:left="570"/>
        <w:rPr>
          <w:rFonts w:asciiTheme="minorEastAsia" w:hAnsiTheme="minorEastAsia"/>
        </w:rPr>
      </w:pPr>
      <w:r w:rsidRPr="007540CF">
        <w:rPr>
          <w:rFonts w:asciiTheme="minorEastAsia" w:hAnsiTheme="minorEastAsia" w:hint="eastAsia"/>
        </w:rPr>
        <w:t>電子メール（</w:t>
      </w:r>
      <w:hyperlink r:id="rId8" w:history="1">
        <w:r w:rsidRPr="007540CF">
          <w:rPr>
            <w:rStyle w:val="a8"/>
            <w:rFonts w:asciiTheme="minorEastAsia" w:hAnsiTheme="minorEastAsia"/>
          </w:rPr>
          <w:t>syogai@city.kyoto.lg.jp</w:t>
        </w:r>
      </w:hyperlink>
      <w:r w:rsidRPr="007540CF">
        <w:rPr>
          <w:rFonts w:asciiTheme="minorEastAsia" w:hAnsiTheme="minorEastAsia" w:hint="eastAsia"/>
        </w:rPr>
        <w:t>）　宛先：京都市保健福祉局障害保健福祉推進室　宛て</w:t>
      </w:r>
    </w:p>
    <w:p w14:paraId="0A859A54" w14:textId="73D223F1" w:rsidR="007540CF" w:rsidRDefault="007540CF" w:rsidP="007540CF">
      <w:pPr>
        <w:pStyle w:val="af1"/>
        <w:spacing w:line="300" w:lineRule="exact"/>
        <w:ind w:leftChars="0" w:left="570"/>
        <w:rPr>
          <w:rFonts w:asciiTheme="minorEastAsia" w:hAnsiTheme="minorEastAsia"/>
        </w:rPr>
      </w:pPr>
      <w:r w:rsidRPr="006B5769">
        <w:rPr>
          <w:rFonts w:asciiTheme="minorEastAsia" w:hAnsiTheme="minorEastAsia" w:hint="eastAsia"/>
        </w:rPr>
        <w:t>※　電子メールの件名は、「</w:t>
      </w:r>
      <w:r w:rsidR="00C94562">
        <w:rPr>
          <w:rFonts w:asciiTheme="minorEastAsia" w:hAnsiTheme="minorEastAsia" w:hint="eastAsia"/>
        </w:rPr>
        <w:t>障害者雇用</w:t>
      </w:r>
      <w:r>
        <w:rPr>
          <w:rFonts w:hint="eastAsia"/>
        </w:rPr>
        <w:t>セミナー</w:t>
      </w:r>
      <w:r>
        <w:rPr>
          <w:rFonts w:asciiTheme="minorEastAsia" w:hAnsiTheme="minorEastAsia" w:hint="eastAsia"/>
        </w:rPr>
        <w:t>に</w:t>
      </w:r>
      <w:r w:rsidRPr="006B5769">
        <w:rPr>
          <w:rFonts w:asciiTheme="minorEastAsia" w:hAnsiTheme="minorEastAsia" w:hint="eastAsia"/>
        </w:rPr>
        <w:t>係る企画提案」とすること。</w:t>
      </w:r>
    </w:p>
    <w:p w14:paraId="0FF2A86B" w14:textId="57E95677" w:rsidR="007540CF" w:rsidRDefault="007540CF" w:rsidP="007540CF">
      <w:pPr>
        <w:pStyle w:val="af1"/>
        <w:spacing w:line="300" w:lineRule="exact"/>
        <w:ind w:leftChars="0" w:left="570"/>
        <w:rPr>
          <w:rFonts w:asciiTheme="minorEastAsia" w:hAnsiTheme="minorEastAsia"/>
        </w:rPr>
      </w:pPr>
      <w:r>
        <w:rPr>
          <w:rFonts w:asciiTheme="minorEastAsia" w:hAnsiTheme="minorEastAsia" w:hint="eastAsia"/>
        </w:rPr>
        <w:t>※　電話及び口頭による質問は受け付けない。</w:t>
      </w:r>
    </w:p>
    <w:p w14:paraId="2DA6F04B" w14:textId="0FE3D0E3" w:rsidR="007540CF" w:rsidRDefault="007540CF" w:rsidP="007540CF">
      <w:pPr>
        <w:pStyle w:val="af1"/>
        <w:spacing w:line="300" w:lineRule="exact"/>
        <w:ind w:leftChars="0" w:left="570"/>
        <w:rPr>
          <w:rFonts w:asciiTheme="minorEastAsia" w:hAnsiTheme="minorEastAsia"/>
        </w:rPr>
      </w:pPr>
      <w:r>
        <w:rPr>
          <w:rFonts w:asciiTheme="minorEastAsia" w:hAnsiTheme="minorEastAsia" w:hint="eastAsia"/>
        </w:rPr>
        <w:t>※　評価基準に係る質問には、回答しない。</w:t>
      </w:r>
    </w:p>
    <w:p w14:paraId="457154F7" w14:textId="77777777" w:rsidR="0005774E" w:rsidRPr="007540CF" w:rsidRDefault="0005774E" w:rsidP="007540CF">
      <w:pPr>
        <w:pStyle w:val="af1"/>
        <w:spacing w:line="300" w:lineRule="exact"/>
        <w:ind w:leftChars="0" w:left="570"/>
        <w:rPr>
          <w:rFonts w:asciiTheme="minorEastAsia" w:hAnsiTheme="minorEastAsia"/>
        </w:rPr>
      </w:pPr>
    </w:p>
    <w:p w14:paraId="06E48932" w14:textId="7B68F3E0" w:rsidR="007540CF" w:rsidRDefault="007540CF" w:rsidP="00846586">
      <w:pPr>
        <w:pStyle w:val="af1"/>
        <w:numPr>
          <w:ilvl w:val="0"/>
          <w:numId w:val="27"/>
        </w:numPr>
        <w:spacing w:line="300" w:lineRule="exact"/>
        <w:ind w:leftChars="0"/>
        <w:rPr>
          <w:rFonts w:asciiTheme="minorEastAsia" w:hAnsiTheme="minorEastAsia"/>
        </w:rPr>
      </w:pPr>
      <w:r>
        <w:rPr>
          <w:rFonts w:asciiTheme="minorEastAsia" w:hAnsiTheme="minorEastAsia" w:hint="eastAsia"/>
        </w:rPr>
        <w:lastRenderedPageBreak/>
        <w:t>回答</w:t>
      </w:r>
    </w:p>
    <w:p w14:paraId="6E9127B4" w14:textId="523AAAD4" w:rsidR="00E90EDF" w:rsidRPr="006B5769" w:rsidRDefault="007540CF" w:rsidP="007540CF">
      <w:pPr>
        <w:pStyle w:val="af1"/>
        <w:spacing w:line="300" w:lineRule="exact"/>
        <w:ind w:leftChars="0" w:left="570"/>
        <w:rPr>
          <w:rFonts w:asciiTheme="minorEastAsia" w:hAnsiTheme="minorEastAsia"/>
        </w:rPr>
      </w:pPr>
      <w:r w:rsidRPr="006B5769">
        <w:rPr>
          <w:rFonts w:asciiTheme="minorEastAsia" w:hAnsiTheme="minorEastAsia" w:hint="eastAsia"/>
        </w:rPr>
        <w:t>電子メールにて、質問者宛てに回答する。</w:t>
      </w:r>
    </w:p>
    <w:p w14:paraId="65D088D1" w14:textId="5FB9B8CE" w:rsidR="00644CF9" w:rsidRDefault="00644CF9" w:rsidP="00084626">
      <w:pPr>
        <w:spacing w:line="300" w:lineRule="exact"/>
        <w:ind w:firstLineChars="300" w:firstLine="630"/>
        <w:rPr>
          <w:rFonts w:asciiTheme="minorEastAsia" w:hAnsiTheme="minorEastAsia"/>
        </w:rPr>
      </w:pPr>
    </w:p>
    <w:p w14:paraId="031607EA" w14:textId="60904C2F" w:rsidR="00846586" w:rsidRPr="006B5769" w:rsidRDefault="00846586" w:rsidP="00846586">
      <w:pPr>
        <w:rPr>
          <w:rFonts w:asciiTheme="majorEastAsia" w:eastAsiaTheme="majorEastAsia" w:hAnsiTheme="majorEastAsia"/>
          <w:bCs/>
        </w:rPr>
      </w:pPr>
      <w:r w:rsidRPr="006B5769">
        <w:rPr>
          <w:rFonts w:asciiTheme="majorEastAsia" w:eastAsiaTheme="majorEastAsia" w:hAnsiTheme="majorEastAsia" w:hint="eastAsia"/>
          <w:bCs/>
        </w:rPr>
        <w:t>６</w:t>
      </w:r>
      <w:r w:rsidR="00E90EDF" w:rsidRPr="006B5769">
        <w:rPr>
          <w:rFonts w:asciiTheme="majorEastAsia" w:eastAsiaTheme="majorEastAsia" w:hAnsiTheme="majorEastAsia" w:hint="eastAsia"/>
          <w:bCs/>
        </w:rPr>
        <w:t xml:space="preserve">　</w:t>
      </w:r>
      <w:r w:rsidRPr="006B5769">
        <w:rPr>
          <w:rFonts w:asciiTheme="majorEastAsia" w:eastAsiaTheme="majorEastAsia" w:hAnsiTheme="majorEastAsia" w:hint="eastAsia"/>
          <w:bCs/>
        </w:rPr>
        <w:t>選定</w:t>
      </w:r>
      <w:r w:rsidR="004B3703" w:rsidRPr="006B5769">
        <w:rPr>
          <w:rFonts w:asciiTheme="majorEastAsia" w:eastAsiaTheme="majorEastAsia" w:hAnsiTheme="majorEastAsia" w:hint="eastAsia"/>
          <w:bCs/>
        </w:rPr>
        <w:t>方法</w:t>
      </w:r>
    </w:p>
    <w:p w14:paraId="7310DE05" w14:textId="14CEB762" w:rsidR="00846586" w:rsidRDefault="007540CF" w:rsidP="007540CF">
      <w:pPr>
        <w:pStyle w:val="af1"/>
        <w:numPr>
          <w:ilvl w:val="0"/>
          <w:numId w:val="41"/>
        </w:numPr>
        <w:spacing w:line="300" w:lineRule="exact"/>
        <w:ind w:leftChars="0"/>
        <w:rPr>
          <w:rFonts w:ascii="Courier New" w:hAnsi="Courier New" w:cs="Courier New"/>
        </w:rPr>
      </w:pPr>
      <w:r>
        <w:rPr>
          <w:rFonts w:ascii="Courier New" w:hAnsi="Courier New" w:cs="Courier New" w:hint="eastAsia"/>
        </w:rPr>
        <w:t>審査</w:t>
      </w:r>
    </w:p>
    <w:p w14:paraId="1037F42E" w14:textId="77777777" w:rsidR="007540CF" w:rsidRPr="007540CF" w:rsidRDefault="007540CF" w:rsidP="00992C5A">
      <w:pPr>
        <w:ind w:leftChars="200" w:left="420" w:firstLineChars="100" w:firstLine="210"/>
      </w:pPr>
      <w:r w:rsidRPr="007540CF">
        <w:rPr>
          <w:rFonts w:hint="eastAsia"/>
        </w:rPr>
        <w:t>応募者の提案について、</w:t>
      </w:r>
      <w:r w:rsidRPr="007540CF">
        <w:rPr>
          <w:rFonts w:hint="eastAsia"/>
          <w:bdr w:val="single" w:sz="4" w:space="0" w:color="auto"/>
        </w:rPr>
        <w:t>別紙２</w:t>
      </w:r>
      <w:r w:rsidRPr="007540CF">
        <w:rPr>
          <w:rFonts w:hint="eastAsia"/>
        </w:rPr>
        <w:t>評価基準に基づき、本市審査委員が会議による審査を行い、運営事業者及び次点事業者を</w:t>
      </w:r>
      <w:r w:rsidRPr="007540CF">
        <w:t>書類選考</w:t>
      </w:r>
      <w:r w:rsidRPr="007540CF">
        <w:rPr>
          <w:rFonts w:hint="eastAsia"/>
        </w:rPr>
        <w:t>で選定する。</w:t>
      </w:r>
    </w:p>
    <w:p w14:paraId="4D9F3957" w14:textId="6BD29B86" w:rsidR="007540CF" w:rsidRPr="00992C5A" w:rsidRDefault="007540CF" w:rsidP="00992C5A">
      <w:pPr>
        <w:spacing w:line="300" w:lineRule="exact"/>
        <w:ind w:firstLineChars="200" w:firstLine="420"/>
        <w:rPr>
          <w:rFonts w:ascii="ＭＳ 明朝" w:hAnsi="ＭＳ 明朝"/>
        </w:rPr>
      </w:pPr>
      <w:r w:rsidRPr="00992C5A">
        <w:rPr>
          <w:rFonts w:ascii="ＭＳ 明朝" w:hAnsi="ＭＳ 明朝" w:hint="eastAsia"/>
        </w:rPr>
        <w:t>※　研修仕様書と合致しないと判断したものは、失格とする。</w:t>
      </w:r>
    </w:p>
    <w:p w14:paraId="595DDD67" w14:textId="0E246BDE" w:rsidR="007540CF" w:rsidRPr="00992C5A" w:rsidRDefault="007540CF" w:rsidP="00992C5A">
      <w:pPr>
        <w:spacing w:line="300" w:lineRule="exact"/>
        <w:ind w:firstLineChars="200" w:firstLine="420"/>
        <w:rPr>
          <w:rFonts w:ascii="Courier New" w:hAnsi="Courier New" w:cs="Courier New"/>
        </w:rPr>
      </w:pPr>
      <w:r w:rsidRPr="00992C5A">
        <w:rPr>
          <w:rFonts w:ascii="ＭＳ 明朝" w:hAnsi="ＭＳ 明朝" w:hint="eastAsia"/>
        </w:rPr>
        <w:t>※　必要に応じてヒアリングや講師面談を実施する場合がある。</w:t>
      </w:r>
    </w:p>
    <w:p w14:paraId="59A688D4" w14:textId="63649F09" w:rsidR="009E4719" w:rsidRPr="006B5769" w:rsidRDefault="000C48CC" w:rsidP="000C48CC">
      <w:pPr>
        <w:rPr>
          <w:rFonts w:asciiTheme="minorEastAsia" w:hAnsiTheme="minorEastAsia"/>
        </w:rPr>
      </w:pPr>
      <w:r w:rsidRPr="006B5769">
        <w:rPr>
          <w:rFonts w:asciiTheme="minorEastAsia" w:hAnsiTheme="minorEastAsia" w:hint="eastAsia"/>
        </w:rPr>
        <w:t xml:space="preserve">　⑵　評価基準</w:t>
      </w:r>
    </w:p>
    <w:p w14:paraId="2635F98F" w14:textId="16F4CB4C" w:rsidR="000C48CC" w:rsidRPr="006B5769" w:rsidRDefault="000C48CC" w:rsidP="000C48CC">
      <w:pPr>
        <w:rPr>
          <w:rFonts w:asciiTheme="minorEastAsia" w:hAnsiTheme="minorEastAsia"/>
        </w:rPr>
      </w:pPr>
      <w:r w:rsidRPr="006B5769">
        <w:rPr>
          <w:rFonts w:asciiTheme="minorEastAsia" w:hAnsiTheme="minorEastAsia" w:hint="eastAsia"/>
        </w:rPr>
        <w:t xml:space="preserve">　　　</w:t>
      </w:r>
      <w:r w:rsidRPr="006B5769">
        <w:rPr>
          <w:rFonts w:asciiTheme="minorEastAsia" w:hAnsiTheme="minorEastAsia" w:hint="eastAsia"/>
          <w:bdr w:val="single" w:sz="4" w:space="0" w:color="auto"/>
        </w:rPr>
        <w:t>別紙２</w:t>
      </w:r>
      <w:r w:rsidRPr="006B5769">
        <w:rPr>
          <w:rFonts w:asciiTheme="minorEastAsia" w:hAnsiTheme="minorEastAsia" w:hint="eastAsia"/>
        </w:rPr>
        <w:t>評価基準のとおり。</w:t>
      </w:r>
    </w:p>
    <w:p w14:paraId="6443D8D5" w14:textId="694A1A6F" w:rsidR="000C48CC" w:rsidRPr="006B5769" w:rsidRDefault="006B5769" w:rsidP="006B5769">
      <w:pPr>
        <w:ind w:firstLineChars="100" w:firstLine="210"/>
        <w:rPr>
          <w:rFonts w:asciiTheme="minorEastAsia" w:hAnsiTheme="minorEastAsia"/>
        </w:rPr>
      </w:pPr>
      <w:r w:rsidRPr="006B5769">
        <w:rPr>
          <w:rFonts w:asciiTheme="minorEastAsia" w:hAnsiTheme="minorEastAsia" w:hint="eastAsia"/>
        </w:rPr>
        <w:t>⑶</w:t>
      </w:r>
      <w:r w:rsidR="000C48CC" w:rsidRPr="006B5769">
        <w:rPr>
          <w:rFonts w:asciiTheme="minorEastAsia" w:hAnsiTheme="minorEastAsia" w:hint="eastAsia"/>
        </w:rPr>
        <w:t xml:space="preserve">　審査委員</w:t>
      </w:r>
    </w:p>
    <w:p w14:paraId="510FDEB9" w14:textId="65011B75" w:rsidR="000C48CC" w:rsidRPr="006B5769" w:rsidRDefault="000C48CC" w:rsidP="000C48CC">
      <w:pPr>
        <w:rPr>
          <w:rFonts w:asciiTheme="minorEastAsia" w:hAnsiTheme="minorEastAsia"/>
        </w:rPr>
      </w:pPr>
      <w:r w:rsidRPr="006B5769">
        <w:rPr>
          <w:rFonts w:asciiTheme="minorEastAsia" w:hAnsiTheme="minorEastAsia" w:hint="eastAsia"/>
        </w:rPr>
        <w:t xml:space="preserve">　　　審査委員は以下</w:t>
      </w:r>
      <w:r w:rsidR="00387426" w:rsidRPr="006B5769">
        <w:rPr>
          <w:rFonts w:asciiTheme="minorEastAsia" w:hAnsiTheme="minorEastAsia" w:hint="eastAsia"/>
        </w:rPr>
        <w:t>３</w:t>
      </w:r>
      <w:r w:rsidRPr="006B5769">
        <w:rPr>
          <w:rFonts w:asciiTheme="minorEastAsia" w:hAnsiTheme="minorEastAsia" w:hint="eastAsia"/>
        </w:rPr>
        <w:t>名とする。</w:t>
      </w:r>
    </w:p>
    <w:p w14:paraId="0B36ED68" w14:textId="248178B4" w:rsidR="00387426" w:rsidRPr="006B5769" w:rsidRDefault="000C48CC" w:rsidP="000C48CC">
      <w:pPr>
        <w:rPr>
          <w:rFonts w:asciiTheme="minorEastAsia" w:hAnsiTheme="minorEastAsia"/>
        </w:rPr>
      </w:pPr>
      <w:r w:rsidRPr="006B5769">
        <w:rPr>
          <w:rFonts w:asciiTheme="minorEastAsia" w:hAnsiTheme="minorEastAsia" w:hint="eastAsia"/>
        </w:rPr>
        <w:t xml:space="preserve">　　</w:t>
      </w:r>
      <w:r w:rsidR="00387426" w:rsidRPr="006B5769">
        <w:rPr>
          <w:rFonts w:asciiTheme="minorEastAsia" w:hAnsiTheme="minorEastAsia" w:hint="eastAsia"/>
        </w:rPr>
        <w:t>ア　保健福祉局障害保健福祉推進室長</w:t>
      </w:r>
    </w:p>
    <w:p w14:paraId="5ABC6813" w14:textId="5AC5B380" w:rsidR="000C48CC" w:rsidRPr="006B5769" w:rsidRDefault="00387426" w:rsidP="00387426">
      <w:pPr>
        <w:ind w:firstLineChars="200" w:firstLine="420"/>
        <w:rPr>
          <w:rFonts w:asciiTheme="minorEastAsia" w:hAnsiTheme="minorEastAsia"/>
        </w:rPr>
      </w:pPr>
      <w:r w:rsidRPr="006B5769">
        <w:rPr>
          <w:rFonts w:asciiTheme="minorEastAsia" w:hAnsiTheme="minorEastAsia" w:hint="eastAsia"/>
        </w:rPr>
        <w:t>イ</w:t>
      </w:r>
      <w:r w:rsidR="000C48CC" w:rsidRPr="006B5769">
        <w:rPr>
          <w:rFonts w:asciiTheme="minorEastAsia" w:hAnsiTheme="minorEastAsia" w:hint="eastAsia"/>
        </w:rPr>
        <w:t xml:space="preserve">　保健福祉局障害保健福祉推進室企画・社会参加推進課長</w:t>
      </w:r>
    </w:p>
    <w:p w14:paraId="356B80C3" w14:textId="5011E862" w:rsidR="000C48CC" w:rsidRPr="006B5769" w:rsidRDefault="000C48CC" w:rsidP="000C48CC">
      <w:pPr>
        <w:rPr>
          <w:rFonts w:asciiTheme="minorEastAsia" w:hAnsiTheme="minorEastAsia"/>
        </w:rPr>
      </w:pPr>
      <w:r w:rsidRPr="006B5769">
        <w:rPr>
          <w:rFonts w:asciiTheme="minorEastAsia" w:hAnsiTheme="minorEastAsia" w:hint="eastAsia"/>
        </w:rPr>
        <w:t xml:space="preserve">　　</w:t>
      </w:r>
      <w:r w:rsidR="00387426" w:rsidRPr="006B5769">
        <w:rPr>
          <w:rFonts w:asciiTheme="minorEastAsia" w:hAnsiTheme="minorEastAsia" w:hint="eastAsia"/>
        </w:rPr>
        <w:t>ウ</w:t>
      </w:r>
      <w:r w:rsidRPr="006B5769">
        <w:rPr>
          <w:rFonts w:asciiTheme="minorEastAsia" w:hAnsiTheme="minorEastAsia" w:hint="eastAsia"/>
        </w:rPr>
        <w:t xml:space="preserve">　保健福祉局障害保健福祉推進室</w:t>
      </w:r>
      <w:r w:rsidR="0045215A">
        <w:rPr>
          <w:rFonts w:asciiTheme="minorEastAsia" w:hAnsiTheme="minorEastAsia" w:hint="eastAsia"/>
        </w:rPr>
        <w:t>担当</w:t>
      </w:r>
      <w:r w:rsidRPr="006B5769">
        <w:rPr>
          <w:rFonts w:asciiTheme="minorEastAsia" w:hAnsiTheme="minorEastAsia" w:hint="eastAsia"/>
        </w:rPr>
        <w:t>係長</w:t>
      </w:r>
    </w:p>
    <w:p w14:paraId="1FC85E91" w14:textId="5A41B478" w:rsidR="00596D22" w:rsidRPr="006B5769" w:rsidRDefault="00596D22" w:rsidP="00596D22">
      <w:pPr>
        <w:rPr>
          <w:rFonts w:asciiTheme="minorEastAsia" w:hAnsiTheme="minorEastAsia"/>
        </w:rPr>
      </w:pPr>
      <w:r w:rsidRPr="006B5769">
        <w:rPr>
          <w:rFonts w:asciiTheme="minorEastAsia" w:hAnsiTheme="minorEastAsia" w:hint="eastAsia"/>
        </w:rPr>
        <w:t xml:space="preserve">　⑷　企画書等の無効</w:t>
      </w:r>
    </w:p>
    <w:p w14:paraId="1A46A3D0" w14:textId="0B88B3DF" w:rsidR="00596D22" w:rsidRPr="006B5769" w:rsidRDefault="00596D22" w:rsidP="00596D22">
      <w:pPr>
        <w:rPr>
          <w:rFonts w:asciiTheme="minorEastAsia" w:hAnsiTheme="minorEastAsia"/>
        </w:rPr>
      </w:pPr>
      <w:r w:rsidRPr="006B5769">
        <w:rPr>
          <w:rFonts w:asciiTheme="minorEastAsia" w:hAnsiTheme="minorEastAsia" w:hint="eastAsia"/>
        </w:rPr>
        <w:t xml:space="preserve">　　　次に掲げる場合に該当するときは、その者が提出した企画書等を無効とし、選定の対象外とする。</w:t>
      </w:r>
    </w:p>
    <w:p w14:paraId="230718F6" w14:textId="5273492E" w:rsidR="00596D22" w:rsidRPr="006B5769" w:rsidRDefault="00596D22" w:rsidP="00596D22">
      <w:pPr>
        <w:rPr>
          <w:rFonts w:asciiTheme="minorEastAsia" w:hAnsiTheme="minorEastAsia"/>
        </w:rPr>
      </w:pPr>
      <w:r w:rsidRPr="006B5769">
        <w:rPr>
          <w:rFonts w:asciiTheme="minorEastAsia" w:hAnsiTheme="minorEastAsia" w:hint="eastAsia"/>
        </w:rPr>
        <w:t xml:space="preserve">　　ア　「２　応募資格」に掲げる資格のない者が企画書等を提出した場合。</w:t>
      </w:r>
    </w:p>
    <w:p w14:paraId="62556A42" w14:textId="5B5FB79D" w:rsidR="00596D22" w:rsidRPr="006B5769" w:rsidRDefault="00596D22" w:rsidP="00596D22">
      <w:pPr>
        <w:rPr>
          <w:rFonts w:asciiTheme="minorEastAsia" w:hAnsiTheme="minorEastAsia"/>
        </w:rPr>
      </w:pPr>
      <w:r w:rsidRPr="006B5769">
        <w:rPr>
          <w:rFonts w:asciiTheme="minorEastAsia" w:hAnsiTheme="minorEastAsia" w:hint="eastAsia"/>
        </w:rPr>
        <w:t xml:space="preserve">　　イ　企画書等に虚偽の内容が記載されていた場合。</w:t>
      </w:r>
    </w:p>
    <w:p w14:paraId="01DA5E77" w14:textId="77777777" w:rsidR="00596D22" w:rsidRPr="006B5769" w:rsidRDefault="00596D22" w:rsidP="00596D22">
      <w:pPr>
        <w:rPr>
          <w:rFonts w:asciiTheme="minorEastAsia" w:hAnsiTheme="minorEastAsia"/>
        </w:rPr>
      </w:pPr>
      <w:r w:rsidRPr="006B5769">
        <w:rPr>
          <w:rFonts w:asciiTheme="minorEastAsia" w:hAnsiTheme="minorEastAsia" w:hint="eastAsia"/>
        </w:rPr>
        <w:t xml:space="preserve">　　ウ　企画書等に記載された当業務に関わる者が、契約締結後に当該業務に従事できない場合。</w:t>
      </w:r>
    </w:p>
    <w:p w14:paraId="3166B1B4" w14:textId="77777777" w:rsidR="00596D22" w:rsidRPr="006B5769" w:rsidRDefault="00596D22" w:rsidP="00596D22">
      <w:pPr>
        <w:rPr>
          <w:rFonts w:asciiTheme="minorEastAsia" w:hAnsiTheme="minorEastAsia"/>
        </w:rPr>
      </w:pPr>
      <w:r w:rsidRPr="006B5769">
        <w:rPr>
          <w:rFonts w:asciiTheme="minorEastAsia" w:hAnsiTheme="minorEastAsia" w:hint="eastAsia"/>
        </w:rPr>
        <w:t xml:space="preserve">　　　　ただし、やむを得ない事情があるものとして、本市により認められた場合はこの限りではない。</w:t>
      </w:r>
    </w:p>
    <w:p w14:paraId="4BBC2241" w14:textId="77777777" w:rsidR="00596D22" w:rsidRPr="006B5769" w:rsidRDefault="00596D22" w:rsidP="00596D22">
      <w:pPr>
        <w:rPr>
          <w:rFonts w:asciiTheme="minorEastAsia" w:hAnsiTheme="minorEastAsia"/>
        </w:rPr>
      </w:pPr>
      <w:r w:rsidRPr="006B5769">
        <w:rPr>
          <w:rFonts w:asciiTheme="minorEastAsia" w:hAnsiTheme="minorEastAsia" w:hint="eastAsia"/>
        </w:rPr>
        <w:t xml:space="preserve">　　エ　事業運営に係る見積書に記載された金額が、予定価格を超えた場合。</w:t>
      </w:r>
    </w:p>
    <w:p w14:paraId="5B79A323" w14:textId="0B7AFC9F" w:rsidR="000C48CC" w:rsidRPr="006B5769" w:rsidRDefault="00596D22" w:rsidP="00596D22">
      <w:pPr>
        <w:rPr>
          <w:rFonts w:asciiTheme="minorEastAsia" w:hAnsiTheme="minorEastAsia"/>
        </w:rPr>
      </w:pPr>
      <w:r w:rsidRPr="006B5769">
        <w:rPr>
          <w:rFonts w:asciiTheme="minorEastAsia" w:hAnsiTheme="minorEastAsia" w:hint="eastAsia"/>
        </w:rPr>
        <w:t xml:space="preserve">　　オ　他の応募者の選定結果に影響を与えるような不誠実な行為を行った場合。</w:t>
      </w:r>
    </w:p>
    <w:p w14:paraId="2061F512" w14:textId="77777777" w:rsidR="00596D22" w:rsidRPr="006B5769" w:rsidRDefault="00596D22" w:rsidP="000C48CC">
      <w:pPr>
        <w:rPr>
          <w:rFonts w:asciiTheme="minorEastAsia" w:hAnsiTheme="minorEastAsia"/>
        </w:rPr>
      </w:pPr>
    </w:p>
    <w:p w14:paraId="4C5C20E6" w14:textId="456633F7" w:rsidR="00CA0B6D" w:rsidRPr="006B5769" w:rsidRDefault="003A65C3" w:rsidP="00AC759A">
      <w:pPr>
        <w:rPr>
          <w:rFonts w:asciiTheme="majorEastAsia" w:eastAsiaTheme="majorEastAsia" w:hAnsiTheme="majorEastAsia"/>
          <w:bCs/>
        </w:rPr>
      </w:pPr>
      <w:r w:rsidRPr="006B5769">
        <w:rPr>
          <w:rFonts w:asciiTheme="majorEastAsia" w:eastAsiaTheme="majorEastAsia" w:hAnsiTheme="majorEastAsia" w:hint="eastAsia"/>
          <w:bCs/>
        </w:rPr>
        <w:t>７</w:t>
      </w:r>
      <w:r w:rsidR="009537EF" w:rsidRPr="006B5769">
        <w:rPr>
          <w:rFonts w:asciiTheme="majorEastAsia" w:eastAsiaTheme="majorEastAsia" w:hAnsiTheme="majorEastAsia" w:hint="eastAsia"/>
          <w:bCs/>
        </w:rPr>
        <w:t xml:space="preserve">　</w:t>
      </w:r>
      <w:r w:rsidR="005447B2" w:rsidRPr="006B5769">
        <w:rPr>
          <w:rFonts w:asciiTheme="majorEastAsia" w:eastAsiaTheme="majorEastAsia" w:hAnsiTheme="majorEastAsia" w:hint="eastAsia"/>
          <w:bCs/>
        </w:rPr>
        <w:t>選定結果の</w:t>
      </w:r>
      <w:r w:rsidR="00185CA1" w:rsidRPr="006B5769">
        <w:rPr>
          <w:rFonts w:asciiTheme="majorEastAsia" w:eastAsiaTheme="majorEastAsia" w:hAnsiTheme="majorEastAsia" w:hint="eastAsia"/>
          <w:bCs/>
        </w:rPr>
        <w:t>通知・公表</w:t>
      </w:r>
    </w:p>
    <w:p w14:paraId="39BACFC2" w14:textId="5429E1B9" w:rsidR="000C48CC" w:rsidRPr="006B5769" w:rsidRDefault="005447B2" w:rsidP="000C48CC">
      <w:pPr>
        <w:ind w:leftChars="100" w:left="210"/>
        <w:rPr>
          <w:rFonts w:asciiTheme="minorEastAsia" w:hAnsiTheme="minorEastAsia"/>
        </w:rPr>
      </w:pPr>
      <w:r w:rsidRPr="006B5769">
        <w:rPr>
          <w:rFonts w:asciiTheme="minorEastAsia" w:hAnsiTheme="minorEastAsia" w:hint="eastAsia"/>
        </w:rPr>
        <w:t xml:space="preserve">　</w:t>
      </w:r>
      <w:r w:rsidR="000C48CC" w:rsidRPr="006B5769">
        <w:rPr>
          <w:rFonts w:asciiTheme="minorEastAsia" w:hAnsiTheme="minorEastAsia" w:hint="eastAsia"/>
        </w:rPr>
        <w:t>選定結果は、郵送又は電子メールにより全応募者に通知する。</w:t>
      </w:r>
    </w:p>
    <w:p w14:paraId="3B0A81F5" w14:textId="77777777" w:rsidR="000C48CC" w:rsidRPr="006B5769" w:rsidRDefault="000C48CC" w:rsidP="000C48CC">
      <w:pPr>
        <w:ind w:leftChars="100" w:left="210"/>
        <w:rPr>
          <w:rFonts w:asciiTheme="minorEastAsia" w:hAnsiTheme="minorEastAsia"/>
        </w:rPr>
      </w:pPr>
      <w:r w:rsidRPr="006B5769">
        <w:rPr>
          <w:rFonts w:asciiTheme="minorEastAsia" w:hAnsiTheme="minorEastAsia" w:hint="eastAsia"/>
        </w:rPr>
        <w:t xml:space="preserve">　また、本市ホームページ（京都市情報館）において参加した事業者及び評価点、受託候補者を選定した理由が分かる情報を公表する。</w:t>
      </w:r>
    </w:p>
    <w:p w14:paraId="3C0C589C" w14:textId="2E7704AE" w:rsidR="005447B2" w:rsidRPr="006B5769" w:rsidRDefault="000C48CC" w:rsidP="000C48CC">
      <w:pPr>
        <w:ind w:leftChars="100" w:left="210"/>
        <w:rPr>
          <w:rFonts w:asciiTheme="minorEastAsia" w:hAnsiTheme="minorEastAsia"/>
        </w:rPr>
      </w:pPr>
      <w:r w:rsidRPr="006B5769">
        <w:rPr>
          <w:rFonts w:asciiTheme="minorEastAsia" w:hAnsiTheme="minorEastAsia" w:hint="eastAsia"/>
        </w:rPr>
        <w:t xml:space="preserve">　ただし、審査内容及び評価結果についての異議申立ては認めない。</w:t>
      </w:r>
    </w:p>
    <w:p w14:paraId="0F1DD342" w14:textId="77777777" w:rsidR="000C48CC" w:rsidRPr="006B5769" w:rsidRDefault="000C48CC" w:rsidP="000C48CC">
      <w:pPr>
        <w:ind w:leftChars="100" w:left="210"/>
        <w:rPr>
          <w:rFonts w:asciiTheme="minorEastAsia" w:hAnsiTheme="minorEastAsia"/>
        </w:rPr>
      </w:pPr>
    </w:p>
    <w:p w14:paraId="6D08F117" w14:textId="26FB597C" w:rsidR="00BC5BE4" w:rsidRPr="006B5769" w:rsidRDefault="003A65C3" w:rsidP="005447B2">
      <w:pPr>
        <w:autoSpaceDE w:val="0"/>
        <w:autoSpaceDN w:val="0"/>
        <w:adjustRightInd w:val="0"/>
        <w:jc w:val="left"/>
        <w:rPr>
          <w:rFonts w:asciiTheme="majorEastAsia" w:eastAsiaTheme="majorEastAsia" w:hAnsiTheme="majorEastAsia" w:cs="TT1748o01"/>
          <w:bCs/>
          <w:kern w:val="0"/>
          <w:szCs w:val="21"/>
        </w:rPr>
      </w:pPr>
      <w:r w:rsidRPr="006B5769">
        <w:rPr>
          <w:rFonts w:asciiTheme="majorEastAsia" w:eastAsiaTheme="majorEastAsia" w:hAnsiTheme="majorEastAsia" w:cs="TT1748o01" w:hint="eastAsia"/>
          <w:bCs/>
          <w:kern w:val="0"/>
          <w:szCs w:val="21"/>
        </w:rPr>
        <w:t>８</w:t>
      </w:r>
      <w:r w:rsidR="005447B2" w:rsidRPr="006B5769">
        <w:rPr>
          <w:rFonts w:asciiTheme="majorEastAsia" w:eastAsiaTheme="majorEastAsia" w:hAnsiTheme="majorEastAsia" w:cs="TT1748o01" w:hint="eastAsia"/>
          <w:bCs/>
          <w:kern w:val="0"/>
          <w:szCs w:val="21"/>
        </w:rPr>
        <w:t xml:space="preserve">　</w:t>
      </w:r>
      <w:r w:rsidR="00185CA1" w:rsidRPr="006B5769">
        <w:rPr>
          <w:rFonts w:asciiTheme="majorEastAsia" w:eastAsiaTheme="majorEastAsia" w:hAnsiTheme="majorEastAsia" w:cs="TT1748o01" w:hint="eastAsia"/>
          <w:bCs/>
          <w:kern w:val="0"/>
          <w:szCs w:val="21"/>
        </w:rPr>
        <w:t>選定</w:t>
      </w:r>
      <w:r w:rsidR="005447B2" w:rsidRPr="006B5769">
        <w:rPr>
          <w:rFonts w:asciiTheme="majorEastAsia" w:eastAsiaTheme="majorEastAsia" w:hAnsiTheme="majorEastAsia" w:cs="TT1748o01" w:hint="eastAsia"/>
          <w:bCs/>
          <w:kern w:val="0"/>
          <w:szCs w:val="21"/>
        </w:rPr>
        <w:t>後の</w:t>
      </w:r>
      <w:r w:rsidR="00185CA1" w:rsidRPr="006B5769">
        <w:rPr>
          <w:rFonts w:asciiTheme="majorEastAsia" w:eastAsiaTheme="majorEastAsia" w:hAnsiTheme="majorEastAsia" w:cs="TT1748o01" w:hint="eastAsia"/>
          <w:bCs/>
          <w:kern w:val="0"/>
          <w:szCs w:val="21"/>
        </w:rPr>
        <w:t>手続</w:t>
      </w:r>
    </w:p>
    <w:p w14:paraId="5366D9CE" w14:textId="4A8ADD0F" w:rsidR="00E80792" w:rsidRPr="006B5769" w:rsidRDefault="00E80792" w:rsidP="00596D22">
      <w:pPr>
        <w:autoSpaceDE w:val="0"/>
        <w:autoSpaceDN w:val="0"/>
        <w:adjustRightInd w:val="0"/>
        <w:ind w:left="420" w:hangingChars="200" w:hanging="420"/>
        <w:jc w:val="left"/>
        <w:rPr>
          <w:rFonts w:asciiTheme="minorEastAsia" w:hAnsiTheme="minorEastAsia" w:cs="TT1748o01"/>
          <w:kern w:val="0"/>
          <w:szCs w:val="21"/>
        </w:rPr>
      </w:pPr>
      <w:bookmarkStart w:id="0" w:name="_Hlk17815198"/>
      <w:r w:rsidRPr="006B5769">
        <w:rPr>
          <w:rFonts w:asciiTheme="minorEastAsia" w:hAnsiTheme="minorEastAsia" w:cs="TT1748o01" w:hint="eastAsia"/>
          <w:kern w:val="0"/>
          <w:szCs w:val="21"/>
        </w:rPr>
        <w:t xml:space="preserve">　</w:t>
      </w:r>
      <w:r w:rsidR="00596D22" w:rsidRPr="006B5769">
        <w:rPr>
          <w:rFonts w:asciiTheme="minorEastAsia" w:hAnsiTheme="minorEastAsia" w:cs="TT1748o01" w:hint="eastAsia"/>
          <w:kern w:val="0"/>
          <w:szCs w:val="21"/>
        </w:rPr>
        <w:t>⑴</w:t>
      </w:r>
      <w:r w:rsidRPr="006B5769">
        <w:rPr>
          <w:rFonts w:asciiTheme="minorEastAsia" w:hAnsiTheme="minorEastAsia" w:cs="TT1748o01" w:hint="eastAsia"/>
          <w:kern w:val="0"/>
          <w:szCs w:val="21"/>
        </w:rPr>
        <w:t xml:space="preserve">　</w:t>
      </w:r>
      <w:r w:rsidR="00BC5BE4" w:rsidRPr="006B5769">
        <w:rPr>
          <w:rFonts w:asciiTheme="minorEastAsia" w:hAnsiTheme="minorEastAsia" w:cs="TT1748o01" w:hint="eastAsia"/>
          <w:kern w:val="0"/>
          <w:szCs w:val="21"/>
        </w:rPr>
        <w:t>契約締結に当たっては、仕様書</w:t>
      </w:r>
      <w:r w:rsidRPr="006B5769">
        <w:rPr>
          <w:rFonts w:asciiTheme="minorEastAsia" w:hAnsiTheme="minorEastAsia" w:cs="TT1748o01" w:hint="eastAsia"/>
          <w:kern w:val="0"/>
          <w:szCs w:val="21"/>
        </w:rPr>
        <w:t>及び</w:t>
      </w:r>
      <w:r w:rsidR="00BC5BE4" w:rsidRPr="006B5769">
        <w:rPr>
          <w:rFonts w:asciiTheme="minorEastAsia" w:hAnsiTheme="minorEastAsia" w:cs="TT1748o01" w:hint="eastAsia"/>
          <w:kern w:val="0"/>
          <w:szCs w:val="21"/>
        </w:rPr>
        <w:t>提出書類</w:t>
      </w:r>
      <w:r w:rsidRPr="006B5769">
        <w:rPr>
          <w:rFonts w:asciiTheme="minorEastAsia" w:hAnsiTheme="minorEastAsia" w:cs="TT1748o01" w:hint="eastAsia"/>
          <w:kern w:val="0"/>
          <w:szCs w:val="21"/>
        </w:rPr>
        <w:t>等に基づき</w:t>
      </w:r>
      <w:r w:rsidR="00BC5BE4" w:rsidRPr="006B5769">
        <w:rPr>
          <w:rFonts w:asciiTheme="minorEastAsia" w:hAnsiTheme="minorEastAsia" w:cs="TT1748o01" w:hint="eastAsia"/>
          <w:kern w:val="0"/>
          <w:szCs w:val="21"/>
        </w:rPr>
        <w:t>受託候補者と協議</w:t>
      </w:r>
      <w:r w:rsidRPr="006B5769">
        <w:rPr>
          <w:rFonts w:asciiTheme="minorEastAsia" w:hAnsiTheme="minorEastAsia" w:cs="TT1748o01" w:hint="eastAsia"/>
          <w:kern w:val="0"/>
          <w:szCs w:val="21"/>
        </w:rPr>
        <w:t>のうえ</w:t>
      </w:r>
      <w:r w:rsidR="00BC5BE4" w:rsidRPr="006B5769">
        <w:rPr>
          <w:rFonts w:asciiTheme="minorEastAsia" w:hAnsiTheme="minorEastAsia" w:cs="TT1748o01" w:hint="eastAsia"/>
          <w:kern w:val="0"/>
          <w:szCs w:val="21"/>
        </w:rPr>
        <w:t>、</w:t>
      </w:r>
      <w:r w:rsidRPr="006B5769">
        <w:rPr>
          <w:rFonts w:asciiTheme="minorEastAsia" w:hAnsiTheme="minorEastAsia" w:cs="TT1748o01" w:hint="eastAsia"/>
          <w:kern w:val="0"/>
          <w:szCs w:val="21"/>
        </w:rPr>
        <w:t>合意に達した場合に、</w:t>
      </w:r>
      <w:r w:rsidR="00BC5BE4" w:rsidRPr="006B5769">
        <w:rPr>
          <w:rFonts w:asciiTheme="minorEastAsia" w:hAnsiTheme="minorEastAsia" w:cs="TT1748o01" w:hint="eastAsia"/>
          <w:kern w:val="0"/>
          <w:szCs w:val="21"/>
        </w:rPr>
        <w:t>京都市契約事務規則及び標準契約書により</w:t>
      </w:r>
      <w:r w:rsidRPr="006B5769">
        <w:rPr>
          <w:rFonts w:asciiTheme="minorEastAsia" w:hAnsiTheme="minorEastAsia" w:cs="TT1748o01" w:hint="eastAsia"/>
          <w:kern w:val="0"/>
          <w:szCs w:val="21"/>
        </w:rPr>
        <w:t>委託契約を締結するものとする</w:t>
      </w:r>
      <w:r w:rsidR="00BC5BE4" w:rsidRPr="006B5769">
        <w:rPr>
          <w:rFonts w:asciiTheme="minorEastAsia" w:hAnsiTheme="minorEastAsia" w:cs="TT1748o01" w:hint="eastAsia"/>
          <w:kern w:val="0"/>
          <w:szCs w:val="21"/>
        </w:rPr>
        <w:t>。</w:t>
      </w:r>
    </w:p>
    <w:p w14:paraId="5258699D" w14:textId="77777777" w:rsidR="00596D22" w:rsidRPr="006B5769" w:rsidRDefault="00596D22" w:rsidP="00596D22">
      <w:pPr>
        <w:autoSpaceDE w:val="0"/>
        <w:autoSpaceDN w:val="0"/>
        <w:adjustRightInd w:val="0"/>
        <w:ind w:left="420" w:hangingChars="200" w:hanging="420"/>
        <w:jc w:val="left"/>
        <w:rPr>
          <w:rFonts w:asciiTheme="minorEastAsia" w:hAnsiTheme="minorEastAsia" w:cs="TT1748o01"/>
          <w:kern w:val="0"/>
          <w:szCs w:val="21"/>
        </w:rPr>
      </w:pPr>
      <w:r w:rsidRPr="006B5769">
        <w:rPr>
          <w:rFonts w:asciiTheme="minorEastAsia" w:hAnsiTheme="minorEastAsia" w:cs="TT1748o01" w:hint="eastAsia"/>
          <w:kern w:val="0"/>
          <w:szCs w:val="21"/>
        </w:rPr>
        <w:t xml:space="preserve">　⑵　受託候補者との協議が</w:t>
      </w:r>
      <w:r w:rsidR="00BC5BE4" w:rsidRPr="006B5769">
        <w:rPr>
          <w:rFonts w:asciiTheme="minorEastAsia" w:hAnsiTheme="minorEastAsia" w:cs="TT1748o01" w:hint="eastAsia"/>
          <w:kern w:val="0"/>
          <w:szCs w:val="21"/>
        </w:rPr>
        <w:t>不調に終わった場合は、次点</w:t>
      </w:r>
      <w:r w:rsidRPr="006B5769">
        <w:rPr>
          <w:rFonts w:asciiTheme="minorEastAsia" w:hAnsiTheme="minorEastAsia" w:cs="TT1748o01" w:hint="eastAsia"/>
          <w:kern w:val="0"/>
          <w:szCs w:val="21"/>
        </w:rPr>
        <w:t>事業者</w:t>
      </w:r>
      <w:r w:rsidR="00BC5BE4" w:rsidRPr="006B5769">
        <w:rPr>
          <w:rFonts w:asciiTheme="minorEastAsia" w:hAnsiTheme="minorEastAsia" w:cs="TT1748o01" w:hint="eastAsia"/>
          <w:kern w:val="0"/>
          <w:szCs w:val="21"/>
        </w:rPr>
        <w:t>と</w:t>
      </w:r>
      <w:r w:rsidRPr="006B5769">
        <w:rPr>
          <w:rFonts w:asciiTheme="minorEastAsia" w:hAnsiTheme="minorEastAsia" w:cs="TT1748o01" w:hint="eastAsia"/>
          <w:kern w:val="0"/>
          <w:szCs w:val="21"/>
        </w:rPr>
        <w:t>協議を行う</w:t>
      </w:r>
      <w:r w:rsidR="00BC5BE4" w:rsidRPr="006B5769">
        <w:rPr>
          <w:rFonts w:asciiTheme="minorEastAsia" w:hAnsiTheme="minorEastAsia" w:cs="TT1748o01" w:hint="eastAsia"/>
          <w:kern w:val="0"/>
          <w:szCs w:val="21"/>
        </w:rPr>
        <w:t>。</w:t>
      </w:r>
    </w:p>
    <w:p w14:paraId="7C3E0FAC" w14:textId="512E9C0C" w:rsidR="00BC5BE4" w:rsidRPr="006B5769" w:rsidRDefault="00596D22" w:rsidP="00596D22">
      <w:pPr>
        <w:autoSpaceDE w:val="0"/>
        <w:autoSpaceDN w:val="0"/>
        <w:adjustRightInd w:val="0"/>
        <w:ind w:left="420" w:hangingChars="200" w:hanging="420"/>
        <w:jc w:val="left"/>
        <w:rPr>
          <w:rFonts w:ascii="ＭＳ 明朝" w:hAnsi="ＭＳ 明朝"/>
        </w:rPr>
      </w:pPr>
      <w:r w:rsidRPr="006B5769">
        <w:rPr>
          <w:rFonts w:asciiTheme="minorEastAsia" w:hAnsiTheme="minorEastAsia" w:cs="TT1748o01" w:hint="eastAsia"/>
          <w:kern w:val="0"/>
          <w:szCs w:val="21"/>
        </w:rPr>
        <w:t xml:space="preserve">　⑶　</w:t>
      </w:r>
      <w:r w:rsidR="00BC5BE4" w:rsidRPr="006B5769">
        <w:rPr>
          <w:rFonts w:ascii="ＭＳ 明朝" w:hAnsi="ＭＳ 明朝" w:hint="eastAsia"/>
        </w:rPr>
        <w:t>契約内容は</w:t>
      </w:r>
      <w:r w:rsidRPr="006B5769">
        <w:rPr>
          <w:rFonts w:ascii="ＭＳ 明朝" w:hAnsi="ＭＳ 明朝" w:hint="eastAsia"/>
        </w:rPr>
        <w:t>、別添「</w:t>
      </w:r>
      <w:r w:rsidR="00BC5BE4" w:rsidRPr="006B5769">
        <w:rPr>
          <w:rFonts w:ascii="ＭＳ 明朝" w:hAnsi="ＭＳ 明朝" w:hint="eastAsia"/>
        </w:rPr>
        <w:t>仕様書</w:t>
      </w:r>
      <w:r w:rsidRPr="006B5769">
        <w:rPr>
          <w:rFonts w:ascii="ＭＳ 明朝" w:hAnsi="ＭＳ 明朝" w:hint="eastAsia"/>
        </w:rPr>
        <w:t>」</w:t>
      </w:r>
      <w:r w:rsidR="00BC5BE4" w:rsidRPr="006B5769">
        <w:rPr>
          <w:rFonts w:ascii="ＭＳ 明朝" w:hAnsi="ＭＳ 明朝" w:hint="eastAsia"/>
        </w:rPr>
        <w:t>及び企画提案書</w:t>
      </w:r>
      <w:r w:rsidRPr="006B5769">
        <w:rPr>
          <w:rFonts w:ascii="ＭＳ 明朝" w:hAnsi="ＭＳ 明朝" w:hint="eastAsia"/>
        </w:rPr>
        <w:t>に基づくものとするが</w:t>
      </w:r>
      <w:r w:rsidR="00BC5BE4" w:rsidRPr="006B5769">
        <w:rPr>
          <w:rFonts w:ascii="ＭＳ 明朝" w:hAnsi="ＭＳ 明朝" w:hint="eastAsia"/>
        </w:rPr>
        <w:t>、物価変動等により、やむを得ず契約内容の変更を要する場合は、契約時に本市と受託候補者との協議</w:t>
      </w:r>
      <w:r w:rsidRPr="006B5769">
        <w:rPr>
          <w:rFonts w:ascii="ＭＳ 明朝" w:hAnsi="ＭＳ 明朝" w:hint="eastAsia"/>
        </w:rPr>
        <w:t>により決定する</w:t>
      </w:r>
      <w:r w:rsidR="00BC5BE4" w:rsidRPr="006B5769">
        <w:rPr>
          <w:rFonts w:ascii="ＭＳ 明朝" w:hAnsi="ＭＳ 明朝" w:hint="eastAsia"/>
        </w:rPr>
        <w:t>。</w:t>
      </w:r>
    </w:p>
    <w:p w14:paraId="5689CE26" w14:textId="76992CE1" w:rsidR="00BC5BE4" w:rsidRPr="006B5769" w:rsidRDefault="00596D22" w:rsidP="00BC5BE4">
      <w:pPr>
        <w:autoSpaceDE w:val="0"/>
        <w:autoSpaceDN w:val="0"/>
        <w:adjustRightInd w:val="0"/>
        <w:jc w:val="left"/>
        <w:rPr>
          <w:rFonts w:asciiTheme="minorEastAsia" w:hAnsiTheme="minorEastAsia" w:cs="TT1748o01"/>
          <w:kern w:val="0"/>
          <w:szCs w:val="21"/>
        </w:rPr>
      </w:pPr>
      <w:r w:rsidRPr="006B5769">
        <w:rPr>
          <w:rFonts w:asciiTheme="minorEastAsia" w:hAnsiTheme="minorEastAsia" w:cs="TT1748o01" w:hint="eastAsia"/>
          <w:kern w:val="0"/>
          <w:szCs w:val="21"/>
        </w:rPr>
        <w:t xml:space="preserve">　⑷　</w:t>
      </w:r>
      <w:r w:rsidR="00BC5BE4" w:rsidRPr="006B5769">
        <w:rPr>
          <w:rFonts w:asciiTheme="minorEastAsia" w:hAnsiTheme="minorEastAsia" w:cs="TT1748o01" w:hint="eastAsia"/>
          <w:kern w:val="0"/>
          <w:szCs w:val="21"/>
        </w:rPr>
        <w:t>契約締結後、以下</w:t>
      </w:r>
      <w:r w:rsidRPr="006B5769">
        <w:rPr>
          <w:rFonts w:asciiTheme="minorEastAsia" w:hAnsiTheme="minorEastAsia" w:cs="TT1748o01" w:hint="eastAsia"/>
          <w:kern w:val="0"/>
          <w:szCs w:val="21"/>
        </w:rPr>
        <w:t>調整</w:t>
      </w:r>
      <w:r w:rsidR="00BC5BE4" w:rsidRPr="006B5769">
        <w:rPr>
          <w:rFonts w:asciiTheme="minorEastAsia" w:hAnsiTheme="minorEastAsia" w:cs="TT1748o01" w:hint="eastAsia"/>
          <w:kern w:val="0"/>
          <w:szCs w:val="21"/>
        </w:rPr>
        <w:t>を</w:t>
      </w:r>
      <w:r w:rsidRPr="006B5769">
        <w:rPr>
          <w:rFonts w:asciiTheme="minorEastAsia" w:hAnsiTheme="minorEastAsia" w:cs="TT1748o01" w:hint="eastAsia"/>
          <w:kern w:val="0"/>
          <w:szCs w:val="21"/>
        </w:rPr>
        <w:t>実施する。※詳細は別添「仕様書」参照</w:t>
      </w:r>
      <w:r w:rsidR="00BC5BE4" w:rsidRPr="006B5769">
        <w:rPr>
          <w:rFonts w:asciiTheme="minorEastAsia" w:hAnsiTheme="minorEastAsia" w:cs="TT1748o01" w:hint="eastAsia"/>
          <w:kern w:val="0"/>
          <w:szCs w:val="21"/>
        </w:rPr>
        <w:t>。</w:t>
      </w:r>
    </w:p>
    <w:p w14:paraId="41862929" w14:textId="59954B28" w:rsidR="005447B2" w:rsidRPr="006B5769" w:rsidRDefault="00596D22" w:rsidP="00596D22">
      <w:pPr>
        <w:autoSpaceDE w:val="0"/>
        <w:autoSpaceDN w:val="0"/>
        <w:adjustRightInd w:val="0"/>
        <w:jc w:val="left"/>
        <w:rPr>
          <w:rFonts w:asciiTheme="minorEastAsia" w:hAnsiTheme="minorEastAsia" w:cs="TT1748o01"/>
          <w:kern w:val="0"/>
          <w:szCs w:val="21"/>
          <w:u w:val="single"/>
        </w:rPr>
      </w:pPr>
      <w:r w:rsidRPr="006B5769">
        <w:rPr>
          <w:rFonts w:asciiTheme="minorEastAsia" w:hAnsiTheme="minorEastAsia" w:cs="TT1748o01" w:hint="eastAsia"/>
          <w:kern w:val="0"/>
          <w:szCs w:val="21"/>
        </w:rPr>
        <w:t xml:space="preserve">　　ア</w:t>
      </w:r>
      <w:r w:rsidR="00A46010" w:rsidRPr="006B5769">
        <w:rPr>
          <w:rFonts w:asciiTheme="minorEastAsia" w:hAnsiTheme="minorEastAsia" w:cs="TT1748o01" w:hint="eastAsia"/>
          <w:kern w:val="0"/>
          <w:szCs w:val="21"/>
        </w:rPr>
        <w:t xml:space="preserve">　</w:t>
      </w:r>
      <w:r w:rsidR="005447B2" w:rsidRPr="006B5769">
        <w:rPr>
          <w:rFonts w:asciiTheme="minorEastAsia" w:hAnsiTheme="minorEastAsia" w:cs="TT1748o01" w:hint="eastAsia"/>
          <w:kern w:val="0"/>
          <w:szCs w:val="21"/>
        </w:rPr>
        <w:t>研修日程の調整</w:t>
      </w:r>
    </w:p>
    <w:p w14:paraId="52E5DECA" w14:textId="5157523F" w:rsidR="005447B2" w:rsidRPr="006B5769" w:rsidRDefault="005447B2" w:rsidP="00BC5BE4">
      <w:pPr>
        <w:ind w:leftChars="100" w:left="210"/>
        <w:rPr>
          <w:rFonts w:asciiTheme="minorEastAsia" w:hAnsiTheme="minorEastAsia"/>
        </w:rPr>
      </w:pPr>
      <w:r w:rsidRPr="006B5769">
        <w:rPr>
          <w:rFonts w:asciiTheme="minorEastAsia" w:hAnsiTheme="minorEastAsia" w:cs="TT1748o01" w:hint="eastAsia"/>
          <w:kern w:val="0"/>
          <w:szCs w:val="21"/>
        </w:rPr>
        <w:t xml:space="preserve">　　　</w:t>
      </w:r>
      <w:r w:rsidRPr="006B5769">
        <w:rPr>
          <w:rFonts w:asciiTheme="minorEastAsia" w:hAnsiTheme="minorEastAsia" w:hint="eastAsia"/>
        </w:rPr>
        <w:t>提案の採否の内示以降</w:t>
      </w:r>
      <w:r w:rsidR="00743512" w:rsidRPr="006B5769">
        <w:rPr>
          <w:rFonts w:asciiTheme="minorEastAsia" w:hAnsiTheme="minorEastAsia" w:hint="eastAsia"/>
        </w:rPr>
        <w:t>、</w:t>
      </w:r>
      <w:r w:rsidRPr="006B5769">
        <w:rPr>
          <w:rFonts w:asciiTheme="minorEastAsia" w:hAnsiTheme="minorEastAsia" w:hint="eastAsia"/>
        </w:rPr>
        <w:t>随時</w:t>
      </w:r>
      <w:r w:rsidR="00596D22" w:rsidRPr="006B5769">
        <w:rPr>
          <w:rFonts w:asciiTheme="minorEastAsia" w:hAnsiTheme="minorEastAsia" w:hint="eastAsia"/>
        </w:rPr>
        <w:t>実施する</w:t>
      </w:r>
      <w:r w:rsidRPr="006B5769">
        <w:rPr>
          <w:rFonts w:asciiTheme="minorEastAsia" w:hAnsiTheme="minorEastAsia" w:hint="eastAsia"/>
        </w:rPr>
        <w:t>。</w:t>
      </w:r>
    </w:p>
    <w:p w14:paraId="57A0BD81" w14:textId="1D37DFCD" w:rsidR="005447B2" w:rsidRPr="006B5769" w:rsidRDefault="00596D22" w:rsidP="00596D22">
      <w:pPr>
        <w:autoSpaceDE w:val="0"/>
        <w:autoSpaceDN w:val="0"/>
        <w:adjustRightInd w:val="0"/>
        <w:jc w:val="left"/>
        <w:rPr>
          <w:rFonts w:asciiTheme="minorEastAsia" w:hAnsiTheme="minorEastAsia" w:cs="TT1748o01"/>
          <w:color w:val="000000" w:themeColor="text1"/>
          <w:kern w:val="0"/>
          <w:szCs w:val="21"/>
        </w:rPr>
      </w:pPr>
      <w:bookmarkStart w:id="1" w:name="_Hlk15301722"/>
      <w:r w:rsidRPr="006B5769">
        <w:rPr>
          <w:rFonts w:asciiTheme="minorEastAsia" w:hAnsiTheme="minorEastAsia" w:cs="TT1748o01" w:hint="eastAsia"/>
          <w:color w:val="000000" w:themeColor="text1"/>
          <w:kern w:val="0"/>
          <w:szCs w:val="21"/>
        </w:rPr>
        <w:t xml:space="preserve">　　イ</w:t>
      </w:r>
      <w:r w:rsidR="00A46010" w:rsidRPr="006B5769">
        <w:rPr>
          <w:rFonts w:asciiTheme="minorEastAsia" w:hAnsiTheme="minorEastAsia" w:cs="TT1748o01" w:hint="eastAsia"/>
          <w:color w:val="000000" w:themeColor="text1"/>
          <w:kern w:val="0"/>
          <w:szCs w:val="21"/>
        </w:rPr>
        <w:t xml:space="preserve">　</w:t>
      </w:r>
      <w:r w:rsidR="005447B2" w:rsidRPr="006B5769">
        <w:rPr>
          <w:rFonts w:asciiTheme="minorEastAsia" w:hAnsiTheme="minorEastAsia" w:cs="TT1748o01" w:hint="eastAsia"/>
          <w:color w:val="000000" w:themeColor="text1"/>
          <w:kern w:val="0"/>
          <w:szCs w:val="21"/>
        </w:rPr>
        <w:t>研修内容の</w:t>
      </w:r>
      <w:r w:rsidRPr="006B5769">
        <w:rPr>
          <w:rFonts w:asciiTheme="minorEastAsia" w:hAnsiTheme="minorEastAsia" w:cs="TT1748o01" w:hint="eastAsia"/>
          <w:color w:val="000000" w:themeColor="text1"/>
          <w:kern w:val="0"/>
          <w:szCs w:val="21"/>
        </w:rPr>
        <w:t>調整</w:t>
      </w:r>
    </w:p>
    <w:p w14:paraId="08812D71" w14:textId="72DDC33C" w:rsidR="00596D22" w:rsidRDefault="005447B2" w:rsidP="009372C5">
      <w:pPr>
        <w:autoSpaceDE w:val="0"/>
        <w:autoSpaceDN w:val="0"/>
        <w:adjustRightInd w:val="0"/>
        <w:ind w:left="630" w:hangingChars="300" w:hanging="630"/>
        <w:jc w:val="left"/>
        <w:rPr>
          <w:rFonts w:asciiTheme="minorEastAsia" w:hAnsiTheme="minorEastAsia" w:cs="TT1748o01"/>
          <w:color w:val="000000" w:themeColor="text1"/>
          <w:kern w:val="0"/>
          <w:szCs w:val="21"/>
        </w:rPr>
      </w:pPr>
      <w:r w:rsidRPr="006B5769">
        <w:rPr>
          <w:rFonts w:asciiTheme="minorEastAsia" w:hAnsiTheme="minorEastAsia" w:cs="TT1748o01" w:hint="eastAsia"/>
          <w:color w:val="000000" w:themeColor="text1"/>
          <w:kern w:val="0"/>
          <w:szCs w:val="21"/>
        </w:rPr>
        <w:t xml:space="preserve">　</w:t>
      </w:r>
      <w:r w:rsidR="00596D22" w:rsidRPr="006B5769">
        <w:rPr>
          <w:rFonts w:asciiTheme="minorEastAsia" w:hAnsiTheme="minorEastAsia" w:cs="TT1748o01" w:hint="eastAsia"/>
          <w:color w:val="000000" w:themeColor="text1"/>
          <w:kern w:val="0"/>
          <w:szCs w:val="21"/>
        </w:rPr>
        <w:t xml:space="preserve">　</w:t>
      </w:r>
      <w:r w:rsidR="00EE0FD5" w:rsidRPr="006B5769">
        <w:rPr>
          <w:rFonts w:asciiTheme="minorEastAsia" w:hAnsiTheme="minorEastAsia" w:cs="TT1748o01" w:hint="eastAsia"/>
          <w:color w:val="000000" w:themeColor="text1"/>
          <w:kern w:val="0"/>
          <w:szCs w:val="21"/>
        </w:rPr>
        <w:t xml:space="preserve">　</w:t>
      </w:r>
      <w:r w:rsidR="00E87C40" w:rsidRPr="006B5769">
        <w:rPr>
          <w:rFonts w:asciiTheme="minorEastAsia" w:hAnsiTheme="minorEastAsia" w:cs="TT1748o01" w:hint="eastAsia"/>
          <w:color w:val="000000" w:themeColor="text1"/>
          <w:kern w:val="0"/>
          <w:szCs w:val="21"/>
        </w:rPr>
        <w:t xml:space="preserve">　</w:t>
      </w:r>
      <w:r w:rsidR="004F20FF" w:rsidRPr="006B5769">
        <w:rPr>
          <w:rFonts w:asciiTheme="minorEastAsia" w:hAnsiTheme="minorEastAsia" w:cs="TT1748o01" w:hint="eastAsia"/>
          <w:kern w:val="0"/>
          <w:szCs w:val="21"/>
        </w:rPr>
        <w:t>受託決定後、速やかに</w:t>
      </w:r>
      <w:r w:rsidR="00596D22" w:rsidRPr="006B5769">
        <w:rPr>
          <w:rFonts w:asciiTheme="minorEastAsia" w:hAnsiTheme="minorEastAsia" w:cs="TT1748o01" w:hint="eastAsia"/>
          <w:kern w:val="0"/>
          <w:szCs w:val="21"/>
        </w:rPr>
        <w:t>、</w:t>
      </w:r>
      <w:r w:rsidR="00E87C40" w:rsidRPr="006B5769">
        <w:rPr>
          <w:rFonts w:asciiTheme="minorEastAsia" w:hAnsiTheme="minorEastAsia" w:cs="TT1748o01" w:hint="eastAsia"/>
          <w:color w:val="000000" w:themeColor="text1"/>
          <w:kern w:val="0"/>
          <w:szCs w:val="21"/>
        </w:rPr>
        <w:t>企画提案書</w:t>
      </w:r>
      <w:r w:rsidR="00596D22" w:rsidRPr="006B5769">
        <w:rPr>
          <w:rFonts w:asciiTheme="minorEastAsia" w:hAnsiTheme="minorEastAsia" w:cs="TT1748o01" w:hint="eastAsia"/>
          <w:color w:val="000000" w:themeColor="text1"/>
          <w:kern w:val="0"/>
          <w:szCs w:val="21"/>
        </w:rPr>
        <w:t>等</w:t>
      </w:r>
      <w:r w:rsidR="00E87C40" w:rsidRPr="006B5769">
        <w:rPr>
          <w:rFonts w:asciiTheme="minorEastAsia" w:hAnsiTheme="minorEastAsia" w:cs="TT1748o01" w:hint="eastAsia"/>
          <w:color w:val="000000" w:themeColor="text1"/>
          <w:kern w:val="0"/>
          <w:szCs w:val="21"/>
        </w:rPr>
        <w:t>を基に打合せを実施し</w:t>
      </w:r>
      <w:r w:rsidR="00743512" w:rsidRPr="006B5769">
        <w:rPr>
          <w:rFonts w:asciiTheme="minorEastAsia" w:hAnsiTheme="minorEastAsia" w:cs="TT1748o01" w:hint="eastAsia"/>
          <w:color w:val="000000" w:themeColor="text1"/>
          <w:kern w:val="0"/>
          <w:szCs w:val="21"/>
        </w:rPr>
        <w:t>、</w:t>
      </w:r>
      <w:r w:rsidR="00E87C40" w:rsidRPr="006B5769">
        <w:rPr>
          <w:rFonts w:asciiTheme="minorEastAsia" w:hAnsiTheme="minorEastAsia" w:cs="TT1748o01" w:hint="eastAsia"/>
          <w:color w:val="000000" w:themeColor="text1"/>
          <w:kern w:val="0"/>
          <w:szCs w:val="21"/>
        </w:rPr>
        <w:t>研修内容の詳細を</w:t>
      </w:r>
      <w:r w:rsidR="00596D22" w:rsidRPr="006B5769">
        <w:rPr>
          <w:rFonts w:asciiTheme="minorEastAsia" w:hAnsiTheme="minorEastAsia" w:cs="TT1748o01" w:hint="eastAsia"/>
          <w:color w:val="000000" w:themeColor="text1"/>
          <w:kern w:val="0"/>
          <w:szCs w:val="21"/>
        </w:rPr>
        <w:t>決定する。</w:t>
      </w:r>
      <w:bookmarkEnd w:id="0"/>
      <w:bookmarkEnd w:id="1"/>
    </w:p>
    <w:p w14:paraId="4097CF01" w14:textId="77777777" w:rsidR="009372C5" w:rsidRPr="009372C5" w:rsidRDefault="009372C5" w:rsidP="009372C5">
      <w:pPr>
        <w:autoSpaceDE w:val="0"/>
        <w:autoSpaceDN w:val="0"/>
        <w:adjustRightInd w:val="0"/>
        <w:ind w:left="630" w:hangingChars="300" w:hanging="630"/>
        <w:jc w:val="left"/>
        <w:rPr>
          <w:rFonts w:asciiTheme="minorEastAsia" w:hAnsiTheme="minorEastAsia" w:cs="TT1748o01"/>
          <w:color w:val="000000" w:themeColor="text1"/>
          <w:kern w:val="0"/>
          <w:szCs w:val="21"/>
        </w:rPr>
      </w:pPr>
    </w:p>
    <w:p w14:paraId="72A17B68" w14:textId="47BED2FB" w:rsidR="005447B2" w:rsidRPr="006B5769" w:rsidRDefault="003A65C3" w:rsidP="00596D22">
      <w:pPr>
        <w:widowControl/>
        <w:jc w:val="left"/>
        <w:rPr>
          <w:rFonts w:asciiTheme="majorEastAsia" w:eastAsiaTheme="majorEastAsia" w:hAnsiTheme="majorEastAsia"/>
          <w:bCs/>
          <w:szCs w:val="21"/>
        </w:rPr>
      </w:pPr>
      <w:r w:rsidRPr="006B5769">
        <w:rPr>
          <w:rFonts w:asciiTheme="majorEastAsia" w:eastAsiaTheme="majorEastAsia" w:hAnsiTheme="majorEastAsia" w:hint="eastAsia"/>
          <w:bCs/>
          <w:szCs w:val="21"/>
        </w:rPr>
        <w:t>９</w:t>
      </w:r>
      <w:r w:rsidR="005447B2" w:rsidRPr="006B5769">
        <w:rPr>
          <w:rFonts w:asciiTheme="majorEastAsia" w:eastAsiaTheme="majorEastAsia" w:hAnsiTheme="majorEastAsia" w:hint="eastAsia"/>
          <w:bCs/>
          <w:szCs w:val="21"/>
        </w:rPr>
        <w:t xml:space="preserve">　その他</w:t>
      </w:r>
    </w:p>
    <w:p w14:paraId="491B0647" w14:textId="2991E92F" w:rsidR="00596D22" w:rsidRDefault="00596D22" w:rsidP="001F0115">
      <w:pPr>
        <w:pStyle w:val="af1"/>
        <w:numPr>
          <w:ilvl w:val="0"/>
          <w:numId w:val="34"/>
        </w:numPr>
        <w:ind w:leftChars="0"/>
        <w:rPr>
          <w:rFonts w:asciiTheme="minorEastAsia" w:hAnsiTheme="minorEastAsia"/>
        </w:rPr>
      </w:pPr>
      <w:r w:rsidRPr="001F0115">
        <w:rPr>
          <w:rFonts w:asciiTheme="minorEastAsia" w:hAnsiTheme="minorEastAsia" w:hint="eastAsia"/>
        </w:rPr>
        <w:t>本プロポーザル参加に要する一切の費用（企画書作成費、交通費等）は、参加者負担とする。</w:t>
      </w:r>
    </w:p>
    <w:p w14:paraId="15EDE47D" w14:textId="298B1493" w:rsidR="001F0115" w:rsidRDefault="001F0115" w:rsidP="001F0115">
      <w:pPr>
        <w:pStyle w:val="af1"/>
        <w:numPr>
          <w:ilvl w:val="0"/>
          <w:numId w:val="34"/>
        </w:numPr>
        <w:ind w:leftChars="0"/>
        <w:rPr>
          <w:rFonts w:asciiTheme="minorEastAsia" w:hAnsiTheme="minorEastAsia"/>
        </w:rPr>
      </w:pPr>
      <w:r w:rsidRPr="006B5769">
        <w:rPr>
          <w:rFonts w:asciiTheme="minorEastAsia" w:hAnsiTheme="minorEastAsia" w:hint="eastAsia"/>
        </w:rPr>
        <w:t>公募手続において使用する言語及び通貨は、日本語及び日本国通貨に限る。</w:t>
      </w:r>
    </w:p>
    <w:p w14:paraId="57A12265" w14:textId="24F3856F" w:rsidR="001F0115" w:rsidRDefault="001F0115" w:rsidP="001F0115">
      <w:pPr>
        <w:pStyle w:val="af1"/>
        <w:numPr>
          <w:ilvl w:val="0"/>
          <w:numId w:val="34"/>
        </w:numPr>
        <w:ind w:leftChars="0"/>
        <w:rPr>
          <w:rFonts w:asciiTheme="minorEastAsia" w:hAnsiTheme="minorEastAsia"/>
        </w:rPr>
      </w:pPr>
      <w:r w:rsidRPr="006B5769">
        <w:rPr>
          <w:rFonts w:asciiTheme="minorEastAsia" w:hAnsiTheme="minorEastAsia" w:hint="eastAsia"/>
        </w:rPr>
        <w:t>提出された企画書等は、返却しない。</w:t>
      </w:r>
    </w:p>
    <w:p w14:paraId="2D52B26A" w14:textId="4A7D3A35" w:rsidR="001F0115" w:rsidRDefault="001F0115" w:rsidP="001F0115">
      <w:pPr>
        <w:pStyle w:val="af1"/>
        <w:numPr>
          <w:ilvl w:val="0"/>
          <w:numId w:val="34"/>
        </w:numPr>
        <w:ind w:leftChars="0"/>
        <w:rPr>
          <w:rFonts w:asciiTheme="minorEastAsia" w:hAnsiTheme="minorEastAsia"/>
        </w:rPr>
      </w:pPr>
      <w:r w:rsidRPr="006B5769">
        <w:rPr>
          <w:rFonts w:asciiTheme="minorEastAsia" w:hAnsiTheme="minorEastAsia" w:hint="eastAsia"/>
        </w:rPr>
        <w:lastRenderedPageBreak/>
        <w:t>審査の経過等に関する問合せには一切応じられない。</w:t>
      </w:r>
    </w:p>
    <w:p w14:paraId="412ED24E" w14:textId="624881A5" w:rsidR="001F0115" w:rsidRPr="001F0115" w:rsidRDefault="001F0115" w:rsidP="001F0115">
      <w:pPr>
        <w:pStyle w:val="af1"/>
        <w:numPr>
          <w:ilvl w:val="0"/>
          <w:numId w:val="34"/>
        </w:numPr>
        <w:ind w:leftChars="0"/>
        <w:rPr>
          <w:rFonts w:asciiTheme="minorEastAsia" w:hAnsiTheme="minorEastAsia"/>
        </w:rPr>
      </w:pPr>
      <w:r w:rsidRPr="006B5769">
        <w:rPr>
          <w:rFonts w:asciiTheme="minorEastAsia" w:hAnsiTheme="minorEastAsia" w:hint="eastAsia"/>
          <w:szCs w:val="21"/>
        </w:rPr>
        <w:t>提出期限以降における提出書類の差替え及び再提出は、明らかな誤字脱字等がある場合のみとし、本市の承諾を得た場合のほかは認めない。</w:t>
      </w:r>
    </w:p>
    <w:p w14:paraId="3D41191B" w14:textId="0428A814" w:rsidR="00596D22" w:rsidRDefault="001F0115" w:rsidP="005447B2">
      <w:pPr>
        <w:pStyle w:val="af1"/>
        <w:numPr>
          <w:ilvl w:val="0"/>
          <w:numId w:val="34"/>
        </w:numPr>
        <w:ind w:leftChars="0"/>
        <w:rPr>
          <w:rFonts w:asciiTheme="minorEastAsia" w:hAnsiTheme="minorEastAsia"/>
        </w:rPr>
      </w:pPr>
      <w:r w:rsidRPr="006B5769">
        <w:rPr>
          <w:rFonts w:asciiTheme="minorEastAsia" w:hAnsiTheme="minorEastAsia" w:hint="eastAsia"/>
        </w:rPr>
        <w:t>提出書類は、公文書公開請求があった場合、個人情報・法人の営業に関する事項を除き、原則公開となる。</w:t>
      </w:r>
      <w:bookmarkStart w:id="2" w:name="_Hlk151468690"/>
    </w:p>
    <w:p w14:paraId="26C4C383" w14:textId="77777777" w:rsidR="001F0115" w:rsidRPr="001F0115" w:rsidRDefault="001F0115" w:rsidP="001F0115">
      <w:pPr>
        <w:ind w:left="210"/>
        <w:rPr>
          <w:rFonts w:asciiTheme="minorEastAsia" w:hAnsiTheme="minorEastAsia"/>
        </w:rPr>
      </w:pPr>
    </w:p>
    <w:p w14:paraId="71090852" w14:textId="13A6D280" w:rsidR="005447B2" w:rsidRPr="006B5769" w:rsidRDefault="0089202D" w:rsidP="005447B2">
      <w:pPr>
        <w:rPr>
          <w:rFonts w:asciiTheme="majorEastAsia" w:eastAsiaTheme="majorEastAsia" w:hAnsiTheme="majorEastAsia"/>
          <w:bCs/>
        </w:rPr>
      </w:pPr>
      <w:r w:rsidRPr="006B5769">
        <w:rPr>
          <w:rFonts w:asciiTheme="majorEastAsia" w:eastAsiaTheme="majorEastAsia" w:hAnsiTheme="majorEastAsia" w:hint="eastAsia"/>
          <w:bCs/>
        </w:rPr>
        <w:t xml:space="preserve">10　</w:t>
      </w:r>
      <w:r w:rsidR="0053570E" w:rsidRPr="006B5769">
        <w:rPr>
          <w:rFonts w:asciiTheme="majorEastAsia" w:eastAsiaTheme="majorEastAsia" w:hAnsiTheme="majorEastAsia" w:hint="eastAsia"/>
          <w:bCs/>
        </w:rPr>
        <w:t>問合せ</w:t>
      </w:r>
      <w:r w:rsidR="005447B2" w:rsidRPr="006B5769">
        <w:rPr>
          <w:rFonts w:asciiTheme="majorEastAsia" w:eastAsiaTheme="majorEastAsia" w:hAnsiTheme="majorEastAsia" w:hint="eastAsia"/>
          <w:bCs/>
        </w:rPr>
        <w:t>先</w:t>
      </w:r>
      <w:r w:rsidR="0053570E" w:rsidRPr="006B5769">
        <w:rPr>
          <w:rFonts w:asciiTheme="majorEastAsia" w:eastAsiaTheme="majorEastAsia" w:hAnsiTheme="majorEastAsia" w:hint="eastAsia"/>
          <w:bCs/>
        </w:rPr>
        <w:t>及び応募書類提出先</w:t>
      </w:r>
      <w:bookmarkEnd w:id="2"/>
    </w:p>
    <w:p w14:paraId="02911AFE" w14:textId="534853FF" w:rsidR="005447B2" w:rsidRPr="006B5769" w:rsidRDefault="005447B2" w:rsidP="005447B2">
      <w:pPr>
        <w:rPr>
          <w:rFonts w:asciiTheme="minorEastAsia" w:hAnsiTheme="minorEastAsia"/>
        </w:rPr>
      </w:pPr>
      <w:r w:rsidRPr="006B5769">
        <w:rPr>
          <w:rFonts w:asciiTheme="minorEastAsia" w:hAnsiTheme="minorEastAsia" w:hint="eastAsia"/>
        </w:rPr>
        <w:t xml:space="preserve">　　</w:t>
      </w:r>
      <w:r w:rsidR="00B3782C" w:rsidRPr="006B5769">
        <w:rPr>
          <w:rFonts w:asciiTheme="minorEastAsia" w:hAnsiTheme="minorEastAsia" w:hint="eastAsia"/>
        </w:rPr>
        <w:t>京都市</w:t>
      </w:r>
      <w:r w:rsidR="00A46010" w:rsidRPr="006B5769">
        <w:rPr>
          <w:rFonts w:asciiTheme="minorEastAsia" w:hAnsiTheme="minorEastAsia" w:hint="eastAsia"/>
        </w:rPr>
        <w:t>保健福祉</w:t>
      </w:r>
      <w:r w:rsidRPr="006B5769">
        <w:rPr>
          <w:rFonts w:asciiTheme="minorEastAsia" w:hAnsiTheme="minorEastAsia" w:hint="eastAsia"/>
        </w:rPr>
        <w:t>局</w:t>
      </w:r>
      <w:r w:rsidR="00A46010" w:rsidRPr="006B5769">
        <w:rPr>
          <w:rFonts w:asciiTheme="minorEastAsia" w:hAnsiTheme="minorEastAsia" w:hint="eastAsia"/>
        </w:rPr>
        <w:t>障害保健福祉推進室</w:t>
      </w:r>
      <w:r w:rsidR="00710C95" w:rsidRPr="006B5769">
        <w:rPr>
          <w:rFonts w:asciiTheme="minorEastAsia" w:hAnsiTheme="minorEastAsia" w:hint="eastAsia"/>
        </w:rPr>
        <w:t>（担当：</w:t>
      </w:r>
      <w:r w:rsidR="00DA7675">
        <w:rPr>
          <w:rFonts w:asciiTheme="minorEastAsia" w:hAnsiTheme="minorEastAsia" w:hint="eastAsia"/>
        </w:rPr>
        <w:t>中井</w:t>
      </w:r>
      <w:r w:rsidR="00710C95" w:rsidRPr="006B5769">
        <w:rPr>
          <w:rFonts w:asciiTheme="minorEastAsia" w:hAnsiTheme="minorEastAsia" w:hint="eastAsia"/>
        </w:rPr>
        <w:t>）</w:t>
      </w:r>
    </w:p>
    <w:p w14:paraId="7D5D5AC1" w14:textId="3D8933C6" w:rsidR="006E44E9" w:rsidRPr="006B5769" w:rsidRDefault="005447B2" w:rsidP="0089202D">
      <w:pPr>
        <w:rPr>
          <w:rFonts w:asciiTheme="minorEastAsia" w:hAnsiTheme="minorEastAsia"/>
        </w:rPr>
      </w:pPr>
      <w:r w:rsidRPr="006B5769">
        <w:rPr>
          <w:rFonts w:asciiTheme="minorEastAsia" w:hAnsiTheme="minorEastAsia" w:hint="eastAsia"/>
        </w:rPr>
        <w:t xml:space="preserve">　　〒</w:t>
      </w:r>
      <w:r w:rsidR="0089202D" w:rsidRPr="006B5769">
        <w:rPr>
          <w:rFonts w:asciiTheme="minorEastAsia" w:hAnsiTheme="minorEastAsia" w:hint="eastAsia"/>
        </w:rPr>
        <w:t xml:space="preserve">604-8571　</w:t>
      </w:r>
      <w:r w:rsidRPr="006B5769">
        <w:rPr>
          <w:rFonts w:asciiTheme="minorEastAsia" w:hAnsiTheme="minorEastAsia" w:hint="eastAsia"/>
        </w:rPr>
        <w:t>京都市中京区寺町通御池上る上本能寺前町</w:t>
      </w:r>
      <w:r w:rsidR="0089202D" w:rsidRPr="006B5769">
        <w:rPr>
          <w:rFonts w:asciiTheme="minorEastAsia" w:hAnsiTheme="minorEastAsia" w:hint="eastAsia"/>
        </w:rPr>
        <w:t>488</w:t>
      </w:r>
      <w:r w:rsidRPr="006B5769">
        <w:rPr>
          <w:rFonts w:asciiTheme="minorEastAsia" w:hAnsiTheme="minorEastAsia" w:hint="eastAsia"/>
        </w:rPr>
        <w:t>番地</w:t>
      </w:r>
      <w:r w:rsidR="006E44E9" w:rsidRPr="006B5769">
        <w:rPr>
          <w:rFonts w:asciiTheme="minorEastAsia" w:hAnsiTheme="minorEastAsia" w:hint="eastAsia"/>
        </w:rPr>
        <w:t xml:space="preserve">　京都市役所分庁舎４階</w:t>
      </w:r>
    </w:p>
    <w:p w14:paraId="13C536A7" w14:textId="77B0D478" w:rsidR="005447B2" w:rsidRPr="006B5769" w:rsidRDefault="0089202D" w:rsidP="0089202D">
      <w:pPr>
        <w:rPr>
          <w:rFonts w:asciiTheme="minorEastAsia" w:hAnsiTheme="minorEastAsia"/>
        </w:rPr>
      </w:pPr>
      <w:r w:rsidRPr="006B5769">
        <w:rPr>
          <w:rFonts w:asciiTheme="minorEastAsia" w:hAnsiTheme="minorEastAsia" w:hint="eastAsia"/>
        </w:rPr>
        <w:t xml:space="preserve">　　電話　</w:t>
      </w:r>
      <w:r w:rsidR="006E44E9" w:rsidRPr="006B5769">
        <w:rPr>
          <w:rFonts w:asciiTheme="minorEastAsia" w:hAnsiTheme="minorEastAsia" w:hint="eastAsia"/>
        </w:rPr>
        <w:t>：０７５－２２２－４１６１</w:t>
      </w:r>
    </w:p>
    <w:p w14:paraId="79E78E50" w14:textId="63B459ED" w:rsidR="00E80B87" w:rsidRPr="006B5769" w:rsidRDefault="005447B2" w:rsidP="00E80B87">
      <w:pPr>
        <w:rPr>
          <w:rFonts w:asciiTheme="minorEastAsia" w:hAnsiTheme="minorEastAsia"/>
          <w:u w:val="single"/>
        </w:rPr>
      </w:pPr>
      <w:r w:rsidRPr="006B5769">
        <w:rPr>
          <w:rFonts w:asciiTheme="minorEastAsia" w:hAnsiTheme="minorEastAsia" w:hint="eastAsia"/>
        </w:rPr>
        <w:t xml:space="preserve">　　</w:t>
      </w:r>
      <w:r w:rsidR="0089202D" w:rsidRPr="006B5769">
        <w:rPr>
          <w:rFonts w:asciiTheme="minorEastAsia" w:hAnsiTheme="minorEastAsia" w:hint="eastAsia"/>
        </w:rPr>
        <w:t>E</w:t>
      </w:r>
      <w:r w:rsidR="0089202D" w:rsidRPr="006B5769">
        <w:rPr>
          <w:rFonts w:asciiTheme="minorEastAsia" w:hAnsiTheme="minorEastAsia"/>
        </w:rPr>
        <w:t>-</w:t>
      </w:r>
      <w:r w:rsidRPr="006B5769">
        <w:rPr>
          <w:rFonts w:asciiTheme="minorEastAsia" w:hAnsiTheme="minorEastAsia" w:hint="eastAsia"/>
        </w:rPr>
        <w:t>mail</w:t>
      </w:r>
      <w:r w:rsidR="0089202D" w:rsidRPr="006B5769">
        <w:rPr>
          <w:rFonts w:asciiTheme="minorEastAsia" w:hAnsiTheme="minorEastAsia" w:hint="eastAsia"/>
        </w:rPr>
        <w:t>：</w:t>
      </w:r>
      <w:r w:rsidR="006E44E9" w:rsidRPr="006B5769">
        <w:rPr>
          <w:rFonts w:asciiTheme="minorEastAsia" w:hAnsiTheme="minorEastAsia"/>
        </w:rPr>
        <w:t>syogai@city.kyoto.lg.jp</w:t>
      </w:r>
    </w:p>
    <w:p w14:paraId="434B8315" w14:textId="77777777" w:rsidR="00B3782C" w:rsidRPr="006B5769" w:rsidRDefault="00B3782C" w:rsidP="00B3782C">
      <w:pPr>
        <w:jc w:val="right"/>
        <w:rPr>
          <w:rFonts w:ascii="ＭＳ ゴシック" w:eastAsia="ＭＳ ゴシック" w:hAnsi="ＭＳ ゴシック"/>
          <w:sz w:val="32"/>
          <w:szCs w:val="32"/>
          <w:bdr w:val="single" w:sz="4" w:space="0" w:color="auto"/>
        </w:rPr>
        <w:sectPr w:rsidR="00B3782C" w:rsidRPr="006B5769" w:rsidSect="00554C5C">
          <w:pgSz w:w="11906" w:h="16838" w:code="9"/>
          <w:pgMar w:top="1440" w:right="1080" w:bottom="993" w:left="1080" w:header="851" w:footer="992" w:gutter="0"/>
          <w:cols w:space="425"/>
          <w:docGrid w:type="lines" w:linePitch="303"/>
        </w:sectPr>
      </w:pPr>
    </w:p>
    <w:p w14:paraId="42F08562" w14:textId="77777777" w:rsidR="00DC32F5" w:rsidRPr="006B5769" w:rsidRDefault="00DC32F5" w:rsidP="00D95F94">
      <w:pPr>
        <w:spacing w:line="340" w:lineRule="exact"/>
        <w:jc w:val="right"/>
        <w:rPr>
          <w:rFonts w:ascii="ＭＳ ゴシック" w:eastAsia="ＭＳ ゴシック" w:hAnsi="ＭＳ ゴシック"/>
          <w:sz w:val="32"/>
          <w:szCs w:val="32"/>
          <w:bdr w:val="single" w:sz="4" w:space="0" w:color="auto"/>
        </w:rPr>
      </w:pPr>
      <w:r w:rsidRPr="006B5769">
        <w:rPr>
          <w:rFonts w:ascii="ＭＳ ゴシック" w:eastAsia="ＭＳ ゴシック" w:hAnsi="ＭＳ ゴシック" w:hint="eastAsia"/>
          <w:sz w:val="24"/>
          <w:szCs w:val="32"/>
          <w:bdr w:val="single" w:sz="4" w:space="0" w:color="auto"/>
        </w:rPr>
        <w:lastRenderedPageBreak/>
        <w:t>別紙</w:t>
      </w:r>
      <w:r w:rsidR="00CC486E" w:rsidRPr="006B5769">
        <w:rPr>
          <w:rFonts w:ascii="ＭＳ ゴシック" w:eastAsia="ＭＳ ゴシック" w:hAnsi="ＭＳ ゴシック" w:hint="eastAsia"/>
          <w:sz w:val="24"/>
          <w:szCs w:val="32"/>
          <w:bdr w:val="single" w:sz="4" w:space="0" w:color="auto"/>
        </w:rPr>
        <w:t>１</w:t>
      </w:r>
    </w:p>
    <w:p w14:paraId="5450B8F8" w14:textId="77777777" w:rsidR="0089202D" w:rsidRPr="006B5769" w:rsidRDefault="0089202D" w:rsidP="00D95F94">
      <w:pPr>
        <w:spacing w:line="340" w:lineRule="exact"/>
        <w:jc w:val="center"/>
        <w:rPr>
          <w:rFonts w:asciiTheme="majorEastAsia" w:eastAsiaTheme="majorEastAsia" w:hAnsiTheme="majorEastAsia"/>
          <w:b/>
          <w:sz w:val="24"/>
          <w:szCs w:val="24"/>
        </w:rPr>
      </w:pPr>
    </w:p>
    <w:p w14:paraId="2039E8C1" w14:textId="09E94034" w:rsidR="00E80B87" w:rsidRPr="006B5769" w:rsidRDefault="00DC32F5" w:rsidP="00D95F94">
      <w:pPr>
        <w:spacing w:line="340" w:lineRule="exact"/>
        <w:jc w:val="center"/>
        <w:rPr>
          <w:rFonts w:asciiTheme="majorEastAsia" w:eastAsiaTheme="majorEastAsia" w:hAnsiTheme="majorEastAsia"/>
          <w:b/>
          <w:sz w:val="24"/>
          <w:szCs w:val="24"/>
          <w:u w:val="single"/>
        </w:rPr>
      </w:pPr>
      <w:r w:rsidRPr="006B5769">
        <w:rPr>
          <w:rFonts w:asciiTheme="majorEastAsia" w:eastAsiaTheme="majorEastAsia" w:hAnsiTheme="majorEastAsia" w:hint="eastAsia"/>
          <w:b/>
          <w:sz w:val="24"/>
          <w:szCs w:val="24"/>
        </w:rPr>
        <w:t>書類の作成方法</w:t>
      </w:r>
      <w:r w:rsidR="00743512" w:rsidRPr="006B5769">
        <w:rPr>
          <w:rFonts w:asciiTheme="majorEastAsia" w:eastAsiaTheme="majorEastAsia" w:hAnsiTheme="majorEastAsia" w:hint="eastAsia"/>
          <w:b/>
          <w:sz w:val="24"/>
          <w:szCs w:val="24"/>
        </w:rPr>
        <w:t>、</w:t>
      </w:r>
      <w:r w:rsidRPr="006B5769">
        <w:rPr>
          <w:rFonts w:asciiTheme="majorEastAsia" w:eastAsiaTheme="majorEastAsia" w:hAnsiTheme="majorEastAsia" w:hint="eastAsia"/>
          <w:b/>
          <w:sz w:val="24"/>
          <w:szCs w:val="24"/>
        </w:rPr>
        <w:t>注意事項等について</w:t>
      </w:r>
    </w:p>
    <w:p w14:paraId="72E4F289" w14:textId="37D4F722" w:rsidR="00E629D8" w:rsidRPr="006B5769" w:rsidRDefault="00E629D8" w:rsidP="00D95F94">
      <w:pPr>
        <w:spacing w:line="340" w:lineRule="exact"/>
        <w:rPr>
          <w:rFonts w:asciiTheme="majorEastAsia" w:eastAsiaTheme="majorEastAsia" w:hAnsiTheme="majorEastAsia"/>
          <w:b/>
        </w:rPr>
      </w:pPr>
    </w:p>
    <w:p w14:paraId="0019A28E" w14:textId="77777777" w:rsidR="0089202D" w:rsidRPr="006B5769" w:rsidRDefault="0089202D" w:rsidP="00D95F94">
      <w:pPr>
        <w:spacing w:line="340" w:lineRule="exact"/>
        <w:rPr>
          <w:rFonts w:asciiTheme="majorEastAsia" w:eastAsiaTheme="majorEastAsia" w:hAnsiTheme="majorEastAsia"/>
          <w:b/>
        </w:rPr>
      </w:pPr>
    </w:p>
    <w:p w14:paraId="07D6CFC6" w14:textId="7E530D75" w:rsidR="00DC32F5" w:rsidRPr="006B5769" w:rsidRDefault="006E44E9" w:rsidP="0089202D">
      <w:pPr>
        <w:adjustRightInd w:val="0"/>
        <w:snapToGrid w:val="0"/>
        <w:rPr>
          <w:rFonts w:ascii="ＭＳ ゴシック" w:eastAsia="ＭＳ ゴシック" w:hAnsi="ＭＳ ゴシック"/>
          <w:bCs/>
        </w:rPr>
      </w:pPr>
      <w:r w:rsidRPr="006B5769">
        <w:rPr>
          <w:rFonts w:ascii="ＭＳ ゴシック" w:eastAsia="ＭＳ ゴシック" w:hAnsi="ＭＳ ゴシック" w:hint="eastAsia"/>
          <w:bCs/>
        </w:rPr>
        <w:t xml:space="preserve">１　</w:t>
      </w:r>
      <w:r w:rsidR="00DC32F5" w:rsidRPr="006B5769">
        <w:rPr>
          <w:rFonts w:ascii="ＭＳ ゴシック" w:eastAsia="ＭＳ ゴシック" w:hAnsi="ＭＳ ゴシック" w:hint="eastAsia"/>
          <w:bCs/>
        </w:rPr>
        <w:t>企画提案書</w:t>
      </w:r>
    </w:p>
    <w:p w14:paraId="0F12BB09" w14:textId="19997C83" w:rsidR="00F21456" w:rsidRDefault="007A50FA" w:rsidP="00F21456">
      <w:pPr>
        <w:pStyle w:val="af1"/>
        <w:numPr>
          <w:ilvl w:val="0"/>
          <w:numId w:val="42"/>
        </w:numPr>
        <w:tabs>
          <w:tab w:val="left" w:pos="142"/>
        </w:tabs>
        <w:adjustRightInd w:val="0"/>
        <w:snapToGrid w:val="0"/>
        <w:ind w:leftChars="0"/>
        <w:rPr>
          <w:rFonts w:asciiTheme="minorEastAsia" w:hAnsiTheme="minorEastAsia"/>
        </w:rPr>
      </w:pPr>
      <w:r w:rsidRPr="00F21456">
        <w:rPr>
          <w:rFonts w:asciiTheme="minorEastAsia" w:hAnsiTheme="minorEastAsia" w:hint="eastAsia"/>
        </w:rPr>
        <w:t>作成方法</w:t>
      </w:r>
    </w:p>
    <w:p w14:paraId="304A7825" w14:textId="60C0827A" w:rsidR="00F21456" w:rsidRPr="00F21456" w:rsidRDefault="00F21456" w:rsidP="00F21456">
      <w:pPr>
        <w:pStyle w:val="af1"/>
        <w:tabs>
          <w:tab w:val="left" w:pos="142"/>
        </w:tabs>
        <w:adjustRightInd w:val="0"/>
        <w:snapToGrid w:val="0"/>
        <w:ind w:leftChars="0" w:left="570"/>
        <w:rPr>
          <w:rFonts w:asciiTheme="minorEastAsia" w:hAnsiTheme="minorEastAsia"/>
        </w:rPr>
      </w:pPr>
      <w:r w:rsidRPr="006B5769">
        <w:rPr>
          <w:rFonts w:asciiTheme="minorEastAsia" w:hAnsiTheme="minorEastAsia" w:hint="eastAsia"/>
          <w:szCs w:val="21"/>
        </w:rPr>
        <w:t>別添「仕様書」に基づく内容とすること。</w:t>
      </w:r>
    </w:p>
    <w:p w14:paraId="0350C69B" w14:textId="2B8ADD1B" w:rsidR="00F21456" w:rsidRPr="00F21456" w:rsidRDefault="00F21456" w:rsidP="00F21456">
      <w:pPr>
        <w:pStyle w:val="af1"/>
        <w:numPr>
          <w:ilvl w:val="0"/>
          <w:numId w:val="42"/>
        </w:numPr>
        <w:tabs>
          <w:tab w:val="left" w:pos="142"/>
        </w:tabs>
        <w:adjustRightInd w:val="0"/>
        <w:snapToGrid w:val="0"/>
        <w:ind w:leftChars="0"/>
        <w:rPr>
          <w:rFonts w:asciiTheme="minorEastAsia" w:hAnsiTheme="minorEastAsia"/>
        </w:rPr>
      </w:pPr>
      <w:r w:rsidRPr="006B5769">
        <w:rPr>
          <w:rFonts w:asciiTheme="minorEastAsia" w:hAnsiTheme="minorEastAsia" w:hint="eastAsia"/>
          <w:szCs w:val="21"/>
        </w:rPr>
        <w:t>ページ数</w:t>
      </w:r>
    </w:p>
    <w:p w14:paraId="09511E18" w14:textId="231907CC" w:rsidR="00F21456" w:rsidRPr="00F21456" w:rsidRDefault="00F21456" w:rsidP="00F21456">
      <w:pPr>
        <w:pStyle w:val="af1"/>
        <w:tabs>
          <w:tab w:val="left" w:pos="142"/>
        </w:tabs>
        <w:adjustRightInd w:val="0"/>
        <w:snapToGrid w:val="0"/>
        <w:ind w:leftChars="0" w:left="570"/>
        <w:rPr>
          <w:rFonts w:asciiTheme="minorEastAsia" w:hAnsiTheme="minorEastAsia"/>
        </w:rPr>
      </w:pPr>
      <w:r w:rsidRPr="006B5769">
        <w:rPr>
          <w:rFonts w:asciiTheme="minorEastAsia" w:hAnsiTheme="minorEastAsia" w:hint="eastAsia"/>
          <w:b/>
          <w:u w:val="wave"/>
        </w:rPr>
        <w:t>２ページ</w:t>
      </w:r>
      <w:r w:rsidRPr="006B5769">
        <w:rPr>
          <w:rFonts w:asciiTheme="minorEastAsia" w:hAnsiTheme="minorEastAsia" w:hint="eastAsia"/>
          <w:b/>
        </w:rPr>
        <w:t>に収まる内容とすること。</w:t>
      </w:r>
    </w:p>
    <w:p w14:paraId="5E73E774" w14:textId="07BECCED" w:rsidR="00F21456" w:rsidRDefault="00F21456" w:rsidP="00F21456">
      <w:pPr>
        <w:pStyle w:val="af1"/>
        <w:numPr>
          <w:ilvl w:val="0"/>
          <w:numId w:val="42"/>
        </w:numPr>
        <w:tabs>
          <w:tab w:val="left" w:pos="142"/>
        </w:tabs>
        <w:adjustRightInd w:val="0"/>
        <w:snapToGrid w:val="0"/>
        <w:ind w:leftChars="0"/>
        <w:rPr>
          <w:rFonts w:asciiTheme="minorEastAsia" w:hAnsiTheme="minorEastAsia"/>
        </w:rPr>
      </w:pPr>
      <w:r>
        <w:rPr>
          <w:rFonts w:asciiTheme="minorEastAsia" w:hAnsiTheme="minorEastAsia" w:hint="eastAsia"/>
        </w:rPr>
        <w:t>提出方法について</w:t>
      </w:r>
    </w:p>
    <w:p w14:paraId="4C56F536" w14:textId="36A65A55" w:rsidR="00F314FF" w:rsidRPr="006B5769" w:rsidRDefault="00F21456" w:rsidP="00F21456">
      <w:pPr>
        <w:pStyle w:val="af1"/>
        <w:tabs>
          <w:tab w:val="left" w:pos="142"/>
        </w:tabs>
        <w:adjustRightInd w:val="0"/>
        <w:snapToGrid w:val="0"/>
        <w:ind w:leftChars="0" w:left="570"/>
        <w:rPr>
          <w:rFonts w:asciiTheme="minorEastAsia" w:hAnsiTheme="minorEastAsia"/>
          <w:szCs w:val="21"/>
        </w:rPr>
      </w:pPr>
      <w:r w:rsidRPr="006B5769">
        <w:rPr>
          <w:rFonts w:asciiTheme="minorEastAsia" w:hAnsiTheme="minorEastAsia" w:hint="eastAsia"/>
          <w:b/>
          <w:u w:val="wave"/>
        </w:rPr>
        <w:t>データを電子メールで提出すること。</w:t>
      </w:r>
    </w:p>
    <w:p w14:paraId="55A79016" w14:textId="2E3C379F" w:rsidR="0083686D" w:rsidRPr="006B5769" w:rsidRDefault="0083686D" w:rsidP="0089202D">
      <w:pPr>
        <w:adjustRightInd w:val="0"/>
        <w:snapToGrid w:val="0"/>
        <w:rPr>
          <w:rFonts w:asciiTheme="minorEastAsia" w:hAnsiTheme="minorEastAsia"/>
          <w:szCs w:val="21"/>
        </w:rPr>
      </w:pPr>
    </w:p>
    <w:p w14:paraId="50436473" w14:textId="5118771C" w:rsidR="00B935F3" w:rsidRPr="006B5769" w:rsidRDefault="00CC380B" w:rsidP="0089202D">
      <w:pPr>
        <w:adjustRightInd w:val="0"/>
        <w:snapToGrid w:val="0"/>
        <w:rPr>
          <w:rFonts w:ascii="ＭＳ ゴシック" w:eastAsia="ＭＳ ゴシック" w:hAnsi="ＭＳ ゴシック"/>
          <w:bCs/>
        </w:rPr>
      </w:pPr>
      <w:r w:rsidRPr="006B5769">
        <w:rPr>
          <w:rFonts w:ascii="ＭＳ ゴシック" w:eastAsia="ＭＳ ゴシック" w:hAnsi="ＭＳ ゴシック" w:hint="eastAsia"/>
          <w:bCs/>
        </w:rPr>
        <w:t>２</w:t>
      </w:r>
      <w:r w:rsidR="00B935F3" w:rsidRPr="006B5769">
        <w:rPr>
          <w:rFonts w:ascii="ＭＳ ゴシック" w:eastAsia="ＭＳ ゴシック" w:hAnsi="ＭＳ ゴシック" w:hint="eastAsia"/>
          <w:bCs/>
        </w:rPr>
        <w:t xml:space="preserve">　講師プロフィール</w:t>
      </w:r>
    </w:p>
    <w:p w14:paraId="447167D1" w14:textId="7B8AC704" w:rsidR="00B935F3" w:rsidRDefault="00B935F3" w:rsidP="00F21456">
      <w:pPr>
        <w:pStyle w:val="af1"/>
        <w:numPr>
          <w:ilvl w:val="0"/>
          <w:numId w:val="43"/>
        </w:numPr>
        <w:adjustRightInd w:val="0"/>
        <w:snapToGrid w:val="0"/>
        <w:ind w:leftChars="0"/>
        <w:rPr>
          <w:rFonts w:asciiTheme="minorEastAsia" w:hAnsiTheme="minorEastAsia"/>
        </w:rPr>
      </w:pPr>
      <w:r w:rsidRPr="00F21456">
        <w:rPr>
          <w:rFonts w:asciiTheme="minorEastAsia" w:hAnsiTheme="minorEastAsia" w:hint="eastAsia"/>
        </w:rPr>
        <w:t>企画提案書とは別</w:t>
      </w:r>
      <w:r w:rsidR="00CD78E8" w:rsidRPr="00F21456">
        <w:rPr>
          <w:rFonts w:asciiTheme="minorEastAsia" w:hAnsiTheme="minorEastAsia" w:hint="eastAsia"/>
        </w:rPr>
        <w:t>に</w:t>
      </w:r>
      <w:r w:rsidRPr="00F21456">
        <w:rPr>
          <w:rFonts w:asciiTheme="minorEastAsia" w:hAnsiTheme="minorEastAsia" w:hint="eastAsia"/>
        </w:rPr>
        <w:t>作成</w:t>
      </w:r>
      <w:r w:rsidR="0089202D" w:rsidRPr="00F21456">
        <w:rPr>
          <w:rFonts w:asciiTheme="minorEastAsia" w:hAnsiTheme="minorEastAsia" w:hint="eastAsia"/>
        </w:rPr>
        <w:t>し、提出すること</w:t>
      </w:r>
      <w:r w:rsidRPr="00F21456">
        <w:rPr>
          <w:rFonts w:asciiTheme="minorEastAsia" w:hAnsiTheme="minorEastAsia" w:hint="eastAsia"/>
        </w:rPr>
        <w:t>。</w:t>
      </w:r>
    </w:p>
    <w:p w14:paraId="45A6510D" w14:textId="33333EB2" w:rsidR="0089202D" w:rsidRPr="00F21456" w:rsidRDefault="00F21456" w:rsidP="00F21456">
      <w:pPr>
        <w:pStyle w:val="af1"/>
        <w:numPr>
          <w:ilvl w:val="0"/>
          <w:numId w:val="43"/>
        </w:numPr>
        <w:adjustRightInd w:val="0"/>
        <w:snapToGrid w:val="0"/>
        <w:ind w:leftChars="0"/>
        <w:rPr>
          <w:rFonts w:asciiTheme="minorEastAsia" w:hAnsiTheme="minorEastAsia"/>
        </w:rPr>
      </w:pPr>
      <w:r w:rsidRPr="006B5769">
        <w:rPr>
          <w:rFonts w:asciiTheme="minorEastAsia" w:hAnsiTheme="minorEastAsia" w:hint="eastAsia"/>
          <w:b/>
          <w:u w:val="wave"/>
        </w:rPr>
        <w:t>１ページに収まる内容としてください。</w:t>
      </w:r>
    </w:p>
    <w:p w14:paraId="4FF8FB6B" w14:textId="67CAE245" w:rsidR="00F21456" w:rsidRDefault="00F21456" w:rsidP="00F21456">
      <w:pPr>
        <w:pStyle w:val="af1"/>
        <w:adjustRightInd w:val="0"/>
        <w:snapToGrid w:val="0"/>
        <w:ind w:leftChars="0" w:left="570"/>
        <w:rPr>
          <w:rFonts w:asciiTheme="minorEastAsia" w:hAnsiTheme="minorEastAsia"/>
        </w:rPr>
      </w:pPr>
      <w:r>
        <w:rPr>
          <w:rFonts w:asciiTheme="minorEastAsia" w:hAnsiTheme="minorEastAsia" w:hint="eastAsia"/>
        </w:rPr>
        <w:t xml:space="preserve">※　</w:t>
      </w:r>
      <w:r w:rsidRPr="006B5769">
        <w:rPr>
          <w:rFonts w:asciiTheme="minorEastAsia" w:hAnsiTheme="minorEastAsia" w:hint="eastAsia"/>
        </w:rPr>
        <w:t>２名以上の講師で提案する場合は、人数分のプロフィールを添付すること。</w:t>
      </w:r>
    </w:p>
    <w:p w14:paraId="53C40085" w14:textId="34569C2B" w:rsidR="00F21456" w:rsidRPr="00F21456" w:rsidRDefault="00F21456" w:rsidP="00F21456">
      <w:pPr>
        <w:pStyle w:val="af1"/>
        <w:numPr>
          <w:ilvl w:val="0"/>
          <w:numId w:val="43"/>
        </w:numPr>
        <w:adjustRightInd w:val="0"/>
        <w:snapToGrid w:val="0"/>
        <w:ind w:leftChars="0"/>
        <w:rPr>
          <w:rFonts w:asciiTheme="minorEastAsia" w:hAnsiTheme="minorEastAsia"/>
        </w:rPr>
      </w:pPr>
      <w:r w:rsidRPr="006B5769">
        <w:rPr>
          <w:rFonts w:asciiTheme="minorEastAsia" w:hAnsiTheme="minorEastAsia" w:hint="eastAsia"/>
        </w:rPr>
        <w:t>講師氏名にふりがなを記載すること。</w:t>
      </w:r>
    </w:p>
    <w:p w14:paraId="1CC61860" w14:textId="77BB29AF" w:rsidR="008D2E68" w:rsidRPr="006B5769" w:rsidRDefault="008D2E68" w:rsidP="0089202D">
      <w:pPr>
        <w:adjustRightInd w:val="0"/>
        <w:snapToGrid w:val="0"/>
        <w:rPr>
          <w:rFonts w:asciiTheme="minorEastAsia" w:hAnsiTheme="minorEastAsia"/>
        </w:rPr>
      </w:pPr>
    </w:p>
    <w:p w14:paraId="67F41E52" w14:textId="7DD1E75A" w:rsidR="008D2E68" w:rsidRPr="006B5769" w:rsidRDefault="00CC380B" w:rsidP="0089202D">
      <w:pPr>
        <w:adjustRightInd w:val="0"/>
        <w:snapToGrid w:val="0"/>
        <w:rPr>
          <w:rFonts w:ascii="ＭＳ ゴシック" w:eastAsia="ＭＳ ゴシック" w:hAnsi="ＭＳ ゴシック"/>
          <w:bCs/>
        </w:rPr>
      </w:pPr>
      <w:r w:rsidRPr="006B5769">
        <w:rPr>
          <w:rFonts w:ascii="ＭＳ ゴシック" w:eastAsia="ＭＳ ゴシック" w:hAnsi="ＭＳ ゴシック" w:hint="eastAsia"/>
          <w:bCs/>
        </w:rPr>
        <w:t>３</w:t>
      </w:r>
      <w:r w:rsidR="008D2E68" w:rsidRPr="006B5769">
        <w:rPr>
          <w:rFonts w:ascii="ＭＳ ゴシック" w:eastAsia="ＭＳ ゴシック" w:hAnsi="ＭＳ ゴシック" w:hint="eastAsia"/>
          <w:bCs/>
        </w:rPr>
        <w:t xml:space="preserve">　所定外の</w:t>
      </w:r>
      <w:r w:rsidR="00110CE2" w:rsidRPr="006B5769">
        <w:rPr>
          <w:rFonts w:ascii="ＭＳ ゴシック" w:eastAsia="ＭＳ ゴシック" w:hAnsi="ＭＳ ゴシック" w:hint="eastAsia"/>
          <w:bCs/>
        </w:rPr>
        <w:t>企画</w:t>
      </w:r>
      <w:r w:rsidR="008D2E68" w:rsidRPr="006B5769">
        <w:rPr>
          <w:rFonts w:ascii="ＭＳ ゴシック" w:eastAsia="ＭＳ ゴシック" w:hAnsi="ＭＳ ゴシック" w:hint="eastAsia"/>
          <w:bCs/>
        </w:rPr>
        <w:t>提案書</w:t>
      </w:r>
    </w:p>
    <w:p w14:paraId="11802145" w14:textId="17251427" w:rsidR="00D478E4" w:rsidRPr="006B5769" w:rsidRDefault="008D2E68" w:rsidP="0089202D">
      <w:pPr>
        <w:adjustRightInd w:val="0"/>
        <w:snapToGrid w:val="0"/>
        <w:ind w:leftChars="100" w:left="210" w:firstLineChars="100" w:firstLine="210"/>
        <w:rPr>
          <w:rFonts w:asciiTheme="minorEastAsia" w:hAnsiTheme="minorEastAsia"/>
        </w:rPr>
      </w:pPr>
      <w:r w:rsidRPr="006B5769">
        <w:rPr>
          <w:rFonts w:asciiTheme="minorEastAsia" w:hAnsiTheme="minorEastAsia" w:hint="eastAsia"/>
        </w:rPr>
        <w:t>本市指定</w:t>
      </w:r>
      <w:r w:rsidR="009A1E0F" w:rsidRPr="006B5769">
        <w:rPr>
          <w:rFonts w:asciiTheme="minorEastAsia" w:hAnsiTheme="minorEastAsia" w:hint="eastAsia"/>
        </w:rPr>
        <w:t>の</w:t>
      </w:r>
      <w:r w:rsidRPr="006B5769">
        <w:rPr>
          <w:rFonts w:asciiTheme="minorEastAsia" w:hAnsiTheme="minorEastAsia" w:hint="eastAsia"/>
        </w:rPr>
        <w:t>企画提案書に加え</w:t>
      </w:r>
      <w:r w:rsidR="00743512" w:rsidRPr="006B5769">
        <w:rPr>
          <w:rFonts w:asciiTheme="minorEastAsia" w:hAnsiTheme="minorEastAsia" w:hint="eastAsia"/>
        </w:rPr>
        <w:t>、</w:t>
      </w:r>
      <w:r w:rsidRPr="006B5769">
        <w:rPr>
          <w:rFonts w:asciiTheme="minorEastAsia" w:hAnsiTheme="minorEastAsia" w:hint="eastAsia"/>
        </w:rPr>
        <w:t>所定外の</w:t>
      </w:r>
      <w:r w:rsidR="00110CE2" w:rsidRPr="006B5769">
        <w:rPr>
          <w:rFonts w:asciiTheme="minorEastAsia" w:hAnsiTheme="minorEastAsia" w:hint="eastAsia"/>
        </w:rPr>
        <w:t>企画</w:t>
      </w:r>
      <w:r w:rsidRPr="006B5769">
        <w:rPr>
          <w:rFonts w:asciiTheme="minorEastAsia" w:hAnsiTheme="minorEastAsia" w:hint="eastAsia"/>
        </w:rPr>
        <w:t>提案書</w:t>
      </w:r>
      <w:r w:rsidR="009A1E0F" w:rsidRPr="006B5769">
        <w:rPr>
          <w:rFonts w:asciiTheme="minorEastAsia" w:hAnsiTheme="minorEastAsia" w:hint="eastAsia"/>
        </w:rPr>
        <w:t>も</w:t>
      </w:r>
      <w:r w:rsidRPr="006B5769">
        <w:rPr>
          <w:rFonts w:asciiTheme="minorEastAsia" w:hAnsiTheme="minorEastAsia" w:hint="eastAsia"/>
        </w:rPr>
        <w:t>提出</w:t>
      </w:r>
      <w:r w:rsidR="0089202D" w:rsidRPr="006B5769">
        <w:rPr>
          <w:rFonts w:asciiTheme="minorEastAsia" w:hAnsiTheme="minorEastAsia" w:hint="eastAsia"/>
        </w:rPr>
        <w:t>可能とする</w:t>
      </w:r>
      <w:r w:rsidRPr="006B5769">
        <w:rPr>
          <w:rFonts w:asciiTheme="minorEastAsia" w:hAnsiTheme="minorEastAsia" w:hint="eastAsia"/>
        </w:rPr>
        <w:t>。</w:t>
      </w:r>
    </w:p>
    <w:p w14:paraId="14F0074E" w14:textId="147882E4" w:rsidR="008D2E68" w:rsidRPr="006B5769" w:rsidRDefault="0089202D" w:rsidP="00F21456">
      <w:pPr>
        <w:adjustRightInd w:val="0"/>
        <w:snapToGrid w:val="0"/>
        <w:ind w:firstLineChars="200" w:firstLine="420"/>
        <w:rPr>
          <w:rFonts w:asciiTheme="minorEastAsia" w:hAnsiTheme="minorEastAsia"/>
        </w:rPr>
      </w:pPr>
      <w:r w:rsidRPr="006B5769">
        <w:rPr>
          <w:rFonts w:asciiTheme="minorEastAsia" w:hAnsiTheme="minorEastAsia" w:hint="eastAsia"/>
        </w:rPr>
        <w:t xml:space="preserve">※　</w:t>
      </w:r>
      <w:r w:rsidR="006F2B19" w:rsidRPr="006B5769">
        <w:rPr>
          <w:rFonts w:asciiTheme="minorEastAsia" w:hAnsiTheme="minorEastAsia" w:hint="eastAsia"/>
          <w:b/>
          <w:u w:val="wave"/>
        </w:rPr>
        <w:t>概ね</w:t>
      </w:r>
      <w:r w:rsidR="008527BC" w:rsidRPr="006B5769">
        <w:rPr>
          <w:rFonts w:asciiTheme="minorEastAsia" w:hAnsiTheme="minorEastAsia" w:hint="eastAsia"/>
          <w:b/>
          <w:u w:val="wave"/>
        </w:rPr>
        <w:t>２</w:t>
      </w:r>
      <w:r w:rsidR="006F2B19" w:rsidRPr="006B5769">
        <w:rPr>
          <w:rFonts w:asciiTheme="minorEastAsia" w:hAnsiTheme="minorEastAsia" w:hint="eastAsia"/>
          <w:b/>
          <w:u w:val="wave"/>
        </w:rPr>
        <w:t>０</w:t>
      </w:r>
      <w:r w:rsidR="00605671" w:rsidRPr="006B5769">
        <w:rPr>
          <w:rFonts w:asciiTheme="minorEastAsia" w:hAnsiTheme="minorEastAsia" w:hint="eastAsia"/>
          <w:b/>
          <w:u w:val="wave"/>
        </w:rPr>
        <w:t>ページ</w:t>
      </w:r>
      <w:r w:rsidR="006F2B19" w:rsidRPr="006B5769">
        <w:rPr>
          <w:rFonts w:asciiTheme="minorEastAsia" w:hAnsiTheme="minorEastAsia" w:hint="eastAsia"/>
          <w:b/>
          <w:u w:val="wave"/>
        </w:rPr>
        <w:t>以内に収まる内容と</w:t>
      </w:r>
      <w:r w:rsidRPr="006B5769">
        <w:rPr>
          <w:rFonts w:asciiTheme="minorEastAsia" w:hAnsiTheme="minorEastAsia" w:hint="eastAsia"/>
          <w:b/>
          <w:u w:val="wave"/>
        </w:rPr>
        <w:t>すること。</w:t>
      </w:r>
    </w:p>
    <w:p w14:paraId="5087504F" w14:textId="77777777" w:rsidR="00CD78E8" w:rsidRPr="006B5769" w:rsidRDefault="00CD78E8" w:rsidP="0089202D">
      <w:pPr>
        <w:adjustRightInd w:val="0"/>
        <w:snapToGrid w:val="0"/>
        <w:rPr>
          <w:rFonts w:asciiTheme="minorEastAsia" w:hAnsiTheme="minorEastAsia"/>
        </w:rPr>
      </w:pPr>
    </w:p>
    <w:p w14:paraId="5615E9D5" w14:textId="24EDA1ED" w:rsidR="00B935F3" w:rsidRPr="006B5769" w:rsidRDefault="00CC380B" w:rsidP="0089202D">
      <w:pPr>
        <w:adjustRightInd w:val="0"/>
        <w:snapToGrid w:val="0"/>
        <w:rPr>
          <w:rFonts w:ascii="ＭＳ ゴシック" w:eastAsia="ＭＳ ゴシック" w:hAnsi="ＭＳ ゴシック"/>
          <w:bCs/>
          <w:szCs w:val="21"/>
          <w:u w:val="single"/>
        </w:rPr>
      </w:pPr>
      <w:r w:rsidRPr="006B5769">
        <w:rPr>
          <w:rFonts w:ascii="ＭＳ ゴシック" w:eastAsia="ＭＳ ゴシック" w:hAnsi="ＭＳ ゴシック" w:hint="eastAsia"/>
          <w:bCs/>
          <w:szCs w:val="21"/>
        </w:rPr>
        <w:t>４</w:t>
      </w:r>
      <w:r w:rsidR="00B935F3" w:rsidRPr="006B5769">
        <w:rPr>
          <w:rFonts w:ascii="ＭＳ ゴシック" w:eastAsia="ＭＳ ゴシック" w:hAnsi="ＭＳ ゴシック" w:hint="eastAsia"/>
          <w:bCs/>
          <w:szCs w:val="21"/>
        </w:rPr>
        <w:t xml:space="preserve">　見積書</w:t>
      </w:r>
    </w:p>
    <w:p w14:paraId="44516A76" w14:textId="35FC0E5B" w:rsidR="00110CE2" w:rsidRDefault="00B935F3" w:rsidP="00F21456">
      <w:pPr>
        <w:pStyle w:val="af1"/>
        <w:numPr>
          <w:ilvl w:val="0"/>
          <w:numId w:val="44"/>
        </w:numPr>
        <w:adjustRightInd w:val="0"/>
        <w:snapToGrid w:val="0"/>
        <w:ind w:leftChars="0"/>
        <w:rPr>
          <w:rFonts w:asciiTheme="minorEastAsia" w:hAnsiTheme="minorEastAsia"/>
          <w:szCs w:val="21"/>
        </w:rPr>
      </w:pPr>
      <w:r w:rsidRPr="00F21456">
        <w:rPr>
          <w:rFonts w:asciiTheme="minorEastAsia" w:hAnsiTheme="minorEastAsia" w:hint="eastAsia"/>
          <w:szCs w:val="21"/>
        </w:rPr>
        <w:t>宛名</w:t>
      </w:r>
    </w:p>
    <w:p w14:paraId="3DDD94D7" w14:textId="6A0DE25A" w:rsidR="00B935F3" w:rsidRDefault="00F21456" w:rsidP="00F21456">
      <w:pPr>
        <w:pStyle w:val="af1"/>
        <w:adjustRightInd w:val="0"/>
        <w:snapToGrid w:val="0"/>
        <w:ind w:leftChars="0" w:left="570"/>
        <w:rPr>
          <w:rFonts w:asciiTheme="minorEastAsia" w:hAnsiTheme="minorEastAsia"/>
          <w:szCs w:val="21"/>
        </w:rPr>
      </w:pPr>
      <w:r w:rsidRPr="006B5769">
        <w:rPr>
          <w:rFonts w:asciiTheme="minorEastAsia" w:hAnsiTheme="minorEastAsia" w:hint="eastAsia"/>
          <w:b/>
          <w:szCs w:val="21"/>
          <w:u w:val="wave"/>
        </w:rPr>
        <w:t>「京都市長」</w:t>
      </w:r>
      <w:r w:rsidRPr="006B5769">
        <w:rPr>
          <w:rFonts w:asciiTheme="minorEastAsia" w:hAnsiTheme="minorEastAsia" w:hint="eastAsia"/>
          <w:szCs w:val="21"/>
        </w:rPr>
        <w:t>とすること。</w:t>
      </w:r>
    </w:p>
    <w:p w14:paraId="6E8FD8DA" w14:textId="5E867CE3" w:rsidR="00F21456" w:rsidRDefault="00F21456" w:rsidP="0089202D">
      <w:pPr>
        <w:pStyle w:val="af1"/>
        <w:numPr>
          <w:ilvl w:val="0"/>
          <w:numId w:val="44"/>
        </w:numPr>
        <w:adjustRightInd w:val="0"/>
        <w:snapToGrid w:val="0"/>
        <w:ind w:leftChars="0"/>
        <w:rPr>
          <w:rFonts w:asciiTheme="minorEastAsia" w:hAnsiTheme="minorEastAsia"/>
          <w:szCs w:val="21"/>
        </w:rPr>
      </w:pPr>
      <w:r w:rsidRPr="006B5769">
        <w:rPr>
          <w:rFonts w:asciiTheme="minorEastAsia" w:hAnsiTheme="minorEastAsia" w:hint="eastAsia"/>
          <w:szCs w:val="21"/>
        </w:rPr>
        <w:t>研修機関名等の記載について</w:t>
      </w:r>
    </w:p>
    <w:p w14:paraId="68720906" w14:textId="26ED53FF" w:rsidR="00F21456" w:rsidRDefault="00F21456" w:rsidP="00F21456">
      <w:pPr>
        <w:pStyle w:val="af1"/>
        <w:adjustRightInd w:val="0"/>
        <w:snapToGrid w:val="0"/>
        <w:ind w:leftChars="0" w:left="570"/>
        <w:rPr>
          <w:rFonts w:asciiTheme="minorEastAsia" w:hAnsiTheme="minorEastAsia"/>
          <w:szCs w:val="21"/>
        </w:rPr>
      </w:pPr>
      <w:r w:rsidRPr="006B5769">
        <w:rPr>
          <w:rFonts w:asciiTheme="minorEastAsia" w:hAnsiTheme="minorEastAsia" w:hint="eastAsia"/>
          <w:szCs w:val="21"/>
        </w:rPr>
        <w:t>以下ア～ウを記入すること。</w:t>
      </w:r>
    </w:p>
    <w:p w14:paraId="38FAD62D" w14:textId="7F92869F" w:rsidR="00F21456" w:rsidRPr="006B5769" w:rsidRDefault="00A400C8" w:rsidP="00A400C8">
      <w:pPr>
        <w:adjustRightInd w:val="0"/>
        <w:snapToGrid w:val="0"/>
        <w:rPr>
          <w:rFonts w:asciiTheme="minorEastAsia" w:hAnsiTheme="minorEastAsia"/>
          <w:szCs w:val="21"/>
        </w:rPr>
      </w:pPr>
      <w:r>
        <w:rPr>
          <w:rFonts w:asciiTheme="minorEastAsia" w:hAnsiTheme="minorEastAsia" w:hint="eastAsia"/>
          <w:szCs w:val="21"/>
        </w:rPr>
        <w:t xml:space="preserve">　　</w:t>
      </w:r>
      <w:r w:rsidR="00F21456" w:rsidRPr="006B5769">
        <w:rPr>
          <w:rFonts w:asciiTheme="minorEastAsia" w:hAnsiTheme="minorEastAsia" w:hint="eastAsia"/>
          <w:szCs w:val="21"/>
        </w:rPr>
        <w:t>ア　所在地</w:t>
      </w:r>
    </w:p>
    <w:p w14:paraId="09F74B2D" w14:textId="77777777" w:rsidR="00F21456" w:rsidRPr="006B5769" w:rsidRDefault="00F21456" w:rsidP="00F21456">
      <w:pPr>
        <w:adjustRightInd w:val="0"/>
        <w:snapToGrid w:val="0"/>
        <w:rPr>
          <w:rFonts w:asciiTheme="minorEastAsia" w:hAnsiTheme="minorEastAsia"/>
          <w:szCs w:val="21"/>
        </w:rPr>
      </w:pPr>
      <w:r w:rsidRPr="006B5769">
        <w:rPr>
          <w:rFonts w:asciiTheme="minorEastAsia" w:hAnsiTheme="minorEastAsia" w:hint="eastAsia"/>
          <w:szCs w:val="21"/>
        </w:rPr>
        <w:t xml:space="preserve">　　イ　提案企業（団体）名</w:t>
      </w:r>
    </w:p>
    <w:p w14:paraId="6F0BB41E" w14:textId="77777777" w:rsidR="00F21456" w:rsidRPr="006B5769" w:rsidRDefault="00F21456" w:rsidP="00F21456">
      <w:pPr>
        <w:adjustRightInd w:val="0"/>
        <w:snapToGrid w:val="0"/>
        <w:rPr>
          <w:rFonts w:asciiTheme="minorEastAsia" w:hAnsiTheme="minorEastAsia"/>
          <w:szCs w:val="21"/>
        </w:rPr>
      </w:pPr>
      <w:r w:rsidRPr="006B5769">
        <w:rPr>
          <w:rFonts w:asciiTheme="minorEastAsia" w:hAnsiTheme="minorEastAsia" w:hint="eastAsia"/>
          <w:szCs w:val="21"/>
        </w:rPr>
        <w:t xml:space="preserve">　　ウ　代表者の役職名、氏名（又は権限受任者の役職名、氏名）</w:t>
      </w:r>
    </w:p>
    <w:p w14:paraId="08F4F8D6" w14:textId="3F647EDC" w:rsidR="00F21456" w:rsidRPr="00A400C8" w:rsidRDefault="00F21456" w:rsidP="00A400C8">
      <w:pPr>
        <w:adjustRightInd w:val="0"/>
        <w:snapToGrid w:val="0"/>
        <w:rPr>
          <w:rFonts w:asciiTheme="minorEastAsia" w:hAnsiTheme="minorEastAsia"/>
          <w:szCs w:val="21"/>
        </w:rPr>
      </w:pPr>
      <w:r w:rsidRPr="006B5769">
        <w:rPr>
          <w:rFonts w:asciiTheme="minorEastAsia" w:hAnsiTheme="minorEastAsia" w:hint="eastAsia"/>
          <w:szCs w:val="21"/>
        </w:rPr>
        <w:t xml:space="preserve">　　※　押印不要</w:t>
      </w:r>
    </w:p>
    <w:p w14:paraId="4F112F8B" w14:textId="45C87D0D" w:rsidR="00F21456" w:rsidRDefault="00A400C8" w:rsidP="0089202D">
      <w:pPr>
        <w:pStyle w:val="af1"/>
        <w:numPr>
          <w:ilvl w:val="0"/>
          <w:numId w:val="44"/>
        </w:numPr>
        <w:adjustRightInd w:val="0"/>
        <w:snapToGrid w:val="0"/>
        <w:ind w:leftChars="0"/>
        <w:rPr>
          <w:rFonts w:asciiTheme="minorEastAsia" w:hAnsiTheme="minorEastAsia"/>
          <w:szCs w:val="21"/>
        </w:rPr>
      </w:pPr>
      <w:r>
        <w:rPr>
          <w:rFonts w:asciiTheme="minorEastAsia" w:hAnsiTheme="minorEastAsia" w:hint="eastAsia"/>
          <w:szCs w:val="21"/>
        </w:rPr>
        <w:t>見積金額</w:t>
      </w:r>
    </w:p>
    <w:p w14:paraId="2C6DA54D" w14:textId="77777777" w:rsidR="00A400C8" w:rsidRPr="00A400C8" w:rsidRDefault="00A400C8" w:rsidP="00A400C8">
      <w:pPr>
        <w:pStyle w:val="af1"/>
        <w:adjustRightInd w:val="0"/>
        <w:snapToGrid w:val="0"/>
        <w:ind w:leftChars="0" w:left="570"/>
        <w:rPr>
          <w:rFonts w:asciiTheme="minorEastAsia" w:hAnsiTheme="minorEastAsia"/>
          <w:color w:val="000000" w:themeColor="text1"/>
          <w:szCs w:val="21"/>
        </w:rPr>
      </w:pPr>
      <w:r w:rsidRPr="00A400C8">
        <w:rPr>
          <w:rFonts w:asciiTheme="minorEastAsia" w:hAnsiTheme="minorEastAsia" w:hint="eastAsia"/>
          <w:color w:val="000000" w:themeColor="text1"/>
          <w:szCs w:val="21"/>
        </w:rPr>
        <w:t>・　総額と内訳（講師料、交通費、宿泊費、資料代、税等）を明示すること。</w:t>
      </w:r>
    </w:p>
    <w:p w14:paraId="056B3712" w14:textId="37CEA9AA" w:rsidR="00A400C8" w:rsidRPr="00A400C8" w:rsidRDefault="00A400C8" w:rsidP="00A400C8">
      <w:pPr>
        <w:pStyle w:val="af1"/>
        <w:adjustRightInd w:val="0"/>
        <w:snapToGrid w:val="0"/>
        <w:ind w:leftChars="0" w:left="570"/>
        <w:rPr>
          <w:rFonts w:asciiTheme="minorEastAsia" w:hAnsiTheme="minorEastAsia"/>
          <w:color w:val="000000" w:themeColor="text1"/>
          <w:szCs w:val="21"/>
        </w:rPr>
      </w:pPr>
      <w:r w:rsidRPr="00A400C8">
        <w:rPr>
          <w:rFonts w:asciiTheme="minorEastAsia" w:hAnsiTheme="minorEastAsia" w:hint="eastAsia"/>
          <w:color w:val="000000" w:themeColor="text1"/>
          <w:szCs w:val="21"/>
        </w:rPr>
        <w:t>・　単価見積りではなく、</w:t>
      </w:r>
      <w:r w:rsidRPr="00A400C8">
        <w:rPr>
          <w:rFonts w:asciiTheme="minorEastAsia" w:hAnsiTheme="minorEastAsia" w:hint="eastAsia"/>
          <w:b/>
          <w:color w:val="000000" w:themeColor="text1"/>
          <w:szCs w:val="21"/>
          <w:u w:val="wave"/>
        </w:rPr>
        <w:t>研修費用の総額</w:t>
      </w:r>
      <w:r w:rsidRPr="00A400C8">
        <w:rPr>
          <w:rFonts w:asciiTheme="minorEastAsia" w:hAnsiTheme="minorEastAsia" w:hint="eastAsia"/>
          <w:color w:val="000000" w:themeColor="text1"/>
          <w:szCs w:val="21"/>
        </w:rPr>
        <w:t>で見積りすること。</w:t>
      </w:r>
    </w:p>
    <w:p w14:paraId="7D2C5493" w14:textId="39C48217" w:rsidR="00A400C8" w:rsidRPr="00A400C8" w:rsidRDefault="00A400C8" w:rsidP="00A400C8">
      <w:pPr>
        <w:pStyle w:val="af1"/>
        <w:adjustRightInd w:val="0"/>
        <w:snapToGrid w:val="0"/>
        <w:ind w:leftChars="0" w:left="570"/>
        <w:rPr>
          <w:rFonts w:asciiTheme="minorEastAsia" w:hAnsiTheme="minorEastAsia"/>
          <w:color w:val="000000" w:themeColor="text1"/>
          <w:szCs w:val="21"/>
        </w:rPr>
      </w:pPr>
      <w:r w:rsidRPr="00A400C8">
        <w:rPr>
          <w:rFonts w:asciiTheme="minorEastAsia" w:hAnsiTheme="minorEastAsia" w:hint="eastAsia"/>
          <w:color w:val="000000" w:themeColor="text1"/>
          <w:szCs w:val="21"/>
        </w:rPr>
        <w:t>※　１日当たり、１名当たりという記載は不可</w:t>
      </w:r>
    </w:p>
    <w:p w14:paraId="3772363D" w14:textId="42BF7D5A" w:rsidR="00A400C8" w:rsidRDefault="00A400C8" w:rsidP="00A400C8">
      <w:pPr>
        <w:pStyle w:val="af1"/>
        <w:adjustRightInd w:val="0"/>
        <w:snapToGrid w:val="0"/>
        <w:ind w:leftChars="0" w:left="570"/>
        <w:rPr>
          <w:rFonts w:asciiTheme="minorEastAsia" w:hAnsiTheme="minorEastAsia"/>
          <w:szCs w:val="21"/>
        </w:rPr>
      </w:pPr>
      <w:r w:rsidRPr="006B5769">
        <w:rPr>
          <w:rFonts w:asciiTheme="minorEastAsia" w:hAnsiTheme="minorEastAsia" w:hint="eastAsia"/>
          <w:szCs w:val="21"/>
        </w:rPr>
        <w:t>※　資料については、原紙のみの納品で印刷代については含む必要はない（データ納品可）。</w:t>
      </w:r>
    </w:p>
    <w:p w14:paraId="289F993D" w14:textId="0AB89C3F" w:rsidR="00A400C8" w:rsidRDefault="00A400C8" w:rsidP="0089202D">
      <w:pPr>
        <w:pStyle w:val="af1"/>
        <w:numPr>
          <w:ilvl w:val="0"/>
          <w:numId w:val="44"/>
        </w:numPr>
        <w:adjustRightInd w:val="0"/>
        <w:snapToGrid w:val="0"/>
        <w:ind w:leftChars="0"/>
        <w:rPr>
          <w:rFonts w:asciiTheme="minorEastAsia" w:hAnsiTheme="minorEastAsia"/>
          <w:szCs w:val="21"/>
        </w:rPr>
      </w:pPr>
      <w:r w:rsidRPr="006B5769">
        <w:rPr>
          <w:rFonts w:asciiTheme="minorEastAsia" w:hAnsiTheme="minorEastAsia" w:hint="eastAsia"/>
          <w:szCs w:val="21"/>
        </w:rPr>
        <w:t>講師の交通費及び宿泊費</w:t>
      </w:r>
    </w:p>
    <w:p w14:paraId="674EC1C0" w14:textId="6C6E2185" w:rsidR="00A400C8" w:rsidRPr="00A400C8" w:rsidRDefault="00A400C8" w:rsidP="00A400C8">
      <w:pPr>
        <w:pStyle w:val="af1"/>
        <w:adjustRightInd w:val="0"/>
        <w:snapToGrid w:val="0"/>
        <w:ind w:leftChars="0" w:left="570"/>
        <w:rPr>
          <w:rFonts w:asciiTheme="minorEastAsia" w:hAnsiTheme="minorEastAsia"/>
          <w:szCs w:val="21"/>
        </w:rPr>
      </w:pPr>
      <w:r w:rsidRPr="006B5769">
        <w:rPr>
          <w:rFonts w:asciiTheme="minorEastAsia" w:hAnsiTheme="minorEastAsia" w:cs="MS-Mincho" w:hint="eastAsia"/>
          <w:kern w:val="0"/>
          <w:szCs w:val="21"/>
        </w:rPr>
        <w:t>最も効率的かつ経済的な経路及び方法で算出すること。</w:t>
      </w:r>
    </w:p>
    <w:p w14:paraId="0FB5B868" w14:textId="029D4668" w:rsidR="00A400C8" w:rsidRDefault="00A400C8" w:rsidP="0089202D">
      <w:pPr>
        <w:pStyle w:val="af1"/>
        <w:numPr>
          <w:ilvl w:val="0"/>
          <w:numId w:val="44"/>
        </w:numPr>
        <w:adjustRightInd w:val="0"/>
        <w:snapToGrid w:val="0"/>
        <w:ind w:leftChars="0"/>
        <w:rPr>
          <w:rFonts w:asciiTheme="minorEastAsia" w:hAnsiTheme="minorEastAsia"/>
          <w:szCs w:val="21"/>
        </w:rPr>
      </w:pPr>
      <w:r w:rsidRPr="006B5769">
        <w:rPr>
          <w:rFonts w:asciiTheme="minorEastAsia" w:hAnsiTheme="minorEastAsia" w:hint="eastAsia"/>
          <w:szCs w:val="21"/>
        </w:rPr>
        <w:t>消費税について</w:t>
      </w:r>
    </w:p>
    <w:p w14:paraId="66A2A9FE" w14:textId="0D6FF8A3" w:rsidR="00A400C8" w:rsidRDefault="00A400C8" w:rsidP="00A400C8">
      <w:pPr>
        <w:pStyle w:val="af1"/>
        <w:adjustRightInd w:val="0"/>
        <w:snapToGrid w:val="0"/>
        <w:ind w:leftChars="0" w:left="570"/>
        <w:rPr>
          <w:rFonts w:asciiTheme="minorEastAsia" w:hAnsiTheme="minorEastAsia"/>
          <w:szCs w:val="21"/>
        </w:rPr>
      </w:pPr>
      <w:r w:rsidRPr="006B5769">
        <w:rPr>
          <w:rFonts w:asciiTheme="minorEastAsia" w:hAnsiTheme="minorEastAsia" w:hint="eastAsia"/>
          <w:szCs w:val="21"/>
        </w:rPr>
        <w:t>消費税は</w:t>
      </w:r>
      <w:r w:rsidRPr="006B5769">
        <w:rPr>
          <w:rFonts w:asciiTheme="minorEastAsia" w:hAnsiTheme="minorEastAsia" w:hint="eastAsia"/>
          <w:b/>
          <w:szCs w:val="21"/>
          <w:u w:val="wave"/>
        </w:rPr>
        <w:t>「切捨て」で計上し、内税・外税の表記は統一</w:t>
      </w:r>
      <w:r w:rsidRPr="006B5769">
        <w:rPr>
          <w:rFonts w:asciiTheme="minorEastAsia" w:hAnsiTheme="minorEastAsia" w:hint="eastAsia"/>
          <w:szCs w:val="21"/>
        </w:rPr>
        <w:t>すること。</w:t>
      </w:r>
    </w:p>
    <w:p w14:paraId="1BA240B6" w14:textId="1E5BB20F" w:rsidR="00A400C8" w:rsidRDefault="00A400C8" w:rsidP="0089202D">
      <w:pPr>
        <w:pStyle w:val="af1"/>
        <w:numPr>
          <w:ilvl w:val="0"/>
          <w:numId w:val="44"/>
        </w:numPr>
        <w:adjustRightInd w:val="0"/>
        <w:snapToGrid w:val="0"/>
        <w:ind w:leftChars="0"/>
        <w:rPr>
          <w:rFonts w:asciiTheme="minorEastAsia" w:hAnsiTheme="minorEastAsia"/>
          <w:szCs w:val="21"/>
        </w:rPr>
      </w:pPr>
      <w:r w:rsidRPr="006B5769">
        <w:rPr>
          <w:rFonts w:asciiTheme="minorEastAsia" w:hAnsiTheme="minorEastAsia" w:hint="eastAsia"/>
          <w:szCs w:val="21"/>
        </w:rPr>
        <w:t>ページ数</w:t>
      </w:r>
    </w:p>
    <w:p w14:paraId="3ECAB9B3" w14:textId="2DCF2323" w:rsidR="00A400C8" w:rsidRPr="00A400C8" w:rsidRDefault="00A400C8" w:rsidP="00A400C8">
      <w:pPr>
        <w:pStyle w:val="af1"/>
        <w:adjustRightInd w:val="0"/>
        <w:snapToGrid w:val="0"/>
        <w:ind w:leftChars="0" w:left="570"/>
        <w:rPr>
          <w:rFonts w:asciiTheme="minorEastAsia" w:hAnsiTheme="minorEastAsia"/>
          <w:szCs w:val="21"/>
        </w:rPr>
      </w:pPr>
      <w:r w:rsidRPr="006B5769">
        <w:rPr>
          <w:rFonts w:asciiTheme="minorEastAsia" w:hAnsiTheme="minorEastAsia" w:hint="eastAsia"/>
          <w:b/>
          <w:u w:val="wave"/>
        </w:rPr>
        <w:t>１ページに収まる内容とすること。</w:t>
      </w:r>
    </w:p>
    <w:p w14:paraId="7E83C091" w14:textId="0E92146B" w:rsidR="00A400C8" w:rsidRDefault="00A400C8" w:rsidP="0089202D">
      <w:pPr>
        <w:pStyle w:val="af1"/>
        <w:numPr>
          <w:ilvl w:val="0"/>
          <w:numId w:val="44"/>
        </w:numPr>
        <w:adjustRightInd w:val="0"/>
        <w:snapToGrid w:val="0"/>
        <w:ind w:leftChars="0"/>
        <w:rPr>
          <w:rFonts w:asciiTheme="minorEastAsia" w:hAnsiTheme="minorEastAsia"/>
          <w:szCs w:val="21"/>
        </w:rPr>
      </w:pPr>
      <w:r w:rsidRPr="006B5769">
        <w:rPr>
          <w:rFonts w:asciiTheme="minorEastAsia" w:hAnsiTheme="minorEastAsia" w:hint="eastAsia"/>
          <w:szCs w:val="21"/>
        </w:rPr>
        <w:t>見積有効期限</w:t>
      </w:r>
    </w:p>
    <w:p w14:paraId="1525F4F6" w14:textId="146FAA0D" w:rsidR="00A400C8" w:rsidRDefault="00A400C8" w:rsidP="00A400C8">
      <w:pPr>
        <w:pStyle w:val="af1"/>
        <w:adjustRightInd w:val="0"/>
        <w:snapToGrid w:val="0"/>
        <w:ind w:leftChars="0" w:left="570"/>
        <w:rPr>
          <w:rFonts w:asciiTheme="minorEastAsia" w:hAnsiTheme="minorEastAsia"/>
        </w:rPr>
      </w:pPr>
      <w:r w:rsidRPr="006B5769">
        <w:rPr>
          <w:rFonts w:asciiTheme="minorEastAsia" w:hAnsiTheme="minorEastAsia" w:hint="eastAsia"/>
        </w:rPr>
        <w:t>別添「仕様書」に記載されている</w:t>
      </w:r>
      <w:r w:rsidRPr="006B5769">
        <w:rPr>
          <w:rFonts w:asciiTheme="minorEastAsia" w:hAnsiTheme="minorEastAsia" w:hint="eastAsia"/>
          <w:b/>
          <w:u w:val="wave"/>
        </w:rPr>
        <w:t>「研修実施予定時期」以降の日</w:t>
      </w:r>
      <w:r w:rsidRPr="006B5769">
        <w:rPr>
          <w:rFonts w:asciiTheme="minorEastAsia" w:hAnsiTheme="minorEastAsia" w:hint="eastAsia"/>
        </w:rPr>
        <w:t>とすること。</w:t>
      </w:r>
    </w:p>
    <w:p w14:paraId="1ADB66DA" w14:textId="77777777" w:rsidR="00A400C8" w:rsidRPr="00F21456" w:rsidRDefault="00A400C8" w:rsidP="00A400C8">
      <w:pPr>
        <w:pStyle w:val="af1"/>
        <w:adjustRightInd w:val="0"/>
        <w:snapToGrid w:val="0"/>
        <w:ind w:leftChars="0" w:left="570"/>
        <w:rPr>
          <w:rFonts w:asciiTheme="minorEastAsia" w:hAnsiTheme="minorEastAsia"/>
          <w:szCs w:val="21"/>
        </w:rPr>
      </w:pPr>
    </w:p>
    <w:p w14:paraId="6669AE14" w14:textId="50897905" w:rsidR="00F11ECC" w:rsidRPr="006B5769" w:rsidRDefault="00CC380B" w:rsidP="0089202D">
      <w:pPr>
        <w:adjustRightInd w:val="0"/>
        <w:snapToGrid w:val="0"/>
        <w:rPr>
          <w:rFonts w:ascii="ＭＳ ゴシック" w:eastAsia="ＭＳ ゴシック" w:hAnsi="ＭＳ ゴシック"/>
          <w:bCs/>
          <w:szCs w:val="21"/>
        </w:rPr>
      </w:pPr>
      <w:r w:rsidRPr="006B5769">
        <w:rPr>
          <w:rFonts w:ascii="ＭＳ ゴシック" w:eastAsia="ＭＳ ゴシック" w:hAnsi="ＭＳ ゴシック" w:hint="eastAsia"/>
          <w:bCs/>
          <w:szCs w:val="21"/>
        </w:rPr>
        <w:t>５</w:t>
      </w:r>
      <w:r w:rsidR="00F11ECC" w:rsidRPr="006B5769">
        <w:rPr>
          <w:rFonts w:ascii="ＭＳ ゴシック" w:eastAsia="ＭＳ ゴシック" w:hAnsi="ＭＳ ゴシック" w:hint="eastAsia"/>
          <w:bCs/>
          <w:szCs w:val="21"/>
        </w:rPr>
        <w:t xml:space="preserve">　誓約書</w:t>
      </w:r>
    </w:p>
    <w:p w14:paraId="6E28496B" w14:textId="454A032A" w:rsidR="00D83C0C" w:rsidRDefault="00F11ECC" w:rsidP="0089202D">
      <w:pPr>
        <w:adjustRightInd w:val="0"/>
        <w:snapToGrid w:val="0"/>
        <w:rPr>
          <w:rFonts w:asciiTheme="minorEastAsia" w:hAnsiTheme="minorEastAsia"/>
        </w:rPr>
      </w:pPr>
      <w:r w:rsidRPr="006B5769">
        <w:rPr>
          <w:rFonts w:asciiTheme="minorEastAsia" w:hAnsiTheme="minorEastAsia" w:hint="eastAsia"/>
          <w:szCs w:val="21"/>
        </w:rPr>
        <w:t xml:space="preserve">　</w:t>
      </w:r>
      <w:r w:rsidR="006B5769" w:rsidRPr="006B5769">
        <w:rPr>
          <w:rFonts w:asciiTheme="minorEastAsia" w:hAnsiTheme="minorEastAsia" w:hint="eastAsia"/>
          <w:szCs w:val="21"/>
        </w:rPr>
        <w:t>⑴</w:t>
      </w:r>
      <w:r w:rsidR="006B5769">
        <w:rPr>
          <w:rFonts w:asciiTheme="minorEastAsia" w:hAnsiTheme="minorEastAsia" w:hint="eastAsia"/>
          <w:szCs w:val="21"/>
        </w:rPr>
        <w:t xml:space="preserve">　</w:t>
      </w:r>
      <w:r w:rsidR="00FA6AAB" w:rsidRPr="006B5769">
        <w:rPr>
          <w:rFonts w:asciiTheme="minorEastAsia" w:hAnsiTheme="minorEastAsia" w:hint="eastAsia"/>
          <w:szCs w:val="21"/>
        </w:rPr>
        <w:t>内容を確認のうえ</w:t>
      </w:r>
      <w:r w:rsidR="00743512" w:rsidRPr="006B5769">
        <w:rPr>
          <w:rFonts w:asciiTheme="minorEastAsia" w:hAnsiTheme="minorEastAsia" w:hint="eastAsia"/>
          <w:szCs w:val="21"/>
        </w:rPr>
        <w:t>、</w:t>
      </w:r>
      <w:r w:rsidR="00FA6AAB" w:rsidRPr="006B5769">
        <w:rPr>
          <w:rFonts w:asciiTheme="minorEastAsia" w:hAnsiTheme="minorEastAsia" w:hint="eastAsia"/>
        </w:rPr>
        <w:t>様式に沿って記入</w:t>
      </w:r>
      <w:r w:rsidR="00DE2A60" w:rsidRPr="006B5769">
        <w:rPr>
          <w:rFonts w:asciiTheme="minorEastAsia" w:hAnsiTheme="minorEastAsia" w:hint="eastAsia"/>
        </w:rPr>
        <w:t>すること</w:t>
      </w:r>
      <w:r w:rsidR="00FA6AAB" w:rsidRPr="006B5769">
        <w:rPr>
          <w:rFonts w:asciiTheme="minorEastAsia" w:hAnsiTheme="minorEastAsia" w:hint="eastAsia"/>
        </w:rPr>
        <w:t>。</w:t>
      </w:r>
    </w:p>
    <w:p w14:paraId="0B6157BD" w14:textId="52E219B2" w:rsidR="006B5769" w:rsidRPr="006B5769" w:rsidRDefault="006B5769" w:rsidP="006B5769">
      <w:pPr>
        <w:adjustRightInd w:val="0"/>
        <w:snapToGrid w:val="0"/>
        <w:ind w:firstLineChars="100" w:firstLine="210"/>
        <w:rPr>
          <w:rFonts w:asciiTheme="minorEastAsia" w:hAnsiTheme="minorEastAsia"/>
        </w:rPr>
      </w:pPr>
      <w:r w:rsidRPr="006B5769">
        <w:rPr>
          <w:rFonts w:asciiTheme="minorEastAsia" w:hAnsiTheme="minorEastAsia" w:hint="eastAsia"/>
        </w:rPr>
        <w:t>⑵</w:t>
      </w:r>
      <w:r>
        <w:rPr>
          <w:rFonts w:asciiTheme="minorEastAsia" w:hAnsiTheme="minorEastAsia" w:hint="eastAsia"/>
        </w:rPr>
        <w:t xml:space="preserve">　誓約書３については、該当する事業所のみ提出すること。</w:t>
      </w:r>
    </w:p>
    <w:p w14:paraId="0C90350A" w14:textId="3789DA4B" w:rsidR="003E3D07" w:rsidRPr="006B5769" w:rsidRDefault="003E3D07" w:rsidP="0089202D">
      <w:pPr>
        <w:adjustRightInd w:val="0"/>
        <w:snapToGrid w:val="0"/>
        <w:rPr>
          <w:rFonts w:asciiTheme="minorEastAsia" w:hAnsiTheme="minorEastAsia"/>
          <w:szCs w:val="21"/>
        </w:rPr>
      </w:pPr>
    </w:p>
    <w:p w14:paraId="4D755AC3" w14:textId="3E88481D" w:rsidR="00B3782C" w:rsidRPr="006B5769" w:rsidRDefault="00323569">
      <w:pPr>
        <w:widowControl/>
        <w:jc w:val="left"/>
        <w:sectPr w:rsidR="00B3782C" w:rsidRPr="006B5769" w:rsidSect="001E2369">
          <w:pgSz w:w="11906" w:h="16838" w:code="9"/>
          <w:pgMar w:top="907" w:right="1418" w:bottom="907" w:left="1418" w:header="851" w:footer="992" w:gutter="0"/>
          <w:cols w:space="425"/>
          <w:docGrid w:type="linesAndChars" w:linePitch="338"/>
        </w:sectPr>
      </w:pPr>
      <w:r w:rsidRPr="006B5769">
        <w:rPr>
          <w:rFonts w:hint="eastAsia"/>
        </w:rPr>
        <w:t xml:space="preserve">　</w:t>
      </w:r>
    </w:p>
    <w:p w14:paraId="50D9AE17" w14:textId="77777777" w:rsidR="00CC486E" w:rsidRPr="006B5769" w:rsidRDefault="00CC486E" w:rsidP="00CC486E">
      <w:pPr>
        <w:jc w:val="right"/>
        <w:rPr>
          <w:rFonts w:ascii="ＭＳ ゴシック" w:eastAsia="ＭＳ ゴシック" w:hAnsi="ＭＳ ゴシック"/>
          <w:sz w:val="24"/>
          <w:szCs w:val="24"/>
          <w:bdr w:val="single" w:sz="4" w:space="0" w:color="auto"/>
        </w:rPr>
      </w:pPr>
      <w:r w:rsidRPr="006B5769">
        <w:rPr>
          <w:rFonts w:ascii="ＭＳ ゴシック" w:eastAsia="ＭＳ ゴシック" w:hAnsi="ＭＳ ゴシック" w:hint="eastAsia"/>
          <w:sz w:val="24"/>
          <w:szCs w:val="24"/>
          <w:bdr w:val="single" w:sz="4" w:space="0" w:color="auto"/>
        </w:rPr>
        <w:lastRenderedPageBreak/>
        <w:t>別紙２</w:t>
      </w:r>
    </w:p>
    <w:p w14:paraId="504AD7AA" w14:textId="41CC2679" w:rsidR="003E3D07" w:rsidRPr="006B5769" w:rsidRDefault="00CC486E" w:rsidP="00A16D69">
      <w:pPr>
        <w:jc w:val="center"/>
        <w:rPr>
          <w:rFonts w:asciiTheme="majorEastAsia" w:eastAsiaTheme="majorEastAsia" w:hAnsiTheme="majorEastAsia"/>
          <w:b/>
          <w:sz w:val="24"/>
          <w:szCs w:val="24"/>
          <w:u w:val="single"/>
        </w:rPr>
      </w:pPr>
      <w:r w:rsidRPr="006B5769">
        <w:rPr>
          <w:rFonts w:asciiTheme="majorEastAsia" w:eastAsiaTheme="majorEastAsia" w:hAnsiTheme="majorEastAsia" w:hint="eastAsia"/>
          <w:b/>
          <w:sz w:val="24"/>
          <w:szCs w:val="24"/>
        </w:rPr>
        <w:t>評価基準</w:t>
      </w:r>
    </w:p>
    <w:p w14:paraId="5F160969" w14:textId="54F91DBA" w:rsidR="003E3D07" w:rsidRPr="006B5769" w:rsidRDefault="003E3D07" w:rsidP="00AC15F4">
      <w:pPr>
        <w:rPr>
          <w:rFonts w:ascii="ＭＳ 明朝" w:hAnsi="ＭＳ 明朝"/>
        </w:rPr>
      </w:pPr>
      <w:r w:rsidRPr="006B5769">
        <w:rPr>
          <w:rFonts w:ascii="ＭＳ 明朝" w:hAnsi="ＭＳ 明朝" w:hint="eastAsia"/>
        </w:rPr>
        <w:t xml:space="preserve">　１　技術点</w:t>
      </w:r>
      <w:r w:rsidR="00AC15F4" w:rsidRPr="006B5769">
        <w:rPr>
          <w:rFonts w:ascii="ＭＳ 明朝" w:hAnsi="ＭＳ 明朝" w:hint="eastAsia"/>
        </w:rPr>
        <w:t>（</w:t>
      </w:r>
      <w:r w:rsidR="00293C18" w:rsidRPr="006B5769">
        <w:rPr>
          <w:rFonts w:ascii="ＭＳ 明朝" w:hAnsi="ＭＳ 明朝" w:hint="eastAsia"/>
        </w:rPr>
        <w:t>８０</w:t>
      </w:r>
      <w:r w:rsidRPr="006B5769">
        <w:rPr>
          <w:rFonts w:ascii="ＭＳ 明朝" w:hAnsi="ＭＳ 明朝" w:hint="eastAsia"/>
        </w:rPr>
        <w:t>点）</w:t>
      </w:r>
    </w:p>
    <w:p w14:paraId="6EFF4F96" w14:textId="714EE3BD" w:rsidR="00AC15F4" w:rsidRPr="009372C5" w:rsidRDefault="00AC15F4" w:rsidP="009372C5">
      <w:pPr>
        <w:pStyle w:val="af1"/>
        <w:numPr>
          <w:ilvl w:val="0"/>
          <w:numId w:val="36"/>
        </w:numPr>
        <w:ind w:leftChars="0"/>
        <w:rPr>
          <w:rFonts w:ascii="ＭＳ 明朝" w:hAnsi="ＭＳ 明朝"/>
        </w:rPr>
      </w:pPr>
      <w:r w:rsidRPr="009372C5">
        <w:rPr>
          <w:rFonts w:ascii="ＭＳ 明朝" w:hAnsi="ＭＳ 明朝" w:hint="eastAsia"/>
        </w:rPr>
        <w:t>企画内容評価</w:t>
      </w:r>
      <w:r w:rsidR="00CB525C" w:rsidRPr="009372C5">
        <w:rPr>
          <w:rFonts w:ascii="ＭＳ 明朝" w:hAnsi="ＭＳ 明朝" w:hint="eastAsia"/>
        </w:rPr>
        <w:t>（</w:t>
      </w:r>
      <w:r w:rsidR="00E80A36">
        <w:rPr>
          <w:rFonts w:ascii="ＭＳ 明朝" w:hAnsi="ＭＳ 明朝" w:hint="eastAsia"/>
        </w:rPr>
        <w:t>５</w:t>
      </w:r>
      <w:r w:rsidR="002209CA">
        <w:rPr>
          <w:rFonts w:ascii="ＭＳ 明朝" w:hAnsi="ＭＳ 明朝" w:hint="eastAsia"/>
        </w:rPr>
        <w:t>０</w:t>
      </w:r>
      <w:r w:rsidR="00CB525C" w:rsidRPr="009372C5">
        <w:rPr>
          <w:rFonts w:ascii="ＭＳ 明朝" w:hAnsi="ＭＳ 明朝" w:hint="eastAsia"/>
        </w:rPr>
        <w:t>点）</w:t>
      </w:r>
    </w:p>
    <w:p w14:paraId="63F7D798" w14:textId="59E101AE" w:rsidR="002209CA" w:rsidRDefault="00AC15F4" w:rsidP="002209CA">
      <w:pPr>
        <w:ind w:left="780"/>
        <w:rPr>
          <w:rFonts w:ascii="ＭＳ 明朝" w:hAnsi="ＭＳ 明朝"/>
        </w:rPr>
      </w:pPr>
      <w:r w:rsidRPr="006B5769">
        <w:rPr>
          <w:rFonts w:ascii="ＭＳ 明朝" w:hAnsi="ＭＳ 明朝" w:hint="eastAsia"/>
        </w:rPr>
        <w:t>受講</w:t>
      </w:r>
      <w:r w:rsidR="009372C5">
        <w:rPr>
          <w:rFonts w:ascii="ＭＳ 明朝" w:hAnsi="ＭＳ 明朝" w:hint="eastAsia"/>
        </w:rPr>
        <w:t>者に対して</w:t>
      </w:r>
      <w:r w:rsidR="00CC380B" w:rsidRPr="006B5769">
        <w:rPr>
          <w:rFonts w:ascii="ＭＳ 明朝" w:hAnsi="ＭＳ 明朝" w:hint="eastAsia"/>
        </w:rPr>
        <w:t>、</w:t>
      </w:r>
      <w:r w:rsidRPr="006B5769">
        <w:rPr>
          <w:rFonts w:ascii="ＭＳ 明朝" w:hAnsi="ＭＳ 明朝" w:hint="eastAsia"/>
        </w:rPr>
        <w:t>有益かつ実践的な企画内容となっているかについて</w:t>
      </w:r>
      <w:r w:rsidR="00CC380B" w:rsidRPr="006B5769">
        <w:rPr>
          <w:rFonts w:ascii="ＭＳ 明朝" w:hAnsi="ＭＳ 明朝" w:hint="eastAsia"/>
        </w:rPr>
        <w:t>、</w:t>
      </w:r>
      <w:r w:rsidRPr="006B5769">
        <w:rPr>
          <w:rFonts w:ascii="ＭＳ 明朝" w:hAnsi="ＭＳ 明朝" w:hint="eastAsia"/>
        </w:rPr>
        <w:t>次の着眼点から企画内容を評価します。</w:t>
      </w:r>
    </w:p>
    <w:p w14:paraId="2C475DDA" w14:textId="11616E88" w:rsidR="002209CA" w:rsidRPr="00E0251D" w:rsidRDefault="002209CA" w:rsidP="00E0251D">
      <w:pPr>
        <w:pStyle w:val="af1"/>
        <w:numPr>
          <w:ilvl w:val="0"/>
          <w:numId w:val="38"/>
        </w:numPr>
        <w:ind w:leftChars="0"/>
        <w:rPr>
          <w:rFonts w:ascii="ＭＳ 明朝" w:hAnsi="ＭＳ 明朝"/>
        </w:rPr>
      </w:pPr>
      <w:r>
        <w:rPr>
          <w:rFonts w:ascii="ＭＳ 明朝" w:hAnsi="ＭＳ 明朝" w:hint="eastAsia"/>
        </w:rPr>
        <w:t>仕様書を的確に踏まえ、明確かつ具体的に提案されているか（１０点）</w:t>
      </w:r>
    </w:p>
    <w:p w14:paraId="0BE64BAF" w14:textId="05DD4666" w:rsidR="00984C6A" w:rsidRDefault="002209CA" w:rsidP="00984C6A">
      <w:pPr>
        <w:pStyle w:val="af1"/>
        <w:numPr>
          <w:ilvl w:val="0"/>
          <w:numId w:val="38"/>
        </w:numPr>
        <w:ind w:leftChars="0"/>
        <w:rPr>
          <w:rFonts w:ascii="ＭＳ 明朝" w:hAnsi="ＭＳ 明朝"/>
        </w:rPr>
      </w:pPr>
      <w:r w:rsidRPr="006B5769">
        <w:rPr>
          <w:rFonts w:ascii="ＭＳ 明朝" w:hAnsi="ＭＳ 明朝" w:hint="eastAsia"/>
        </w:rPr>
        <w:t>受講者を惹きつける企画内容となっているか。（１</w:t>
      </w:r>
      <w:r w:rsidR="00E0251D">
        <w:rPr>
          <w:rFonts w:ascii="ＭＳ 明朝" w:hAnsi="ＭＳ 明朝" w:hint="eastAsia"/>
        </w:rPr>
        <w:t>０</w:t>
      </w:r>
      <w:r w:rsidRPr="006B5769">
        <w:rPr>
          <w:rFonts w:ascii="ＭＳ 明朝" w:hAnsi="ＭＳ 明朝" w:hint="eastAsia"/>
        </w:rPr>
        <w:t>点）</w:t>
      </w:r>
    </w:p>
    <w:p w14:paraId="4A7193DB" w14:textId="62EA7953" w:rsidR="00E0251D" w:rsidRDefault="00D10273" w:rsidP="00E0251D">
      <w:pPr>
        <w:pStyle w:val="af1"/>
        <w:numPr>
          <w:ilvl w:val="0"/>
          <w:numId w:val="38"/>
        </w:numPr>
        <w:ind w:leftChars="0"/>
        <w:rPr>
          <w:rFonts w:ascii="ＭＳ 明朝" w:hAnsi="ＭＳ 明朝"/>
        </w:rPr>
      </w:pPr>
      <w:r>
        <w:rPr>
          <w:rFonts w:asciiTheme="minorEastAsia" w:hAnsiTheme="minorEastAsia" w:hint="eastAsia"/>
          <w:szCs w:val="21"/>
        </w:rPr>
        <w:t>障害者雇用率の向上に向けた理解促進を図る</w:t>
      </w:r>
      <w:r w:rsidR="008E3E42">
        <w:rPr>
          <w:rFonts w:asciiTheme="minorEastAsia" w:hAnsiTheme="minorEastAsia" w:hint="eastAsia"/>
          <w:szCs w:val="21"/>
        </w:rPr>
        <w:t>内容であるか</w:t>
      </w:r>
      <w:r w:rsidR="00E0251D">
        <w:rPr>
          <w:rFonts w:ascii="ＭＳ 明朝" w:hAnsi="ＭＳ 明朝" w:hint="eastAsia"/>
        </w:rPr>
        <w:t>。（１</w:t>
      </w:r>
      <w:r w:rsidR="008E3E42">
        <w:rPr>
          <w:rFonts w:ascii="ＭＳ 明朝" w:hAnsi="ＭＳ 明朝" w:hint="eastAsia"/>
        </w:rPr>
        <w:t>０</w:t>
      </w:r>
      <w:r w:rsidR="00E0251D">
        <w:rPr>
          <w:rFonts w:ascii="ＭＳ 明朝" w:hAnsi="ＭＳ 明朝" w:hint="eastAsia"/>
        </w:rPr>
        <w:t>点）</w:t>
      </w:r>
    </w:p>
    <w:p w14:paraId="21155AF9" w14:textId="7D802F92" w:rsidR="008E3E42" w:rsidRPr="008E3E42" w:rsidRDefault="008E3E42" w:rsidP="008E3E42">
      <w:pPr>
        <w:pStyle w:val="af1"/>
        <w:numPr>
          <w:ilvl w:val="0"/>
          <w:numId w:val="38"/>
        </w:numPr>
        <w:ind w:leftChars="0"/>
        <w:rPr>
          <w:rFonts w:ascii="ＭＳ 明朝" w:hAnsi="ＭＳ 明朝"/>
        </w:rPr>
      </w:pPr>
      <w:r>
        <w:t>参加対象者が関心を持ち、主体的に参加できる</w:t>
      </w:r>
      <w:r>
        <w:rPr>
          <w:rFonts w:hint="eastAsia"/>
        </w:rPr>
        <w:t>セミナー</w:t>
      </w:r>
      <w:r>
        <w:t>となっているか</w:t>
      </w:r>
      <w:r>
        <w:rPr>
          <w:rFonts w:hint="eastAsia"/>
        </w:rPr>
        <w:t>。（１０点）</w:t>
      </w:r>
    </w:p>
    <w:p w14:paraId="0F160D1A" w14:textId="124416A3" w:rsidR="00D10273" w:rsidRDefault="00082600" w:rsidP="00E0251D">
      <w:pPr>
        <w:pStyle w:val="af1"/>
        <w:numPr>
          <w:ilvl w:val="0"/>
          <w:numId w:val="38"/>
        </w:numPr>
        <w:ind w:leftChars="0"/>
        <w:rPr>
          <w:rFonts w:ascii="ＭＳ 明朝" w:hAnsi="ＭＳ 明朝"/>
        </w:rPr>
      </w:pPr>
      <w:r>
        <w:rPr>
          <w:rFonts w:hint="eastAsia"/>
        </w:rPr>
        <w:t>今後、</w:t>
      </w:r>
      <w:r w:rsidR="006261F3">
        <w:rPr>
          <w:rFonts w:hint="eastAsia"/>
        </w:rPr>
        <w:t>障害のある方が活躍できる職域拡大</w:t>
      </w:r>
      <w:r>
        <w:rPr>
          <w:rFonts w:hint="eastAsia"/>
        </w:rPr>
        <w:t>について、先進的な事例を紹介し</w:t>
      </w:r>
      <w:r w:rsidR="006261F3">
        <w:rPr>
          <w:rFonts w:hint="eastAsia"/>
        </w:rPr>
        <w:t>ている</w:t>
      </w:r>
      <w:r w:rsidR="00D10273">
        <w:t>か</w:t>
      </w:r>
      <w:r w:rsidR="00D10273">
        <w:rPr>
          <w:rFonts w:hint="eastAsia"/>
        </w:rPr>
        <w:t>。（１０点）</w:t>
      </w:r>
    </w:p>
    <w:p w14:paraId="34D0B389" w14:textId="5AEF5162" w:rsidR="00A400C8" w:rsidRDefault="00AC15F4" w:rsidP="00A400C8">
      <w:pPr>
        <w:pStyle w:val="af1"/>
        <w:numPr>
          <w:ilvl w:val="0"/>
          <w:numId w:val="36"/>
        </w:numPr>
        <w:ind w:leftChars="0"/>
        <w:rPr>
          <w:rFonts w:ascii="ＭＳ 明朝" w:hAnsi="ＭＳ 明朝"/>
        </w:rPr>
      </w:pPr>
      <w:r w:rsidRPr="00A400C8">
        <w:rPr>
          <w:rFonts w:ascii="ＭＳ 明朝" w:hAnsi="ＭＳ 明朝" w:hint="eastAsia"/>
        </w:rPr>
        <w:t>講師評価</w:t>
      </w:r>
      <w:r w:rsidR="00CB525C" w:rsidRPr="00A400C8">
        <w:rPr>
          <w:rFonts w:ascii="ＭＳ 明朝" w:hAnsi="ＭＳ 明朝" w:hint="eastAsia"/>
        </w:rPr>
        <w:t>（２０点）</w:t>
      </w:r>
    </w:p>
    <w:p w14:paraId="70526394" w14:textId="77777777" w:rsidR="00A400C8" w:rsidRDefault="00AC15F4" w:rsidP="00A400C8">
      <w:pPr>
        <w:pStyle w:val="af1"/>
        <w:ind w:leftChars="0" w:left="780"/>
        <w:rPr>
          <w:rFonts w:ascii="ＭＳ 明朝" w:hAnsi="ＭＳ 明朝"/>
        </w:rPr>
      </w:pPr>
      <w:r w:rsidRPr="00A400C8">
        <w:rPr>
          <w:rFonts w:ascii="ＭＳ 明朝" w:hAnsi="ＭＳ 明朝" w:hint="eastAsia"/>
        </w:rPr>
        <w:t>講師の資質及び今までの実績について</w:t>
      </w:r>
      <w:r w:rsidR="00CC380B" w:rsidRPr="00A400C8">
        <w:rPr>
          <w:rFonts w:ascii="ＭＳ 明朝" w:hAnsi="ＭＳ 明朝" w:hint="eastAsia"/>
        </w:rPr>
        <w:t>、</w:t>
      </w:r>
      <w:r w:rsidRPr="00A400C8">
        <w:rPr>
          <w:rFonts w:ascii="ＭＳ 明朝" w:hAnsi="ＭＳ 明朝" w:hint="eastAsia"/>
        </w:rPr>
        <w:t>次の着眼点から講師を評価します。</w:t>
      </w:r>
    </w:p>
    <w:p w14:paraId="28EE56C1" w14:textId="77777777" w:rsidR="00A400C8" w:rsidRDefault="00AC15F4" w:rsidP="00A400C8">
      <w:pPr>
        <w:pStyle w:val="af1"/>
        <w:ind w:leftChars="0" w:left="780"/>
        <w:rPr>
          <w:rFonts w:ascii="ＭＳ 明朝" w:hAnsi="ＭＳ 明朝"/>
        </w:rPr>
      </w:pPr>
      <w:r w:rsidRPr="006B5769">
        <w:rPr>
          <w:rFonts w:ascii="ＭＳ 明朝" w:hAnsi="ＭＳ 明朝" w:hint="eastAsia"/>
        </w:rPr>
        <w:t>・　研修の実施に当たり</w:t>
      </w:r>
      <w:r w:rsidR="00CC380B" w:rsidRPr="006B5769">
        <w:rPr>
          <w:rFonts w:ascii="ＭＳ 明朝" w:hAnsi="ＭＳ 明朝" w:hint="eastAsia"/>
        </w:rPr>
        <w:t>、</w:t>
      </w:r>
      <w:r w:rsidRPr="006B5769">
        <w:rPr>
          <w:rFonts w:ascii="ＭＳ 明朝" w:hAnsi="ＭＳ 明朝" w:hint="eastAsia"/>
        </w:rPr>
        <w:t>専門分野は適切か。</w:t>
      </w:r>
      <w:r w:rsidR="00234DEE" w:rsidRPr="006B5769">
        <w:rPr>
          <w:rFonts w:ascii="ＭＳ 明朝" w:hAnsi="ＭＳ 明朝" w:hint="eastAsia"/>
        </w:rPr>
        <w:t>（１０点）</w:t>
      </w:r>
    </w:p>
    <w:p w14:paraId="2995628B" w14:textId="0E5D3607" w:rsidR="00AC15F4" w:rsidRPr="006B5769" w:rsidRDefault="00AC15F4" w:rsidP="00A400C8">
      <w:pPr>
        <w:pStyle w:val="af1"/>
        <w:ind w:leftChars="0" w:left="780"/>
        <w:rPr>
          <w:rFonts w:ascii="ＭＳ 明朝" w:hAnsi="ＭＳ 明朝"/>
        </w:rPr>
      </w:pPr>
      <w:r w:rsidRPr="006B5769">
        <w:rPr>
          <w:rFonts w:ascii="ＭＳ 明朝" w:hAnsi="ＭＳ 明朝" w:hint="eastAsia"/>
        </w:rPr>
        <w:t>・　講師は豊富な研修実績を有するか。</w:t>
      </w:r>
      <w:r w:rsidR="00234DEE" w:rsidRPr="006B5769">
        <w:rPr>
          <w:rFonts w:ascii="ＭＳ 明朝" w:hAnsi="ＭＳ 明朝" w:hint="eastAsia"/>
        </w:rPr>
        <w:t>（１０点）</w:t>
      </w:r>
    </w:p>
    <w:p w14:paraId="07B807F9" w14:textId="77777777" w:rsidR="00A400C8" w:rsidRDefault="00AC15F4" w:rsidP="00A400C8">
      <w:pPr>
        <w:pStyle w:val="af1"/>
        <w:numPr>
          <w:ilvl w:val="0"/>
          <w:numId w:val="36"/>
        </w:numPr>
        <w:ind w:leftChars="0"/>
        <w:rPr>
          <w:rFonts w:ascii="ＭＳ 明朝" w:hAnsi="ＭＳ 明朝"/>
        </w:rPr>
      </w:pPr>
      <w:r w:rsidRPr="00A400C8">
        <w:rPr>
          <w:rFonts w:ascii="ＭＳ 明朝" w:hAnsi="ＭＳ 明朝" w:hint="eastAsia"/>
        </w:rPr>
        <w:t>実施体制</w:t>
      </w:r>
      <w:r w:rsidR="00CB525C" w:rsidRPr="00A400C8">
        <w:rPr>
          <w:rFonts w:ascii="ＭＳ 明朝" w:hAnsi="ＭＳ 明朝" w:hint="eastAsia"/>
        </w:rPr>
        <w:t>（</w:t>
      </w:r>
      <w:r w:rsidR="000E5B10" w:rsidRPr="00A400C8">
        <w:rPr>
          <w:rFonts w:ascii="ＭＳ 明朝" w:hAnsi="ＭＳ 明朝" w:hint="eastAsia"/>
        </w:rPr>
        <w:t>１</w:t>
      </w:r>
      <w:r w:rsidR="002209CA" w:rsidRPr="00A400C8">
        <w:rPr>
          <w:rFonts w:ascii="ＭＳ 明朝" w:hAnsi="ＭＳ 明朝" w:hint="eastAsia"/>
        </w:rPr>
        <w:t>０</w:t>
      </w:r>
      <w:r w:rsidR="00CB525C" w:rsidRPr="00A400C8">
        <w:rPr>
          <w:rFonts w:ascii="ＭＳ 明朝" w:hAnsi="ＭＳ 明朝" w:hint="eastAsia"/>
        </w:rPr>
        <w:t>点）</w:t>
      </w:r>
    </w:p>
    <w:p w14:paraId="790A2C6C" w14:textId="77777777" w:rsidR="00A400C8" w:rsidRDefault="00AC15F4" w:rsidP="00A400C8">
      <w:pPr>
        <w:pStyle w:val="af1"/>
        <w:ind w:leftChars="0" w:left="780"/>
        <w:rPr>
          <w:rFonts w:ascii="ＭＳ 明朝" w:hAnsi="ＭＳ 明朝"/>
        </w:rPr>
      </w:pPr>
      <w:r w:rsidRPr="00A400C8">
        <w:rPr>
          <w:rFonts w:ascii="ＭＳ 明朝" w:hAnsi="ＭＳ 明朝" w:hint="eastAsia"/>
        </w:rPr>
        <w:t>研修の実施に当たり</w:t>
      </w:r>
      <w:r w:rsidR="00CC380B" w:rsidRPr="00A400C8">
        <w:rPr>
          <w:rFonts w:ascii="ＭＳ 明朝" w:hAnsi="ＭＳ 明朝" w:hint="eastAsia"/>
        </w:rPr>
        <w:t>、</w:t>
      </w:r>
      <w:r w:rsidRPr="00A400C8">
        <w:rPr>
          <w:rFonts w:ascii="ＭＳ 明朝" w:hAnsi="ＭＳ 明朝" w:hint="eastAsia"/>
        </w:rPr>
        <w:t>次の着眼点から実施体制を評価します。</w:t>
      </w:r>
      <w:bookmarkStart w:id="3" w:name="_Hlk120010424"/>
    </w:p>
    <w:p w14:paraId="477B2DC6" w14:textId="155CE709" w:rsidR="00AC15F4" w:rsidRPr="006B5769" w:rsidRDefault="00AC15F4" w:rsidP="00A400C8">
      <w:pPr>
        <w:pStyle w:val="af1"/>
        <w:numPr>
          <w:ilvl w:val="0"/>
          <w:numId w:val="38"/>
        </w:numPr>
        <w:ind w:leftChars="0"/>
        <w:rPr>
          <w:rFonts w:ascii="ＭＳ 明朝" w:hAnsi="ＭＳ 明朝"/>
        </w:rPr>
      </w:pPr>
      <w:r w:rsidRPr="006B5769">
        <w:rPr>
          <w:rFonts w:ascii="ＭＳ 明朝" w:hAnsi="ＭＳ 明朝" w:hint="eastAsia"/>
        </w:rPr>
        <w:t>講師急病時等</w:t>
      </w:r>
      <w:r w:rsidR="00CC380B" w:rsidRPr="006B5769">
        <w:rPr>
          <w:rFonts w:ascii="ＭＳ 明朝" w:hAnsi="ＭＳ 明朝" w:hint="eastAsia"/>
        </w:rPr>
        <w:t>、</w:t>
      </w:r>
      <w:r w:rsidRPr="006B5769">
        <w:rPr>
          <w:rFonts w:ascii="ＭＳ 明朝" w:hAnsi="ＭＳ 明朝" w:hint="eastAsia"/>
        </w:rPr>
        <w:t>緊急時の対策がなされているか。</w:t>
      </w:r>
    </w:p>
    <w:bookmarkEnd w:id="3"/>
    <w:p w14:paraId="7FBF7F7A" w14:textId="24419CD5" w:rsidR="003E3D07" w:rsidRPr="006B5769" w:rsidRDefault="003E3D07" w:rsidP="003E3D07">
      <w:pPr>
        <w:rPr>
          <w:rFonts w:ascii="ＭＳ 明朝" w:hAnsi="ＭＳ 明朝"/>
        </w:rPr>
      </w:pPr>
    </w:p>
    <w:p w14:paraId="708A6201" w14:textId="19F8E973" w:rsidR="003E3D07" w:rsidRDefault="00AC15F4" w:rsidP="003E3D07">
      <w:pPr>
        <w:ind w:firstLineChars="100" w:firstLine="210"/>
        <w:rPr>
          <w:rFonts w:ascii="ＭＳ 明朝" w:hAnsi="ＭＳ 明朝"/>
        </w:rPr>
      </w:pPr>
      <w:r w:rsidRPr="006B5769">
        <w:rPr>
          <w:rFonts w:ascii="ＭＳ 明朝" w:hAnsi="ＭＳ 明朝" w:hint="eastAsia"/>
        </w:rPr>
        <w:t xml:space="preserve">２　</w:t>
      </w:r>
      <w:r w:rsidR="003E3D07" w:rsidRPr="006B5769">
        <w:rPr>
          <w:rFonts w:ascii="ＭＳ 明朝" w:hAnsi="ＭＳ 明朝" w:hint="eastAsia"/>
        </w:rPr>
        <w:t>価格点（１０点）</w:t>
      </w:r>
    </w:p>
    <w:p w14:paraId="07DEB5C8" w14:textId="5DB723C0" w:rsidR="003E3D07" w:rsidRPr="006B5769" w:rsidRDefault="003E3D07" w:rsidP="003E3D07">
      <w:pPr>
        <w:rPr>
          <w:rFonts w:ascii="ＭＳ 明朝" w:hAnsi="ＭＳ 明朝"/>
        </w:rPr>
      </w:pPr>
      <w:r w:rsidRPr="006B5769">
        <w:rPr>
          <w:rFonts w:ascii="ＭＳ 明朝" w:hAnsi="ＭＳ 明朝" w:hint="eastAsia"/>
        </w:rPr>
        <w:t xml:space="preserve">　　　仕様書の本市上限額を上回る場合は失格とします。</w:t>
      </w:r>
    </w:p>
    <w:p w14:paraId="49165C64" w14:textId="79E33F18" w:rsidR="000E5B10" w:rsidRPr="006B5769" w:rsidRDefault="000E5B10" w:rsidP="00AC759A"/>
    <w:p w14:paraId="2D6C7F7C" w14:textId="62CCB74F" w:rsidR="000E5B10" w:rsidRPr="006B5769" w:rsidRDefault="000E5B10" w:rsidP="000E5B10">
      <w:pPr>
        <w:ind w:firstLineChars="100" w:firstLine="210"/>
        <w:rPr>
          <w:rFonts w:ascii="ＭＳ 明朝" w:hAnsi="ＭＳ 明朝"/>
        </w:rPr>
      </w:pPr>
      <w:r w:rsidRPr="006B5769">
        <w:rPr>
          <w:rFonts w:ascii="ＭＳ 明朝" w:hAnsi="ＭＳ 明朝" w:hint="eastAsia"/>
        </w:rPr>
        <w:t>３　社会的課題の解決に資する取組みの評価点（５点）</w:t>
      </w:r>
    </w:p>
    <w:p w14:paraId="54A9C054" w14:textId="11CB5859" w:rsidR="00B627A9" w:rsidRPr="006B5769" w:rsidRDefault="000E5B10" w:rsidP="00AC759A">
      <w:r w:rsidRPr="006B5769">
        <w:rPr>
          <w:rFonts w:hint="eastAsia"/>
        </w:rPr>
        <w:t xml:space="preserve">　　　障害者雇用促進法に基づき、</w:t>
      </w:r>
      <w:r w:rsidR="00B627A9" w:rsidRPr="006B5769">
        <w:rPr>
          <w:rFonts w:hint="eastAsia"/>
        </w:rPr>
        <w:t>次の着眼点から</w:t>
      </w:r>
      <w:r w:rsidRPr="006B5769">
        <w:rPr>
          <w:rFonts w:hint="eastAsia"/>
        </w:rPr>
        <w:t>障害ある方の雇用達成度を</w:t>
      </w:r>
      <w:r w:rsidR="00B627A9" w:rsidRPr="006B5769">
        <w:rPr>
          <w:rFonts w:hint="eastAsia"/>
        </w:rPr>
        <w:t>評価します。</w:t>
      </w:r>
    </w:p>
    <w:p w14:paraId="4A27D361" w14:textId="28DF5273" w:rsidR="00A16D69" w:rsidRDefault="00D2465D" w:rsidP="0045215A">
      <w:pPr>
        <w:pStyle w:val="af1"/>
        <w:numPr>
          <w:ilvl w:val="0"/>
          <w:numId w:val="46"/>
        </w:numPr>
        <w:ind w:leftChars="0"/>
      </w:pPr>
      <w:r w:rsidRPr="006B5769">
        <w:rPr>
          <w:rFonts w:hint="eastAsia"/>
        </w:rPr>
        <w:t>従業員を４</w:t>
      </w:r>
      <w:r w:rsidR="0045215A">
        <w:rPr>
          <w:rFonts w:hint="eastAsia"/>
        </w:rPr>
        <w:t>０</w:t>
      </w:r>
      <w:r w:rsidRPr="006B5769">
        <w:rPr>
          <w:rFonts w:hint="eastAsia"/>
        </w:rPr>
        <w:t>人</w:t>
      </w:r>
      <w:r w:rsidR="005E15A3" w:rsidRPr="006B5769">
        <w:rPr>
          <w:rFonts w:hint="eastAsia"/>
        </w:rPr>
        <w:t>以上雇用している事業主は</w:t>
      </w:r>
      <w:r w:rsidR="00A8274E" w:rsidRPr="006B5769">
        <w:rPr>
          <w:rFonts w:hint="eastAsia"/>
        </w:rPr>
        <w:t>障害者雇用促進法４３条第１項に</w:t>
      </w:r>
      <w:r w:rsidR="00A16D69" w:rsidRPr="006B5769">
        <w:rPr>
          <w:rFonts w:hint="eastAsia"/>
        </w:rPr>
        <w:t>規定</w:t>
      </w:r>
      <w:r w:rsidR="00A400C8" w:rsidRPr="006B5769">
        <w:rPr>
          <w:rFonts w:hint="eastAsia"/>
        </w:rPr>
        <w:t>する障害者法定雇用率（民間企業は２．</w:t>
      </w:r>
      <w:r w:rsidR="0045215A">
        <w:rPr>
          <w:rFonts w:hint="eastAsia"/>
        </w:rPr>
        <w:t>５</w:t>
      </w:r>
      <w:r w:rsidR="00A400C8" w:rsidRPr="006B5769">
        <w:rPr>
          <w:rFonts w:hint="eastAsia"/>
        </w:rPr>
        <w:t>％）を達成していること。</w:t>
      </w:r>
    </w:p>
    <w:p w14:paraId="1AE8EDEF" w14:textId="1501B5CA" w:rsidR="00B627A9" w:rsidRPr="00A400C8" w:rsidRDefault="00A400C8" w:rsidP="00A400C8">
      <w:pPr>
        <w:pStyle w:val="af1"/>
        <w:numPr>
          <w:ilvl w:val="0"/>
          <w:numId w:val="46"/>
        </w:numPr>
        <w:ind w:leftChars="0"/>
      </w:pPr>
      <w:r w:rsidRPr="006B5769">
        <w:rPr>
          <w:rFonts w:ascii="ＭＳ 明朝" w:eastAsia="ＭＳ 明朝" w:hAnsi="ＭＳ 明朝" w:hint="eastAsia"/>
        </w:rPr>
        <w:t>従業員を４</w:t>
      </w:r>
      <w:r w:rsidR="0045215A">
        <w:rPr>
          <w:rFonts w:ascii="ＭＳ 明朝" w:eastAsia="ＭＳ 明朝" w:hAnsi="ＭＳ 明朝" w:hint="eastAsia"/>
        </w:rPr>
        <w:t>０</w:t>
      </w:r>
      <w:r w:rsidRPr="006B5769">
        <w:rPr>
          <w:rFonts w:ascii="ＭＳ 明朝" w:eastAsia="ＭＳ 明朝" w:hAnsi="ＭＳ 明朝" w:hint="eastAsia"/>
        </w:rPr>
        <w:t>人以上雇用していない事業主</w:t>
      </w:r>
      <w:r w:rsidRPr="006B5769">
        <w:rPr>
          <w:rFonts w:ascii="ＭＳ 明朝" w:hAnsi="ＭＳ 明朝" w:hint="eastAsia"/>
        </w:rPr>
        <w:t>は、障害のある方（障害種別は問わない）を１名以上雇用していること。</w:t>
      </w:r>
    </w:p>
    <w:p w14:paraId="370FB992" w14:textId="77777777" w:rsidR="00A400C8" w:rsidRPr="00A400C8" w:rsidRDefault="00A400C8" w:rsidP="00A400C8">
      <w:pPr>
        <w:pStyle w:val="af1"/>
        <w:ind w:leftChars="0" w:left="780"/>
      </w:pPr>
    </w:p>
    <w:p w14:paraId="5C9283FD" w14:textId="009E982D" w:rsidR="00D2465D" w:rsidRPr="006B5769" w:rsidRDefault="00293C18" w:rsidP="00293C18">
      <w:r w:rsidRPr="006B5769">
        <w:rPr>
          <w:rFonts w:hint="eastAsia"/>
        </w:rPr>
        <w:t xml:space="preserve">　４　京都市公契約基本条例に基づく評価（５点）</w:t>
      </w:r>
    </w:p>
    <w:p w14:paraId="5F40B9A2" w14:textId="79C41E69" w:rsidR="00293C18" w:rsidRDefault="000823A1" w:rsidP="00A400C8">
      <w:pPr>
        <w:pStyle w:val="af1"/>
        <w:numPr>
          <w:ilvl w:val="0"/>
          <w:numId w:val="45"/>
        </w:numPr>
        <w:ind w:leftChars="0"/>
      </w:pPr>
      <w:r w:rsidRPr="006B5769">
        <w:rPr>
          <w:rFonts w:hint="eastAsia"/>
        </w:rPr>
        <w:t>京都</w:t>
      </w:r>
      <w:r w:rsidR="00293C18" w:rsidRPr="006B5769">
        <w:rPr>
          <w:rFonts w:hint="eastAsia"/>
        </w:rPr>
        <w:t>市の区域内に本店又は主たる事業所を有しているか。</w:t>
      </w:r>
    </w:p>
    <w:p w14:paraId="73CF8B1E" w14:textId="4DAB29DD" w:rsidR="00A400C8" w:rsidRPr="006B5769" w:rsidRDefault="00A400C8" w:rsidP="00A400C8">
      <w:pPr>
        <w:pStyle w:val="af1"/>
        <w:numPr>
          <w:ilvl w:val="0"/>
          <w:numId w:val="45"/>
        </w:numPr>
        <w:ind w:leftChars="0"/>
      </w:pPr>
      <w:r w:rsidRPr="006B5769">
        <w:rPr>
          <w:rFonts w:hint="eastAsia"/>
        </w:rPr>
        <w:t>京都市公契約基本条例第２条第１項第３号に規定される市内の中小企業であるか。</w:t>
      </w:r>
    </w:p>
    <w:p w14:paraId="3CDAC8F8" w14:textId="5E8305DA" w:rsidR="000823A1" w:rsidRPr="006B5769" w:rsidRDefault="00234DEE" w:rsidP="006B5769">
      <w:pPr>
        <w:ind w:firstLineChars="200" w:firstLine="420"/>
        <w:jc w:val="left"/>
      </w:pPr>
      <w:r w:rsidRPr="006B5769">
        <w:rPr>
          <w:rFonts w:hint="eastAsia"/>
        </w:rPr>
        <w:t xml:space="preserve">（参考：評価点について）　　</w:t>
      </w:r>
    </w:p>
    <w:tbl>
      <w:tblPr>
        <w:tblStyle w:val="a7"/>
        <w:tblW w:w="0" w:type="auto"/>
        <w:tblInd w:w="407" w:type="dxa"/>
        <w:tblLook w:val="04A0" w:firstRow="1" w:lastRow="0" w:firstColumn="1" w:lastColumn="0" w:noHBand="0" w:noVBand="1"/>
      </w:tblPr>
      <w:tblGrid>
        <w:gridCol w:w="1129"/>
        <w:gridCol w:w="2268"/>
      </w:tblGrid>
      <w:tr w:rsidR="000823A1" w:rsidRPr="006B5769" w14:paraId="37FC058D" w14:textId="77777777" w:rsidTr="006B5769">
        <w:trPr>
          <w:trHeight w:val="356"/>
        </w:trPr>
        <w:tc>
          <w:tcPr>
            <w:tcW w:w="1129" w:type="dxa"/>
            <w:noWrap/>
            <w:hideMark/>
          </w:tcPr>
          <w:p w14:paraId="305C9EE6" w14:textId="77777777" w:rsidR="000823A1" w:rsidRPr="006B5769" w:rsidRDefault="000823A1" w:rsidP="000823A1">
            <w:r w:rsidRPr="006B5769">
              <w:rPr>
                <w:rFonts w:hint="eastAsia"/>
              </w:rPr>
              <w:t>評価点</w:t>
            </w:r>
          </w:p>
        </w:tc>
        <w:tc>
          <w:tcPr>
            <w:tcW w:w="2268" w:type="dxa"/>
            <w:noWrap/>
            <w:hideMark/>
          </w:tcPr>
          <w:p w14:paraId="6C4897FF" w14:textId="77777777" w:rsidR="000823A1" w:rsidRPr="006B5769" w:rsidRDefault="000823A1" w:rsidP="000823A1">
            <w:r w:rsidRPr="006B5769">
              <w:rPr>
                <w:rFonts w:hint="eastAsia"/>
              </w:rPr>
              <w:t>採点の基準</w:t>
            </w:r>
          </w:p>
        </w:tc>
      </w:tr>
      <w:tr w:rsidR="000823A1" w:rsidRPr="006B5769" w14:paraId="75A1956F" w14:textId="77777777" w:rsidTr="006B5769">
        <w:trPr>
          <w:trHeight w:val="277"/>
        </w:trPr>
        <w:tc>
          <w:tcPr>
            <w:tcW w:w="1129" w:type="dxa"/>
            <w:noWrap/>
            <w:hideMark/>
          </w:tcPr>
          <w:p w14:paraId="5A6DCC0F" w14:textId="77777777" w:rsidR="000823A1" w:rsidRPr="006B5769" w:rsidRDefault="000823A1" w:rsidP="000823A1">
            <w:r w:rsidRPr="006B5769">
              <w:rPr>
                <w:rFonts w:hint="eastAsia"/>
              </w:rPr>
              <w:t>5</w:t>
            </w:r>
          </w:p>
        </w:tc>
        <w:tc>
          <w:tcPr>
            <w:tcW w:w="2268" w:type="dxa"/>
            <w:noWrap/>
            <w:hideMark/>
          </w:tcPr>
          <w:p w14:paraId="413A537C" w14:textId="77777777" w:rsidR="000823A1" w:rsidRPr="006B5769" w:rsidRDefault="000823A1" w:rsidP="000823A1">
            <w:r w:rsidRPr="006B5769">
              <w:rPr>
                <w:rFonts w:hint="eastAsia"/>
              </w:rPr>
              <w:t>優れている</w:t>
            </w:r>
          </w:p>
        </w:tc>
      </w:tr>
      <w:tr w:rsidR="000823A1" w:rsidRPr="006B5769" w14:paraId="79BD9FD0" w14:textId="77777777" w:rsidTr="006B5769">
        <w:trPr>
          <w:trHeight w:val="325"/>
        </w:trPr>
        <w:tc>
          <w:tcPr>
            <w:tcW w:w="1129" w:type="dxa"/>
            <w:noWrap/>
            <w:hideMark/>
          </w:tcPr>
          <w:p w14:paraId="52EEB7E9" w14:textId="77777777" w:rsidR="000823A1" w:rsidRPr="006B5769" w:rsidRDefault="000823A1" w:rsidP="000823A1">
            <w:r w:rsidRPr="006B5769">
              <w:rPr>
                <w:rFonts w:hint="eastAsia"/>
              </w:rPr>
              <w:t>4</w:t>
            </w:r>
          </w:p>
        </w:tc>
        <w:tc>
          <w:tcPr>
            <w:tcW w:w="2268" w:type="dxa"/>
            <w:noWrap/>
            <w:hideMark/>
          </w:tcPr>
          <w:p w14:paraId="2B1257C3" w14:textId="77777777" w:rsidR="000823A1" w:rsidRPr="006B5769" w:rsidRDefault="000823A1" w:rsidP="000823A1">
            <w:r w:rsidRPr="006B5769">
              <w:rPr>
                <w:rFonts w:hint="eastAsia"/>
              </w:rPr>
              <w:t>やや優れている</w:t>
            </w:r>
          </w:p>
        </w:tc>
      </w:tr>
      <w:tr w:rsidR="000823A1" w:rsidRPr="006B5769" w14:paraId="52D87A6E" w14:textId="77777777" w:rsidTr="006B5769">
        <w:trPr>
          <w:trHeight w:val="325"/>
        </w:trPr>
        <w:tc>
          <w:tcPr>
            <w:tcW w:w="1129" w:type="dxa"/>
            <w:noWrap/>
            <w:hideMark/>
          </w:tcPr>
          <w:p w14:paraId="7AA8F5CE" w14:textId="77777777" w:rsidR="000823A1" w:rsidRPr="006B5769" w:rsidRDefault="000823A1" w:rsidP="000823A1">
            <w:r w:rsidRPr="006B5769">
              <w:rPr>
                <w:rFonts w:hint="eastAsia"/>
              </w:rPr>
              <w:t>3</w:t>
            </w:r>
          </w:p>
        </w:tc>
        <w:tc>
          <w:tcPr>
            <w:tcW w:w="2268" w:type="dxa"/>
            <w:noWrap/>
            <w:hideMark/>
          </w:tcPr>
          <w:p w14:paraId="3EEADACB" w14:textId="77777777" w:rsidR="000823A1" w:rsidRPr="006B5769" w:rsidRDefault="000823A1" w:rsidP="000823A1">
            <w:r w:rsidRPr="006B5769">
              <w:rPr>
                <w:rFonts w:hint="eastAsia"/>
              </w:rPr>
              <w:t>標準</w:t>
            </w:r>
          </w:p>
        </w:tc>
      </w:tr>
      <w:tr w:rsidR="000823A1" w:rsidRPr="006B5769" w14:paraId="27CAA93D" w14:textId="77777777" w:rsidTr="006B5769">
        <w:trPr>
          <w:trHeight w:val="358"/>
        </w:trPr>
        <w:tc>
          <w:tcPr>
            <w:tcW w:w="1129" w:type="dxa"/>
            <w:noWrap/>
            <w:hideMark/>
          </w:tcPr>
          <w:p w14:paraId="55DDC240" w14:textId="77777777" w:rsidR="000823A1" w:rsidRPr="006B5769" w:rsidRDefault="000823A1" w:rsidP="000823A1">
            <w:r w:rsidRPr="006B5769">
              <w:rPr>
                <w:rFonts w:hint="eastAsia"/>
              </w:rPr>
              <w:t>2</w:t>
            </w:r>
          </w:p>
        </w:tc>
        <w:tc>
          <w:tcPr>
            <w:tcW w:w="2268" w:type="dxa"/>
            <w:noWrap/>
            <w:hideMark/>
          </w:tcPr>
          <w:p w14:paraId="3771E77E" w14:textId="77777777" w:rsidR="000823A1" w:rsidRPr="006B5769" w:rsidRDefault="000823A1" w:rsidP="000823A1">
            <w:r w:rsidRPr="006B5769">
              <w:rPr>
                <w:rFonts w:hint="eastAsia"/>
              </w:rPr>
              <w:t>やや劣っている</w:t>
            </w:r>
          </w:p>
        </w:tc>
      </w:tr>
      <w:tr w:rsidR="000823A1" w:rsidRPr="006B5769" w14:paraId="12231BC4" w14:textId="77777777" w:rsidTr="006B5769">
        <w:trPr>
          <w:trHeight w:val="338"/>
        </w:trPr>
        <w:tc>
          <w:tcPr>
            <w:tcW w:w="1129" w:type="dxa"/>
            <w:noWrap/>
            <w:hideMark/>
          </w:tcPr>
          <w:p w14:paraId="24CB422F" w14:textId="77777777" w:rsidR="000823A1" w:rsidRPr="006B5769" w:rsidRDefault="000823A1" w:rsidP="000823A1">
            <w:r w:rsidRPr="006B5769">
              <w:rPr>
                <w:rFonts w:hint="eastAsia"/>
              </w:rPr>
              <w:t>1</w:t>
            </w:r>
          </w:p>
        </w:tc>
        <w:tc>
          <w:tcPr>
            <w:tcW w:w="2268" w:type="dxa"/>
            <w:noWrap/>
            <w:hideMark/>
          </w:tcPr>
          <w:p w14:paraId="24B6C152" w14:textId="77777777" w:rsidR="000823A1" w:rsidRPr="006B5769" w:rsidRDefault="000823A1" w:rsidP="000823A1">
            <w:r w:rsidRPr="006B5769">
              <w:rPr>
                <w:rFonts w:hint="eastAsia"/>
              </w:rPr>
              <w:t>劣っている</w:t>
            </w:r>
          </w:p>
        </w:tc>
      </w:tr>
    </w:tbl>
    <w:p w14:paraId="30FC10B9" w14:textId="227F6B15" w:rsidR="000823A1" w:rsidRPr="00A16D69" w:rsidRDefault="00714156" w:rsidP="00125EC9">
      <w:pPr>
        <w:ind w:leftChars="200" w:left="630" w:hangingChars="100" w:hanging="210"/>
      </w:pPr>
      <w:r w:rsidRPr="006B5769">
        <w:rPr>
          <w:rFonts w:hint="eastAsia"/>
        </w:rPr>
        <w:t>※　各評価項目について評価点をつけ合計点を算出する。なお、１００点満点中、６０点以下の場合は契約</w:t>
      </w:r>
      <w:r w:rsidRPr="00A16D69">
        <w:rPr>
          <w:rFonts w:hint="eastAsia"/>
        </w:rPr>
        <w:t>を行わない。</w:t>
      </w:r>
    </w:p>
    <w:sectPr w:rsidR="000823A1" w:rsidRPr="00A16D69" w:rsidSect="00585806">
      <w:pgSz w:w="11906" w:h="16838" w:code="9"/>
      <w:pgMar w:top="851" w:right="1418" w:bottom="85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CCD0" w14:textId="77777777" w:rsidR="00BE4F5B" w:rsidRDefault="00BE4F5B" w:rsidP="00644BBD">
      <w:r>
        <w:separator/>
      </w:r>
    </w:p>
  </w:endnote>
  <w:endnote w:type="continuationSeparator" w:id="0">
    <w:p w14:paraId="10D7805D" w14:textId="77777777" w:rsidR="00BE4F5B" w:rsidRDefault="00BE4F5B" w:rsidP="0064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T1748o01">
    <w:altName w:val="HGPｺﾞｼｯｸE"/>
    <w:panose1 w:val="00000000000000000000"/>
    <w:charset w:val="80"/>
    <w:family w:val="auto"/>
    <w:notTrueType/>
    <w:pitch w:val="default"/>
    <w:sig w:usb0="00000001" w:usb1="08070000" w:usb2="00000010" w:usb3="00000000" w:csb0="00020000" w:csb1="00000000"/>
  </w:font>
  <w:font w:name="MS-Mincho">
    <w:altName w:val="ＦＡ Ｐ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5C5D" w14:textId="77777777" w:rsidR="00BE4F5B" w:rsidRDefault="00BE4F5B" w:rsidP="00644BBD">
      <w:r>
        <w:separator/>
      </w:r>
    </w:p>
  </w:footnote>
  <w:footnote w:type="continuationSeparator" w:id="0">
    <w:p w14:paraId="4855C10B" w14:textId="77777777" w:rsidR="00BE4F5B" w:rsidRDefault="00BE4F5B" w:rsidP="00644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FDF"/>
    <w:multiLevelType w:val="hybridMultilevel"/>
    <w:tmpl w:val="EDA0A5C0"/>
    <w:lvl w:ilvl="0" w:tplc="FE769BBC">
      <w:start w:val="1"/>
      <w:numFmt w:val="decimalFullWidth"/>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 w15:restartNumberingAfterBreak="0">
    <w:nsid w:val="042814E1"/>
    <w:multiLevelType w:val="hybridMultilevel"/>
    <w:tmpl w:val="23E448F2"/>
    <w:lvl w:ilvl="0" w:tplc="35A6822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5732A08"/>
    <w:multiLevelType w:val="hybridMultilevel"/>
    <w:tmpl w:val="2BB2B2A0"/>
    <w:lvl w:ilvl="0" w:tplc="63D2D7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5D902AA"/>
    <w:multiLevelType w:val="hybridMultilevel"/>
    <w:tmpl w:val="AE324DD4"/>
    <w:lvl w:ilvl="0" w:tplc="2F02B022">
      <w:start w:val="1"/>
      <w:numFmt w:val="decimalEnclosedParen"/>
      <w:lvlText w:val="%1"/>
      <w:lvlJc w:val="left"/>
      <w:pPr>
        <w:ind w:left="927" w:hanging="360"/>
      </w:pPr>
      <w:rPr>
        <w:rFonts w:asciiTheme="minorEastAsia" w:hAnsiTheme="minorEastAsia"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B0905DD"/>
    <w:multiLevelType w:val="hybridMultilevel"/>
    <w:tmpl w:val="16CAA4AE"/>
    <w:lvl w:ilvl="0" w:tplc="07C2E67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D6760A1"/>
    <w:multiLevelType w:val="hybridMultilevel"/>
    <w:tmpl w:val="AFAE1BFC"/>
    <w:lvl w:ilvl="0" w:tplc="2CCAA53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7A3ACA"/>
    <w:multiLevelType w:val="hybridMultilevel"/>
    <w:tmpl w:val="8ABE08F2"/>
    <w:lvl w:ilvl="0" w:tplc="E45C388A">
      <w:start w:val="1"/>
      <w:numFmt w:val="decimalEnclosedParen"/>
      <w:lvlText w:val="%1"/>
      <w:lvlJc w:val="left"/>
      <w:pPr>
        <w:ind w:left="780" w:hanging="360"/>
      </w:pPr>
      <w:rPr>
        <w:rFonts w:ascii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DAE0CFC"/>
    <w:multiLevelType w:val="hybridMultilevel"/>
    <w:tmpl w:val="527CBE32"/>
    <w:lvl w:ilvl="0" w:tplc="E17E26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09F5C6F"/>
    <w:multiLevelType w:val="hybridMultilevel"/>
    <w:tmpl w:val="B89E3C9A"/>
    <w:lvl w:ilvl="0" w:tplc="3EFE13E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15FF0A1C"/>
    <w:multiLevelType w:val="hybridMultilevel"/>
    <w:tmpl w:val="7DEC63DA"/>
    <w:lvl w:ilvl="0" w:tplc="277C1532">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8E12380"/>
    <w:multiLevelType w:val="hybridMultilevel"/>
    <w:tmpl w:val="C8667938"/>
    <w:lvl w:ilvl="0" w:tplc="214807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9E94769"/>
    <w:multiLevelType w:val="hybridMultilevel"/>
    <w:tmpl w:val="237EFA92"/>
    <w:lvl w:ilvl="0" w:tplc="8F9CCA02">
      <w:start w:val="1"/>
      <w:numFmt w:val="decimalEnclosedParen"/>
      <w:lvlText w:val="%1"/>
      <w:lvlJc w:val="left"/>
      <w:pPr>
        <w:ind w:left="1062" w:hanging="360"/>
      </w:pPr>
      <w:rPr>
        <w:rFonts w:ascii="ＭＳ Ｐゴシック" w:eastAsia="ＭＳ Ｐゴシック" w:hAnsi="ＭＳ Ｐゴシック"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2" w15:restartNumberingAfterBreak="0">
    <w:nsid w:val="1AA30606"/>
    <w:multiLevelType w:val="hybridMultilevel"/>
    <w:tmpl w:val="C86A3868"/>
    <w:lvl w:ilvl="0" w:tplc="916C5FC6">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1AA9732B"/>
    <w:multiLevelType w:val="hybridMultilevel"/>
    <w:tmpl w:val="22380632"/>
    <w:lvl w:ilvl="0" w:tplc="27D0C938">
      <w:start w:val="1"/>
      <w:numFmt w:val="decimalEnclosedParen"/>
      <w:lvlText w:val="%1"/>
      <w:lvlJc w:val="left"/>
      <w:pPr>
        <w:ind w:left="675" w:hanging="360"/>
      </w:pPr>
      <w:rPr>
        <w:rFonts w:ascii="ＭＳ Ｐゴシック" w:eastAsia="ＭＳ Ｐゴシック" w:hAnsi="ＭＳ Ｐ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1CC72CCA"/>
    <w:multiLevelType w:val="hybridMultilevel"/>
    <w:tmpl w:val="B6E869BA"/>
    <w:lvl w:ilvl="0" w:tplc="E0AEED92">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206A2F95"/>
    <w:multiLevelType w:val="hybridMultilevel"/>
    <w:tmpl w:val="31CA695E"/>
    <w:lvl w:ilvl="0" w:tplc="9C0E36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1B41DC2"/>
    <w:multiLevelType w:val="hybridMultilevel"/>
    <w:tmpl w:val="83BADE0C"/>
    <w:lvl w:ilvl="0" w:tplc="AB9ADD0A">
      <w:start w:val="3"/>
      <w:numFmt w:val="decimalFullWidth"/>
      <w:lvlText w:val="（%1）"/>
      <w:lvlJc w:val="left"/>
      <w:pPr>
        <w:ind w:left="930" w:hanging="7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3997076"/>
    <w:multiLevelType w:val="hybridMultilevel"/>
    <w:tmpl w:val="D4E0331E"/>
    <w:lvl w:ilvl="0" w:tplc="B474779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4337EED"/>
    <w:multiLevelType w:val="hybridMultilevel"/>
    <w:tmpl w:val="EE12BF7C"/>
    <w:lvl w:ilvl="0" w:tplc="B8EA8A7A">
      <w:start w:val="1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282966F9"/>
    <w:multiLevelType w:val="hybridMultilevel"/>
    <w:tmpl w:val="23248CBA"/>
    <w:lvl w:ilvl="0" w:tplc="F84E4EDE">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0" w15:restartNumberingAfterBreak="0">
    <w:nsid w:val="2975156F"/>
    <w:multiLevelType w:val="hybridMultilevel"/>
    <w:tmpl w:val="31AE6F42"/>
    <w:lvl w:ilvl="0" w:tplc="1C96ED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36B4D05"/>
    <w:multiLevelType w:val="hybridMultilevel"/>
    <w:tmpl w:val="5BF2A526"/>
    <w:lvl w:ilvl="0" w:tplc="03A88726">
      <w:start w:val="1"/>
      <w:numFmt w:val="decimalFullWidth"/>
      <w:lvlText w:val="（%1）"/>
      <w:lvlJc w:val="left"/>
      <w:pPr>
        <w:ind w:left="930" w:hanging="7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6D667DB"/>
    <w:multiLevelType w:val="hybridMultilevel"/>
    <w:tmpl w:val="DD4688EC"/>
    <w:lvl w:ilvl="0" w:tplc="6DD0362E">
      <w:start w:val="1"/>
      <w:numFmt w:val="decimalEnclosedCircle"/>
      <w:lvlText w:val="%1"/>
      <w:lvlJc w:val="left"/>
      <w:pPr>
        <w:ind w:left="1200" w:hanging="360"/>
      </w:pPr>
      <w:rPr>
        <w:rFonts w:ascii="ＭＳ ゴシック" w:eastAsia="ＭＳ ゴシック" w:hAnsi="ＭＳ ゴシック" w:cs="ＭＳ ゴシック" w:hint="default"/>
        <w:color w:val="08000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C4558E2"/>
    <w:multiLevelType w:val="hybridMultilevel"/>
    <w:tmpl w:val="20FA7A26"/>
    <w:lvl w:ilvl="0" w:tplc="06FC4F2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D3B4A0E"/>
    <w:multiLevelType w:val="hybridMultilevel"/>
    <w:tmpl w:val="7068C44A"/>
    <w:lvl w:ilvl="0" w:tplc="3C04B0F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E9C31B0"/>
    <w:multiLevelType w:val="hybridMultilevel"/>
    <w:tmpl w:val="A0D24058"/>
    <w:lvl w:ilvl="0" w:tplc="DF8CB68A">
      <w:start w:val="1"/>
      <w:numFmt w:val="decimalFullWidth"/>
      <w:lvlText w:val="（%1）"/>
      <w:lvlJc w:val="left"/>
      <w:pPr>
        <w:ind w:left="930" w:hanging="720"/>
      </w:pPr>
      <w:rPr>
        <w:rFonts w:asciiTheme="minorEastAsia" w:eastAsiaTheme="minorEastAsia" w:hAnsiTheme="minorEastAsia" w:hint="default"/>
      </w:rPr>
    </w:lvl>
    <w:lvl w:ilvl="1" w:tplc="F93E480A">
      <w:start w:val="1"/>
      <w:numFmt w:val="decimalEnclosedCircle"/>
      <w:lvlText w:val="%2"/>
      <w:lvlJc w:val="left"/>
      <w:pPr>
        <w:ind w:left="990" w:hanging="360"/>
      </w:pPr>
      <w:rPr>
        <w:rFonts w:ascii="ＭＳ 明朝" w:hAnsi="ＭＳ 明朝"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FA37F4B"/>
    <w:multiLevelType w:val="hybridMultilevel"/>
    <w:tmpl w:val="C6728966"/>
    <w:lvl w:ilvl="0" w:tplc="7458D4FE">
      <w:start w:val="2"/>
      <w:numFmt w:val="decimalEnclosedParen"/>
      <w:lvlText w:val="%1"/>
      <w:lvlJc w:val="left"/>
      <w:pPr>
        <w:ind w:left="930" w:hanging="360"/>
      </w:pPr>
      <w:rPr>
        <w:rFonts w:asciiTheme="minorEastAsia" w:eastAsiaTheme="minorEastAsia" w:hAnsiTheme="minorEastAsia"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7" w15:restartNumberingAfterBreak="0">
    <w:nsid w:val="42643A50"/>
    <w:multiLevelType w:val="hybridMultilevel"/>
    <w:tmpl w:val="2B12BD2C"/>
    <w:lvl w:ilvl="0" w:tplc="208AA8FE">
      <w:start w:val="1"/>
      <w:numFmt w:val="decimalEnclosedParen"/>
      <w:lvlText w:val="%1"/>
      <w:lvlJc w:val="left"/>
      <w:pPr>
        <w:ind w:left="570" w:hanging="360"/>
      </w:pPr>
      <w:rPr>
        <w:rFonts w:hint="default"/>
        <w:u w:val="none"/>
      </w:rPr>
    </w:lvl>
    <w:lvl w:ilvl="1" w:tplc="F424A15A">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7067467"/>
    <w:multiLevelType w:val="hybridMultilevel"/>
    <w:tmpl w:val="E69C83AA"/>
    <w:lvl w:ilvl="0" w:tplc="61D6DDDC">
      <w:start w:val="1"/>
      <w:numFmt w:val="decimalEnclosedCircle"/>
      <w:lvlText w:val="%1"/>
      <w:lvlJc w:val="left"/>
      <w:pPr>
        <w:ind w:left="1410" w:hanging="360"/>
      </w:pPr>
      <w:rPr>
        <w:rFonts w:ascii="ＭＳ ゴシック" w:eastAsia="ＭＳ ゴシック" w:hAnsi="ＭＳ ゴシック" w:cs="ＭＳ ゴシック" w:hint="default"/>
        <w:color w:val="08000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471D6A8A"/>
    <w:multiLevelType w:val="hybridMultilevel"/>
    <w:tmpl w:val="2632C5BC"/>
    <w:lvl w:ilvl="0" w:tplc="934EA6B0">
      <w:start w:val="1"/>
      <w:numFmt w:val="decimalEnclosedParen"/>
      <w:lvlText w:val="%1"/>
      <w:lvlJc w:val="left"/>
      <w:pPr>
        <w:ind w:left="780" w:hanging="360"/>
      </w:pPr>
      <w:rPr>
        <w:rFonts w:ascii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78447D"/>
    <w:multiLevelType w:val="hybridMultilevel"/>
    <w:tmpl w:val="14A8ED86"/>
    <w:lvl w:ilvl="0" w:tplc="698A63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6939BF"/>
    <w:multiLevelType w:val="hybridMultilevel"/>
    <w:tmpl w:val="879A9F82"/>
    <w:lvl w:ilvl="0" w:tplc="7E96DB74">
      <w:start w:val="1"/>
      <w:numFmt w:val="decimalEnclosedParen"/>
      <w:lvlText w:val="%1"/>
      <w:lvlJc w:val="left"/>
      <w:pPr>
        <w:ind w:left="570" w:hanging="360"/>
      </w:pPr>
      <w:rPr>
        <w:rFonts w:ascii="Yu Gothic UI" w:eastAsia="Yu Gothic UI" w:hAnsi="Yu Gothic U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3437E20"/>
    <w:multiLevelType w:val="hybridMultilevel"/>
    <w:tmpl w:val="A300A106"/>
    <w:lvl w:ilvl="0" w:tplc="9D7AC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E758E0"/>
    <w:multiLevelType w:val="hybridMultilevel"/>
    <w:tmpl w:val="36FA8A14"/>
    <w:lvl w:ilvl="0" w:tplc="AA786E42">
      <w:start w:val="1"/>
      <w:numFmt w:val="decimalEnclosedParen"/>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9D17190"/>
    <w:multiLevelType w:val="hybridMultilevel"/>
    <w:tmpl w:val="47D66902"/>
    <w:lvl w:ilvl="0" w:tplc="B184A67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602962"/>
    <w:multiLevelType w:val="hybridMultilevel"/>
    <w:tmpl w:val="7144B676"/>
    <w:lvl w:ilvl="0" w:tplc="FD1CA1EC">
      <w:start w:val="1"/>
      <w:numFmt w:val="decimalEnclosedParen"/>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5F337B93"/>
    <w:multiLevelType w:val="hybridMultilevel"/>
    <w:tmpl w:val="813AFB18"/>
    <w:lvl w:ilvl="0" w:tplc="465828C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2BC1063"/>
    <w:multiLevelType w:val="hybridMultilevel"/>
    <w:tmpl w:val="47D04296"/>
    <w:lvl w:ilvl="0" w:tplc="19289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932C12"/>
    <w:multiLevelType w:val="hybridMultilevel"/>
    <w:tmpl w:val="0C5EE73C"/>
    <w:lvl w:ilvl="0" w:tplc="214807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92800C0"/>
    <w:multiLevelType w:val="hybridMultilevel"/>
    <w:tmpl w:val="160E76F4"/>
    <w:lvl w:ilvl="0" w:tplc="214807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9F51BCA"/>
    <w:multiLevelType w:val="hybridMultilevel"/>
    <w:tmpl w:val="07DCE2BE"/>
    <w:lvl w:ilvl="0" w:tplc="057471B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6A8C4A3F"/>
    <w:multiLevelType w:val="hybridMultilevel"/>
    <w:tmpl w:val="95101866"/>
    <w:lvl w:ilvl="0" w:tplc="C2DA9654">
      <w:start w:val="1"/>
      <w:numFmt w:val="decimalEnclosedParen"/>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08E566F"/>
    <w:multiLevelType w:val="hybridMultilevel"/>
    <w:tmpl w:val="581ED4C4"/>
    <w:lvl w:ilvl="0" w:tplc="D570B9BE">
      <w:start w:val="1"/>
      <w:numFmt w:val="decimalEnclosedParen"/>
      <w:lvlText w:val="%1"/>
      <w:lvlJc w:val="left"/>
      <w:pPr>
        <w:ind w:left="702" w:hanging="360"/>
      </w:pPr>
      <w:rPr>
        <w:rFonts w:asciiTheme="minorEastAsia" w:hAnsiTheme="minorEastAsia"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43" w15:restartNumberingAfterBreak="0">
    <w:nsid w:val="728F2CA6"/>
    <w:multiLevelType w:val="hybridMultilevel"/>
    <w:tmpl w:val="CCBCE91C"/>
    <w:lvl w:ilvl="0" w:tplc="DEAC2ED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56A3ED1"/>
    <w:multiLevelType w:val="hybridMultilevel"/>
    <w:tmpl w:val="9F54EA98"/>
    <w:lvl w:ilvl="0" w:tplc="861A099A">
      <w:start w:val="1"/>
      <w:numFmt w:val="decimalEnclosedCircle"/>
      <w:lvlText w:val="%1"/>
      <w:lvlJc w:val="left"/>
      <w:pPr>
        <w:ind w:left="1200" w:hanging="36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7AB07808"/>
    <w:multiLevelType w:val="hybridMultilevel"/>
    <w:tmpl w:val="67188A68"/>
    <w:lvl w:ilvl="0" w:tplc="B184A67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33783453">
    <w:abstractNumId w:val="0"/>
  </w:num>
  <w:num w:numId="2" w16cid:durableId="1891459478">
    <w:abstractNumId w:val="16"/>
  </w:num>
  <w:num w:numId="3" w16cid:durableId="1765491523">
    <w:abstractNumId w:val="25"/>
  </w:num>
  <w:num w:numId="4" w16cid:durableId="1046299699">
    <w:abstractNumId w:val="21"/>
  </w:num>
  <w:num w:numId="5" w16cid:durableId="1515878047">
    <w:abstractNumId w:val="24"/>
  </w:num>
  <w:num w:numId="6" w16cid:durableId="1581409855">
    <w:abstractNumId w:val="37"/>
  </w:num>
  <w:num w:numId="7" w16cid:durableId="1638297766">
    <w:abstractNumId w:val="2"/>
  </w:num>
  <w:num w:numId="8" w16cid:durableId="964459917">
    <w:abstractNumId w:val="7"/>
  </w:num>
  <w:num w:numId="9" w16cid:durableId="1781223676">
    <w:abstractNumId w:val="19"/>
  </w:num>
  <w:num w:numId="10" w16cid:durableId="1520389796">
    <w:abstractNumId w:val="15"/>
  </w:num>
  <w:num w:numId="11" w16cid:durableId="44257669">
    <w:abstractNumId w:val="22"/>
  </w:num>
  <w:num w:numId="12" w16cid:durableId="1574664100">
    <w:abstractNumId w:val="17"/>
  </w:num>
  <w:num w:numId="13" w16cid:durableId="559639090">
    <w:abstractNumId w:val="1"/>
  </w:num>
  <w:num w:numId="14" w16cid:durableId="833762006">
    <w:abstractNumId w:val="44"/>
  </w:num>
  <w:num w:numId="15" w16cid:durableId="2124420088">
    <w:abstractNumId w:val="32"/>
  </w:num>
  <w:num w:numId="16" w16cid:durableId="2068453181">
    <w:abstractNumId w:val="8"/>
  </w:num>
  <w:num w:numId="17" w16cid:durableId="1186942316">
    <w:abstractNumId w:val="12"/>
  </w:num>
  <w:num w:numId="18" w16cid:durableId="1961570153">
    <w:abstractNumId w:val="4"/>
  </w:num>
  <w:num w:numId="19" w16cid:durableId="1824544500">
    <w:abstractNumId w:val="20"/>
  </w:num>
  <w:num w:numId="20" w16cid:durableId="481502261">
    <w:abstractNumId w:val="28"/>
  </w:num>
  <w:num w:numId="21" w16cid:durableId="344675957">
    <w:abstractNumId w:val="36"/>
  </w:num>
  <w:num w:numId="22" w16cid:durableId="93289396">
    <w:abstractNumId w:val="23"/>
  </w:num>
  <w:num w:numId="23" w16cid:durableId="1044407053">
    <w:abstractNumId w:val="41"/>
  </w:num>
  <w:num w:numId="24" w16cid:durableId="1765108612">
    <w:abstractNumId w:val="27"/>
  </w:num>
  <w:num w:numId="25" w16cid:durableId="1814054871">
    <w:abstractNumId w:val="42"/>
  </w:num>
  <w:num w:numId="26" w16cid:durableId="864102096">
    <w:abstractNumId w:val="35"/>
  </w:num>
  <w:num w:numId="27" w16cid:durableId="760758757">
    <w:abstractNumId w:val="43"/>
  </w:num>
  <w:num w:numId="28" w16cid:durableId="746197155">
    <w:abstractNumId w:val="13"/>
  </w:num>
  <w:num w:numId="29" w16cid:durableId="1608151455">
    <w:abstractNumId w:val="30"/>
  </w:num>
  <w:num w:numId="30" w16cid:durableId="1626428963">
    <w:abstractNumId w:val="11"/>
  </w:num>
  <w:num w:numId="31" w16cid:durableId="1512915303">
    <w:abstractNumId w:val="26"/>
  </w:num>
  <w:num w:numId="32" w16cid:durableId="1546063868">
    <w:abstractNumId w:val="3"/>
  </w:num>
  <w:num w:numId="33" w16cid:durableId="1407219589">
    <w:abstractNumId w:val="18"/>
  </w:num>
  <w:num w:numId="34" w16cid:durableId="217522428">
    <w:abstractNumId w:val="40"/>
  </w:num>
  <w:num w:numId="35" w16cid:durableId="746076620">
    <w:abstractNumId w:val="34"/>
  </w:num>
  <w:num w:numId="36" w16cid:durableId="1214733357">
    <w:abstractNumId w:val="33"/>
  </w:num>
  <w:num w:numId="37" w16cid:durableId="1885291443">
    <w:abstractNumId w:val="9"/>
  </w:num>
  <w:num w:numId="38" w16cid:durableId="49617527">
    <w:abstractNumId w:val="14"/>
  </w:num>
  <w:num w:numId="39" w16cid:durableId="323752082">
    <w:abstractNumId w:val="31"/>
  </w:num>
  <w:num w:numId="40" w16cid:durableId="154537901">
    <w:abstractNumId w:val="45"/>
  </w:num>
  <w:num w:numId="41" w16cid:durableId="747465067">
    <w:abstractNumId w:val="38"/>
  </w:num>
  <w:num w:numId="42" w16cid:durableId="185022101">
    <w:abstractNumId w:val="39"/>
  </w:num>
  <w:num w:numId="43" w16cid:durableId="1328751783">
    <w:abstractNumId w:val="10"/>
  </w:num>
  <w:num w:numId="44" w16cid:durableId="1046830946">
    <w:abstractNumId w:val="5"/>
  </w:num>
  <w:num w:numId="45" w16cid:durableId="1954552793">
    <w:abstractNumId w:val="29"/>
  </w:num>
  <w:num w:numId="46" w16cid:durableId="1649437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9A"/>
    <w:rsid w:val="00001A54"/>
    <w:rsid w:val="00005CCE"/>
    <w:rsid w:val="00033551"/>
    <w:rsid w:val="000540A3"/>
    <w:rsid w:val="0005774E"/>
    <w:rsid w:val="00060992"/>
    <w:rsid w:val="00061B10"/>
    <w:rsid w:val="000823A1"/>
    <w:rsid w:val="00082600"/>
    <w:rsid w:val="00084626"/>
    <w:rsid w:val="00092410"/>
    <w:rsid w:val="00094BE2"/>
    <w:rsid w:val="000A00D7"/>
    <w:rsid w:val="000A5B7E"/>
    <w:rsid w:val="000A64F3"/>
    <w:rsid w:val="000B7E27"/>
    <w:rsid w:val="000C25DE"/>
    <w:rsid w:val="000C48CC"/>
    <w:rsid w:val="000D0281"/>
    <w:rsid w:val="000E1F84"/>
    <w:rsid w:val="000E5B10"/>
    <w:rsid w:val="000F29BE"/>
    <w:rsid w:val="001047B3"/>
    <w:rsid w:val="00105171"/>
    <w:rsid w:val="001077FA"/>
    <w:rsid w:val="00110CE2"/>
    <w:rsid w:val="001179A9"/>
    <w:rsid w:val="00122984"/>
    <w:rsid w:val="00125EC9"/>
    <w:rsid w:val="001312FA"/>
    <w:rsid w:val="001330E0"/>
    <w:rsid w:val="001405D4"/>
    <w:rsid w:val="00143670"/>
    <w:rsid w:val="00143778"/>
    <w:rsid w:val="001546FF"/>
    <w:rsid w:val="00160CBC"/>
    <w:rsid w:val="00161161"/>
    <w:rsid w:val="001724FC"/>
    <w:rsid w:val="00185CA1"/>
    <w:rsid w:val="00191EFB"/>
    <w:rsid w:val="00191F20"/>
    <w:rsid w:val="001A3740"/>
    <w:rsid w:val="001B0FAA"/>
    <w:rsid w:val="001B3187"/>
    <w:rsid w:val="001B3581"/>
    <w:rsid w:val="001D0197"/>
    <w:rsid w:val="001D21C2"/>
    <w:rsid w:val="001D53A1"/>
    <w:rsid w:val="001D7C92"/>
    <w:rsid w:val="001D7F12"/>
    <w:rsid w:val="001E2369"/>
    <w:rsid w:val="001E5F3A"/>
    <w:rsid w:val="001E6A3E"/>
    <w:rsid w:val="001E7C2A"/>
    <w:rsid w:val="001F0115"/>
    <w:rsid w:val="001F4365"/>
    <w:rsid w:val="001F5C7C"/>
    <w:rsid w:val="00214151"/>
    <w:rsid w:val="002209CA"/>
    <w:rsid w:val="00223CD7"/>
    <w:rsid w:val="00230BF8"/>
    <w:rsid w:val="00234DEE"/>
    <w:rsid w:val="00243266"/>
    <w:rsid w:val="00255B2B"/>
    <w:rsid w:val="00260A1F"/>
    <w:rsid w:val="00266D25"/>
    <w:rsid w:val="00274367"/>
    <w:rsid w:val="00281D79"/>
    <w:rsid w:val="00293C18"/>
    <w:rsid w:val="00296A50"/>
    <w:rsid w:val="002B3A2B"/>
    <w:rsid w:val="002B3ABE"/>
    <w:rsid w:val="002C6BD2"/>
    <w:rsid w:val="002D2BB1"/>
    <w:rsid w:val="002E12CB"/>
    <w:rsid w:val="002F1C15"/>
    <w:rsid w:val="003043BB"/>
    <w:rsid w:val="00316998"/>
    <w:rsid w:val="00320677"/>
    <w:rsid w:val="00323569"/>
    <w:rsid w:val="00337256"/>
    <w:rsid w:val="00342400"/>
    <w:rsid w:val="00352AD0"/>
    <w:rsid w:val="0037646D"/>
    <w:rsid w:val="0038127E"/>
    <w:rsid w:val="00387426"/>
    <w:rsid w:val="00391B2B"/>
    <w:rsid w:val="003A07AC"/>
    <w:rsid w:val="003A65C3"/>
    <w:rsid w:val="003A7E39"/>
    <w:rsid w:val="003B083B"/>
    <w:rsid w:val="003C5B73"/>
    <w:rsid w:val="003C5F2A"/>
    <w:rsid w:val="003C5FA3"/>
    <w:rsid w:val="003D3168"/>
    <w:rsid w:val="003D5ABD"/>
    <w:rsid w:val="003D681A"/>
    <w:rsid w:val="003D6E46"/>
    <w:rsid w:val="003E3D07"/>
    <w:rsid w:val="003F0BEB"/>
    <w:rsid w:val="003F3018"/>
    <w:rsid w:val="00401F2E"/>
    <w:rsid w:val="0041249C"/>
    <w:rsid w:val="0042145E"/>
    <w:rsid w:val="004247C7"/>
    <w:rsid w:val="00427C60"/>
    <w:rsid w:val="00437216"/>
    <w:rsid w:val="004378E4"/>
    <w:rsid w:val="004406AE"/>
    <w:rsid w:val="00450FB4"/>
    <w:rsid w:val="0045215A"/>
    <w:rsid w:val="00454A23"/>
    <w:rsid w:val="004564AA"/>
    <w:rsid w:val="004712E6"/>
    <w:rsid w:val="004759EB"/>
    <w:rsid w:val="00476C7B"/>
    <w:rsid w:val="00477435"/>
    <w:rsid w:val="004866B5"/>
    <w:rsid w:val="004918C5"/>
    <w:rsid w:val="004A00F5"/>
    <w:rsid w:val="004A311B"/>
    <w:rsid w:val="004A3C01"/>
    <w:rsid w:val="004B3703"/>
    <w:rsid w:val="004C4D78"/>
    <w:rsid w:val="004D189F"/>
    <w:rsid w:val="004F0C5C"/>
    <w:rsid w:val="004F20FF"/>
    <w:rsid w:val="004F3962"/>
    <w:rsid w:val="00502195"/>
    <w:rsid w:val="00502C6F"/>
    <w:rsid w:val="00504A75"/>
    <w:rsid w:val="005116D9"/>
    <w:rsid w:val="00525BEF"/>
    <w:rsid w:val="00531348"/>
    <w:rsid w:val="00531DC4"/>
    <w:rsid w:val="0053570E"/>
    <w:rsid w:val="005367A2"/>
    <w:rsid w:val="005415D8"/>
    <w:rsid w:val="00542D62"/>
    <w:rsid w:val="005447B2"/>
    <w:rsid w:val="00552E82"/>
    <w:rsid w:val="00554C5C"/>
    <w:rsid w:val="005611AB"/>
    <w:rsid w:val="00580117"/>
    <w:rsid w:val="00585806"/>
    <w:rsid w:val="00596D22"/>
    <w:rsid w:val="005A0160"/>
    <w:rsid w:val="005A3EE8"/>
    <w:rsid w:val="005B68DF"/>
    <w:rsid w:val="005C073D"/>
    <w:rsid w:val="005D107B"/>
    <w:rsid w:val="005E15A3"/>
    <w:rsid w:val="005F5CA1"/>
    <w:rsid w:val="00605671"/>
    <w:rsid w:val="00610BA0"/>
    <w:rsid w:val="00611C9A"/>
    <w:rsid w:val="00617C21"/>
    <w:rsid w:val="006261F3"/>
    <w:rsid w:val="00627204"/>
    <w:rsid w:val="00627F3D"/>
    <w:rsid w:val="0063224E"/>
    <w:rsid w:val="0063471A"/>
    <w:rsid w:val="00640829"/>
    <w:rsid w:val="00644BBD"/>
    <w:rsid w:val="00644CF9"/>
    <w:rsid w:val="0065060B"/>
    <w:rsid w:val="00653C14"/>
    <w:rsid w:val="00654040"/>
    <w:rsid w:val="00661834"/>
    <w:rsid w:val="00667D93"/>
    <w:rsid w:val="00683684"/>
    <w:rsid w:val="00683D07"/>
    <w:rsid w:val="00696C5F"/>
    <w:rsid w:val="00697F09"/>
    <w:rsid w:val="006A62FC"/>
    <w:rsid w:val="006B5769"/>
    <w:rsid w:val="006C1F1C"/>
    <w:rsid w:val="006C43C4"/>
    <w:rsid w:val="006C46AD"/>
    <w:rsid w:val="006D0807"/>
    <w:rsid w:val="006D0E99"/>
    <w:rsid w:val="006E18A7"/>
    <w:rsid w:val="006E378C"/>
    <w:rsid w:val="006E44E9"/>
    <w:rsid w:val="006E4ED4"/>
    <w:rsid w:val="006E6827"/>
    <w:rsid w:val="006F24C3"/>
    <w:rsid w:val="006F2B19"/>
    <w:rsid w:val="006F516F"/>
    <w:rsid w:val="00704B45"/>
    <w:rsid w:val="007071D3"/>
    <w:rsid w:val="0070787D"/>
    <w:rsid w:val="00710545"/>
    <w:rsid w:val="00710C95"/>
    <w:rsid w:val="00713020"/>
    <w:rsid w:val="00714156"/>
    <w:rsid w:val="00716522"/>
    <w:rsid w:val="007269F1"/>
    <w:rsid w:val="00730F26"/>
    <w:rsid w:val="0073194E"/>
    <w:rsid w:val="007334A1"/>
    <w:rsid w:val="00733BB8"/>
    <w:rsid w:val="00740556"/>
    <w:rsid w:val="00743512"/>
    <w:rsid w:val="00752D49"/>
    <w:rsid w:val="007540CF"/>
    <w:rsid w:val="0075580D"/>
    <w:rsid w:val="007639A6"/>
    <w:rsid w:val="00764F0A"/>
    <w:rsid w:val="007743E4"/>
    <w:rsid w:val="0077458A"/>
    <w:rsid w:val="00776B1C"/>
    <w:rsid w:val="007823FD"/>
    <w:rsid w:val="00783389"/>
    <w:rsid w:val="00785064"/>
    <w:rsid w:val="00787EA5"/>
    <w:rsid w:val="007A50FA"/>
    <w:rsid w:val="007A7FB8"/>
    <w:rsid w:val="007B39DA"/>
    <w:rsid w:val="007B5F7F"/>
    <w:rsid w:val="007B7D94"/>
    <w:rsid w:val="007C0142"/>
    <w:rsid w:val="007C14F2"/>
    <w:rsid w:val="007C4D00"/>
    <w:rsid w:val="007D7AC5"/>
    <w:rsid w:val="007E1F02"/>
    <w:rsid w:val="007F3713"/>
    <w:rsid w:val="00804D6E"/>
    <w:rsid w:val="0080510D"/>
    <w:rsid w:val="00807120"/>
    <w:rsid w:val="00815C91"/>
    <w:rsid w:val="008243CC"/>
    <w:rsid w:val="00826793"/>
    <w:rsid w:val="00830855"/>
    <w:rsid w:val="00831A61"/>
    <w:rsid w:val="00832300"/>
    <w:rsid w:val="0083686D"/>
    <w:rsid w:val="00846586"/>
    <w:rsid w:val="008527BC"/>
    <w:rsid w:val="00854956"/>
    <w:rsid w:val="00857FC5"/>
    <w:rsid w:val="008622BE"/>
    <w:rsid w:val="00862934"/>
    <w:rsid w:val="008644AF"/>
    <w:rsid w:val="00866D84"/>
    <w:rsid w:val="0087299D"/>
    <w:rsid w:val="008745BD"/>
    <w:rsid w:val="00883D0A"/>
    <w:rsid w:val="00887DF4"/>
    <w:rsid w:val="0089202D"/>
    <w:rsid w:val="00895BE0"/>
    <w:rsid w:val="008A2157"/>
    <w:rsid w:val="008A41BF"/>
    <w:rsid w:val="008A494E"/>
    <w:rsid w:val="008A4FC6"/>
    <w:rsid w:val="008A708C"/>
    <w:rsid w:val="008B74A5"/>
    <w:rsid w:val="008D2E68"/>
    <w:rsid w:val="008D536D"/>
    <w:rsid w:val="008E22E4"/>
    <w:rsid w:val="008E3E42"/>
    <w:rsid w:val="008E487E"/>
    <w:rsid w:val="008E56D1"/>
    <w:rsid w:val="008F515B"/>
    <w:rsid w:val="009015F5"/>
    <w:rsid w:val="00902AFC"/>
    <w:rsid w:val="00905E14"/>
    <w:rsid w:val="00923681"/>
    <w:rsid w:val="00925B2A"/>
    <w:rsid w:val="00927560"/>
    <w:rsid w:val="009372C5"/>
    <w:rsid w:val="009375B3"/>
    <w:rsid w:val="0094553D"/>
    <w:rsid w:val="00945CB3"/>
    <w:rsid w:val="00946B55"/>
    <w:rsid w:val="00950A22"/>
    <w:rsid w:val="009537EF"/>
    <w:rsid w:val="00954966"/>
    <w:rsid w:val="00960418"/>
    <w:rsid w:val="00964B51"/>
    <w:rsid w:val="00967A54"/>
    <w:rsid w:val="00971DB4"/>
    <w:rsid w:val="009777AC"/>
    <w:rsid w:val="0097780B"/>
    <w:rsid w:val="00984C6A"/>
    <w:rsid w:val="009867B6"/>
    <w:rsid w:val="00992082"/>
    <w:rsid w:val="00992C5A"/>
    <w:rsid w:val="009A1E0F"/>
    <w:rsid w:val="009A2F03"/>
    <w:rsid w:val="009B19C9"/>
    <w:rsid w:val="009C1BA6"/>
    <w:rsid w:val="009C1DC3"/>
    <w:rsid w:val="009C41D6"/>
    <w:rsid w:val="009C50D4"/>
    <w:rsid w:val="009D0939"/>
    <w:rsid w:val="009D26A8"/>
    <w:rsid w:val="009E4719"/>
    <w:rsid w:val="009F44EA"/>
    <w:rsid w:val="00A02BDA"/>
    <w:rsid w:val="00A036AB"/>
    <w:rsid w:val="00A03D05"/>
    <w:rsid w:val="00A047DD"/>
    <w:rsid w:val="00A077F6"/>
    <w:rsid w:val="00A101AD"/>
    <w:rsid w:val="00A157A5"/>
    <w:rsid w:val="00A16D69"/>
    <w:rsid w:val="00A21170"/>
    <w:rsid w:val="00A33E2C"/>
    <w:rsid w:val="00A400C8"/>
    <w:rsid w:val="00A40F94"/>
    <w:rsid w:val="00A434CE"/>
    <w:rsid w:val="00A46010"/>
    <w:rsid w:val="00A460A5"/>
    <w:rsid w:val="00A54ADE"/>
    <w:rsid w:val="00A63B7C"/>
    <w:rsid w:val="00A72ADF"/>
    <w:rsid w:val="00A809DF"/>
    <w:rsid w:val="00A8274E"/>
    <w:rsid w:val="00A90F74"/>
    <w:rsid w:val="00A94426"/>
    <w:rsid w:val="00A955C3"/>
    <w:rsid w:val="00A97925"/>
    <w:rsid w:val="00AC15F4"/>
    <w:rsid w:val="00AC4268"/>
    <w:rsid w:val="00AC759A"/>
    <w:rsid w:val="00AE4265"/>
    <w:rsid w:val="00AF1799"/>
    <w:rsid w:val="00AF67A1"/>
    <w:rsid w:val="00B03FFC"/>
    <w:rsid w:val="00B12410"/>
    <w:rsid w:val="00B14432"/>
    <w:rsid w:val="00B21A5F"/>
    <w:rsid w:val="00B22B65"/>
    <w:rsid w:val="00B343DC"/>
    <w:rsid w:val="00B35860"/>
    <w:rsid w:val="00B35A65"/>
    <w:rsid w:val="00B3630D"/>
    <w:rsid w:val="00B3782C"/>
    <w:rsid w:val="00B4193C"/>
    <w:rsid w:val="00B42F1A"/>
    <w:rsid w:val="00B51139"/>
    <w:rsid w:val="00B5391A"/>
    <w:rsid w:val="00B5739E"/>
    <w:rsid w:val="00B61F5F"/>
    <w:rsid w:val="00B627A9"/>
    <w:rsid w:val="00B65446"/>
    <w:rsid w:val="00B70D51"/>
    <w:rsid w:val="00B751D0"/>
    <w:rsid w:val="00B7609E"/>
    <w:rsid w:val="00B855B3"/>
    <w:rsid w:val="00B86143"/>
    <w:rsid w:val="00B935F3"/>
    <w:rsid w:val="00BA14A8"/>
    <w:rsid w:val="00BB4FAE"/>
    <w:rsid w:val="00BC1F6B"/>
    <w:rsid w:val="00BC444B"/>
    <w:rsid w:val="00BC5BE4"/>
    <w:rsid w:val="00BD3047"/>
    <w:rsid w:val="00BD3CE8"/>
    <w:rsid w:val="00BE0A9E"/>
    <w:rsid w:val="00BE4F5B"/>
    <w:rsid w:val="00BF231B"/>
    <w:rsid w:val="00C00D19"/>
    <w:rsid w:val="00C0583C"/>
    <w:rsid w:val="00C1004F"/>
    <w:rsid w:val="00C10D32"/>
    <w:rsid w:val="00C16ED2"/>
    <w:rsid w:val="00C26B3E"/>
    <w:rsid w:val="00C42025"/>
    <w:rsid w:val="00C45FCC"/>
    <w:rsid w:val="00C54B81"/>
    <w:rsid w:val="00C56B21"/>
    <w:rsid w:val="00C63103"/>
    <w:rsid w:val="00C65A15"/>
    <w:rsid w:val="00C662D2"/>
    <w:rsid w:val="00C70556"/>
    <w:rsid w:val="00C76813"/>
    <w:rsid w:val="00C9295A"/>
    <w:rsid w:val="00C93C0A"/>
    <w:rsid w:val="00C94562"/>
    <w:rsid w:val="00CA0B6D"/>
    <w:rsid w:val="00CA0E22"/>
    <w:rsid w:val="00CB229D"/>
    <w:rsid w:val="00CB525C"/>
    <w:rsid w:val="00CC1E24"/>
    <w:rsid w:val="00CC380B"/>
    <w:rsid w:val="00CC486E"/>
    <w:rsid w:val="00CC5813"/>
    <w:rsid w:val="00CD78E8"/>
    <w:rsid w:val="00CE0E1D"/>
    <w:rsid w:val="00CE7EBE"/>
    <w:rsid w:val="00CF2DAA"/>
    <w:rsid w:val="00CF6163"/>
    <w:rsid w:val="00D02916"/>
    <w:rsid w:val="00D04E59"/>
    <w:rsid w:val="00D10273"/>
    <w:rsid w:val="00D111D5"/>
    <w:rsid w:val="00D15E0D"/>
    <w:rsid w:val="00D15FE0"/>
    <w:rsid w:val="00D21638"/>
    <w:rsid w:val="00D2295A"/>
    <w:rsid w:val="00D2465D"/>
    <w:rsid w:val="00D256AA"/>
    <w:rsid w:val="00D26933"/>
    <w:rsid w:val="00D45C14"/>
    <w:rsid w:val="00D478E4"/>
    <w:rsid w:val="00D51AA7"/>
    <w:rsid w:val="00D5702F"/>
    <w:rsid w:val="00D65CA8"/>
    <w:rsid w:val="00D83C0C"/>
    <w:rsid w:val="00D87F2A"/>
    <w:rsid w:val="00D95F94"/>
    <w:rsid w:val="00D966FA"/>
    <w:rsid w:val="00DA765D"/>
    <w:rsid w:val="00DA7675"/>
    <w:rsid w:val="00DB04D5"/>
    <w:rsid w:val="00DB1422"/>
    <w:rsid w:val="00DB41CB"/>
    <w:rsid w:val="00DB608B"/>
    <w:rsid w:val="00DC32F5"/>
    <w:rsid w:val="00DC6DF0"/>
    <w:rsid w:val="00DC721F"/>
    <w:rsid w:val="00DD063C"/>
    <w:rsid w:val="00DD1EB6"/>
    <w:rsid w:val="00DD7C7A"/>
    <w:rsid w:val="00DE2A60"/>
    <w:rsid w:val="00DF20A2"/>
    <w:rsid w:val="00DF2A0D"/>
    <w:rsid w:val="00DF47A2"/>
    <w:rsid w:val="00E0251D"/>
    <w:rsid w:val="00E038E1"/>
    <w:rsid w:val="00E1602A"/>
    <w:rsid w:val="00E260F4"/>
    <w:rsid w:val="00E30117"/>
    <w:rsid w:val="00E305D0"/>
    <w:rsid w:val="00E31305"/>
    <w:rsid w:val="00E362AA"/>
    <w:rsid w:val="00E42D56"/>
    <w:rsid w:val="00E5611D"/>
    <w:rsid w:val="00E601E5"/>
    <w:rsid w:val="00E629D8"/>
    <w:rsid w:val="00E6675E"/>
    <w:rsid w:val="00E7316D"/>
    <w:rsid w:val="00E740D5"/>
    <w:rsid w:val="00E74BBD"/>
    <w:rsid w:val="00E80792"/>
    <w:rsid w:val="00E80A36"/>
    <w:rsid w:val="00E80B87"/>
    <w:rsid w:val="00E81009"/>
    <w:rsid w:val="00E87C40"/>
    <w:rsid w:val="00E90EDF"/>
    <w:rsid w:val="00E966B7"/>
    <w:rsid w:val="00EB10B3"/>
    <w:rsid w:val="00EC484D"/>
    <w:rsid w:val="00ED092C"/>
    <w:rsid w:val="00ED399D"/>
    <w:rsid w:val="00ED45B6"/>
    <w:rsid w:val="00EE0647"/>
    <w:rsid w:val="00EE0FD5"/>
    <w:rsid w:val="00EE713F"/>
    <w:rsid w:val="00EF081E"/>
    <w:rsid w:val="00EF2C0C"/>
    <w:rsid w:val="00EF3D14"/>
    <w:rsid w:val="00F11541"/>
    <w:rsid w:val="00F11ECC"/>
    <w:rsid w:val="00F210BF"/>
    <w:rsid w:val="00F21456"/>
    <w:rsid w:val="00F23A32"/>
    <w:rsid w:val="00F314FF"/>
    <w:rsid w:val="00F32810"/>
    <w:rsid w:val="00F353D8"/>
    <w:rsid w:val="00F4364A"/>
    <w:rsid w:val="00F46E07"/>
    <w:rsid w:val="00F54399"/>
    <w:rsid w:val="00F573AD"/>
    <w:rsid w:val="00F64246"/>
    <w:rsid w:val="00F66AA4"/>
    <w:rsid w:val="00F67CAE"/>
    <w:rsid w:val="00F74A38"/>
    <w:rsid w:val="00F74F45"/>
    <w:rsid w:val="00F8546B"/>
    <w:rsid w:val="00FA6AAB"/>
    <w:rsid w:val="00FB02D6"/>
    <w:rsid w:val="00FB3837"/>
    <w:rsid w:val="00FB717E"/>
    <w:rsid w:val="00FC6FE6"/>
    <w:rsid w:val="00FD0C48"/>
    <w:rsid w:val="00FD4158"/>
    <w:rsid w:val="00FD6F49"/>
    <w:rsid w:val="00FD744C"/>
    <w:rsid w:val="00FD7DD1"/>
    <w:rsid w:val="00FE1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06C34"/>
  <w15:docId w15:val="{61813004-9505-4294-BC2F-1368600B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759A"/>
    <w:pPr>
      <w:jc w:val="center"/>
    </w:pPr>
    <w:rPr>
      <w:rFonts w:ascii="ＭＳ 明朝" w:hAnsi="ＭＳ 明朝"/>
    </w:rPr>
  </w:style>
  <w:style w:type="character" w:customStyle="1" w:styleId="a4">
    <w:name w:val="記 (文字)"/>
    <w:basedOn w:val="a0"/>
    <w:link w:val="a3"/>
    <w:uiPriority w:val="99"/>
    <w:rsid w:val="00AC759A"/>
    <w:rPr>
      <w:rFonts w:ascii="ＭＳ 明朝" w:hAnsi="ＭＳ 明朝"/>
    </w:rPr>
  </w:style>
  <w:style w:type="paragraph" w:styleId="a5">
    <w:name w:val="Closing"/>
    <w:basedOn w:val="a"/>
    <w:link w:val="a6"/>
    <w:uiPriority w:val="99"/>
    <w:unhideWhenUsed/>
    <w:rsid w:val="00AC759A"/>
    <w:pPr>
      <w:jc w:val="right"/>
    </w:pPr>
    <w:rPr>
      <w:rFonts w:ascii="ＭＳ 明朝" w:hAnsi="ＭＳ 明朝"/>
    </w:rPr>
  </w:style>
  <w:style w:type="character" w:customStyle="1" w:styleId="a6">
    <w:name w:val="結語 (文字)"/>
    <w:basedOn w:val="a0"/>
    <w:link w:val="a5"/>
    <w:uiPriority w:val="99"/>
    <w:rsid w:val="00AC759A"/>
    <w:rPr>
      <w:rFonts w:ascii="ＭＳ 明朝" w:hAnsi="ＭＳ 明朝"/>
    </w:rPr>
  </w:style>
  <w:style w:type="table" w:styleId="a7">
    <w:name w:val="Table Grid"/>
    <w:basedOn w:val="a1"/>
    <w:uiPriority w:val="39"/>
    <w:rsid w:val="00C7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E90EDF"/>
    <w:rPr>
      <w:color w:val="0000FF"/>
      <w:u w:val="single"/>
    </w:rPr>
  </w:style>
  <w:style w:type="paragraph" w:styleId="a9">
    <w:name w:val="Balloon Text"/>
    <w:basedOn w:val="a"/>
    <w:link w:val="aa"/>
    <w:uiPriority w:val="99"/>
    <w:semiHidden/>
    <w:unhideWhenUsed/>
    <w:rsid w:val="00611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1C9A"/>
    <w:rPr>
      <w:rFonts w:asciiTheme="majorHAnsi" w:eastAsiaTheme="majorEastAsia" w:hAnsiTheme="majorHAnsi" w:cstheme="majorBidi"/>
      <w:sz w:val="18"/>
      <w:szCs w:val="18"/>
    </w:rPr>
  </w:style>
  <w:style w:type="paragraph" w:styleId="ab">
    <w:name w:val="header"/>
    <w:basedOn w:val="a"/>
    <w:link w:val="ac"/>
    <w:uiPriority w:val="99"/>
    <w:unhideWhenUsed/>
    <w:rsid w:val="00644BBD"/>
    <w:pPr>
      <w:tabs>
        <w:tab w:val="center" w:pos="4252"/>
        <w:tab w:val="right" w:pos="8504"/>
      </w:tabs>
      <w:snapToGrid w:val="0"/>
    </w:pPr>
  </w:style>
  <w:style w:type="character" w:customStyle="1" w:styleId="ac">
    <w:name w:val="ヘッダー (文字)"/>
    <w:basedOn w:val="a0"/>
    <w:link w:val="ab"/>
    <w:uiPriority w:val="99"/>
    <w:rsid w:val="00644BBD"/>
  </w:style>
  <w:style w:type="paragraph" w:styleId="ad">
    <w:name w:val="footer"/>
    <w:basedOn w:val="a"/>
    <w:link w:val="ae"/>
    <w:uiPriority w:val="99"/>
    <w:unhideWhenUsed/>
    <w:rsid w:val="00644BBD"/>
    <w:pPr>
      <w:tabs>
        <w:tab w:val="center" w:pos="4252"/>
        <w:tab w:val="right" w:pos="8504"/>
      </w:tabs>
      <w:snapToGrid w:val="0"/>
    </w:pPr>
  </w:style>
  <w:style w:type="character" w:customStyle="1" w:styleId="ae">
    <w:name w:val="フッター (文字)"/>
    <w:basedOn w:val="a0"/>
    <w:link w:val="ad"/>
    <w:uiPriority w:val="99"/>
    <w:rsid w:val="00644BBD"/>
  </w:style>
  <w:style w:type="paragraph" w:styleId="Web">
    <w:name w:val="Normal (Web)"/>
    <w:basedOn w:val="a"/>
    <w:uiPriority w:val="99"/>
    <w:semiHidden/>
    <w:unhideWhenUsed/>
    <w:rsid w:val="004774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Date"/>
    <w:basedOn w:val="a"/>
    <w:next w:val="a"/>
    <w:link w:val="af0"/>
    <w:uiPriority w:val="99"/>
    <w:semiHidden/>
    <w:unhideWhenUsed/>
    <w:rsid w:val="0038127E"/>
  </w:style>
  <w:style w:type="character" w:customStyle="1" w:styleId="af0">
    <w:name w:val="日付 (文字)"/>
    <w:basedOn w:val="a0"/>
    <w:link w:val="af"/>
    <w:uiPriority w:val="99"/>
    <w:semiHidden/>
    <w:rsid w:val="0038127E"/>
  </w:style>
  <w:style w:type="paragraph" w:styleId="af1">
    <w:name w:val="List Paragraph"/>
    <w:basedOn w:val="a"/>
    <w:uiPriority w:val="34"/>
    <w:qFormat/>
    <w:rsid w:val="00B22B65"/>
    <w:pPr>
      <w:ind w:leftChars="400" w:left="840"/>
    </w:pPr>
  </w:style>
  <w:style w:type="character" w:styleId="af2">
    <w:name w:val="annotation reference"/>
    <w:basedOn w:val="a0"/>
    <w:uiPriority w:val="99"/>
    <w:unhideWhenUsed/>
    <w:rsid w:val="009F44EA"/>
    <w:rPr>
      <w:sz w:val="18"/>
      <w:szCs w:val="18"/>
    </w:rPr>
  </w:style>
  <w:style w:type="paragraph" w:styleId="af3">
    <w:name w:val="annotation text"/>
    <w:basedOn w:val="a"/>
    <w:link w:val="af4"/>
    <w:uiPriority w:val="99"/>
    <w:unhideWhenUsed/>
    <w:rsid w:val="009F44EA"/>
    <w:pPr>
      <w:jc w:val="left"/>
    </w:pPr>
  </w:style>
  <w:style w:type="character" w:customStyle="1" w:styleId="af4">
    <w:name w:val="コメント文字列 (文字)"/>
    <w:basedOn w:val="a0"/>
    <w:link w:val="af3"/>
    <w:uiPriority w:val="99"/>
    <w:rsid w:val="009F44EA"/>
  </w:style>
  <w:style w:type="paragraph" w:styleId="af5">
    <w:name w:val="annotation subject"/>
    <w:basedOn w:val="af3"/>
    <w:next w:val="af3"/>
    <w:link w:val="af6"/>
    <w:uiPriority w:val="99"/>
    <w:semiHidden/>
    <w:unhideWhenUsed/>
    <w:rsid w:val="009F44EA"/>
    <w:rPr>
      <w:b/>
      <w:bCs/>
    </w:rPr>
  </w:style>
  <w:style w:type="character" w:customStyle="1" w:styleId="af6">
    <w:name w:val="コメント内容 (文字)"/>
    <w:basedOn w:val="af4"/>
    <w:link w:val="af5"/>
    <w:uiPriority w:val="99"/>
    <w:semiHidden/>
    <w:rsid w:val="009F44EA"/>
    <w:rPr>
      <w:b/>
      <w:bCs/>
    </w:rPr>
  </w:style>
  <w:style w:type="character" w:styleId="af7">
    <w:name w:val="Unresolved Mention"/>
    <w:basedOn w:val="a0"/>
    <w:uiPriority w:val="99"/>
    <w:semiHidden/>
    <w:unhideWhenUsed/>
    <w:rsid w:val="00F210BF"/>
    <w:rPr>
      <w:color w:val="605E5C"/>
      <w:shd w:val="clear" w:color="auto" w:fill="E1DFDD"/>
    </w:rPr>
  </w:style>
  <w:style w:type="character" w:styleId="af8">
    <w:name w:val="Placeholder Text"/>
    <w:basedOn w:val="a0"/>
    <w:uiPriority w:val="99"/>
    <w:semiHidden/>
    <w:rsid w:val="00A46010"/>
    <w:rPr>
      <w:color w:val="808080"/>
    </w:rPr>
  </w:style>
  <w:style w:type="paragraph" w:styleId="af9">
    <w:name w:val="Revision"/>
    <w:hidden/>
    <w:uiPriority w:val="99"/>
    <w:semiHidden/>
    <w:rsid w:val="00DE2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1062">
      <w:bodyDiv w:val="1"/>
      <w:marLeft w:val="0"/>
      <w:marRight w:val="0"/>
      <w:marTop w:val="0"/>
      <w:marBottom w:val="0"/>
      <w:divBdr>
        <w:top w:val="none" w:sz="0" w:space="0" w:color="auto"/>
        <w:left w:val="none" w:sz="0" w:space="0" w:color="auto"/>
        <w:bottom w:val="none" w:sz="0" w:space="0" w:color="auto"/>
        <w:right w:val="none" w:sz="0" w:space="0" w:color="auto"/>
      </w:divBdr>
    </w:div>
    <w:div w:id="374240809">
      <w:bodyDiv w:val="1"/>
      <w:marLeft w:val="0"/>
      <w:marRight w:val="0"/>
      <w:marTop w:val="0"/>
      <w:marBottom w:val="0"/>
      <w:divBdr>
        <w:top w:val="none" w:sz="0" w:space="0" w:color="auto"/>
        <w:left w:val="none" w:sz="0" w:space="0" w:color="auto"/>
        <w:bottom w:val="none" w:sz="0" w:space="0" w:color="auto"/>
        <w:right w:val="none" w:sz="0" w:space="0" w:color="auto"/>
      </w:divBdr>
    </w:div>
    <w:div w:id="575171335">
      <w:bodyDiv w:val="1"/>
      <w:marLeft w:val="0"/>
      <w:marRight w:val="0"/>
      <w:marTop w:val="0"/>
      <w:marBottom w:val="0"/>
      <w:divBdr>
        <w:top w:val="none" w:sz="0" w:space="0" w:color="auto"/>
        <w:left w:val="none" w:sz="0" w:space="0" w:color="auto"/>
        <w:bottom w:val="none" w:sz="0" w:space="0" w:color="auto"/>
        <w:right w:val="none" w:sz="0" w:space="0" w:color="auto"/>
      </w:divBdr>
    </w:div>
    <w:div w:id="16345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gai@city.ky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5755-310F-4785-8805-3F0E660B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735</Words>
  <Characters>4194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takuya</dc:creator>
  <cp:lastModifiedBy>Kyoto</cp:lastModifiedBy>
  <cp:revision>15</cp:revision>
  <cp:lastPrinted>2024-01-04T01:43:00Z</cp:lastPrinted>
  <dcterms:created xsi:type="dcterms:W3CDTF">2023-12-21T08:15:00Z</dcterms:created>
  <dcterms:modified xsi:type="dcterms:W3CDTF">2024-12-17T07:36:00Z</dcterms:modified>
</cp:coreProperties>
</file>