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2E12" w14:textId="2158536B" w:rsidR="00D72C03" w:rsidRPr="009564C3" w:rsidRDefault="009160EC">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【よくある質問】</w:t>
      </w:r>
      <w:r w:rsidR="00975F15">
        <w:rPr>
          <w:rFonts w:ascii="HG丸ｺﾞｼｯｸM-PRO" w:eastAsia="HG丸ｺﾞｼｯｸM-PRO" w:hAnsi="HG丸ｺﾞｼｯｸM-PRO" w:hint="eastAsia"/>
          <w:sz w:val="24"/>
          <w:szCs w:val="24"/>
        </w:rPr>
        <w:t>※随時更新します。</w:t>
      </w:r>
      <w:r w:rsidR="00A71FA5" w:rsidRPr="009564C3">
        <w:rPr>
          <w:rFonts w:ascii="HG丸ｺﾞｼｯｸM-PRO" w:eastAsia="HG丸ｺﾞｼｯｸM-PRO" w:hAnsi="HG丸ｺﾞｼｯｸM-PRO" w:hint="eastAsia"/>
          <w:color w:val="FF0000"/>
          <w:sz w:val="24"/>
          <w:szCs w:val="24"/>
        </w:rPr>
        <w:t>※</w:t>
      </w:r>
      <w:r w:rsidR="009564C3" w:rsidRPr="009564C3">
        <w:rPr>
          <w:rFonts w:ascii="HG丸ｺﾞｼｯｸM-PRO" w:eastAsia="HG丸ｺﾞｼｯｸM-PRO" w:hAnsi="HG丸ｺﾞｼｯｸM-PRO" w:hint="eastAsia"/>
          <w:color w:val="FF0000"/>
          <w:sz w:val="24"/>
          <w:szCs w:val="24"/>
        </w:rPr>
        <w:t>共通</w:t>
      </w:r>
    </w:p>
    <w:p w14:paraId="5D2BA009" w14:textId="2147FC24" w:rsidR="00F955CD" w:rsidRDefault="00F955CD" w:rsidP="009564C3">
      <w:pPr>
        <w:rPr>
          <w:rFonts w:ascii="HG丸ｺﾞｼｯｸM-PRO" w:eastAsia="HG丸ｺﾞｼｯｸM-PRO" w:hAnsi="HG丸ｺﾞｼｯｸM-PRO"/>
          <w:sz w:val="24"/>
          <w:szCs w:val="24"/>
        </w:rPr>
      </w:pPr>
    </w:p>
    <w:p w14:paraId="6E034B61" w14:textId="543DA417" w:rsidR="00F955CD" w:rsidRDefault="009564C3" w:rsidP="00204CDB">
      <w:pPr>
        <w:rPr>
          <w:rFonts w:ascii="HG丸ｺﾞｼｯｸM-PRO" w:eastAsia="HG丸ｺﾞｼｯｸM-PRO" w:hAnsi="HG丸ｺﾞｼｯｸM-PRO"/>
          <w:sz w:val="24"/>
          <w:szCs w:val="24"/>
        </w:rPr>
      </w:pPr>
      <w:r w:rsidRPr="009564C3">
        <w:rPr>
          <w:rFonts w:ascii="HG丸ｺﾞｼｯｸM-PRO" w:eastAsia="HG丸ｺﾞｼｯｸM-PRO" w:hAnsi="HG丸ｺﾞｼｯｸM-PRO" w:hint="eastAsia"/>
          <w:sz w:val="24"/>
          <w:szCs w:val="24"/>
          <w:highlight w:val="green"/>
        </w:rPr>
        <w:t>＜対象事業所について＞</w:t>
      </w:r>
    </w:p>
    <w:p w14:paraId="43107C0F" w14:textId="3F0BA08F" w:rsidR="00F955CD" w:rsidRDefault="00F955CD" w:rsidP="00F955C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511D37">
        <w:rPr>
          <w:rFonts w:ascii="HG丸ｺﾞｼｯｸM-PRO" w:eastAsia="HG丸ｺﾞｼｯｸM-PRO" w:hAnsi="HG丸ｺﾞｼｯｸM-PRO" w:hint="eastAsia"/>
          <w:sz w:val="24"/>
          <w:szCs w:val="24"/>
        </w:rPr>
        <w:t>Ｑ</w:t>
      </w:r>
      <w:r w:rsidR="009564C3" w:rsidRPr="00511D37">
        <w:rPr>
          <w:rFonts w:ascii="HG丸ｺﾞｼｯｸM-PRO" w:eastAsia="HG丸ｺﾞｼｯｸM-PRO" w:hAnsi="HG丸ｺﾞｼｯｸM-PRO" w:hint="eastAsia"/>
          <w:sz w:val="24"/>
          <w:szCs w:val="24"/>
        </w:rPr>
        <w:t>１</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同一建物に複数事業所があり、複数事業所を兼務している職員が感染した場合は、兼務している複数事業所はすべて「感染者が発生した対象事業所として扱ってもよいか。</w:t>
      </w:r>
      <w:r w:rsidR="00F51F0A">
        <w:rPr>
          <w:rFonts w:ascii="HG丸ｺﾞｼｯｸM-PRO" w:eastAsia="HG丸ｺﾞｼｯｸM-PRO" w:hAnsi="HG丸ｺﾞｼｯｸM-PRO" w:hint="eastAsia"/>
          <w:sz w:val="24"/>
          <w:szCs w:val="24"/>
        </w:rPr>
        <w:t>同一敷地内の事業所で感染者が発生した場合はどうか。</w:t>
      </w:r>
    </w:p>
    <w:p w14:paraId="1268AA4C" w14:textId="2FC79084" w:rsidR="001C4435" w:rsidRDefault="00F955CD" w:rsidP="009564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Ａ3</w:t>
      </w:r>
      <w:r w:rsidR="00F51F0A">
        <w:rPr>
          <w:rFonts w:ascii="HG丸ｺﾞｼｯｸM-PRO" w:eastAsia="HG丸ｺﾞｼｯｸM-PRO" w:hAnsi="HG丸ｺﾞｼｯｸM-PRO"/>
          <w:sz w:val="24"/>
          <w:szCs w:val="24"/>
        </w:rPr>
        <w:t xml:space="preserve"> </w:t>
      </w:r>
      <w:r w:rsidR="00F51F0A">
        <w:rPr>
          <w:rFonts w:ascii="HG丸ｺﾞｼｯｸM-PRO" w:eastAsia="HG丸ｺﾞｼｯｸM-PRO" w:hAnsi="HG丸ｺﾞｼｯｸM-PRO" w:hint="eastAsia"/>
          <w:sz w:val="24"/>
          <w:szCs w:val="24"/>
        </w:rPr>
        <w:t>問題ない。同一空間を共有しているのであれば可。同一敷地内であっても同一空間を共有していない場合は</w:t>
      </w:r>
      <w:r w:rsidR="00DA00D2">
        <w:rPr>
          <w:rFonts w:ascii="HG丸ｺﾞｼｯｸM-PRO" w:eastAsia="HG丸ｺﾞｼｯｸM-PRO" w:hAnsi="HG丸ｺﾞｼｯｸM-PRO" w:hint="eastAsia"/>
          <w:sz w:val="24"/>
          <w:szCs w:val="24"/>
        </w:rPr>
        <w:t>対象外</w:t>
      </w:r>
      <w:r w:rsidR="00F51F0A">
        <w:rPr>
          <w:rFonts w:ascii="HG丸ｺﾞｼｯｸM-PRO" w:eastAsia="HG丸ｺﾞｼｯｸM-PRO" w:hAnsi="HG丸ｺﾞｼｯｸM-PRO" w:hint="eastAsia"/>
          <w:sz w:val="24"/>
          <w:szCs w:val="24"/>
        </w:rPr>
        <w:t>。</w:t>
      </w:r>
    </w:p>
    <w:p w14:paraId="2E95F77C" w14:textId="4A4427B6" w:rsidR="009564C3" w:rsidRDefault="009564C3" w:rsidP="009564C3">
      <w:pPr>
        <w:rPr>
          <w:rFonts w:ascii="HG丸ｺﾞｼｯｸM-PRO" w:eastAsia="HG丸ｺﾞｼｯｸM-PRO" w:hAnsi="HG丸ｺﾞｼｯｸM-PRO"/>
          <w:sz w:val="24"/>
          <w:szCs w:val="24"/>
        </w:rPr>
      </w:pP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9564C3" w:rsidRPr="00FC1746" w14:paraId="54AF4F27" w14:textId="77777777" w:rsidTr="00344D58">
        <w:trPr>
          <w:trHeight w:val="285"/>
        </w:trPr>
        <w:tc>
          <w:tcPr>
            <w:tcW w:w="9889" w:type="dxa"/>
            <w:tcBorders>
              <w:top w:val="single" w:sz="4" w:space="0" w:color="auto"/>
              <w:left w:val="single" w:sz="4" w:space="0" w:color="auto"/>
              <w:bottom w:val="single" w:sz="4" w:space="0" w:color="auto"/>
              <w:right w:val="single" w:sz="4" w:space="0" w:color="auto"/>
            </w:tcBorders>
          </w:tcPr>
          <w:p w14:paraId="29A90847" w14:textId="3E43F00C" w:rsidR="009564C3" w:rsidRPr="00FC1746" w:rsidRDefault="009564C3" w:rsidP="00344D58">
            <w:pPr>
              <w:pStyle w:val="Default"/>
              <w:rPr>
                <w:rFonts w:hAnsi="HG丸ｺﾞｼｯｸM-PRO"/>
              </w:rPr>
            </w:pPr>
            <w:r w:rsidRPr="005B3079">
              <w:rPr>
                <w:rFonts w:hAnsi="HG丸ｺﾞｼｯｸM-PRO"/>
              </w:rPr>
              <w:t>Q</w:t>
            </w:r>
            <w:r w:rsidRPr="005B3079">
              <w:rPr>
                <w:rFonts w:hAnsi="HG丸ｺﾞｼｯｸM-PRO" w:hint="eastAsia"/>
              </w:rPr>
              <w:t>2</w:t>
            </w:r>
            <w:r w:rsidRPr="005B3079">
              <w:rPr>
                <w:rFonts w:hAnsi="HG丸ｺﾞｼｯｸM-PRO"/>
              </w:rPr>
              <w:t xml:space="preserve"> </w:t>
            </w:r>
            <w:r w:rsidRPr="005B3079">
              <w:rPr>
                <w:rFonts w:hAnsi="HG丸ｺﾞｼｯｸM-PRO" w:hint="eastAsia"/>
              </w:rPr>
              <w:t>「その他利用者の居宅においてできる限りのサービス提供をした通所系事業所」には、訪問による支援をせずに、電話等による安否確認、相談援助等のみを実施している事業所も含まれる（補助対象となる）のか。</w:t>
            </w:r>
          </w:p>
        </w:tc>
      </w:tr>
    </w:tbl>
    <w:p w14:paraId="647C7052" w14:textId="1E95B6CD" w:rsidR="009564C3" w:rsidRPr="00FC1746" w:rsidRDefault="009564C3" w:rsidP="009564C3">
      <w:pPr>
        <w:rPr>
          <w:rFonts w:ascii="HG丸ｺﾞｼｯｸM-PRO" w:eastAsia="HG丸ｺﾞｼｯｸM-PRO" w:hAnsi="HG丸ｺﾞｼｯｸM-PRO"/>
          <w:sz w:val="24"/>
          <w:szCs w:val="24"/>
        </w:rPr>
      </w:pPr>
      <w:r w:rsidRPr="00FC1746">
        <w:rPr>
          <w:rFonts w:ascii="HG丸ｺﾞｼｯｸM-PRO" w:eastAsia="HG丸ｺﾞｼｯｸM-PRO" w:hAnsi="HG丸ｺﾞｼｯｸM-PRO"/>
          <w:sz w:val="24"/>
          <w:szCs w:val="24"/>
        </w:rPr>
        <w:t>A</w:t>
      </w:r>
      <w:r>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 xml:space="preserve"> </w:t>
      </w:r>
      <w:r w:rsidRPr="00FC1746">
        <w:rPr>
          <w:rFonts w:ascii="HG丸ｺﾞｼｯｸM-PRO" w:eastAsia="HG丸ｺﾞｼｯｸM-PRO" w:hAnsi="HG丸ｺﾞｼｯｸM-PRO" w:hint="eastAsia"/>
          <w:sz w:val="24"/>
          <w:szCs w:val="24"/>
        </w:rPr>
        <w:t>利用者の居宅を訪問していない場合は</w:t>
      </w:r>
      <w:r w:rsidR="00DA00D2">
        <w:rPr>
          <w:rFonts w:ascii="HG丸ｺﾞｼｯｸM-PRO" w:eastAsia="HG丸ｺﾞｼｯｸM-PRO" w:hAnsi="HG丸ｺﾞｼｯｸM-PRO" w:hint="eastAsia"/>
          <w:sz w:val="24"/>
          <w:szCs w:val="24"/>
        </w:rPr>
        <w:t>対象外</w:t>
      </w:r>
      <w:r>
        <w:rPr>
          <w:rFonts w:ascii="HG丸ｺﾞｼｯｸM-PRO" w:eastAsia="HG丸ｺﾞｼｯｸM-PRO" w:hAnsi="HG丸ｺﾞｼｯｸM-PRO" w:hint="eastAsia"/>
          <w:sz w:val="24"/>
          <w:szCs w:val="24"/>
        </w:rPr>
        <w:t>。</w:t>
      </w:r>
    </w:p>
    <w:p w14:paraId="33B45EE3" w14:textId="77777777" w:rsidR="009564C3" w:rsidRPr="009564C3" w:rsidRDefault="009564C3" w:rsidP="009564C3">
      <w:pPr>
        <w:rPr>
          <w:rFonts w:ascii="HG丸ｺﾞｼｯｸM-PRO" w:eastAsia="HG丸ｺﾞｼｯｸM-PRO" w:hAnsi="HG丸ｺﾞｼｯｸM-PRO"/>
          <w:sz w:val="24"/>
          <w:szCs w:val="24"/>
        </w:rPr>
      </w:pPr>
    </w:p>
    <w:p w14:paraId="734CB63A" w14:textId="2BE8D10B" w:rsidR="001C4435" w:rsidRPr="00204CDB" w:rsidRDefault="009564C3" w:rsidP="00204CDB">
      <w:pPr>
        <w:rPr>
          <w:rFonts w:ascii="HG丸ｺﾞｼｯｸM-PRO" w:eastAsia="HG丸ｺﾞｼｯｸM-PRO" w:hAnsi="HG丸ｺﾞｼｯｸM-PRO"/>
          <w:sz w:val="24"/>
          <w:szCs w:val="24"/>
        </w:rPr>
      </w:pPr>
      <w:r w:rsidRPr="009564C3">
        <w:rPr>
          <w:rFonts w:ascii="HG丸ｺﾞｼｯｸM-PRO" w:eastAsia="HG丸ｺﾞｼｯｸM-PRO" w:hAnsi="HG丸ｺﾞｼｯｸM-PRO" w:hint="eastAsia"/>
          <w:sz w:val="24"/>
          <w:szCs w:val="24"/>
          <w:highlight w:val="cyan"/>
        </w:rPr>
        <w:t>＜対象経費について＞</w:t>
      </w: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7349A1" w:rsidRPr="00FC1746" w14:paraId="7EF22071" w14:textId="77777777" w:rsidTr="000D23A7">
        <w:trPr>
          <w:trHeight w:val="285"/>
        </w:trPr>
        <w:tc>
          <w:tcPr>
            <w:tcW w:w="9889" w:type="dxa"/>
            <w:tcBorders>
              <w:top w:val="single" w:sz="4" w:space="0" w:color="auto"/>
              <w:left w:val="single" w:sz="4" w:space="0" w:color="auto"/>
              <w:bottom w:val="single" w:sz="4" w:space="0" w:color="auto"/>
              <w:right w:val="single" w:sz="4" w:space="0" w:color="auto"/>
            </w:tcBorders>
          </w:tcPr>
          <w:p w14:paraId="7F050733" w14:textId="22183E12" w:rsidR="007349A1" w:rsidRPr="00FC1746" w:rsidRDefault="007349A1">
            <w:pPr>
              <w:pStyle w:val="Default"/>
              <w:rPr>
                <w:rFonts w:hAnsi="HG丸ｺﾞｼｯｸM-PRO"/>
              </w:rPr>
            </w:pPr>
            <w:r w:rsidRPr="00366910">
              <w:rPr>
                <w:rFonts w:hAnsi="HG丸ｺﾞｼｯｸM-PRO"/>
              </w:rPr>
              <w:t>Q1</w:t>
            </w:r>
            <w:r w:rsidR="00FC1746" w:rsidRPr="005B3079">
              <w:rPr>
                <w:rFonts w:hAnsi="HG丸ｺﾞｼｯｸM-PRO"/>
              </w:rPr>
              <w:t xml:space="preserve"> </w:t>
            </w:r>
            <w:r w:rsidRPr="005B3079">
              <w:rPr>
                <w:rFonts w:hAnsi="HG丸ｺﾞｼｯｸM-PRO" w:hint="eastAsia"/>
              </w:rPr>
              <w:t>感染防止のために</w:t>
            </w:r>
            <w:r w:rsidR="00D5356D" w:rsidRPr="005B3079">
              <w:rPr>
                <w:rFonts w:hAnsi="HG丸ｺﾞｼｯｸM-PRO" w:hint="eastAsia"/>
              </w:rPr>
              <w:t>、</w:t>
            </w:r>
            <w:r w:rsidRPr="005B3079">
              <w:rPr>
                <w:rFonts w:hAnsi="HG丸ｺﾞｼｯｸM-PRO" w:hint="eastAsia"/>
              </w:rPr>
              <w:t>あらかじめマスク</w:t>
            </w:r>
            <w:r w:rsidR="00D5356D" w:rsidRPr="005B3079">
              <w:rPr>
                <w:rFonts w:hAnsi="HG丸ｺﾞｼｯｸM-PRO" w:hint="eastAsia"/>
              </w:rPr>
              <w:t>、</w:t>
            </w:r>
            <w:r w:rsidRPr="005B3079">
              <w:rPr>
                <w:rFonts w:hAnsi="HG丸ｺﾞｼｯｸM-PRO" w:hint="eastAsia"/>
              </w:rPr>
              <w:t>消毒液等の衛生用品を購入した場合の購入費用は</w:t>
            </w:r>
            <w:r w:rsidR="00D5356D" w:rsidRPr="005B3079">
              <w:rPr>
                <w:rFonts w:hAnsi="HG丸ｺﾞｼｯｸM-PRO" w:hint="eastAsia"/>
              </w:rPr>
              <w:t>、</w:t>
            </w:r>
            <w:r w:rsidRPr="005B3079">
              <w:rPr>
                <w:rFonts w:hAnsi="HG丸ｺﾞｼｯｸM-PRO" w:hint="eastAsia"/>
              </w:rPr>
              <w:t>本補助の対象となるか。</w:t>
            </w:r>
          </w:p>
        </w:tc>
      </w:tr>
    </w:tbl>
    <w:p w14:paraId="29D38511" w14:textId="53092071" w:rsidR="008A412B" w:rsidRPr="00FC1746" w:rsidRDefault="008A412B" w:rsidP="008A412B">
      <w:pPr>
        <w:rPr>
          <w:rFonts w:ascii="HG丸ｺﾞｼｯｸM-PRO" w:eastAsia="HG丸ｺﾞｼｯｸM-PRO" w:hAnsi="HG丸ｺﾞｼｯｸM-PRO"/>
          <w:sz w:val="24"/>
          <w:szCs w:val="24"/>
        </w:rPr>
      </w:pPr>
      <w:r w:rsidRPr="00FC1746">
        <w:rPr>
          <w:rFonts w:ascii="HG丸ｺﾞｼｯｸM-PRO" w:eastAsia="HG丸ｺﾞｼｯｸM-PRO" w:hAnsi="HG丸ｺﾞｼｯｸM-PRO"/>
          <w:sz w:val="24"/>
          <w:szCs w:val="24"/>
        </w:rPr>
        <w:t>A</w:t>
      </w:r>
      <w:r w:rsidRPr="00FC1746">
        <w:rPr>
          <w:rFonts w:ascii="HG丸ｺﾞｼｯｸM-PRO" w:eastAsia="HG丸ｺﾞｼｯｸM-PRO" w:hAnsi="HG丸ｺﾞｼｯｸM-PRO" w:hint="eastAsia"/>
          <w:sz w:val="24"/>
          <w:szCs w:val="24"/>
        </w:rPr>
        <w:t>１</w:t>
      </w:r>
      <w:r w:rsidR="00FC1746">
        <w:rPr>
          <w:rFonts w:ascii="HG丸ｺﾞｼｯｸM-PRO" w:eastAsia="HG丸ｺﾞｼｯｸM-PRO" w:hAnsi="HG丸ｺﾞｼｯｸM-PRO"/>
          <w:sz w:val="24"/>
          <w:szCs w:val="24"/>
        </w:rPr>
        <w:t xml:space="preserve"> </w:t>
      </w:r>
      <w:r w:rsidR="000C3773">
        <w:rPr>
          <w:rFonts w:ascii="HG丸ｺﾞｼｯｸM-PRO" w:eastAsia="HG丸ｺﾞｼｯｸM-PRO" w:hAnsi="HG丸ｺﾞｼｯｸM-PRO" w:hint="eastAsia"/>
          <w:sz w:val="24"/>
          <w:szCs w:val="24"/>
        </w:rPr>
        <w:t>対象外</w:t>
      </w:r>
      <w:r w:rsidR="00511D37">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感染者の発生や</w:t>
      </w:r>
      <w:r w:rsidR="00511D37">
        <w:rPr>
          <w:rFonts w:ascii="HG丸ｺﾞｼｯｸM-PRO" w:eastAsia="HG丸ｺﾞｼｯｸM-PRO" w:hAnsi="HG丸ｺﾞｼｯｸM-PRO" w:hint="eastAsia"/>
          <w:sz w:val="24"/>
          <w:szCs w:val="24"/>
        </w:rPr>
        <w:t>濃厚接触者（感染者と接触があった者）</w:t>
      </w:r>
      <w:r w:rsidRPr="00FC1746">
        <w:rPr>
          <w:rFonts w:ascii="HG丸ｺﾞｼｯｸM-PRO" w:eastAsia="HG丸ｺﾞｼｯｸM-PRO" w:hAnsi="HG丸ｺﾞｼｯｸM-PRO" w:hint="eastAsia"/>
          <w:sz w:val="24"/>
          <w:szCs w:val="24"/>
        </w:rPr>
        <w:t>に対応してサービス提供を行った時点以降のかかり増し経費が補助対象とな</w:t>
      </w:r>
      <w:r w:rsidR="00511D37">
        <w:rPr>
          <w:rFonts w:ascii="HG丸ｺﾞｼｯｸM-PRO" w:eastAsia="HG丸ｺﾞｼｯｸM-PRO" w:hAnsi="HG丸ｺﾞｼｯｸM-PRO" w:hint="eastAsia"/>
          <w:sz w:val="24"/>
          <w:szCs w:val="24"/>
        </w:rPr>
        <w:t>る</w:t>
      </w:r>
      <w:r w:rsidRPr="00FC1746">
        <w:rPr>
          <w:rFonts w:ascii="HG丸ｺﾞｼｯｸM-PRO" w:eastAsia="HG丸ｺﾞｼｯｸM-PRO" w:hAnsi="HG丸ｺﾞｼｯｸM-PRO" w:hint="eastAsia"/>
          <w:sz w:val="24"/>
          <w:szCs w:val="24"/>
        </w:rPr>
        <w:t>。</w:t>
      </w:r>
    </w:p>
    <w:p w14:paraId="32A493F3" w14:textId="77777777" w:rsidR="007349A1" w:rsidRPr="00FC1746" w:rsidRDefault="007349A1" w:rsidP="007349A1">
      <w:pPr>
        <w:pStyle w:val="Default"/>
        <w:rPr>
          <w:rFonts w:hAnsi="HG丸ｺﾞｼｯｸM-PRO"/>
        </w:rPr>
      </w:pP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7349A1" w:rsidRPr="00FC1746" w14:paraId="3B889E2F" w14:textId="77777777" w:rsidTr="000D23A7">
        <w:trPr>
          <w:trHeight w:val="285"/>
        </w:trPr>
        <w:tc>
          <w:tcPr>
            <w:tcW w:w="9889" w:type="dxa"/>
            <w:tcBorders>
              <w:top w:val="single" w:sz="4" w:space="0" w:color="auto"/>
              <w:left w:val="single" w:sz="4" w:space="0" w:color="auto"/>
              <w:bottom w:val="single" w:sz="4" w:space="0" w:color="auto"/>
              <w:right w:val="single" w:sz="4" w:space="0" w:color="auto"/>
            </w:tcBorders>
          </w:tcPr>
          <w:p w14:paraId="6ECCA2A6" w14:textId="6D6C1676" w:rsidR="007349A1" w:rsidRPr="00FC1746" w:rsidRDefault="007349A1">
            <w:pPr>
              <w:pStyle w:val="Default"/>
              <w:rPr>
                <w:rFonts w:hAnsi="HG丸ｺﾞｼｯｸM-PRO"/>
              </w:rPr>
            </w:pPr>
            <w:r w:rsidRPr="00366910">
              <w:rPr>
                <w:rFonts w:hAnsi="HG丸ｺﾞｼｯｸM-PRO"/>
              </w:rPr>
              <w:t>Q2</w:t>
            </w:r>
            <w:r w:rsidR="00FC1746" w:rsidRPr="005B3079">
              <w:rPr>
                <w:rFonts w:hAnsi="HG丸ｺﾞｼｯｸM-PRO"/>
              </w:rPr>
              <w:t xml:space="preserve"> </w:t>
            </w:r>
            <w:r w:rsidRPr="005B3079">
              <w:rPr>
                <w:rFonts w:hAnsi="HG丸ｺﾞｼｯｸM-PRO" w:hint="eastAsia"/>
              </w:rPr>
              <w:t>かかり増し経費について</w:t>
            </w:r>
            <w:r w:rsidR="00D5356D" w:rsidRPr="005B3079">
              <w:rPr>
                <w:rFonts w:hAnsi="HG丸ｺﾞｼｯｸM-PRO" w:hint="eastAsia"/>
              </w:rPr>
              <w:t>、</w:t>
            </w:r>
            <w:r w:rsidRPr="005B3079">
              <w:rPr>
                <w:rFonts w:hAnsi="HG丸ｺﾞｼｯｸM-PRO" w:hint="eastAsia"/>
              </w:rPr>
              <w:t>この制度の補助金以外の補助金等の交付を受ける場合は</w:t>
            </w:r>
            <w:r w:rsidR="00D5356D" w:rsidRPr="005B3079">
              <w:rPr>
                <w:rFonts w:hAnsi="HG丸ｺﾞｼｯｸM-PRO" w:hint="eastAsia"/>
              </w:rPr>
              <w:t>、</w:t>
            </w:r>
            <w:r w:rsidRPr="005B3079">
              <w:rPr>
                <w:rFonts w:hAnsi="HG丸ｺﾞｼｯｸM-PRO" w:hint="eastAsia"/>
              </w:rPr>
              <w:t>本補助の対象となるか。</w:t>
            </w:r>
          </w:p>
        </w:tc>
      </w:tr>
    </w:tbl>
    <w:p w14:paraId="03294FDD" w14:textId="69D00ECF" w:rsidR="008A412B" w:rsidRPr="00FC1746" w:rsidRDefault="008A412B" w:rsidP="008A412B">
      <w:pPr>
        <w:rPr>
          <w:rFonts w:ascii="HG丸ｺﾞｼｯｸM-PRO" w:eastAsia="HG丸ｺﾞｼｯｸM-PRO" w:hAnsi="HG丸ｺﾞｼｯｸM-PRO"/>
          <w:sz w:val="24"/>
          <w:szCs w:val="24"/>
        </w:rPr>
      </w:pPr>
      <w:r w:rsidRPr="00FC1746">
        <w:rPr>
          <w:rFonts w:ascii="HG丸ｺﾞｼｯｸM-PRO" w:eastAsia="HG丸ｺﾞｼｯｸM-PRO" w:hAnsi="HG丸ｺﾞｼｯｸM-PRO"/>
          <w:sz w:val="24"/>
          <w:szCs w:val="24"/>
        </w:rPr>
        <w:t>A</w:t>
      </w:r>
      <w:r w:rsidRPr="00FC1746">
        <w:rPr>
          <w:rFonts w:ascii="HG丸ｺﾞｼｯｸM-PRO" w:eastAsia="HG丸ｺﾞｼｯｸM-PRO" w:hAnsi="HG丸ｺﾞｼｯｸM-PRO" w:hint="eastAsia"/>
          <w:sz w:val="24"/>
          <w:szCs w:val="24"/>
        </w:rPr>
        <w:t>２</w:t>
      </w:r>
      <w:r w:rsidR="00FC1746">
        <w:rPr>
          <w:rFonts w:ascii="HG丸ｺﾞｼｯｸM-PRO" w:eastAsia="HG丸ｺﾞｼｯｸM-PRO" w:hAnsi="HG丸ｺﾞｼｯｸM-PRO"/>
          <w:sz w:val="24"/>
          <w:szCs w:val="24"/>
        </w:rPr>
        <w:t xml:space="preserve"> </w:t>
      </w:r>
      <w:r w:rsidRPr="00FC1746">
        <w:rPr>
          <w:rFonts w:ascii="HG丸ｺﾞｼｯｸM-PRO" w:eastAsia="HG丸ｺﾞｼｯｸM-PRO" w:hAnsi="HG丸ｺﾞｼｯｸM-PRO" w:hint="eastAsia"/>
          <w:sz w:val="24"/>
          <w:szCs w:val="24"/>
        </w:rPr>
        <w:t>他の補助金等の制度により補助等を受けている費用や障害福祉サービス等報酬で措置されているものについて</w:t>
      </w:r>
      <w:r w:rsidR="00DA00D2">
        <w:rPr>
          <w:rFonts w:ascii="HG丸ｺﾞｼｯｸM-PRO" w:eastAsia="HG丸ｺﾞｼｯｸM-PRO" w:hAnsi="HG丸ｺﾞｼｯｸM-PRO" w:hint="eastAsia"/>
          <w:sz w:val="24"/>
          <w:szCs w:val="24"/>
        </w:rPr>
        <w:t>は対象外</w:t>
      </w:r>
      <w:r w:rsidR="00511D37">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また</w:t>
      </w:r>
      <w:r w:rsidR="00D5356D">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本補助金は</w:t>
      </w:r>
      <w:r w:rsidR="00D5356D">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通常のサービス提供時等では想定されない経費に対する補助であるため</w:t>
      </w:r>
      <w:r w:rsidR="00D5356D">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通常のサービス提供時に想定されるような費用</w:t>
      </w:r>
      <w:r w:rsidR="00D5356D">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賃金等について</w:t>
      </w:r>
      <w:r w:rsidR="00511D37">
        <w:rPr>
          <w:rFonts w:ascii="HG丸ｺﾞｼｯｸM-PRO" w:eastAsia="HG丸ｺﾞｼｯｸM-PRO" w:hAnsi="HG丸ｺﾞｼｯｸM-PRO" w:hint="eastAsia"/>
          <w:sz w:val="24"/>
          <w:szCs w:val="24"/>
        </w:rPr>
        <w:t>も</w:t>
      </w:r>
      <w:r w:rsidR="00DA00D2">
        <w:rPr>
          <w:rFonts w:ascii="HG丸ｺﾞｼｯｸM-PRO" w:eastAsia="HG丸ｺﾞｼｯｸM-PRO" w:hAnsi="HG丸ｺﾞｼｯｸM-PRO" w:hint="eastAsia"/>
          <w:sz w:val="24"/>
          <w:szCs w:val="24"/>
        </w:rPr>
        <w:t>対象外</w:t>
      </w:r>
      <w:r w:rsidR="00511D37">
        <w:rPr>
          <w:rFonts w:ascii="HG丸ｺﾞｼｯｸM-PRO" w:eastAsia="HG丸ｺﾞｼｯｸM-PRO" w:hAnsi="HG丸ｺﾞｼｯｸM-PRO" w:hint="eastAsia"/>
          <w:sz w:val="24"/>
          <w:szCs w:val="24"/>
        </w:rPr>
        <w:t>となる。</w:t>
      </w:r>
    </w:p>
    <w:p w14:paraId="5B7463E5" w14:textId="77777777" w:rsidR="00FC1746" w:rsidRPr="00FC1746" w:rsidRDefault="00FC1746" w:rsidP="00FC1746">
      <w:pPr>
        <w:pStyle w:val="Default"/>
        <w:rPr>
          <w:rFonts w:hAnsi="HG丸ｺﾞｼｯｸM-PRO"/>
        </w:rPr>
      </w:pP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FC1746" w:rsidRPr="00FC1746" w14:paraId="165E63CF" w14:textId="77777777" w:rsidTr="000D23A7">
        <w:trPr>
          <w:trHeight w:val="285"/>
        </w:trPr>
        <w:tc>
          <w:tcPr>
            <w:tcW w:w="9889" w:type="dxa"/>
            <w:tcBorders>
              <w:top w:val="single" w:sz="4" w:space="0" w:color="auto"/>
              <w:left w:val="single" w:sz="4" w:space="0" w:color="auto"/>
              <w:bottom w:val="single" w:sz="4" w:space="0" w:color="auto"/>
              <w:right w:val="single" w:sz="4" w:space="0" w:color="auto"/>
            </w:tcBorders>
          </w:tcPr>
          <w:p w14:paraId="1B29318B" w14:textId="1745BCA1" w:rsidR="00FC1746" w:rsidRPr="00FC1746" w:rsidRDefault="00FC1746">
            <w:pPr>
              <w:pStyle w:val="Default"/>
              <w:rPr>
                <w:rFonts w:hAnsi="HG丸ｺﾞｼｯｸM-PRO"/>
              </w:rPr>
            </w:pPr>
            <w:r w:rsidRPr="00DA00D2">
              <w:rPr>
                <w:rFonts w:hAnsi="HG丸ｺﾞｼｯｸM-PRO"/>
              </w:rPr>
              <w:t>Q4</w:t>
            </w:r>
            <w:r w:rsidRPr="005B3079">
              <w:rPr>
                <w:rFonts w:hAnsi="HG丸ｺﾞｼｯｸM-PRO"/>
              </w:rPr>
              <w:t xml:space="preserve"> </w:t>
            </w:r>
            <w:r w:rsidRPr="005B3079">
              <w:rPr>
                <w:rFonts w:hAnsi="HG丸ｺﾞｼｯｸM-PRO" w:hint="eastAsia"/>
              </w:rPr>
              <w:t>感染者が発生した事業所が既に支出した経費（衛生用品購入費</w:t>
            </w:r>
            <w:r w:rsidR="00D5356D" w:rsidRPr="005B3079">
              <w:rPr>
                <w:rFonts w:hAnsi="HG丸ｺﾞｼｯｸM-PRO" w:hint="eastAsia"/>
              </w:rPr>
              <w:t>、</w:t>
            </w:r>
            <w:r w:rsidRPr="005B3079">
              <w:rPr>
                <w:rFonts w:hAnsi="HG丸ｺﾞｼｯｸM-PRO" w:hint="eastAsia"/>
              </w:rPr>
              <w:t>割増賃金・手当等）についても</w:t>
            </w:r>
            <w:r w:rsidR="00D5356D" w:rsidRPr="005B3079">
              <w:rPr>
                <w:rFonts w:hAnsi="HG丸ｺﾞｼｯｸM-PRO" w:hint="eastAsia"/>
              </w:rPr>
              <w:t>、</w:t>
            </w:r>
            <w:r w:rsidRPr="005B3079">
              <w:rPr>
                <w:rFonts w:hAnsi="HG丸ｺﾞｼｯｸM-PRO" w:hint="eastAsia"/>
              </w:rPr>
              <w:t>補助対象となるか。</w:t>
            </w:r>
          </w:p>
        </w:tc>
      </w:tr>
    </w:tbl>
    <w:p w14:paraId="3E27CC86" w14:textId="65DF6510" w:rsidR="00FC1746" w:rsidRPr="00FC1746" w:rsidRDefault="008A412B" w:rsidP="00FC1746">
      <w:pPr>
        <w:rPr>
          <w:rFonts w:ascii="HG丸ｺﾞｼｯｸM-PRO" w:eastAsia="HG丸ｺﾞｼｯｸM-PRO" w:hAnsi="HG丸ｺﾞｼｯｸM-PRO"/>
          <w:sz w:val="24"/>
          <w:szCs w:val="24"/>
        </w:rPr>
      </w:pPr>
      <w:r w:rsidRPr="00FC1746">
        <w:rPr>
          <w:rFonts w:ascii="HG丸ｺﾞｼｯｸM-PRO" w:eastAsia="HG丸ｺﾞｼｯｸM-PRO" w:hAnsi="HG丸ｺﾞｼｯｸM-PRO"/>
          <w:sz w:val="24"/>
          <w:szCs w:val="24"/>
        </w:rPr>
        <w:t>A4</w:t>
      </w:r>
      <w:r w:rsidR="00FC1746">
        <w:rPr>
          <w:rFonts w:ascii="HG丸ｺﾞｼｯｸM-PRO" w:eastAsia="HG丸ｺﾞｼｯｸM-PRO" w:hAnsi="HG丸ｺﾞｼｯｸM-PRO"/>
          <w:sz w:val="24"/>
          <w:szCs w:val="24"/>
        </w:rPr>
        <w:t xml:space="preserve"> </w:t>
      </w:r>
      <w:r w:rsidRPr="00FC1746">
        <w:rPr>
          <w:rFonts w:ascii="HG丸ｺﾞｼｯｸM-PRO" w:eastAsia="HG丸ｺﾞｼｯｸM-PRO" w:hAnsi="HG丸ｺﾞｼｯｸM-PRO" w:hint="eastAsia"/>
          <w:sz w:val="24"/>
          <w:szCs w:val="24"/>
        </w:rPr>
        <w:t>対象経費の起算日は</w:t>
      </w:r>
      <w:r w:rsidR="00D5356D">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感染者が発生した日以後と</w:t>
      </w:r>
      <w:r w:rsidR="008B7ED2">
        <w:rPr>
          <w:rFonts w:ascii="HG丸ｺﾞｼｯｸM-PRO" w:eastAsia="HG丸ｺﾞｼｯｸM-PRO" w:hAnsi="HG丸ｺﾞｼｯｸM-PRO" w:hint="eastAsia"/>
          <w:sz w:val="24"/>
          <w:szCs w:val="24"/>
        </w:rPr>
        <w:t>なる</w:t>
      </w:r>
      <w:r w:rsidRPr="00FC1746">
        <w:rPr>
          <w:rFonts w:ascii="HG丸ｺﾞｼｯｸM-PRO" w:eastAsia="HG丸ｺﾞｼｯｸM-PRO" w:hAnsi="HG丸ｺﾞｼｯｸM-PRO" w:hint="eastAsia"/>
          <w:sz w:val="24"/>
          <w:szCs w:val="24"/>
        </w:rPr>
        <w:t>。</w:t>
      </w:r>
    </w:p>
    <w:p w14:paraId="17DDFFBB" w14:textId="77777777" w:rsidR="00FC1746" w:rsidRPr="00FC1746" w:rsidRDefault="00FC1746" w:rsidP="00FC1746">
      <w:pPr>
        <w:rPr>
          <w:rFonts w:ascii="HG丸ｺﾞｼｯｸM-PRO" w:eastAsia="HG丸ｺﾞｼｯｸM-PRO" w:hAnsi="HG丸ｺﾞｼｯｸM-PRO"/>
          <w:sz w:val="24"/>
          <w:szCs w:val="24"/>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FC1746" w:rsidRPr="0060468C" w14:paraId="6B8E700B" w14:textId="77777777" w:rsidTr="000D23A7">
        <w:trPr>
          <w:trHeight w:val="105"/>
        </w:trPr>
        <w:tc>
          <w:tcPr>
            <w:tcW w:w="9889" w:type="dxa"/>
          </w:tcPr>
          <w:p w14:paraId="3AA8749D" w14:textId="510630C1" w:rsidR="00FC1746" w:rsidRPr="0060468C" w:rsidRDefault="00FC1746">
            <w:pPr>
              <w:pStyle w:val="Default"/>
              <w:rPr>
                <w:rFonts w:hAnsi="HG丸ｺﾞｼｯｸM-PRO"/>
                <w:shd w:val="pct15" w:color="auto" w:fill="FFFFFF"/>
              </w:rPr>
            </w:pPr>
            <w:r w:rsidRPr="00DA00D2">
              <w:rPr>
                <w:rFonts w:hAnsi="HG丸ｺﾞｼｯｸM-PRO"/>
              </w:rPr>
              <w:t>Q5</w:t>
            </w:r>
            <w:r w:rsidRPr="005B3079">
              <w:rPr>
                <w:rFonts w:hAnsi="HG丸ｺﾞｼｯｸM-PRO"/>
              </w:rPr>
              <w:t xml:space="preserve"> </w:t>
            </w:r>
            <w:r w:rsidRPr="005B3079">
              <w:rPr>
                <w:rFonts w:hAnsi="HG丸ｺﾞｼｯｸM-PRO" w:hint="eastAsia"/>
              </w:rPr>
              <w:t>「職員に係る割増賃金・手当」とは</w:t>
            </w:r>
            <w:r w:rsidR="00D5356D" w:rsidRPr="005B3079">
              <w:rPr>
                <w:rFonts w:hAnsi="HG丸ｺﾞｼｯｸM-PRO" w:hint="eastAsia"/>
              </w:rPr>
              <w:t>、</w:t>
            </w:r>
            <w:r w:rsidRPr="005B3079">
              <w:rPr>
                <w:rFonts w:hAnsi="HG丸ｺﾞｼｯｸM-PRO" w:hint="eastAsia"/>
              </w:rPr>
              <w:t>具体的にどのようなものが想定されるのか。</w:t>
            </w:r>
          </w:p>
        </w:tc>
      </w:tr>
    </w:tbl>
    <w:p w14:paraId="526D3B00" w14:textId="2AE21A48" w:rsidR="008A412B" w:rsidRDefault="008A412B" w:rsidP="008A412B">
      <w:pPr>
        <w:rPr>
          <w:rFonts w:ascii="HG丸ｺﾞｼｯｸM-PRO" w:eastAsia="HG丸ｺﾞｼｯｸM-PRO" w:hAnsi="HG丸ｺﾞｼｯｸM-PRO"/>
          <w:sz w:val="24"/>
          <w:szCs w:val="24"/>
        </w:rPr>
      </w:pPr>
      <w:r w:rsidRPr="00FC1746">
        <w:rPr>
          <w:rFonts w:ascii="HG丸ｺﾞｼｯｸM-PRO" w:eastAsia="HG丸ｺﾞｼｯｸM-PRO" w:hAnsi="HG丸ｺﾞｼｯｸM-PRO" w:hint="eastAsia"/>
          <w:sz w:val="24"/>
          <w:szCs w:val="24"/>
        </w:rPr>
        <w:t>A</w:t>
      </w:r>
      <w:r w:rsidR="00FC1746">
        <w:rPr>
          <w:rFonts w:ascii="HG丸ｺﾞｼｯｸM-PRO" w:eastAsia="HG丸ｺﾞｼｯｸM-PRO" w:hAnsi="HG丸ｺﾞｼｯｸM-PRO"/>
          <w:sz w:val="24"/>
          <w:szCs w:val="24"/>
        </w:rPr>
        <w:t>5</w:t>
      </w:r>
      <w:r w:rsidR="00FC1746">
        <w:rPr>
          <w:rFonts w:ascii="HG丸ｺﾞｼｯｸM-PRO" w:eastAsia="HG丸ｺﾞｼｯｸM-PRO" w:hAnsi="HG丸ｺﾞｼｯｸM-PRO" w:hint="eastAsia"/>
          <w:sz w:val="24"/>
          <w:szCs w:val="24"/>
        </w:rPr>
        <w:t xml:space="preserve"> </w:t>
      </w:r>
      <w:r w:rsidRPr="00FC1746">
        <w:rPr>
          <w:rFonts w:ascii="HG丸ｺﾞｼｯｸM-PRO" w:eastAsia="HG丸ｺﾞｼｯｸM-PRO" w:hAnsi="HG丸ｺﾞｼｯｸM-PRO" w:hint="eastAsia"/>
          <w:sz w:val="24"/>
          <w:szCs w:val="24"/>
        </w:rPr>
        <w:t>新型コロナウイルス感染症への対応がなければ発生しなかった手当</w:t>
      </w:r>
      <w:r w:rsidR="00AC452F">
        <w:rPr>
          <w:rFonts w:ascii="HG丸ｺﾞｼｯｸM-PRO" w:eastAsia="HG丸ｺﾞｼｯｸM-PRO" w:hAnsi="HG丸ｺﾞｼｯｸM-PRO" w:hint="eastAsia"/>
          <w:sz w:val="24"/>
          <w:szCs w:val="24"/>
        </w:rPr>
        <w:t>（危険手当等）</w:t>
      </w:r>
      <w:r w:rsidRPr="00FC1746">
        <w:rPr>
          <w:rFonts w:ascii="HG丸ｺﾞｼｯｸM-PRO" w:eastAsia="HG丸ｺﾞｼｯｸM-PRO" w:hAnsi="HG丸ｺﾞｼｯｸM-PRO" w:hint="eastAsia"/>
          <w:sz w:val="24"/>
          <w:szCs w:val="24"/>
        </w:rPr>
        <w:t>等が対象とな</w:t>
      </w:r>
      <w:r w:rsidR="008B7ED2">
        <w:rPr>
          <w:rFonts w:ascii="HG丸ｺﾞｼｯｸM-PRO" w:eastAsia="HG丸ｺﾞｼｯｸM-PRO" w:hAnsi="HG丸ｺﾞｼｯｸM-PRO" w:hint="eastAsia"/>
          <w:sz w:val="24"/>
          <w:szCs w:val="24"/>
        </w:rPr>
        <w:t>る。</w:t>
      </w:r>
    </w:p>
    <w:p w14:paraId="3EDE058B" w14:textId="66877A63" w:rsidR="008B7ED2" w:rsidRDefault="008B7ED2" w:rsidP="008A412B">
      <w:pPr>
        <w:rPr>
          <w:rFonts w:ascii="HG丸ｺﾞｼｯｸM-PRO" w:eastAsia="HG丸ｺﾞｼｯｸM-PRO" w:hAnsi="HG丸ｺﾞｼｯｸM-PRO"/>
          <w:sz w:val="24"/>
          <w:szCs w:val="24"/>
        </w:rPr>
      </w:pPr>
    </w:p>
    <w:p w14:paraId="766F2072" w14:textId="34470D7D" w:rsidR="008B7ED2" w:rsidRPr="008B7ED2" w:rsidRDefault="008B7ED2" w:rsidP="005F7FF9">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8B7ED2">
        <w:rPr>
          <w:rFonts w:ascii="HG丸ｺﾞｼｯｸM-PRO" w:eastAsia="HG丸ｺﾞｼｯｸM-PRO" w:hAnsi="HG丸ｺﾞｼｯｸM-PRO" w:hint="eastAsia"/>
          <w:sz w:val="24"/>
          <w:szCs w:val="24"/>
        </w:rPr>
        <w:t>Ｑ6</w:t>
      </w:r>
      <w:r w:rsidRPr="008B7ED2">
        <w:rPr>
          <w:rFonts w:ascii="HG丸ｺﾞｼｯｸM-PRO" w:eastAsia="HG丸ｺﾞｼｯｸM-PRO" w:hAnsi="HG丸ｺﾞｼｯｸM-PRO"/>
          <w:sz w:val="24"/>
          <w:szCs w:val="24"/>
        </w:rPr>
        <w:t xml:space="preserve"> </w:t>
      </w:r>
      <w:r w:rsidRPr="008B7ED2">
        <w:rPr>
          <w:rFonts w:ascii="HG丸ｺﾞｼｯｸM-PRO" w:eastAsia="HG丸ｺﾞｼｯｸM-PRO" w:hAnsi="HG丸ｺﾞｼｯｸM-PRO" w:hint="eastAsia"/>
          <w:sz w:val="24"/>
          <w:szCs w:val="24"/>
        </w:rPr>
        <w:t>対象経費について、経費が令和5年4月1日以降に発生したものであれば、感染者の発生等の事由の発生が令和4年度末でも対象となるのか。</w:t>
      </w:r>
    </w:p>
    <w:p w14:paraId="437D4325" w14:textId="616B77AE" w:rsidR="00FC1746" w:rsidRDefault="008B7ED2" w:rsidP="00FC1746">
      <w:pPr>
        <w:pStyle w:val="Default"/>
        <w:rPr>
          <w:rFonts w:hAnsi="HG丸ｺﾞｼｯｸM-PRO"/>
        </w:rPr>
      </w:pPr>
      <w:r>
        <w:rPr>
          <w:rFonts w:hAnsi="HG丸ｺﾞｼｯｸM-PRO" w:hint="eastAsia"/>
        </w:rPr>
        <w:t>Ａ6 対象となる。</w:t>
      </w:r>
    </w:p>
    <w:p w14:paraId="72DB2653" w14:textId="61A6510C" w:rsidR="008B7ED2" w:rsidRDefault="008B7ED2" w:rsidP="005F7FF9">
      <w:pPr>
        <w:pStyle w:val="Default"/>
        <w:pBdr>
          <w:top w:val="single" w:sz="4" w:space="1" w:color="auto"/>
          <w:left w:val="single" w:sz="4" w:space="4" w:color="auto"/>
          <w:bottom w:val="single" w:sz="4" w:space="1" w:color="auto"/>
          <w:right w:val="single" w:sz="4" w:space="4" w:color="auto"/>
        </w:pBdr>
        <w:rPr>
          <w:rFonts w:hAnsi="HG丸ｺﾞｼｯｸM-PRO"/>
        </w:rPr>
      </w:pPr>
      <w:r>
        <w:rPr>
          <w:rFonts w:hAnsi="HG丸ｺﾞｼｯｸM-PRO" w:hint="eastAsia"/>
        </w:rPr>
        <w:lastRenderedPageBreak/>
        <w:t>Ｑ7 「緊急雇用にかかる費用」について、</w:t>
      </w:r>
      <w:r w:rsidR="00AA08BB">
        <w:rPr>
          <w:rFonts w:hAnsi="HG丸ｺﾞｼｯｸM-PRO" w:hint="eastAsia"/>
        </w:rPr>
        <w:t>コロナ禍で職員が退職したため、あらたに雇い入れた職員の基本給与は対象になるか。</w:t>
      </w:r>
    </w:p>
    <w:p w14:paraId="44803704" w14:textId="7968964F" w:rsidR="00AA08BB" w:rsidRDefault="00AA08BB" w:rsidP="00FC1746">
      <w:pPr>
        <w:pStyle w:val="Default"/>
        <w:rPr>
          <w:rFonts w:hAnsi="HG丸ｺﾞｼｯｸM-PRO"/>
        </w:rPr>
      </w:pPr>
      <w:r>
        <w:rPr>
          <w:rFonts w:hAnsi="HG丸ｺﾞｼｯｸM-PRO" w:hint="eastAsia"/>
        </w:rPr>
        <w:t>Ａ7 通常の職員補充となるため不可。</w:t>
      </w:r>
    </w:p>
    <w:p w14:paraId="3C5B3CED" w14:textId="133D1D0D" w:rsidR="00AA08BB" w:rsidRDefault="00AA08BB" w:rsidP="00FC1746">
      <w:pPr>
        <w:pStyle w:val="Default"/>
        <w:rPr>
          <w:rFonts w:hAnsi="HG丸ｺﾞｼｯｸM-PRO"/>
        </w:rPr>
      </w:pPr>
    </w:p>
    <w:p w14:paraId="2A90441B" w14:textId="14EFDC0B" w:rsidR="00AA08BB" w:rsidRDefault="00AA08BB" w:rsidP="005F7FF9">
      <w:pPr>
        <w:pStyle w:val="Default"/>
        <w:pBdr>
          <w:top w:val="single" w:sz="4" w:space="1" w:color="auto"/>
          <w:left w:val="single" w:sz="4" w:space="4" w:color="auto"/>
          <w:bottom w:val="single" w:sz="4" w:space="1" w:color="auto"/>
          <w:right w:val="single" w:sz="4" w:space="4" w:color="auto"/>
        </w:pBdr>
        <w:rPr>
          <w:rFonts w:hAnsi="HG丸ｺﾞｼｯｸM-PRO"/>
        </w:rPr>
      </w:pPr>
      <w:r>
        <w:rPr>
          <w:rFonts w:hAnsi="HG丸ｺﾞｼｯｸM-PRO" w:hint="eastAsia"/>
        </w:rPr>
        <w:t>Ｑ8 「損害賠償保険の加入費用」とはどのような保険内容のものか。</w:t>
      </w:r>
    </w:p>
    <w:p w14:paraId="1E357759" w14:textId="50D95DBF" w:rsidR="00AA08BB" w:rsidRDefault="00AA08BB" w:rsidP="00FC1746">
      <w:pPr>
        <w:pStyle w:val="Default"/>
        <w:rPr>
          <w:rFonts w:hAnsi="HG丸ｺﾞｼｯｸM-PRO"/>
        </w:rPr>
      </w:pPr>
      <w:r>
        <w:rPr>
          <w:rFonts w:hAnsi="HG丸ｺﾞｼｯｸM-PRO" w:hint="eastAsia"/>
        </w:rPr>
        <w:t>Ａ8 感染者の発生等に対応するために職員を緊急雇用した場合に、当該職員によるサービス提供時の事故等に対する保険を想定している。</w:t>
      </w:r>
    </w:p>
    <w:p w14:paraId="3DEE5ABA" w14:textId="7C1B7273" w:rsidR="00AA08BB" w:rsidRDefault="00AA08BB" w:rsidP="00FC1746">
      <w:pPr>
        <w:pStyle w:val="Default"/>
        <w:rPr>
          <w:rFonts w:hAnsi="HG丸ｺﾞｼｯｸM-PRO"/>
        </w:rPr>
      </w:pPr>
    </w:p>
    <w:p w14:paraId="1928AD9B" w14:textId="75828A40" w:rsidR="00AA08BB" w:rsidRDefault="00AA08BB" w:rsidP="005F7FF9">
      <w:pPr>
        <w:pStyle w:val="Default"/>
        <w:pBdr>
          <w:top w:val="single" w:sz="4" w:space="1" w:color="auto"/>
          <w:left w:val="single" w:sz="4" w:space="4" w:color="auto"/>
          <w:bottom w:val="single" w:sz="4" w:space="1" w:color="auto"/>
          <w:right w:val="single" w:sz="4" w:space="4" w:color="auto"/>
        </w:pBdr>
        <w:rPr>
          <w:rFonts w:hAnsi="HG丸ｺﾞｼｯｸM-PRO"/>
        </w:rPr>
      </w:pPr>
      <w:r>
        <w:rPr>
          <w:rFonts w:hAnsi="HG丸ｺﾞｼｯｸM-PRO" w:hint="eastAsia"/>
        </w:rPr>
        <w:t>Ｑ９ 利用者宅に訪問して健康管理等を行うための車や自転車、通所できない利用者の安否確認のためのタブレットの購入費は対象になるのか。</w:t>
      </w:r>
    </w:p>
    <w:p w14:paraId="2BFEBED9" w14:textId="5B5FF68D" w:rsidR="00AA08BB" w:rsidRDefault="00AA08BB" w:rsidP="00FC1746">
      <w:pPr>
        <w:pStyle w:val="Default"/>
        <w:rPr>
          <w:rFonts w:hAnsi="HG丸ｺﾞｼｯｸM-PRO"/>
        </w:rPr>
      </w:pPr>
      <w:r>
        <w:rPr>
          <w:rFonts w:hAnsi="HG丸ｺﾞｼｯｸM-PRO" w:hint="eastAsia"/>
        </w:rPr>
        <w:t>Ａ9</w:t>
      </w:r>
      <w:r>
        <w:rPr>
          <w:rFonts w:hAnsi="HG丸ｺﾞｼｯｸM-PRO"/>
        </w:rPr>
        <w:t xml:space="preserve"> </w:t>
      </w:r>
      <w:r>
        <w:rPr>
          <w:rFonts w:hAnsi="HG丸ｺﾞｼｯｸM-PRO" w:hint="eastAsia"/>
        </w:rPr>
        <w:t>購入費は</w:t>
      </w:r>
      <w:r w:rsidR="00F14BBB">
        <w:rPr>
          <w:rFonts w:hAnsi="HG丸ｺﾞｼｯｸM-PRO" w:hint="eastAsia"/>
        </w:rPr>
        <w:t>対象外</w:t>
      </w:r>
      <w:r>
        <w:rPr>
          <w:rFonts w:hAnsi="HG丸ｺﾞｼｯｸM-PRO" w:hint="eastAsia"/>
        </w:rPr>
        <w:t>。緊急かつ一時的な「リース費用」のみ対象となる。</w:t>
      </w:r>
    </w:p>
    <w:p w14:paraId="3237E9B8" w14:textId="260DF391" w:rsidR="00AA08BB" w:rsidRDefault="00AA08BB" w:rsidP="00FC1746">
      <w:pPr>
        <w:pStyle w:val="Default"/>
        <w:rPr>
          <w:rFonts w:hAnsi="HG丸ｺﾞｼｯｸM-PRO"/>
        </w:rPr>
      </w:pPr>
    </w:p>
    <w:p w14:paraId="0045C33E" w14:textId="1E033F96" w:rsidR="00AA08BB" w:rsidRDefault="00AA08BB" w:rsidP="005F7FF9">
      <w:pPr>
        <w:pStyle w:val="Default"/>
        <w:pBdr>
          <w:top w:val="single" w:sz="4" w:space="1" w:color="auto"/>
          <w:left w:val="single" w:sz="4" w:space="4" w:color="auto"/>
          <w:bottom w:val="single" w:sz="4" w:space="1" w:color="auto"/>
          <w:right w:val="single" w:sz="4" w:space="4" w:color="auto"/>
        </w:pBdr>
        <w:rPr>
          <w:rFonts w:hAnsi="HG丸ｺﾞｼｯｸM-PRO"/>
        </w:rPr>
      </w:pPr>
      <w:r>
        <w:rPr>
          <w:rFonts w:hAnsi="HG丸ｺﾞｼｯｸM-PRO" w:hint="eastAsia"/>
        </w:rPr>
        <w:t>Ｑ10</w:t>
      </w:r>
      <w:r>
        <w:rPr>
          <w:rFonts w:hAnsi="HG丸ｺﾞｼｯｸM-PRO"/>
        </w:rPr>
        <w:t xml:space="preserve"> </w:t>
      </w:r>
      <w:r w:rsidR="004C54FD">
        <w:rPr>
          <w:rFonts w:hAnsi="HG丸ｺﾞｼｯｸM-PRO" w:hint="eastAsia"/>
        </w:rPr>
        <w:t>休業した事業所について、職員を自宅待機させた期間の賃金は対象になるのか。</w:t>
      </w:r>
    </w:p>
    <w:p w14:paraId="7DAB2FFC" w14:textId="209CD712" w:rsidR="004C54FD" w:rsidRDefault="004C54FD" w:rsidP="00FC1746">
      <w:pPr>
        <w:pStyle w:val="Default"/>
        <w:rPr>
          <w:rFonts w:hAnsi="HG丸ｺﾞｼｯｸM-PRO"/>
        </w:rPr>
      </w:pPr>
      <w:r>
        <w:rPr>
          <w:rFonts w:hAnsi="HG丸ｺﾞｼｯｸM-PRO" w:hint="eastAsia"/>
        </w:rPr>
        <w:t>Ａ10</w:t>
      </w:r>
      <w:r>
        <w:rPr>
          <w:rFonts w:hAnsi="HG丸ｺﾞｼｯｸM-PRO"/>
        </w:rPr>
        <w:t xml:space="preserve"> </w:t>
      </w:r>
      <w:r w:rsidR="00F14BBB">
        <w:rPr>
          <w:rFonts w:hAnsi="HG丸ｺﾞｼｯｸM-PRO" w:hint="eastAsia"/>
        </w:rPr>
        <w:t>休業補償は対象外</w:t>
      </w:r>
      <w:r>
        <w:rPr>
          <w:rFonts w:hAnsi="HG丸ｺﾞｼｯｸM-PRO" w:hint="eastAsia"/>
        </w:rPr>
        <w:t>である。</w:t>
      </w:r>
    </w:p>
    <w:p w14:paraId="1E4BC17F" w14:textId="5B4ADED5" w:rsidR="00EB7B72" w:rsidRDefault="00EB7B72" w:rsidP="00FC1746">
      <w:pPr>
        <w:pStyle w:val="Default"/>
        <w:rPr>
          <w:rFonts w:hAnsi="HG丸ｺﾞｼｯｸM-PRO"/>
        </w:rPr>
      </w:pPr>
    </w:p>
    <w:p w14:paraId="625365F9" w14:textId="4A28B584" w:rsidR="00EB7B72" w:rsidRDefault="00EB7B72" w:rsidP="005F7FF9">
      <w:pPr>
        <w:pStyle w:val="Default"/>
        <w:pBdr>
          <w:top w:val="single" w:sz="4" w:space="1" w:color="auto"/>
          <w:left w:val="single" w:sz="4" w:space="4" w:color="auto"/>
          <w:bottom w:val="single" w:sz="4" w:space="1" w:color="auto"/>
          <w:right w:val="single" w:sz="4" w:space="4" w:color="auto"/>
        </w:pBdr>
        <w:rPr>
          <w:rFonts w:hAnsi="HG丸ｺﾞｼｯｸM-PRO"/>
        </w:rPr>
      </w:pPr>
      <w:r w:rsidRPr="005F7FF9">
        <w:rPr>
          <w:rFonts w:hAnsi="HG丸ｺﾞｼｯｸM-PRO" w:hint="eastAsia"/>
        </w:rPr>
        <w:t>Ｑ11</w:t>
      </w:r>
      <w:r w:rsidRPr="005F7FF9">
        <w:rPr>
          <w:rFonts w:hAnsi="HG丸ｺﾞｼｯｸM-PRO"/>
        </w:rPr>
        <w:t xml:space="preserve"> </w:t>
      </w:r>
      <w:r w:rsidRPr="005F7FF9">
        <w:rPr>
          <w:rFonts w:hAnsi="HG丸ｺﾞｼｯｸM-PRO" w:hint="eastAsia"/>
        </w:rPr>
        <w:t>感染者や濃厚接触者（感染者と接触があった者）への対応に伴う在庫不足の場合だけでなく、現時点では不足していないものの、予備として購入した場合も対象となるか</w:t>
      </w:r>
      <w:r>
        <w:rPr>
          <w:rFonts w:hAnsi="HG丸ｺﾞｼｯｸM-PRO" w:hint="eastAsia"/>
        </w:rPr>
        <w:t>。</w:t>
      </w:r>
    </w:p>
    <w:p w14:paraId="16C85276" w14:textId="650F0C27" w:rsidR="00EB7B72" w:rsidRDefault="00EB7B72" w:rsidP="00FC1746">
      <w:pPr>
        <w:pStyle w:val="Default"/>
        <w:rPr>
          <w:rFonts w:hAnsi="HG丸ｺﾞｼｯｸM-PRO"/>
        </w:rPr>
      </w:pPr>
      <w:r>
        <w:rPr>
          <w:rFonts w:hAnsi="HG丸ｺﾞｼｯｸM-PRO" w:hint="eastAsia"/>
        </w:rPr>
        <w:t>Ａ11</w:t>
      </w:r>
      <w:r>
        <w:rPr>
          <w:rFonts w:hAnsi="HG丸ｺﾞｼｯｸM-PRO"/>
        </w:rPr>
        <w:t xml:space="preserve"> </w:t>
      </w:r>
      <w:r>
        <w:rPr>
          <w:rFonts w:hAnsi="HG丸ｺﾞｼｯｸM-PRO" w:hint="eastAsia"/>
        </w:rPr>
        <w:t>不足がない場合は</w:t>
      </w:r>
      <w:r w:rsidR="00F14BBB">
        <w:rPr>
          <w:rFonts w:hAnsi="HG丸ｺﾞｼｯｸM-PRO" w:hint="eastAsia"/>
        </w:rPr>
        <w:t>対象外</w:t>
      </w:r>
      <w:r>
        <w:rPr>
          <w:rFonts w:hAnsi="HG丸ｺﾞｼｯｸM-PRO" w:hint="eastAsia"/>
        </w:rPr>
        <w:t>。</w:t>
      </w:r>
    </w:p>
    <w:p w14:paraId="6FF76BE5" w14:textId="01F3345E" w:rsidR="00EB7B72" w:rsidRDefault="00EB7B72" w:rsidP="00FC1746">
      <w:pPr>
        <w:pStyle w:val="Default"/>
        <w:rPr>
          <w:rFonts w:hAnsi="HG丸ｺﾞｼｯｸM-PRO"/>
        </w:rPr>
      </w:pPr>
    </w:p>
    <w:p w14:paraId="6A2CBD82" w14:textId="54076A90" w:rsidR="00EB7B72" w:rsidRDefault="0036084C" w:rsidP="005F7FF9">
      <w:pPr>
        <w:pStyle w:val="Default"/>
        <w:pBdr>
          <w:top w:val="single" w:sz="4" w:space="1" w:color="auto"/>
          <w:left w:val="single" w:sz="4" w:space="4" w:color="auto"/>
          <w:bottom w:val="single" w:sz="4" w:space="1" w:color="auto"/>
          <w:right w:val="single" w:sz="4" w:space="4" w:color="auto"/>
        </w:pBdr>
        <w:rPr>
          <w:rFonts w:hAnsi="HG丸ｺﾞｼｯｸM-PRO"/>
        </w:rPr>
      </w:pPr>
      <w:r>
        <w:rPr>
          <w:rFonts w:hAnsi="HG丸ｺﾞｼｯｸM-PRO" w:hint="eastAsia"/>
        </w:rPr>
        <w:t>Ｑ12 「衛生・防護用品」とはどのような物が対象になるか。</w:t>
      </w:r>
    </w:p>
    <w:p w14:paraId="3B8FFE17" w14:textId="7A21FBAC" w:rsidR="0036084C" w:rsidRDefault="0036084C" w:rsidP="00FC1746">
      <w:pPr>
        <w:pStyle w:val="Default"/>
        <w:rPr>
          <w:rFonts w:hAnsi="HG丸ｺﾞｼｯｸM-PRO"/>
        </w:rPr>
      </w:pPr>
      <w:r>
        <w:rPr>
          <w:rFonts w:hAnsi="HG丸ｺﾞｼｯｸM-PRO" w:hint="eastAsia"/>
        </w:rPr>
        <w:t xml:space="preserve">Ａ12 </w:t>
      </w:r>
      <w:r w:rsidR="001723C0">
        <w:rPr>
          <w:rFonts w:hAnsi="HG丸ｺﾞｼｯｸM-PRO" w:hint="eastAsia"/>
        </w:rPr>
        <w:t>感染等が発生した際に多量に消費する、マスク・手袋・ガウン・フェイスシールド・ゴーグル・</w:t>
      </w:r>
      <w:r w:rsidR="00FA334D">
        <w:rPr>
          <w:rFonts w:hAnsi="HG丸ｺﾞｼｯｸM-PRO" w:hint="eastAsia"/>
        </w:rPr>
        <w:t>清拭クロス・ドライシャンプー・消毒液などといった防護服や消毒用品を想定している。</w:t>
      </w:r>
    </w:p>
    <w:p w14:paraId="04C0ED60" w14:textId="785F20F6" w:rsidR="00FA334D" w:rsidRDefault="00FA334D" w:rsidP="00FC1746">
      <w:pPr>
        <w:pStyle w:val="Default"/>
        <w:rPr>
          <w:rFonts w:hAnsi="HG丸ｺﾞｼｯｸM-PRO"/>
        </w:rPr>
      </w:pPr>
    </w:p>
    <w:p w14:paraId="74807A32" w14:textId="51F82D43" w:rsidR="00FA334D" w:rsidRDefault="00FA334D" w:rsidP="0036030E">
      <w:pPr>
        <w:pStyle w:val="Default"/>
        <w:pBdr>
          <w:top w:val="single" w:sz="4" w:space="1" w:color="auto"/>
          <w:left w:val="single" w:sz="4" w:space="4" w:color="auto"/>
          <w:bottom w:val="single" w:sz="4" w:space="1" w:color="auto"/>
          <w:right w:val="single" w:sz="4" w:space="4" w:color="auto"/>
        </w:pBdr>
        <w:rPr>
          <w:rFonts w:hAnsi="HG丸ｺﾞｼｯｸM-PRO"/>
        </w:rPr>
      </w:pPr>
      <w:r>
        <w:rPr>
          <w:rFonts w:hAnsi="HG丸ｺﾞｼｯｸM-PRO" w:hint="eastAsia"/>
        </w:rPr>
        <w:t>Ｑ13</w:t>
      </w:r>
      <w:r>
        <w:rPr>
          <w:rFonts w:hAnsi="HG丸ｺﾞｼｯｸM-PRO"/>
        </w:rPr>
        <w:t xml:space="preserve"> </w:t>
      </w:r>
      <w:r>
        <w:rPr>
          <w:rFonts w:hAnsi="HG丸ｺﾞｼｯｸM-PRO" w:hint="eastAsia"/>
        </w:rPr>
        <w:t>「感染症廃棄物の処理費用」とはどのような費用が対象となるか。</w:t>
      </w:r>
    </w:p>
    <w:p w14:paraId="177874CA" w14:textId="38144E36" w:rsidR="00FA334D" w:rsidRDefault="00FA334D" w:rsidP="00FC1746">
      <w:pPr>
        <w:pStyle w:val="Default"/>
        <w:rPr>
          <w:rFonts w:hAnsi="HG丸ｺﾞｼｯｸM-PRO"/>
        </w:rPr>
      </w:pPr>
      <w:r>
        <w:rPr>
          <w:rFonts w:hAnsi="HG丸ｺﾞｼｯｸM-PRO" w:hint="eastAsia"/>
        </w:rPr>
        <w:t>Ａ13</w:t>
      </w:r>
      <w:r>
        <w:rPr>
          <w:rFonts w:hAnsi="HG丸ｺﾞｼｯｸM-PRO"/>
        </w:rPr>
        <w:t xml:space="preserve"> </w:t>
      </w:r>
      <w:r>
        <w:rPr>
          <w:rFonts w:hAnsi="HG丸ｺﾞｼｯｸM-PRO" w:hint="eastAsia"/>
        </w:rPr>
        <w:t>具体的には、処理業務委託費用、廃棄物処理に必要な物品（当該感染に関係する廃棄処理に使用するごみ袋、ブルーシート、テープ等）の購入費用を想定している。事由が解消された以降も繰り返し使えるものや、感染症廃棄物に関係ないものは</w:t>
      </w:r>
      <w:r w:rsidR="00C21652">
        <w:rPr>
          <w:rFonts w:hAnsi="HG丸ｺﾞｼｯｸM-PRO" w:hint="eastAsia"/>
        </w:rPr>
        <w:t>対象外</w:t>
      </w:r>
      <w:r>
        <w:rPr>
          <w:rFonts w:hAnsi="HG丸ｺﾞｼｯｸM-PRO" w:hint="eastAsia"/>
        </w:rPr>
        <w:t>。</w:t>
      </w:r>
    </w:p>
    <w:p w14:paraId="04219080" w14:textId="3BFD3DFE" w:rsidR="00FA334D" w:rsidRDefault="00FA334D" w:rsidP="00FC1746">
      <w:pPr>
        <w:pStyle w:val="Default"/>
        <w:rPr>
          <w:rFonts w:hAnsi="HG丸ｺﾞｼｯｸM-PRO"/>
        </w:rPr>
      </w:pPr>
    </w:p>
    <w:p w14:paraId="7D400AA4" w14:textId="4B884748" w:rsidR="005566DE" w:rsidRDefault="005566DE" w:rsidP="00FC1746">
      <w:pPr>
        <w:pStyle w:val="Default"/>
        <w:rPr>
          <w:rFonts w:hAnsi="HG丸ｺﾞｼｯｸM-PRO"/>
        </w:rPr>
      </w:pPr>
      <w:r w:rsidRPr="001C1BF5">
        <w:rPr>
          <w:rFonts w:hAnsi="HG丸ｺﾞｼｯｸM-PRO" w:hint="eastAsia"/>
          <w:highlight w:val="magenta"/>
        </w:rPr>
        <w:t>＜自費検査＞</w:t>
      </w:r>
    </w:p>
    <w:p w14:paraId="4623858C" w14:textId="2A974856" w:rsidR="005566DE" w:rsidRDefault="005566DE" w:rsidP="00EF37E1">
      <w:pPr>
        <w:pStyle w:val="Default"/>
        <w:pBdr>
          <w:top w:val="single" w:sz="4" w:space="1" w:color="auto"/>
          <w:left w:val="single" w:sz="4" w:space="4" w:color="auto"/>
          <w:bottom w:val="single" w:sz="4" w:space="1" w:color="auto"/>
          <w:right w:val="single" w:sz="4" w:space="4" w:color="auto"/>
        </w:pBdr>
        <w:rPr>
          <w:rFonts w:hAnsi="HG丸ｺﾞｼｯｸM-PRO"/>
        </w:rPr>
      </w:pPr>
      <w:r>
        <w:rPr>
          <w:rFonts w:hAnsi="HG丸ｺﾞｼｯｸM-PRO" w:hint="eastAsia"/>
        </w:rPr>
        <w:t>Ｑ1</w:t>
      </w:r>
      <w:r>
        <w:rPr>
          <w:rFonts w:hAnsi="HG丸ｺﾞｼｯｸM-PRO"/>
        </w:rPr>
        <w:t xml:space="preserve"> </w:t>
      </w:r>
      <w:r w:rsidR="009D0E7E">
        <w:rPr>
          <w:rFonts w:hAnsi="HG丸ｺﾞｼｯｸM-PRO" w:hint="eastAsia"/>
        </w:rPr>
        <w:t>自費検査の費用とは、ＰＣＲ検査キットや抗原検査キットを購入して検査を行う場合の購入費用も対象になるのか。</w:t>
      </w:r>
    </w:p>
    <w:p w14:paraId="08BEE409" w14:textId="6E09F91C" w:rsidR="009D0E7E" w:rsidRDefault="009D0E7E" w:rsidP="00FC1746">
      <w:pPr>
        <w:pStyle w:val="Default"/>
        <w:rPr>
          <w:rFonts w:hAnsi="HG丸ｺﾞｼｯｸM-PRO"/>
        </w:rPr>
      </w:pPr>
      <w:r>
        <w:rPr>
          <w:rFonts w:hAnsi="HG丸ｺﾞｼｯｸM-PRO" w:hint="eastAsia"/>
        </w:rPr>
        <w:t>Ａ1</w:t>
      </w:r>
      <w:r>
        <w:rPr>
          <w:rFonts w:hAnsi="HG丸ｺﾞｼｯｸM-PRO"/>
        </w:rPr>
        <w:t xml:space="preserve"> </w:t>
      </w:r>
      <w:r>
        <w:rPr>
          <w:rFonts w:hAnsi="HG丸ｺﾞｼｯｸM-PRO" w:hint="eastAsia"/>
        </w:rPr>
        <w:t>対象となる。</w:t>
      </w:r>
    </w:p>
    <w:p w14:paraId="0FA68CC7" w14:textId="03736D76" w:rsidR="009D0E7E" w:rsidRDefault="009D0E7E" w:rsidP="00FC1746">
      <w:pPr>
        <w:pStyle w:val="Default"/>
        <w:rPr>
          <w:rFonts w:hAnsi="HG丸ｺﾞｼｯｸM-PRO"/>
        </w:rPr>
      </w:pPr>
    </w:p>
    <w:p w14:paraId="7E3B000F" w14:textId="76E0E247" w:rsidR="009D0E7E" w:rsidRDefault="009D0E7E" w:rsidP="00EF37E1">
      <w:pPr>
        <w:pStyle w:val="Default"/>
        <w:pBdr>
          <w:top w:val="single" w:sz="4" w:space="1" w:color="auto"/>
          <w:left w:val="single" w:sz="4" w:space="4" w:color="auto"/>
          <w:bottom w:val="single" w:sz="4" w:space="1" w:color="auto"/>
          <w:right w:val="single" w:sz="4" w:space="4" w:color="auto"/>
        </w:pBdr>
        <w:rPr>
          <w:rFonts w:hAnsi="HG丸ｺﾞｼｯｸM-PRO"/>
        </w:rPr>
      </w:pPr>
      <w:r>
        <w:rPr>
          <w:rFonts w:hAnsi="HG丸ｺﾞｼｯｸM-PRO" w:hint="eastAsia"/>
        </w:rPr>
        <w:t>Ｑ2 障害者支援施設が自費検査を実施する場合、当該施設が実施する日中活動のみで勤務する職員や利用者に対する自費検査の費用も対象となるのか。</w:t>
      </w:r>
    </w:p>
    <w:p w14:paraId="65473FD4" w14:textId="59208CE2" w:rsidR="00AA08BB" w:rsidRPr="00FC1746" w:rsidRDefault="009D0E7E" w:rsidP="00FC1746">
      <w:pPr>
        <w:pStyle w:val="Default"/>
        <w:rPr>
          <w:rFonts w:hAnsi="HG丸ｺﾞｼｯｸM-PRO"/>
        </w:rPr>
      </w:pPr>
      <w:r>
        <w:rPr>
          <w:rFonts w:hAnsi="HG丸ｺﾞｼｯｸM-PRO" w:hint="eastAsia"/>
        </w:rPr>
        <w:t>Ａ2 職員は対象となるが、通所のみ利用している利用者は</w:t>
      </w:r>
      <w:r w:rsidR="00B35CAA">
        <w:rPr>
          <w:rFonts w:hAnsi="HG丸ｺﾞｼｯｸM-PRO" w:hint="eastAsia"/>
        </w:rPr>
        <w:t>対象外</w:t>
      </w:r>
      <w:r>
        <w:rPr>
          <w:rFonts w:hAnsi="HG丸ｺﾞｼｯｸM-PRO" w:hint="eastAsia"/>
        </w:rPr>
        <w:t>。</w:t>
      </w: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FC1746" w:rsidRPr="0060468C" w14:paraId="207B08FF" w14:textId="77777777" w:rsidTr="000D23A7">
        <w:trPr>
          <w:trHeight w:val="285"/>
        </w:trPr>
        <w:tc>
          <w:tcPr>
            <w:tcW w:w="9889" w:type="dxa"/>
            <w:tcBorders>
              <w:top w:val="single" w:sz="4" w:space="0" w:color="auto"/>
              <w:left w:val="single" w:sz="4" w:space="0" w:color="auto"/>
              <w:bottom w:val="single" w:sz="4" w:space="0" w:color="auto"/>
              <w:right w:val="single" w:sz="4" w:space="0" w:color="auto"/>
            </w:tcBorders>
          </w:tcPr>
          <w:p w14:paraId="3785BB9B" w14:textId="2C12C160" w:rsidR="00FC1746" w:rsidRPr="0060468C" w:rsidRDefault="00FC1746">
            <w:pPr>
              <w:pStyle w:val="Default"/>
              <w:rPr>
                <w:rFonts w:hAnsi="HG丸ｺﾞｼｯｸM-PRO"/>
                <w:shd w:val="pct15" w:color="auto" w:fill="FFFFFF"/>
              </w:rPr>
            </w:pPr>
            <w:r w:rsidRPr="00B52C09">
              <w:rPr>
                <w:rFonts w:hAnsi="HG丸ｺﾞｼｯｸM-PRO"/>
              </w:rPr>
              <w:lastRenderedPageBreak/>
              <w:t xml:space="preserve">Q6 </w:t>
            </w:r>
            <w:r w:rsidRPr="00092DF3">
              <w:rPr>
                <w:rFonts w:hAnsi="HG丸ｺﾞｼｯｸM-PRO" w:hint="eastAsia"/>
              </w:rPr>
              <w:t>申請手続について</w:t>
            </w:r>
            <w:r w:rsidR="00D5356D" w:rsidRPr="00092DF3">
              <w:rPr>
                <w:rFonts w:hAnsi="HG丸ｺﾞｼｯｸM-PRO" w:hint="eastAsia"/>
              </w:rPr>
              <w:t>、</w:t>
            </w:r>
            <w:r w:rsidRPr="00092DF3">
              <w:rPr>
                <w:rFonts w:hAnsi="HG丸ｺﾞｼｯｸM-PRO" w:hint="eastAsia"/>
              </w:rPr>
              <w:t>添付書類「申請に係る経費の積算根拠を確認することができる書類」とはどういったものか。</w:t>
            </w:r>
          </w:p>
        </w:tc>
      </w:tr>
    </w:tbl>
    <w:p w14:paraId="32C9C1A6" w14:textId="35BE81E8" w:rsidR="00CE397A" w:rsidRDefault="008A412B" w:rsidP="008A412B">
      <w:pPr>
        <w:rPr>
          <w:rFonts w:ascii="HG丸ｺﾞｼｯｸM-PRO" w:eastAsia="HG丸ｺﾞｼｯｸM-PRO" w:hAnsi="HG丸ｺﾞｼｯｸM-PRO"/>
          <w:sz w:val="24"/>
          <w:szCs w:val="24"/>
        </w:rPr>
      </w:pPr>
      <w:r w:rsidRPr="00FC1746">
        <w:rPr>
          <w:rFonts w:ascii="HG丸ｺﾞｼｯｸM-PRO" w:eastAsia="HG丸ｺﾞｼｯｸM-PRO" w:hAnsi="HG丸ｺﾞｼｯｸM-PRO"/>
          <w:sz w:val="24"/>
          <w:szCs w:val="24"/>
        </w:rPr>
        <w:t>A</w:t>
      </w:r>
      <w:r w:rsidRPr="00FC1746">
        <w:rPr>
          <w:rFonts w:ascii="HG丸ｺﾞｼｯｸM-PRO" w:eastAsia="HG丸ｺﾞｼｯｸM-PRO" w:hAnsi="HG丸ｺﾞｼｯｸM-PRO" w:hint="eastAsia"/>
          <w:sz w:val="24"/>
          <w:szCs w:val="24"/>
        </w:rPr>
        <w:t>６ 領収書</w:t>
      </w:r>
      <w:r w:rsidR="00D5356D">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レシート</w:t>
      </w:r>
      <w:r w:rsidR="00D5356D">
        <w:rPr>
          <w:rFonts w:ascii="HG丸ｺﾞｼｯｸM-PRO" w:eastAsia="HG丸ｺﾞｼｯｸM-PRO" w:hAnsi="HG丸ｺﾞｼｯｸM-PRO" w:hint="eastAsia"/>
          <w:sz w:val="24"/>
          <w:szCs w:val="24"/>
        </w:rPr>
        <w:t>、</w:t>
      </w:r>
      <w:r w:rsidR="00AC452F">
        <w:rPr>
          <w:rFonts w:ascii="HG丸ｺﾞｼｯｸM-PRO" w:eastAsia="HG丸ｺﾞｼｯｸM-PRO" w:hAnsi="HG丸ｺﾞｼｯｸM-PRO" w:hint="eastAsia"/>
          <w:sz w:val="24"/>
          <w:szCs w:val="24"/>
        </w:rPr>
        <w:t>納品書</w:t>
      </w:r>
      <w:r w:rsidR="00D5356D">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ネット販売の注文確定画面</w:t>
      </w:r>
      <w:r w:rsidR="00D5356D">
        <w:rPr>
          <w:rFonts w:ascii="HG丸ｺﾞｼｯｸM-PRO" w:eastAsia="HG丸ｺﾞｼｯｸM-PRO" w:hAnsi="HG丸ｺﾞｼｯｸM-PRO" w:hint="eastAsia"/>
          <w:sz w:val="24"/>
          <w:szCs w:val="24"/>
        </w:rPr>
        <w:t>、</w:t>
      </w:r>
      <w:r w:rsidR="00AC452F">
        <w:rPr>
          <w:rFonts w:ascii="HG丸ｺﾞｼｯｸM-PRO" w:eastAsia="HG丸ｺﾞｼｯｸM-PRO" w:hAnsi="HG丸ｺﾞｼｯｸM-PRO" w:hint="eastAsia"/>
          <w:sz w:val="24"/>
          <w:szCs w:val="24"/>
        </w:rPr>
        <w:t>給与明細</w:t>
      </w:r>
      <w:r w:rsidR="00D5356D">
        <w:rPr>
          <w:rFonts w:ascii="HG丸ｺﾞｼｯｸM-PRO" w:eastAsia="HG丸ｺﾞｼｯｸM-PRO" w:hAnsi="HG丸ｺﾞｼｯｸM-PRO" w:hint="eastAsia"/>
          <w:sz w:val="24"/>
          <w:szCs w:val="24"/>
        </w:rPr>
        <w:t>、</w:t>
      </w:r>
      <w:r w:rsidR="00AC452F">
        <w:rPr>
          <w:rFonts w:ascii="HG丸ｺﾞｼｯｸM-PRO" w:eastAsia="HG丸ｺﾞｼｯｸM-PRO" w:hAnsi="HG丸ｺﾞｼｯｸM-PRO" w:hint="eastAsia"/>
          <w:sz w:val="24"/>
          <w:szCs w:val="24"/>
        </w:rPr>
        <w:t>手当明細</w:t>
      </w:r>
      <w:r w:rsidRPr="00FC1746">
        <w:rPr>
          <w:rFonts w:ascii="HG丸ｺﾞｼｯｸM-PRO" w:eastAsia="HG丸ｺﾞｼｯｸM-PRO" w:hAnsi="HG丸ｺﾞｼｯｸM-PRO" w:hint="eastAsia"/>
          <w:sz w:val="24"/>
          <w:szCs w:val="24"/>
        </w:rPr>
        <w:t>等</w:t>
      </w:r>
      <w:r w:rsidR="00D5356D">
        <w:rPr>
          <w:rFonts w:ascii="HG丸ｺﾞｼｯｸM-PRO" w:eastAsia="HG丸ｺﾞｼｯｸM-PRO" w:hAnsi="HG丸ｺﾞｼｯｸM-PRO" w:hint="eastAsia"/>
          <w:sz w:val="24"/>
          <w:szCs w:val="24"/>
        </w:rPr>
        <w:t>、</w:t>
      </w:r>
      <w:r w:rsidRPr="00FC1746">
        <w:rPr>
          <w:rFonts w:ascii="HG丸ｺﾞｼｯｸM-PRO" w:eastAsia="HG丸ｺﾞｼｯｸM-PRO" w:hAnsi="HG丸ｺﾞｼｯｸM-PRO" w:hint="eastAsia"/>
          <w:sz w:val="24"/>
          <w:szCs w:val="24"/>
        </w:rPr>
        <w:t>経費</w:t>
      </w:r>
      <w:r w:rsidR="00AC452F">
        <w:rPr>
          <w:rFonts w:ascii="HG丸ｺﾞｼｯｸM-PRO" w:eastAsia="HG丸ｺﾞｼｯｸM-PRO" w:hAnsi="HG丸ｺﾞｼｯｸM-PRO" w:hint="eastAsia"/>
          <w:sz w:val="24"/>
          <w:szCs w:val="24"/>
        </w:rPr>
        <w:t>を支出したこと</w:t>
      </w:r>
      <w:r w:rsidRPr="00FC1746">
        <w:rPr>
          <w:rFonts w:ascii="HG丸ｺﾞｼｯｸM-PRO" w:eastAsia="HG丸ｺﾞｼｯｸM-PRO" w:hAnsi="HG丸ｺﾞｼｯｸM-PRO" w:hint="eastAsia"/>
          <w:sz w:val="24"/>
          <w:szCs w:val="24"/>
        </w:rPr>
        <w:t>が分かる書類であること。</w:t>
      </w:r>
    </w:p>
    <w:p w14:paraId="688A70C7" w14:textId="387B9F3A" w:rsidR="0060468C" w:rsidRDefault="0060468C" w:rsidP="008A412B">
      <w:pPr>
        <w:rPr>
          <w:rFonts w:ascii="HG丸ｺﾞｼｯｸM-PRO" w:eastAsia="HG丸ｺﾞｼｯｸM-PRO" w:hAnsi="HG丸ｺﾞｼｯｸM-PRO"/>
          <w:sz w:val="24"/>
          <w:szCs w:val="24"/>
        </w:rPr>
      </w:pPr>
    </w:p>
    <w:p w14:paraId="79983315" w14:textId="71B77AD1" w:rsidR="0060468C" w:rsidRPr="00092DF3" w:rsidRDefault="0060468C" w:rsidP="000D23A7">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B52C09">
        <w:rPr>
          <w:rFonts w:ascii="HG丸ｺﾞｼｯｸM-PRO" w:eastAsia="HG丸ｺﾞｼｯｸM-PRO" w:hAnsi="HG丸ｺﾞｼｯｸM-PRO"/>
          <w:sz w:val="24"/>
          <w:szCs w:val="24"/>
          <w:shd w:val="pct15" w:color="auto" w:fill="FFFFFF"/>
        </w:rPr>
        <w:t>Q7</w:t>
      </w:r>
      <w:r w:rsidRPr="00092DF3">
        <w:rPr>
          <w:rFonts w:ascii="HG丸ｺﾞｼｯｸM-PRO" w:eastAsia="HG丸ｺﾞｼｯｸM-PRO" w:hAnsi="HG丸ｺﾞｼｯｸM-PRO" w:hint="eastAsia"/>
          <w:sz w:val="24"/>
          <w:szCs w:val="24"/>
        </w:rPr>
        <w:t xml:space="preserve"> 同一事業所・施設において、複数回申請することはできるか。</w:t>
      </w:r>
    </w:p>
    <w:p w14:paraId="21660679" w14:textId="4542FB50" w:rsidR="00AC452F" w:rsidRDefault="008A412B" w:rsidP="00FC1746">
      <w:pPr>
        <w:pStyle w:val="Default"/>
        <w:rPr>
          <w:rFonts w:hAnsi="HG丸ｺﾞｼｯｸM-PRO"/>
        </w:rPr>
      </w:pPr>
      <w:r w:rsidRPr="00FC1746">
        <w:rPr>
          <w:rFonts w:hAnsi="HG丸ｺﾞｼｯｸM-PRO"/>
        </w:rPr>
        <w:t>A7</w:t>
      </w:r>
      <w:r w:rsidR="00FC1746">
        <w:rPr>
          <w:rFonts w:hAnsi="HG丸ｺﾞｼｯｸM-PRO" w:hint="eastAsia"/>
        </w:rPr>
        <w:t xml:space="preserve"> </w:t>
      </w:r>
      <w:r w:rsidRPr="00FC1746">
        <w:rPr>
          <w:rFonts w:hAnsi="HG丸ｺﾞｼｯｸM-PRO" w:hint="eastAsia"/>
        </w:rPr>
        <w:t>申請手続は法人で取りまとめて行うことに</w:t>
      </w:r>
      <w:r w:rsidR="00AC452F">
        <w:rPr>
          <w:rFonts w:hAnsi="HG丸ｺﾞｼｯｸM-PRO" w:hint="eastAsia"/>
        </w:rPr>
        <w:t>なります。</w:t>
      </w:r>
      <w:r w:rsidR="00CE397A">
        <w:rPr>
          <w:rFonts w:hAnsi="HG丸ｺﾞｼｯｸM-PRO" w:hint="eastAsia"/>
        </w:rPr>
        <w:t>サービスごとの</w:t>
      </w:r>
      <w:r w:rsidR="00AC452F">
        <w:rPr>
          <w:rFonts w:hAnsi="HG丸ｺﾞｼｯｸM-PRO" w:hint="eastAsia"/>
        </w:rPr>
        <w:t>年上限額の範囲内で</w:t>
      </w:r>
      <w:r w:rsidR="00D5356D">
        <w:rPr>
          <w:rFonts w:hAnsi="HG丸ｺﾞｼｯｸM-PRO" w:hint="eastAsia"/>
        </w:rPr>
        <w:t>、</w:t>
      </w:r>
      <w:r w:rsidR="00AC452F">
        <w:rPr>
          <w:rFonts w:hAnsi="HG丸ｺﾞｼｯｸM-PRO" w:hint="eastAsia"/>
        </w:rPr>
        <w:t>上半期・下半期の2回に分けて申請を受付けます</w:t>
      </w:r>
      <w:r w:rsidR="00F8571D">
        <w:rPr>
          <w:rFonts w:hAnsi="HG丸ｺﾞｼｯｸM-PRO" w:hint="eastAsia"/>
        </w:rPr>
        <w:t>。</w:t>
      </w:r>
      <w:r w:rsidR="00AC452F">
        <w:rPr>
          <w:rFonts w:hAnsi="HG丸ｺﾞｼｯｸM-PRO" w:hint="eastAsia"/>
        </w:rPr>
        <w:t>なお</w:t>
      </w:r>
      <w:r w:rsidR="00D5356D">
        <w:rPr>
          <w:rFonts w:hAnsi="HG丸ｺﾞｼｯｸM-PRO" w:hint="eastAsia"/>
        </w:rPr>
        <w:t>、</w:t>
      </w:r>
      <w:r w:rsidR="00AC452F">
        <w:rPr>
          <w:rFonts w:hAnsi="HG丸ｺﾞｼｯｸM-PRO" w:hint="eastAsia"/>
        </w:rPr>
        <w:t>下半期分の上限額は</w:t>
      </w:r>
      <w:r w:rsidR="00D5356D">
        <w:rPr>
          <w:rFonts w:hAnsi="HG丸ｺﾞｼｯｸM-PRO" w:hint="eastAsia"/>
        </w:rPr>
        <w:t>、</w:t>
      </w:r>
      <w:r w:rsidR="00CE397A">
        <w:rPr>
          <w:rFonts w:hAnsi="HG丸ｺﾞｼｯｸM-PRO" w:hint="eastAsia"/>
        </w:rPr>
        <w:t>年上限額から上半期交付額を引いた残額分の範囲内となりますので</w:t>
      </w:r>
      <w:r w:rsidR="00D5356D">
        <w:rPr>
          <w:rFonts w:hAnsi="HG丸ｺﾞｼｯｸM-PRO" w:hint="eastAsia"/>
        </w:rPr>
        <w:t>、</w:t>
      </w:r>
      <w:r w:rsidR="00CE397A">
        <w:rPr>
          <w:rFonts w:hAnsi="HG丸ｺﾞｼｯｸM-PRO" w:hint="eastAsia"/>
        </w:rPr>
        <w:t>上半期の申請で年上限額に達した場合は下半期に申請することはできません。</w:t>
      </w:r>
    </w:p>
    <w:p w14:paraId="35AFFB56" w14:textId="336A6186" w:rsidR="00975F15" w:rsidRPr="00FC1746" w:rsidRDefault="00975F15" w:rsidP="00FC1746">
      <w:pPr>
        <w:pStyle w:val="Default"/>
        <w:rPr>
          <w:rFonts w:hAnsi="HG丸ｺﾞｼｯｸM-PRO"/>
        </w:rPr>
      </w:pPr>
    </w:p>
    <w:sectPr w:rsidR="00975F15" w:rsidRPr="00FC1746" w:rsidSect="008A41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92D4" w14:textId="77777777" w:rsidR="008A412B" w:rsidRDefault="008A412B" w:rsidP="00973C13">
      <w:r>
        <w:separator/>
      </w:r>
    </w:p>
  </w:endnote>
  <w:endnote w:type="continuationSeparator" w:id="0">
    <w:p w14:paraId="19DB94AE" w14:textId="77777777" w:rsidR="008A412B" w:rsidRDefault="008A412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29F7" w14:textId="77777777" w:rsidR="008A412B" w:rsidRDefault="008A412B" w:rsidP="00973C13">
      <w:r>
        <w:separator/>
      </w:r>
    </w:p>
  </w:footnote>
  <w:footnote w:type="continuationSeparator" w:id="0">
    <w:p w14:paraId="700D436A" w14:textId="77777777" w:rsidR="008A412B" w:rsidRDefault="008A412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2B"/>
    <w:rsid w:val="00092DF3"/>
    <w:rsid w:val="000C3773"/>
    <w:rsid w:val="000D23A7"/>
    <w:rsid w:val="000E21E3"/>
    <w:rsid w:val="001723C0"/>
    <w:rsid w:val="001C1BF5"/>
    <w:rsid w:val="001C4435"/>
    <w:rsid w:val="002008AF"/>
    <w:rsid w:val="00204CDB"/>
    <w:rsid w:val="0036030E"/>
    <w:rsid w:val="0036084C"/>
    <w:rsid w:val="00366910"/>
    <w:rsid w:val="00457C92"/>
    <w:rsid w:val="004C54FD"/>
    <w:rsid w:val="00511D37"/>
    <w:rsid w:val="00512C35"/>
    <w:rsid w:val="005566DE"/>
    <w:rsid w:val="005B3079"/>
    <w:rsid w:val="005D2D51"/>
    <w:rsid w:val="005F7FF9"/>
    <w:rsid w:val="0060468C"/>
    <w:rsid w:val="007349A1"/>
    <w:rsid w:val="007F1299"/>
    <w:rsid w:val="008206E4"/>
    <w:rsid w:val="0084324C"/>
    <w:rsid w:val="008A412B"/>
    <w:rsid w:val="008B7ED2"/>
    <w:rsid w:val="008D3FF1"/>
    <w:rsid w:val="008D45CE"/>
    <w:rsid w:val="00913E4D"/>
    <w:rsid w:val="009160EC"/>
    <w:rsid w:val="00934F52"/>
    <w:rsid w:val="009564C3"/>
    <w:rsid w:val="009737F3"/>
    <w:rsid w:val="00973C13"/>
    <w:rsid w:val="00975F15"/>
    <w:rsid w:val="009B2953"/>
    <w:rsid w:val="009D0E7E"/>
    <w:rsid w:val="009E4A04"/>
    <w:rsid w:val="00A71FA5"/>
    <w:rsid w:val="00AA08BB"/>
    <w:rsid w:val="00AC452F"/>
    <w:rsid w:val="00B35CAA"/>
    <w:rsid w:val="00B52C09"/>
    <w:rsid w:val="00C21652"/>
    <w:rsid w:val="00CE397A"/>
    <w:rsid w:val="00D5356D"/>
    <w:rsid w:val="00D72C03"/>
    <w:rsid w:val="00DA00D2"/>
    <w:rsid w:val="00E62AEB"/>
    <w:rsid w:val="00EB7B72"/>
    <w:rsid w:val="00EC33E5"/>
    <w:rsid w:val="00EF37E1"/>
    <w:rsid w:val="00F14BBB"/>
    <w:rsid w:val="00F51F0A"/>
    <w:rsid w:val="00F74427"/>
    <w:rsid w:val="00F8571D"/>
    <w:rsid w:val="00F93410"/>
    <w:rsid w:val="00F955CD"/>
    <w:rsid w:val="00FA0837"/>
    <w:rsid w:val="00FA334D"/>
    <w:rsid w:val="00FC1746"/>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84CC7C"/>
  <w15:chartTrackingRefBased/>
  <w15:docId w15:val="{3B9C581F-9F44-438A-BE25-7DF71AD2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7349A1"/>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371B-6D82-4A89-B6AC-FFA16FF1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49</cp:revision>
  <cp:lastPrinted>2023-08-17T07:19:00Z</cp:lastPrinted>
  <dcterms:created xsi:type="dcterms:W3CDTF">2021-12-03T07:39:00Z</dcterms:created>
  <dcterms:modified xsi:type="dcterms:W3CDTF">2023-08-28T06:05:00Z</dcterms:modified>
</cp:coreProperties>
</file>