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6171"/>
        <w:gridCol w:w="425"/>
        <w:gridCol w:w="2119"/>
      </w:tblGrid>
      <w:tr w:rsidR="00A105CD" w:rsidRPr="00D4372E" w14:paraId="7B542A84" w14:textId="77777777" w:rsidTr="0064098E">
        <w:trPr>
          <w:trHeight w:val="419"/>
          <w:tblHeader/>
          <w:jc w:val="center"/>
        </w:trPr>
        <w:tc>
          <w:tcPr>
            <w:tcW w:w="1276" w:type="dxa"/>
            <w:tcBorders>
              <w:bottom w:val="single" w:sz="4" w:space="0" w:color="auto"/>
            </w:tcBorders>
            <w:vAlign w:val="center"/>
          </w:tcPr>
          <w:p w14:paraId="12C6F902" w14:textId="77777777" w:rsidR="00A105CD" w:rsidRPr="00D4372E" w:rsidRDefault="00A105CD" w:rsidP="0080467C">
            <w:pPr>
              <w:autoSpaceDE w:val="0"/>
              <w:autoSpaceDN w:val="0"/>
              <w:spacing w:line="210" w:lineRule="exact"/>
              <w:ind w:left="180" w:hangingChars="100" w:hanging="180"/>
              <w:jc w:val="center"/>
              <w:rPr>
                <w:rFonts w:ascii="ＭＳ ゴシック" w:eastAsia="ＭＳ ゴシック" w:hAnsi="ＭＳ ゴシック"/>
              </w:rPr>
            </w:pPr>
            <w:r w:rsidRPr="00D4372E">
              <w:rPr>
                <w:rFonts w:ascii="ＭＳ ゴシック" w:eastAsia="ＭＳ ゴシック" w:hAnsi="ＭＳ ゴシック" w:hint="eastAsia"/>
              </w:rPr>
              <w:t>主眼事項</w:t>
            </w:r>
          </w:p>
        </w:tc>
        <w:tc>
          <w:tcPr>
            <w:tcW w:w="6171" w:type="dxa"/>
            <w:tcBorders>
              <w:bottom w:val="single" w:sz="4" w:space="0" w:color="auto"/>
            </w:tcBorders>
            <w:vAlign w:val="center"/>
          </w:tcPr>
          <w:p w14:paraId="764B82D6" w14:textId="4BE4A899" w:rsidR="00A105CD" w:rsidRPr="00D4372E" w:rsidRDefault="00207047" w:rsidP="0080467C">
            <w:pPr>
              <w:autoSpaceDE w:val="0"/>
              <w:autoSpaceDN w:val="0"/>
              <w:spacing w:line="210" w:lineRule="exact"/>
              <w:jc w:val="center"/>
              <w:rPr>
                <w:rFonts w:ascii="ＭＳ ゴシック" w:eastAsia="ＭＳ ゴシック" w:hAnsi="ＭＳ ゴシック"/>
              </w:rPr>
            </w:pPr>
            <w:r w:rsidRPr="00D4372E">
              <w:rPr>
                <w:rFonts w:ascii="ＭＳ ゴシック" w:eastAsia="ＭＳ ゴシック" w:hAnsi="ＭＳ ゴシック" w:hint="eastAsia"/>
              </w:rPr>
              <w:t>基準</w:t>
            </w:r>
            <w:r w:rsidR="00A105CD" w:rsidRPr="00D4372E">
              <w:rPr>
                <w:rFonts w:ascii="ＭＳ ゴシック" w:eastAsia="ＭＳ ゴシック" w:hAnsi="ＭＳ ゴシック" w:hint="eastAsia"/>
              </w:rPr>
              <w:t>・通知　等</w:t>
            </w:r>
          </w:p>
        </w:tc>
        <w:tc>
          <w:tcPr>
            <w:tcW w:w="425" w:type="dxa"/>
            <w:tcBorders>
              <w:bottom w:val="single" w:sz="4" w:space="0" w:color="auto"/>
            </w:tcBorders>
            <w:vAlign w:val="center"/>
          </w:tcPr>
          <w:p w14:paraId="49E74606" w14:textId="77777777" w:rsidR="00A105CD" w:rsidRPr="00D4372E" w:rsidRDefault="00A105CD" w:rsidP="0080467C">
            <w:pPr>
              <w:autoSpaceDE w:val="0"/>
              <w:autoSpaceDN w:val="0"/>
              <w:spacing w:line="210" w:lineRule="exact"/>
              <w:jc w:val="center"/>
              <w:rPr>
                <w:rFonts w:ascii="ＭＳ ゴシック" w:eastAsia="ＭＳ ゴシック" w:hAnsi="ＭＳ ゴシック"/>
                <w:w w:val="50"/>
              </w:rPr>
            </w:pPr>
            <w:r w:rsidRPr="00D4372E">
              <w:rPr>
                <w:rFonts w:ascii="ＭＳ ゴシック" w:eastAsia="ＭＳ ゴシック" w:hAnsi="ＭＳ ゴシック" w:hint="eastAsia"/>
                <w:w w:val="50"/>
              </w:rPr>
              <w:t>評価</w:t>
            </w:r>
          </w:p>
        </w:tc>
        <w:tc>
          <w:tcPr>
            <w:tcW w:w="2119" w:type="dxa"/>
            <w:tcBorders>
              <w:bottom w:val="single" w:sz="4" w:space="0" w:color="auto"/>
            </w:tcBorders>
            <w:vAlign w:val="center"/>
          </w:tcPr>
          <w:p w14:paraId="48763ECD" w14:textId="77777777" w:rsidR="00A105CD" w:rsidRPr="00D4372E" w:rsidRDefault="00A105CD" w:rsidP="0080467C">
            <w:pPr>
              <w:autoSpaceDE w:val="0"/>
              <w:autoSpaceDN w:val="0"/>
              <w:spacing w:line="210" w:lineRule="exact"/>
              <w:jc w:val="center"/>
              <w:rPr>
                <w:rFonts w:ascii="ＭＳ ゴシック" w:eastAsia="ＭＳ ゴシック" w:hAnsi="ＭＳ ゴシック"/>
              </w:rPr>
            </w:pPr>
            <w:r w:rsidRPr="00D4372E">
              <w:rPr>
                <w:rFonts w:ascii="ＭＳ ゴシック" w:eastAsia="ＭＳ ゴシック" w:hAnsi="ＭＳ ゴシック" w:hint="eastAsia"/>
              </w:rPr>
              <w:t>備考</w:t>
            </w:r>
          </w:p>
        </w:tc>
      </w:tr>
      <w:tr w:rsidR="005374CE" w:rsidRPr="00D4372E" w14:paraId="03E5ED20" w14:textId="77777777" w:rsidTr="0064098E">
        <w:trPr>
          <w:trHeight w:val="4810"/>
          <w:jc w:val="center"/>
        </w:trPr>
        <w:tc>
          <w:tcPr>
            <w:tcW w:w="1276" w:type="dxa"/>
            <w:tcBorders>
              <w:bottom w:val="single" w:sz="4" w:space="0" w:color="auto"/>
            </w:tcBorders>
          </w:tcPr>
          <w:p w14:paraId="66F0074E" w14:textId="77777777" w:rsidR="005374CE" w:rsidRPr="00D4372E" w:rsidRDefault="005374CE" w:rsidP="00DC6B2E">
            <w:pPr>
              <w:suppressAutoHyphens/>
              <w:autoSpaceDE w:val="0"/>
              <w:autoSpaceDN w:val="0"/>
              <w:spacing w:line="210" w:lineRule="exact"/>
              <w:ind w:left="180" w:hangingChars="100" w:hanging="180"/>
              <w:rPr>
                <w:rFonts w:ascii="ＭＳ ゴシック" w:eastAsia="ＭＳ ゴシック" w:hAnsi="ＭＳ ゴシック"/>
              </w:rPr>
            </w:pPr>
          </w:p>
          <w:p w14:paraId="21553732" w14:textId="77777777" w:rsidR="00973AC2" w:rsidRPr="00D4372E" w:rsidRDefault="005374CE"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第１</w:t>
            </w:r>
            <w:r w:rsidR="00973AC2" w:rsidRPr="00D4372E">
              <w:rPr>
                <w:rFonts w:ascii="ＭＳ ゴシック" w:eastAsia="ＭＳ ゴシック" w:hAnsi="ＭＳ ゴシック" w:hint="eastAsia"/>
              </w:rPr>
              <w:t>の１</w:t>
            </w:r>
          </w:p>
          <w:p w14:paraId="5D33364E" w14:textId="77777777" w:rsidR="005374CE" w:rsidRPr="00D4372E" w:rsidRDefault="005374CE"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基本方針</w:t>
            </w:r>
          </w:p>
          <w:p w14:paraId="10B73092" w14:textId="77777777" w:rsidR="005374CE" w:rsidRPr="00D4372E" w:rsidRDefault="00973AC2"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〈法第43条〉</w:t>
            </w:r>
          </w:p>
        </w:tc>
        <w:tc>
          <w:tcPr>
            <w:tcW w:w="6171" w:type="dxa"/>
            <w:tcBorders>
              <w:bottom w:val="single" w:sz="4" w:space="0" w:color="auto"/>
            </w:tcBorders>
          </w:tcPr>
          <w:p w14:paraId="5ECF0989" w14:textId="77777777" w:rsidR="005374CE" w:rsidRPr="00D4372E" w:rsidRDefault="005374CE" w:rsidP="00DC6B2E">
            <w:pPr>
              <w:suppressAutoHyphens/>
              <w:autoSpaceDE w:val="0"/>
              <w:autoSpaceDN w:val="0"/>
              <w:spacing w:line="210" w:lineRule="exact"/>
              <w:ind w:left="180" w:hangingChars="100" w:hanging="180"/>
              <w:rPr>
                <w:rFonts w:ascii="ＭＳ ゴシック" w:eastAsia="ＭＳ ゴシック" w:hAnsi="ＭＳ ゴシック"/>
              </w:rPr>
            </w:pPr>
          </w:p>
          <w:p w14:paraId="47ADA4F6" w14:textId="77777777" w:rsidR="005374CE" w:rsidRPr="00D4372E" w:rsidRDefault="000A23E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374CE" w:rsidRPr="00D4372E">
              <w:rPr>
                <w:rFonts w:ascii="ＭＳ ゴシック" w:eastAsia="ＭＳ ゴシック" w:hAnsi="ＭＳ ゴシック" w:hint="eastAsia"/>
              </w:rPr>
              <w:t>利用者の意向</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適性</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障害の特性その他の事情を踏まえた計画（個別支援計画）を作成し</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これに基づき利用者に対して指定就労継続支援Ａ型を提供するとともに</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その効果について継続的な評価を実施することその他の措置を講ずることにより利用者に対して適切かつ効果的に指定就労継続支援Ａ型を提供しているか。</w:t>
            </w:r>
          </w:p>
          <w:p w14:paraId="6B9E4330" w14:textId="77777777" w:rsidR="005374CE" w:rsidRPr="00D4372E" w:rsidRDefault="009C412A"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◆平18厚令171第3条第1項</w:t>
            </w:r>
          </w:p>
          <w:p w14:paraId="31846FC4" w14:textId="77777777" w:rsidR="009C412A" w:rsidRPr="00D4372E" w:rsidRDefault="009C412A" w:rsidP="00DC6B2E">
            <w:pPr>
              <w:suppressAutoHyphens/>
              <w:autoSpaceDE w:val="0"/>
              <w:autoSpaceDN w:val="0"/>
              <w:spacing w:line="210" w:lineRule="exact"/>
              <w:ind w:left="180" w:hangingChars="100" w:hanging="180"/>
              <w:rPr>
                <w:rFonts w:ascii="ＭＳ ゴシック" w:eastAsia="ＭＳ ゴシック" w:hAnsi="ＭＳ ゴシック"/>
              </w:rPr>
            </w:pPr>
          </w:p>
          <w:p w14:paraId="40C07843" w14:textId="77777777" w:rsidR="005374CE" w:rsidRPr="00D4372E" w:rsidRDefault="000A23E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374CE" w:rsidRPr="00D4372E">
              <w:rPr>
                <w:rFonts w:ascii="ＭＳ ゴシック" w:eastAsia="ＭＳ ゴシック" w:hAnsi="ＭＳ ゴシック" w:hint="eastAsia"/>
              </w:rPr>
              <w:t>利用者の意思及び人格を尊重して</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常に当該利用者の立場に立った指定就労継続支援Ａ型の提供に努めているか。</w:t>
            </w:r>
          </w:p>
          <w:p w14:paraId="32D275D0" w14:textId="77777777" w:rsidR="009C412A" w:rsidRPr="00D4372E" w:rsidRDefault="009C412A" w:rsidP="009C412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◆平18厚令171第3条第2項</w:t>
            </w:r>
          </w:p>
          <w:p w14:paraId="4EFE6D60" w14:textId="77777777" w:rsidR="005374CE" w:rsidRPr="00D4372E" w:rsidRDefault="005374CE" w:rsidP="00DC6B2E">
            <w:pPr>
              <w:suppressAutoHyphens/>
              <w:autoSpaceDE w:val="0"/>
              <w:autoSpaceDN w:val="0"/>
              <w:spacing w:line="210" w:lineRule="exact"/>
              <w:ind w:left="180" w:hangingChars="100" w:hanging="180"/>
              <w:rPr>
                <w:rFonts w:ascii="ＭＳ ゴシック" w:eastAsia="ＭＳ ゴシック" w:hAnsi="ＭＳ ゴシック"/>
              </w:rPr>
            </w:pPr>
          </w:p>
          <w:p w14:paraId="11B6DA4A" w14:textId="77777777" w:rsidR="005374CE" w:rsidRPr="00D4372E" w:rsidRDefault="000A23E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374CE" w:rsidRPr="00D4372E">
              <w:rPr>
                <w:rFonts w:ascii="ＭＳ ゴシック" w:eastAsia="ＭＳ ゴシック" w:hAnsi="ＭＳ ゴシック" w:hint="eastAsia"/>
              </w:rPr>
              <w:t>利用者の人権の擁護</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虐待の防止等のため</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必要な体制の整備を行うとともに</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その従業者に対し</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研修を実施する等の措置を講</w:t>
            </w:r>
            <w:r w:rsidR="00E567F7" w:rsidRPr="00D4372E">
              <w:rPr>
                <w:rFonts w:ascii="ＭＳ ゴシック" w:eastAsia="ＭＳ ゴシック" w:hAnsi="ＭＳ ゴシック" w:hint="eastAsia"/>
              </w:rPr>
              <w:t>じているか</w:t>
            </w:r>
            <w:r w:rsidR="005374CE" w:rsidRPr="00D4372E">
              <w:rPr>
                <w:rFonts w:ascii="ＭＳ ゴシック" w:eastAsia="ＭＳ ゴシック" w:hAnsi="ＭＳ ゴシック" w:hint="eastAsia"/>
              </w:rPr>
              <w:t>。</w:t>
            </w:r>
          </w:p>
          <w:p w14:paraId="2EE0F744" w14:textId="77777777" w:rsidR="009C412A" w:rsidRPr="00D4372E" w:rsidRDefault="009C412A" w:rsidP="009C412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◆平18厚令171第3条第3項</w:t>
            </w:r>
          </w:p>
          <w:p w14:paraId="077AAFE4" w14:textId="77777777" w:rsidR="005374CE" w:rsidRPr="00D4372E" w:rsidRDefault="005374CE" w:rsidP="00DC6B2E">
            <w:pPr>
              <w:suppressAutoHyphens/>
              <w:autoSpaceDE w:val="0"/>
              <w:autoSpaceDN w:val="0"/>
              <w:spacing w:line="210" w:lineRule="exact"/>
              <w:ind w:left="180" w:hangingChars="100" w:hanging="180"/>
              <w:rPr>
                <w:rFonts w:ascii="ＭＳ ゴシック" w:eastAsia="ＭＳ ゴシック" w:hAnsi="ＭＳ ゴシック"/>
              </w:rPr>
            </w:pPr>
          </w:p>
          <w:p w14:paraId="08BA7C8C" w14:textId="77777777" w:rsidR="000A23E6" w:rsidRPr="00D4372E" w:rsidRDefault="000A23E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374CE" w:rsidRPr="00D4372E">
              <w:rPr>
                <w:rFonts w:ascii="ＭＳ ゴシック" w:eastAsia="ＭＳ ゴシック" w:hAnsi="ＭＳ ゴシック" w:hint="eastAsia"/>
              </w:rPr>
              <w:t>利用者が自立した日常生活又は社会生活を営むことができるよう</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専ら</w:t>
            </w:r>
            <w:r w:rsidR="007A54CA" w:rsidRPr="00D4372E">
              <w:rPr>
                <w:rFonts w:ascii="ＭＳ ゴシック" w:eastAsia="ＭＳ ゴシック" w:hAnsi="ＭＳ ゴシック" w:hint="eastAsia"/>
              </w:rPr>
              <w:t>障害者総合</w:t>
            </w:r>
            <w:r w:rsidR="005374CE" w:rsidRPr="00D4372E">
              <w:rPr>
                <w:rFonts w:ascii="ＭＳ ゴシック" w:eastAsia="ＭＳ ゴシック" w:hAnsi="ＭＳ ゴシック" w:hint="eastAsia"/>
              </w:rPr>
              <w:t>支援法施行規則（平成</w:t>
            </w:r>
            <w:r w:rsidR="005374CE" w:rsidRPr="00D4372E">
              <w:rPr>
                <w:rFonts w:ascii="ＭＳ ゴシック" w:eastAsia="ＭＳ ゴシック" w:hAnsi="ＭＳ ゴシック"/>
              </w:rPr>
              <w:t>18</w:t>
            </w:r>
            <w:r w:rsidR="005374CE" w:rsidRPr="00D4372E">
              <w:rPr>
                <w:rFonts w:ascii="ＭＳ ゴシック" w:eastAsia="ＭＳ ゴシック" w:hAnsi="ＭＳ ゴシック" w:hint="eastAsia"/>
              </w:rPr>
              <w:t>年厚生労働省令第</w:t>
            </w:r>
            <w:r w:rsidR="005374CE" w:rsidRPr="00D4372E">
              <w:rPr>
                <w:rFonts w:ascii="ＭＳ ゴシック" w:eastAsia="ＭＳ ゴシック" w:hAnsi="ＭＳ ゴシック"/>
              </w:rPr>
              <w:t>19</w:t>
            </w:r>
            <w:r w:rsidR="005374CE" w:rsidRPr="00D4372E">
              <w:rPr>
                <w:rFonts w:ascii="ＭＳ ゴシック" w:eastAsia="ＭＳ ゴシック" w:hAnsi="ＭＳ ゴシック" w:hint="eastAsia"/>
              </w:rPr>
              <w:t>号）（規則）第</w:t>
            </w:r>
            <w:r w:rsidR="005374CE" w:rsidRPr="00D4372E">
              <w:rPr>
                <w:rFonts w:ascii="ＭＳ ゴシック" w:eastAsia="ＭＳ ゴシック" w:hAnsi="ＭＳ ゴシック"/>
              </w:rPr>
              <w:t>6</w:t>
            </w:r>
            <w:r w:rsidR="005374CE" w:rsidRPr="00D4372E">
              <w:rPr>
                <w:rFonts w:ascii="ＭＳ ゴシック" w:eastAsia="ＭＳ ゴシック" w:hAnsi="ＭＳ ゴシック" w:hint="eastAsia"/>
              </w:rPr>
              <w:t>条の</w:t>
            </w:r>
            <w:r w:rsidR="005374CE" w:rsidRPr="00D4372E">
              <w:rPr>
                <w:rFonts w:ascii="ＭＳ ゴシック" w:eastAsia="ＭＳ ゴシック" w:hAnsi="ＭＳ ゴシック"/>
              </w:rPr>
              <w:t>10</w:t>
            </w:r>
            <w:r w:rsidR="005374CE" w:rsidRPr="00D4372E">
              <w:rPr>
                <w:rFonts w:ascii="ＭＳ ゴシック" w:eastAsia="ＭＳ ゴシック" w:hAnsi="ＭＳ ゴシック" w:hint="eastAsia"/>
              </w:rPr>
              <w:t>第</w:t>
            </w:r>
            <w:r w:rsidR="005374CE" w:rsidRPr="00D4372E">
              <w:rPr>
                <w:rFonts w:ascii="ＭＳ ゴシック" w:eastAsia="ＭＳ ゴシック" w:hAnsi="ＭＳ ゴシック"/>
              </w:rPr>
              <w:t>1</w:t>
            </w:r>
            <w:r w:rsidR="005374CE" w:rsidRPr="00D4372E">
              <w:rPr>
                <w:rFonts w:ascii="ＭＳ ゴシック" w:eastAsia="ＭＳ ゴシック" w:hAnsi="ＭＳ ゴシック" w:hint="eastAsia"/>
              </w:rPr>
              <w:t>号に規定する者を雇用して就労の機会を提供するとともに</w:t>
            </w:r>
            <w:r w:rsidR="00AD1DAA" w:rsidRPr="00D4372E">
              <w:rPr>
                <w:rFonts w:ascii="ＭＳ ゴシック" w:eastAsia="ＭＳ ゴシック" w:hAnsi="ＭＳ ゴシック" w:hint="eastAsia"/>
              </w:rPr>
              <w:t>、</w:t>
            </w:r>
            <w:r w:rsidR="005374CE" w:rsidRPr="00D4372E">
              <w:rPr>
                <w:rFonts w:ascii="ＭＳ ゴシック" w:eastAsia="ＭＳ ゴシック" w:hAnsi="ＭＳ ゴシック" w:hint="eastAsia"/>
              </w:rPr>
              <w:t>その知識及び能力の向上のために必要な訓練その他の便宜を適切かつ効果的に行っているか。</w:t>
            </w:r>
          </w:p>
          <w:p w14:paraId="7548BB9B" w14:textId="77777777" w:rsidR="009C412A" w:rsidRPr="00D4372E" w:rsidRDefault="009C412A"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◆平18厚令171第185条</w:t>
            </w:r>
          </w:p>
          <w:p w14:paraId="025224B8" w14:textId="77777777" w:rsidR="001D786E" w:rsidRPr="00D4372E" w:rsidRDefault="001D786E" w:rsidP="00DC6B2E">
            <w:pPr>
              <w:suppressAutoHyphens/>
              <w:autoSpaceDE w:val="0"/>
              <w:autoSpaceDN w:val="0"/>
              <w:spacing w:line="210" w:lineRule="exact"/>
              <w:ind w:left="180" w:hangingChars="100" w:hanging="180"/>
              <w:rPr>
                <w:rFonts w:ascii="ＭＳ ゴシック" w:eastAsia="ＭＳ ゴシック" w:hAnsi="ＭＳ ゴシック"/>
              </w:rPr>
            </w:pPr>
          </w:p>
          <w:p w14:paraId="2457609E" w14:textId="77777777" w:rsidR="000A23E6" w:rsidRPr="00D4372E" w:rsidRDefault="005374CE"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w:t>
            </w:r>
            <w:r w:rsidR="000A23E6"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規則第</w:t>
            </w:r>
            <w:r w:rsidRPr="00D4372E">
              <w:rPr>
                <w:rFonts w:ascii="ＭＳ ゴシック" w:eastAsia="ＭＳ ゴシック" w:hAnsi="ＭＳ ゴシック"/>
              </w:rPr>
              <w:t>6</w:t>
            </w:r>
            <w:r w:rsidRPr="00D4372E">
              <w:rPr>
                <w:rFonts w:ascii="ＭＳ ゴシック" w:eastAsia="ＭＳ ゴシック" w:hAnsi="ＭＳ ゴシック" w:hint="eastAsia"/>
              </w:rPr>
              <w:t>条の</w:t>
            </w:r>
            <w:r w:rsidRPr="00D4372E">
              <w:rPr>
                <w:rFonts w:ascii="ＭＳ ゴシック" w:eastAsia="ＭＳ ゴシック" w:hAnsi="ＭＳ ゴシック"/>
              </w:rPr>
              <w:t>10</w:t>
            </w:r>
            <w:r w:rsidRPr="00D4372E">
              <w:rPr>
                <w:rFonts w:ascii="ＭＳ ゴシック" w:eastAsia="ＭＳ ゴシック" w:hAnsi="ＭＳ ゴシック" w:hint="eastAsia"/>
              </w:rPr>
              <w:t>第１号</w:t>
            </w:r>
          </w:p>
          <w:p w14:paraId="4722429A" w14:textId="77777777" w:rsidR="009C412A" w:rsidRPr="00D4372E" w:rsidRDefault="00740432" w:rsidP="001D786E">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 xml:space="preserve">　</w:t>
            </w:r>
            <w:r w:rsidR="009C412A" w:rsidRPr="00D4372E">
              <w:rPr>
                <w:rFonts w:ascii="ＭＳ ゴシック" w:eastAsia="ＭＳ ゴシック" w:hAnsi="ＭＳ ゴシック" w:hint="eastAsia"/>
              </w:rPr>
              <w:t>通常の事業所に雇用されることが困難であって</w:t>
            </w:r>
            <w:r w:rsidR="00AD1DAA" w:rsidRPr="00D4372E">
              <w:rPr>
                <w:rFonts w:ascii="ＭＳ ゴシック" w:eastAsia="ＭＳ ゴシック" w:hAnsi="ＭＳ ゴシック" w:hint="eastAsia"/>
              </w:rPr>
              <w:t>、</w:t>
            </w:r>
            <w:r w:rsidR="009C412A" w:rsidRPr="00D4372E">
              <w:rPr>
                <w:rFonts w:ascii="ＭＳ ゴシック" w:eastAsia="ＭＳ ゴシック" w:hAnsi="ＭＳ ゴシック" w:hint="eastAsia"/>
              </w:rPr>
              <w:t>雇用契約に基づく就労</w:t>
            </w:r>
            <w:r w:rsidR="005374CE" w:rsidRPr="00D4372E">
              <w:rPr>
                <w:rFonts w:ascii="ＭＳ ゴシック" w:eastAsia="ＭＳ ゴシック" w:hAnsi="ＭＳ ゴシック" w:hint="eastAsia"/>
              </w:rPr>
              <w:t>が可能である者</w:t>
            </w:r>
          </w:p>
          <w:p w14:paraId="0861D714" w14:textId="77777777" w:rsidR="001D786E" w:rsidRPr="00D4372E" w:rsidRDefault="001D786E" w:rsidP="001D786E">
            <w:pPr>
              <w:suppressAutoHyphens/>
              <w:autoSpaceDE w:val="0"/>
              <w:autoSpaceDN w:val="0"/>
              <w:spacing w:line="210" w:lineRule="exact"/>
              <w:ind w:leftChars="200" w:left="360"/>
              <w:rPr>
                <w:rFonts w:ascii="ＭＳ ゴシック" w:eastAsia="ＭＳ ゴシック" w:hAnsi="ＭＳ ゴシック"/>
              </w:rPr>
            </w:pPr>
          </w:p>
        </w:tc>
        <w:tc>
          <w:tcPr>
            <w:tcW w:w="425" w:type="dxa"/>
            <w:tcBorders>
              <w:bottom w:val="single" w:sz="4" w:space="0" w:color="auto"/>
            </w:tcBorders>
          </w:tcPr>
          <w:p w14:paraId="2C84D888" w14:textId="77777777" w:rsidR="005374CE" w:rsidRPr="00D4372E" w:rsidRDefault="005374CE" w:rsidP="00DC6B2E">
            <w:pPr>
              <w:spacing w:line="210" w:lineRule="exact"/>
              <w:rPr>
                <w:rFonts w:ascii="ＭＳ ゴシック" w:eastAsia="ＭＳ ゴシック" w:hAnsi="ＭＳ ゴシック"/>
              </w:rPr>
            </w:pPr>
          </w:p>
          <w:p w14:paraId="7F73B112" w14:textId="77777777" w:rsidR="005374CE" w:rsidRPr="00D4372E" w:rsidRDefault="005374CE"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45CED50" w14:textId="77777777" w:rsidR="005374CE" w:rsidRPr="00D4372E" w:rsidRDefault="005374CE"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C08CD95" w14:textId="77777777" w:rsidR="005374CE" w:rsidRPr="00D4372E" w:rsidRDefault="005374CE"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auto"/>
            </w:tcBorders>
          </w:tcPr>
          <w:p w14:paraId="08C3BDD3" w14:textId="77777777" w:rsidR="005374CE" w:rsidRPr="00D4372E" w:rsidRDefault="005374CE" w:rsidP="00DC6B2E">
            <w:pPr>
              <w:spacing w:line="210" w:lineRule="exact"/>
              <w:rPr>
                <w:rFonts w:ascii="ＭＳ ゴシック" w:eastAsia="ＭＳ ゴシック" w:hAnsi="ＭＳ ゴシック"/>
              </w:rPr>
            </w:pPr>
          </w:p>
          <w:p w14:paraId="58560252" w14:textId="77777777" w:rsidR="005374CE" w:rsidRPr="00D4372E" w:rsidRDefault="005374CE" w:rsidP="00DC6B2E">
            <w:pPr>
              <w:spacing w:line="210" w:lineRule="exact"/>
              <w:rPr>
                <w:rFonts w:ascii="ＭＳ ゴシック" w:eastAsia="ＭＳ ゴシック" w:hAnsi="ＭＳ ゴシック"/>
              </w:rPr>
            </w:pPr>
          </w:p>
          <w:p w14:paraId="76A3E63E" w14:textId="77777777" w:rsidR="007F6C29" w:rsidRPr="00D4372E" w:rsidRDefault="007F6C29" w:rsidP="00DC6B2E">
            <w:pPr>
              <w:spacing w:line="210" w:lineRule="exact"/>
              <w:rPr>
                <w:rFonts w:ascii="ＭＳ ゴシック" w:eastAsia="ＭＳ ゴシック" w:hAnsi="ＭＳ ゴシック"/>
              </w:rPr>
            </w:pPr>
          </w:p>
          <w:p w14:paraId="08C4CC4B" w14:textId="77777777" w:rsidR="007F6C29" w:rsidRPr="00D4372E" w:rsidRDefault="007F6C29" w:rsidP="00DC6B2E">
            <w:pPr>
              <w:spacing w:line="210" w:lineRule="exact"/>
              <w:rPr>
                <w:rFonts w:ascii="ＭＳ ゴシック" w:eastAsia="ＭＳ ゴシック" w:hAnsi="ＭＳ ゴシック"/>
              </w:rPr>
            </w:pPr>
          </w:p>
          <w:p w14:paraId="00DDFECA" w14:textId="77777777" w:rsidR="007F6C29" w:rsidRPr="00D4372E" w:rsidRDefault="007F6C29" w:rsidP="00DC6B2E">
            <w:pPr>
              <w:spacing w:line="210" w:lineRule="exact"/>
              <w:rPr>
                <w:rFonts w:ascii="ＭＳ ゴシック" w:eastAsia="ＭＳ ゴシック" w:hAnsi="ＭＳ ゴシック"/>
              </w:rPr>
            </w:pPr>
          </w:p>
          <w:p w14:paraId="5F843EEF" w14:textId="77777777" w:rsidR="007F6C29" w:rsidRPr="00D4372E" w:rsidRDefault="007F6C29" w:rsidP="00DC6B2E">
            <w:pPr>
              <w:spacing w:line="210" w:lineRule="exact"/>
              <w:rPr>
                <w:rFonts w:ascii="ＭＳ ゴシック" w:eastAsia="ＭＳ ゴシック" w:hAnsi="ＭＳ ゴシック"/>
              </w:rPr>
            </w:pPr>
          </w:p>
          <w:p w14:paraId="6F6F2F77" w14:textId="77777777" w:rsidR="007F6C29" w:rsidRPr="00D4372E" w:rsidRDefault="007F6C29" w:rsidP="00DC6B2E">
            <w:pPr>
              <w:spacing w:line="210" w:lineRule="exact"/>
              <w:rPr>
                <w:rFonts w:ascii="ＭＳ ゴシック" w:eastAsia="ＭＳ ゴシック" w:hAnsi="ＭＳ ゴシック"/>
              </w:rPr>
            </w:pPr>
          </w:p>
          <w:p w14:paraId="177CC8F7" w14:textId="77777777" w:rsidR="007F6C29" w:rsidRPr="00D4372E" w:rsidRDefault="007F6C29" w:rsidP="00DC6B2E">
            <w:pPr>
              <w:spacing w:line="210" w:lineRule="exact"/>
              <w:rPr>
                <w:rFonts w:ascii="ＭＳ ゴシック" w:eastAsia="ＭＳ ゴシック" w:hAnsi="ＭＳ ゴシック"/>
              </w:rPr>
            </w:pPr>
          </w:p>
          <w:p w14:paraId="29367264" w14:textId="77777777" w:rsidR="007F6C29" w:rsidRPr="00D4372E" w:rsidRDefault="007F6C29" w:rsidP="00DC6B2E">
            <w:pPr>
              <w:spacing w:line="210" w:lineRule="exact"/>
              <w:rPr>
                <w:rFonts w:ascii="ＭＳ ゴシック" w:eastAsia="ＭＳ ゴシック" w:hAnsi="ＭＳ ゴシック"/>
              </w:rPr>
            </w:pPr>
          </w:p>
          <w:p w14:paraId="28CF24D2" w14:textId="77777777" w:rsidR="007F6C29" w:rsidRPr="00D4372E" w:rsidRDefault="007F6C29" w:rsidP="00DC6B2E">
            <w:pPr>
              <w:spacing w:line="210" w:lineRule="exact"/>
              <w:rPr>
                <w:rFonts w:ascii="ＭＳ ゴシック" w:eastAsia="ＭＳ ゴシック" w:hAnsi="ＭＳ ゴシック"/>
              </w:rPr>
            </w:pPr>
          </w:p>
          <w:p w14:paraId="2DC45280" w14:textId="77777777" w:rsidR="007F6C29" w:rsidRPr="00D4372E" w:rsidRDefault="007F6C29" w:rsidP="00DC6B2E">
            <w:pPr>
              <w:spacing w:line="210" w:lineRule="exact"/>
              <w:rPr>
                <w:rFonts w:ascii="ＭＳ ゴシック" w:eastAsia="ＭＳ ゴシック" w:hAnsi="ＭＳ ゴシック"/>
              </w:rPr>
            </w:pPr>
          </w:p>
          <w:p w14:paraId="5F9DB38B" w14:textId="77777777" w:rsidR="007F6C29" w:rsidRPr="00D4372E" w:rsidRDefault="007F6C29" w:rsidP="007F6C29">
            <w:pPr>
              <w:spacing w:line="210" w:lineRule="exact"/>
              <w:rPr>
                <w:rFonts w:ascii="ＭＳ ゴシック" w:eastAsia="ＭＳ ゴシック" w:hAnsi="ＭＳ ゴシック"/>
              </w:rPr>
            </w:pPr>
            <w:r w:rsidRPr="00D4372E">
              <w:rPr>
                <w:rFonts w:ascii="ＭＳ ゴシック" w:eastAsia="ＭＳ ゴシック" w:hAnsi="ＭＳ ゴシック" w:hint="eastAsia"/>
              </w:rPr>
              <w:t>研修記録確認</w:t>
            </w:r>
          </w:p>
          <w:p w14:paraId="3FFDBA6E" w14:textId="77777777" w:rsidR="007F6C29" w:rsidRPr="00D4372E" w:rsidRDefault="007F6C29" w:rsidP="00A4326C">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人権擁護・虐待の防止に関する研修を年１回以上実施し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その概要を記録しているか。</w:t>
            </w:r>
          </w:p>
        </w:tc>
      </w:tr>
      <w:tr w:rsidR="00E43597" w:rsidRPr="00D4372E" w14:paraId="2F537D69" w14:textId="77777777" w:rsidTr="0064098E">
        <w:trPr>
          <w:trHeight w:val="1965"/>
          <w:jc w:val="center"/>
        </w:trPr>
        <w:tc>
          <w:tcPr>
            <w:tcW w:w="1276" w:type="dxa"/>
            <w:tcBorders>
              <w:top w:val="single" w:sz="4" w:space="0" w:color="auto"/>
              <w:bottom w:val="single" w:sz="4" w:space="0" w:color="000000"/>
            </w:tcBorders>
          </w:tcPr>
          <w:p w14:paraId="26C68BF7" w14:textId="77777777" w:rsidR="00E43597" w:rsidRPr="00D4372E" w:rsidRDefault="00E43597" w:rsidP="00E43597">
            <w:pPr>
              <w:spacing w:line="210" w:lineRule="exact"/>
              <w:rPr>
                <w:rFonts w:ascii="ＭＳ ゴシック" w:eastAsia="ＭＳ ゴシック" w:hAnsi="ＭＳ ゴシック"/>
              </w:rPr>
            </w:pPr>
          </w:p>
          <w:p w14:paraId="29F44412" w14:textId="77777777" w:rsidR="00E43597" w:rsidRPr="00D4372E" w:rsidRDefault="00E43597" w:rsidP="00E43597">
            <w:pPr>
              <w:spacing w:line="210" w:lineRule="exact"/>
              <w:rPr>
                <w:rFonts w:ascii="ＭＳ ゴシック" w:eastAsia="ＭＳ ゴシック" w:hAnsi="ＭＳ ゴシック"/>
              </w:rPr>
            </w:pPr>
            <w:r w:rsidRPr="00D4372E">
              <w:rPr>
                <w:rFonts w:ascii="ＭＳ ゴシック" w:eastAsia="ＭＳ ゴシック" w:hAnsi="ＭＳ ゴシック" w:hint="eastAsia"/>
              </w:rPr>
              <w:t>第１の２</w:t>
            </w:r>
          </w:p>
          <w:p w14:paraId="1AE42901" w14:textId="77777777" w:rsidR="00E43597" w:rsidRPr="00D4372E" w:rsidRDefault="00E43597" w:rsidP="00E43597">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暴力団の排除</w:t>
            </w:r>
          </w:p>
          <w:p w14:paraId="3E05C343" w14:textId="77777777" w:rsidR="00E43597" w:rsidRPr="00D4372E" w:rsidRDefault="00E43597"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auto"/>
              <w:bottom w:val="single" w:sz="4" w:space="0" w:color="000000"/>
            </w:tcBorders>
          </w:tcPr>
          <w:p w14:paraId="7E20A825" w14:textId="77777777" w:rsidR="00E43597" w:rsidRPr="00D4372E" w:rsidRDefault="00E43597" w:rsidP="00DC6B2E">
            <w:pPr>
              <w:suppressAutoHyphens/>
              <w:autoSpaceDE w:val="0"/>
              <w:autoSpaceDN w:val="0"/>
              <w:spacing w:line="210" w:lineRule="exact"/>
              <w:ind w:leftChars="200" w:left="360" w:firstLineChars="100" w:firstLine="180"/>
              <w:rPr>
                <w:rFonts w:ascii="ＭＳ ゴシック" w:eastAsia="ＭＳ ゴシック" w:hAnsi="ＭＳ ゴシック"/>
              </w:rPr>
            </w:pPr>
          </w:p>
          <w:p w14:paraId="45DF863B" w14:textId="77777777" w:rsidR="00E43597" w:rsidRPr="00D4372E" w:rsidRDefault="00740432" w:rsidP="00740432">
            <w:pPr>
              <w:spacing w:line="210" w:lineRule="exact"/>
              <w:ind w:left="184" w:hangingChars="100" w:hanging="184"/>
              <w:rPr>
                <w:rFonts w:ascii="ＭＳ ゴシック" w:eastAsia="ＭＳ ゴシック" w:hAnsi="ＭＳ ゴシック"/>
                <w:spacing w:val="2"/>
              </w:rPr>
            </w:pPr>
            <w:r w:rsidRPr="00D4372E">
              <w:rPr>
                <w:rFonts w:ascii="ＭＳ ゴシック" w:eastAsia="ＭＳ ゴシック" w:hAnsi="ＭＳ ゴシック" w:hint="eastAsia"/>
                <w:spacing w:val="2"/>
              </w:rPr>
              <w:t>□　管理者及び従業者（利用者の利益に重大な影響を及ぼす業務の全</w:t>
            </w:r>
            <w:r w:rsidR="00E43597" w:rsidRPr="00D4372E">
              <w:rPr>
                <w:rFonts w:ascii="ＭＳ ゴシック" w:eastAsia="ＭＳ ゴシック" w:hAnsi="ＭＳ ゴシック" w:hint="eastAsia"/>
                <w:spacing w:val="2"/>
              </w:rPr>
              <w:t>部又は一部について一切の裁判外の行為をなす権限を有し</w:t>
            </w:r>
            <w:r w:rsidR="00AD1DAA" w:rsidRPr="00D4372E">
              <w:rPr>
                <w:rFonts w:ascii="ＭＳ ゴシック" w:eastAsia="ＭＳ ゴシック" w:hAnsi="ＭＳ ゴシック" w:hint="eastAsia"/>
                <w:spacing w:val="2"/>
              </w:rPr>
              <w:t>、</w:t>
            </w:r>
            <w:r w:rsidR="00E43597" w:rsidRPr="00D4372E">
              <w:rPr>
                <w:rFonts w:ascii="ＭＳ ゴシック" w:eastAsia="ＭＳ ゴシック" w:hAnsi="ＭＳ ゴシック" w:hint="eastAsia"/>
                <w:spacing w:val="2"/>
              </w:rPr>
              <w:t>又は当該</w:t>
            </w:r>
            <w:r w:rsidR="007A54CA" w:rsidRPr="00D4372E">
              <w:rPr>
                <w:rFonts w:ascii="ＭＳ ゴシック" w:eastAsia="ＭＳ ゴシック" w:hAnsi="ＭＳ ゴシック" w:hint="eastAsia"/>
                <w:spacing w:val="2"/>
              </w:rPr>
              <w:t>管理者の権限を代行し得る地位にある</w:t>
            </w:r>
            <w:r w:rsidR="00E43597" w:rsidRPr="00D4372E">
              <w:rPr>
                <w:rFonts w:ascii="ＭＳ ゴシック" w:eastAsia="ＭＳ ゴシック" w:hAnsi="ＭＳ ゴシック" w:hint="eastAsia"/>
                <w:spacing w:val="2"/>
              </w:rPr>
              <w:t>者</w:t>
            </w:r>
            <w:r w:rsidR="007A54CA" w:rsidRPr="00D4372E">
              <w:rPr>
                <w:rFonts w:ascii="ＭＳ ゴシック" w:eastAsia="ＭＳ ゴシック" w:hAnsi="ＭＳ ゴシック" w:hint="eastAsia"/>
                <w:spacing w:val="2"/>
              </w:rPr>
              <w:t>）</w:t>
            </w:r>
            <w:r w:rsidR="00E43597" w:rsidRPr="00D4372E">
              <w:rPr>
                <w:rFonts w:ascii="ＭＳ ゴシック" w:eastAsia="ＭＳ ゴシック" w:hAnsi="ＭＳ ゴシック" w:hint="eastAsia"/>
                <w:spacing w:val="2"/>
              </w:rPr>
              <w:t>は</w:t>
            </w:r>
            <w:r w:rsidR="00AD1DAA" w:rsidRPr="00D4372E">
              <w:rPr>
                <w:rFonts w:ascii="ＭＳ ゴシック" w:eastAsia="ＭＳ ゴシック" w:hAnsi="ＭＳ ゴシック" w:hint="eastAsia"/>
                <w:spacing w:val="2"/>
              </w:rPr>
              <w:t>、</w:t>
            </w:r>
            <w:r w:rsidR="00E43597" w:rsidRPr="00D4372E">
              <w:rPr>
                <w:rFonts w:ascii="ＭＳ ゴシック" w:eastAsia="ＭＳ ゴシック" w:hAnsi="ＭＳ ゴシック" w:hint="eastAsia"/>
                <w:spacing w:val="2"/>
              </w:rPr>
              <w:t>暴力団員による不当な行為の防止等に関する法律第2条第6号に規定する暴力団員ではないか。</w:t>
            </w:r>
          </w:p>
          <w:p w14:paraId="2B2D69C4" w14:textId="77777777" w:rsidR="00E43597" w:rsidRPr="00D4372E" w:rsidRDefault="00E43597" w:rsidP="00E43597">
            <w:pPr>
              <w:spacing w:line="210" w:lineRule="exact"/>
              <w:rPr>
                <w:rFonts w:ascii="ＭＳ ゴシック" w:eastAsia="ＭＳ ゴシック" w:hAnsi="ＭＳ ゴシック"/>
                <w:spacing w:val="2"/>
              </w:rPr>
            </w:pPr>
            <w:r w:rsidRPr="00D4372E">
              <w:rPr>
                <w:rFonts w:ascii="ＭＳ ゴシック" w:eastAsia="ＭＳ ゴシック" w:hAnsi="ＭＳ ゴシック" w:hint="eastAsia"/>
                <w:spacing w:val="2"/>
              </w:rPr>
              <w:t xml:space="preserve">　◆平25市条例第4条第1項</w:t>
            </w:r>
          </w:p>
          <w:p w14:paraId="083F4000" w14:textId="77777777" w:rsidR="00E43597" w:rsidRPr="00D4372E" w:rsidRDefault="00E43597" w:rsidP="00E43597">
            <w:pPr>
              <w:spacing w:line="210" w:lineRule="exact"/>
              <w:rPr>
                <w:rFonts w:ascii="ＭＳ ゴシック" w:eastAsia="ＭＳ ゴシック" w:hAnsi="ＭＳ ゴシック"/>
                <w:spacing w:val="2"/>
              </w:rPr>
            </w:pPr>
          </w:p>
          <w:p w14:paraId="7D86F186" w14:textId="77777777" w:rsidR="00E43597" w:rsidRPr="00D4372E" w:rsidRDefault="00E43597" w:rsidP="00740432">
            <w:pPr>
              <w:spacing w:line="210" w:lineRule="exact"/>
              <w:ind w:left="184" w:hangingChars="100" w:hanging="184"/>
              <w:rPr>
                <w:rFonts w:ascii="ＭＳ ゴシック" w:eastAsia="ＭＳ ゴシック" w:hAnsi="ＭＳ ゴシック"/>
                <w:spacing w:val="2"/>
              </w:rPr>
            </w:pPr>
            <w:r w:rsidRPr="00D4372E">
              <w:rPr>
                <w:rFonts w:ascii="ＭＳ ゴシック" w:eastAsia="ＭＳ ゴシック" w:hAnsi="ＭＳ ゴシック" w:hint="eastAsia"/>
                <w:spacing w:val="2"/>
              </w:rPr>
              <w:t>□　事業所は</w:t>
            </w:r>
            <w:r w:rsidR="00AD1DAA" w:rsidRPr="00D4372E">
              <w:rPr>
                <w:rFonts w:ascii="ＭＳ ゴシック" w:eastAsia="ＭＳ ゴシック" w:hAnsi="ＭＳ ゴシック" w:hint="eastAsia"/>
                <w:spacing w:val="2"/>
              </w:rPr>
              <w:t>、</w:t>
            </w:r>
            <w:r w:rsidRPr="00D4372E">
              <w:rPr>
                <w:rFonts w:ascii="ＭＳ ゴシック" w:eastAsia="ＭＳ ゴシック" w:hAnsi="ＭＳ ゴシック" w:hint="eastAsia"/>
                <w:spacing w:val="2"/>
              </w:rPr>
              <w:t>その運営について</w:t>
            </w:r>
            <w:r w:rsidR="00AD1DAA" w:rsidRPr="00D4372E">
              <w:rPr>
                <w:rFonts w:ascii="ＭＳ ゴシック" w:eastAsia="ＭＳ ゴシック" w:hAnsi="ＭＳ ゴシック" w:hint="eastAsia"/>
                <w:spacing w:val="2"/>
              </w:rPr>
              <w:t>、</w:t>
            </w:r>
            <w:r w:rsidRPr="00D4372E">
              <w:rPr>
                <w:rFonts w:ascii="ＭＳ ゴシック" w:eastAsia="ＭＳ ゴシック" w:hAnsi="ＭＳ ゴシック" w:hint="eastAsia"/>
                <w:spacing w:val="2"/>
              </w:rPr>
              <w:t>京都市暴力団排除条例第2条第4号に規定する暴力団員等の支配を受けていないか。</w:t>
            </w:r>
          </w:p>
          <w:p w14:paraId="5B2DBC84" w14:textId="77777777" w:rsidR="001D786E" w:rsidRDefault="00E43597" w:rsidP="00E43597">
            <w:pPr>
              <w:spacing w:line="210" w:lineRule="exact"/>
              <w:rPr>
                <w:rFonts w:ascii="ＭＳ ゴシック" w:eastAsia="ＭＳ ゴシック" w:hAnsi="ＭＳ ゴシック"/>
                <w:spacing w:val="2"/>
              </w:rPr>
            </w:pPr>
            <w:r w:rsidRPr="00D4372E">
              <w:rPr>
                <w:rFonts w:ascii="ＭＳ ゴシック" w:eastAsia="ＭＳ ゴシック" w:hAnsi="ＭＳ ゴシック" w:hint="eastAsia"/>
                <w:spacing w:val="2"/>
              </w:rPr>
              <w:t xml:space="preserve">　◆平25市条例第4条第1項</w:t>
            </w:r>
          </w:p>
          <w:p w14:paraId="3CECA45B" w14:textId="77777777" w:rsidR="009A4F2A" w:rsidRPr="00D4372E" w:rsidRDefault="009A4F2A" w:rsidP="00E43597">
            <w:pPr>
              <w:spacing w:line="210" w:lineRule="exact"/>
              <w:rPr>
                <w:rFonts w:ascii="ＭＳ ゴシック" w:eastAsia="ＭＳ ゴシック" w:hAnsi="ＭＳ ゴシック"/>
                <w:spacing w:val="2"/>
              </w:rPr>
            </w:pPr>
          </w:p>
        </w:tc>
        <w:tc>
          <w:tcPr>
            <w:tcW w:w="425" w:type="dxa"/>
            <w:tcBorders>
              <w:top w:val="single" w:sz="4" w:space="0" w:color="auto"/>
              <w:bottom w:val="single" w:sz="4" w:space="0" w:color="000000"/>
            </w:tcBorders>
          </w:tcPr>
          <w:p w14:paraId="5D6A0881" w14:textId="77777777" w:rsidR="00C671F2" w:rsidRPr="00D4372E" w:rsidRDefault="00C671F2" w:rsidP="00E43597">
            <w:pPr>
              <w:spacing w:line="210" w:lineRule="exact"/>
              <w:rPr>
                <w:rFonts w:ascii="ＭＳ ゴシック" w:eastAsia="ＭＳ ゴシック" w:hAnsi="ＭＳ ゴシック"/>
              </w:rPr>
            </w:pPr>
          </w:p>
          <w:p w14:paraId="47D527B6" w14:textId="77777777" w:rsidR="00E43597" w:rsidRPr="00D4372E" w:rsidRDefault="00E43597" w:rsidP="00E43597">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7614BB4" w14:textId="77777777" w:rsidR="00E43597" w:rsidRPr="00D4372E" w:rsidRDefault="00E43597" w:rsidP="00E43597">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AA22962" w14:textId="77777777" w:rsidR="00E43597" w:rsidRPr="00D4372E" w:rsidRDefault="00E43597" w:rsidP="00E43597">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p w14:paraId="4A1A6B25" w14:textId="77777777" w:rsidR="00E43597" w:rsidRPr="00D4372E" w:rsidRDefault="00E43597" w:rsidP="00DC6B2E">
            <w:pPr>
              <w:spacing w:line="210" w:lineRule="exact"/>
              <w:rPr>
                <w:rFonts w:ascii="ＭＳ ゴシック" w:eastAsia="ＭＳ ゴシック" w:hAnsi="ＭＳ ゴシック"/>
              </w:rPr>
            </w:pPr>
          </w:p>
        </w:tc>
        <w:tc>
          <w:tcPr>
            <w:tcW w:w="2119" w:type="dxa"/>
            <w:tcBorders>
              <w:top w:val="single" w:sz="4" w:space="0" w:color="auto"/>
              <w:bottom w:val="single" w:sz="4" w:space="0" w:color="000000"/>
            </w:tcBorders>
          </w:tcPr>
          <w:p w14:paraId="728D3C69" w14:textId="77777777" w:rsidR="00E43597" w:rsidRPr="00D4372E" w:rsidRDefault="00E43597" w:rsidP="00DC6B2E">
            <w:pPr>
              <w:spacing w:line="210" w:lineRule="exact"/>
              <w:rPr>
                <w:rFonts w:ascii="ＭＳ ゴシック" w:eastAsia="ＭＳ ゴシック" w:hAnsi="ＭＳ ゴシック"/>
              </w:rPr>
            </w:pPr>
          </w:p>
        </w:tc>
      </w:tr>
      <w:tr w:rsidR="00154804" w:rsidRPr="00D4372E" w14:paraId="13A76CE2" w14:textId="77777777" w:rsidTr="0064098E">
        <w:trPr>
          <w:jc w:val="center"/>
        </w:trPr>
        <w:tc>
          <w:tcPr>
            <w:tcW w:w="1276" w:type="dxa"/>
            <w:tcBorders>
              <w:bottom w:val="single" w:sz="4" w:space="0" w:color="000000"/>
            </w:tcBorders>
            <w:tcMar>
              <w:left w:w="28" w:type="dxa"/>
              <w:right w:w="28" w:type="dxa"/>
            </w:tcMar>
          </w:tcPr>
          <w:p w14:paraId="30FEE2F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3D55CB96" w14:textId="77777777" w:rsidR="009C412A"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第２　人員に関する基準</w:t>
            </w:r>
          </w:p>
          <w:p w14:paraId="1F7019A1" w14:textId="77777777" w:rsidR="009C412A" w:rsidRPr="00D4372E" w:rsidRDefault="009C412A"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〈第43条第1項〉</w:t>
            </w:r>
          </w:p>
          <w:p w14:paraId="2A93EAB0" w14:textId="77777777" w:rsidR="000A23E6" w:rsidRPr="00D4372E" w:rsidRDefault="00F1639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１　</w:t>
            </w:r>
            <w:r w:rsidR="00154804" w:rsidRPr="00D4372E">
              <w:rPr>
                <w:rFonts w:ascii="ＭＳ ゴシック" w:eastAsia="ＭＳ ゴシック" w:hAnsi="ＭＳ ゴシック" w:hint="eastAsia"/>
              </w:rPr>
              <w:t>従業者の員数</w:t>
            </w:r>
          </w:p>
          <w:p w14:paraId="079F3A6E"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0291554C"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C81F517"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000000"/>
            </w:tcBorders>
          </w:tcPr>
          <w:p w14:paraId="40A43AD7"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7721F85" w14:textId="77777777" w:rsidR="00154804" w:rsidRPr="00D4372E" w:rsidRDefault="00186EE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指定就労継続支援Ａ型事業所に置く従業者及びその員数は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次のとお</w:t>
            </w:r>
            <w:r w:rsidR="00154804" w:rsidRPr="00D4372E">
              <w:rPr>
                <w:rFonts w:ascii="ＭＳ ゴシック" w:eastAsia="ＭＳ ゴシック" w:hAnsi="ＭＳ ゴシック" w:hint="eastAsia"/>
              </w:rPr>
              <w:t>りになっているか。</w:t>
            </w:r>
          </w:p>
          <w:p w14:paraId="70303437" w14:textId="77777777" w:rsidR="00154804" w:rsidRPr="00D4372E" w:rsidRDefault="0033046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◆平18厚令171第186条第1項</w:t>
            </w:r>
          </w:p>
          <w:p w14:paraId="04500869" w14:textId="77777777" w:rsidR="00DE5C72" w:rsidRPr="00D4372E" w:rsidRDefault="00DE5C72" w:rsidP="00DC6B2E">
            <w:pPr>
              <w:suppressAutoHyphens/>
              <w:autoSpaceDE w:val="0"/>
              <w:autoSpaceDN w:val="0"/>
              <w:spacing w:line="210" w:lineRule="exact"/>
              <w:ind w:left="180" w:hangingChars="100" w:hanging="180"/>
              <w:rPr>
                <w:rFonts w:ascii="ＭＳ ゴシック" w:eastAsia="ＭＳ ゴシック" w:hAnsi="ＭＳ ゴシック"/>
              </w:rPr>
            </w:pPr>
          </w:p>
          <w:p w14:paraId="0D5F6350" w14:textId="77777777" w:rsidR="00154804" w:rsidRPr="00D4372E" w:rsidRDefault="000A23E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職業指導員及び生活支援員の総数は指定就労継続支援Ａ型事業所ごとに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常勤換算方法で</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利用者の数を</w:t>
            </w:r>
            <w:r w:rsidR="00154804" w:rsidRPr="00D4372E">
              <w:rPr>
                <w:rFonts w:ascii="ＭＳ ゴシック" w:eastAsia="ＭＳ ゴシック" w:hAnsi="ＭＳ ゴシック"/>
              </w:rPr>
              <w:t>10</w:t>
            </w:r>
            <w:r w:rsidR="00154804" w:rsidRPr="00D4372E">
              <w:rPr>
                <w:rFonts w:ascii="ＭＳ ゴシック" w:eastAsia="ＭＳ ゴシック" w:hAnsi="ＭＳ ゴシック" w:hint="eastAsia"/>
              </w:rPr>
              <w:t>で除した数以上となっているか。</w:t>
            </w:r>
          </w:p>
          <w:p w14:paraId="1F71AC43" w14:textId="77777777" w:rsidR="00330463" w:rsidRPr="00D4372E" w:rsidRDefault="0033046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◆平18厚令171第186条第1項第1号イ</w:t>
            </w:r>
          </w:p>
          <w:p w14:paraId="66EA42A8" w14:textId="77777777" w:rsidR="00154804" w:rsidRPr="00D4372E" w:rsidRDefault="00154804"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w:t>
            </w:r>
            <w:r w:rsidR="006F381C" w:rsidRPr="00D4372E">
              <w:rPr>
                <w:rFonts w:ascii="ＭＳ ゴシック" w:eastAsia="ＭＳ ゴシック" w:hAnsi="ＭＳ ゴシック" w:hint="eastAsia"/>
              </w:rPr>
              <w:t xml:space="preserve">　</w:t>
            </w:r>
            <w:r w:rsidR="007E5D94" w:rsidRPr="00D4372E">
              <w:rPr>
                <w:rFonts w:ascii="ＭＳ ゴシック" w:eastAsia="ＭＳ ゴシック" w:hAnsi="ＭＳ ゴシック" w:hint="eastAsia"/>
              </w:rPr>
              <w:t>「</w:t>
            </w:r>
            <w:r w:rsidRPr="00D4372E">
              <w:rPr>
                <w:rFonts w:ascii="ＭＳ ゴシック" w:eastAsia="ＭＳ ゴシック" w:hAnsi="ＭＳ ゴシック" w:hint="eastAsia"/>
              </w:rPr>
              <w:t>常勤換算方法</w:t>
            </w:r>
            <w:r w:rsidR="007E5D94" w:rsidRPr="00D4372E">
              <w:rPr>
                <w:rFonts w:ascii="ＭＳ ゴシック" w:eastAsia="ＭＳ ゴシック" w:hAnsi="ＭＳ ゴシック" w:hint="eastAsia"/>
              </w:rPr>
              <w:t>」</w:t>
            </w:r>
          </w:p>
          <w:p w14:paraId="440C0956" w14:textId="77777777" w:rsidR="000C003F" w:rsidRPr="00D4372E" w:rsidRDefault="00154804" w:rsidP="000C003F">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指定障害福祉サービス事業所等の従業者の勤務延べ時間数を当該指定障害福祉サービス事業所等において常勤の従業者が勤務すべき時間数（１週間に勤務すべき時間数が</w:t>
            </w:r>
            <w:r w:rsidRPr="00D4372E">
              <w:rPr>
                <w:rFonts w:ascii="ＭＳ ゴシック" w:eastAsia="ＭＳ ゴシック" w:hAnsi="ＭＳ ゴシック"/>
              </w:rPr>
              <w:t>32</w:t>
            </w:r>
            <w:r w:rsidRPr="00D4372E">
              <w:rPr>
                <w:rFonts w:ascii="ＭＳ ゴシック" w:eastAsia="ＭＳ ゴシック" w:hAnsi="ＭＳ ゴシック" w:hint="eastAsia"/>
              </w:rPr>
              <w:t>時間を下回る場合は</w:t>
            </w:r>
            <w:r w:rsidRPr="00D4372E">
              <w:rPr>
                <w:rFonts w:ascii="ＭＳ ゴシック" w:eastAsia="ＭＳ ゴシック" w:hAnsi="ＭＳ ゴシック"/>
              </w:rPr>
              <w:t>32</w:t>
            </w:r>
            <w:r w:rsidRPr="00D4372E">
              <w:rPr>
                <w:rFonts w:ascii="ＭＳ ゴシック" w:eastAsia="ＭＳ ゴシック" w:hAnsi="ＭＳ ゴシック" w:hint="eastAsia"/>
              </w:rPr>
              <w:t>時間を基本とする。）で除することにより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当該指定障害福祉サービス事業所等の従業者の員数を常勤の従業者の員数に換算する方法をいうものである。この場合の勤務延べ時間数は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当該指定障害福祉サービス事業所等の指定等に係る事業のサービスに従事する勤務時間の延べ数であること。</w:t>
            </w:r>
          </w:p>
          <w:p w14:paraId="1CCF0E12" w14:textId="77777777" w:rsidR="00CD246D" w:rsidRPr="00D4372E" w:rsidRDefault="00CD246D" w:rsidP="00CD246D">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男女雇用機会均等法に規定する母子健康管理措置又は育児・介護休業法に規定する所定労働時間の短縮等の措置若しくは育児、介護及び治療のための所定労働時間の短縮等の措置が講じられている場合、30時間以上の勤務で、常勤換算方法での計算に当たり、常勤の従業者が勤務すべき時間数を満たしたものとし、１として取り扱うことを可能とする。</w:t>
            </w:r>
          </w:p>
          <w:p w14:paraId="4E5B9C9C" w14:textId="77777777" w:rsidR="00DD2AEE" w:rsidRPr="00D4372E" w:rsidRDefault="00DD2AEE" w:rsidP="000C003F">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◆平18障発1206001第二の２（1）</w:t>
            </w:r>
          </w:p>
          <w:p w14:paraId="2B93DEDF" w14:textId="77777777" w:rsidR="00F463E1" w:rsidRPr="00D4372E" w:rsidRDefault="00F463E1" w:rsidP="000C003F">
            <w:pPr>
              <w:suppressAutoHyphens/>
              <w:autoSpaceDE w:val="0"/>
              <w:autoSpaceDN w:val="0"/>
              <w:spacing w:line="210" w:lineRule="exact"/>
              <w:ind w:leftChars="100" w:left="180"/>
              <w:rPr>
                <w:rFonts w:ascii="ＭＳ ゴシック" w:eastAsia="ＭＳ ゴシック" w:hAnsi="ＭＳ ゴシック"/>
              </w:rPr>
            </w:pPr>
          </w:p>
          <w:p w14:paraId="62D9CE73" w14:textId="77777777" w:rsidR="00D63004"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職業指導員及び生活支援員については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その員数の総数が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常勤換算方法により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利用者の数を</w:t>
            </w:r>
            <w:r w:rsidRPr="00D4372E">
              <w:rPr>
                <w:rFonts w:ascii="ＭＳ ゴシック" w:eastAsia="ＭＳ ゴシック" w:hAnsi="ＭＳ ゴシック"/>
              </w:rPr>
              <w:t>10</w:t>
            </w:r>
            <w:r w:rsidRPr="00D4372E">
              <w:rPr>
                <w:rFonts w:ascii="ＭＳ ゴシック" w:eastAsia="ＭＳ ゴシック" w:hAnsi="ＭＳ ゴシック" w:hint="eastAsia"/>
              </w:rPr>
              <w:t>で除した数以上でなければならないものであり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職業指導員及び生活支援員のそれぞれについて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最低１人以上配置することが必要である。</w:t>
            </w:r>
          </w:p>
          <w:p w14:paraId="58D20FE1" w14:textId="77777777" w:rsidR="00DD2AEE" w:rsidRPr="00D4372E" w:rsidRDefault="00154804" w:rsidP="00DC6B2E">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職業指導員及び生活支援員のうち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いずれか１人以上は常勤</w:t>
            </w:r>
            <w:r w:rsidRPr="00D4372E">
              <w:rPr>
                <w:rFonts w:ascii="ＭＳ ゴシック" w:eastAsia="ＭＳ ゴシック" w:hAnsi="ＭＳ ゴシック" w:hint="eastAsia"/>
              </w:rPr>
              <w:lastRenderedPageBreak/>
              <w:t>でなければならない。職業指導員及び生活支援員の員数は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雇用関係の有無を問わず</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利用者たる障害者の人数に基づき算定すること。</w:t>
            </w:r>
          </w:p>
          <w:p w14:paraId="70B6A757" w14:textId="77777777" w:rsidR="00F16396" w:rsidRDefault="00DD2AEE" w:rsidP="00DE5C72">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の１（1）</w:t>
            </w:r>
          </w:p>
          <w:p w14:paraId="57179B4E" w14:textId="77777777" w:rsidR="009A4F2A" w:rsidRDefault="009A4F2A" w:rsidP="009A4F2A">
            <w:pPr>
              <w:suppressAutoHyphens/>
              <w:autoSpaceDE w:val="0"/>
              <w:autoSpaceDN w:val="0"/>
              <w:spacing w:line="210" w:lineRule="exact"/>
              <w:ind w:leftChars="100" w:left="180"/>
              <w:rPr>
                <w:rFonts w:ascii="ＭＳ ゴシック" w:eastAsia="ＭＳ ゴシック" w:hAnsi="ＭＳ ゴシック"/>
              </w:rPr>
            </w:pPr>
          </w:p>
          <w:p w14:paraId="718C0112" w14:textId="11DFF06F" w:rsidR="009A4F2A" w:rsidRPr="009A4F2A" w:rsidRDefault="009A4F2A" w:rsidP="009A4F2A">
            <w:pPr>
              <w:suppressAutoHyphens/>
              <w:autoSpaceDE w:val="0"/>
              <w:autoSpaceDN w:val="0"/>
              <w:spacing w:line="210" w:lineRule="exact"/>
              <w:ind w:leftChars="100" w:left="180"/>
              <w:rPr>
                <w:rFonts w:ascii="ＭＳ ゴシック" w:eastAsia="ＭＳ ゴシック" w:hAnsi="ＭＳ ゴシック"/>
              </w:rPr>
            </w:pPr>
            <w:r w:rsidRPr="009A4F2A">
              <w:rPr>
                <w:rFonts w:ascii="ＭＳ ゴシック" w:eastAsia="ＭＳ ゴシック" w:hAnsi="ＭＳ ゴシック" w:hint="eastAsia"/>
              </w:rPr>
              <w:t>◎　常勤</w:t>
            </w:r>
          </w:p>
          <w:p w14:paraId="231206D4" w14:textId="3FADD607" w:rsidR="009A4F2A" w:rsidRPr="009A4F2A" w:rsidRDefault="009A4F2A" w:rsidP="009A4F2A">
            <w:pPr>
              <w:suppressAutoHyphens/>
              <w:autoSpaceDE w:val="0"/>
              <w:autoSpaceDN w:val="0"/>
              <w:spacing w:line="210" w:lineRule="exact"/>
              <w:ind w:leftChars="100" w:left="360" w:hangingChars="100" w:hanging="180"/>
              <w:rPr>
                <w:rFonts w:ascii="ＭＳ ゴシック" w:eastAsia="ＭＳ ゴシック" w:hAnsi="ＭＳ ゴシック"/>
              </w:rPr>
            </w:pPr>
            <w:r w:rsidRPr="009A4F2A">
              <w:rPr>
                <w:rFonts w:ascii="ＭＳ ゴシック" w:eastAsia="ＭＳ ゴシック" w:hAnsi="ＭＳ ゴシック"/>
              </w:rPr>
              <w:t xml:space="preserve">  </w:t>
            </w:r>
            <w:r>
              <w:rPr>
                <w:rFonts w:ascii="ＭＳ ゴシック" w:eastAsia="ＭＳ ゴシック" w:hAnsi="ＭＳ ゴシック" w:hint="eastAsia"/>
              </w:rPr>
              <w:t xml:space="preserve">　</w:t>
            </w:r>
            <w:r w:rsidRPr="009A4F2A">
              <w:rPr>
                <w:rFonts w:ascii="ＭＳ ゴシック" w:eastAsia="ＭＳ ゴシック" w:hAnsi="ＭＳ ゴシック" w:hint="eastAsia"/>
              </w:rPr>
              <w:t>指定障害福祉サービス事業所等における勤務時間が当該指定障害福祉サービス事業所等において定められている常勤の従業者が勤務すべき時間数（１週間に勤務すべき時間数が</w:t>
            </w:r>
            <w:r w:rsidRPr="009A4F2A">
              <w:rPr>
                <w:rFonts w:ascii="ＭＳ ゴシック" w:eastAsia="ＭＳ ゴシック" w:hAnsi="ＭＳ ゴシック"/>
              </w:rPr>
              <w:t>32</w:t>
            </w:r>
            <w:r w:rsidRPr="009A4F2A">
              <w:rPr>
                <w:rFonts w:ascii="ＭＳ ゴシック" w:eastAsia="ＭＳ ゴシック" w:hAnsi="ＭＳ ゴシック" w:hint="eastAsia"/>
              </w:rPr>
              <w:t>時間を下回る場合は</w:t>
            </w:r>
            <w:r w:rsidRPr="009A4F2A">
              <w:rPr>
                <w:rFonts w:ascii="ＭＳ ゴシック" w:eastAsia="ＭＳ ゴシック" w:hAnsi="ＭＳ ゴシック"/>
              </w:rPr>
              <w:t>32</w:t>
            </w:r>
            <w:r w:rsidRPr="009A4F2A">
              <w:rPr>
                <w:rFonts w:ascii="ＭＳ ゴシック" w:eastAsia="ＭＳ ゴシック" w:hAnsi="ＭＳ ゴシック" w:hint="eastAsia"/>
              </w:rPr>
              <w:t>時間を基本とする。）に達していることをいうものである。</w:t>
            </w:r>
            <w:r w:rsidRPr="009A4F2A">
              <w:rPr>
                <w:rFonts w:ascii="ＭＳ ゴシック" w:eastAsia="ＭＳ ゴシック" w:hAnsi="ＭＳ ゴシック"/>
              </w:rPr>
              <w:t xml:space="preserve"> </w:t>
            </w:r>
            <w:r w:rsidRPr="009A4F2A">
              <w:rPr>
                <w:rFonts w:ascii="ＭＳ ゴシック" w:eastAsia="ＭＳ ゴシック" w:hAnsi="ＭＳ ゴシック" w:hint="eastAsia"/>
              </w:rPr>
              <w:t>ただし、母性健康管理措置又は育児、介護及び治療のための所定労働時間の短縮等の措置が講じられている者については、利用者の処遇に支障がない体制が事業所として整っている場合は、例外的に常勤の従業者が勤務すべき時間数を30時間として取り扱うことを可能とする。</w:t>
            </w:r>
          </w:p>
          <w:p w14:paraId="059CAD17" w14:textId="0AF8AA74" w:rsidR="009A4F2A" w:rsidRPr="009A4F2A" w:rsidRDefault="009A4F2A" w:rsidP="009A4F2A">
            <w:pPr>
              <w:suppressAutoHyphens/>
              <w:autoSpaceDE w:val="0"/>
              <w:autoSpaceDN w:val="0"/>
              <w:spacing w:line="210" w:lineRule="exact"/>
              <w:ind w:leftChars="100" w:left="360" w:hangingChars="100" w:hanging="180"/>
              <w:rPr>
                <w:rFonts w:ascii="ＭＳ ゴシック" w:eastAsia="ＭＳ ゴシック" w:hAnsi="ＭＳ ゴシック"/>
              </w:rPr>
            </w:pPr>
            <w:r w:rsidRPr="009A4F2A">
              <w:rPr>
                <w:rFonts w:ascii="ＭＳ ゴシック" w:eastAsia="ＭＳ ゴシック" w:hAnsi="ＭＳ ゴシック"/>
              </w:rPr>
              <w:t xml:space="preserve">  </w:t>
            </w:r>
            <w:r>
              <w:rPr>
                <w:rFonts w:ascii="ＭＳ ゴシック" w:eastAsia="ＭＳ ゴシック" w:hAnsi="ＭＳ ゴシック" w:hint="eastAsia"/>
              </w:rPr>
              <w:t xml:space="preserve">　</w:t>
            </w:r>
            <w:r w:rsidRPr="009A4F2A">
              <w:rPr>
                <w:rFonts w:ascii="ＭＳ ゴシック" w:eastAsia="ＭＳ ゴシック" w:hAnsi="ＭＳ ゴシック" w:hint="eastAsia"/>
              </w:rPr>
              <w:t>当該指定障害福祉サービス事業所等に併設される事業所（同一敷地内に所在する又は道路を隔てて隣接する事業所をいう。ただし、管理者について、管理上支障がない場合は、その他の事業所を含む。）の職務であって、当該指定障害福祉サービス事業所等の職務と同時並行的に行われることが差し支えないと考えられるものについては、それぞれに係る勤務時間の合計が常勤の従業者が勤務すべき時間に達していれば、常勤の要件を満たすものであることとする。</w:t>
            </w:r>
          </w:p>
          <w:p w14:paraId="66A8F610" w14:textId="77777777" w:rsidR="009A4F2A" w:rsidRPr="009A4F2A" w:rsidRDefault="009A4F2A" w:rsidP="009A4F2A">
            <w:pPr>
              <w:suppressAutoHyphens/>
              <w:autoSpaceDE w:val="0"/>
              <w:autoSpaceDN w:val="0"/>
              <w:spacing w:line="210" w:lineRule="exact"/>
              <w:ind w:leftChars="100" w:left="360" w:hangingChars="100" w:hanging="180"/>
              <w:rPr>
                <w:rFonts w:ascii="ＭＳ ゴシック" w:eastAsia="ＭＳ ゴシック" w:hAnsi="ＭＳ ゴシック"/>
              </w:rPr>
            </w:pPr>
            <w:r w:rsidRPr="009A4F2A">
              <w:rPr>
                <w:rFonts w:ascii="ＭＳ ゴシック" w:eastAsia="ＭＳ ゴシック" w:hAnsi="ＭＳ ゴシック" w:hint="eastAsia"/>
              </w:rPr>
              <w:t xml:space="preserve">　　</w:t>
            </w:r>
            <w:r w:rsidRPr="009A4F2A">
              <w:rPr>
                <w:rFonts w:ascii="ＭＳ ゴシック" w:eastAsia="ＭＳ ゴシック" w:hAnsi="ＭＳ ゴシック"/>
              </w:rPr>
              <w:t xml:space="preserve"> </w:t>
            </w:r>
            <w:r w:rsidRPr="009A4F2A">
              <w:rPr>
                <w:rFonts w:ascii="ＭＳ ゴシック" w:eastAsia="ＭＳ ゴシック" w:hAnsi="ＭＳ ゴシック" w:hint="eastAsia"/>
              </w:rPr>
              <w:t>例えば、一の指定障害福祉サービス事業者によって行われる指定生活介護事業所と指定就労継続支援Ｂ型事業所が併設されている場合、当該指定生活介護事業所の管理者と当該指定就労継続支援Ｂ型事業所の管理者とを兼務している者は、これらの勤務時間の合計が所定の時間に達していれば、常勤要件を満たすこととなる。</w:t>
            </w:r>
          </w:p>
          <w:p w14:paraId="7AF4B22E" w14:textId="77777777" w:rsidR="009A4F2A" w:rsidRPr="009A4F2A" w:rsidRDefault="009A4F2A" w:rsidP="009A4F2A">
            <w:pPr>
              <w:suppressAutoHyphens/>
              <w:autoSpaceDE w:val="0"/>
              <w:autoSpaceDN w:val="0"/>
              <w:spacing w:line="210" w:lineRule="exact"/>
              <w:ind w:leftChars="100" w:left="360" w:hangingChars="100" w:hanging="180"/>
              <w:rPr>
                <w:rFonts w:ascii="ＭＳ ゴシック" w:eastAsia="ＭＳ ゴシック" w:hAnsi="ＭＳ ゴシック"/>
              </w:rPr>
            </w:pPr>
            <w:r w:rsidRPr="009A4F2A">
              <w:rPr>
                <w:rFonts w:ascii="ＭＳ ゴシック" w:eastAsia="ＭＳ ゴシック" w:hAnsi="ＭＳ ゴシック" w:hint="eastAsia"/>
              </w:rPr>
              <w:t xml:space="preserve">　　また、人員基準において常勤要件が設けられている場合、従業者が産前産後休業、母性健康管理措置、育児休業、介護休業、育児休業に準ずる休業を取得中の期間において、当該人員基準において求められる資質を有する複数の非常勤の従事者の員数に換算することにより、人員基準を満たすことが可能であることとする。</w:t>
            </w:r>
          </w:p>
          <w:p w14:paraId="18647DE8" w14:textId="77777777" w:rsidR="009A4F2A" w:rsidRPr="009A4F2A" w:rsidRDefault="009A4F2A" w:rsidP="009A4F2A">
            <w:pPr>
              <w:suppressAutoHyphens/>
              <w:autoSpaceDE w:val="0"/>
              <w:autoSpaceDN w:val="0"/>
              <w:spacing w:line="210" w:lineRule="exact"/>
              <w:ind w:leftChars="100" w:left="180"/>
              <w:rPr>
                <w:rFonts w:ascii="ＭＳ ゴシック" w:eastAsia="ＭＳ ゴシック" w:hAnsi="ＭＳ ゴシック"/>
              </w:rPr>
            </w:pPr>
            <w:r w:rsidRPr="009A4F2A">
              <w:rPr>
                <w:rFonts w:ascii="ＭＳ ゴシック" w:eastAsia="ＭＳ ゴシック" w:hAnsi="ＭＳ ゴシック" w:hint="eastAsia"/>
              </w:rPr>
              <w:t xml:space="preserve">　 ◆平18障発1206001号第二の2（3）</w:t>
            </w:r>
          </w:p>
          <w:p w14:paraId="0DB81F7B" w14:textId="77777777" w:rsidR="009A4F2A" w:rsidRPr="00D4372E" w:rsidRDefault="009A4F2A" w:rsidP="00DE5C72">
            <w:pPr>
              <w:suppressAutoHyphens/>
              <w:autoSpaceDE w:val="0"/>
              <w:autoSpaceDN w:val="0"/>
              <w:spacing w:line="210" w:lineRule="exact"/>
              <w:ind w:leftChars="100" w:left="180"/>
              <w:rPr>
                <w:rFonts w:ascii="ＭＳ ゴシック" w:eastAsia="ＭＳ ゴシック" w:hAnsi="ＭＳ ゴシック"/>
              </w:rPr>
            </w:pPr>
          </w:p>
        </w:tc>
        <w:tc>
          <w:tcPr>
            <w:tcW w:w="425" w:type="dxa"/>
            <w:tcBorders>
              <w:bottom w:val="single" w:sz="4" w:space="0" w:color="000000"/>
            </w:tcBorders>
          </w:tcPr>
          <w:p w14:paraId="6B9C6502" w14:textId="77777777" w:rsidR="00154804" w:rsidRPr="00D4372E" w:rsidRDefault="00154804" w:rsidP="00DC6B2E">
            <w:pPr>
              <w:spacing w:line="210" w:lineRule="exact"/>
              <w:rPr>
                <w:rFonts w:ascii="ＭＳ ゴシック" w:eastAsia="ＭＳ ゴシック" w:hAnsi="ＭＳ ゴシック"/>
              </w:rPr>
            </w:pPr>
          </w:p>
          <w:p w14:paraId="69DBE7D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4596B49"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5759CFE"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000000"/>
            </w:tcBorders>
          </w:tcPr>
          <w:p w14:paraId="6C14B56E" w14:textId="77777777" w:rsidR="00154804" w:rsidRPr="00D4372E" w:rsidRDefault="00154804" w:rsidP="00DC6B2E">
            <w:pPr>
              <w:spacing w:line="210" w:lineRule="exact"/>
              <w:rPr>
                <w:rFonts w:ascii="ＭＳ ゴシック" w:eastAsia="ＭＳ ゴシック" w:hAnsi="ＭＳ ゴシック"/>
              </w:rPr>
            </w:pPr>
          </w:p>
          <w:p w14:paraId="71813225" w14:textId="77777777" w:rsidR="00C671F2" w:rsidRPr="00D4372E" w:rsidRDefault="00C671F2" w:rsidP="00DC6B2E">
            <w:pPr>
              <w:spacing w:line="210" w:lineRule="exact"/>
              <w:rPr>
                <w:rFonts w:ascii="ＭＳ ゴシック" w:eastAsia="ＭＳ ゴシック" w:hAnsi="ＭＳ ゴシック"/>
              </w:rPr>
            </w:pPr>
          </w:p>
          <w:p w14:paraId="046DB8F2" w14:textId="77777777" w:rsidR="00C671F2" w:rsidRPr="00D4372E" w:rsidRDefault="00C671F2" w:rsidP="00DC6B2E">
            <w:pPr>
              <w:spacing w:line="210" w:lineRule="exact"/>
              <w:rPr>
                <w:rFonts w:ascii="ＭＳ ゴシック" w:eastAsia="ＭＳ ゴシック" w:hAnsi="ＭＳ ゴシック"/>
              </w:rPr>
            </w:pPr>
          </w:p>
          <w:p w14:paraId="005CC701" w14:textId="77777777" w:rsidR="00C671F2" w:rsidRPr="00D4372E" w:rsidRDefault="00DE5C72"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前年平均利用者数</w:t>
            </w:r>
          </w:p>
          <w:p w14:paraId="024B0F7D" w14:textId="77777777" w:rsidR="00D63004" w:rsidRPr="00D4372E" w:rsidRDefault="00DE5C72"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人①</w:t>
            </w:r>
          </w:p>
          <w:p w14:paraId="149DE2A4" w14:textId="77777777" w:rsidR="00D63004" w:rsidRPr="00D4372E" w:rsidRDefault="00D630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必要人数</w:t>
            </w:r>
          </w:p>
          <w:p w14:paraId="080C6039" w14:textId="77777777" w:rsidR="00DE5C72" w:rsidRPr="00D4372E" w:rsidRDefault="00DE5C72"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（①÷１０）　　人</w:t>
            </w:r>
          </w:p>
          <w:p w14:paraId="5DD41634" w14:textId="77777777" w:rsidR="00D63004" w:rsidRPr="00D4372E" w:rsidRDefault="00DE5C72"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従業者員数</w:t>
            </w:r>
          </w:p>
          <w:p w14:paraId="2C64A085" w14:textId="77777777" w:rsidR="00D63004" w:rsidRPr="00D4372E" w:rsidRDefault="00D63004" w:rsidP="00DE5C72">
            <w:pPr>
              <w:spacing w:line="210" w:lineRule="exact"/>
              <w:rPr>
                <w:rFonts w:ascii="ＭＳ ゴシック" w:eastAsia="ＭＳ ゴシック" w:hAnsi="ＭＳ ゴシック"/>
              </w:rPr>
            </w:pPr>
            <w:r w:rsidRPr="00D4372E">
              <w:rPr>
                <w:rFonts w:ascii="ＭＳ ゴシック" w:eastAsia="ＭＳ ゴシック" w:hAnsi="ＭＳ ゴシック" w:hint="eastAsia"/>
              </w:rPr>
              <w:t>(常勤換算)</w:t>
            </w:r>
            <w:r w:rsidR="00DE5C72"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人</w:t>
            </w:r>
          </w:p>
          <w:p w14:paraId="2B6EE562" w14:textId="77777777" w:rsidR="00B1783A" w:rsidRPr="00D4372E" w:rsidRDefault="00B1783A" w:rsidP="00DE5C72">
            <w:pPr>
              <w:spacing w:line="210" w:lineRule="exact"/>
              <w:rPr>
                <w:rFonts w:ascii="ＭＳ ゴシック" w:eastAsia="ＭＳ ゴシック" w:hAnsi="ＭＳ ゴシック"/>
              </w:rPr>
            </w:pPr>
          </w:p>
          <w:p w14:paraId="5862BCFD" w14:textId="77777777" w:rsidR="00B1783A" w:rsidRPr="00D4372E" w:rsidRDefault="00B1783A" w:rsidP="00B1783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注：常時1名以上の従業員が訓練に従事していることが必要である。</w:t>
            </w:r>
          </w:p>
          <w:p w14:paraId="5EF90E53" w14:textId="77777777" w:rsidR="00B1783A" w:rsidRPr="00D4372E" w:rsidRDefault="00B1783A" w:rsidP="00B1783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(「第３　19訓練」参照)</w:t>
            </w:r>
          </w:p>
        </w:tc>
      </w:tr>
      <w:tr w:rsidR="00154804" w:rsidRPr="00D4372E" w14:paraId="28F40D85" w14:textId="77777777" w:rsidTr="0064098E">
        <w:trPr>
          <w:trHeight w:val="513"/>
          <w:jc w:val="center"/>
        </w:trPr>
        <w:tc>
          <w:tcPr>
            <w:tcW w:w="1276" w:type="dxa"/>
            <w:tcBorders>
              <w:top w:val="single" w:sz="4" w:space="0" w:color="auto"/>
              <w:bottom w:val="nil"/>
            </w:tcBorders>
          </w:tcPr>
          <w:p w14:paraId="0AB83331"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790A36F" w14:textId="77777777" w:rsidR="00154804" w:rsidRPr="00D4372E" w:rsidRDefault="00DE5C72"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２　職業指導員及び生活支援員</w:t>
            </w:r>
          </w:p>
        </w:tc>
        <w:tc>
          <w:tcPr>
            <w:tcW w:w="6171" w:type="dxa"/>
            <w:tcBorders>
              <w:top w:val="single" w:sz="4" w:space="0" w:color="auto"/>
              <w:bottom w:val="nil"/>
            </w:tcBorders>
          </w:tcPr>
          <w:p w14:paraId="62DAC1D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D4B8A94" w14:textId="77777777" w:rsidR="00154804" w:rsidRPr="00D4372E" w:rsidRDefault="00D630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職業指導員の数は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指定就労継続支援Ａ型事業所ごとに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１以上となっているか。</w:t>
            </w:r>
          </w:p>
          <w:p w14:paraId="56104D6B" w14:textId="77777777" w:rsidR="00DD2AEE" w:rsidRPr="00D4372E" w:rsidRDefault="00DD2AEE" w:rsidP="00DD2AE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◆平18厚令171第186条第1項第1号ロ</w:t>
            </w:r>
          </w:p>
        </w:tc>
        <w:tc>
          <w:tcPr>
            <w:tcW w:w="425" w:type="dxa"/>
            <w:tcBorders>
              <w:top w:val="single" w:sz="4" w:space="0" w:color="auto"/>
              <w:bottom w:val="nil"/>
            </w:tcBorders>
          </w:tcPr>
          <w:p w14:paraId="4A76F33D" w14:textId="77777777" w:rsidR="007E5D94" w:rsidRPr="00D4372E" w:rsidRDefault="007E5D94" w:rsidP="00DC6B2E">
            <w:pPr>
              <w:spacing w:line="210" w:lineRule="exact"/>
              <w:rPr>
                <w:rFonts w:ascii="ＭＳ ゴシック" w:eastAsia="ＭＳ ゴシック" w:hAnsi="ＭＳ ゴシック"/>
              </w:rPr>
            </w:pPr>
          </w:p>
          <w:p w14:paraId="505E3E2E"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A844E71"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50C215D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bottom w:val="nil"/>
            </w:tcBorders>
          </w:tcPr>
          <w:p w14:paraId="40CC1226" w14:textId="77777777" w:rsidR="007E5D94" w:rsidRPr="00D4372E" w:rsidRDefault="007E5D94" w:rsidP="00DC6B2E">
            <w:pPr>
              <w:spacing w:line="210" w:lineRule="exact"/>
              <w:rPr>
                <w:rFonts w:ascii="ＭＳ ゴシック" w:eastAsia="ＭＳ ゴシック" w:hAnsi="ＭＳ ゴシック"/>
              </w:rPr>
            </w:pPr>
          </w:p>
          <w:p w14:paraId="6FE1151E" w14:textId="77777777" w:rsidR="00154804" w:rsidRPr="00D4372E" w:rsidRDefault="00D630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職業指導員　　　　人</w:t>
            </w:r>
          </w:p>
        </w:tc>
      </w:tr>
      <w:tr w:rsidR="00154804" w:rsidRPr="00D4372E" w14:paraId="3A712123" w14:textId="77777777" w:rsidTr="0064098E">
        <w:trPr>
          <w:jc w:val="center"/>
        </w:trPr>
        <w:tc>
          <w:tcPr>
            <w:tcW w:w="1276" w:type="dxa"/>
            <w:tcBorders>
              <w:top w:val="nil"/>
              <w:bottom w:val="nil"/>
            </w:tcBorders>
          </w:tcPr>
          <w:p w14:paraId="35B77744"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A673E4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bottom w:val="nil"/>
            </w:tcBorders>
          </w:tcPr>
          <w:p w14:paraId="45CCE3B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6048A69D" w14:textId="77777777" w:rsidR="00154804" w:rsidRPr="00D4372E" w:rsidRDefault="00D630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生活支援員の数は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指定就労継続支援Ａ型事業所ごとに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１以上となっているか。</w:t>
            </w:r>
          </w:p>
          <w:p w14:paraId="5E2CCBA5" w14:textId="77777777" w:rsidR="00DD2AEE" w:rsidRPr="00D4372E" w:rsidRDefault="00DD2AEE" w:rsidP="00DE63B9">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◆平18厚令171第186条第1項第1号</w:t>
            </w:r>
            <w:r w:rsidR="00DE63B9" w:rsidRPr="00D4372E">
              <w:rPr>
                <w:rFonts w:ascii="ＭＳ ゴシック" w:eastAsia="ＭＳ ゴシック" w:hAnsi="ＭＳ ゴシック" w:hint="eastAsia"/>
              </w:rPr>
              <w:t>ハ</w:t>
            </w:r>
          </w:p>
        </w:tc>
        <w:tc>
          <w:tcPr>
            <w:tcW w:w="425" w:type="dxa"/>
            <w:tcBorders>
              <w:top w:val="nil"/>
              <w:bottom w:val="nil"/>
            </w:tcBorders>
          </w:tcPr>
          <w:p w14:paraId="778D6762" w14:textId="77777777" w:rsidR="00154804" w:rsidRPr="00D4372E" w:rsidRDefault="00154804" w:rsidP="00DC6B2E">
            <w:pPr>
              <w:spacing w:line="210" w:lineRule="exact"/>
              <w:rPr>
                <w:rFonts w:ascii="ＭＳ ゴシック" w:eastAsia="ＭＳ ゴシック" w:hAnsi="ＭＳ ゴシック"/>
              </w:rPr>
            </w:pPr>
          </w:p>
        </w:tc>
        <w:tc>
          <w:tcPr>
            <w:tcW w:w="2119" w:type="dxa"/>
            <w:tcBorders>
              <w:top w:val="nil"/>
              <w:bottom w:val="nil"/>
            </w:tcBorders>
          </w:tcPr>
          <w:p w14:paraId="06C410C4" w14:textId="77777777" w:rsidR="00154804" w:rsidRPr="00D4372E" w:rsidRDefault="00154804" w:rsidP="00DC6B2E">
            <w:pPr>
              <w:spacing w:line="210" w:lineRule="exact"/>
              <w:rPr>
                <w:rFonts w:ascii="ＭＳ ゴシック" w:eastAsia="ＭＳ ゴシック" w:hAnsi="ＭＳ ゴシック"/>
              </w:rPr>
            </w:pPr>
          </w:p>
          <w:p w14:paraId="2AC3F3EA" w14:textId="77777777" w:rsidR="00D63004" w:rsidRPr="00D4372E" w:rsidRDefault="00D630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生活支援員　　　　人</w:t>
            </w:r>
          </w:p>
        </w:tc>
      </w:tr>
      <w:tr w:rsidR="00154804" w:rsidRPr="00D4372E" w14:paraId="17F02BE8" w14:textId="77777777" w:rsidTr="0064098E">
        <w:trPr>
          <w:trHeight w:val="817"/>
          <w:jc w:val="center"/>
        </w:trPr>
        <w:tc>
          <w:tcPr>
            <w:tcW w:w="1276" w:type="dxa"/>
            <w:tcBorders>
              <w:top w:val="nil"/>
            </w:tcBorders>
          </w:tcPr>
          <w:p w14:paraId="2111205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912A7A3"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tcBorders>
          </w:tcPr>
          <w:p w14:paraId="4BB5DF9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B50B493" w14:textId="77777777" w:rsidR="00154804" w:rsidRPr="00D4372E" w:rsidRDefault="00D630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職業指導員又は生活支援員のうち</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いずれか</w:t>
            </w:r>
            <w:r w:rsidR="00154804" w:rsidRPr="00D4372E">
              <w:rPr>
                <w:rFonts w:ascii="ＭＳ ゴシック" w:eastAsia="ＭＳ ゴシック" w:hAnsi="ＭＳ ゴシック"/>
              </w:rPr>
              <w:t>1</w:t>
            </w:r>
            <w:r w:rsidR="00154804" w:rsidRPr="00D4372E">
              <w:rPr>
                <w:rFonts w:ascii="ＭＳ ゴシック" w:eastAsia="ＭＳ ゴシック" w:hAnsi="ＭＳ ゴシック" w:hint="eastAsia"/>
              </w:rPr>
              <w:t>人以上は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常勤となっているか。</w:t>
            </w:r>
          </w:p>
          <w:p w14:paraId="022C2EC4" w14:textId="77777777" w:rsidR="00DE63B9" w:rsidRPr="00D4372E" w:rsidRDefault="00DE63B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◆平18厚令171第186条第4項</w:t>
            </w:r>
          </w:p>
          <w:p w14:paraId="740AD3FD" w14:textId="77777777" w:rsidR="00DE63B9" w:rsidRPr="00D4372E" w:rsidRDefault="00DE63B9" w:rsidP="000C003F">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nil"/>
              <w:bottom w:val="single" w:sz="4" w:space="0" w:color="000000"/>
            </w:tcBorders>
          </w:tcPr>
          <w:p w14:paraId="5E73995B" w14:textId="77777777" w:rsidR="00154804" w:rsidRPr="00D4372E" w:rsidRDefault="00154804" w:rsidP="00DC6B2E">
            <w:pPr>
              <w:spacing w:line="210" w:lineRule="exact"/>
              <w:rPr>
                <w:rFonts w:ascii="ＭＳ ゴシック" w:eastAsia="ＭＳ ゴシック" w:hAnsi="ＭＳ ゴシック"/>
              </w:rPr>
            </w:pPr>
          </w:p>
        </w:tc>
        <w:tc>
          <w:tcPr>
            <w:tcW w:w="2119" w:type="dxa"/>
            <w:tcBorders>
              <w:top w:val="nil"/>
              <w:bottom w:val="single" w:sz="4" w:space="0" w:color="000000"/>
            </w:tcBorders>
          </w:tcPr>
          <w:p w14:paraId="13CF1FFD" w14:textId="77777777" w:rsidR="00154804" w:rsidRPr="00D4372E" w:rsidRDefault="00154804" w:rsidP="00DC6B2E">
            <w:pPr>
              <w:spacing w:line="210" w:lineRule="exact"/>
              <w:rPr>
                <w:rFonts w:ascii="ＭＳ ゴシック" w:eastAsia="ＭＳ ゴシック" w:hAnsi="ＭＳ ゴシック"/>
              </w:rPr>
            </w:pPr>
          </w:p>
          <w:p w14:paraId="0C0ADDEB" w14:textId="77777777" w:rsidR="00D63004" w:rsidRPr="00D4372E" w:rsidRDefault="00D63004" w:rsidP="007E5D94">
            <w:pPr>
              <w:spacing w:line="210" w:lineRule="exact"/>
              <w:rPr>
                <w:rFonts w:ascii="ＭＳ ゴシック" w:eastAsia="ＭＳ ゴシック" w:hAnsi="ＭＳ ゴシック"/>
              </w:rPr>
            </w:pPr>
            <w:r w:rsidRPr="00D4372E">
              <w:rPr>
                <w:rFonts w:ascii="ＭＳ ゴシック" w:eastAsia="ＭＳ ゴシック" w:hAnsi="ＭＳ ゴシック" w:hint="eastAsia"/>
              </w:rPr>
              <w:t>常勤</w:t>
            </w:r>
            <w:r w:rsidR="007E5D94"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 xml:space="preserve">　　　人</w:t>
            </w:r>
          </w:p>
        </w:tc>
      </w:tr>
      <w:tr w:rsidR="00154804" w:rsidRPr="00D4372E" w14:paraId="61E9C78A" w14:textId="77777777" w:rsidTr="0064098E">
        <w:trPr>
          <w:jc w:val="center"/>
        </w:trPr>
        <w:tc>
          <w:tcPr>
            <w:tcW w:w="1276" w:type="dxa"/>
            <w:tcBorders>
              <w:bottom w:val="nil"/>
            </w:tcBorders>
          </w:tcPr>
          <w:p w14:paraId="73D12B36" w14:textId="77777777" w:rsidR="0038690F" w:rsidRPr="00D4372E" w:rsidRDefault="0038690F" w:rsidP="00DC6B2E">
            <w:pPr>
              <w:suppressAutoHyphens/>
              <w:autoSpaceDE w:val="0"/>
              <w:autoSpaceDN w:val="0"/>
              <w:spacing w:line="210" w:lineRule="exact"/>
              <w:ind w:left="180" w:hangingChars="100" w:hanging="180"/>
              <w:rPr>
                <w:rFonts w:ascii="ＭＳ ゴシック" w:eastAsia="ＭＳ ゴシック" w:hAnsi="ＭＳ ゴシック"/>
              </w:rPr>
            </w:pPr>
          </w:p>
          <w:p w14:paraId="3A739ED8" w14:textId="77777777" w:rsidR="00154804" w:rsidRPr="00D4372E" w:rsidRDefault="007E5D9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３　</w:t>
            </w:r>
            <w:r w:rsidR="00D63004" w:rsidRPr="00D4372E">
              <w:rPr>
                <w:rFonts w:ascii="ＭＳ ゴシック" w:eastAsia="ＭＳ ゴシック" w:hAnsi="ＭＳ ゴシック" w:hint="eastAsia"/>
              </w:rPr>
              <w:t>サービス管理</w:t>
            </w:r>
            <w:r w:rsidR="00154804" w:rsidRPr="00D4372E">
              <w:rPr>
                <w:rFonts w:ascii="ＭＳ ゴシック" w:eastAsia="ＭＳ ゴシック" w:hAnsi="ＭＳ ゴシック" w:hint="eastAsia"/>
              </w:rPr>
              <w:t>責任者</w:t>
            </w:r>
          </w:p>
          <w:p w14:paraId="00A1916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154A49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nil"/>
            </w:tcBorders>
          </w:tcPr>
          <w:p w14:paraId="373C06B6" w14:textId="77777777" w:rsidR="00F1425F" w:rsidRPr="00D4372E" w:rsidRDefault="00F1425F" w:rsidP="00DC6B2E">
            <w:pPr>
              <w:suppressAutoHyphens/>
              <w:autoSpaceDE w:val="0"/>
              <w:autoSpaceDN w:val="0"/>
              <w:spacing w:line="210" w:lineRule="exact"/>
              <w:ind w:left="180" w:hangingChars="100" w:hanging="180"/>
              <w:rPr>
                <w:rFonts w:ascii="ＭＳ ゴシック" w:eastAsia="ＭＳ ゴシック" w:hAnsi="ＭＳ ゴシック"/>
              </w:rPr>
            </w:pPr>
          </w:p>
          <w:p w14:paraId="14DA33BC" w14:textId="77777777" w:rsidR="00154804" w:rsidRPr="00D4372E" w:rsidRDefault="00D630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F463E1" w:rsidRPr="00D4372E">
              <w:rPr>
                <w:rFonts w:ascii="ＭＳ ゴシック" w:eastAsia="ＭＳ ゴシック" w:hAnsi="ＭＳ ゴシック" w:hint="eastAsia"/>
              </w:rPr>
              <w:t>サービス管理責任者は</w:t>
            </w:r>
            <w:r w:rsidR="00AD1DAA" w:rsidRPr="00D4372E">
              <w:rPr>
                <w:rFonts w:ascii="ＭＳ ゴシック" w:eastAsia="ＭＳ ゴシック" w:hAnsi="ＭＳ ゴシック" w:hint="eastAsia"/>
              </w:rPr>
              <w:t>、</w:t>
            </w:r>
            <w:r w:rsidR="00F463E1" w:rsidRPr="00D4372E">
              <w:rPr>
                <w:rFonts w:ascii="ＭＳ ゴシック" w:eastAsia="ＭＳ ゴシック" w:hAnsi="ＭＳ ゴシック" w:hint="eastAsia"/>
              </w:rPr>
              <w:t>指定就労継続支援Ａ型事業所ごとに</w:t>
            </w:r>
            <w:r w:rsidR="00AD1DAA" w:rsidRPr="00D4372E">
              <w:rPr>
                <w:rFonts w:ascii="ＭＳ ゴシック" w:eastAsia="ＭＳ ゴシック" w:hAnsi="ＭＳ ゴシック" w:hint="eastAsia"/>
              </w:rPr>
              <w:t>、</w:t>
            </w:r>
            <w:r w:rsidR="00F463E1" w:rsidRPr="00D4372E">
              <w:rPr>
                <w:rFonts w:ascii="ＭＳ ゴシック" w:eastAsia="ＭＳ ゴシック" w:hAnsi="ＭＳ ゴシック" w:hint="eastAsia"/>
              </w:rPr>
              <w:t>①又は②に掲げる利用者の数の区分に応じ</w:t>
            </w:r>
            <w:r w:rsidR="00AD1DAA" w:rsidRPr="00D4372E">
              <w:rPr>
                <w:rFonts w:ascii="ＭＳ ゴシック" w:eastAsia="ＭＳ ゴシック" w:hAnsi="ＭＳ ゴシック" w:hint="eastAsia"/>
              </w:rPr>
              <w:t>、</w:t>
            </w:r>
            <w:r w:rsidR="00F463E1" w:rsidRPr="00D4372E">
              <w:rPr>
                <w:rFonts w:ascii="ＭＳ ゴシック" w:eastAsia="ＭＳ ゴシック" w:hAnsi="ＭＳ ゴシック" w:hint="eastAsia"/>
              </w:rPr>
              <w:t>それぞれ①又は②</w:t>
            </w:r>
            <w:r w:rsidR="00154804" w:rsidRPr="00D4372E">
              <w:rPr>
                <w:rFonts w:ascii="ＭＳ ゴシック" w:eastAsia="ＭＳ ゴシック" w:hAnsi="ＭＳ ゴシック" w:hint="eastAsia"/>
              </w:rPr>
              <w:t>に掲げる数となっているか。</w:t>
            </w:r>
          </w:p>
          <w:p w14:paraId="11FF6EF1" w14:textId="77777777" w:rsidR="00154804" w:rsidRPr="00D4372E" w:rsidRDefault="00F463E1"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①</w:t>
            </w:r>
            <w:r w:rsidR="00154804" w:rsidRPr="00D4372E">
              <w:rPr>
                <w:rFonts w:ascii="ＭＳ ゴシック" w:eastAsia="ＭＳ ゴシック" w:hAnsi="ＭＳ ゴシック" w:hint="eastAsia"/>
              </w:rPr>
              <w:t xml:space="preserve">　利用者の数が</w:t>
            </w:r>
            <w:r w:rsidR="00154804" w:rsidRPr="00D4372E">
              <w:rPr>
                <w:rFonts w:ascii="ＭＳ ゴシック" w:eastAsia="ＭＳ ゴシック" w:hAnsi="ＭＳ ゴシック"/>
              </w:rPr>
              <w:t>60</w:t>
            </w:r>
            <w:r w:rsidR="00154804" w:rsidRPr="00D4372E">
              <w:rPr>
                <w:rFonts w:ascii="ＭＳ ゴシック" w:eastAsia="ＭＳ ゴシック" w:hAnsi="ＭＳ ゴシック" w:hint="eastAsia"/>
              </w:rPr>
              <w:t>以下　１以上</w:t>
            </w:r>
          </w:p>
          <w:p w14:paraId="0F4FDD82" w14:textId="77777777" w:rsidR="00154804" w:rsidRPr="00D4372E" w:rsidRDefault="00F463E1"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②</w:t>
            </w:r>
            <w:r w:rsidR="00154804" w:rsidRPr="00D4372E">
              <w:rPr>
                <w:rFonts w:ascii="ＭＳ ゴシック" w:eastAsia="ＭＳ ゴシック" w:hAnsi="ＭＳ ゴシック" w:hint="eastAsia"/>
              </w:rPr>
              <w:t xml:space="preserve">　利用者の数が</w:t>
            </w:r>
            <w:r w:rsidR="00154804" w:rsidRPr="00D4372E">
              <w:rPr>
                <w:rFonts w:ascii="ＭＳ ゴシック" w:eastAsia="ＭＳ ゴシック" w:hAnsi="ＭＳ ゴシック"/>
              </w:rPr>
              <w:t>61</w:t>
            </w:r>
            <w:r w:rsidR="00154804" w:rsidRPr="00D4372E">
              <w:rPr>
                <w:rFonts w:ascii="ＭＳ ゴシック" w:eastAsia="ＭＳ ゴシック" w:hAnsi="ＭＳ ゴシック" w:hint="eastAsia"/>
              </w:rPr>
              <w:t>以上　１に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利用者の数が</w:t>
            </w:r>
            <w:r w:rsidR="00154804" w:rsidRPr="00D4372E">
              <w:rPr>
                <w:rFonts w:ascii="ＭＳ ゴシック" w:eastAsia="ＭＳ ゴシック" w:hAnsi="ＭＳ ゴシック"/>
              </w:rPr>
              <w:t>60</w:t>
            </w:r>
            <w:r w:rsidR="00154804" w:rsidRPr="00D4372E">
              <w:rPr>
                <w:rFonts w:ascii="ＭＳ ゴシック" w:eastAsia="ＭＳ ゴシック" w:hAnsi="ＭＳ ゴシック" w:hint="eastAsia"/>
              </w:rPr>
              <w:t>を超えて</w:t>
            </w:r>
            <w:r w:rsidR="00154804" w:rsidRPr="00D4372E">
              <w:rPr>
                <w:rFonts w:ascii="ＭＳ ゴシック" w:eastAsia="ＭＳ ゴシック" w:hAnsi="ＭＳ ゴシック"/>
              </w:rPr>
              <w:t>40</w:t>
            </w:r>
            <w:r w:rsidR="00154804" w:rsidRPr="00D4372E">
              <w:rPr>
                <w:rFonts w:ascii="ＭＳ ゴシック" w:eastAsia="ＭＳ ゴシック" w:hAnsi="ＭＳ ゴシック" w:hint="eastAsia"/>
              </w:rPr>
              <w:t>又はその端数を増すごとに１を加えて得た数以上</w:t>
            </w:r>
          </w:p>
          <w:p w14:paraId="05F1826C" w14:textId="77777777" w:rsidR="00154804" w:rsidRPr="00D4372E" w:rsidRDefault="00DE63B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◆平18厚令171第186条第1項第2号</w:t>
            </w:r>
          </w:p>
          <w:p w14:paraId="1D251392" w14:textId="77777777" w:rsidR="0038690F" w:rsidRPr="00D4372E" w:rsidRDefault="0038690F" w:rsidP="00DC6B2E">
            <w:pPr>
              <w:suppressAutoHyphens/>
              <w:autoSpaceDE w:val="0"/>
              <w:autoSpaceDN w:val="0"/>
              <w:spacing w:line="210" w:lineRule="exact"/>
              <w:ind w:left="180" w:hangingChars="100" w:hanging="180"/>
              <w:rPr>
                <w:rFonts w:ascii="ＭＳ ゴシック" w:eastAsia="ＭＳ ゴシック" w:hAnsi="ＭＳ ゴシック"/>
              </w:rPr>
            </w:pPr>
          </w:p>
          <w:p w14:paraId="326C9391" w14:textId="77777777" w:rsidR="0071255A" w:rsidRPr="00D4372E" w:rsidRDefault="00D63004" w:rsidP="0071255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サービス管理責任者のうち</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rPr>
              <w:t>1</w:t>
            </w:r>
            <w:r w:rsidR="00154804" w:rsidRPr="00D4372E">
              <w:rPr>
                <w:rFonts w:ascii="ＭＳ ゴシック" w:eastAsia="ＭＳ ゴシック" w:hAnsi="ＭＳ ゴシック" w:hint="eastAsia"/>
              </w:rPr>
              <w:t>人以上は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常勤となっているか。</w:t>
            </w:r>
          </w:p>
          <w:p w14:paraId="0A65FF1D" w14:textId="77777777" w:rsidR="00DE63B9" w:rsidRPr="00D4372E" w:rsidRDefault="00DE63B9" w:rsidP="0071255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◆平18厚令171第186条第5項</w:t>
            </w:r>
          </w:p>
        </w:tc>
        <w:tc>
          <w:tcPr>
            <w:tcW w:w="425" w:type="dxa"/>
            <w:tcBorders>
              <w:bottom w:val="nil"/>
            </w:tcBorders>
          </w:tcPr>
          <w:p w14:paraId="05F8C26C" w14:textId="77777777" w:rsidR="00154804" w:rsidRPr="00D4372E" w:rsidRDefault="00F1425F"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適</w:t>
            </w:r>
          </w:p>
          <w:p w14:paraId="33475644"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52C54EE9"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nil"/>
            </w:tcBorders>
            <w:tcMar>
              <w:left w:w="28" w:type="dxa"/>
              <w:right w:w="28" w:type="dxa"/>
            </w:tcMar>
          </w:tcPr>
          <w:p w14:paraId="7671232C" w14:textId="77777777" w:rsidR="00F1425F" w:rsidRPr="00D4372E" w:rsidRDefault="00F1425F" w:rsidP="00DC6B2E">
            <w:pPr>
              <w:spacing w:line="210" w:lineRule="exact"/>
              <w:rPr>
                <w:rFonts w:ascii="ＭＳ ゴシック" w:eastAsia="ＭＳ ゴシック" w:hAnsi="ＭＳ ゴシック"/>
              </w:rPr>
            </w:pPr>
          </w:p>
          <w:p w14:paraId="6D5F49B7" w14:textId="77777777" w:rsidR="00D63004" w:rsidRPr="00D4372E" w:rsidRDefault="007E5D9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サービス管理責任者数</w:t>
            </w:r>
          </w:p>
          <w:p w14:paraId="7B9BDFB2" w14:textId="77777777" w:rsidR="007E5D94" w:rsidRPr="00D4372E" w:rsidRDefault="007E5D9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人　</w:t>
            </w:r>
          </w:p>
          <w:p w14:paraId="25E1B75C" w14:textId="77777777" w:rsidR="00D63004" w:rsidRPr="00D4372E" w:rsidRDefault="007E5D9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（うち常勤　　　　人）</w:t>
            </w:r>
          </w:p>
          <w:p w14:paraId="5F441C76" w14:textId="77777777" w:rsidR="007E5D94" w:rsidRPr="00D4372E" w:rsidRDefault="007E5D94" w:rsidP="00DC6B2E">
            <w:pPr>
              <w:spacing w:line="210" w:lineRule="exact"/>
              <w:rPr>
                <w:rFonts w:ascii="ＭＳ ゴシック" w:eastAsia="ＭＳ ゴシック" w:hAnsi="ＭＳ ゴシック"/>
              </w:rPr>
            </w:pPr>
          </w:p>
          <w:p w14:paraId="5304C51D" w14:textId="77777777" w:rsidR="00D63004" w:rsidRPr="00D4372E" w:rsidRDefault="007E5D9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氏名：</w:t>
            </w:r>
          </w:p>
          <w:p w14:paraId="790AD91A" w14:textId="77777777" w:rsidR="007E5D94" w:rsidRPr="00D4372E" w:rsidRDefault="007E5D94" w:rsidP="00DC6B2E">
            <w:pPr>
              <w:spacing w:line="210" w:lineRule="exact"/>
              <w:rPr>
                <w:rFonts w:ascii="ＭＳ ゴシック" w:eastAsia="ＭＳ ゴシック" w:hAnsi="ＭＳ ゴシック"/>
              </w:rPr>
            </w:pPr>
          </w:p>
          <w:p w14:paraId="3037A60B" w14:textId="77777777" w:rsidR="00D63004" w:rsidRPr="00D4372E" w:rsidRDefault="007E5D94" w:rsidP="007E5D94">
            <w:pPr>
              <w:spacing w:line="210" w:lineRule="exact"/>
              <w:rPr>
                <w:rFonts w:ascii="ＭＳ ゴシック" w:eastAsia="ＭＳ ゴシック" w:hAnsi="ＭＳ ゴシック"/>
              </w:rPr>
            </w:pPr>
            <w:r w:rsidRPr="00D4372E">
              <w:rPr>
                <w:rFonts w:ascii="ＭＳ ゴシック" w:eastAsia="ＭＳ ゴシック" w:hAnsi="ＭＳ ゴシック" w:hint="eastAsia"/>
              </w:rPr>
              <w:t>（変更があれば変更届を</w:t>
            </w:r>
            <w:r w:rsidR="00D63004" w:rsidRPr="00D4372E">
              <w:rPr>
                <w:rFonts w:ascii="ＭＳ ゴシック" w:eastAsia="ＭＳ ゴシック" w:hAnsi="ＭＳ ゴシック" w:hint="eastAsia"/>
              </w:rPr>
              <w:t>提出</w:t>
            </w:r>
            <w:r w:rsidRPr="00D4372E">
              <w:rPr>
                <w:rFonts w:ascii="ＭＳ ゴシック" w:eastAsia="ＭＳ ゴシック" w:hAnsi="ＭＳ ゴシック" w:hint="eastAsia"/>
              </w:rPr>
              <w:t>）</w:t>
            </w:r>
          </w:p>
        </w:tc>
      </w:tr>
      <w:tr w:rsidR="00C671F2" w:rsidRPr="00D4372E" w14:paraId="6B8BDA52" w14:textId="77777777" w:rsidTr="0064098E">
        <w:trPr>
          <w:jc w:val="center"/>
        </w:trPr>
        <w:tc>
          <w:tcPr>
            <w:tcW w:w="1276" w:type="dxa"/>
            <w:tcBorders>
              <w:top w:val="nil"/>
            </w:tcBorders>
          </w:tcPr>
          <w:p w14:paraId="6098E747" w14:textId="77777777" w:rsidR="00C671F2" w:rsidRPr="00D4372E" w:rsidRDefault="00C671F2" w:rsidP="00DC6B2E">
            <w:pPr>
              <w:suppressAutoHyphens/>
              <w:autoSpaceDE w:val="0"/>
              <w:autoSpaceDN w:val="0"/>
              <w:spacing w:line="210" w:lineRule="exact"/>
              <w:ind w:left="180" w:hangingChars="100" w:hanging="180"/>
              <w:rPr>
                <w:rFonts w:ascii="ＭＳ ゴシック" w:eastAsia="ＭＳ ゴシック" w:hAnsi="ＭＳ ゴシック"/>
              </w:rPr>
            </w:pPr>
          </w:p>
          <w:p w14:paraId="64ED6914" w14:textId="77777777" w:rsidR="00C671F2" w:rsidRPr="00D4372E" w:rsidRDefault="00C671F2"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right w:val="single" w:sz="4" w:space="0" w:color="auto"/>
            </w:tcBorders>
          </w:tcPr>
          <w:p w14:paraId="02E51FC0" w14:textId="77777777" w:rsidR="00C675DF" w:rsidRPr="00D4372E" w:rsidRDefault="00C675DF" w:rsidP="00C675DF">
            <w:pPr>
              <w:spacing w:line="210" w:lineRule="exact"/>
              <w:rPr>
                <w:rFonts w:ascii="ＭＳ ゴシック" w:eastAsia="ＭＳ ゴシック" w:hAnsi="ＭＳ ゴシック"/>
              </w:rPr>
            </w:pPr>
          </w:p>
          <w:p w14:paraId="2AFFC96A" w14:textId="77777777" w:rsidR="00C675DF" w:rsidRPr="00D4372E" w:rsidRDefault="00C675DF" w:rsidP="00C675DF">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　サービス管理責任者の要件</w:t>
            </w:r>
          </w:p>
          <w:p w14:paraId="31DEB7FC" w14:textId="77777777" w:rsidR="0066028F" w:rsidRPr="00D4372E" w:rsidRDefault="0066028F" w:rsidP="00957B63">
            <w:pPr>
              <w:spacing w:line="210" w:lineRule="exact"/>
              <w:ind w:firstLineChars="300" w:firstLine="540"/>
              <w:rPr>
                <w:rFonts w:ascii="ＭＳ ゴシック" w:eastAsia="ＭＳ ゴシック" w:hAnsi="ＭＳ ゴシック"/>
                <w:spacing w:val="2"/>
              </w:rPr>
            </w:pPr>
            <w:r w:rsidRPr="00D4372E">
              <w:rPr>
                <w:rFonts w:ascii="ＭＳ ゴシック" w:eastAsia="ＭＳ ゴシック" w:hAnsi="ＭＳ ゴシック" w:hint="eastAsia"/>
              </w:rPr>
              <w:t>生活介護の自主点検表を参照すること</w:t>
            </w:r>
          </w:p>
          <w:p w14:paraId="48450C2C" w14:textId="77777777" w:rsidR="004552F8" w:rsidRPr="00D4372E" w:rsidRDefault="004552F8" w:rsidP="00957B63">
            <w:pPr>
              <w:suppressAutoHyphens/>
              <w:autoSpaceDE w:val="0"/>
              <w:autoSpaceDN w:val="0"/>
              <w:spacing w:line="210" w:lineRule="exact"/>
              <w:rPr>
                <w:rFonts w:ascii="ＭＳ ゴシック" w:eastAsia="ＭＳ ゴシック" w:hAnsi="ＭＳ ゴシック"/>
              </w:rPr>
            </w:pPr>
          </w:p>
          <w:p w14:paraId="1BF0D4B8" w14:textId="77777777" w:rsidR="00C671F2" w:rsidRPr="00D4372E" w:rsidRDefault="00C671F2" w:rsidP="00CF3ED1">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w:t>
            </w:r>
            <w:r w:rsidR="00C675DF"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サービス管理責任者は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利用者に対する効果的かつ適切な指定就労継続支援Ａ型を行う観点から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適切な方法により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利用者の解決すべき課題を把握した上で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就労継続支援Ａ型計画の作成及び提供した指定就労継続支援Ａ型の客観的な評価等を行う者であり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利用者の数に応じて必要数を置くこと</w:t>
            </w:r>
            <w:r w:rsidR="00C675DF" w:rsidRPr="00D4372E">
              <w:rPr>
                <w:rFonts w:ascii="ＭＳ ゴシック" w:eastAsia="ＭＳ ゴシック" w:hAnsi="ＭＳ ゴシック" w:hint="eastAsia"/>
              </w:rPr>
              <w:t>としたものである</w:t>
            </w:r>
            <w:r w:rsidRPr="00D4372E">
              <w:rPr>
                <w:rFonts w:ascii="ＭＳ ゴシック" w:eastAsia="ＭＳ ゴシック" w:hAnsi="ＭＳ ゴシック" w:hint="eastAsia"/>
              </w:rPr>
              <w:t>。</w:t>
            </w:r>
          </w:p>
          <w:p w14:paraId="011D5D6E" w14:textId="77777777" w:rsidR="00C671F2" w:rsidRPr="00D4372E" w:rsidRDefault="006E0C5B" w:rsidP="00CF3ED1">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lastRenderedPageBreak/>
              <w:t xml:space="preserve">　</w:t>
            </w:r>
            <w:r w:rsidR="00C671F2"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00C671F2" w:rsidRPr="00D4372E">
              <w:rPr>
                <w:rFonts w:ascii="ＭＳ ゴシック" w:eastAsia="ＭＳ ゴシック" w:hAnsi="ＭＳ ゴシック" w:hint="eastAsia"/>
              </w:rPr>
              <w:t>の１（2）準用（第四の１（4）</w:t>
            </w:r>
            <w:r w:rsidR="00973E60" w:rsidRPr="00D4372E">
              <w:rPr>
                <w:rFonts w:ascii="ＭＳ ゴシック" w:eastAsia="ＭＳ ゴシック" w:hAnsi="ＭＳ ゴシック" w:hint="eastAsia"/>
              </w:rPr>
              <w:t xml:space="preserve"> ）</w:t>
            </w:r>
          </w:p>
          <w:p w14:paraId="5E95FC7B" w14:textId="77777777" w:rsidR="00C675DF" w:rsidRPr="00D4372E" w:rsidRDefault="00C675DF" w:rsidP="00CF3ED1">
            <w:pPr>
              <w:suppressAutoHyphens/>
              <w:autoSpaceDE w:val="0"/>
              <w:autoSpaceDN w:val="0"/>
              <w:spacing w:line="210" w:lineRule="exact"/>
              <w:ind w:leftChars="100" w:left="360" w:hangingChars="100" w:hanging="180"/>
              <w:rPr>
                <w:rFonts w:ascii="ＭＳ ゴシック" w:eastAsia="ＭＳ ゴシック" w:hAnsi="ＭＳ ゴシック"/>
              </w:rPr>
            </w:pPr>
          </w:p>
          <w:p w14:paraId="3B03EB61" w14:textId="77777777" w:rsidR="00C671F2" w:rsidRPr="00D4372E" w:rsidRDefault="00C671F2" w:rsidP="00CF3ED1">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指定就労継続支援Ａ型事業所の従業者は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原則として専従でなければならず</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職種間の兼務は認められるものではない。サービス管理責任者についても</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就労継続支援Ａ型計画の作成及び提供した指定就労継続支援Ａ型の客観的な評価等の重要な役割を担う者であるので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これらの業務の客観性を</w:t>
            </w:r>
            <w:r w:rsidR="00880ADF" w:rsidRPr="00D4372E">
              <w:rPr>
                <w:rFonts w:ascii="ＭＳ ゴシック" w:eastAsia="ＭＳ ゴシック" w:hAnsi="ＭＳ ゴシック" w:hint="eastAsia"/>
              </w:rPr>
              <w:t>担保する観点から</w:t>
            </w:r>
            <w:r w:rsidR="00AD1DAA" w:rsidRPr="00D4372E">
              <w:rPr>
                <w:rFonts w:ascii="ＭＳ ゴシック" w:eastAsia="ＭＳ ゴシック" w:hAnsi="ＭＳ ゴシック" w:hint="eastAsia"/>
              </w:rPr>
              <w:t>、</w:t>
            </w:r>
            <w:r w:rsidR="00880ADF" w:rsidRPr="00D4372E">
              <w:rPr>
                <w:rFonts w:ascii="ＭＳ ゴシック" w:eastAsia="ＭＳ ゴシック" w:hAnsi="ＭＳ ゴシック" w:hint="eastAsia"/>
              </w:rPr>
              <w:t>原則として</w:t>
            </w:r>
            <w:r w:rsidR="00AD1DAA" w:rsidRPr="00D4372E">
              <w:rPr>
                <w:rFonts w:ascii="ＭＳ ゴシック" w:eastAsia="ＭＳ ゴシック" w:hAnsi="ＭＳ ゴシック" w:hint="eastAsia"/>
              </w:rPr>
              <w:t>、</w:t>
            </w:r>
            <w:r w:rsidR="00880ADF" w:rsidRPr="00D4372E">
              <w:rPr>
                <w:rFonts w:ascii="ＭＳ ゴシック" w:eastAsia="ＭＳ ゴシック" w:hAnsi="ＭＳ ゴシック" w:hint="eastAsia"/>
              </w:rPr>
              <w:t>サービス管理責任者と直接サービス</w:t>
            </w:r>
            <w:r w:rsidR="0095311E" w:rsidRPr="00D4372E">
              <w:rPr>
                <w:rFonts w:ascii="ＭＳ ゴシック" w:eastAsia="ＭＳ ゴシック" w:hAnsi="ＭＳ ゴシック" w:hint="eastAsia"/>
              </w:rPr>
              <w:t>の</w:t>
            </w:r>
            <w:r w:rsidR="00880ADF" w:rsidRPr="00D4372E">
              <w:rPr>
                <w:rFonts w:ascii="ＭＳ ゴシック" w:eastAsia="ＭＳ ゴシック" w:hAnsi="ＭＳ ゴシック" w:hint="eastAsia"/>
              </w:rPr>
              <w:t>提供</w:t>
            </w:r>
            <w:r w:rsidR="0095311E" w:rsidRPr="00D4372E">
              <w:rPr>
                <w:rFonts w:ascii="ＭＳ ゴシック" w:eastAsia="ＭＳ ゴシック" w:hAnsi="ＭＳ ゴシック" w:hint="eastAsia"/>
              </w:rPr>
              <w:t>を行う</w:t>
            </w:r>
            <w:r w:rsidRPr="00D4372E">
              <w:rPr>
                <w:rFonts w:ascii="ＭＳ ゴシック" w:eastAsia="ＭＳ ゴシック" w:hAnsi="ＭＳ ゴシック" w:hint="eastAsia"/>
              </w:rPr>
              <w:t>生活支援員等とは異なる者でなければならない。</w:t>
            </w:r>
          </w:p>
          <w:p w14:paraId="2069AE60" w14:textId="77777777" w:rsidR="00C671F2" w:rsidRPr="00D4372E" w:rsidRDefault="00C671F2" w:rsidP="00CF3ED1">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利用者に対するサービス提供に支障がない場合は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サービス管理責任者が指定就労継続支援Ａ型事業所の他の職務</w:t>
            </w:r>
            <w:r w:rsidR="00F463E1" w:rsidRPr="00D4372E">
              <w:rPr>
                <w:rFonts w:ascii="ＭＳ ゴシック" w:eastAsia="ＭＳ ゴシック" w:hAnsi="ＭＳ ゴシック" w:hint="eastAsia"/>
              </w:rPr>
              <w:t>に従事することができるものとする。</w:t>
            </w:r>
            <w:r w:rsidRPr="00D4372E">
              <w:rPr>
                <w:rFonts w:ascii="ＭＳ ゴシック" w:eastAsia="ＭＳ ゴシック" w:hAnsi="ＭＳ ゴシック" w:hint="eastAsia"/>
              </w:rPr>
              <w:t>この場合においては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w:t>
            </w:r>
            <w:r w:rsidR="00AD1DAA" w:rsidRPr="00D4372E">
              <w:rPr>
                <w:rFonts w:ascii="ＭＳ ゴシック" w:eastAsia="ＭＳ ゴシック" w:hAnsi="ＭＳ ゴシック" w:hint="eastAsia"/>
              </w:rPr>
              <w:t>、</w:t>
            </w:r>
            <w:r w:rsidR="00880ADF" w:rsidRPr="00D4372E">
              <w:rPr>
                <w:rFonts w:ascii="ＭＳ ゴシック" w:eastAsia="ＭＳ ゴシック" w:hAnsi="ＭＳ ゴシック" w:hint="eastAsia"/>
              </w:rPr>
              <w:t>兼務を行う他の職務に係る常勤換算上</w:t>
            </w:r>
            <w:r w:rsidR="00AD1DAA" w:rsidRPr="00D4372E">
              <w:rPr>
                <w:rFonts w:ascii="ＭＳ ゴシック" w:eastAsia="ＭＳ ゴシック" w:hAnsi="ＭＳ ゴシック" w:hint="eastAsia"/>
              </w:rPr>
              <w:t>、</w:t>
            </w:r>
            <w:r w:rsidR="00880ADF" w:rsidRPr="00D4372E">
              <w:rPr>
                <w:rFonts w:ascii="ＭＳ ゴシック" w:eastAsia="ＭＳ ゴシック" w:hAnsi="ＭＳ ゴシック" w:hint="eastAsia"/>
              </w:rPr>
              <w:t>当該サービス管理責任者の</w:t>
            </w:r>
            <w:r w:rsidR="0095311E" w:rsidRPr="00D4372E">
              <w:rPr>
                <w:rFonts w:ascii="ＭＳ ゴシック" w:eastAsia="ＭＳ ゴシック" w:hAnsi="ＭＳ ゴシック" w:hint="eastAsia"/>
              </w:rPr>
              <w:t>当該</w:t>
            </w:r>
            <w:r w:rsidRPr="00D4372E">
              <w:rPr>
                <w:rFonts w:ascii="ＭＳ ゴシック" w:eastAsia="ＭＳ ゴシック" w:hAnsi="ＭＳ ゴシック" w:hint="eastAsia"/>
              </w:rPr>
              <w:t>他の職務に係る勤務時間を算入することはできないものであるが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当該就労継続支援Ａ型事業所の利用定員が</w:t>
            </w:r>
            <w:r w:rsidRPr="00D4372E">
              <w:rPr>
                <w:rFonts w:ascii="ＭＳ ゴシック" w:eastAsia="ＭＳ ゴシック" w:hAnsi="ＭＳ ゴシック"/>
              </w:rPr>
              <w:t>20</w:t>
            </w:r>
            <w:r w:rsidRPr="00D4372E">
              <w:rPr>
                <w:rFonts w:ascii="ＭＳ ゴシック" w:eastAsia="ＭＳ ゴシック" w:hAnsi="ＭＳ ゴシック" w:hint="eastAsia"/>
              </w:rPr>
              <w:t>人未満である場合には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当該他の職務に係る勤務時間を算入することが可能であること。</w:t>
            </w:r>
          </w:p>
          <w:p w14:paraId="11534CF4" w14:textId="77777777" w:rsidR="00C671F2" w:rsidRPr="00D4372E" w:rsidRDefault="00C671F2" w:rsidP="00CF3ED1">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この例外的な取扱いの適用を受けるため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定員規模を細分化することは認められないものであることに留意されたい。</w:t>
            </w:r>
          </w:p>
          <w:p w14:paraId="43BBE955" w14:textId="77777777" w:rsidR="00C671F2" w:rsidRPr="00D4372E" w:rsidRDefault="00C671F2" w:rsidP="00CF3ED1">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１人のサービス管理責任者は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最大利用者</w:t>
            </w:r>
            <w:r w:rsidRPr="00D4372E">
              <w:rPr>
                <w:rFonts w:ascii="ＭＳ ゴシック" w:eastAsia="ＭＳ ゴシック" w:hAnsi="ＭＳ ゴシック"/>
              </w:rPr>
              <w:t>60</w:t>
            </w:r>
            <w:r w:rsidRPr="00D4372E">
              <w:rPr>
                <w:rFonts w:ascii="ＭＳ ゴシック" w:eastAsia="ＭＳ ゴシック" w:hAnsi="ＭＳ ゴシック" w:hint="eastAsia"/>
              </w:rPr>
              <w:t>人までの就労継続支援計画Ａ型</w:t>
            </w:r>
            <w:r w:rsidR="003116F2" w:rsidRPr="00D4372E">
              <w:rPr>
                <w:rFonts w:ascii="ＭＳ ゴシック" w:eastAsia="ＭＳ ゴシック" w:hAnsi="ＭＳ ゴシック" w:hint="eastAsia"/>
              </w:rPr>
              <w:t>計画</w:t>
            </w:r>
            <w:r w:rsidRPr="00D4372E">
              <w:rPr>
                <w:rFonts w:ascii="ＭＳ ゴシック" w:eastAsia="ＭＳ ゴシック" w:hAnsi="ＭＳ ゴシック" w:hint="eastAsia"/>
              </w:rPr>
              <w:t>の作成等の業務を行うことができることとしていることから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この範囲で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指定就労継続支援Ａ型事業所のサービス管理責任者が</w:t>
            </w:r>
            <w:r w:rsidR="00535CC0" w:rsidRPr="00D4372E">
              <w:rPr>
                <w:rFonts w:hint="eastAsia"/>
              </w:rPr>
              <w:t>指定共同生活援助事業所若しくは外部サービス利用型指定共同生活援助事業所</w:t>
            </w:r>
            <w:r w:rsidRPr="00D4372E">
              <w:rPr>
                <w:rFonts w:ascii="ＭＳ ゴシック" w:eastAsia="ＭＳ ゴシック" w:hAnsi="ＭＳ ゴシック" w:hint="eastAsia"/>
              </w:rPr>
              <w:t>に置くべきサービス管理責任者又は大規模な指定障害福祉サービス事業所等において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専従かつ常勤のサービス管理責任者１人に加えて配置すべきサービス管理責任者を兼務することは差し支えない。</w:t>
            </w:r>
          </w:p>
          <w:p w14:paraId="1AF340AA" w14:textId="77777777" w:rsidR="00C671F2" w:rsidRPr="00D4372E" w:rsidRDefault="00C671F2" w:rsidP="00CF3ED1">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（例）利用者の数が</w:t>
            </w:r>
            <w:r w:rsidRPr="00D4372E">
              <w:rPr>
                <w:rFonts w:ascii="ＭＳ ゴシック" w:eastAsia="ＭＳ ゴシック" w:hAnsi="ＭＳ ゴシック"/>
              </w:rPr>
              <w:t>20</w:t>
            </w:r>
            <w:r w:rsidR="003139B5" w:rsidRPr="00D4372E">
              <w:rPr>
                <w:rFonts w:ascii="ＭＳ ゴシック" w:eastAsia="ＭＳ ゴシック" w:hAnsi="ＭＳ ゴシック" w:hint="eastAsia"/>
              </w:rPr>
              <w:t>人の指定就労継続支援Ａ型事業所におけるサ</w:t>
            </w:r>
            <w:r w:rsidRPr="00D4372E">
              <w:rPr>
                <w:rFonts w:ascii="ＭＳ ゴシック" w:eastAsia="ＭＳ ゴシック" w:hAnsi="ＭＳ ゴシック" w:hint="eastAsia"/>
              </w:rPr>
              <w:t>ービス管理責任者が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利用者の数が</w:t>
            </w:r>
            <w:r w:rsidRPr="00D4372E">
              <w:rPr>
                <w:rFonts w:ascii="ＭＳ ゴシック" w:eastAsia="ＭＳ ゴシック" w:hAnsi="ＭＳ ゴシック"/>
              </w:rPr>
              <w:t>10</w:t>
            </w:r>
            <w:r w:rsidRPr="00D4372E">
              <w:rPr>
                <w:rFonts w:ascii="ＭＳ ゴシック" w:eastAsia="ＭＳ ゴシック" w:hAnsi="ＭＳ ゴシック" w:hint="eastAsia"/>
              </w:rPr>
              <w:t>人の</w:t>
            </w:r>
            <w:r w:rsidR="00535CC0" w:rsidRPr="00D4372E">
              <w:rPr>
                <w:rFonts w:hint="eastAsia"/>
              </w:rPr>
              <w:t>指定共同生活援助事業所</w:t>
            </w:r>
            <w:r w:rsidRPr="00D4372E">
              <w:rPr>
                <w:rFonts w:ascii="ＭＳ ゴシック" w:eastAsia="ＭＳ ゴシック" w:hAnsi="ＭＳ ゴシック" w:hint="eastAsia"/>
              </w:rPr>
              <w:t>におけるサービス管理責任者と兼務する場合</w:t>
            </w:r>
          </w:p>
          <w:p w14:paraId="01048AFC" w14:textId="77777777" w:rsidR="00C671F2" w:rsidRPr="00D4372E" w:rsidRDefault="006E0C5B" w:rsidP="00DE63B9">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C671F2"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00C671F2" w:rsidRPr="00D4372E">
              <w:rPr>
                <w:rFonts w:ascii="ＭＳ ゴシック" w:eastAsia="ＭＳ ゴシック" w:hAnsi="ＭＳ ゴシック" w:hint="eastAsia"/>
              </w:rPr>
              <w:t>の１（2）準用（第五の１（4）</w:t>
            </w:r>
            <w:r w:rsidR="00F34454" w:rsidRPr="00D4372E">
              <w:rPr>
                <w:rFonts w:ascii="ＭＳ ゴシック" w:eastAsia="ＭＳ ゴシック" w:hAnsi="ＭＳ ゴシック" w:hint="eastAsia"/>
              </w:rPr>
              <w:t>）</w:t>
            </w:r>
          </w:p>
          <w:p w14:paraId="26549521" w14:textId="77777777" w:rsidR="00996CAA" w:rsidRPr="00D4372E" w:rsidRDefault="00996CAA" w:rsidP="00DE63B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nil"/>
              <w:left w:val="single" w:sz="4" w:space="0" w:color="auto"/>
              <w:right w:val="single" w:sz="4" w:space="0" w:color="auto"/>
            </w:tcBorders>
          </w:tcPr>
          <w:p w14:paraId="15E9D395" w14:textId="77777777" w:rsidR="00C671F2" w:rsidRPr="00D4372E" w:rsidRDefault="00C671F2" w:rsidP="00DE63B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2119" w:type="dxa"/>
            <w:tcBorders>
              <w:top w:val="nil"/>
              <w:left w:val="single" w:sz="4" w:space="0" w:color="auto"/>
            </w:tcBorders>
          </w:tcPr>
          <w:p w14:paraId="4666A9C6" w14:textId="77777777" w:rsidR="00C671F2" w:rsidRPr="00D4372E" w:rsidRDefault="00C671F2" w:rsidP="00DE63B9">
            <w:pPr>
              <w:suppressAutoHyphens/>
              <w:autoSpaceDE w:val="0"/>
              <w:autoSpaceDN w:val="0"/>
              <w:spacing w:line="210" w:lineRule="exact"/>
              <w:ind w:leftChars="100" w:left="360" w:hangingChars="100" w:hanging="180"/>
              <w:rPr>
                <w:rFonts w:ascii="ＭＳ ゴシック" w:eastAsia="ＭＳ ゴシック" w:hAnsi="ＭＳ ゴシック"/>
              </w:rPr>
            </w:pPr>
          </w:p>
        </w:tc>
      </w:tr>
      <w:tr w:rsidR="00154804" w:rsidRPr="00D4372E" w14:paraId="6473B649" w14:textId="77777777" w:rsidTr="0064098E">
        <w:trPr>
          <w:jc w:val="center"/>
        </w:trPr>
        <w:tc>
          <w:tcPr>
            <w:tcW w:w="1276" w:type="dxa"/>
          </w:tcPr>
          <w:p w14:paraId="6F43659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079D179E" w14:textId="77777777" w:rsidR="00154804" w:rsidRPr="00D4372E" w:rsidRDefault="003139B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４　</w:t>
            </w:r>
            <w:r w:rsidR="00154804" w:rsidRPr="00D4372E">
              <w:rPr>
                <w:rFonts w:ascii="ＭＳ ゴシック" w:eastAsia="ＭＳ ゴシック" w:hAnsi="ＭＳ ゴシック" w:hint="eastAsia"/>
              </w:rPr>
              <w:t>利用者数の算定</w:t>
            </w:r>
          </w:p>
          <w:p w14:paraId="309FC012"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B984AC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1C7A99A1"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6647268" w14:textId="77777777" w:rsidR="00154804" w:rsidRPr="00D4372E" w:rsidRDefault="00BE4FD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利用者の数は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前年度の平均値となっているか。</w:t>
            </w:r>
            <w:r w:rsidR="00154804" w:rsidRPr="00D4372E">
              <w:rPr>
                <w:rFonts w:ascii="ＭＳ ゴシック" w:eastAsia="ＭＳ ゴシック" w:hAnsi="ＭＳ ゴシック"/>
              </w:rPr>
              <w:t xml:space="preserve"> </w:t>
            </w:r>
            <w:r w:rsidR="00154804"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新規に指定を受ける場合は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適切な推定数によっているか。</w:t>
            </w:r>
          </w:p>
          <w:p w14:paraId="7685CD1B" w14:textId="77777777" w:rsidR="007B0277" w:rsidRPr="00D4372E" w:rsidRDefault="007B0277" w:rsidP="007B0277">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◆平18厚令171第186条第2項</w:t>
            </w:r>
          </w:p>
          <w:p w14:paraId="061A7009" w14:textId="77777777" w:rsidR="00C675DF" w:rsidRPr="00D4372E" w:rsidRDefault="00C675DF" w:rsidP="007B0277">
            <w:pPr>
              <w:suppressAutoHyphens/>
              <w:autoSpaceDE w:val="0"/>
              <w:autoSpaceDN w:val="0"/>
              <w:spacing w:line="210" w:lineRule="exact"/>
              <w:ind w:left="180" w:hangingChars="100" w:hanging="180"/>
              <w:rPr>
                <w:rFonts w:ascii="ＭＳ ゴシック" w:eastAsia="ＭＳ ゴシック" w:hAnsi="ＭＳ ゴシック"/>
              </w:rPr>
            </w:pPr>
          </w:p>
          <w:p w14:paraId="3F48BA0C" w14:textId="77777777" w:rsidR="007B0277"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「前年度の平均値」は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当該年度の前年度（毎年４月１日に始まり翌年３月</w:t>
            </w:r>
            <w:r w:rsidRPr="00D4372E">
              <w:rPr>
                <w:rFonts w:ascii="ＭＳ ゴシック" w:eastAsia="ＭＳ ゴシック" w:hAnsi="ＭＳ ゴシック"/>
              </w:rPr>
              <w:t>31</w:t>
            </w:r>
            <w:r w:rsidRPr="00D4372E">
              <w:rPr>
                <w:rFonts w:ascii="ＭＳ ゴシック" w:eastAsia="ＭＳ ゴシック" w:hAnsi="ＭＳ ゴシック" w:hint="eastAsia"/>
              </w:rPr>
              <w:t>日をもって終わる年度とする。以下同じ。）の利用者延べ数を開所日数で除して得た数とする。この算定に当たっては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小数点第２位以下を切り上げるものとする。</w:t>
            </w:r>
          </w:p>
          <w:p w14:paraId="641641B6" w14:textId="77777777" w:rsidR="007B0277" w:rsidRPr="00D4372E" w:rsidRDefault="00C675DF" w:rsidP="007B0277">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7B0277" w:rsidRPr="00D4372E">
              <w:rPr>
                <w:rFonts w:ascii="ＭＳ ゴシック" w:eastAsia="ＭＳ ゴシック" w:hAnsi="ＭＳ ゴシック" w:hint="eastAsia"/>
              </w:rPr>
              <w:t>◆平18障発1206001第二の2(5）</w:t>
            </w:r>
          </w:p>
          <w:p w14:paraId="44E3DDC6" w14:textId="77777777" w:rsidR="00996CAA" w:rsidRPr="00D4372E" w:rsidRDefault="00996CAA" w:rsidP="007B0277">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74BFDC07" w14:textId="77777777" w:rsidR="00154804" w:rsidRPr="00D4372E" w:rsidRDefault="00154804" w:rsidP="00DC6B2E">
            <w:pPr>
              <w:spacing w:line="210" w:lineRule="exact"/>
              <w:rPr>
                <w:rFonts w:ascii="ＭＳ ゴシック" w:eastAsia="ＭＳ ゴシック" w:hAnsi="ＭＳ ゴシック"/>
              </w:rPr>
            </w:pPr>
          </w:p>
          <w:p w14:paraId="7F68F658"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8BF8D45"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79B8148"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53BB92AD" w14:textId="77777777" w:rsidR="00154804" w:rsidRPr="00D4372E" w:rsidRDefault="00154804" w:rsidP="00DC6B2E">
            <w:pPr>
              <w:spacing w:line="210" w:lineRule="exact"/>
              <w:rPr>
                <w:rFonts w:ascii="ＭＳ ゴシック" w:eastAsia="ＭＳ ゴシック" w:hAnsi="ＭＳ ゴシック"/>
              </w:rPr>
            </w:pPr>
          </w:p>
          <w:p w14:paraId="5DF6E9C9" w14:textId="77777777" w:rsidR="00BE4FD4" w:rsidRPr="00D4372E" w:rsidRDefault="00BE4FD4" w:rsidP="00DC6B2E">
            <w:pPr>
              <w:spacing w:line="210" w:lineRule="exact"/>
              <w:rPr>
                <w:rFonts w:ascii="ＭＳ ゴシック" w:eastAsia="ＭＳ ゴシック" w:hAnsi="ＭＳ ゴシック"/>
              </w:rPr>
            </w:pPr>
          </w:p>
        </w:tc>
      </w:tr>
      <w:tr w:rsidR="00154804" w:rsidRPr="00D4372E" w14:paraId="5C1A2045" w14:textId="77777777" w:rsidTr="0064098E">
        <w:trPr>
          <w:jc w:val="center"/>
        </w:trPr>
        <w:tc>
          <w:tcPr>
            <w:tcW w:w="1276" w:type="dxa"/>
          </w:tcPr>
          <w:p w14:paraId="4624E86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0F5C2F8" w14:textId="77777777" w:rsidR="00154804" w:rsidRPr="00D4372E" w:rsidRDefault="003139B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５　</w:t>
            </w:r>
            <w:r w:rsidR="00154804" w:rsidRPr="00D4372E">
              <w:rPr>
                <w:rFonts w:ascii="ＭＳ ゴシック" w:eastAsia="ＭＳ ゴシック" w:hAnsi="ＭＳ ゴシック" w:hint="eastAsia"/>
              </w:rPr>
              <w:t>職務の専従</w:t>
            </w:r>
          </w:p>
          <w:p w14:paraId="3F455300"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618DF59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E13DD2E" w14:textId="77777777" w:rsidR="00C675DF" w:rsidRPr="00D4372E" w:rsidRDefault="00BE4FD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指定就労継続支援Ａ型事業所の従業者は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専ら当該指定就労継続支援Ａ型事業所の職務に従事する者となっているか。</w:t>
            </w:r>
          </w:p>
          <w:p w14:paraId="7B18E514" w14:textId="77777777" w:rsidR="00BE4FD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利用者の支援に支障がない場合はこの限りでない。）</w:t>
            </w:r>
          </w:p>
          <w:p w14:paraId="05193963" w14:textId="77777777" w:rsidR="007B0277" w:rsidRPr="00D4372E" w:rsidRDefault="007B0277"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◆平18厚令171第186条第3項</w:t>
            </w:r>
          </w:p>
          <w:p w14:paraId="33BB4E07" w14:textId="77777777" w:rsidR="00C675DF" w:rsidRPr="00D4372E" w:rsidRDefault="00C675DF" w:rsidP="00DC6B2E">
            <w:pPr>
              <w:suppressAutoHyphens/>
              <w:autoSpaceDE w:val="0"/>
              <w:autoSpaceDN w:val="0"/>
              <w:spacing w:line="210" w:lineRule="exact"/>
              <w:ind w:leftChars="100" w:left="180"/>
              <w:rPr>
                <w:rFonts w:ascii="ＭＳ ゴシック" w:eastAsia="ＭＳ ゴシック" w:hAnsi="ＭＳ ゴシック"/>
              </w:rPr>
            </w:pPr>
          </w:p>
          <w:p w14:paraId="33AD2BD3" w14:textId="77777777" w:rsidR="00154804" w:rsidRPr="00D4372E" w:rsidRDefault="00154804"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◎「専ら従事する」</w:t>
            </w:r>
          </w:p>
          <w:p w14:paraId="157709DB" w14:textId="77777777" w:rsidR="003D2076" w:rsidRPr="00D4372E" w:rsidRDefault="00996CAA" w:rsidP="00996CA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原則として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サービス提供時間帯を通じて指定障害福祉サービス等以外の職務に従事しないことをいうものである。この場合のサービス提供時間帯とは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従業者の指定障害福祉サービス事業所等における勤務時間をいうものであり</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当該従業者の常勤・非常勤の別を問わない。</w:t>
            </w:r>
            <w:r w:rsidR="007B0277"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 xml:space="preserve">　</w:t>
            </w:r>
          </w:p>
          <w:p w14:paraId="12C1E5FC" w14:textId="77777777" w:rsidR="007B0277" w:rsidRPr="00D4372E" w:rsidRDefault="007B0277" w:rsidP="00996CA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◆平18障発1206001第二の2(4）</w:t>
            </w:r>
          </w:p>
          <w:p w14:paraId="33A0BCB4" w14:textId="77777777" w:rsidR="00996CAA" w:rsidRPr="00D4372E" w:rsidRDefault="00996CAA" w:rsidP="00996CAA">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38741C29" w14:textId="77777777" w:rsidR="00154804" w:rsidRPr="00D4372E" w:rsidRDefault="00154804" w:rsidP="00DC6B2E">
            <w:pPr>
              <w:spacing w:line="210" w:lineRule="exact"/>
              <w:rPr>
                <w:rFonts w:ascii="ＭＳ ゴシック" w:eastAsia="ＭＳ ゴシック" w:hAnsi="ＭＳ ゴシック"/>
              </w:rPr>
            </w:pPr>
          </w:p>
          <w:p w14:paraId="59691168"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ECDABAF"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23401771"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6CD00CBC" w14:textId="77777777" w:rsidR="00154804" w:rsidRPr="00D4372E" w:rsidRDefault="00154804" w:rsidP="00DC6B2E">
            <w:pPr>
              <w:spacing w:line="210" w:lineRule="exact"/>
              <w:rPr>
                <w:rFonts w:ascii="ＭＳ ゴシック" w:eastAsia="ＭＳ ゴシック" w:hAnsi="ＭＳ ゴシック"/>
              </w:rPr>
            </w:pPr>
          </w:p>
          <w:p w14:paraId="04857B77" w14:textId="77777777" w:rsidR="003139B5" w:rsidRPr="00D4372E" w:rsidRDefault="003139B5"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職員の兼務の有・無</w:t>
            </w:r>
          </w:p>
          <w:p w14:paraId="0FDE3EC1" w14:textId="77777777" w:rsidR="00BE4FD4" w:rsidRPr="00D4372E" w:rsidRDefault="00BE4FD4" w:rsidP="00DC6B2E">
            <w:pPr>
              <w:spacing w:line="210" w:lineRule="exact"/>
              <w:rPr>
                <w:rFonts w:ascii="ＭＳ ゴシック" w:eastAsia="ＭＳ ゴシック" w:hAnsi="ＭＳ ゴシック"/>
              </w:rPr>
            </w:pPr>
          </w:p>
        </w:tc>
      </w:tr>
      <w:tr w:rsidR="00154804" w:rsidRPr="00D4372E" w14:paraId="535BB74F" w14:textId="77777777" w:rsidTr="0064098E">
        <w:trPr>
          <w:jc w:val="center"/>
        </w:trPr>
        <w:tc>
          <w:tcPr>
            <w:tcW w:w="1276" w:type="dxa"/>
          </w:tcPr>
          <w:p w14:paraId="7154CCB5"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D3E2D32" w14:textId="77777777" w:rsidR="00154804" w:rsidRPr="00D4372E" w:rsidRDefault="003139B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６</w:t>
            </w:r>
            <w:r w:rsidR="00154804" w:rsidRPr="00D4372E">
              <w:rPr>
                <w:rFonts w:ascii="ＭＳ ゴシック" w:eastAsia="ＭＳ ゴシック" w:hAnsi="ＭＳ ゴシック" w:hint="eastAsia"/>
              </w:rPr>
              <w:t xml:space="preserve">　管理者</w:t>
            </w:r>
          </w:p>
          <w:p w14:paraId="3558B14E"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2696C485"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00FDEB3A" w14:textId="77777777" w:rsidR="00154804" w:rsidRPr="00D4372E" w:rsidRDefault="00BE4FD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指定就労継続支援Ａ型事業所ごとに専らその職務に従事する管理者を置いているか。</w:t>
            </w:r>
          </w:p>
          <w:p w14:paraId="2835B96F" w14:textId="77777777" w:rsidR="00154804" w:rsidRPr="00D4372E" w:rsidRDefault="00154804"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指定就労継続支援Ａ型事業所の管理上支障がない場合は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当該指定就労継続支援事業所Ａ型の他の職務に従事させ</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又は当該指定就労継続支援Ａ型事業所以外の事業所</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施設等の職務に従事させることができる。）</w:t>
            </w:r>
          </w:p>
          <w:p w14:paraId="301794FE" w14:textId="77777777" w:rsidR="0036161C" w:rsidRPr="00D4372E" w:rsidRDefault="0036161C" w:rsidP="0036161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w:t>
            </w:r>
            <w:r w:rsidR="00C675DF" w:rsidRPr="00D4372E">
              <w:rPr>
                <w:rFonts w:ascii="ＭＳ ゴシック" w:eastAsia="ＭＳ ゴシック" w:hAnsi="ＭＳ ゴシック" w:hint="eastAsia"/>
              </w:rPr>
              <w:t>7</w:t>
            </w:r>
            <w:r w:rsidRPr="00D4372E">
              <w:rPr>
                <w:rFonts w:ascii="ＭＳ ゴシック" w:eastAsia="ＭＳ ゴシック" w:hAnsi="ＭＳ ゴシック" w:hint="eastAsia"/>
              </w:rPr>
              <w:t>条準用（第51条）</w:t>
            </w:r>
          </w:p>
          <w:p w14:paraId="13BBA610" w14:textId="77777777" w:rsidR="00973E60" w:rsidRPr="00D4372E" w:rsidRDefault="00973E60" w:rsidP="0036161C">
            <w:pPr>
              <w:suppressAutoHyphens/>
              <w:autoSpaceDE w:val="0"/>
              <w:autoSpaceDN w:val="0"/>
              <w:spacing w:line="210" w:lineRule="exact"/>
              <w:ind w:left="180" w:hangingChars="100" w:hanging="180"/>
              <w:rPr>
                <w:rFonts w:ascii="ＭＳ ゴシック" w:eastAsia="ＭＳ ゴシック" w:hAnsi="ＭＳ ゴシック"/>
              </w:rPr>
            </w:pPr>
          </w:p>
          <w:p w14:paraId="20DE5E1D" w14:textId="77777777" w:rsidR="00FF5461"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指定就労継続支援Ａ型事業所の管理者は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専ら当該就労継続支援Ａ型事業所の管理業務に従事するものである。ただし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以</w:t>
            </w:r>
            <w:r w:rsidRPr="00D4372E">
              <w:rPr>
                <w:rFonts w:ascii="ＭＳ ゴシック" w:eastAsia="ＭＳ ゴシック" w:hAnsi="ＭＳ ゴシック" w:hint="eastAsia"/>
              </w:rPr>
              <w:lastRenderedPageBreak/>
              <w:t>下の場合であって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当該指定就労継続支援Ａ型事業所の管理業務に支障がないときは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他の職務を兼ねることができるものとする。</w:t>
            </w:r>
          </w:p>
          <w:p w14:paraId="0DCD3367" w14:textId="77777777" w:rsidR="00FF5461" w:rsidRPr="00D4372E" w:rsidRDefault="00154804" w:rsidP="00DC6B2E">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ア</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当該指定就労継続支援Ａ型事業所のサービス管理責任者又は従業者としての職務に従事する場合</w:t>
            </w:r>
          </w:p>
          <w:p w14:paraId="14399C5F" w14:textId="77777777" w:rsidR="00CD246D" w:rsidRPr="00D4372E" w:rsidRDefault="00154804" w:rsidP="00CD246D">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イ　当該指定就労継続支援Ａ型事業所以外の他の指定障害福祉サービス事業所又は指定障害者支援施設等の管理者又はサービス管理責任者若しくは従業者としての職務に従事する場合であって</w:t>
            </w:r>
            <w:r w:rsidR="00AD1DAA" w:rsidRPr="00D4372E">
              <w:rPr>
                <w:rFonts w:ascii="ＭＳ ゴシック" w:eastAsia="ＭＳ ゴシック" w:hAnsi="ＭＳ ゴシック" w:hint="eastAsia"/>
              </w:rPr>
              <w:t>、</w:t>
            </w:r>
            <w:r w:rsidR="00CD246D" w:rsidRPr="00D4372E">
              <w:rPr>
                <w:rFonts w:ascii="ＭＳ ゴシック" w:eastAsia="ＭＳ ゴシック" w:hAnsi="ＭＳ ゴシック" w:hint="eastAsia"/>
              </w:rPr>
              <w:t>当該他の事業所又は施設等の管理者、サービス管理責任者又は従業者としての職務に従事する時間帯も、当該指定就労継続支援Ａ型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0130AF36" w14:textId="77777777" w:rsidR="0036161C" w:rsidRPr="00D4372E" w:rsidRDefault="0036161C" w:rsidP="000C003F">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の１(3）準用（第四の1（7）①）</w:t>
            </w:r>
          </w:p>
          <w:p w14:paraId="43BE5969" w14:textId="77777777" w:rsidR="00996CAA" w:rsidRPr="00D4372E" w:rsidRDefault="00996CAA" w:rsidP="000C003F">
            <w:pPr>
              <w:suppressAutoHyphens/>
              <w:autoSpaceDE w:val="0"/>
              <w:autoSpaceDN w:val="0"/>
              <w:spacing w:line="210" w:lineRule="exact"/>
              <w:ind w:leftChars="100" w:left="360" w:hangingChars="100" w:hanging="180"/>
              <w:rPr>
                <w:rFonts w:ascii="ＭＳ ゴシック" w:eastAsia="ＭＳ ゴシック" w:hAnsi="ＭＳ ゴシック"/>
              </w:rPr>
            </w:pPr>
          </w:p>
          <w:p w14:paraId="7878E879" w14:textId="77777777" w:rsidR="002943E6" w:rsidRPr="00D4372E" w:rsidRDefault="002943E6" w:rsidP="002943E6">
            <w:pPr>
              <w:suppressAutoHyphens/>
              <w:autoSpaceDE w:val="0"/>
              <w:autoSpaceDN w:val="0"/>
              <w:spacing w:line="210" w:lineRule="exact"/>
              <w:ind w:leftChars="50" w:left="180" w:hangingChars="50" w:hanging="90"/>
              <w:rPr>
                <w:rFonts w:ascii="ＭＳ ゴシック" w:eastAsia="ＭＳ ゴシック" w:hAnsi="ＭＳ ゴシック"/>
                <w:i/>
              </w:rPr>
            </w:pPr>
            <w:r w:rsidRPr="00D4372E">
              <w:rPr>
                <w:rFonts w:ascii="ＭＳ ゴシック" w:eastAsia="ＭＳ ゴシック" w:hAnsi="ＭＳ ゴシック" w:hint="eastAsia"/>
                <w:i/>
              </w:rPr>
              <w:t>Q&amp;A R6.3.29問13</w:t>
            </w:r>
          </w:p>
          <w:p w14:paraId="517B570D" w14:textId="77777777" w:rsidR="002943E6" w:rsidRPr="00D4372E" w:rsidRDefault="002943E6" w:rsidP="002943E6">
            <w:pPr>
              <w:suppressAutoHyphens/>
              <w:autoSpaceDE w:val="0"/>
              <w:autoSpaceDN w:val="0"/>
              <w:spacing w:line="210" w:lineRule="exact"/>
              <w:ind w:left="180" w:hangingChars="100" w:hanging="180"/>
              <w:rPr>
                <w:rFonts w:ascii="ＭＳ ゴシック" w:eastAsia="ＭＳ ゴシック" w:hAnsi="ＭＳ ゴシック"/>
                <w:i/>
                <w:iCs/>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iCs/>
              </w:rPr>
              <w:t>管理者の兼務について、兼務可能な職種や事業所数等について一律の制限は設けないが、管理者の責務を踏まえ、兼務先の事業所又は施設等において職務に従事する時間帯も、事業所等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ようにすることが必要である。</w:t>
            </w:r>
          </w:p>
          <w:p w14:paraId="03C7798C" w14:textId="77777777" w:rsidR="002943E6" w:rsidRPr="00D4372E" w:rsidRDefault="002943E6" w:rsidP="000C003F">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168EB1F3" w14:textId="77777777" w:rsidR="00BE4FD4" w:rsidRPr="00D4372E" w:rsidRDefault="00BE4FD4" w:rsidP="00DC6B2E">
            <w:pPr>
              <w:spacing w:line="210" w:lineRule="exact"/>
              <w:rPr>
                <w:rFonts w:ascii="ＭＳ ゴシック" w:eastAsia="ＭＳ ゴシック" w:hAnsi="ＭＳ ゴシック"/>
              </w:rPr>
            </w:pPr>
          </w:p>
          <w:p w14:paraId="7B4D72B1"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6535F21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194B3D1"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20C34EDD" w14:textId="77777777" w:rsidR="00154804" w:rsidRPr="00D4372E" w:rsidRDefault="00154804" w:rsidP="00DC6B2E">
            <w:pPr>
              <w:spacing w:line="210" w:lineRule="exact"/>
              <w:rPr>
                <w:rFonts w:ascii="ＭＳ ゴシック" w:eastAsia="ＭＳ ゴシック" w:hAnsi="ＭＳ ゴシック"/>
              </w:rPr>
            </w:pPr>
          </w:p>
          <w:p w14:paraId="7FB54A60" w14:textId="77777777" w:rsidR="00FF5461" w:rsidRPr="00D4372E" w:rsidRDefault="00FF5461"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氏名：</w:t>
            </w:r>
          </w:p>
          <w:p w14:paraId="68F339C3" w14:textId="77777777" w:rsidR="00FF5461" w:rsidRPr="00D4372E" w:rsidRDefault="00FF5461" w:rsidP="00DC6B2E">
            <w:pPr>
              <w:spacing w:line="210" w:lineRule="exact"/>
              <w:rPr>
                <w:rFonts w:ascii="ＭＳ ゴシック" w:eastAsia="ＭＳ ゴシック" w:hAnsi="ＭＳ ゴシック"/>
              </w:rPr>
            </w:pPr>
          </w:p>
          <w:p w14:paraId="55FBD577" w14:textId="77777777" w:rsidR="00064A6D" w:rsidRPr="00D4372E" w:rsidRDefault="00064A6D" w:rsidP="00064A6D">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管理者の兼務状況</w:t>
            </w:r>
          </w:p>
          <w:p w14:paraId="39391816" w14:textId="77777777" w:rsidR="00064A6D" w:rsidRPr="00D4372E" w:rsidRDefault="00064A6D" w:rsidP="00DC6B2E">
            <w:pPr>
              <w:spacing w:line="210" w:lineRule="exact"/>
              <w:rPr>
                <w:rFonts w:ascii="ＭＳ ゴシック" w:eastAsia="ＭＳ ゴシック" w:hAnsi="ＭＳ ゴシック"/>
              </w:rPr>
            </w:pPr>
          </w:p>
          <w:p w14:paraId="5E5DE65F" w14:textId="77777777" w:rsidR="00FF5461" w:rsidRPr="00D4372E" w:rsidRDefault="003139B5"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（変更があれば</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変更届を提出）</w:t>
            </w:r>
          </w:p>
        </w:tc>
      </w:tr>
      <w:tr w:rsidR="003139B5" w:rsidRPr="00D4372E" w14:paraId="4F61EF50" w14:textId="77777777" w:rsidTr="0064098E">
        <w:trPr>
          <w:trHeight w:val="4183"/>
          <w:jc w:val="center"/>
        </w:trPr>
        <w:tc>
          <w:tcPr>
            <w:tcW w:w="1276" w:type="dxa"/>
          </w:tcPr>
          <w:p w14:paraId="009421A7" w14:textId="77777777" w:rsidR="00860453" w:rsidRPr="00D4372E" w:rsidRDefault="00860453" w:rsidP="003139B5">
            <w:pPr>
              <w:suppressAutoHyphens/>
              <w:autoSpaceDE w:val="0"/>
              <w:autoSpaceDN w:val="0"/>
              <w:spacing w:line="210" w:lineRule="exact"/>
              <w:rPr>
                <w:rFonts w:ascii="ＭＳ ゴシック" w:eastAsia="ＭＳ ゴシック" w:hAnsi="ＭＳ ゴシック"/>
              </w:rPr>
            </w:pPr>
          </w:p>
          <w:p w14:paraId="4DDBAFE0" w14:textId="77777777" w:rsidR="003139B5" w:rsidRPr="00D4372E" w:rsidRDefault="003139B5" w:rsidP="00973E6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７　従たる事業所を設置する場合の特例</w:t>
            </w:r>
          </w:p>
        </w:tc>
        <w:tc>
          <w:tcPr>
            <w:tcW w:w="6171" w:type="dxa"/>
          </w:tcPr>
          <w:p w14:paraId="7FF704A8" w14:textId="77777777" w:rsidR="003139B5" w:rsidRPr="00D4372E" w:rsidRDefault="003139B5" w:rsidP="003139B5">
            <w:pPr>
              <w:suppressAutoHyphens/>
              <w:autoSpaceDE w:val="0"/>
              <w:autoSpaceDN w:val="0"/>
              <w:spacing w:line="210" w:lineRule="exact"/>
              <w:ind w:left="180" w:hangingChars="100" w:hanging="180"/>
              <w:rPr>
                <w:rFonts w:ascii="ＭＳ ゴシック" w:eastAsia="ＭＳ ゴシック" w:hAnsi="ＭＳ ゴシック"/>
              </w:rPr>
            </w:pPr>
          </w:p>
          <w:p w14:paraId="427A95FF" w14:textId="77777777" w:rsidR="003139B5" w:rsidRPr="00D4372E" w:rsidRDefault="003139B5" w:rsidP="003139B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指定就労継続支援Ａ型事業所における主たる事業所（主たる事業所）と一体的に管理運営を行う事業所（従たる事業所）を設置している場合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主たる事業所及び従たる事業所の従業者（サービス管理責任者を除く。）のうちそれぞれ</w:t>
            </w:r>
            <w:r w:rsidRPr="00D4372E">
              <w:rPr>
                <w:rFonts w:ascii="ＭＳ ゴシック" w:eastAsia="ＭＳ ゴシック" w:hAnsi="ＭＳ ゴシック"/>
              </w:rPr>
              <w:t>1</w:t>
            </w:r>
            <w:r w:rsidRPr="00D4372E">
              <w:rPr>
                <w:rFonts w:ascii="ＭＳ ゴシック" w:eastAsia="ＭＳ ゴシック" w:hAnsi="ＭＳ ゴシック" w:hint="eastAsia"/>
              </w:rPr>
              <w:t>人以上は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常勤かつ専ら当該主たる事業所又は従たる事業所の職務に従事する者となっているか。</w:t>
            </w:r>
          </w:p>
          <w:p w14:paraId="73D91FF1" w14:textId="77777777" w:rsidR="003139B5" w:rsidRPr="00D4372E" w:rsidRDefault="003139B5" w:rsidP="003139B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◆平18厚令171第187条準用（第79条）</w:t>
            </w:r>
          </w:p>
          <w:p w14:paraId="6BAB4541" w14:textId="77777777" w:rsidR="008C6290" w:rsidRPr="00D4372E" w:rsidRDefault="008C6290" w:rsidP="003139B5">
            <w:pPr>
              <w:suppressAutoHyphens/>
              <w:autoSpaceDE w:val="0"/>
              <w:autoSpaceDN w:val="0"/>
              <w:spacing w:line="210" w:lineRule="exact"/>
              <w:ind w:left="180" w:hangingChars="100" w:hanging="180"/>
              <w:rPr>
                <w:rFonts w:ascii="ＭＳ ゴシック" w:eastAsia="ＭＳ ゴシック" w:hAnsi="ＭＳ ゴシック"/>
              </w:rPr>
            </w:pPr>
          </w:p>
          <w:p w14:paraId="248CAD40" w14:textId="77777777" w:rsidR="003139B5" w:rsidRPr="00D4372E" w:rsidRDefault="008C6290" w:rsidP="003139B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EE68B2" w:rsidRPr="00D4372E">
              <w:rPr>
                <w:rFonts w:ascii="ＭＳ ゴシック" w:eastAsia="ＭＳ ゴシック" w:hAnsi="ＭＳ ゴシック" w:hint="eastAsia"/>
              </w:rPr>
              <w:t xml:space="preserve">　</w:t>
            </w:r>
            <w:r w:rsidR="003139B5" w:rsidRPr="00D4372E">
              <w:rPr>
                <w:rFonts w:ascii="ＭＳ ゴシック" w:eastAsia="ＭＳ ゴシック" w:hAnsi="ＭＳ ゴシック" w:hint="eastAsia"/>
              </w:rPr>
              <w:t>＜経過措置＞</w:t>
            </w:r>
          </w:p>
          <w:p w14:paraId="43DF339C" w14:textId="77777777" w:rsidR="005051C6" w:rsidRPr="00D4372E" w:rsidRDefault="008C6290" w:rsidP="005051C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EE68B2" w:rsidRPr="00D4372E">
              <w:rPr>
                <w:rFonts w:ascii="ＭＳ ゴシック" w:eastAsia="ＭＳ ゴシック" w:hAnsi="ＭＳ ゴシック" w:hint="eastAsia"/>
              </w:rPr>
              <w:t xml:space="preserve">　</w:t>
            </w:r>
            <w:r w:rsidR="003139B5" w:rsidRPr="00D4372E">
              <w:rPr>
                <w:rFonts w:ascii="ＭＳ ゴシック" w:eastAsia="ＭＳ ゴシック" w:hAnsi="ＭＳ ゴシック" w:hint="eastAsia"/>
              </w:rPr>
              <w:t>指定特定身体障害者授産施設又は指定知的障害者更生施設若しくは指定特定知的障害者授産施設が指定就労継続支援Ａ型事業を行う場合において</w:t>
            </w:r>
            <w:r w:rsidR="00AD1DAA" w:rsidRPr="00D4372E">
              <w:rPr>
                <w:rFonts w:ascii="ＭＳ ゴシック" w:eastAsia="ＭＳ ゴシック" w:hAnsi="ＭＳ ゴシック" w:hint="eastAsia"/>
              </w:rPr>
              <w:t>、</w:t>
            </w:r>
            <w:r w:rsidR="003139B5" w:rsidRPr="00D4372E">
              <w:rPr>
                <w:rFonts w:ascii="ＭＳ ゴシック" w:eastAsia="ＭＳ ゴシック" w:hAnsi="ＭＳ ゴシック" w:hint="eastAsia"/>
              </w:rPr>
              <w:t>平成</w:t>
            </w:r>
            <w:r w:rsidR="003139B5" w:rsidRPr="00D4372E">
              <w:rPr>
                <w:rFonts w:ascii="ＭＳ ゴシック" w:eastAsia="ＭＳ ゴシック" w:hAnsi="ＭＳ ゴシック"/>
              </w:rPr>
              <w:t>18</w:t>
            </w:r>
            <w:r w:rsidR="003139B5" w:rsidRPr="00D4372E">
              <w:rPr>
                <w:rFonts w:ascii="ＭＳ ゴシック" w:eastAsia="ＭＳ ゴシック" w:hAnsi="ＭＳ ゴシック" w:hint="eastAsia"/>
              </w:rPr>
              <w:t>年厚生労働省令第</w:t>
            </w:r>
            <w:r w:rsidR="003139B5" w:rsidRPr="00D4372E">
              <w:rPr>
                <w:rFonts w:ascii="ＭＳ ゴシック" w:eastAsia="ＭＳ ゴシック" w:hAnsi="ＭＳ ゴシック"/>
              </w:rPr>
              <w:t>171</w:t>
            </w:r>
            <w:r w:rsidR="003139B5" w:rsidRPr="00D4372E">
              <w:rPr>
                <w:rFonts w:ascii="ＭＳ ゴシック" w:eastAsia="ＭＳ ゴシック" w:hAnsi="ＭＳ ゴシック" w:hint="eastAsia"/>
              </w:rPr>
              <w:t>号（指定障害福祉サービス基準）の施行日において現に存する分場</w:t>
            </w:r>
            <w:r w:rsidR="003139B5" w:rsidRPr="00D4372E">
              <w:rPr>
                <w:rFonts w:ascii="ＭＳ ゴシック" w:eastAsia="ＭＳ ゴシック" w:hAnsi="ＭＳ ゴシック"/>
              </w:rPr>
              <w:t>(</w:t>
            </w:r>
            <w:r w:rsidR="003139B5" w:rsidRPr="00D4372E">
              <w:rPr>
                <w:rFonts w:ascii="ＭＳ ゴシック" w:eastAsia="ＭＳ ゴシック" w:hAnsi="ＭＳ ゴシック" w:hint="eastAsia"/>
              </w:rPr>
              <w:t>基本的な設備が完成しているものを含み</w:t>
            </w:r>
            <w:r w:rsidR="00AD1DAA" w:rsidRPr="00D4372E">
              <w:rPr>
                <w:rFonts w:ascii="ＭＳ ゴシック" w:eastAsia="ＭＳ ゴシック" w:hAnsi="ＭＳ ゴシック" w:hint="eastAsia"/>
              </w:rPr>
              <w:t>、</w:t>
            </w:r>
            <w:r w:rsidR="003139B5" w:rsidRPr="00D4372E">
              <w:rPr>
                <w:rFonts w:ascii="ＭＳ ゴシック" w:eastAsia="ＭＳ ゴシック" w:hAnsi="ＭＳ ゴシック" w:hint="eastAsia"/>
              </w:rPr>
              <w:t>指定障害福祉サービス基準施行後に建物の構造を変更したものを除く。）を指定生活介護事業所</w:t>
            </w:r>
            <w:r w:rsidR="00AD1DAA" w:rsidRPr="00D4372E">
              <w:rPr>
                <w:rFonts w:ascii="ＭＳ ゴシック" w:eastAsia="ＭＳ ゴシック" w:hAnsi="ＭＳ ゴシック" w:hint="eastAsia"/>
              </w:rPr>
              <w:t>、</w:t>
            </w:r>
            <w:r w:rsidR="00866FBB" w:rsidRPr="00D4372E">
              <w:rPr>
                <w:rFonts w:ascii="ＭＳ ゴシック" w:eastAsia="ＭＳ ゴシック" w:hAnsi="ＭＳ ゴシック" w:hint="eastAsia"/>
              </w:rPr>
              <w:t>指定就労継続支援Ａ型</w:t>
            </w:r>
            <w:r w:rsidR="003139B5" w:rsidRPr="00D4372E">
              <w:rPr>
                <w:rFonts w:ascii="ＭＳ ゴシック" w:eastAsia="ＭＳ ゴシック" w:hAnsi="ＭＳ ゴシック" w:hint="eastAsia"/>
              </w:rPr>
              <w:t>事業所</w:t>
            </w:r>
            <w:r w:rsidR="00AD1DAA" w:rsidRPr="00D4372E">
              <w:rPr>
                <w:rFonts w:ascii="ＭＳ ゴシック" w:eastAsia="ＭＳ ゴシック" w:hAnsi="ＭＳ ゴシック" w:hint="eastAsia"/>
              </w:rPr>
              <w:t>、</w:t>
            </w:r>
            <w:r w:rsidR="003139B5" w:rsidRPr="00D4372E">
              <w:rPr>
                <w:rFonts w:ascii="ＭＳ ゴシック" w:eastAsia="ＭＳ ゴシック" w:hAnsi="ＭＳ ゴシック" w:hint="eastAsia"/>
              </w:rPr>
              <w:t>指定自立訓練（生活訓練）事業所</w:t>
            </w:r>
            <w:r w:rsidR="00AD1DAA" w:rsidRPr="00D4372E">
              <w:rPr>
                <w:rFonts w:ascii="ＭＳ ゴシック" w:eastAsia="ＭＳ ゴシック" w:hAnsi="ＭＳ ゴシック" w:hint="eastAsia"/>
              </w:rPr>
              <w:t>、</w:t>
            </w:r>
            <w:r w:rsidR="003139B5" w:rsidRPr="00D4372E">
              <w:rPr>
                <w:rFonts w:ascii="ＭＳ ゴシック" w:eastAsia="ＭＳ ゴシック" w:hAnsi="ＭＳ ゴシック" w:hint="eastAsia"/>
              </w:rPr>
              <w:t>指定就労移行支援事業所</w:t>
            </w:r>
            <w:r w:rsidR="00AD1DAA" w:rsidRPr="00D4372E">
              <w:rPr>
                <w:rFonts w:ascii="ＭＳ ゴシック" w:eastAsia="ＭＳ ゴシック" w:hAnsi="ＭＳ ゴシック" w:hint="eastAsia"/>
              </w:rPr>
              <w:t>、</w:t>
            </w:r>
            <w:r w:rsidR="003139B5" w:rsidRPr="00D4372E">
              <w:rPr>
                <w:rFonts w:ascii="ＭＳ ゴシック" w:eastAsia="ＭＳ ゴシック" w:hAnsi="ＭＳ ゴシック" w:hint="eastAsia"/>
              </w:rPr>
              <w:t>指定就労継続支援Ａ型事業所又は指定就労継続支援Ｂ型事業所と一体的に管理運営を行う事業所として設置する場合については</w:t>
            </w:r>
            <w:r w:rsidR="00AD1DAA" w:rsidRPr="00D4372E">
              <w:rPr>
                <w:rFonts w:ascii="ＭＳ ゴシック" w:eastAsia="ＭＳ ゴシック" w:hAnsi="ＭＳ ゴシック" w:hint="eastAsia"/>
              </w:rPr>
              <w:t>、</w:t>
            </w:r>
            <w:r w:rsidR="003139B5" w:rsidRPr="00D4372E">
              <w:rPr>
                <w:rFonts w:ascii="ＭＳ ゴシック" w:eastAsia="ＭＳ ゴシック" w:hAnsi="ＭＳ ゴシック" w:hint="eastAsia"/>
              </w:rPr>
              <w:t>当分の間</w:t>
            </w:r>
            <w:r w:rsidR="005051C6" w:rsidRPr="00D4372E">
              <w:rPr>
                <w:rFonts w:ascii="ＭＳ ゴシック" w:eastAsia="ＭＳ ゴシック" w:hAnsi="ＭＳ ゴシック" w:hint="eastAsia"/>
              </w:rPr>
              <w:t>当分の間</w:t>
            </w:r>
            <w:r w:rsidR="00AD1DAA" w:rsidRPr="00D4372E">
              <w:rPr>
                <w:rFonts w:ascii="ＭＳ ゴシック" w:eastAsia="ＭＳ ゴシック" w:hAnsi="ＭＳ ゴシック" w:hint="eastAsia"/>
              </w:rPr>
              <w:t>、</w:t>
            </w:r>
            <w:r w:rsidR="005051C6" w:rsidRPr="00D4372E">
              <w:rPr>
                <w:rFonts w:ascii="ＭＳ ゴシック" w:eastAsia="ＭＳ ゴシック" w:hAnsi="ＭＳ ゴシック" w:hint="eastAsia"/>
              </w:rPr>
              <w:t>３の規定は適用しない。</w:t>
            </w:r>
          </w:p>
          <w:p w14:paraId="64CBCCD3" w14:textId="77777777" w:rsidR="005051C6" w:rsidRPr="00D4372E" w:rsidRDefault="005051C6" w:rsidP="005051C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この場合において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当該従たる事業所に置かれる従業者（サービス管理責任者を除く。）のうち</w:t>
            </w:r>
            <w:r w:rsidRPr="00D4372E">
              <w:rPr>
                <w:rFonts w:ascii="ＭＳ ゴシック" w:eastAsia="ＭＳ ゴシック" w:hAnsi="ＭＳ ゴシック"/>
              </w:rPr>
              <w:t>1</w:t>
            </w:r>
            <w:r w:rsidRPr="00D4372E">
              <w:rPr>
                <w:rFonts w:ascii="ＭＳ ゴシック" w:eastAsia="ＭＳ ゴシック" w:hAnsi="ＭＳ ゴシック" w:hint="eastAsia"/>
              </w:rPr>
              <w:t>人以上は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専ら当該従たる事業所の職務に従事する者となっているか。</w:t>
            </w:r>
          </w:p>
          <w:p w14:paraId="797D9CBB" w14:textId="77777777" w:rsidR="003139B5" w:rsidRPr="00D4372E" w:rsidRDefault="00EE68B2" w:rsidP="005051C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39B5" w:rsidRPr="00D4372E">
              <w:rPr>
                <w:rFonts w:ascii="ＭＳ ゴシック" w:eastAsia="ＭＳ ゴシック" w:hAnsi="ＭＳ ゴシック" w:hint="eastAsia"/>
              </w:rPr>
              <w:t xml:space="preserve">　◆平18厚令171附則第23条</w:t>
            </w:r>
          </w:p>
          <w:p w14:paraId="62F2A938" w14:textId="77777777" w:rsidR="00996CAA" w:rsidRPr="00D4372E" w:rsidRDefault="00996CAA" w:rsidP="005051C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252A9C8" w14:textId="77777777" w:rsidR="003139B5" w:rsidRPr="00D4372E" w:rsidRDefault="003139B5" w:rsidP="003139B5">
            <w:pPr>
              <w:spacing w:line="210" w:lineRule="exact"/>
              <w:rPr>
                <w:rFonts w:ascii="ＭＳ ゴシック" w:eastAsia="ＭＳ ゴシック" w:hAnsi="ＭＳ ゴシック"/>
              </w:rPr>
            </w:pPr>
          </w:p>
          <w:p w14:paraId="0848085E" w14:textId="77777777" w:rsidR="003139B5" w:rsidRPr="00D4372E" w:rsidRDefault="003139B5" w:rsidP="003139B5">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E75C627" w14:textId="77777777" w:rsidR="003139B5" w:rsidRPr="00D4372E" w:rsidRDefault="003139B5" w:rsidP="003139B5">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73FB55D" w14:textId="77777777" w:rsidR="003139B5" w:rsidRPr="00D4372E" w:rsidRDefault="003139B5" w:rsidP="003139B5">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021D798B" w14:textId="77777777" w:rsidR="003139B5" w:rsidRPr="00D4372E" w:rsidRDefault="003139B5" w:rsidP="00DE5C72">
            <w:pPr>
              <w:spacing w:line="210" w:lineRule="exact"/>
              <w:rPr>
                <w:rFonts w:ascii="ＭＳ ゴシック" w:eastAsia="ＭＳ ゴシック" w:hAnsi="ＭＳ ゴシック"/>
              </w:rPr>
            </w:pPr>
          </w:p>
          <w:p w14:paraId="3FCC8B49" w14:textId="77777777" w:rsidR="003139B5" w:rsidRPr="00D4372E" w:rsidRDefault="003139B5" w:rsidP="003139B5">
            <w:pPr>
              <w:spacing w:line="210" w:lineRule="exact"/>
              <w:rPr>
                <w:rFonts w:ascii="ＭＳ ゴシック" w:eastAsia="ＭＳ ゴシック" w:hAnsi="ＭＳ ゴシック"/>
              </w:rPr>
            </w:pPr>
            <w:r w:rsidRPr="00D4372E">
              <w:rPr>
                <w:rFonts w:ascii="ＭＳ ゴシック" w:eastAsia="ＭＳ ゴシック" w:hAnsi="ＭＳ ゴシック" w:hint="eastAsia"/>
              </w:rPr>
              <w:t>【該当の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2508356F" w14:textId="77777777" w:rsidR="008C6290" w:rsidRPr="00D4372E" w:rsidRDefault="00E13D59" w:rsidP="003139B5">
            <w:pPr>
              <w:spacing w:line="210" w:lineRule="exact"/>
              <w:rPr>
                <w:rFonts w:ascii="ＭＳ ゴシック" w:eastAsia="ＭＳ ゴシック" w:hAnsi="ＭＳ ゴシック"/>
              </w:rPr>
            </w:pPr>
            <w:r w:rsidRPr="00D4372E">
              <w:rPr>
                <w:rFonts w:ascii="ＭＳ ゴシック" w:eastAsia="ＭＳ ゴシック" w:hAnsi="ＭＳ ゴシック" w:hint="eastAsia"/>
              </w:rPr>
              <w:t>従たる事業所の名称</w:t>
            </w:r>
          </w:p>
          <w:p w14:paraId="46F6997F" w14:textId="77777777" w:rsidR="00E13D59" w:rsidRPr="00D4372E" w:rsidRDefault="00E13D59" w:rsidP="003139B5">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D6B837C" w14:textId="77777777" w:rsidR="00E13D59" w:rsidRPr="00D4372E" w:rsidRDefault="00E13D59" w:rsidP="003139B5">
            <w:pPr>
              <w:spacing w:line="210" w:lineRule="exact"/>
              <w:rPr>
                <w:rFonts w:ascii="ＭＳ ゴシック" w:eastAsia="ＭＳ ゴシック" w:hAnsi="ＭＳ ゴシック"/>
              </w:rPr>
            </w:pPr>
          </w:p>
          <w:p w14:paraId="20A030E6" w14:textId="77777777" w:rsidR="00E13D59" w:rsidRPr="00D4372E" w:rsidRDefault="00E13D59"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□主たる事業所及び従たる事業所に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それぞれ常勤かつ専従の従業員が配置されているか。</w:t>
            </w:r>
          </w:p>
          <w:p w14:paraId="3C809CFB" w14:textId="77777777" w:rsidR="00E13D59" w:rsidRPr="00D4372E" w:rsidRDefault="00E13D59" w:rsidP="003139B5">
            <w:pPr>
              <w:spacing w:line="210" w:lineRule="exact"/>
              <w:rPr>
                <w:rFonts w:ascii="ＭＳ ゴシック" w:eastAsia="ＭＳ ゴシック" w:hAnsi="ＭＳ ゴシック"/>
              </w:rPr>
            </w:pPr>
          </w:p>
          <w:p w14:paraId="2D131038" w14:textId="77777777" w:rsidR="003139B5" w:rsidRPr="00D4372E" w:rsidRDefault="003139B5" w:rsidP="003139B5">
            <w:pPr>
              <w:spacing w:line="210" w:lineRule="exact"/>
              <w:rPr>
                <w:rFonts w:ascii="ＭＳ ゴシック" w:eastAsia="ＭＳ ゴシック" w:hAnsi="ＭＳ ゴシック"/>
              </w:rPr>
            </w:pPr>
          </w:p>
        </w:tc>
      </w:tr>
      <w:tr w:rsidR="00154804" w:rsidRPr="00D4372E" w14:paraId="57F1643C"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B26A806" w14:textId="77777777" w:rsidR="00EE68B2" w:rsidRPr="00D4372E" w:rsidRDefault="00EE68B2" w:rsidP="0010115F">
            <w:pPr>
              <w:suppressAutoHyphens/>
              <w:autoSpaceDE w:val="0"/>
              <w:autoSpaceDN w:val="0"/>
              <w:spacing w:line="210" w:lineRule="exact"/>
              <w:ind w:left="160" w:hangingChars="100" w:hanging="160"/>
              <w:rPr>
                <w:rFonts w:ascii="ＭＳ ゴシック" w:eastAsia="ＭＳ ゴシック" w:hAnsi="ＭＳ ゴシック"/>
                <w:b/>
                <w:sz w:val="16"/>
                <w:szCs w:val="16"/>
              </w:rPr>
            </w:pPr>
            <w:r w:rsidRPr="00D4372E">
              <w:rPr>
                <w:rFonts w:ascii="ＭＳ ゴシック" w:eastAsia="ＭＳ ゴシック" w:hAnsi="ＭＳ ゴシック" w:hint="eastAsia"/>
                <w:b/>
                <w:sz w:val="16"/>
                <w:szCs w:val="16"/>
              </w:rPr>
              <w:t>〈多機能型の特例〉</w:t>
            </w:r>
          </w:p>
          <w:p w14:paraId="1508F7D3" w14:textId="77777777" w:rsidR="00154804" w:rsidRPr="00D4372E" w:rsidRDefault="00EE68B2"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８</w:t>
            </w:r>
            <w:r w:rsidR="00FF5461"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従業者の員数等に関する特例</w:t>
            </w:r>
          </w:p>
          <w:p w14:paraId="1418270E"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D9F0FE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5A3256F4"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83EAB7A" w14:textId="77777777" w:rsidR="00154804" w:rsidRPr="00D4372E" w:rsidRDefault="00FF54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多機能型事業所は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一体的に事業を行う多機能型事業所の利用定員数の合計が</w:t>
            </w:r>
            <w:r w:rsidR="00154804" w:rsidRPr="00D4372E">
              <w:rPr>
                <w:rFonts w:ascii="ＭＳ ゴシック" w:eastAsia="ＭＳ ゴシック" w:hAnsi="ＭＳ ゴシック"/>
              </w:rPr>
              <w:t>20</w:t>
            </w:r>
            <w:r w:rsidR="00154804" w:rsidRPr="00D4372E">
              <w:rPr>
                <w:rFonts w:ascii="ＭＳ ゴシック" w:eastAsia="ＭＳ ゴシック" w:hAnsi="ＭＳ ゴシック" w:hint="eastAsia"/>
              </w:rPr>
              <w:t>人未満である場合は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第</w:t>
            </w:r>
            <w:r w:rsidR="00154804" w:rsidRPr="00D4372E">
              <w:rPr>
                <w:rFonts w:ascii="ＭＳ ゴシック" w:eastAsia="ＭＳ ゴシック" w:hAnsi="ＭＳ ゴシック"/>
              </w:rPr>
              <w:t>2</w:t>
            </w:r>
            <w:r w:rsidR="00154804" w:rsidRPr="00D4372E">
              <w:rPr>
                <w:rFonts w:ascii="ＭＳ ゴシック" w:eastAsia="ＭＳ ゴシック" w:hAnsi="ＭＳ ゴシック" w:hint="eastAsia"/>
              </w:rPr>
              <w:t>の</w:t>
            </w:r>
            <w:r w:rsidR="0010115F" w:rsidRPr="00D4372E">
              <w:rPr>
                <w:rFonts w:ascii="ＭＳ ゴシック" w:eastAsia="ＭＳ ゴシック" w:hAnsi="ＭＳ ゴシック" w:hint="eastAsia"/>
              </w:rPr>
              <w:t>2「職業指導員及び生活支援員」の規定</w:t>
            </w:r>
            <w:r w:rsidR="00154804" w:rsidRPr="00D4372E">
              <w:rPr>
                <w:rFonts w:ascii="ＭＳ ゴシック" w:eastAsia="ＭＳ ゴシック" w:hAnsi="ＭＳ ゴシック" w:hint="eastAsia"/>
              </w:rPr>
              <w:t>にかかわらず</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当該多機能型事業所に置くべき従業者</w:t>
            </w:r>
            <w:r w:rsidR="00154804" w:rsidRPr="00D4372E">
              <w:rPr>
                <w:rFonts w:ascii="ＭＳ ゴシック" w:eastAsia="ＭＳ ゴシック" w:hAnsi="ＭＳ ゴシック"/>
              </w:rPr>
              <w:t>(</w:t>
            </w:r>
            <w:r w:rsidR="00154804" w:rsidRPr="00D4372E">
              <w:rPr>
                <w:rFonts w:ascii="ＭＳ ゴシック" w:eastAsia="ＭＳ ゴシック" w:hAnsi="ＭＳ ゴシック" w:hint="eastAsia"/>
              </w:rPr>
              <w:t>医師及びサービス管理責任者を除く</w:t>
            </w:r>
            <w:r w:rsidR="00154804" w:rsidRPr="00D4372E">
              <w:rPr>
                <w:rFonts w:ascii="ＭＳ ゴシック" w:eastAsia="ＭＳ ゴシック" w:hAnsi="ＭＳ ゴシック"/>
              </w:rPr>
              <w:t>)</w:t>
            </w:r>
            <w:r w:rsidR="00154804" w:rsidRPr="00D4372E">
              <w:rPr>
                <w:rFonts w:ascii="ＭＳ ゴシック" w:eastAsia="ＭＳ ゴシック" w:hAnsi="ＭＳ ゴシック" w:hint="eastAsia"/>
              </w:rPr>
              <w:t>のうち</w:t>
            </w:r>
            <w:r w:rsidR="00154804" w:rsidRPr="00D4372E">
              <w:rPr>
                <w:rFonts w:ascii="ＭＳ ゴシック" w:eastAsia="ＭＳ ゴシック" w:hAnsi="ＭＳ ゴシック"/>
              </w:rPr>
              <w:t>1</w:t>
            </w:r>
            <w:r w:rsidR="00154804" w:rsidRPr="00D4372E">
              <w:rPr>
                <w:rFonts w:ascii="ＭＳ ゴシック" w:eastAsia="ＭＳ ゴシック" w:hAnsi="ＭＳ ゴシック" w:hint="eastAsia"/>
              </w:rPr>
              <w:t>人以上は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常勤の者となっているか。</w:t>
            </w:r>
          </w:p>
          <w:p w14:paraId="7745432E" w14:textId="77777777" w:rsidR="00154804" w:rsidRPr="00D4372E" w:rsidRDefault="00050258"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◆平18厚令171第215条第1項　◆平18厚令174第90条第1項</w:t>
            </w:r>
          </w:p>
          <w:p w14:paraId="372F3013" w14:textId="77777777" w:rsidR="0010115F" w:rsidRPr="00D4372E" w:rsidRDefault="0010115F" w:rsidP="00DC6B2E">
            <w:pPr>
              <w:suppressAutoHyphens/>
              <w:autoSpaceDE w:val="0"/>
              <w:autoSpaceDN w:val="0"/>
              <w:spacing w:line="210" w:lineRule="exact"/>
              <w:ind w:left="180" w:hangingChars="100" w:hanging="180"/>
              <w:rPr>
                <w:rFonts w:ascii="ＭＳ ゴシック" w:eastAsia="ＭＳ ゴシック" w:hAnsi="ＭＳ ゴシック"/>
              </w:rPr>
            </w:pPr>
          </w:p>
          <w:p w14:paraId="28542631" w14:textId="77777777" w:rsidR="00154804" w:rsidRPr="00D4372E" w:rsidRDefault="00FF54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多機能型事業所（多機能型児童発達支援事業等を除く。以下この項目について同じ。）は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第</w:t>
            </w:r>
            <w:r w:rsidR="00154804" w:rsidRPr="00D4372E">
              <w:rPr>
                <w:rFonts w:ascii="ＭＳ ゴシック" w:eastAsia="ＭＳ ゴシック" w:hAnsi="ＭＳ ゴシック"/>
              </w:rPr>
              <w:t>2</w:t>
            </w:r>
            <w:r w:rsidR="0010115F" w:rsidRPr="00D4372E">
              <w:rPr>
                <w:rFonts w:ascii="ＭＳ ゴシック" w:eastAsia="ＭＳ ゴシック" w:hAnsi="ＭＳ ゴシック" w:hint="eastAsia"/>
              </w:rPr>
              <w:t>の3「サービス管理責任者」の規定</w:t>
            </w:r>
            <w:r w:rsidR="00154804" w:rsidRPr="00D4372E">
              <w:rPr>
                <w:rFonts w:ascii="ＭＳ ゴシック" w:eastAsia="ＭＳ ゴシック" w:hAnsi="ＭＳ ゴシック" w:hint="eastAsia"/>
              </w:rPr>
              <w:t>にかかわらず</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一体的に事業を行う多機能型事業所のうち厚生労働大臣が定めるものを一の事業所であるとみなして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当該一の事業所としてみなされた事業所に置くべきサービス管理責任者の数を</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次に掲げる当該多機能型事業所の利用者の数の合計の区分に応じ</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それぞれに掲げる数とし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この項目の規定により置くべきものとされるサービス管理責任者のうち</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rPr>
              <w:t>1</w:t>
            </w:r>
            <w:r w:rsidR="00154804" w:rsidRPr="00D4372E">
              <w:rPr>
                <w:rFonts w:ascii="ＭＳ ゴシック" w:eastAsia="ＭＳ ゴシック" w:hAnsi="ＭＳ ゴシック" w:hint="eastAsia"/>
              </w:rPr>
              <w:t>人以上は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常勤の者となっているか。</w:t>
            </w:r>
          </w:p>
          <w:p w14:paraId="3F49DEBF" w14:textId="77777777" w:rsidR="00154804" w:rsidRPr="00D4372E" w:rsidRDefault="00154804"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①　利用者の数の合計が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以下　</w:t>
            </w:r>
            <w:r w:rsidR="0010115F" w:rsidRPr="00D4372E">
              <w:rPr>
                <w:rFonts w:ascii="ＭＳ ゴシック" w:eastAsia="ＭＳ ゴシック" w:hAnsi="ＭＳ ゴシック" w:hint="eastAsia"/>
              </w:rPr>
              <w:t xml:space="preserve">　</w:t>
            </w:r>
            <w:r w:rsidRPr="00D4372E">
              <w:rPr>
                <w:rFonts w:ascii="ＭＳ ゴシック" w:eastAsia="ＭＳ ゴシック" w:hAnsi="ＭＳ ゴシック"/>
              </w:rPr>
              <w:t>1</w:t>
            </w:r>
            <w:r w:rsidRPr="00D4372E">
              <w:rPr>
                <w:rFonts w:ascii="ＭＳ ゴシック" w:eastAsia="ＭＳ ゴシック" w:hAnsi="ＭＳ ゴシック" w:hint="eastAsia"/>
              </w:rPr>
              <w:t>以上</w:t>
            </w:r>
          </w:p>
          <w:p w14:paraId="0FF32107" w14:textId="77777777" w:rsidR="00154804"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②　利用者の数</w:t>
            </w:r>
            <w:r w:rsidR="0010115F" w:rsidRPr="00D4372E">
              <w:rPr>
                <w:rFonts w:ascii="ＭＳ ゴシック" w:eastAsia="ＭＳ ゴシック" w:hAnsi="ＭＳ ゴシック" w:hint="eastAsia"/>
              </w:rPr>
              <w:t>の合計</w:t>
            </w:r>
            <w:r w:rsidRPr="00D4372E">
              <w:rPr>
                <w:rFonts w:ascii="ＭＳ ゴシック" w:eastAsia="ＭＳ ゴシック" w:hAnsi="ＭＳ ゴシック" w:hint="eastAsia"/>
              </w:rPr>
              <w:t>が</w:t>
            </w:r>
            <w:r w:rsidRPr="00D4372E">
              <w:rPr>
                <w:rFonts w:ascii="ＭＳ ゴシック" w:eastAsia="ＭＳ ゴシック" w:hAnsi="ＭＳ ゴシック"/>
              </w:rPr>
              <w:t>61</w:t>
            </w:r>
            <w:r w:rsidRPr="00D4372E">
              <w:rPr>
                <w:rFonts w:ascii="ＭＳ ゴシック" w:eastAsia="ＭＳ ゴシック" w:hAnsi="ＭＳ ゴシック" w:hint="eastAsia"/>
              </w:rPr>
              <w:t xml:space="preserve">以上　　</w:t>
            </w:r>
            <w:r w:rsidRPr="00D4372E">
              <w:rPr>
                <w:rFonts w:ascii="ＭＳ ゴシック" w:eastAsia="ＭＳ ゴシック" w:hAnsi="ＭＳ ゴシック"/>
              </w:rPr>
              <w:t>1</w:t>
            </w:r>
            <w:r w:rsidRPr="00D4372E">
              <w:rPr>
                <w:rFonts w:ascii="ＭＳ ゴシック" w:eastAsia="ＭＳ ゴシック" w:hAnsi="ＭＳ ゴシック" w:hint="eastAsia"/>
              </w:rPr>
              <w:t>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利用者の数が</w:t>
            </w:r>
            <w:r w:rsidRPr="00D4372E">
              <w:rPr>
                <w:rFonts w:ascii="ＭＳ ゴシック" w:eastAsia="ＭＳ ゴシック" w:hAnsi="ＭＳ ゴシック"/>
              </w:rPr>
              <w:t>60</w:t>
            </w:r>
            <w:r w:rsidRPr="00D4372E">
              <w:rPr>
                <w:rFonts w:ascii="ＭＳ ゴシック" w:eastAsia="ＭＳ ゴシック" w:hAnsi="ＭＳ ゴシック" w:hint="eastAsia"/>
              </w:rPr>
              <w:t>を超えて</w:t>
            </w:r>
            <w:r w:rsidRPr="00D4372E">
              <w:rPr>
                <w:rFonts w:ascii="ＭＳ ゴシック" w:eastAsia="ＭＳ ゴシック" w:hAnsi="ＭＳ ゴシック"/>
              </w:rPr>
              <w:t>40</w:t>
            </w:r>
            <w:r w:rsidRPr="00D4372E">
              <w:rPr>
                <w:rFonts w:ascii="ＭＳ ゴシック" w:eastAsia="ＭＳ ゴシック" w:hAnsi="ＭＳ ゴシック" w:hint="eastAsia"/>
              </w:rPr>
              <w:t>又はその端数を増すごとに</w:t>
            </w:r>
            <w:r w:rsidRPr="00D4372E">
              <w:rPr>
                <w:rFonts w:ascii="ＭＳ ゴシック" w:eastAsia="ＭＳ ゴシック" w:hAnsi="ＭＳ ゴシック"/>
              </w:rPr>
              <w:t>1</w:t>
            </w:r>
            <w:r w:rsidRPr="00D4372E">
              <w:rPr>
                <w:rFonts w:ascii="ＭＳ ゴシック" w:eastAsia="ＭＳ ゴシック" w:hAnsi="ＭＳ ゴシック" w:hint="eastAsia"/>
              </w:rPr>
              <w:t>を加えて得た数以上</w:t>
            </w:r>
          </w:p>
          <w:p w14:paraId="7D46C2A3" w14:textId="77777777" w:rsidR="00050258" w:rsidRPr="00D4372E" w:rsidRDefault="00050258"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lastRenderedPageBreak/>
              <w:t>◆平18厚令171第215条第2項　◆平18厚令174第90条第2項</w:t>
            </w:r>
          </w:p>
          <w:p w14:paraId="1EA5D0CB" w14:textId="77777777" w:rsidR="00FC3ABB" w:rsidRPr="00D4372E" w:rsidRDefault="00FC3ABB" w:rsidP="00DC6B2E">
            <w:pPr>
              <w:suppressAutoHyphens/>
              <w:autoSpaceDE w:val="0"/>
              <w:autoSpaceDN w:val="0"/>
              <w:spacing w:line="210" w:lineRule="exact"/>
              <w:ind w:left="180" w:hangingChars="100" w:hanging="180"/>
              <w:rPr>
                <w:rFonts w:ascii="ＭＳ ゴシック" w:eastAsia="ＭＳ ゴシック" w:hAnsi="ＭＳ ゴシック"/>
              </w:rPr>
            </w:pPr>
          </w:p>
          <w:p w14:paraId="5A47ACAC"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厚生労働大臣が定めるもの</w:t>
            </w:r>
          </w:p>
          <w:p w14:paraId="0AB833C8" w14:textId="77777777" w:rsidR="00154804" w:rsidRPr="00D4372E" w:rsidRDefault="00154804" w:rsidP="00DC6B2E">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配置されるサービス管理責任者が</w:t>
            </w:r>
            <w:r w:rsidR="00AD1DAA" w:rsidRPr="00D4372E">
              <w:rPr>
                <w:rFonts w:ascii="ＭＳ ゴシック" w:eastAsia="ＭＳ ゴシック" w:hAnsi="ＭＳ ゴシック" w:hint="eastAsia"/>
              </w:rPr>
              <w:t>、</w:t>
            </w:r>
          </w:p>
          <w:p w14:paraId="57A72558" w14:textId="77777777" w:rsidR="00154804" w:rsidRPr="00D4372E" w:rsidRDefault="00154804" w:rsidP="00DC6B2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・生活介護又は療養介護</w:t>
            </w:r>
          </w:p>
          <w:p w14:paraId="425088D2" w14:textId="77777777" w:rsidR="00154804" w:rsidRPr="00D4372E" w:rsidRDefault="00D314D0" w:rsidP="00DC6B2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自立訓練</w:t>
            </w:r>
            <w:r w:rsidR="00154804" w:rsidRPr="00D4372E">
              <w:rPr>
                <w:rFonts w:ascii="ＭＳ ゴシック" w:eastAsia="ＭＳ ゴシック" w:hAnsi="ＭＳ ゴシック"/>
              </w:rPr>
              <w:t>(</w:t>
            </w:r>
            <w:r w:rsidR="00154804" w:rsidRPr="00D4372E">
              <w:rPr>
                <w:rFonts w:ascii="ＭＳ ゴシック" w:eastAsia="ＭＳ ゴシック" w:hAnsi="ＭＳ ゴシック" w:hint="eastAsia"/>
              </w:rPr>
              <w:t>生活訓練</w:t>
            </w:r>
            <w:r w:rsidR="00154804" w:rsidRPr="00D4372E">
              <w:rPr>
                <w:rFonts w:ascii="ＭＳ ゴシック" w:eastAsia="ＭＳ ゴシック" w:hAnsi="ＭＳ ゴシック"/>
              </w:rPr>
              <w:t>)</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共同生活援助</w:t>
            </w:r>
          </w:p>
          <w:p w14:paraId="269DB0B0" w14:textId="77777777" w:rsidR="00154804" w:rsidRPr="00D4372E" w:rsidRDefault="00154804" w:rsidP="00DC6B2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・自立訓練</w:t>
            </w:r>
            <w:r w:rsidRPr="00D4372E">
              <w:rPr>
                <w:rFonts w:ascii="ＭＳ ゴシック" w:eastAsia="ＭＳ ゴシック" w:hAnsi="ＭＳ ゴシック"/>
              </w:rPr>
              <w:t>(</w:t>
            </w:r>
            <w:r w:rsidRPr="00D4372E">
              <w:rPr>
                <w:rFonts w:ascii="ＭＳ ゴシック" w:eastAsia="ＭＳ ゴシック" w:hAnsi="ＭＳ ゴシック" w:hint="eastAsia"/>
              </w:rPr>
              <w:t>機能訓練</w:t>
            </w:r>
            <w:r w:rsidRPr="00D4372E">
              <w:rPr>
                <w:rFonts w:ascii="ＭＳ ゴシック" w:eastAsia="ＭＳ ゴシック" w:hAnsi="ＭＳ ゴシック"/>
              </w:rPr>
              <w:t>)</w:t>
            </w:r>
          </w:p>
          <w:p w14:paraId="0A9025F5" w14:textId="77777777" w:rsidR="0010115F" w:rsidRPr="00D4372E" w:rsidRDefault="00E13D59" w:rsidP="00E13D59">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・就労移行支援</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就労継続支援Ａ型・Ｂ型</w:t>
            </w:r>
          </w:p>
          <w:p w14:paraId="570CEF8F" w14:textId="77777777" w:rsidR="00C87750" w:rsidRPr="00D4372E" w:rsidRDefault="00C87750" w:rsidP="00E13D59">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・就労定着支援</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自立生活援助</w:t>
            </w:r>
          </w:p>
          <w:p w14:paraId="264F2CB3" w14:textId="77777777" w:rsidR="00154804" w:rsidRPr="00D4372E" w:rsidRDefault="0010115F" w:rsidP="00E13D59">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E13D59" w:rsidRPr="00D4372E">
              <w:rPr>
                <w:rFonts w:ascii="ＭＳ ゴシック" w:eastAsia="ＭＳ ゴシック" w:hAnsi="ＭＳ ゴシック" w:hint="eastAsia"/>
              </w:rPr>
              <w:t>のうち２以上のものに係る</w:t>
            </w:r>
            <w:r w:rsidR="00154804" w:rsidRPr="00D4372E">
              <w:rPr>
                <w:rFonts w:ascii="ＭＳ ゴシック" w:eastAsia="ＭＳ ゴシック" w:hAnsi="ＭＳ ゴシック" w:hint="eastAsia"/>
              </w:rPr>
              <w:t>サービス管理責任者の要件に該当する場合において</w:t>
            </w:r>
            <w:r w:rsidR="00AD1DAA" w:rsidRPr="00D4372E">
              <w:rPr>
                <w:rFonts w:ascii="ＭＳ ゴシック" w:eastAsia="ＭＳ ゴシック" w:hAnsi="ＭＳ ゴシック" w:hint="eastAsia"/>
              </w:rPr>
              <w:t>、</w:t>
            </w:r>
            <w:r w:rsidR="00E13D59" w:rsidRPr="00D4372E">
              <w:rPr>
                <w:rFonts w:ascii="ＭＳ ゴシック" w:eastAsia="ＭＳ ゴシック" w:hAnsi="ＭＳ ゴシック" w:hint="eastAsia"/>
              </w:rPr>
              <w:t>当該２以上の障</w:t>
            </w:r>
            <w:r w:rsidR="00154804" w:rsidRPr="00D4372E">
              <w:rPr>
                <w:rFonts w:ascii="ＭＳ ゴシック" w:eastAsia="ＭＳ ゴシック" w:hAnsi="ＭＳ ゴシック" w:hint="eastAsia"/>
              </w:rPr>
              <w:t>害福祉サービスを提供する多機能型事業所</w:t>
            </w:r>
          </w:p>
          <w:p w14:paraId="46728A25" w14:textId="77777777" w:rsidR="00050258" w:rsidRPr="00D4372E" w:rsidRDefault="00050258"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◆平18厚告544二</w:t>
            </w:r>
          </w:p>
          <w:p w14:paraId="03637203" w14:textId="77777777" w:rsidR="00996CAA" w:rsidRPr="00D4372E" w:rsidRDefault="00996CAA" w:rsidP="00DC6B2E">
            <w:pPr>
              <w:suppressAutoHyphens/>
              <w:autoSpaceDE w:val="0"/>
              <w:autoSpaceDN w:val="0"/>
              <w:spacing w:line="210" w:lineRule="exact"/>
              <w:ind w:leftChars="100" w:left="360" w:hangingChars="100" w:hanging="180"/>
              <w:rPr>
                <w:rFonts w:ascii="ＭＳ ゴシック" w:eastAsia="ＭＳ ゴシック" w:hAnsi="ＭＳ ゴシック"/>
              </w:rPr>
            </w:pPr>
          </w:p>
          <w:p w14:paraId="191984CE" w14:textId="77777777" w:rsidR="00FF5461"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多機能型事業所に置くべきサービス管理責任者については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当該多機能型事業所において行う事業の開始の日から起算して３年間（事業開始が平成</w:t>
            </w:r>
            <w:r w:rsidRPr="00D4372E">
              <w:rPr>
                <w:rFonts w:ascii="ＭＳ ゴシック" w:eastAsia="ＭＳ ゴシック" w:hAnsi="ＭＳ ゴシック"/>
              </w:rPr>
              <w:t>24</w:t>
            </w:r>
            <w:r w:rsidRPr="00D4372E">
              <w:rPr>
                <w:rFonts w:ascii="ＭＳ ゴシック" w:eastAsia="ＭＳ ゴシック" w:hAnsi="ＭＳ ゴシック" w:hint="eastAsia"/>
              </w:rPr>
              <w:t>年</w:t>
            </w:r>
            <w:r w:rsidRPr="00D4372E">
              <w:rPr>
                <w:rFonts w:ascii="ＭＳ ゴシック" w:eastAsia="ＭＳ ゴシック" w:hAnsi="ＭＳ ゴシック"/>
              </w:rPr>
              <w:t>4</w:t>
            </w:r>
            <w:r w:rsidRPr="00D4372E">
              <w:rPr>
                <w:rFonts w:ascii="ＭＳ ゴシック" w:eastAsia="ＭＳ ゴシック" w:hAnsi="ＭＳ ゴシック" w:hint="eastAsia"/>
              </w:rPr>
              <w:t>月</w:t>
            </w:r>
            <w:r w:rsidRPr="00D4372E">
              <w:rPr>
                <w:rFonts w:ascii="ＭＳ ゴシック" w:eastAsia="ＭＳ ゴシック" w:hAnsi="ＭＳ ゴシック"/>
              </w:rPr>
              <w:t>1</w:t>
            </w:r>
            <w:r w:rsidRPr="00D4372E">
              <w:rPr>
                <w:rFonts w:ascii="ＭＳ ゴシック" w:eastAsia="ＭＳ ゴシック" w:hAnsi="ＭＳ ゴシック" w:hint="eastAsia"/>
              </w:rPr>
              <w:t>日より前の場合は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平成</w:t>
            </w:r>
            <w:r w:rsidRPr="00D4372E">
              <w:rPr>
                <w:rFonts w:ascii="ＭＳ ゴシック" w:eastAsia="ＭＳ ゴシック" w:hAnsi="ＭＳ ゴシック"/>
              </w:rPr>
              <w:t>27</w:t>
            </w:r>
            <w:r w:rsidRPr="00D4372E">
              <w:rPr>
                <w:rFonts w:ascii="ＭＳ ゴシック" w:eastAsia="ＭＳ ゴシック" w:hAnsi="ＭＳ ゴシック" w:hint="eastAsia"/>
              </w:rPr>
              <w:t>年</w:t>
            </w:r>
            <w:r w:rsidRPr="00D4372E">
              <w:rPr>
                <w:rFonts w:ascii="ＭＳ ゴシック" w:eastAsia="ＭＳ ゴシック" w:hAnsi="ＭＳ ゴシック"/>
              </w:rPr>
              <w:t>3</w:t>
            </w:r>
            <w:r w:rsidRPr="00D4372E">
              <w:rPr>
                <w:rFonts w:ascii="ＭＳ ゴシック" w:eastAsia="ＭＳ ゴシック" w:hAnsi="ＭＳ ゴシック" w:hint="eastAsia"/>
              </w:rPr>
              <w:t>月</w:t>
            </w:r>
            <w:r w:rsidRPr="00D4372E">
              <w:rPr>
                <w:rFonts w:ascii="ＭＳ ゴシック" w:eastAsia="ＭＳ ゴシック" w:hAnsi="ＭＳ ゴシック"/>
              </w:rPr>
              <w:t>31</w:t>
            </w:r>
            <w:r w:rsidRPr="00D4372E">
              <w:rPr>
                <w:rFonts w:ascii="ＭＳ ゴシック" w:eastAsia="ＭＳ ゴシック" w:hAnsi="ＭＳ ゴシック" w:hint="eastAsia"/>
              </w:rPr>
              <w:t>日までの間）は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多機能型事業所において提供される障害福祉サービスのうちいずれかに係るサービス管理責任者の要件を満たしている場合には当該多機能型事業所において提供されるすべての障害福祉サービスに係るサービス管理責任者の要件を満たしているものとみなす。</w:t>
            </w:r>
          </w:p>
          <w:p w14:paraId="030890A8" w14:textId="77777777" w:rsidR="00050258" w:rsidRPr="00D4372E" w:rsidRDefault="00996CAA" w:rsidP="00050258">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050258" w:rsidRPr="00D4372E">
              <w:rPr>
                <w:rFonts w:ascii="ＭＳ ゴシック" w:eastAsia="ＭＳ ゴシック" w:hAnsi="ＭＳ ゴシック" w:hint="eastAsia"/>
              </w:rPr>
              <w:t>◆平18厚告544一の二</w:t>
            </w:r>
          </w:p>
          <w:p w14:paraId="7AA22AE2" w14:textId="77777777" w:rsidR="00996CAA" w:rsidRPr="00D4372E" w:rsidRDefault="00996CAA" w:rsidP="00050258">
            <w:pPr>
              <w:suppressAutoHyphens/>
              <w:autoSpaceDE w:val="0"/>
              <w:autoSpaceDN w:val="0"/>
              <w:spacing w:line="210" w:lineRule="exact"/>
              <w:ind w:leftChars="100" w:left="360" w:hangingChars="100" w:hanging="180"/>
              <w:rPr>
                <w:rFonts w:ascii="ＭＳ ゴシック" w:eastAsia="ＭＳ ゴシック" w:hAnsi="ＭＳ ゴシック"/>
              </w:rPr>
            </w:pPr>
          </w:p>
          <w:p w14:paraId="3A54269A" w14:textId="77777777" w:rsidR="00FF5461"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多機能型による各指定障害福祉サービス事業所ごとに配置とされる従業者（管理者及びサービス管理責任者を除く。）間での兼務は認められないものであり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当該各指定障害福祉サービスごとに必要な従業者の員数が確保される必要があること。</w:t>
            </w:r>
          </w:p>
          <w:p w14:paraId="4959AE26" w14:textId="77777777" w:rsidR="00050258" w:rsidRPr="00D4372E" w:rsidRDefault="00154804" w:rsidP="00050258">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各指定障害福祉サービス事業所の利用定員の合計数が</w:t>
            </w:r>
            <w:r w:rsidRPr="00D4372E">
              <w:rPr>
                <w:rFonts w:ascii="ＭＳ ゴシック" w:eastAsia="ＭＳ ゴシック" w:hAnsi="ＭＳ ゴシック"/>
              </w:rPr>
              <w:t>19</w:t>
            </w:r>
            <w:r w:rsidRPr="00D4372E">
              <w:rPr>
                <w:rFonts w:ascii="ＭＳ ゴシック" w:eastAsia="ＭＳ ゴシック" w:hAnsi="ＭＳ ゴシック" w:hint="eastAsia"/>
              </w:rPr>
              <w:t>人以下の多機能型事業所にあっては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サービス管理責任者とその他の従業者との兼務が可能であること。</w:t>
            </w:r>
          </w:p>
          <w:p w14:paraId="107AB73B" w14:textId="77777777" w:rsidR="00050258" w:rsidRPr="00D4372E" w:rsidRDefault="00996CAA" w:rsidP="00EC482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050258" w:rsidRPr="00D4372E">
              <w:rPr>
                <w:rFonts w:ascii="ＭＳ ゴシック" w:eastAsia="ＭＳ ゴシック" w:hAnsi="ＭＳ ゴシック" w:hint="eastAsia"/>
              </w:rPr>
              <w:t>◆平18障発1206001第十</w:t>
            </w:r>
            <w:r w:rsidR="0098151D" w:rsidRPr="00D4372E">
              <w:rPr>
                <w:rFonts w:ascii="ＭＳ ゴシック" w:eastAsia="ＭＳ ゴシック" w:hAnsi="ＭＳ ゴシック" w:hint="eastAsia"/>
              </w:rPr>
              <w:t>四</w:t>
            </w:r>
            <w:r w:rsidR="00050258" w:rsidRPr="00D4372E">
              <w:rPr>
                <w:rFonts w:ascii="ＭＳ ゴシック" w:eastAsia="ＭＳ ゴシック" w:hAnsi="ＭＳ ゴシック" w:hint="eastAsia"/>
              </w:rPr>
              <w:t>の１(3）</w:t>
            </w:r>
          </w:p>
          <w:p w14:paraId="4ED41A97" w14:textId="77777777" w:rsidR="00996CAA" w:rsidRPr="00D4372E" w:rsidRDefault="00996CAA" w:rsidP="00EC482A">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A0CE9A0"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C6B5FA4"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5E40D91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78D612C3"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479AABE4" w14:textId="77777777" w:rsidR="00154804" w:rsidRPr="00D4372E" w:rsidRDefault="00154804" w:rsidP="00DC6B2E">
            <w:pPr>
              <w:spacing w:line="210" w:lineRule="exact"/>
              <w:rPr>
                <w:rFonts w:ascii="ＭＳ ゴシック" w:eastAsia="ＭＳ ゴシック" w:hAnsi="ＭＳ ゴシック"/>
              </w:rPr>
            </w:pPr>
          </w:p>
          <w:p w14:paraId="13C116C8" w14:textId="77777777" w:rsidR="00FF5461" w:rsidRPr="00D4372E" w:rsidRDefault="00E84DD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&lt;多機能型の場合&gt;</w:t>
            </w:r>
          </w:p>
          <w:p w14:paraId="7193BF09" w14:textId="77777777" w:rsidR="00E84DD4" w:rsidRPr="00D4372E" w:rsidRDefault="00E13D59"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r w:rsidR="00E84DD4" w:rsidRPr="00D4372E">
              <w:rPr>
                <w:rFonts w:ascii="ＭＳ ゴシック" w:eastAsia="ＭＳ ゴシック" w:hAnsi="ＭＳ ゴシック" w:hint="eastAsia"/>
              </w:rPr>
              <w:t>合計が20人未満の場合は格事業所毎に常勤者</w:t>
            </w:r>
            <w:r w:rsidRPr="00D4372E">
              <w:rPr>
                <w:rFonts w:ascii="ＭＳ ゴシック" w:eastAsia="ＭＳ ゴシック" w:hAnsi="ＭＳ ゴシック" w:hint="eastAsia"/>
              </w:rPr>
              <w:t>は</w:t>
            </w:r>
            <w:r w:rsidR="00E84DD4" w:rsidRPr="00D4372E">
              <w:rPr>
                <w:rFonts w:ascii="ＭＳ ゴシック" w:eastAsia="ＭＳ ゴシック" w:hAnsi="ＭＳ ゴシック" w:hint="eastAsia"/>
              </w:rPr>
              <w:t>配置されているか</w:t>
            </w:r>
            <w:r w:rsidRPr="00D4372E">
              <w:rPr>
                <w:rFonts w:ascii="ＭＳ ゴシック" w:eastAsia="ＭＳ ゴシック" w:hAnsi="ＭＳ ゴシック" w:hint="eastAsia"/>
              </w:rPr>
              <w:t>。</w:t>
            </w:r>
          </w:p>
          <w:p w14:paraId="4C14A7F1" w14:textId="77777777" w:rsidR="00E13D59" w:rsidRPr="00D4372E" w:rsidRDefault="00E13D59" w:rsidP="00E13D59">
            <w:pPr>
              <w:spacing w:line="210" w:lineRule="exact"/>
              <w:rPr>
                <w:rFonts w:ascii="ＭＳ ゴシック" w:eastAsia="ＭＳ ゴシック" w:hAnsi="ＭＳ ゴシック"/>
              </w:rPr>
            </w:pPr>
          </w:p>
          <w:p w14:paraId="4F7BA323" w14:textId="77777777" w:rsidR="00E13D59" w:rsidRPr="00D4372E" w:rsidRDefault="00E13D59" w:rsidP="00E13D59">
            <w:pPr>
              <w:spacing w:line="210" w:lineRule="exact"/>
              <w:rPr>
                <w:rFonts w:ascii="ＭＳ ゴシック" w:eastAsia="ＭＳ ゴシック" w:hAnsi="ＭＳ ゴシック"/>
              </w:rPr>
            </w:pPr>
          </w:p>
          <w:p w14:paraId="552E66B5" w14:textId="77777777" w:rsidR="00E13D59" w:rsidRPr="00D4372E" w:rsidRDefault="00E13D59" w:rsidP="00E13D59">
            <w:pPr>
              <w:spacing w:line="210" w:lineRule="exact"/>
              <w:rPr>
                <w:rFonts w:ascii="ＭＳ ゴシック" w:eastAsia="ＭＳ ゴシック" w:hAnsi="ＭＳ ゴシック"/>
              </w:rPr>
            </w:pPr>
          </w:p>
          <w:p w14:paraId="7027044B" w14:textId="77777777" w:rsidR="00E13D59" w:rsidRPr="00D4372E" w:rsidRDefault="00E13D59" w:rsidP="00E13D59">
            <w:pPr>
              <w:spacing w:line="210" w:lineRule="exact"/>
              <w:rPr>
                <w:rFonts w:ascii="ＭＳ ゴシック" w:eastAsia="ＭＳ ゴシック" w:hAnsi="ＭＳ ゴシック"/>
              </w:rPr>
            </w:pPr>
          </w:p>
          <w:p w14:paraId="23DCA995" w14:textId="77777777" w:rsidR="00E13D59" w:rsidRPr="00D4372E" w:rsidRDefault="00E13D59" w:rsidP="00E13D59">
            <w:pPr>
              <w:spacing w:line="210" w:lineRule="exact"/>
              <w:rPr>
                <w:rFonts w:ascii="ＭＳ ゴシック" w:eastAsia="ＭＳ ゴシック" w:hAnsi="ＭＳ ゴシック"/>
              </w:rPr>
            </w:pPr>
          </w:p>
          <w:p w14:paraId="6362882D" w14:textId="77777777" w:rsidR="00E13D59" w:rsidRPr="00D4372E" w:rsidRDefault="00E13D59" w:rsidP="00E13D59">
            <w:pPr>
              <w:spacing w:line="210" w:lineRule="exact"/>
              <w:rPr>
                <w:rFonts w:ascii="ＭＳ ゴシック" w:eastAsia="ＭＳ ゴシック" w:hAnsi="ＭＳ ゴシック"/>
              </w:rPr>
            </w:pPr>
          </w:p>
          <w:p w14:paraId="560F1863" w14:textId="77777777" w:rsidR="00E13D59" w:rsidRPr="00D4372E" w:rsidRDefault="00E13D59" w:rsidP="00E13D59">
            <w:pPr>
              <w:spacing w:line="210" w:lineRule="exact"/>
              <w:rPr>
                <w:rFonts w:ascii="ＭＳ ゴシック" w:eastAsia="ＭＳ ゴシック" w:hAnsi="ＭＳ ゴシック"/>
              </w:rPr>
            </w:pPr>
          </w:p>
          <w:p w14:paraId="1C277957" w14:textId="77777777" w:rsidR="00E13D59" w:rsidRPr="00D4372E" w:rsidRDefault="00E13D59" w:rsidP="00E13D59">
            <w:pPr>
              <w:spacing w:line="210" w:lineRule="exact"/>
              <w:rPr>
                <w:rFonts w:ascii="ＭＳ ゴシック" w:eastAsia="ＭＳ ゴシック" w:hAnsi="ＭＳ ゴシック"/>
              </w:rPr>
            </w:pPr>
          </w:p>
          <w:p w14:paraId="3166BD3F" w14:textId="77777777" w:rsidR="00E13D59" w:rsidRPr="00D4372E" w:rsidRDefault="00E13D59" w:rsidP="00E13D59">
            <w:pPr>
              <w:spacing w:line="210" w:lineRule="exact"/>
              <w:rPr>
                <w:rFonts w:ascii="ＭＳ ゴシック" w:eastAsia="ＭＳ ゴシック" w:hAnsi="ＭＳ ゴシック"/>
              </w:rPr>
            </w:pPr>
          </w:p>
          <w:p w14:paraId="4D76EE08" w14:textId="77777777" w:rsidR="00E13D59" w:rsidRPr="00D4372E" w:rsidRDefault="00E13D59" w:rsidP="00E13D59">
            <w:pPr>
              <w:spacing w:line="210" w:lineRule="exact"/>
              <w:rPr>
                <w:rFonts w:ascii="ＭＳ ゴシック" w:eastAsia="ＭＳ ゴシック" w:hAnsi="ＭＳ ゴシック"/>
              </w:rPr>
            </w:pPr>
          </w:p>
          <w:p w14:paraId="66968212" w14:textId="77777777" w:rsidR="00E13D59" w:rsidRPr="00D4372E" w:rsidRDefault="00E13D59" w:rsidP="00E13D59">
            <w:pPr>
              <w:spacing w:line="210" w:lineRule="exact"/>
              <w:rPr>
                <w:rFonts w:ascii="ＭＳ ゴシック" w:eastAsia="ＭＳ ゴシック" w:hAnsi="ＭＳ ゴシック"/>
              </w:rPr>
            </w:pPr>
          </w:p>
          <w:p w14:paraId="3708CC39" w14:textId="77777777" w:rsidR="00E13D59" w:rsidRPr="00D4372E" w:rsidRDefault="00E13D59" w:rsidP="00E13D59">
            <w:pPr>
              <w:spacing w:line="210" w:lineRule="exact"/>
              <w:rPr>
                <w:rFonts w:ascii="ＭＳ ゴシック" w:eastAsia="ＭＳ ゴシック" w:hAnsi="ＭＳ ゴシック"/>
              </w:rPr>
            </w:pPr>
          </w:p>
          <w:p w14:paraId="678F7ED2" w14:textId="77777777" w:rsidR="00E13D59" w:rsidRPr="00D4372E" w:rsidRDefault="00E13D59" w:rsidP="00E13D59">
            <w:pPr>
              <w:spacing w:line="210" w:lineRule="exact"/>
              <w:rPr>
                <w:rFonts w:ascii="ＭＳ ゴシック" w:eastAsia="ＭＳ ゴシック" w:hAnsi="ＭＳ ゴシック"/>
              </w:rPr>
            </w:pPr>
          </w:p>
          <w:p w14:paraId="07012F82" w14:textId="77777777" w:rsidR="00EC482A" w:rsidRPr="00D4372E" w:rsidRDefault="00EC482A" w:rsidP="00E13D59">
            <w:pPr>
              <w:spacing w:line="210" w:lineRule="exact"/>
              <w:rPr>
                <w:rFonts w:ascii="ＭＳ ゴシック" w:eastAsia="ＭＳ ゴシック" w:hAnsi="ＭＳ ゴシック"/>
              </w:rPr>
            </w:pPr>
          </w:p>
          <w:p w14:paraId="5388534F" w14:textId="77777777" w:rsidR="00EC482A" w:rsidRPr="00D4372E" w:rsidRDefault="00EC482A" w:rsidP="00E13D59">
            <w:pPr>
              <w:spacing w:line="210" w:lineRule="exact"/>
              <w:rPr>
                <w:rFonts w:ascii="ＭＳ ゴシック" w:eastAsia="ＭＳ ゴシック" w:hAnsi="ＭＳ ゴシック"/>
              </w:rPr>
            </w:pPr>
          </w:p>
          <w:p w14:paraId="2FF0E9AC" w14:textId="77777777" w:rsidR="00EC482A" w:rsidRPr="00D4372E" w:rsidRDefault="00EC482A" w:rsidP="00E13D59">
            <w:pPr>
              <w:spacing w:line="210" w:lineRule="exact"/>
              <w:rPr>
                <w:rFonts w:ascii="ＭＳ ゴシック" w:eastAsia="ＭＳ ゴシック" w:hAnsi="ＭＳ ゴシック"/>
              </w:rPr>
            </w:pPr>
          </w:p>
          <w:p w14:paraId="48413B82" w14:textId="77777777" w:rsidR="00EC482A" w:rsidRPr="00D4372E" w:rsidRDefault="00EC482A" w:rsidP="00E13D59">
            <w:pPr>
              <w:spacing w:line="210" w:lineRule="exact"/>
              <w:rPr>
                <w:rFonts w:ascii="ＭＳ ゴシック" w:eastAsia="ＭＳ ゴシック" w:hAnsi="ＭＳ ゴシック"/>
              </w:rPr>
            </w:pPr>
          </w:p>
          <w:p w14:paraId="0994C3C5" w14:textId="77777777" w:rsidR="00EC482A" w:rsidRPr="00D4372E" w:rsidRDefault="00EC482A" w:rsidP="00E13D59">
            <w:pPr>
              <w:spacing w:line="210" w:lineRule="exact"/>
              <w:rPr>
                <w:rFonts w:ascii="ＭＳ ゴシック" w:eastAsia="ＭＳ ゴシック" w:hAnsi="ＭＳ ゴシック"/>
              </w:rPr>
            </w:pPr>
          </w:p>
          <w:p w14:paraId="2B27125E" w14:textId="77777777" w:rsidR="00EC482A" w:rsidRPr="00D4372E" w:rsidRDefault="00EC482A" w:rsidP="00E13D59">
            <w:pPr>
              <w:spacing w:line="210" w:lineRule="exact"/>
              <w:rPr>
                <w:rFonts w:ascii="ＭＳ ゴシック" w:eastAsia="ＭＳ ゴシック" w:hAnsi="ＭＳ ゴシック"/>
              </w:rPr>
            </w:pPr>
          </w:p>
          <w:p w14:paraId="14F863A9" w14:textId="77777777" w:rsidR="00EC482A" w:rsidRPr="00D4372E" w:rsidRDefault="00EC482A" w:rsidP="00E13D59">
            <w:pPr>
              <w:spacing w:line="210" w:lineRule="exact"/>
              <w:rPr>
                <w:rFonts w:ascii="ＭＳ ゴシック" w:eastAsia="ＭＳ ゴシック" w:hAnsi="ＭＳ ゴシック"/>
              </w:rPr>
            </w:pPr>
          </w:p>
          <w:p w14:paraId="18141720" w14:textId="77777777" w:rsidR="00EC482A" w:rsidRPr="00D4372E" w:rsidRDefault="00EC482A" w:rsidP="00E13D59">
            <w:pPr>
              <w:spacing w:line="210" w:lineRule="exact"/>
              <w:rPr>
                <w:rFonts w:ascii="ＭＳ ゴシック" w:eastAsia="ＭＳ ゴシック" w:hAnsi="ＭＳ ゴシック"/>
              </w:rPr>
            </w:pPr>
          </w:p>
          <w:p w14:paraId="55C7DA1A" w14:textId="77777777" w:rsidR="00EC482A" w:rsidRPr="00D4372E" w:rsidRDefault="00EC482A" w:rsidP="00E13D59">
            <w:pPr>
              <w:spacing w:line="210" w:lineRule="exact"/>
              <w:rPr>
                <w:rFonts w:ascii="ＭＳ ゴシック" w:eastAsia="ＭＳ ゴシック" w:hAnsi="ＭＳ ゴシック"/>
              </w:rPr>
            </w:pPr>
          </w:p>
          <w:p w14:paraId="6F06E91D" w14:textId="77777777" w:rsidR="005051C6" w:rsidRPr="00D4372E" w:rsidRDefault="005051C6" w:rsidP="00E13D59">
            <w:pPr>
              <w:spacing w:line="210" w:lineRule="exact"/>
              <w:rPr>
                <w:rFonts w:ascii="ＭＳ ゴシック" w:eastAsia="ＭＳ ゴシック" w:hAnsi="ＭＳ ゴシック"/>
              </w:rPr>
            </w:pPr>
          </w:p>
          <w:p w14:paraId="518140D6" w14:textId="77777777" w:rsidR="005051C6" w:rsidRPr="00D4372E" w:rsidRDefault="005051C6" w:rsidP="00E13D59">
            <w:pPr>
              <w:spacing w:line="210" w:lineRule="exact"/>
              <w:rPr>
                <w:rFonts w:ascii="ＭＳ ゴシック" w:eastAsia="ＭＳ ゴシック" w:hAnsi="ＭＳ ゴシック"/>
              </w:rPr>
            </w:pPr>
          </w:p>
          <w:p w14:paraId="66A12EE0" w14:textId="77777777" w:rsidR="00996CAA" w:rsidRPr="00D4372E" w:rsidRDefault="00996CAA" w:rsidP="00E13D59">
            <w:pPr>
              <w:spacing w:line="210" w:lineRule="exact"/>
              <w:rPr>
                <w:rFonts w:ascii="ＭＳ ゴシック" w:eastAsia="ＭＳ ゴシック" w:hAnsi="ＭＳ ゴシック"/>
              </w:rPr>
            </w:pPr>
          </w:p>
          <w:p w14:paraId="50903F1C" w14:textId="77777777" w:rsidR="00E13D59" w:rsidRPr="00D4372E" w:rsidRDefault="00EC482A"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r w:rsidR="00E13D59" w:rsidRPr="00D4372E">
              <w:rPr>
                <w:rFonts w:ascii="ＭＳ ゴシック" w:eastAsia="ＭＳ ゴシック" w:hAnsi="ＭＳ ゴシック" w:hint="eastAsia"/>
              </w:rPr>
              <w:t>多機能型のサービス管理責任者は関係する研修</w:t>
            </w:r>
            <w:r w:rsidRPr="00D4372E">
              <w:rPr>
                <w:rFonts w:ascii="ＭＳ ゴシック" w:eastAsia="ＭＳ ゴシック" w:hAnsi="ＭＳ ゴシック" w:hint="eastAsia"/>
              </w:rPr>
              <w:t>を終了しているか。</w:t>
            </w:r>
          </w:p>
          <w:p w14:paraId="48D1F90D" w14:textId="77777777" w:rsidR="005051C6" w:rsidRPr="00D4372E" w:rsidRDefault="005051C6" w:rsidP="003C64F4">
            <w:pPr>
              <w:spacing w:line="210" w:lineRule="exact"/>
              <w:ind w:left="180" w:hangingChars="100" w:hanging="180"/>
              <w:rPr>
                <w:rFonts w:ascii="ＭＳ ゴシック" w:eastAsia="ＭＳ ゴシック" w:hAnsi="ＭＳ ゴシック"/>
              </w:rPr>
            </w:pPr>
          </w:p>
          <w:p w14:paraId="3A4C466F"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1B36DA95" w14:textId="77777777" w:rsidR="005051C6" w:rsidRPr="00D4372E" w:rsidRDefault="005051C6" w:rsidP="003C64F4">
            <w:pPr>
              <w:spacing w:line="210" w:lineRule="exact"/>
              <w:ind w:left="180" w:hangingChars="100" w:hanging="180"/>
              <w:rPr>
                <w:rFonts w:ascii="ＭＳ ゴシック" w:eastAsia="ＭＳ ゴシック" w:hAnsi="ＭＳ ゴシック"/>
              </w:rPr>
            </w:pPr>
          </w:p>
          <w:p w14:paraId="226C39D5" w14:textId="77777777" w:rsidR="005051C6" w:rsidRPr="00D4372E" w:rsidRDefault="005051C6" w:rsidP="003C64F4">
            <w:pPr>
              <w:spacing w:line="210" w:lineRule="exact"/>
              <w:ind w:left="180" w:hangingChars="100" w:hanging="180"/>
              <w:rPr>
                <w:rFonts w:ascii="ＭＳ ゴシック" w:eastAsia="ＭＳ ゴシック" w:hAnsi="ＭＳ ゴシック"/>
              </w:rPr>
            </w:pPr>
          </w:p>
          <w:p w14:paraId="2CF36098" w14:textId="77777777" w:rsidR="005051C6" w:rsidRPr="00D4372E" w:rsidRDefault="005051C6" w:rsidP="003C64F4">
            <w:pPr>
              <w:spacing w:line="210" w:lineRule="exact"/>
              <w:ind w:left="180" w:hangingChars="100" w:hanging="180"/>
              <w:rPr>
                <w:rFonts w:ascii="ＭＳ ゴシック" w:eastAsia="ＭＳ ゴシック" w:hAnsi="ＭＳ ゴシック"/>
              </w:rPr>
            </w:pPr>
          </w:p>
          <w:p w14:paraId="0FCD7440" w14:textId="77777777" w:rsidR="005051C6" w:rsidRPr="00D4372E" w:rsidRDefault="005051C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□多機能型の事業所間で従業者を兼務させていないか。</w:t>
            </w:r>
          </w:p>
        </w:tc>
      </w:tr>
      <w:tr w:rsidR="00154804" w:rsidRPr="00D4372E" w14:paraId="13EBA206" w14:textId="77777777" w:rsidTr="0064098E">
        <w:trPr>
          <w:trHeight w:val="2016"/>
          <w:jc w:val="center"/>
        </w:trPr>
        <w:tc>
          <w:tcPr>
            <w:tcW w:w="1276" w:type="dxa"/>
            <w:tcBorders>
              <w:bottom w:val="single" w:sz="4" w:space="0" w:color="auto"/>
            </w:tcBorders>
          </w:tcPr>
          <w:p w14:paraId="629F395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167E639" w14:textId="77777777" w:rsidR="00154804" w:rsidRPr="00D4372E" w:rsidRDefault="00E84DD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第３　設備に関す</w:t>
            </w:r>
            <w:r w:rsidR="00154804" w:rsidRPr="00D4372E">
              <w:rPr>
                <w:rFonts w:ascii="ＭＳ ゴシック" w:eastAsia="ＭＳ ゴシック" w:hAnsi="ＭＳ ゴシック" w:hint="eastAsia"/>
              </w:rPr>
              <w:t>る基準</w:t>
            </w:r>
          </w:p>
          <w:p w14:paraId="59F7D8D8" w14:textId="77777777" w:rsidR="00EA5251" w:rsidRPr="00D4372E" w:rsidRDefault="00EA525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〈法第43条第2項〉</w:t>
            </w:r>
          </w:p>
          <w:p w14:paraId="1446C2E5" w14:textId="77777777" w:rsidR="00154804" w:rsidRPr="00D4372E" w:rsidRDefault="00154804" w:rsidP="008F2B12">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１　指定就労継続支援Ａ型事業所の設備</w:t>
            </w:r>
          </w:p>
        </w:tc>
        <w:tc>
          <w:tcPr>
            <w:tcW w:w="6171" w:type="dxa"/>
            <w:tcBorders>
              <w:bottom w:val="single" w:sz="4" w:space="0" w:color="auto"/>
            </w:tcBorders>
          </w:tcPr>
          <w:p w14:paraId="79AF784C"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BA6E2C9" w14:textId="77777777" w:rsidR="00E84DD4" w:rsidRPr="00D4372E" w:rsidRDefault="00E84DD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訓練・作業室</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相談室</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洗面所</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便所及び多目的室その他運営上必要な設備を設けているか。</w:t>
            </w:r>
          </w:p>
          <w:p w14:paraId="2C571781" w14:textId="77777777" w:rsidR="0085412C" w:rsidRPr="00D4372E" w:rsidRDefault="00EA5251"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◆平18厚令171第188条第1項</w:t>
            </w:r>
          </w:p>
          <w:p w14:paraId="242D8B94" w14:textId="77777777" w:rsidR="00737D13" w:rsidRPr="00D4372E" w:rsidRDefault="00737D13" w:rsidP="00737D13">
            <w:pPr>
              <w:suppressAutoHyphens/>
              <w:autoSpaceDE w:val="0"/>
              <w:autoSpaceDN w:val="0"/>
              <w:spacing w:line="210" w:lineRule="exact"/>
              <w:ind w:left="180" w:hangingChars="100" w:hanging="180"/>
              <w:rPr>
                <w:rFonts w:ascii="ＭＳ ゴシック" w:eastAsia="ＭＳ ゴシック" w:hAnsi="ＭＳ ゴシック"/>
              </w:rPr>
            </w:pPr>
          </w:p>
          <w:p w14:paraId="02506CD5" w14:textId="77777777" w:rsidR="00044D69" w:rsidRPr="00D4372E" w:rsidRDefault="00044D69" w:rsidP="008F2B12">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85412C" w:rsidRPr="00D4372E">
              <w:rPr>
                <w:rFonts w:ascii="ＭＳ ゴシック" w:eastAsia="ＭＳ ゴシック" w:hAnsi="ＭＳ ゴシック" w:hint="eastAsia"/>
              </w:rPr>
              <w:t>これら</w:t>
            </w:r>
            <w:r w:rsidRPr="00D4372E">
              <w:rPr>
                <w:rFonts w:ascii="ＭＳ ゴシック" w:eastAsia="ＭＳ ゴシック" w:hAnsi="ＭＳ ゴシック" w:hint="eastAsia"/>
              </w:rPr>
              <w:t>の設備は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専ら当該指定就労継続支援Ａ型事業所の用に供するものとなっているか。（ただし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利用者の支援に支障がない場合はこの限りでない。）</w:t>
            </w:r>
          </w:p>
          <w:p w14:paraId="626BE677" w14:textId="77777777" w:rsidR="0085412C" w:rsidRPr="00D4372E" w:rsidRDefault="0085412C"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◆平18厚令171第188条第5項</w:t>
            </w:r>
          </w:p>
          <w:p w14:paraId="60756130" w14:textId="77777777" w:rsidR="0085412C" w:rsidRPr="00D4372E" w:rsidRDefault="0085412C" w:rsidP="0085412C">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指定就労継続支援Ａ型事業所における訓練・作業室等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面積や数の定めのない設備については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利用者の障害の特性や機能訓練又は生産活動の内容等に応じて適切な指定就労継続支援Ａ型が提供されるよう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適当な広さ又は数の設備を確保しなければならないものとする。</w:t>
            </w:r>
          </w:p>
          <w:p w14:paraId="121E45E2" w14:textId="77777777" w:rsidR="0085412C" w:rsidRPr="00D4372E" w:rsidRDefault="0085412C" w:rsidP="0085412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の2準用（第五の２）</w:t>
            </w:r>
          </w:p>
          <w:p w14:paraId="2E6BA19B" w14:textId="77777777" w:rsidR="00044D69" w:rsidRPr="00D4372E" w:rsidRDefault="00044D69" w:rsidP="00044D69">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tcPr>
          <w:p w14:paraId="72237B1E" w14:textId="77777777" w:rsidR="00EA5251" w:rsidRPr="00D4372E" w:rsidRDefault="00EA5251" w:rsidP="00DC6B2E">
            <w:pPr>
              <w:spacing w:line="210" w:lineRule="exact"/>
              <w:rPr>
                <w:rFonts w:ascii="ＭＳ ゴシック" w:eastAsia="ＭＳ ゴシック" w:hAnsi="ＭＳ ゴシック"/>
              </w:rPr>
            </w:pPr>
          </w:p>
          <w:p w14:paraId="5637167F"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A66F5DB"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AF2A5BA"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auto"/>
            </w:tcBorders>
          </w:tcPr>
          <w:p w14:paraId="49CCC23C" w14:textId="77777777" w:rsidR="00154804" w:rsidRPr="00D4372E" w:rsidRDefault="00154804" w:rsidP="00DC6B2E">
            <w:pPr>
              <w:spacing w:line="210" w:lineRule="exact"/>
              <w:rPr>
                <w:rFonts w:ascii="ＭＳ ゴシック" w:eastAsia="ＭＳ ゴシック" w:hAnsi="ＭＳ ゴシック"/>
              </w:rPr>
            </w:pPr>
          </w:p>
          <w:p w14:paraId="4F4466C4" w14:textId="77777777" w:rsidR="00044D69" w:rsidRPr="00D4372E" w:rsidRDefault="00044D69"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□届出図面と変更ないか。</w:t>
            </w:r>
          </w:p>
          <w:p w14:paraId="0E27476C" w14:textId="77777777" w:rsidR="00044D69" w:rsidRPr="00D4372E" w:rsidRDefault="00044D69"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（変更があれば</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変更届を提出）</w:t>
            </w:r>
          </w:p>
        </w:tc>
      </w:tr>
      <w:tr w:rsidR="00EC482A" w:rsidRPr="00D4372E" w14:paraId="6A39EC1C" w14:textId="77777777" w:rsidTr="0064098E">
        <w:trPr>
          <w:trHeight w:val="783"/>
          <w:jc w:val="center"/>
        </w:trPr>
        <w:tc>
          <w:tcPr>
            <w:tcW w:w="1276" w:type="dxa"/>
            <w:tcBorders>
              <w:top w:val="single" w:sz="4" w:space="0" w:color="auto"/>
              <w:bottom w:val="single" w:sz="4" w:space="0" w:color="auto"/>
            </w:tcBorders>
          </w:tcPr>
          <w:p w14:paraId="51B384F7" w14:textId="77777777" w:rsidR="00044D69" w:rsidRPr="00D4372E" w:rsidRDefault="00044D69" w:rsidP="00F1425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6F00C7D4" w14:textId="77777777" w:rsidR="00EC482A" w:rsidRPr="00D4372E" w:rsidRDefault="008F2B12" w:rsidP="008F2B12">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２　訓練・作業</w:t>
            </w:r>
            <w:r w:rsidR="00EC482A" w:rsidRPr="00D4372E">
              <w:rPr>
                <w:rFonts w:ascii="ＭＳ ゴシック" w:eastAsia="ＭＳ ゴシック" w:hAnsi="ＭＳ ゴシック" w:hint="eastAsia"/>
              </w:rPr>
              <w:t>室</w:t>
            </w:r>
          </w:p>
        </w:tc>
        <w:tc>
          <w:tcPr>
            <w:tcW w:w="6171" w:type="dxa"/>
            <w:tcBorders>
              <w:top w:val="single" w:sz="4" w:space="0" w:color="auto"/>
              <w:bottom w:val="single" w:sz="4" w:space="0" w:color="auto"/>
            </w:tcBorders>
          </w:tcPr>
          <w:p w14:paraId="0BFEF087" w14:textId="77777777" w:rsidR="00044D69" w:rsidRPr="00D4372E" w:rsidRDefault="00044D69" w:rsidP="00DC6B2E">
            <w:pPr>
              <w:suppressAutoHyphens/>
              <w:autoSpaceDE w:val="0"/>
              <w:autoSpaceDN w:val="0"/>
              <w:spacing w:line="210" w:lineRule="exact"/>
              <w:rPr>
                <w:rFonts w:ascii="ＭＳ ゴシック" w:eastAsia="ＭＳ ゴシック" w:hAnsi="ＭＳ ゴシック"/>
              </w:rPr>
            </w:pPr>
          </w:p>
          <w:p w14:paraId="4E5E1CB8" w14:textId="77777777" w:rsidR="00EC482A" w:rsidRPr="00D4372E" w:rsidRDefault="00EC482A" w:rsidP="00DC6B2E">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訓練・作業室</w:t>
            </w:r>
          </w:p>
          <w:p w14:paraId="0B80A918" w14:textId="77777777" w:rsidR="00EC482A" w:rsidRPr="00D4372E" w:rsidRDefault="00EC482A"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①　訓練又は作業に支障がない広さを有しているか。</w:t>
            </w:r>
          </w:p>
          <w:p w14:paraId="61E3C6EC" w14:textId="77777777" w:rsidR="00EC482A" w:rsidRPr="00D4372E" w:rsidRDefault="00EC482A"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②　訓練又は作業に必要な機械器具等を備えているか。</w:t>
            </w:r>
          </w:p>
          <w:p w14:paraId="7A533754" w14:textId="77777777" w:rsidR="00EC482A" w:rsidRPr="00D4372E" w:rsidRDefault="00EC482A" w:rsidP="00EC482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◆平18厚令171第188条第2項第1号イ・ロ</w:t>
            </w:r>
          </w:p>
          <w:p w14:paraId="657E8B6C" w14:textId="77777777" w:rsidR="008F2B12" w:rsidRPr="00D4372E" w:rsidRDefault="008F2B12" w:rsidP="00EC482A">
            <w:pPr>
              <w:suppressAutoHyphens/>
              <w:autoSpaceDE w:val="0"/>
              <w:autoSpaceDN w:val="0"/>
              <w:spacing w:line="210" w:lineRule="exact"/>
              <w:ind w:left="180" w:hangingChars="100" w:hanging="180"/>
              <w:rPr>
                <w:rFonts w:ascii="ＭＳ ゴシック" w:eastAsia="ＭＳ ゴシック" w:hAnsi="ＭＳ ゴシック"/>
              </w:rPr>
            </w:pPr>
          </w:p>
          <w:p w14:paraId="42B79C74" w14:textId="77777777" w:rsidR="00EC482A" w:rsidRPr="00D4372E" w:rsidRDefault="00EC482A" w:rsidP="00EC482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訓練・作業室は指定就労継続支援Ａ型の提供に当たって支障がない場合は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設けないことができる。</w:t>
            </w:r>
          </w:p>
          <w:p w14:paraId="10D3FF6D" w14:textId="77777777" w:rsidR="00996CAA" w:rsidRDefault="0085412C"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EC482A" w:rsidRPr="00D4372E">
              <w:rPr>
                <w:rFonts w:ascii="ＭＳ ゴシック" w:eastAsia="ＭＳ ゴシック" w:hAnsi="ＭＳ ゴシック" w:hint="eastAsia"/>
              </w:rPr>
              <w:t>◆平18厚令171第188条第3項</w:t>
            </w:r>
          </w:p>
          <w:p w14:paraId="18F9EF66" w14:textId="77777777" w:rsidR="008F3767" w:rsidRPr="00D4372E" w:rsidRDefault="008F3767" w:rsidP="00737D1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4761ED0D"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適</w:t>
            </w:r>
          </w:p>
          <w:p w14:paraId="12CFF320"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EAEDF93" w14:textId="77777777" w:rsidR="00EC482A"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bottom w:val="single" w:sz="4" w:space="0" w:color="auto"/>
            </w:tcBorders>
          </w:tcPr>
          <w:p w14:paraId="25C3F926" w14:textId="77777777" w:rsidR="00EC482A" w:rsidRPr="00D4372E" w:rsidRDefault="00EC482A" w:rsidP="00DC6B2E">
            <w:pPr>
              <w:spacing w:line="210" w:lineRule="exact"/>
              <w:rPr>
                <w:rFonts w:ascii="ＭＳ ゴシック" w:eastAsia="ＭＳ ゴシック" w:hAnsi="ＭＳ ゴシック"/>
              </w:rPr>
            </w:pPr>
          </w:p>
        </w:tc>
      </w:tr>
      <w:tr w:rsidR="00EC482A" w:rsidRPr="00D4372E" w14:paraId="5A7B1FF9" w14:textId="77777777" w:rsidTr="0064098E">
        <w:trPr>
          <w:trHeight w:val="564"/>
          <w:jc w:val="center"/>
        </w:trPr>
        <w:tc>
          <w:tcPr>
            <w:tcW w:w="1276" w:type="dxa"/>
            <w:tcBorders>
              <w:top w:val="single" w:sz="4" w:space="0" w:color="auto"/>
              <w:bottom w:val="single" w:sz="4" w:space="0" w:color="auto"/>
            </w:tcBorders>
          </w:tcPr>
          <w:p w14:paraId="4B23EF0C" w14:textId="77777777" w:rsidR="00044D69" w:rsidRPr="00D4372E" w:rsidRDefault="00044D69" w:rsidP="00F1425F">
            <w:pPr>
              <w:suppressAutoHyphens/>
              <w:autoSpaceDE w:val="0"/>
              <w:autoSpaceDN w:val="0"/>
              <w:spacing w:line="210" w:lineRule="exact"/>
              <w:rPr>
                <w:rFonts w:ascii="ＭＳ ゴシック" w:eastAsia="ＭＳ ゴシック" w:hAnsi="ＭＳ ゴシック"/>
              </w:rPr>
            </w:pPr>
          </w:p>
          <w:p w14:paraId="3C968962" w14:textId="77777777" w:rsidR="00EC482A" w:rsidRPr="00D4372E" w:rsidRDefault="00EC482A" w:rsidP="00F1425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３　相談室</w:t>
            </w:r>
          </w:p>
        </w:tc>
        <w:tc>
          <w:tcPr>
            <w:tcW w:w="6171" w:type="dxa"/>
            <w:tcBorders>
              <w:top w:val="single" w:sz="4" w:space="0" w:color="auto"/>
              <w:bottom w:val="single" w:sz="4" w:space="0" w:color="auto"/>
            </w:tcBorders>
          </w:tcPr>
          <w:p w14:paraId="76214F43" w14:textId="77777777" w:rsidR="00044D69" w:rsidRPr="00D4372E" w:rsidRDefault="00044D69" w:rsidP="00DC6B2E">
            <w:pPr>
              <w:suppressAutoHyphens/>
              <w:autoSpaceDE w:val="0"/>
              <w:autoSpaceDN w:val="0"/>
              <w:spacing w:line="210" w:lineRule="exact"/>
              <w:ind w:left="180" w:hangingChars="100" w:hanging="180"/>
              <w:rPr>
                <w:rFonts w:ascii="ＭＳ ゴシック" w:eastAsia="ＭＳ ゴシック" w:hAnsi="ＭＳ ゴシック"/>
              </w:rPr>
            </w:pPr>
          </w:p>
          <w:p w14:paraId="76EAB54C" w14:textId="77777777" w:rsidR="00EC482A" w:rsidRPr="00D4372E" w:rsidRDefault="00EC482A"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相談室は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室内における談話の漏えいを防ぐための間仕切り等を設けているか。</w:t>
            </w:r>
          </w:p>
          <w:p w14:paraId="253A1D78" w14:textId="77777777" w:rsidR="00EC482A" w:rsidRPr="00D4372E" w:rsidRDefault="00EC482A"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◆平18厚令171第188条第2項第2号</w:t>
            </w:r>
          </w:p>
          <w:p w14:paraId="41895DFC" w14:textId="77777777" w:rsidR="008F2B12" w:rsidRPr="00D4372E" w:rsidRDefault="008F2B12" w:rsidP="00DC6B2E">
            <w:pPr>
              <w:suppressAutoHyphens/>
              <w:autoSpaceDE w:val="0"/>
              <w:autoSpaceDN w:val="0"/>
              <w:spacing w:line="210" w:lineRule="exact"/>
              <w:ind w:left="180" w:hangingChars="100" w:hanging="180"/>
              <w:rPr>
                <w:rFonts w:ascii="ＭＳ ゴシック" w:eastAsia="ＭＳ ゴシック" w:hAnsi="ＭＳ ゴシック"/>
              </w:rPr>
            </w:pPr>
          </w:p>
          <w:p w14:paraId="4DE75AC6" w14:textId="77777777" w:rsidR="00EC482A" w:rsidRPr="00D4372E" w:rsidRDefault="00EC482A" w:rsidP="00EC482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相談室及び多目的室その他必要な設備は利用者</w:t>
            </w:r>
            <w:r w:rsidR="0098151D" w:rsidRPr="00D4372E">
              <w:rPr>
                <w:rFonts w:ascii="ＭＳ ゴシック" w:eastAsia="ＭＳ ゴシック" w:hAnsi="ＭＳ ゴシック" w:hint="eastAsia"/>
              </w:rPr>
              <w:t>への支援</w:t>
            </w:r>
            <w:r w:rsidRPr="00D4372E">
              <w:rPr>
                <w:rFonts w:ascii="ＭＳ ゴシック" w:eastAsia="ＭＳ ゴシック" w:hAnsi="ＭＳ ゴシック" w:hint="eastAsia"/>
              </w:rPr>
              <w:t>に支障がない場合は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兼用することができる。</w:t>
            </w:r>
          </w:p>
          <w:p w14:paraId="3DC680BA" w14:textId="77777777" w:rsidR="00996CAA" w:rsidRDefault="00EC482A"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◆平18厚令171第188条第4項</w:t>
            </w:r>
          </w:p>
          <w:p w14:paraId="1143D818" w14:textId="77777777" w:rsidR="008F3767" w:rsidRDefault="008F3767" w:rsidP="00737D13">
            <w:pPr>
              <w:suppressAutoHyphens/>
              <w:autoSpaceDE w:val="0"/>
              <w:autoSpaceDN w:val="0"/>
              <w:spacing w:line="210" w:lineRule="exact"/>
              <w:ind w:left="180" w:hangingChars="100" w:hanging="180"/>
              <w:rPr>
                <w:rFonts w:ascii="ＭＳ ゴシック" w:eastAsia="ＭＳ ゴシック" w:hAnsi="ＭＳ ゴシック"/>
              </w:rPr>
            </w:pPr>
          </w:p>
          <w:p w14:paraId="3F9229AF" w14:textId="77777777" w:rsidR="008F3767" w:rsidRPr="00D4372E" w:rsidRDefault="008F3767" w:rsidP="00737D1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6555EA8D"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適</w:t>
            </w:r>
          </w:p>
          <w:p w14:paraId="2C14041B"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6EE5455" w14:textId="77777777" w:rsidR="00EC482A"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bottom w:val="single" w:sz="4" w:space="0" w:color="auto"/>
            </w:tcBorders>
          </w:tcPr>
          <w:p w14:paraId="5025F028" w14:textId="77777777" w:rsidR="00EC482A" w:rsidRPr="00D4372E" w:rsidRDefault="00EC482A" w:rsidP="00DC6B2E">
            <w:pPr>
              <w:spacing w:line="210" w:lineRule="exact"/>
              <w:rPr>
                <w:rFonts w:ascii="ＭＳ ゴシック" w:eastAsia="ＭＳ ゴシック" w:hAnsi="ＭＳ ゴシック"/>
              </w:rPr>
            </w:pPr>
          </w:p>
        </w:tc>
      </w:tr>
      <w:tr w:rsidR="00EC482A" w:rsidRPr="00D4372E" w14:paraId="47E879E2" w14:textId="77777777" w:rsidTr="0064098E">
        <w:trPr>
          <w:trHeight w:val="380"/>
          <w:jc w:val="center"/>
        </w:trPr>
        <w:tc>
          <w:tcPr>
            <w:tcW w:w="1276" w:type="dxa"/>
            <w:tcBorders>
              <w:top w:val="single" w:sz="4" w:space="0" w:color="auto"/>
              <w:bottom w:val="single" w:sz="4" w:space="0" w:color="auto"/>
            </w:tcBorders>
          </w:tcPr>
          <w:p w14:paraId="40866D72" w14:textId="77777777" w:rsidR="00044D69" w:rsidRPr="00D4372E" w:rsidRDefault="00044D69" w:rsidP="00F1425F">
            <w:pPr>
              <w:suppressAutoHyphens/>
              <w:autoSpaceDE w:val="0"/>
              <w:autoSpaceDN w:val="0"/>
              <w:spacing w:line="210" w:lineRule="exact"/>
              <w:rPr>
                <w:rFonts w:ascii="ＭＳ ゴシック" w:eastAsia="ＭＳ ゴシック" w:hAnsi="ＭＳ ゴシック"/>
              </w:rPr>
            </w:pPr>
          </w:p>
          <w:p w14:paraId="00218E07" w14:textId="77777777" w:rsidR="00EC482A" w:rsidRPr="00D4372E" w:rsidRDefault="00EC482A" w:rsidP="00F1425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４　洗面所</w:t>
            </w:r>
          </w:p>
        </w:tc>
        <w:tc>
          <w:tcPr>
            <w:tcW w:w="6171" w:type="dxa"/>
            <w:tcBorders>
              <w:top w:val="single" w:sz="4" w:space="0" w:color="auto"/>
              <w:bottom w:val="single" w:sz="4" w:space="0" w:color="auto"/>
            </w:tcBorders>
          </w:tcPr>
          <w:p w14:paraId="22524D54" w14:textId="77777777" w:rsidR="00044D69" w:rsidRPr="00D4372E" w:rsidRDefault="00044D69" w:rsidP="00DC6B2E">
            <w:pPr>
              <w:suppressAutoHyphens/>
              <w:autoSpaceDE w:val="0"/>
              <w:autoSpaceDN w:val="0"/>
              <w:spacing w:line="210" w:lineRule="exact"/>
              <w:rPr>
                <w:rFonts w:ascii="ＭＳ ゴシック" w:eastAsia="ＭＳ ゴシック" w:hAnsi="ＭＳ ゴシック"/>
              </w:rPr>
            </w:pPr>
          </w:p>
          <w:p w14:paraId="4A6D5E7E" w14:textId="77777777" w:rsidR="00EC482A" w:rsidRPr="00D4372E" w:rsidRDefault="00EC482A" w:rsidP="00DC6B2E">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洗面所は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利用者の特性に応じたものであるか。</w:t>
            </w:r>
          </w:p>
          <w:p w14:paraId="60CEDADE" w14:textId="77777777" w:rsidR="001603B4" w:rsidRPr="00D4372E" w:rsidRDefault="00EC482A" w:rsidP="00DC6B2E">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◆平18厚令171第188条第2項第3号</w:t>
            </w:r>
          </w:p>
          <w:p w14:paraId="7AAF6158" w14:textId="77777777" w:rsidR="00996CAA" w:rsidRPr="00D4372E" w:rsidRDefault="00996CAA" w:rsidP="00DC6B2E">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bottom w:val="single" w:sz="4" w:space="0" w:color="auto"/>
            </w:tcBorders>
          </w:tcPr>
          <w:p w14:paraId="35365FFC" w14:textId="72C5D4AE"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20D197F"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B97D389" w14:textId="77777777" w:rsidR="00EC482A"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bottom w:val="single" w:sz="4" w:space="0" w:color="auto"/>
            </w:tcBorders>
          </w:tcPr>
          <w:p w14:paraId="1A9B03AB" w14:textId="77777777" w:rsidR="00EC482A" w:rsidRPr="00D4372E" w:rsidRDefault="00EC482A" w:rsidP="00DC6B2E">
            <w:pPr>
              <w:spacing w:line="210" w:lineRule="exact"/>
              <w:rPr>
                <w:rFonts w:ascii="ＭＳ ゴシック" w:eastAsia="ＭＳ ゴシック" w:hAnsi="ＭＳ ゴシック"/>
              </w:rPr>
            </w:pPr>
          </w:p>
        </w:tc>
      </w:tr>
      <w:tr w:rsidR="00996CAA" w:rsidRPr="00D4372E" w14:paraId="540021E9" w14:textId="77777777" w:rsidTr="0064098E">
        <w:trPr>
          <w:trHeight w:val="2960"/>
          <w:jc w:val="center"/>
        </w:trPr>
        <w:tc>
          <w:tcPr>
            <w:tcW w:w="1276" w:type="dxa"/>
            <w:tcBorders>
              <w:top w:val="single" w:sz="4" w:space="0" w:color="auto"/>
              <w:bottom w:val="single" w:sz="4" w:space="0" w:color="000000"/>
            </w:tcBorders>
          </w:tcPr>
          <w:p w14:paraId="3C98A6DF" w14:textId="77777777" w:rsidR="00996CAA" w:rsidRPr="00D4372E" w:rsidRDefault="00996CAA" w:rsidP="00996CAA">
            <w:pPr>
              <w:suppressAutoHyphens/>
              <w:autoSpaceDE w:val="0"/>
              <w:autoSpaceDN w:val="0"/>
              <w:spacing w:line="210" w:lineRule="exact"/>
              <w:rPr>
                <w:rFonts w:ascii="ＭＳ ゴシック" w:eastAsia="ＭＳ ゴシック" w:hAnsi="ＭＳ ゴシック"/>
              </w:rPr>
            </w:pPr>
          </w:p>
          <w:p w14:paraId="474695B3" w14:textId="77777777" w:rsidR="00996CAA" w:rsidRPr="00D4372E" w:rsidRDefault="00996CAA" w:rsidP="00996CA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５　便所</w:t>
            </w:r>
          </w:p>
          <w:p w14:paraId="79E9C1F3" w14:textId="77777777" w:rsidR="00996CAA" w:rsidRPr="00D4372E" w:rsidRDefault="00996CAA" w:rsidP="00996CAA">
            <w:pPr>
              <w:suppressAutoHyphens/>
              <w:autoSpaceDE w:val="0"/>
              <w:autoSpaceDN w:val="0"/>
              <w:spacing w:line="210" w:lineRule="exact"/>
              <w:rPr>
                <w:rFonts w:ascii="ＭＳ ゴシック" w:eastAsia="ＭＳ ゴシック" w:hAnsi="ＭＳ ゴシック"/>
              </w:rPr>
            </w:pPr>
          </w:p>
          <w:p w14:paraId="17C283E3" w14:textId="77777777" w:rsidR="003947A2" w:rsidRPr="00D4372E" w:rsidRDefault="003947A2" w:rsidP="00996CAA">
            <w:pPr>
              <w:suppressAutoHyphens/>
              <w:autoSpaceDE w:val="0"/>
              <w:autoSpaceDN w:val="0"/>
              <w:spacing w:line="210" w:lineRule="exact"/>
              <w:rPr>
                <w:rFonts w:ascii="ＭＳ ゴシック" w:eastAsia="ＭＳ ゴシック" w:hAnsi="ＭＳ ゴシック"/>
              </w:rPr>
            </w:pPr>
          </w:p>
          <w:p w14:paraId="1C4A51A4" w14:textId="77777777" w:rsidR="003947A2" w:rsidRPr="00D4372E" w:rsidRDefault="003947A2" w:rsidP="00F1425F">
            <w:pPr>
              <w:suppressAutoHyphens/>
              <w:autoSpaceDE w:val="0"/>
              <w:autoSpaceDN w:val="0"/>
              <w:spacing w:line="210" w:lineRule="exact"/>
              <w:rPr>
                <w:rFonts w:ascii="ＭＳ ゴシック" w:eastAsia="ＭＳ ゴシック" w:hAnsi="ＭＳ ゴシック"/>
              </w:rPr>
            </w:pPr>
          </w:p>
          <w:p w14:paraId="6A2AC091" w14:textId="77777777" w:rsidR="00996CAA" w:rsidRPr="00D4372E" w:rsidRDefault="00996CAA" w:rsidP="00F1425F">
            <w:pPr>
              <w:suppressAutoHyphens/>
              <w:autoSpaceDE w:val="0"/>
              <w:autoSpaceDN w:val="0"/>
              <w:spacing w:line="210" w:lineRule="exact"/>
              <w:rPr>
                <w:rFonts w:ascii="ＭＳ ゴシック" w:eastAsia="ＭＳ ゴシック" w:hAnsi="ＭＳ ゴシック"/>
              </w:rPr>
            </w:pPr>
          </w:p>
        </w:tc>
        <w:tc>
          <w:tcPr>
            <w:tcW w:w="6171" w:type="dxa"/>
            <w:tcBorders>
              <w:top w:val="single" w:sz="4" w:space="0" w:color="auto"/>
              <w:bottom w:val="single" w:sz="4" w:space="0" w:color="000000"/>
            </w:tcBorders>
          </w:tcPr>
          <w:p w14:paraId="052A592A" w14:textId="77777777" w:rsidR="00996CAA" w:rsidRPr="00D4372E" w:rsidRDefault="00996CAA" w:rsidP="00DC6B2E">
            <w:pPr>
              <w:suppressAutoHyphens/>
              <w:autoSpaceDE w:val="0"/>
              <w:autoSpaceDN w:val="0"/>
              <w:spacing w:line="210" w:lineRule="exact"/>
              <w:rPr>
                <w:rFonts w:ascii="ＭＳ ゴシック" w:eastAsia="ＭＳ ゴシック" w:hAnsi="ＭＳ ゴシック"/>
              </w:rPr>
            </w:pPr>
          </w:p>
          <w:p w14:paraId="44AB559B" w14:textId="77777777" w:rsidR="00996CAA" w:rsidRPr="00D4372E" w:rsidRDefault="00996CAA" w:rsidP="00996CA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便所は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利用者の特性に応じたものであるか。</w:t>
            </w:r>
          </w:p>
          <w:p w14:paraId="7C0001BB" w14:textId="77777777" w:rsidR="00996CAA" w:rsidRPr="00D4372E" w:rsidRDefault="00996CAA" w:rsidP="00996CA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◆平18厚令171第188条第2項第4号</w:t>
            </w:r>
          </w:p>
          <w:p w14:paraId="274F6EC0" w14:textId="77777777" w:rsidR="00996CAA" w:rsidRPr="00D4372E" w:rsidRDefault="00996CAA" w:rsidP="00996CAA">
            <w:pPr>
              <w:suppressAutoHyphens/>
              <w:autoSpaceDE w:val="0"/>
              <w:autoSpaceDN w:val="0"/>
              <w:spacing w:line="210" w:lineRule="exact"/>
              <w:rPr>
                <w:rFonts w:ascii="ＭＳ ゴシック" w:eastAsia="ＭＳ ゴシック" w:hAnsi="ＭＳ ゴシック"/>
              </w:rPr>
            </w:pPr>
          </w:p>
          <w:p w14:paraId="2D58937E" w14:textId="77777777" w:rsidR="00996CAA" w:rsidRPr="00D4372E" w:rsidRDefault="00996CAA" w:rsidP="00996CA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＜経過措置＞</w:t>
            </w:r>
          </w:p>
          <w:p w14:paraId="3A1F1726" w14:textId="77777777" w:rsidR="003947A2" w:rsidRPr="00D4372E" w:rsidRDefault="00996CAA" w:rsidP="003947A2">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法附則第</w:t>
            </w:r>
            <w:r w:rsidRPr="00D4372E">
              <w:rPr>
                <w:rFonts w:ascii="ＭＳ ゴシック" w:eastAsia="ＭＳ ゴシック" w:hAnsi="ＭＳ ゴシック"/>
              </w:rPr>
              <w:t>41</w:t>
            </w:r>
            <w:r w:rsidRPr="00D4372E">
              <w:rPr>
                <w:rFonts w:ascii="ＭＳ ゴシック" w:eastAsia="ＭＳ ゴシック" w:hAnsi="ＭＳ ゴシック" w:hint="eastAsia"/>
              </w:rPr>
              <w:t>条第</w:t>
            </w:r>
            <w:r w:rsidRPr="00D4372E">
              <w:rPr>
                <w:rFonts w:ascii="ＭＳ ゴシック" w:eastAsia="ＭＳ ゴシック" w:hAnsi="ＭＳ ゴシック"/>
              </w:rPr>
              <w:t>1</w:t>
            </w:r>
            <w:r w:rsidRPr="00D4372E">
              <w:rPr>
                <w:rFonts w:ascii="ＭＳ ゴシック" w:eastAsia="ＭＳ ゴシック" w:hAnsi="ＭＳ ゴシック" w:hint="eastAsia"/>
              </w:rPr>
              <w:t>項の規定によりなお従前の例により運営することができることとされた指定特定身体障害者授産施設</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精神障害者福祉ホーム又は指定知的障害者更生施設</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指定特定知的障害者授産施設若し</w:t>
            </w:r>
          </w:p>
          <w:p w14:paraId="55C7E67E" w14:textId="77777777" w:rsidR="003947A2" w:rsidRPr="00D4372E" w:rsidRDefault="003947A2" w:rsidP="001603B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くは指定知的障害者通勤寮（基本的な設備が完成しているものを含み</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指定障害福祉サービス基準施行後に建物の構造を変更したものを除く。）において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指定就労継続支援Ａ型の事業を行う場合におけるこれらの施設の建物については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当分の間</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多目的室を設けないことができる。</w:t>
            </w:r>
          </w:p>
          <w:p w14:paraId="70E259DF" w14:textId="77777777" w:rsidR="003947A2" w:rsidRPr="00D4372E" w:rsidRDefault="003947A2" w:rsidP="00D9021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◆平18厚令171第附則第22条</w:t>
            </w:r>
          </w:p>
          <w:p w14:paraId="369EA1A5" w14:textId="77777777" w:rsidR="00996CAA" w:rsidRPr="00D4372E" w:rsidRDefault="00996CAA" w:rsidP="00D9021A">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auto"/>
              <w:bottom w:val="single" w:sz="4" w:space="0" w:color="000000"/>
            </w:tcBorders>
          </w:tcPr>
          <w:p w14:paraId="7EAC047D" w14:textId="77777777" w:rsidR="003947A2" w:rsidRPr="00D4372E" w:rsidRDefault="003947A2" w:rsidP="00044D69">
            <w:pPr>
              <w:spacing w:line="210" w:lineRule="exact"/>
              <w:rPr>
                <w:rFonts w:ascii="ＭＳ ゴシック" w:eastAsia="ＭＳ ゴシック" w:hAnsi="ＭＳ ゴシック"/>
              </w:rPr>
            </w:pPr>
          </w:p>
          <w:p w14:paraId="28352F8A" w14:textId="77777777" w:rsidR="003947A2" w:rsidRPr="00D4372E" w:rsidRDefault="003947A2"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B6D8BFD" w14:textId="77777777" w:rsidR="003947A2" w:rsidRPr="00D4372E" w:rsidRDefault="003947A2"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54A02DFE" w14:textId="77777777" w:rsidR="00996CAA" w:rsidRPr="00D4372E" w:rsidRDefault="003947A2"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bottom w:val="single" w:sz="4" w:space="0" w:color="000000"/>
            </w:tcBorders>
          </w:tcPr>
          <w:p w14:paraId="2011553F" w14:textId="77777777" w:rsidR="00996CAA" w:rsidRPr="00D4372E" w:rsidRDefault="00996CAA" w:rsidP="00DC6B2E">
            <w:pPr>
              <w:spacing w:line="210" w:lineRule="exact"/>
              <w:rPr>
                <w:rFonts w:ascii="ＭＳ ゴシック" w:eastAsia="ＭＳ ゴシック" w:hAnsi="ＭＳ ゴシック"/>
              </w:rPr>
            </w:pPr>
          </w:p>
        </w:tc>
      </w:tr>
      <w:tr w:rsidR="00154804" w:rsidRPr="00D4372E" w14:paraId="417A42FE" w14:textId="77777777" w:rsidTr="0064098E">
        <w:trPr>
          <w:jc w:val="center"/>
        </w:trPr>
        <w:tc>
          <w:tcPr>
            <w:tcW w:w="1276" w:type="dxa"/>
            <w:tcBorders>
              <w:top w:val="single" w:sz="4" w:space="0" w:color="auto"/>
            </w:tcBorders>
            <w:tcMar>
              <w:left w:w="28" w:type="dxa"/>
              <w:right w:w="28" w:type="dxa"/>
            </w:tcMar>
          </w:tcPr>
          <w:p w14:paraId="2421C130" w14:textId="77777777" w:rsidR="00044D69" w:rsidRPr="00D4372E" w:rsidRDefault="00044D69" w:rsidP="00044D69">
            <w:pPr>
              <w:suppressAutoHyphens/>
              <w:autoSpaceDE w:val="0"/>
              <w:autoSpaceDN w:val="0"/>
              <w:spacing w:line="210" w:lineRule="exact"/>
              <w:ind w:left="180" w:hangingChars="100" w:hanging="180"/>
              <w:rPr>
                <w:rFonts w:ascii="ＭＳ ゴシック" w:eastAsia="ＭＳ ゴシック" w:hAnsi="ＭＳ ゴシック"/>
              </w:rPr>
            </w:pPr>
          </w:p>
          <w:p w14:paraId="3DFD043D" w14:textId="77777777" w:rsidR="00044D69" w:rsidRPr="00D4372E" w:rsidRDefault="00044D69" w:rsidP="00044D69">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６　多機能型に関する特例</w:t>
            </w:r>
          </w:p>
          <w:p w14:paraId="2E985BAC" w14:textId="77777777" w:rsidR="00F63E41" w:rsidRPr="00D4372E" w:rsidRDefault="00F63E41" w:rsidP="00044D69">
            <w:pPr>
              <w:suppressAutoHyphens/>
              <w:autoSpaceDE w:val="0"/>
              <w:autoSpaceDN w:val="0"/>
              <w:spacing w:line="210" w:lineRule="exact"/>
              <w:ind w:left="180" w:hangingChars="100" w:hanging="180"/>
              <w:rPr>
                <w:rFonts w:ascii="ＭＳ ゴシック" w:eastAsia="ＭＳ ゴシック" w:hAnsi="ＭＳ ゴシック"/>
              </w:rPr>
            </w:pPr>
          </w:p>
          <w:p w14:paraId="2601A236" w14:textId="77777777" w:rsidR="00154804" w:rsidRPr="00D4372E" w:rsidRDefault="00154804" w:rsidP="00DC6B2E">
            <w:pPr>
              <w:suppressAutoHyphens/>
              <w:autoSpaceDE w:val="0"/>
              <w:autoSpaceDN w:val="0"/>
              <w:spacing w:line="210" w:lineRule="exact"/>
              <w:ind w:leftChars="100" w:left="180"/>
              <w:rPr>
                <w:rFonts w:ascii="ＭＳ ゴシック" w:eastAsia="ＭＳ ゴシック" w:hAnsi="ＭＳ ゴシック"/>
              </w:rPr>
            </w:pPr>
          </w:p>
          <w:p w14:paraId="27B8CB75"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762192C"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auto"/>
            </w:tcBorders>
          </w:tcPr>
          <w:p w14:paraId="096CACBE"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92B9CF6" w14:textId="77777777" w:rsidR="00997741" w:rsidRPr="00D4372E" w:rsidRDefault="00E84DD4" w:rsidP="00997741">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多機能型事業所については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サービスの提供に支障を来さないように配慮しつつ</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一体的に事業を行う他の多機能型事業所の設備を兼用することができる。</w:t>
            </w:r>
          </w:p>
          <w:p w14:paraId="09315C17" w14:textId="77777777" w:rsidR="00997741" w:rsidRPr="00D4372E" w:rsidRDefault="00997741" w:rsidP="00997741">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050258" w:rsidRPr="00D4372E">
              <w:rPr>
                <w:rFonts w:ascii="ＭＳ ゴシック" w:eastAsia="ＭＳ ゴシック" w:hAnsi="ＭＳ ゴシック" w:hint="eastAsia"/>
              </w:rPr>
              <w:t>◆平18厚令171第</w:t>
            </w:r>
            <w:r w:rsidRPr="00D4372E">
              <w:rPr>
                <w:rFonts w:ascii="ＭＳ ゴシック" w:eastAsia="ＭＳ ゴシック" w:hAnsi="ＭＳ ゴシック" w:hint="eastAsia"/>
              </w:rPr>
              <w:t>216条　◆平18厚令174第91条</w:t>
            </w:r>
          </w:p>
          <w:p w14:paraId="45A6A636" w14:textId="77777777" w:rsidR="001603B4" w:rsidRPr="00D4372E" w:rsidRDefault="001603B4" w:rsidP="00997741">
            <w:pPr>
              <w:suppressAutoHyphens/>
              <w:autoSpaceDE w:val="0"/>
              <w:autoSpaceDN w:val="0"/>
              <w:spacing w:line="210" w:lineRule="exact"/>
              <w:ind w:left="180" w:hangingChars="100" w:hanging="180"/>
              <w:rPr>
                <w:rFonts w:ascii="ＭＳ ゴシック" w:eastAsia="ＭＳ ゴシック" w:hAnsi="ＭＳ ゴシック"/>
              </w:rPr>
            </w:pPr>
          </w:p>
          <w:p w14:paraId="254346E0" w14:textId="77777777" w:rsidR="00154804" w:rsidRPr="00D4372E" w:rsidRDefault="001603B4" w:rsidP="001603B4">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　当該各指定障害福祉サービスごとに必要とされる相談室</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洗面所</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便所及び多目的室等を兼用することができる。しかしながら</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多機能型事業所全体の利用定員と比して明らかに利便性を損なう面積規模である場合など</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サービス提供に支障があると認められる場合については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この限りではないこと。</w:t>
            </w:r>
          </w:p>
          <w:p w14:paraId="2102D060" w14:textId="77777777" w:rsidR="00997741" w:rsidRPr="00D4372E" w:rsidRDefault="00997741" w:rsidP="00997741">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603B4"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◆平18障発1206001第十</w:t>
            </w:r>
            <w:r w:rsidR="0098151D" w:rsidRPr="00D4372E">
              <w:rPr>
                <w:rFonts w:ascii="ＭＳ ゴシック" w:eastAsia="ＭＳ ゴシック" w:hAnsi="ＭＳ ゴシック" w:hint="eastAsia"/>
              </w:rPr>
              <w:t>四</w:t>
            </w:r>
            <w:r w:rsidRPr="00D4372E">
              <w:rPr>
                <w:rFonts w:ascii="ＭＳ ゴシック" w:eastAsia="ＭＳ ゴシック" w:hAnsi="ＭＳ ゴシック" w:hint="eastAsia"/>
              </w:rPr>
              <w:t>の2</w:t>
            </w:r>
          </w:p>
          <w:p w14:paraId="0400B3EB" w14:textId="77777777" w:rsidR="00996CAA" w:rsidRPr="00D4372E" w:rsidRDefault="00996CAA" w:rsidP="00997741">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tcBorders>
          </w:tcPr>
          <w:p w14:paraId="2A02E4F6" w14:textId="77777777" w:rsidR="00044D69" w:rsidRPr="00D4372E" w:rsidRDefault="00044D69" w:rsidP="00044D69">
            <w:pPr>
              <w:spacing w:line="210" w:lineRule="exact"/>
              <w:rPr>
                <w:rFonts w:ascii="ＭＳ ゴシック" w:eastAsia="ＭＳ ゴシック" w:hAnsi="ＭＳ ゴシック"/>
              </w:rPr>
            </w:pPr>
          </w:p>
          <w:p w14:paraId="4C1679BF"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5498010"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FC299F7" w14:textId="77777777" w:rsidR="00154804"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tcBorders>
          </w:tcPr>
          <w:p w14:paraId="27995C64" w14:textId="77777777" w:rsidR="00154804" w:rsidRPr="00D4372E" w:rsidRDefault="00154804" w:rsidP="00DC6B2E">
            <w:pPr>
              <w:spacing w:line="210" w:lineRule="exact"/>
              <w:rPr>
                <w:rFonts w:ascii="ＭＳ ゴシック" w:eastAsia="ＭＳ ゴシック" w:hAnsi="ＭＳ ゴシック"/>
              </w:rPr>
            </w:pPr>
          </w:p>
        </w:tc>
      </w:tr>
      <w:tr w:rsidR="00154804" w:rsidRPr="00D4372E" w14:paraId="1E03E306" w14:textId="77777777" w:rsidTr="0064098E">
        <w:trPr>
          <w:jc w:val="center"/>
        </w:trPr>
        <w:tc>
          <w:tcPr>
            <w:tcW w:w="1276" w:type="dxa"/>
          </w:tcPr>
          <w:p w14:paraId="0A68DBE0"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3C7CC6E" w14:textId="77777777" w:rsidR="000727D2" w:rsidRPr="00D4372E" w:rsidRDefault="00F63E4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第４　運営に関す</w:t>
            </w:r>
            <w:r w:rsidR="00154804" w:rsidRPr="00D4372E">
              <w:rPr>
                <w:rFonts w:ascii="ＭＳ ゴシック" w:eastAsia="ＭＳ ゴシック" w:hAnsi="ＭＳ ゴシック" w:hint="eastAsia"/>
              </w:rPr>
              <w:t>る基準</w:t>
            </w:r>
          </w:p>
          <w:p w14:paraId="52FA90AB" w14:textId="77777777" w:rsidR="000727D2" w:rsidRPr="00D4372E" w:rsidRDefault="000727D2" w:rsidP="00E746EF">
            <w:pPr>
              <w:suppressAutoHyphens/>
              <w:autoSpaceDE w:val="0"/>
              <w:autoSpaceDN w:val="0"/>
              <w:spacing w:line="210" w:lineRule="exact"/>
              <w:ind w:leftChars="-100" w:hangingChars="100" w:hanging="180"/>
              <w:rPr>
                <w:rFonts w:ascii="ＭＳ ゴシック" w:eastAsia="ＭＳ ゴシック" w:hAnsi="ＭＳ ゴシック"/>
              </w:rPr>
            </w:pPr>
            <w:r w:rsidRPr="00D4372E">
              <w:rPr>
                <w:rFonts w:ascii="ＭＳ ゴシック" w:eastAsia="ＭＳ ゴシック" w:hAnsi="ＭＳ ゴシック" w:hint="eastAsia"/>
              </w:rPr>
              <w:t>〈法第43条第2項〉</w:t>
            </w:r>
          </w:p>
          <w:p w14:paraId="718CE1EF" w14:textId="77777777" w:rsidR="00154804" w:rsidRPr="00D4372E" w:rsidRDefault="00F63E4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１　内容及び手続</w:t>
            </w:r>
            <w:r w:rsidR="00154804" w:rsidRPr="00D4372E">
              <w:rPr>
                <w:rFonts w:ascii="ＭＳ ゴシック" w:eastAsia="ＭＳ ゴシック" w:hAnsi="ＭＳ ゴシック" w:hint="eastAsia"/>
              </w:rPr>
              <w:t>きの説明及び同意</w:t>
            </w:r>
          </w:p>
          <w:p w14:paraId="44C48AA8"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43081A2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8E15E08" w14:textId="77777777" w:rsidR="00154804" w:rsidRPr="00D4372E" w:rsidRDefault="00F63E4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支給決定障害者が指定就労継続支援Ａ型の利用の申込みを行ったときは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当該利用申込者に係る障害の特性に応じた適切な配慮をしつつ</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当該利用申込者に対し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運営規程の概要</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従業者の勤務体制</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その他の利用申込者のサービスの選択に資すると認められる重要事項を記した文書を交付して説明を行い</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当該指定就労継続支援Ａ型の提供の開始について当該利用申込者の同意を得ているか。</w:t>
            </w:r>
          </w:p>
          <w:p w14:paraId="68E13464" w14:textId="77777777" w:rsidR="000727D2" w:rsidRPr="00D4372E" w:rsidRDefault="000727D2"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◆平18厚令171第197条準用（第9条第1項）</w:t>
            </w:r>
          </w:p>
          <w:p w14:paraId="22A3D837" w14:textId="77777777" w:rsidR="00E746EF" w:rsidRPr="00D4372E" w:rsidRDefault="00E746EF" w:rsidP="00DC6B2E">
            <w:pPr>
              <w:suppressAutoHyphens/>
              <w:autoSpaceDE w:val="0"/>
              <w:autoSpaceDN w:val="0"/>
              <w:spacing w:line="210" w:lineRule="exact"/>
              <w:ind w:left="180" w:hangingChars="100" w:hanging="180"/>
              <w:rPr>
                <w:rFonts w:ascii="ＭＳ ゴシック" w:eastAsia="ＭＳ ゴシック" w:hAnsi="ＭＳ ゴシック"/>
              </w:rPr>
            </w:pPr>
          </w:p>
          <w:p w14:paraId="02AA8170" w14:textId="77777777" w:rsidR="00154804" w:rsidRPr="00D4372E" w:rsidRDefault="00154804"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記載事項は次のとおり</w:t>
            </w:r>
          </w:p>
          <w:p w14:paraId="623455CA" w14:textId="77777777" w:rsidR="00154804" w:rsidRPr="00D4372E" w:rsidRDefault="00154804" w:rsidP="00DC6B2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①　運営規程の概要　　②　従業者の勤務体制</w:t>
            </w:r>
          </w:p>
          <w:p w14:paraId="0CCC17C1" w14:textId="77777777" w:rsidR="000D11AA" w:rsidRPr="00D4372E" w:rsidRDefault="00154804" w:rsidP="00DC6B2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③　事故発生時の対応　④　苦情処理の体制</w:t>
            </w:r>
          </w:p>
          <w:p w14:paraId="0CB80AC7" w14:textId="77777777" w:rsidR="0010290A" w:rsidRPr="00D4372E" w:rsidRDefault="000D11AA" w:rsidP="00A4326C">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⑤　提供するサービスの第三者評価の実施状況</w:t>
            </w:r>
          </w:p>
          <w:p w14:paraId="0B822899" w14:textId="77777777" w:rsidR="0010290A" w:rsidRPr="00D4372E" w:rsidRDefault="000D11AA" w:rsidP="00A4326C">
            <w:pPr>
              <w:suppressAutoHyphens/>
              <w:autoSpaceDE w:val="0"/>
              <w:autoSpaceDN w:val="0"/>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rPr>
              <w:t>（実施の有無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実施した直近の年月日</w:t>
            </w:r>
            <w:r w:rsidR="00AD1DAA" w:rsidRPr="00D4372E">
              <w:rPr>
                <w:rFonts w:ascii="ＭＳ ゴシック" w:eastAsia="ＭＳ ゴシック" w:hAnsi="ＭＳ ゴシック" w:hint="eastAsia"/>
              </w:rPr>
              <w:t>、</w:t>
            </w:r>
          </w:p>
          <w:p w14:paraId="1B5C20D1" w14:textId="77777777" w:rsidR="00154804" w:rsidRPr="00D4372E" w:rsidRDefault="000D11AA" w:rsidP="00A4326C">
            <w:pPr>
              <w:suppressAutoHyphens/>
              <w:autoSpaceDE w:val="0"/>
              <w:autoSpaceDN w:val="0"/>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実施した評価期間の名称</w:t>
            </w:r>
            <w:r w:rsidR="00AD1DAA" w:rsidRPr="00D4372E">
              <w:rPr>
                <w:rFonts w:ascii="ＭＳ ゴシック" w:eastAsia="ＭＳ ゴシック" w:hAnsi="ＭＳ ゴシック" w:hint="eastAsia"/>
              </w:rPr>
              <w:t>、</w:t>
            </w:r>
            <w:r w:rsidR="0010290A" w:rsidRPr="00D4372E">
              <w:rPr>
                <w:rFonts w:ascii="ＭＳ ゴシック" w:eastAsia="ＭＳ ゴシック" w:hAnsi="ＭＳ ゴシック" w:hint="eastAsia"/>
              </w:rPr>
              <w:t xml:space="preserve">評価結果の開示状況）　　</w:t>
            </w:r>
            <w:r w:rsidR="00154804" w:rsidRPr="00D4372E">
              <w:rPr>
                <w:rFonts w:ascii="ＭＳ ゴシック" w:eastAsia="ＭＳ ゴシック" w:hAnsi="ＭＳ ゴシック" w:hint="eastAsia"/>
              </w:rPr>
              <w:t>等</w:t>
            </w:r>
          </w:p>
          <w:p w14:paraId="3863C459" w14:textId="77777777" w:rsidR="00E03CEC" w:rsidRPr="00D4372E" w:rsidRDefault="0010290A"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）準用（第三の3（1））</w:t>
            </w:r>
          </w:p>
          <w:p w14:paraId="66705CAD" w14:textId="77777777" w:rsidR="0010290A" w:rsidRPr="00D4372E" w:rsidRDefault="0010290A"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p>
          <w:p w14:paraId="7FA04A96" w14:textId="77777777" w:rsidR="00154804"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利用者の障害の特性に応じ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適切に配慮されたわかりやすい説明書やパンフレット等の文書を交付して懇切丁寧に説明を行い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当該事業所からサービス提供を受けることにつき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当該利用申込者の同意を得ること。</w:t>
            </w:r>
          </w:p>
          <w:p w14:paraId="435A525B" w14:textId="77777777" w:rsidR="00154804" w:rsidRPr="00D4372E" w:rsidRDefault="00154804" w:rsidP="00DC6B2E">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利用者及び事業者双方の保護の立場から書面によって確認することが望ましい。</w:t>
            </w:r>
          </w:p>
          <w:p w14:paraId="7B163C41" w14:textId="77777777" w:rsidR="00F63E41" w:rsidRPr="00D4372E" w:rsidRDefault="00412150" w:rsidP="00412150">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r w:rsidR="00E03CEC" w:rsidRPr="00D4372E">
              <w:rPr>
                <w:rFonts w:ascii="ＭＳ ゴシック" w:eastAsia="ＭＳ ゴシック" w:hAnsi="ＭＳ ゴシック" w:hint="eastAsia"/>
              </w:rPr>
              <w:t xml:space="preserve">　</w:t>
            </w:r>
            <w:r w:rsidR="00AB5FB8" w:rsidRPr="00D4372E">
              <w:rPr>
                <w:rFonts w:ascii="ＭＳ ゴシック" w:eastAsia="ＭＳ ゴシック" w:hAnsi="ＭＳ ゴシック" w:hint="eastAsia"/>
              </w:rPr>
              <w:t>◆平18障発1206001第十一の3（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00AB5FB8" w:rsidRPr="00D4372E">
              <w:rPr>
                <w:rFonts w:ascii="ＭＳ ゴシック" w:eastAsia="ＭＳ ゴシック" w:hAnsi="ＭＳ ゴシック" w:hint="eastAsia"/>
              </w:rPr>
              <w:t>）準用（第三の3（1））</w:t>
            </w:r>
          </w:p>
          <w:p w14:paraId="1F128998" w14:textId="77777777" w:rsidR="002D33D5" w:rsidRPr="00D4372E" w:rsidRDefault="002D33D5" w:rsidP="00412150">
            <w:pPr>
              <w:suppressAutoHyphens/>
              <w:autoSpaceDE w:val="0"/>
              <w:autoSpaceDN w:val="0"/>
              <w:spacing w:line="210" w:lineRule="exact"/>
              <w:rPr>
                <w:rFonts w:ascii="ＭＳ ゴシック" w:eastAsia="ＭＳ ゴシック" w:hAnsi="ＭＳ ゴシック"/>
              </w:rPr>
            </w:pPr>
          </w:p>
          <w:p w14:paraId="253548FD" w14:textId="77777777" w:rsidR="00154804" w:rsidRPr="00D4372E" w:rsidRDefault="00F63E4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社会福祉法第</w:t>
            </w:r>
            <w:r w:rsidR="00154804" w:rsidRPr="00D4372E">
              <w:rPr>
                <w:rFonts w:ascii="ＭＳ ゴシック" w:eastAsia="ＭＳ ゴシック" w:hAnsi="ＭＳ ゴシック"/>
              </w:rPr>
              <w:t>77</w:t>
            </w:r>
            <w:r w:rsidR="00154804" w:rsidRPr="00D4372E">
              <w:rPr>
                <w:rFonts w:ascii="ＭＳ ゴシック" w:eastAsia="ＭＳ ゴシック" w:hAnsi="ＭＳ ゴシック" w:hint="eastAsia"/>
              </w:rPr>
              <w:t>条の規定に基づき書面の交付を行う場合は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利用者の障害の特性に応じた適切な配慮をしているか。</w:t>
            </w:r>
          </w:p>
          <w:p w14:paraId="083DD14E" w14:textId="77777777" w:rsidR="00412150" w:rsidRPr="00D4372E" w:rsidRDefault="00412150"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◆平18厚令171第197条準用（第9条第2項）</w:t>
            </w:r>
          </w:p>
          <w:p w14:paraId="46934413" w14:textId="77777777" w:rsidR="00154804" w:rsidRPr="00D4372E" w:rsidRDefault="00154804"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◎①　当該事業の経営者の名称及び主たる事務所の所在地</w:t>
            </w:r>
          </w:p>
          <w:p w14:paraId="1AA76339" w14:textId="77777777" w:rsidR="00154804" w:rsidRPr="00D4372E" w:rsidRDefault="00154804" w:rsidP="00DC6B2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②　当該事業の経営者が提供する指定就労継続支援Ａ型の内容</w:t>
            </w:r>
          </w:p>
          <w:p w14:paraId="22963EC7" w14:textId="77777777" w:rsidR="00F63E41" w:rsidRPr="00D4372E" w:rsidRDefault="00154804" w:rsidP="00DC6B2E">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③　当該就労継続支援Ａ型の提供につき利用者が支払うべき額に関する事項</w:t>
            </w:r>
          </w:p>
          <w:p w14:paraId="78F30D30" w14:textId="77777777" w:rsidR="00F63E41" w:rsidRPr="00D4372E" w:rsidRDefault="00154804" w:rsidP="00DC6B2E">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④　指定就労継続支援Ａ型の提供開始年月日</w:t>
            </w:r>
          </w:p>
          <w:p w14:paraId="1F4DF3C9" w14:textId="77777777" w:rsidR="00AB5FB8" w:rsidRPr="00D4372E" w:rsidRDefault="00154804" w:rsidP="00DC6B2E">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⑤　指定就労継続支援Ａ型に係る苦情を受け付け</w:t>
            </w:r>
            <w:r w:rsidR="00AB5FB8" w:rsidRPr="00D4372E">
              <w:rPr>
                <w:rFonts w:ascii="ＭＳ ゴシック" w:eastAsia="ＭＳ ゴシック" w:hAnsi="ＭＳ ゴシック" w:hint="eastAsia"/>
              </w:rPr>
              <w:t>る</w:t>
            </w:r>
            <w:r w:rsidRPr="00D4372E">
              <w:rPr>
                <w:rFonts w:ascii="ＭＳ ゴシック" w:eastAsia="ＭＳ ゴシック" w:hAnsi="ＭＳ ゴシック" w:hint="eastAsia"/>
              </w:rPr>
              <w:t>ための窓口</w:t>
            </w:r>
          </w:p>
          <w:p w14:paraId="0C8E178D" w14:textId="77777777" w:rsidR="00154804" w:rsidRPr="00D4372E" w:rsidRDefault="00154804" w:rsidP="008B4BCB">
            <w:pPr>
              <w:suppressAutoHyphens/>
              <w:autoSpaceDE w:val="0"/>
              <w:autoSpaceDN w:val="0"/>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rPr>
              <w:t>を記載した書面を交付すること。</w:t>
            </w:r>
          </w:p>
          <w:p w14:paraId="422A322C" w14:textId="77777777" w:rsidR="00154804" w:rsidRPr="00D4372E" w:rsidRDefault="00E746EF" w:rsidP="00E746EF">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利用者の承諾を得た場合には当該書面に記載すべき事項を電</w:t>
            </w:r>
            <w:r w:rsidR="00154804" w:rsidRPr="00D4372E">
              <w:rPr>
                <w:rFonts w:ascii="ＭＳ ゴシック" w:eastAsia="ＭＳ ゴシック" w:hAnsi="ＭＳ ゴシック" w:hint="eastAsia"/>
              </w:rPr>
              <w:lastRenderedPageBreak/>
              <w:t>子情報処理組織を使用する方法その他の情報通信の技術を利用する方法により提供することができる。</w:t>
            </w:r>
          </w:p>
          <w:p w14:paraId="67D3936E" w14:textId="77777777" w:rsidR="00412150" w:rsidRPr="00D4372E" w:rsidRDefault="00412150" w:rsidP="00412150">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）準用（第三の3（1））</w:t>
            </w:r>
          </w:p>
          <w:p w14:paraId="3ACBCDCF" w14:textId="77777777" w:rsidR="00996CAA" w:rsidRPr="00D4372E" w:rsidRDefault="00996CAA" w:rsidP="00412150">
            <w:pPr>
              <w:suppressAutoHyphens/>
              <w:autoSpaceDE w:val="0"/>
              <w:autoSpaceDN w:val="0"/>
              <w:spacing w:line="210" w:lineRule="exact"/>
              <w:rPr>
                <w:rFonts w:ascii="ＭＳ ゴシック" w:eastAsia="ＭＳ ゴシック" w:hAnsi="ＭＳ ゴシック"/>
              </w:rPr>
            </w:pPr>
          </w:p>
        </w:tc>
        <w:tc>
          <w:tcPr>
            <w:tcW w:w="425" w:type="dxa"/>
          </w:tcPr>
          <w:p w14:paraId="37A358CA" w14:textId="77777777" w:rsidR="00154804" w:rsidRPr="00D4372E" w:rsidRDefault="00154804" w:rsidP="00DC6B2E">
            <w:pPr>
              <w:spacing w:line="210" w:lineRule="exact"/>
              <w:rPr>
                <w:rFonts w:ascii="ＭＳ ゴシック" w:eastAsia="ＭＳ ゴシック" w:hAnsi="ＭＳ ゴシック"/>
              </w:rPr>
            </w:pPr>
          </w:p>
          <w:p w14:paraId="10920804"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D4A31A2"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25EE5D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7DA39E8C" w14:textId="77777777" w:rsidR="00154804" w:rsidRPr="00D4372E" w:rsidRDefault="00154804" w:rsidP="00DC6B2E">
            <w:pPr>
              <w:spacing w:line="210" w:lineRule="exact"/>
              <w:rPr>
                <w:rFonts w:ascii="ＭＳ ゴシック" w:eastAsia="ＭＳ ゴシック" w:hAnsi="ＭＳ ゴシック"/>
              </w:rPr>
            </w:pPr>
          </w:p>
          <w:p w14:paraId="09066B55" w14:textId="77777777" w:rsidR="00044D69" w:rsidRPr="00D4372E" w:rsidRDefault="00044D69"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□最新の重要事項説明書を確認</w:t>
            </w:r>
          </w:p>
          <w:p w14:paraId="565042C4" w14:textId="77777777" w:rsidR="00044D69" w:rsidRPr="00D4372E" w:rsidRDefault="00E746EF"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□利用申込者の署名等</w:t>
            </w:r>
            <w:r w:rsidR="00044D69" w:rsidRPr="00D4372E">
              <w:rPr>
                <w:rFonts w:ascii="ＭＳ ゴシック" w:eastAsia="ＭＳ ゴシック" w:hAnsi="ＭＳ ゴシック" w:hint="eastAsia"/>
              </w:rPr>
              <w:t>があるものを確認</w:t>
            </w:r>
          </w:p>
          <w:p w14:paraId="601E3D75" w14:textId="77777777" w:rsidR="00044D69" w:rsidRPr="00D4372E" w:rsidRDefault="00044D69" w:rsidP="00044D69">
            <w:pPr>
              <w:spacing w:line="210" w:lineRule="exact"/>
              <w:rPr>
                <w:rFonts w:ascii="ＭＳ ゴシック" w:eastAsia="ＭＳ ゴシック" w:hAnsi="ＭＳ ゴシック"/>
              </w:rPr>
            </w:pPr>
          </w:p>
          <w:p w14:paraId="03288CB2" w14:textId="77777777" w:rsidR="00044D69" w:rsidRPr="00D4372E" w:rsidRDefault="00044D69"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★苦情申立て窓口に以下の記載が漏れていないか。</w:t>
            </w:r>
          </w:p>
          <w:p w14:paraId="45AA3E50" w14:textId="77777777" w:rsidR="00044D69" w:rsidRPr="00D4372E" w:rsidRDefault="00E746EF"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□通常の事業の実施区</w:t>
            </w:r>
            <w:r w:rsidR="00044D69" w:rsidRPr="00D4372E">
              <w:rPr>
                <w:rFonts w:ascii="ＭＳ ゴシック" w:eastAsia="ＭＳ ゴシック" w:hAnsi="ＭＳ ゴシック" w:hint="eastAsia"/>
              </w:rPr>
              <w:t>域に係る全ての行政</w:t>
            </w:r>
            <w:r w:rsidRPr="00D4372E">
              <w:rPr>
                <w:rFonts w:ascii="ＭＳ ゴシック" w:eastAsia="ＭＳ ゴシック" w:hAnsi="ＭＳ ゴシック" w:hint="eastAsia"/>
              </w:rPr>
              <w:t>機関（保</w:t>
            </w:r>
            <w:r w:rsidR="00044D69" w:rsidRPr="00D4372E">
              <w:rPr>
                <w:rFonts w:ascii="ＭＳ ゴシック" w:eastAsia="ＭＳ ゴシック" w:hAnsi="ＭＳ ゴシック" w:hint="eastAsia"/>
              </w:rPr>
              <w:t>健</w:t>
            </w:r>
            <w:r w:rsidR="00B161B5" w:rsidRPr="00D4372E">
              <w:rPr>
                <w:rFonts w:ascii="ＭＳ ゴシック" w:eastAsia="ＭＳ ゴシック" w:hAnsi="ＭＳ ゴシック" w:hint="eastAsia"/>
              </w:rPr>
              <w:t>福祉</w:t>
            </w:r>
            <w:r w:rsidR="00044D69" w:rsidRPr="00D4372E">
              <w:rPr>
                <w:rFonts w:ascii="ＭＳ ゴシック" w:eastAsia="ＭＳ ゴシック" w:hAnsi="ＭＳ ゴシック" w:hint="eastAsia"/>
              </w:rPr>
              <w:t>センタ</w:t>
            </w:r>
            <w:r w:rsidRPr="00D4372E">
              <w:rPr>
                <w:rFonts w:ascii="ＭＳ ゴシック" w:eastAsia="ＭＳ ゴシック" w:hAnsi="ＭＳ ゴシック" w:hint="eastAsia"/>
              </w:rPr>
              <w:t>ー</w:t>
            </w:r>
            <w:r w:rsidR="00044D69" w:rsidRPr="00D4372E">
              <w:rPr>
                <w:rFonts w:ascii="ＭＳ ゴシック" w:eastAsia="ＭＳ ゴシック" w:hAnsi="ＭＳ ゴシック" w:hint="eastAsia"/>
              </w:rPr>
              <w:t>等）</w:t>
            </w:r>
          </w:p>
          <w:p w14:paraId="2F255F01"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□第三者委員</w:t>
            </w:r>
          </w:p>
          <w:p w14:paraId="47BA6EF9" w14:textId="77777777" w:rsidR="00044D69" w:rsidRPr="00D4372E" w:rsidRDefault="00044D69" w:rsidP="00044D69">
            <w:pPr>
              <w:spacing w:line="210" w:lineRule="exact"/>
              <w:rPr>
                <w:rFonts w:ascii="ＭＳ ゴシック" w:eastAsia="ＭＳ ゴシック" w:hAnsi="ＭＳ ゴシック"/>
              </w:rPr>
            </w:pPr>
          </w:p>
          <w:p w14:paraId="5640167B" w14:textId="77777777" w:rsidR="00044D69" w:rsidRPr="00D4372E" w:rsidRDefault="003C0E60"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★運営規程</w:t>
            </w:r>
            <w:r w:rsidR="00044D69" w:rsidRPr="00D4372E">
              <w:rPr>
                <w:rFonts w:ascii="ＭＳ ゴシック" w:eastAsia="ＭＳ ゴシック" w:hAnsi="ＭＳ ゴシック" w:hint="eastAsia"/>
              </w:rPr>
              <w:t>と不整合はないか。</w:t>
            </w:r>
          </w:p>
          <w:p w14:paraId="73AB4638"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□従業員の員数</w:t>
            </w:r>
          </w:p>
          <w:p w14:paraId="0CB1D4DF"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□営業日</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営業時間</w:t>
            </w:r>
          </w:p>
          <w:p w14:paraId="1D4032AD" w14:textId="77777777" w:rsidR="00044D69" w:rsidRPr="00D4372E" w:rsidRDefault="00044D69" w:rsidP="00044D69">
            <w:pPr>
              <w:spacing w:line="210" w:lineRule="exact"/>
              <w:rPr>
                <w:rFonts w:ascii="ＭＳ ゴシック" w:eastAsia="ＭＳ ゴシック" w:hAnsi="ＭＳ ゴシック"/>
              </w:rPr>
            </w:pPr>
            <w:r w:rsidRPr="00D4372E">
              <w:rPr>
                <w:rFonts w:ascii="ＭＳ ゴシック" w:eastAsia="ＭＳ ゴシック" w:hAnsi="ＭＳ ゴシック" w:hint="eastAsia"/>
              </w:rPr>
              <w:t>□通常の事業実施地域</w:t>
            </w:r>
          </w:p>
          <w:p w14:paraId="42E4CB26" w14:textId="77777777" w:rsidR="00A15E8C" w:rsidRPr="00D4372E" w:rsidRDefault="00044D69" w:rsidP="00C8439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□利用料・その他費用</w:t>
            </w:r>
          </w:p>
          <w:p w14:paraId="5E524266" w14:textId="77777777" w:rsidR="0010290A" w:rsidRPr="00D4372E" w:rsidRDefault="0010290A" w:rsidP="00C8439E">
            <w:pPr>
              <w:spacing w:line="210" w:lineRule="exact"/>
              <w:rPr>
                <w:rFonts w:ascii="ＭＳ ゴシック" w:eastAsia="ＭＳ ゴシック" w:hAnsi="ＭＳ ゴシック"/>
              </w:rPr>
            </w:pPr>
          </w:p>
          <w:p w14:paraId="14CA3BD8" w14:textId="77777777" w:rsidR="0010290A" w:rsidRPr="00D4372E" w:rsidRDefault="0010290A" w:rsidP="00C8439E">
            <w:pPr>
              <w:spacing w:line="210" w:lineRule="exact"/>
              <w:rPr>
                <w:rFonts w:ascii="ＭＳ ゴシック" w:eastAsia="ＭＳ ゴシック" w:hAnsi="ＭＳ ゴシック"/>
              </w:rPr>
            </w:pPr>
            <w:r w:rsidRPr="00D4372E">
              <w:rPr>
                <w:rFonts w:ascii="ＭＳ ゴシック" w:eastAsia="ＭＳ ゴシック" w:hAnsi="ＭＳ ゴシック" w:hint="eastAsia"/>
              </w:rPr>
              <w:t>★第三者評価の実施状況を記載しているか。</w:t>
            </w:r>
          </w:p>
          <w:p w14:paraId="2D667974" w14:textId="77777777" w:rsidR="0010290A" w:rsidRPr="00D4372E" w:rsidRDefault="0010290A" w:rsidP="00C8439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□実施の有無</w:t>
            </w:r>
          </w:p>
          <w:p w14:paraId="4F4E2285" w14:textId="77777777" w:rsidR="0010290A" w:rsidRPr="00D4372E" w:rsidRDefault="0010290A" w:rsidP="00C8439E">
            <w:pPr>
              <w:spacing w:line="210" w:lineRule="exact"/>
              <w:rPr>
                <w:rFonts w:ascii="ＭＳ ゴシック" w:eastAsia="ＭＳ ゴシック" w:hAnsi="ＭＳ ゴシック"/>
              </w:rPr>
            </w:pPr>
            <w:r w:rsidRPr="00D4372E">
              <w:rPr>
                <w:rFonts w:ascii="ＭＳ ゴシック" w:eastAsia="ＭＳ ゴシック" w:hAnsi="ＭＳ ゴシック" w:hint="eastAsia"/>
              </w:rPr>
              <w:t>□直近の実施年月日</w:t>
            </w:r>
          </w:p>
          <w:p w14:paraId="038F17D2" w14:textId="77777777" w:rsidR="0010290A" w:rsidRPr="00D4372E" w:rsidRDefault="0010290A" w:rsidP="00C8439E">
            <w:pPr>
              <w:spacing w:line="210" w:lineRule="exact"/>
              <w:rPr>
                <w:rFonts w:ascii="ＭＳ ゴシック" w:eastAsia="ＭＳ ゴシック" w:hAnsi="ＭＳ ゴシック"/>
              </w:rPr>
            </w:pPr>
            <w:r w:rsidRPr="00D4372E">
              <w:rPr>
                <w:rFonts w:ascii="ＭＳ ゴシック" w:eastAsia="ＭＳ ゴシック" w:hAnsi="ＭＳ ゴシック" w:hint="eastAsia"/>
              </w:rPr>
              <w:t>□評価機関名称</w:t>
            </w:r>
          </w:p>
          <w:p w14:paraId="23917C0D" w14:textId="77777777" w:rsidR="0010290A" w:rsidRPr="00D4372E" w:rsidRDefault="0010290A" w:rsidP="00C8439E">
            <w:pPr>
              <w:spacing w:line="210" w:lineRule="exact"/>
              <w:rPr>
                <w:rFonts w:ascii="ＭＳ ゴシック" w:eastAsia="ＭＳ ゴシック" w:hAnsi="ＭＳ ゴシック"/>
              </w:rPr>
            </w:pPr>
            <w:r w:rsidRPr="00D4372E">
              <w:rPr>
                <w:rFonts w:ascii="ＭＳ ゴシック" w:eastAsia="ＭＳ ゴシック" w:hAnsi="ＭＳ ゴシック" w:hint="eastAsia"/>
              </w:rPr>
              <w:t>□評価結果の開示状況</w:t>
            </w:r>
          </w:p>
          <w:p w14:paraId="1F50D15F" w14:textId="77777777" w:rsidR="00AD2ED6" w:rsidRPr="00D4372E" w:rsidRDefault="00AD2ED6" w:rsidP="00C8439E">
            <w:pPr>
              <w:spacing w:line="210" w:lineRule="exact"/>
              <w:rPr>
                <w:rFonts w:ascii="ＭＳ ゴシック" w:eastAsia="ＭＳ ゴシック" w:hAnsi="ＭＳ ゴシック"/>
              </w:rPr>
            </w:pPr>
          </w:p>
          <w:p w14:paraId="7A7CEA65" w14:textId="77777777" w:rsidR="00AD2ED6" w:rsidRPr="00D4372E" w:rsidRDefault="00AD2ED6" w:rsidP="00AD2ED6">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□説明・同意・交付が分かる様式になっているか。（例：「○年○月○日重要事項説明書について説明を受け、同意し、交付を受けました。氏名○○○」）</w:t>
            </w:r>
          </w:p>
          <w:p w14:paraId="2539306F" w14:textId="77777777" w:rsidR="00AD2ED6" w:rsidRPr="00D4372E" w:rsidRDefault="00AD2ED6" w:rsidP="00C8439E">
            <w:pPr>
              <w:spacing w:line="210" w:lineRule="exact"/>
              <w:rPr>
                <w:rFonts w:ascii="ＭＳ ゴシック" w:eastAsia="ＭＳ ゴシック" w:hAnsi="ＭＳ ゴシック"/>
              </w:rPr>
            </w:pPr>
          </w:p>
        </w:tc>
      </w:tr>
      <w:tr w:rsidR="00154804" w:rsidRPr="00D4372E" w14:paraId="15F78E60" w14:textId="77777777" w:rsidTr="0064098E">
        <w:trPr>
          <w:jc w:val="center"/>
        </w:trPr>
        <w:tc>
          <w:tcPr>
            <w:tcW w:w="1276" w:type="dxa"/>
            <w:tcMar>
              <w:left w:w="28" w:type="dxa"/>
              <w:right w:w="28" w:type="dxa"/>
            </w:tcMar>
          </w:tcPr>
          <w:p w14:paraId="162928B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440B8531" w14:textId="77777777" w:rsidR="00A15E8C" w:rsidRPr="00D4372E" w:rsidRDefault="00154804" w:rsidP="003C0E6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２　契約支給量の報告等</w:t>
            </w:r>
          </w:p>
        </w:tc>
        <w:tc>
          <w:tcPr>
            <w:tcW w:w="6171" w:type="dxa"/>
          </w:tcPr>
          <w:p w14:paraId="09016FB0"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7265FF9" w14:textId="77777777" w:rsidR="00154804" w:rsidRPr="00D4372E" w:rsidRDefault="00A15E8C" w:rsidP="00FB1A0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FB1A06" w:rsidRPr="00D4372E">
              <w:rPr>
                <w:rFonts w:ascii="ＭＳ ゴシック" w:eastAsia="ＭＳ ゴシック" w:hAnsi="ＭＳ ゴシック" w:hint="eastAsia"/>
              </w:rPr>
              <w:t xml:space="preserve">(1)　</w:t>
            </w:r>
            <w:r w:rsidR="00154804" w:rsidRPr="00D4372E">
              <w:rPr>
                <w:rFonts w:ascii="ＭＳ ゴシック" w:eastAsia="ＭＳ ゴシック" w:hAnsi="ＭＳ ゴシック" w:hint="eastAsia"/>
              </w:rPr>
              <w:t>指定就労継続支援Ａ型を提供するときは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当該指定就労継続支援Ａ型の内容</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契約支給量</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その他の必要な事項（受給者証記載事項）を支給決定障害者の受給者証に記載しているか。</w:t>
            </w:r>
          </w:p>
          <w:p w14:paraId="363C8D4D" w14:textId="77777777" w:rsidR="00412150" w:rsidRPr="00D4372E" w:rsidRDefault="00412150" w:rsidP="0041215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96CAA"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◆平18厚令171第197条準用（第10条第1項）</w:t>
            </w:r>
          </w:p>
          <w:p w14:paraId="4C05A581" w14:textId="77777777" w:rsidR="00154804" w:rsidRPr="00D4372E" w:rsidRDefault="00A15E8C" w:rsidP="00FB1A0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FB1A06" w:rsidRPr="00D4372E">
              <w:rPr>
                <w:rFonts w:ascii="ＭＳ ゴシック" w:eastAsia="ＭＳ ゴシック" w:hAnsi="ＭＳ ゴシック" w:hint="eastAsia"/>
              </w:rPr>
              <w:t xml:space="preserve">(2)　</w:t>
            </w:r>
            <w:r w:rsidR="00154804" w:rsidRPr="00D4372E">
              <w:rPr>
                <w:rFonts w:ascii="ＭＳ ゴシック" w:eastAsia="ＭＳ ゴシック" w:hAnsi="ＭＳ ゴシック" w:hint="eastAsia"/>
              </w:rPr>
              <w:t>契約支給量の総量は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当該支給決定障害者の支給量を超えていないか。</w:t>
            </w:r>
          </w:p>
          <w:p w14:paraId="0FAB1A3C" w14:textId="77777777" w:rsidR="00412150" w:rsidRPr="00D4372E" w:rsidRDefault="00412150" w:rsidP="0041215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96CAA"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◆平18厚令171第197条準用（第10条第2項）</w:t>
            </w:r>
          </w:p>
          <w:p w14:paraId="321A3781" w14:textId="77777777" w:rsidR="00154804" w:rsidRPr="00D4372E" w:rsidRDefault="00A15E8C" w:rsidP="00FB1A0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FB1A06" w:rsidRPr="00D4372E">
              <w:rPr>
                <w:rFonts w:ascii="ＭＳ ゴシック" w:eastAsia="ＭＳ ゴシック" w:hAnsi="ＭＳ ゴシック" w:hint="eastAsia"/>
              </w:rPr>
              <w:t xml:space="preserve">(3)　</w:t>
            </w:r>
            <w:r w:rsidR="00154804" w:rsidRPr="00D4372E">
              <w:rPr>
                <w:rFonts w:ascii="ＭＳ ゴシック" w:eastAsia="ＭＳ ゴシック" w:hAnsi="ＭＳ ゴシック" w:hint="eastAsia"/>
              </w:rPr>
              <w:t>指定就労継続支援Ａ型の利用に係る契約をしたときは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受給者証記載事項その他の必要な事項を</w:t>
            </w:r>
            <w:r w:rsidR="00F34454" w:rsidRPr="00D4372E">
              <w:rPr>
                <w:rFonts w:ascii="ＭＳ ゴシック" w:eastAsia="ＭＳ ゴシック" w:hAnsi="ＭＳ ゴシック" w:hint="eastAsia"/>
              </w:rPr>
              <w:t>京都市</w:t>
            </w:r>
            <w:r w:rsidR="00154804" w:rsidRPr="00D4372E">
              <w:rPr>
                <w:rFonts w:ascii="ＭＳ ゴシック" w:eastAsia="ＭＳ ゴシック" w:hAnsi="ＭＳ ゴシック" w:hint="eastAsia"/>
              </w:rPr>
              <w:t>に対し遅滞なく報告しているか。</w:t>
            </w:r>
          </w:p>
          <w:p w14:paraId="32D0232F" w14:textId="77777777" w:rsidR="00154804" w:rsidRPr="00D4372E" w:rsidRDefault="00412150"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96CAA"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◆平18厚令171第197条準用（第10条第3項）</w:t>
            </w:r>
          </w:p>
          <w:p w14:paraId="75E29B50" w14:textId="77777777" w:rsidR="00154804" w:rsidRPr="00D4372E" w:rsidRDefault="00A15E8C" w:rsidP="00FB1A0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FB1A06" w:rsidRPr="00D4372E">
              <w:rPr>
                <w:rFonts w:ascii="ＭＳ ゴシック" w:eastAsia="ＭＳ ゴシック" w:hAnsi="ＭＳ ゴシック" w:hint="eastAsia"/>
              </w:rPr>
              <w:t xml:space="preserve">(4)　</w:t>
            </w:r>
            <w:r w:rsidR="00154804" w:rsidRPr="00D4372E">
              <w:rPr>
                <w:rFonts w:ascii="ＭＳ ゴシック" w:eastAsia="ＭＳ ゴシック" w:hAnsi="ＭＳ ゴシック" w:hint="eastAsia"/>
              </w:rPr>
              <w:t>受給者証記載事項に変更があった場合に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rPr>
              <w:t>(1)</w:t>
            </w:r>
            <w:r w:rsidR="00154804" w:rsidRPr="00D4372E">
              <w:rPr>
                <w:rFonts w:ascii="ＭＳ ゴシック" w:eastAsia="ＭＳ ゴシック" w:hAnsi="ＭＳ ゴシック" w:hint="eastAsia"/>
              </w:rPr>
              <w:t>から</w:t>
            </w:r>
            <w:r w:rsidR="00154804" w:rsidRPr="00D4372E">
              <w:rPr>
                <w:rFonts w:ascii="ＭＳ ゴシック" w:eastAsia="ＭＳ ゴシック" w:hAnsi="ＭＳ ゴシック"/>
              </w:rPr>
              <w:t>(3)</w:t>
            </w:r>
            <w:r w:rsidR="00154804" w:rsidRPr="00D4372E">
              <w:rPr>
                <w:rFonts w:ascii="ＭＳ ゴシック" w:eastAsia="ＭＳ ゴシック" w:hAnsi="ＭＳ ゴシック" w:hint="eastAsia"/>
              </w:rPr>
              <w:t>に準じて取り扱っているか。</w:t>
            </w:r>
          </w:p>
          <w:p w14:paraId="116D32B8" w14:textId="77777777" w:rsidR="00FB1A06" w:rsidRPr="00D4372E" w:rsidRDefault="00412150" w:rsidP="0041215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96CAA"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◆平18厚令171第197条準用（第10条第4項）</w:t>
            </w:r>
          </w:p>
          <w:p w14:paraId="253F6AA0" w14:textId="77777777" w:rsidR="00996CAA" w:rsidRPr="00D4372E" w:rsidRDefault="00996CAA" w:rsidP="00412150">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CEA554B" w14:textId="77777777" w:rsidR="00154804" w:rsidRPr="00D4372E" w:rsidRDefault="00154804" w:rsidP="00DC6B2E">
            <w:pPr>
              <w:spacing w:line="210" w:lineRule="exact"/>
              <w:rPr>
                <w:rFonts w:ascii="ＭＳ ゴシック" w:eastAsia="ＭＳ ゴシック" w:hAnsi="ＭＳ ゴシック"/>
              </w:rPr>
            </w:pPr>
          </w:p>
          <w:p w14:paraId="14D6D792"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118ADCB"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AD00F99"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1AF34C08" w14:textId="77777777" w:rsidR="00154804" w:rsidRPr="00D4372E" w:rsidRDefault="00154804" w:rsidP="00DC6B2E">
            <w:pPr>
              <w:spacing w:line="210" w:lineRule="exact"/>
              <w:rPr>
                <w:rFonts w:ascii="ＭＳ ゴシック" w:eastAsia="ＭＳ ゴシック" w:hAnsi="ＭＳ ゴシック"/>
              </w:rPr>
            </w:pPr>
          </w:p>
          <w:p w14:paraId="02B894AB" w14:textId="77777777" w:rsidR="00A15E8C" w:rsidRPr="00D4372E" w:rsidRDefault="003C0E60" w:rsidP="003C0E60">
            <w:pPr>
              <w:spacing w:line="210" w:lineRule="exact"/>
              <w:rPr>
                <w:rFonts w:ascii="ＭＳ ゴシック" w:eastAsia="ＭＳ ゴシック" w:hAnsi="ＭＳ ゴシック"/>
              </w:rPr>
            </w:pPr>
            <w:r w:rsidRPr="00D4372E">
              <w:rPr>
                <w:rFonts w:ascii="ＭＳ ゴシック" w:eastAsia="ＭＳ ゴシック" w:hAnsi="ＭＳ ゴシック" w:hint="eastAsia"/>
              </w:rPr>
              <w:t>受給者証の写し等で記載内容を確認</w:t>
            </w:r>
          </w:p>
          <w:p w14:paraId="7E2C1BB7" w14:textId="77777777" w:rsidR="003C0E60" w:rsidRPr="00D4372E" w:rsidRDefault="003C0E60" w:rsidP="003C0E60">
            <w:pPr>
              <w:spacing w:line="210" w:lineRule="exact"/>
              <w:rPr>
                <w:rFonts w:ascii="ＭＳ ゴシック" w:eastAsia="ＭＳ ゴシック" w:hAnsi="ＭＳ ゴシック"/>
              </w:rPr>
            </w:pPr>
          </w:p>
          <w:p w14:paraId="7D303324" w14:textId="77777777" w:rsidR="003C0E60" w:rsidRPr="00D4372E" w:rsidRDefault="003C0E60" w:rsidP="003C0E60">
            <w:pPr>
              <w:spacing w:line="210" w:lineRule="exact"/>
              <w:rPr>
                <w:rFonts w:ascii="ＭＳ ゴシック" w:eastAsia="ＭＳ ゴシック" w:hAnsi="ＭＳ ゴシック"/>
              </w:rPr>
            </w:pPr>
          </w:p>
          <w:p w14:paraId="3D26DFFE" w14:textId="77777777" w:rsidR="003C0E60" w:rsidRPr="00D4372E" w:rsidRDefault="003C0E60" w:rsidP="003C0E60">
            <w:pPr>
              <w:spacing w:line="210" w:lineRule="exact"/>
              <w:rPr>
                <w:rFonts w:ascii="ＭＳ ゴシック" w:eastAsia="ＭＳ ゴシック" w:hAnsi="ＭＳ ゴシック"/>
              </w:rPr>
            </w:pPr>
          </w:p>
          <w:p w14:paraId="176BED1E" w14:textId="77777777" w:rsidR="003C0E60" w:rsidRPr="00D4372E" w:rsidRDefault="003C0E60" w:rsidP="003C0E60">
            <w:pPr>
              <w:spacing w:line="210" w:lineRule="exact"/>
              <w:rPr>
                <w:rFonts w:ascii="ＭＳ ゴシック" w:eastAsia="ＭＳ ゴシック" w:hAnsi="ＭＳ ゴシック"/>
              </w:rPr>
            </w:pPr>
          </w:p>
          <w:p w14:paraId="22744336" w14:textId="77777777" w:rsidR="003C0E60" w:rsidRPr="00D4372E" w:rsidRDefault="003C0E60" w:rsidP="003C0E60">
            <w:pPr>
              <w:spacing w:line="210" w:lineRule="exact"/>
              <w:rPr>
                <w:rFonts w:ascii="ＭＳ ゴシック" w:eastAsia="ＭＳ ゴシック" w:hAnsi="ＭＳ ゴシック"/>
              </w:rPr>
            </w:pPr>
          </w:p>
          <w:p w14:paraId="614321A4" w14:textId="77777777" w:rsidR="003C0E60" w:rsidRPr="00D4372E" w:rsidRDefault="003C0E60" w:rsidP="003C0E60">
            <w:pPr>
              <w:spacing w:line="210" w:lineRule="exact"/>
              <w:rPr>
                <w:rFonts w:ascii="ＭＳ ゴシック" w:eastAsia="ＭＳ ゴシック" w:hAnsi="ＭＳ ゴシック"/>
              </w:rPr>
            </w:pPr>
          </w:p>
          <w:p w14:paraId="676E852A" w14:textId="77777777" w:rsidR="003C0E60" w:rsidRPr="00D4372E" w:rsidRDefault="003C0E60"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□市町村への報告が漏れていないか。</w:t>
            </w:r>
          </w:p>
        </w:tc>
      </w:tr>
      <w:tr w:rsidR="00154804" w:rsidRPr="00D4372E" w14:paraId="064C5AB5" w14:textId="77777777" w:rsidTr="0064098E">
        <w:trPr>
          <w:jc w:val="center"/>
        </w:trPr>
        <w:tc>
          <w:tcPr>
            <w:tcW w:w="1276" w:type="dxa"/>
            <w:tcMar>
              <w:left w:w="28" w:type="dxa"/>
              <w:right w:w="28" w:type="dxa"/>
            </w:tcMar>
          </w:tcPr>
          <w:p w14:paraId="551DC4DA"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215C013" w14:textId="77777777" w:rsidR="00154804" w:rsidRPr="00D4372E" w:rsidRDefault="00154804" w:rsidP="00F1425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３　提供拒否の禁止</w:t>
            </w:r>
          </w:p>
        </w:tc>
        <w:tc>
          <w:tcPr>
            <w:tcW w:w="6171" w:type="dxa"/>
          </w:tcPr>
          <w:p w14:paraId="477693C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B105BAA" w14:textId="77777777" w:rsidR="00A15E8C" w:rsidRPr="00D4372E" w:rsidRDefault="00A15E8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正当な理由がなく指定就労継続支援Ａ型の提供を拒んでいないか。</w:t>
            </w:r>
          </w:p>
          <w:p w14:paraId="2D9953D6" w14:textId="77777777" w:rsidR="00412150" w:rsidRPr="00D4372E" w:rsidRDefault="0057008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◆平18厚令171第197条準用（第11条）</w:t>
            </w:r>
          </w:p>
          <w:p w14:paraId="6E3212BB" w14:textId="77777777" w:rsidR="00996CAA" w:rsidRPr="00D4372E" w:rsidRDefault="00996CAA" w:rsidP="00DC6B2E">
            <w:pPr>
              <w:suppressAutoHyphens/>
              <w:autoSpaceDE w:val="0"/>
              <w:autoSpaceDN w:val="0"/>
              <w:spacing w:line="210" w:lineRule="exact"/>
              <w:ind w:left="180" w:hangingChars="100" w:hanging="180"/>
              <w:rPr>
                <w:rFonts w:ascii="ＭＳ ゴシック" w:eastAsia="ＭＳ ゴシック" w:hAnsi="ＭＳ ゴシック"/>
              </w:rPr>
            </w:pPr>
          </w:p>
          <w:p w14:paraId="12056F8C" w14:textId="77777777" w:rsidR="00A15E8C"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原則として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利用申込みに対して応じなければならないことを規定したものであり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特に</w:t>
            </w:r>
            <w:r w:rsidR="00AD1DAA" w:rsidRPr="00D4372E">
              <w:rPr>
                <w:rFonts w:ascii="ＭＳ ゴシック" w:eastAsia="ＭＳ ゴシック" w:hAnsi="ＭＳ ゴシック" w:hint="eastAsia"/>
              </w:rPr>
              <w:t>、</w:t>
            </w:r>
            <w:r w:rsidR="00F75345" w:rsidRPr="00D4372E">
              <w:rPr>
                <w:rFonts w:ascii="ＭＳ ゴシック" w:eastAsia="ＭＳ ゴシック" w:hAnsi="ＭＳ ゴシック" w:hint="eastAsia"/>
              </w:rPr>
              <w:t>障害支援区分</w:t>
            </w:r>
            <w:r w:rsidRPr="00D4372E">
              <w:rPr>
                <w:rFonts w:ascii="ＭＳ ゴシック" w:eastAsia="ＭＳ ゴシック" w:hAnsi="ＭＳ ゴシック" w:hint="eastAsia"/>
              </w:rPr>
              <w:t>や所得の多寡を理由にサービスの提供を拒否することを禁止するものである。</w:t>
            </w:r>
          </w:p>
          <w:p w14:paraId="7594F8A4" w14:textId="77777777" w:rsidR="00A15E8C" w:rsidRPr="00D4372E" w:rsidRDefault="00154804" w:rsidP="00DC6B2E">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提供を拒むことのできる正当な理由がある場合とは</w:t>
            </w:r>
            <w:r w:rsidR="00AD1DAA" w:rsidRPr="00D4372E">
              <w:rPr>
                <w:rFonts w:ascii="ＭＳ ゴシック" w:eastAsia="ＭＳ ゴシック" w:hAnsi="ＭＳ ゴシック" w:hint="eastAsia"/>
              </w:rPr>
              <w:t>、</w:t>
            </w:r>
          </w:p>
          <w:p w14:paraId="6F13A0EA" w14:textId="77777777" w:rsidR="00A15E8C" w:rsidRPr="00D4372E" w:rsidRDefault="00154804" w:rsidP="00DC6B2E">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①　当該事業所の現員からは利用申込みに応じきれない場合</w:t>
            </w:r>
          </w:p>
          <w:p w14:paraId="5F111C3B" w14:textId="77777777" w:rsidR="00A15E8C" w:rsidRPr="00D4372E" w:rsidRDefault="00154804" w:rsidP="00DC6B2E">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②　当該事業所の運営規程において主たる対象とする障害の種類を定めている場合であって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これに該当しない者から利用申込みがあった場合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その他利用申込者に対し自ら適切な指定就労継続支援Ａ型を提供することが困難な場合</w:t>
            </w:r>
          </w:p>
          <w:p w14:paraId="2E74DA94" w14:textId="77777777" w:rsidR="007010E5" w:rsidRPr="00D4372E" w:rsidRDefault="00A15E8C" w:rsidP="000F3B2A">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③　</w:t>
            </w:r>
            <w:r w:rsidR="00154804" w:rsidRPr="00D4372E">
              <w:rPr>
                <w:rFonts w:ascii="ＭＳ ゴシック" w:eastAsia="ＭＳ ゴシック" w:hAnsi="ＭＳ ゴシック" w:hint="eastAsia"/>
              </w:rPr>
              <w:t>入院治療が必要な場合</w:t>
            </w:r>
            <w:r w:rsidR="000F3B2A" w:rsidRPr="00D4372E">
              <w:rPr>
                <w:rFonts w:ascii="ＭＳ ゴシック" w:eastAsia="ＭＳ ゴシック" w:hAnsi="ＭＳ ゴシック" w:hint="eastAsia"/>
              </w:rPr>
              <w:t xml:space="preserve">　</w:t>
            </w:r>
          </w:p>
          <w:p w14:paraId="53F21CC2" w14:textId="77777777" w:rsidR="00154804" w:rsidRPr="00D4372E" w:rsidRDefault="00154804" w:rsidP="008B4BCB">
            <w:pPr>
              <w:suppressAutoHyphens/>
              <w:autoSpaceDE w:val="0"/>
              <w:autoSpaceDN w:val="0"/>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rPr>
              <w:t>である。</w:t>
            </w:r>
          </w:p>
          <w:p w14:paraId="0A4612C6" w14:textId="77777777" w:rsidR="009C0147" w:rsidRPr="00D4372E" w:rsidRDefault="009C0147" w:rsidP="008B4BCB">
            <w:pPr>
              <w:suppressAutoHyphens/>
              <w:autoSpaceDE w:val="0"/>
              <w:autoSpaceDN w:val="0"/>
              <w:spacing w:line="210" w:lineRule="exact"/>
              <w:ind w:leftChars="300" w:left="540"/>
              <w:rPr>
                <w:rFonts w:ascii="ＭＳ ゴシック" w:eastAsia="ＭＳ ゴシック" w:hAnsi="ＭＳ ゴシック"/>
              </w:rPr>
            </w:pPr>
          </w:p>
          <w:p w14:paraId="3D4AF6AB" w14:textId="77777777" w:rsidR="005A3D2E" w:rsidRPr="00D4372E" w:rsidRDefault="005A3D2E" w:rsidP="00A4326C">
            <w:pPr>
              <w:suppressAutoHyphens/>
              <w:autoSpaceDE w:val="0"/>
              <w:autoSpaceDN w:val="0"/>
              <w:spacing w:line="210" w:lineRule="exact"/>
              <w:ind w:leftChars="211" w:left="380" w:firstLineChars="88" w:firstLine="158"/>
              <w:rPr>
                <w:rFonts w:ascii="ＭＳ ゴシック" w:eastAsia="ＭＳ ゴシック" w:hAnsi="ＭＳ ゴシック"/>
              </w:rPr>
            </w:pPr>
            <w:r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前年度の実績（</w:t>
            </w:r>
            <w:r w:rsidR="002C6191" w:rsidRPr="00D4372E">
              <w:rPr>
                <w:rFonts w:ascii="ＭＳ ゴシック" w:eastAsia="ＭＳ ゴシック" w:hAnsi="ＭＳ ゴシック" w:hint="eastAsia"/>
              </w:rPr>
              <w:t>平均労働時間</w:t>
            </w:r>
            <w:r w:rsidRPr="00D4372E">
              <w:rPr>
                <w:rFonts w:ascii="ＭＳ ゴシック" w:eastAsia="ＭＳ ゴシック" w:hAnsi="ＭＳ ゴシック" w:hint="eastAsia"/>
              </w:rPr>
              <w:t>）に応じて基本報酬が決定されるため</w:t>
            </w:r>
            <w:r w:rsidR="00AD1DAA" w:rsidRPr="00D4372E">
              <w:rPr>
                <w:rFonts w:ascii="ＭＳ ゴシック" w:eastAsia="ＭＳ ゴシック" w:hAnsi="ＭＳ ゴシック" w:hint="eastAsia"/>
              </w:rPr>
              <w:t>、</w:t>
            </w:r>
            <w:r w:rsidR="002C6191" w:rsidRPr="00D4372E">
              <w:rPr>
                <w:rFonts w:ascii="ＭＳ ゴシック" w:eastAsia="ＭＳ ゴシック" w:hAnsi="ＭＳ ゴシック" w:hint="eastAsia"/>
              </w:rPr>
              <w:t>平均労働時間</w:t>
            </w:r>
            <w:r w:rsidRPr="00D4372E">
              <w:rPr>
                <w:rFonts w:ascii="ＭＳ ゴシック" w:eastAsia="ＭＳ ゴシック" w:hAnsi="ＭＳ ゴシック" w:hint="eastAsia"/>
              </w:rPr>
              <w:t>を高めるために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利用者を選別することは認められず</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就労継続支援Ａ型の支給決定を受けた障害者に対しては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原則としてサービスを提供しなければならないものである。また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正当な理由がなく</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w:t>
            </w:r>
            <w:r w:rsidR="00391BCF" w:rsidRPr="00D4372E">
              <w:rPr>
                <w:rFonts w:ascii="ＭＳ ゴシック" w:eastAsia="ＭＳ ゴシック" w:hAnsi="ＭＳ ゴシック" w:hint="eastAsia"/>
              </w:rPr>
              <w:t>事業所</w:t>
            </w:r>
            <w:r w:rsidRPr="00D4372E">
              <w:rPr>
                <w:rFonts w:ascii="ＭＳ ゴシック" w:eastAsia="ＭＳ ゴシック" w:hAnsi="ＭＳ ゴシック" w:hint="eastAsia"/>
              </w:rPr>
              <w:t>がサービスの提供を拒否した場合は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勧告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命令</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取消等の対象となるとともに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市町村において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障害者に就労継続支援Ａ型の支給決定を行う際には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指定就労継続支援Ａ型事業所には正当な理由がない限りサービスの提供を拒否できないことを十分に周知し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サービスの提供を拒否された場合の連絡先を開示するなど</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当該規定の違反があったことを把握できるようにすることが重要であること。</w:t>
            </w:r>
          </w:p>
          <w:p w14:paraId="7FE5D58F" w14:textId="77777777" w:rsidR="00570085" w:rsidRPr="00D4372E" w:rsidRDefault="00570085" w:rsidP="0057008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96CAA"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w:t>
            </w:r>
            <w:r w:rsidR="005A3D2E" w:rsidRPr="00D4372E">
              <w:rPr>
                <w:rFonts w:ascii="ＭＳ ゴシック" w:eastAsia="ＭＳ ゴシック" w:hAnsi="ＭＳ ゴシック" w:hint="eastAsia"/>
              </w:rPr>
              <w:t>十</w:t>
            </w:r>
            <w:r w:rsidRPr="00D4372E">
              <w:rPr>
                <w:rFonts w:ascii="ＭＳ ゴシック" w:eastAsia="ＭＳ ゴシック" w:hAnsi="ＭＳ ゴシック" w:hint="eastAsia"/>
              </w:rPr>
              <w:t>の3（</w:t>
            </w:r>
            <w:r w:rsidR="005A3D2E" w:rsidRPr="00D4372E">
              <w:rPr>
                <w:rFonts w:ascii="ＭＳ ゴシック" w:eastAsia="ＭＳ ゴシック" w:hAnsi="ＭＳ ゴシック" w:hint="eastAsia"/>
              </w:rPr>
              <w:t>1</w:t>
            </w:r>
            <w:r w:rsidRPr="00D4372E">
              <w:rPr>
                <w:rFonts w:ascii="ＭＳ ゴシック" w:eastAsia="ＭＳ ゴシック" w:hAnsi="ＭＳ ゴシック" w:hint="eastAsia"/>
              </w:rPr>
              <w:t>））</w:t>
            </w:r>
          </w:p>
          <w:p w14:paraId="2F3ECE2E" w14:textId="77777777" w:rsidR="00EA4F0F" w:rsidRPr="00D4372E" w:rsidRDefault="00EA4F0F" w:rsidP="0057008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7787EAC" w14:textId="77777777" w:rsidR="00154804" w:rsidRPr="00D4372E" w:rsidRDefault="00154804" w:rsidP="00DC6B2E">
            <w:pPr>
              <w:spacing w:line="210" w:lineRule="exact"/>
              <w:rPr>
                <w:rFonts w:ascii="ＭＳ ゴシック" w:eastAsia="ＭＳ ゴシック" w:hAnsi="ＭＳ ゴシック"/>
              </w:rPr>
            </w:pPr>
          </w:p>
          <w:p w14:paraId="04A05CA9"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70F808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8C1CF25"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4E34A910" w14:textId="77777777" w:rsidR="00154804" w:rsidRPr="00D4372E" w:rsidRDefault="00154804" w:rsidP="00DC6B2E">
            <w:pPr>
              <w:spacing w:line="210" w:lineRule="exact"/>
              <w:rPr>
                <w:rFonts w:ascii="ＭＳ ゴシック" w:eastAsia="ＭＳ ゴシック" w:hAnsi="ＭＳ ゴシック"/>
              </w:rPr>
            </w:pPr>
          </w:p>
          <w:p w14:paraId="5546B6DC" w14:textId="77777777" w:rsidR="003C0E60" w:rsidRPr="00D4372E" w:rsidRDefault="003C0E60" w:rsidP="00570085">
            <w:pPr>
              <w:spacing w:line="210" w:lineRule="exact"/>
              <w:rPr>
                <w:rFonts w:ascii="ＭＳ ゴシック" w:eastAsia="ＭＳ ゴシック" w:hAnsi="ＭＳ ゴシック"/>
              </w:rPr>
            </w:pPr>
            <w:r w:rsidRPr="00D4372E">
              <w:rPr>
                <w:rFonts w:ascii="ＭＳ ゴシック" w:eastAsia="ＭＳ ゴシック" w:hAnsi="ＭＳ ゴシック" w:hint="eastAsia"/>
              </w:rPr>
              <w:t>【事例の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14E1ECEB" w14:textId="77777777" w:rsidR="003C0E60" w:rsidRPr="00D4372E" w:rsidRDefault="003C0E60" w:rsidP="00570085">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あればその理由</w:t>
            </w:r>
          </w:p>
          <w:p w14:paraId="3A4AA26D" w14:textId="77777777" w:rsidR="003C0E60" w:rsidRPr="00D4372E" w:rsidRDefault="003C0E60" w:rsidP="00570085">
            <w:pPr>
              <w:spacing w:line="210" w:lineRule="exact"/>
              <w:rPr>
                <w:rFonts w:ascii="ＭＳ ゴシック" w:eastAsia="ＭＳ ゴシック" w:hAnsi="ＭＳ ゴシック"/>
              </w:rPr>
            </w:pPr>
          </w:p>
          <w:p w14:paraId="5C460C22" w14:textId="77777777" w:rsidR="003C0E60" w:rsidRPr="00D4372E" w:rsidRDefault="003C0E60"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□提供拒否した場合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「５　サービス提供困難時の対応」を取っているか。</w:t>
            </w:r>
          </w:p>
        </w:tc>
      </w:tr>
      <w:tr w:rsidR="00154804" w:rsidRPr="00D4372E" w14:paraId="5098EB61" w14:textId="77777777" w:rsidTr="0064098E">
        <w:trPr>
          <w:jc w:val="center"/>
        </w:trPr>
        <w:tc>
          <w:tcPr>
            <w:tcW w:w="1276" w:type="dxa"/>
            <w:tcMar>
              <w:left w:w="28" w:type="dxa"/>
              <w:right w:w="28" w:type="dxa"/>
            </w:tcMar>
          </w:tcPr>
          <w:p w14:paraId="3A4089E0"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8F6321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４　連絡調整に対する協力</w:t>
            </w:r>
          </w:p>
          <w:p w14:paraId="77EC5C6B"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41A25A53"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0C6FF9E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3ED29491" w14:textId="77777777" w:rsidR="00A15E8C" w:rsidRPr="00D4372E" w:rsidRDefault="00A15E8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指定就労継続支援Ａ型の利用について</w:t>
            </w:r>
            <w:r w:rsidR="00F34454" w:rsidRPr="00D4372E">
              <w:rPr>
                <w:rFonts w:ascii="ＭＳ ゴシック" w:eastAsia="ＭＳ ゴシック" w:hAnsi="ＭＳ ゴシック" w:hint="eastAsia"/>
              </w:rPr>
              <w:t>京都市</w:t>
            </w:r>
            <w:r w:rsidR="00154804" w:rsidRPr="00D4372E">
              <w:rPr>
                <w:rFonts w:ascii="ＭＳ ゴシック" w:eastAsia="ＭＳ ゴシック" w:hAnsi="ＭＳ ゴシック" w:hint="eastAsia"/>
              </w:rPr>
              <w:t>又は相談支援事業を行う者が行う連絡調整に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できる限り協力しているか。</w:t>
            </w:r>
          </w:p>
          <w:p w14:paraId="2F9A585E" w14:textId="77777777" w:rsidR="00570085" w:rsidRPr="00D4372E" w:rsidRDefault="0057008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◆平18厚令171第197条準用（第12条）</w:t>
            </w:r>
          </w:p>
          <w:p w14:paraId="4F3CD1E2" w14:textId="77777777" w:rsidR="00996CAA" w:rsidRPr="00D4372E" w:rsidRDefault="00996CAA" w:rsidP="00DC6B2E">
            <w:pPr>
              <w:suppressAutoHyphens/>
              <w:autoSpaceDE w:val="0"/>
              <w:autoSpaceDN w:val="0"/>
              <w:spacing w:line="210" w:lineRule="exact"/>
              <w:ind w:left="180" w:hangingChars="100" w:hanging="180"/>
              <w:rPr>
                <w:rFonts w:ascii="ＭＳ ゴシック" w:eastAsia="ＭＳ ゴシック" w:hAnsi="ＭＳ ゴシック"/>
              </w:rPr>
            </w:pPr>
          </w:p>
          <w:p w14:paraId="6B4CACBB" w14:textId="77777777" w:rsidR="00570085" w:rsidRPr="00D4372E" w:rsidRDefault="00154804" w:rsidP="00570085">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DC43B8" w:rsidRPr="00D4372E">
              <w:rPr>
                <w:rFonts w:ascii="ＭＳ ゴシック" w:eastAsia="ＭＳ ゴシック" w:hAnsi="ＭＳ ゴシック" w:hint="eastAsia"/>
              </w:rPr>
              <w:t>市町村</w:t>
            </w:r>
            <w:r w:rsidRPr="00D4372E">
              <w:rPr>
                <w:rFonts w:ascii="ＭＳ ゴシック" w:eastAsia="ＭＳ ゴシック" w:hAnsi="ＭＳ ゴシック" w:hint="eastAsia"/>
              </w:rPr>
              <w:t>又は一般相談支援事業者若しくは相談支援事業者が行う利用者の紹介</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地域におけるサービス担当者会議への出席依頼等の連絡調整等に対し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指定障害福祉サービスの円滑な利用の観点から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できる限り協力しなければならないこととしたものである。</w:t>
            </w:r>
          </w:p>
          <w:p w14:paraId="778B75C5" w14:textId="77777777" w:rsidR="00570085" w:rsidRPr="00D4372E" w:rsidRDefault="00996CAA" w:rsidP="00570085">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70085"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00570085"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00570085" w:rsidRPr="00D4372E">
              <w:rPr>
                <w:rFonts w:ascii="ＭＳ ゴシック" w:eastAsia="ＭＳ ゴシック" w:hAnsi="ＭＳ ゴシック" w:hint="eastAsia"/>
              </w:rPr>
              <w:t>）準用（第三の3（4））</w:t>
            </w:r>
          </w:p>
          <w:p w14:paraId="3C31FFE0" w14:textId="77777777" w:rsidR="00C25A2C" w:rsidRPr="00D4372E" w:rsidRDefault="00C25A2C" w:rsidP="0057008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65321136" w14:textId="77777777" w:rsidR="00154804" w:rsidRPr="00D4372E" w:rsidRDefault="00154804" w:rsidP="00DC6B2E">
            <w:pPr>
              <w:spacing w:line="210" w:lineRule="exact"/>
              <w:rPr>
                <w:rFonts w:ascii="ＭＳ ゴシック" w:eastAsia="ＭＳ ゴシック" w:hAnsi="ＭＳ ゴシック"/>
              </w:rPr>
            </w:pPr>
          </w:p>
          <w:p w14:paraId="4CCB207B"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7A9DCB0"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A8402C9"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756BB15B" w14:textId="77777777" w:rsidR="00154804" w:rsidRPr="00D4372E" w:rsidRDefault="00154804" w:rsidP="00DC6B2E">
            <w:pPr>
              <w:spacing w:line="210" w:lineRule="exact"/>
              <w:rPr>
                <w:rFonts w:ascii="ＭＳ ゴシック" w:eastAsia="ＭＳ ゴシック" w:hAnsi="ＭＳ ゴシック"/>
              </w:rPr>
            </w:pPr>
          </w:p>
          <w:p w14:paraId="3F7FF62E" w14:textId="77777777" w:rsidR="00154804" w:rsidRPr="00D4372E" w:rsidRDefault="00154804" w:rsidP="00DC6B2E">
            <w:pPr>
              <w:spacing w:line="210" w:lineRule="exact"/>
              <w:rPr>
                <w:rFonts w:ascii="ＭＳ ゴシック" w:eastAsia="ＭＳ ゴシック" w:hAnsi="ＭＳ ゴシック"/>
              </w:rPr>
            </w:pPr>
          </w:p>
          <w:p w14:paraId="2B1421F2" w14:textId="77777777" w:rsidR="003C0E60" w:rsidRPr="00D4372E" w:rsidRDefault="003C0E60" w:rsidP="00DC6B2E">
            <w:pPr>
              <w:spacing w:line="210" w:lineRule="exact"/>
              <w:rPr>
                <w:rFonts w:ascii="ＭＳ ゴシック" w:eastAsia="ＭＳ ゴシック" w:hAnsi="ＭＳ ゴシック"/>
              </w:rPr>
            </w:pPr>
          </w:p>
          <w:p w14:paraId="3E671595" w14:textId="77777777" w:rsidR="003C0E60" w:rsidRPr="00D4372E" w:rsidRDefault="003C0E60" w:rsidP="00DC6B2E">
            <w:pPr>
              <w:spacing w:line="210" w:lineRule="exact"/>
              <w:rPr>
                <w:rFonts w:ascii="ＭＳ ゴシック" w:eastAsia="ＭＳ ゴシック" w:hAnsi="ＭＳ ゴシック"/>
              </w:rPr>
            </w:pPr>
          </w:p>
          <w:p w14:paraId="13B3D8B6" w14:textId="77777777" w:rsidR="00996CAA" w:rsidRPr="00D4372E" w:rsidRDefault="00996CAA" w:rsidP="00DC6B2E">
            <w:pPr>
              <w:spacing w:line="210" w:lineRule="exact"/>
              <w:rPr>
                <w:rFonts w:ascii="ＭＳ ゴシック" w:eastAsia="ＭＳ ゴシック" w:hAnsi="ＭＳ ゴシック"/>
              </w:rPr>
            </w:pPr>
          </w:p>
          <w:p w14:paraId="758D80F3" w14:textId="77777777" w:rsidR="003C0E60" w:rsidRPr="00D4372E" w:rsidRDefault="003C0E60"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□サービス担当者会議等へ出席しているか。</w:t>
            </w:r>
          </w:p>
        </w:tc>
      </w:tr>
      <w:tr w:rsidR="00154804" w:rsidRPr="00D4372E" w14:paraId="3742B0B3" w14:textId="77777777" w:rsidTr="0064098E">
        <w:trPr>
          <w:jc w:val="center"/>
        </w:trPr>
        <w:tc>
          <w:tcPr>
            <w:tcW w:w="1276" w:type="dxa"/>
            <w:tcMar>
              <w:left w:w="28" w:type="dxa"/>
              <w:right w:w="28" w:type="dxa"/>
            </w:tcMar>
          </w:tcPr>
          <w:p w14:paraId="158AC0E2" w14:textId="77777777" w:rsidR="00A15E8C" w:rsidRPr="00D4372E" w:rsidRDefault="00A15E8C" w:rsidP="00DC6B2E">
            <w:pPr>
              <w:suppressAutoHyphens/>
              <w:autoSpaceDE w:val="0"/>
              <w:autoSpaceDN w:val="0"/>
              <w:spacing w:line="210" w:lineRule="exact"/>
              <w:rPr>
                <w:rFonts w:ascii="ＭＳ ゴシック" w:eastAsia="ＭＳ ゴシック" w:hAnsi="ＭＳ ゴシック"/>
              </w:rPr>
            </w:pPr>
          </w:p>
          <w:p w14:paraId="07164D03" w14:textId="77777777" w:rsidR="00154804" w:rsidRPr="00D4372E" w:rsidRDefault="00154804" w:rsidP="001C5501">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５　サービス提供困難時の対応</w:t>
            </w:r>
          </w:p>
          <w:p w14:paraId="7D951453"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B39A2B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4D25571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2C8C2305"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72839BB" w14:textId="77777777" w:rsidR="00154804" w:rsidRPr="00D4372E" w:rsidRDefault="00A15E8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指定就労継続支援Ａ型事業所の通常の事業の実施地域等を勘案し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利用申込者に対し自ら適切な指定就労継続支援Ａ型を提供することが困難であると認めた場合は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適当な他の指定就労継続支援Ａ型事業者等の紹介その他の必要な措置を速やかに講じているか。</w:t>
            </w:r>
          </w:p>
          <w:p w14:paraId="7D3B7646" w14:textId="77777777" w:rsidR="00570085" w:rsidRPr="00D4372E" w:rsidRDefault="00570085" w:rsidP="0057008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◆平18厚令171第197条準用（第13条）</w:t>
            </w:r>
          </w:p>
          <w:p w14:paraId="368FE97E" w14:textId="77777777" w:rsidR="00C25A2C" w:rsidRDefault="00C25A2C" w:rsidP="00570085">
            <w:pPr>
              <w:suppressAutoHyphens/>
              <w:autoSpaceDE w:val="0"/>
              <w:autoSpaceDN w:val="0"/>
              <w:spacing w:line="210" w:lineRule="exact"/>
              <w:ind w:left="180" w:hangingChars="100" w:hanging="180"/>
              <w:rPr>
                <w:rFonts w:ascii="ＭＳ ゴシック" w:eastAsia="ＭＳ ゴシック" w:hAnsi="ＭＳ ゴシック"/>
              </w:rPr>
            </w:pPr>
          </w:p>
          <w:p w14:paraId="6D35563C" w14:textId="77777777" w:rsidR="008F3767" w:rsidRPr="00D4372E" w:rsidRDefault="008F3767" w:rsidP="0057008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323A30E9" w14:textId="77777777" w:rsidR="00154804" w:rsidRPr="00D4372E" w:rsidRDefault="00154804" w:rsidP="00DC6B2E">
            <w:pPr>
              <w:spacing w:line="210" w:lineRule="exact"/>
              <w:rPr>
                <w:rFonts w:ascii="ＭＳ ゴシック" w:eastAsia="ＭＳ ゴシック" w:hAnsi="ＭＳ ゴシック"/>
              </w:rPr>
            </w:pPr>
          </w:p>
          <w:p w14:paraId="7D7330E2"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72750ED"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A5873A2"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3E58D808" w14:textId="77777777" w:rsidR="00154804" w:rsidRPr="00D4372E" w:rsidRDefault="00154804" w:rsidP="00DC6B2E">
            <w:pPr>
              <w:spacing w:line="210" w:lineRule="exact"/>
              <w:rPr>
                <w:rFonts w:ascii="ＭＳ ゴシック" w:eastAsia="ＭＳ ゴシック" w:hAnsi="ＭＳ ゴシック"/>
              </w:rPr>
            </w:pPr>
          </w:p>
          <w:p w14:paraId="71647E00" w14:textId="77777777" w:rsidR="00154804" w:rsidRPr="00D4372E" w:rsidRDefault="00154804" w:rsidP="00DC6B2E">
            <w:pPr>
              <w:spacing w:line="210" w:lineRule="exact"/>
              <w:rPr>
                <w:rFonts w:ascii="ＭＳ ゴシック" w:eastAsia="ＭＳ ゴシック" w:hAnsi="ＭＳ ゴシック"/>
              </w:rPr>
            </w:pPr>
          </w:p>
        </w:tc>
      </w:tr>
      <w:tr w:rsidR="00154804" w:rsidRPr="00D4372E" w14:paraId="782C3EB8" w14:textId="77777777" w:rsidTr="0064098E">
        <w:trPr>
          <w:jc w:val="center"/>
        </w:trPr>
        <w:tc>
          <w:tcPr>
            <w:tcW w:w="1276" w:type="dxa"/>
            <w:tcMar>
              <w:left w:w="28" w:type="dxa"/>
              <w:right w:w="28" w:type="dxa"/>
            </w:tcMar>
          </w:tcPr>
          <w:p w14:paraId="14818FA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4971D915" w14:textId="77777777" w:rsidR="00154804" w:rsidRPr="00D4372E" w:rsidRDefault="00154804" w:rsidP="0070055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６　受給資格の確認</w:t>
            </w:r>
          </w:p>
          <w:p w14:paraId="2FA1D06C" w14:textId="77777777" w:rsidR="00154804" w:rsidRPr="00D4372E" w:rsidRDefault="00154804" w:rsidP="00CD246D">
            <w:pPr>
              <w:suppressAutoHyphens/>
              <w:autoSpaceDE w:val="0"/>
              <w:autoSpaceDN w:val="0"/>
              <w:spacing w:line="210" w:lineRule="exact"/>
              <w:rPr>
                <w:rFonts w:ascii="ＭＳ ゴシック" w:eastAsia="ＭＳ ゴシック" w:hAnsi="ＭＳ ゴシック"/>
              </w:rPr>
            </w:pPr>
          </w:p>
        </w:tc>
        <w:tc>
          <w:tcPr>
            <w:tcW w:w="6171" w:type="dxa"/>
          </w:tcPr>
          <w:p w14:paraId="6DC5983F" w14:textId="77777777" w:rsidR="00DE025C" w:rsidRPr="00D4372E" w:rsidRDefault="00DE025C" w:rsidP="00DC6B2E">
            <w:pPr>
              <w:suppressAutoHyphens/>
              <w:autoSpaceDE w:val="0"/>
              <w:autoSpaceDN w:val="0"/>
              <w:spacing w:line="210" w:lineRule="exact"/>
              <w:rPr>
                <w:rFonts w:ascii="ＭＳ ゴシック" w:eastAsia="ＭＳ ゴシック" w:hAnsi="ＭＳ ゴシック"/>
              </w:rPr>
            </w:pPr>
          </w:p>
          <w:p w14:paraId="506EA0FF" w14:textId="77777777" w:rsidR="00154804" w:rsidRPr="00D4372E" w:rsidRDefault="00DE025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指定就労継続支援Ａ型の提供を求められた場合は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その者の提示する受給者証によって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支給決定の有無</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支給決定の有効期間</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支給量等を確かめているか。</w:t>
            </w:r>
          </w:p>
          <w:p w14:paraId="14936533" w14:textId="77777777" w:rsidR="00C25A2C" w:rsidRDefault="00570085" w:rsidP="0070055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◆平18厚令171第197条準用（第14条）</w:t>
            </w:r>
          </w:p>
          <w:p w14:paraId="3F233712" w14:textId="77777777" w:rsidR="008F3767" w:rsidRPr="00D4372E" w:rsidRDefault="008F3767" w:rsidP="0070055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45047E9D" w14:textId="77777777" w:rsidR="00154804" w:rsidRPr="00D4372E" w:rsidRDefault="00154804" w:rsidP="00DC6B2E">
            <w:pPr>
              <w:spacing w:line="210" w:lineRule="exact"/>
              <w:rPr>
                <w:rFonts w:ascii="ＭＳ ゴシック" w:eastAsia="ＭＳ ゴシック" w:hAnsi="ＭＳ ゴシック"/>
              </w:rPr>
            </w:pPr>
          </w:p>
          <w:p w14:paraId="587A150A"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E860FD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581A00C5"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789C6DB7" w14:textId="77777777" w:rsidR="00154804" w:rsidRPr="00D4372E" w:rsidRDefault="00154804" w:rsidP="00DC6B2E">
            <w:pPr>
              <w:spacing w:line="210" w:lineRule="exact"/>
              <w:rPr>
                <w:rFonts w:ascii="ＭＳ ゴシック" w:eastAsia="ＭＳ ゴシック" w:hAnsi="ＭＳ ゴシック"/>
              </w:rPr>
            </w:pPr>
          </w:p>
          <w:p w14:paraId="2429F1C1" w14:textId="77777777" w:rsidR="00154804" w:rsidRPr="00D4372E" w:rsidRDefault="003C0E60"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□契約時に</w:t>
            </w:r>
            <w:r w:rsidR="003B01A5" w:rsidRPr="00D4372E">
              <w:rPr>
                <w:rFonts w:ascii="ＭＳ ゴシック" w:eastAsia="ＭＳ ゴシック" w:hAnsi="ＭＳ ゴシック" w:hint="eastAsia"/>
              </w:rPr>
              <w:t>受給資格のコピーなどをしているか。</w:t>
            </w:r>
          </w:p>
        </w:tc>
      </w:tr>
      <w:tr w:rsidR="00154804" w:rsidRPr="00D4372E" w14:paraId="6CC3504C" w14:textId="77777777" w:rsidTr="0064098E">
        <w:trPr>
          <w:jc w:val="center"/>
        </w:trPr>
        <w:tc>
          <w:tcPr>
            <w:tcW w:w="1276" w:type="dxa"/>
            <w:tcMar>
              <w:left w:w="28" w:type="dxa"/>
              <w:right w:w="28" w:type="dxa"/>
            </w:tcMar>
          </w:tcPr>
          <w:p w14:paraId="546F0F3B" w14:textId="77777777" w:rsidR="00A15E8C" w:rsidRPr="00D4372E" w:rsidRDefault="00A15E8C" w:rsidP="00DC6B2E">
            <w:pPr>
              <w:suppressAutoHyphens/>
              <w:autoSpaceDE w:val="0"/>
              <w:autoSpaceDN w:val="0"/>
              <w:spacing w:line="210" w:lineRule="exact"/>
              <w:rPr>
                <w:rFonts w:ascii="ＭＳ ゴシック" w:eastAsia="ＭＳ ゴシック" w:hAnsi="ＭＳ ゴシック"/>
              </w:rPr>
            </w:pPr>
          </w:p>
          <w:p w14:paraId="43A823F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７　訓練等給付費の支給の申請に係る援助</w:t>
            </w:r>
          </w:p>
          <w:p w14:paraId="2478E39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4CC10E4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54D6029" w14:textId="77777777" w:rsidR="00154804" w:rsidRPr="00D4372E" w:rsidRDefault="00DE025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就労継続支援Ａ型に係る支給決定を受けていない者から利用の申込みがあった場合は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その者の意向を踏まえて速やかに訓練等給付費の支給の申請が行われるよう必要な援助を行っているか。</w:t>
            </w:r>
          </w:p>
          <w:p w14:paraId="246EB85F" w14:textId="77777777" w:rsidR="00154804" w:rsidRPr="00D4372E" w:rsidRDefault="0057008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◆平18厚令171第197条準用（第15条第1項）</w:t>
            </w:r>
          </w:p>
          <w:p w14:paraId="46A3E62F" w14:textId="77777777" w:rsidR="00737D13" w:rsidRPr="00D4372E" w:rsidRDefault="00737D13" w:rsidP="00DC6B2E">
            <w:pPr>
              <w:suppressAutoHyphens/>
              <w:autoSpaceDE w:val="0"/>
              <w:autoSpaceDN w:val="0"/>
              <w:spacing w:line="210" w:lineRule="exact"/>
              <w:ind w:left="180" w:hangingChars="100" w:hanging="180"/>
              <w:rPr>
                <w:rFonts w:ascii="ＭＳ ゴシック" w:eastAsia="ＭＳ ゴシック" w:hAnsi="ＭＳ ゴシック"/>
              </w:rPr>
            </w:pPr>
          </w:p>
          <w:p w14:paraId="18C27277" w14:textId="77777777" w:rsidR="00DE025C" w:rsidRPr="00D4372E" w:rsidRDefault="00DE025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就労継続支援Ａ型に係る支給決定に通常要すべき標準的な期間を考慮し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支給決定の有効期間の終了に伴う訓練等給付費の支給申請について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必要な援助を行っているか。</w:t>
            </w:r>
          </w:p>
          <w:p w14:paraId="76AE0D74" w14:textId="77777777" w:rsidR="00570085" w:rsidRPr="00D4372E" w:rsidRDefault="0057008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◆平18厚令171第197条準用（第15条第2項）</w:t>
            </w:r>
          </w:p>
          <w:p w14:paraId="0E470D43" w14:textId="77777777" w:rsidR="00570085" w:rsidRPr="00D4372E" w:rsidRDefault="00154804" w:rsidP="00570085">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利用者の支給決定に係る支給期間の終了に伴い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引き続き当該利用者が当該事業者のサービスを利用する意向がある場合には</w:t>
            </w:r>
            <w:r w:rsidR="00AD1DAA" w:rsidRPr="00D4372E">
              <w:rPr>
                <w:rFonts w:ascii="ＭＳ ゴシック" w:eastAsia="ＭＳ ゴシック" w:hAnsi="ＭＳ ゴシック" w:hint="eastAsia"/>
              </w:rPr>
              <w:t>、</w:t>
            </w:r>
            <w:r w:rsidR="002D33D5" w:rsidRPr="00D4372E">
              <w:rPr>
                <w:rFonts w:ascii="ＭＳ ゴシック" w:eastAsia="ＭＳ ゴシック" w:hAnsi="ＭＳ ゴシック" w:hint="eastAsia"/>
              </w:rPr>
              <w:t>市町村</w:t>
            </w:r>
            <w:r w:rsidRPr="00D4372E">
              <w:rPr>
                <w:rFonts w:ascii="ＭＳ ゴシック" w:eastAsia="ＭＳ ゴシック" w:hAnsi="ＭＳ ゴシック" w:hint="eastAsia"/>
              </w:rPr>
              <w:t>の標準処理期間を勘案し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56D46907" w14:textId="77777777" w:rsidR="00C25A2C" w:rsidRPr="00D4372E" w:rsidRDefault="00570085" w:rsidP="00570085">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）準用（第三の3（7）②）</w:t>
            </w:r>
          </w:p>
          <w:p w14:paraId="2DCE1965" w14:textId="77777777" w:rsidR="00996CAA" w:rsidRPr="00D4372E" w:rsidRDefault="00996CAA" w:rsidP="0057008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56B10817" w14:textId="77777777" w:rsidR="00154804" w:rsidRPr="00D4372E" w:rsidRDefault="00154804" w:rsidP="00DC6B2E">
            <w:pPr>
              <w:spacing w:line="210" w:lineRule="exact"/>
              <w:rPr>
                <w:rFonts w:ascii="ＭＳ ゴシック" w:eastAsia="ＭＳ ゴシック" w:hAnsi="ＭＳ ゴシック"/>
              </w:rPr>
            </w:pPr>
          </w:p>
          <w:p w14:paraId="6090305F"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69C9A6F"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0DD59B6"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16C7563D" w14:textId="77777777" w:rsidR="00154804" w:rsidRPr="00D4372E" w:rsidRDefault="00154804" w:rsidP="00DC6B2E">
            <w:pPr>
              <w:spacing w:line="210" w:lineRule="exact"/>
              <w:rPr>
                <w:rFonts w:ascii="ＭＳ ゴシック" w:eastAsia="ＭＳ ゴシック" w:hAnsi="ＭＳ ゴシック"/>
              </w:rPr>
            </w:pPr>
          </w:p>
          <w:p w14:paraId="784421B2" w14:textId="77777777" w:rsidR="00154804" w:rsidRPr="00D4372E" w:rsidRDefault="003B01A5" w:rsidP="00570085">
            <w:pPr>
              <w:spacing w:line="210" w:lineRule="exact"/>
              <w:rPr>
                <w:rFonts w:ascii="ＭＳ ゴシック" w:eastAsia="ＭＳ ゴシック" w:hAnsi="ＭＳ ゴシック"/>
              </w:rPr>
            </w:pPr>
            <w:r w:rsidRPr="00D4372E">
              <w:rPr>
                <w:rFonts w:ascii="ＭＳ ゴシック" w:eastAsia="ＭＳ ゴシック" w:hAnsi="ＭＳ ゴシック" w:hint="eastAsia"/>
              </w:rPr>
              <w:t>【事例の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68CDAB10" w14:textId="77777777" w:rsidR="003B01A5" w:rsidRPr="00D4372E" w:rsidRDefault="003B01A5" w:rsidP="00570085">
            <w:pPr>
              <w:spacing w:line="210" w:lineRule="exact"/>
              <w:rPr>
                <w:rFonts w:ascii="ＭＳ ゴシック" w:eastAsia="ＭＳ ゴシック" w:hAnsi="ＭＳ ゴシック"/>
              </w:rPr>
            </w:pPr>
          </w:p>
          <w:p w14:paraId="35287954" w14:textId="77777777" w:rsidR="003B01A5" w:rsidRPr="00D4372E" w:rsidRDefault="003B01A5" w:rsidP="00570085">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あればその対応内容</w:t>
            </w:r>
          </w:p>
        </w:tc>
      </w:tr>
      <w:tr w:rsidR="00154804" w:rsidRPr="00D4372E" w14:paraId="086FCFE0" w14:textId="77777777" w:rsidTr="0064098E">
        <w:trPr>
          <w:trHeight w:val="70"/>
          <w:jc w:val="center"/>
        </w:trPr>
        <w:tc>
          <w:tcPr>
            <w:tcW w:w="1276" w:type="dxa"/>
            <w:tcMar>
              <w:left w:w="28" w:type="dxa"/>
              <w:right w:w="28" w:type="dxa"/>
            </w:tcMar>
          </w:tcPr>
          <w:p w14:paraId="1BEC6A13"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7AE151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８　心身の状況等の把握</w:t>
            </w:r>
          </w:p>
          <w:p w14:paraId="4C6D2545"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123BAE32"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6967DBF" w14:textId="77777777" w:rsidR="00154804" w:rsidRPr="00D4372E" w:rsidRDefault="00DE025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指定就労継続支援Ａ型の提供に当たっては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利用者の心身の状況</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その置かれている環境</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他の保健医療サービス又は福祉サービスの利用状況等の把握に努めているか。</w:t>
            </w:r>
          </w:p>
          <w:p w14:paraId="2662CA1A" w14:textId="77777777" w:rsidR="00C25A2C" w:rsidRDefault="00570085" w:rsidP="00AC0489">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◆平18厚令171第197条準用（第16条）</w:t>
            </w:r>
          </w:p>
          <w:p w14:paraId="36F00663" w14:textId="77777777" w:rsidR="0070055B" w:rsidRPr="00D4372E" w:rsidRDefault="0070055B" w:rsidP="00AC048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3131CD9F" w14:textId="77777777" w:rsidR="00154804" w:rsidRPr="00D4372E" w:rsidRDefault="00154804" w:rsidP="00DC6B2E">
            <w:pPr>
              <w:spacing w:line="210" w:lineRule="exact"/>
              <w:rPr>
                <w:rFonts w:ascii="ＭＳ ゴシック" w:eastAsia="ＭＳ ゴシック" w:hAnsi="ＭＳ ゴシック"/>
              </w:rPr>
            </w:pPr>
          </w:p>
          <w:p w14:paraId="5EAA1571"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E05713C"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1D5D4D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33528E2D" w14:textId="77777777" w:rsidR="00154804" w:rsidRPr="00D4372E" w:rsidRDefault="00154804" w:rsidP="00DC6B2E">
            <w:pPr>
              <w:spacing w:line="210" w:lineRule="exact"/>
              <w:rPr>
                <w:rFonts w:ascii="ＭＳ ゴシック" w:eastAsia="ＭＳ ゴシック" w:hAnsi="ＭＳ ゴシック"/>
              </w:rPr>
            </w:pPr>
          </w:p>
          <w:p w14:paraId="01252101" w14:textId="77777777" w:rsidR="00154804" w:rsidRPr="00D4372E" w:rsidRDefault="00154804" w:rsidP="00DC6B2E">
            <w:pPr>
              <w:spacing w:line="210" w:lineRule="exact"/>
              <w:rPr>
                <w:rFonts w:ascii="ＭＳ ゴシック" w:eastAsia="ＭＳ ゴシック" w:hAnsi="ＭＳ ゴシック"/>
              </w:rPr>
            </w:pPr>
          </w:p>
        </w:tc>
      </w:tr>
      <w:tr w:rsidR="00154804" w:rsidRPr="00D4372E" w14:paraId="4A0CDBD7" w14:textId="77777777" w:rsidTr="0064098E">
        <w:trPr>
          <w:jc w:val="center"/>
        </w:trPr>
        <w:tc>
          <w:tcPr>
            <w:tcW w:w="1276" w:type="dxa"/>
            <w:tcBorders>
              <w:bottom w:val="single" w:sz="4" w:space="0" w:color="000000"/>
            </w:tcBorders>
            <w:tcMar>
              <w:left w:w="28" w:type="dxa"/>
              <w:right w:w="28" w:type="dxa"/>
            </w:tcMar>
          </w:tcPr>
          <w:p w14:paraId="448673CE"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75158A59"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９　指定障害福祉サービス事業者等との連携等</w:t>
            </w:r>
          </w:p>
          <w:p w14:paraId="56697F0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83C0657"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000000"/>
            </w:tcBorders>
          </w:tcPr>
          <w:p w14:paraId="21CC11AC"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CCEB3B3" w14:textId="77777777" w:rsidR="00154804" w:rsidRPr="00D4372E" w:rsidRDefault="00DE025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指定就労継続支援Ａ型を提供するに当たっては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地域及び家庭との結びつきを重視した運営を行い</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市町村</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10D0A70F" w14:textId="77777777" w:rsidR="00154804" w:rsidRPr="00D4372E" w:rsidRDefault="0057008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◆平18厚令171第197条準用（第17条第1項）</w:t>
            </w:r>
          </w:p>
          <w:p w14:paraId="2FA59370" w14:textId="77777777" w:rsidR="00C25A2C" w:rsidRPr="00D4372E" w:rsidRDefault="00C25A2C" w:rsidP="00DC6B2E">
            <w:pPr>
              <w:suppressAutoHyphens/>
              <w:autoSpaceDE w:val="0"/>
              <w:autoSpaceDN w:val="0"/>
              <w:spacing w:line="210" w:lineRule="exact"/>
              <w:ind w:left="180" w:hangingChars="100" w:hanging="180"/>
              <w:rPr>
                <w:rFonts w:ascii="ＭＳ ゴシック" w:eastAsia="ＭＳ ゴシック" w:hAnsi="ＭＳ ゴシック"/>
              </w:rPr>
            </w:pPr>
          </w:p>
          <w:p w14:paraId="7E15F0DF" w14:textId="77777777" w:rsidR="00154804" w:rsidRPr="00D4372E" w:rsidRDefault="00DE025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指定就労継続支援Ａ型の提供の終了に際しては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利用者又はその家族に対して適切な援助を行うとともに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保健医療サービス又は福祉サービスを提供する者との密接な連携に努めているか。</w:t>
            </w:r>
          </w:p>
          <w:p w14:paraId="2AC69C44" w14:textId="77777777" w:rsidR="0038631F" w:rsidRPr="00D4372E" w:rsidRDefault="00570085" w:rsidP="00F1425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◆平18厚令171第197条準用（第17条第2項）</w:t>
            </w:r>
          </w:p>
          <w:p w14:paraId="20659CEB" w14:textId="77777777" w:rsidR="00996CAA" w:rsidRPr="00D4372E" w:rsidRDefault="00996CAA" w:rsidP="00F1425F">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000000"/>
            </w:tcBorders>
          </w:tcPr>
          <w:p w14:paraId="7541B065" w14:textId="77777777" w:rsidR="003B01A5" w:rsidRPr="00D4372E" w:rsidRDefault="003B01A5" w:rsidP="00DC6B2E">
            <w:pPr>
              <w:spacing w:line="210" w:lineRule="exact"/>
              <w:rPr>
                <w:rFonts w:ascii="ＭＳ ゴシック" w:eastAsia="ＭＳ ゴシック" w:hAnsi="ＭＳ ゴシック"/>
              </w:rPr>
            </w:pPr>
          </w:p>
          <w:p w14:paraId="74190867"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F643F0A"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3D36AED"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000000"/>
            </w:tcBorders>
          </w:tcPr>
          <w:p w14:paraId="20B9EF86" w14:textId="77777777" w:rsidR="00154804" w:rsidRPr="00D4372E" w:rsidRDefault="00154804" w:rsidP="00DC6B2E">
            <w:pPr>
              <w:spacing w:line="210" w:lineRule="exact"/>
              <w:rPr>
                <w:rFonts w:ascii="ＭＳ ゴシック" w:eastAsia="ＭＳ ゴシック" w:hAnsi="ＭＳ ゴシック"/>
              </w:rPr>
            </w:pPr>
          </w:p>
          <w:p w14:paraId="1826B0F6" w14:textId="77777777" w:rsidR="003B01A5" w:rsidRPr="00D4372E" w:rsidRDefault="003B01A5"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開始時の連携内容</w:t>
            </w:r>
          </w:p>
          <w:p w14:paraId="1F5F9992" w14:textId="77777777" w:rsidR="003B01A5" w:rsidRPr="00D4372E" w:rsidRDefault="003B01A5" w:rsidP="00DC6B2E">
            <w:pPr>
              <w:spacing w:line="210" w:lineRule="exact"/>
              <w:rPr>
                <w:rFonts w:ascii="ＭＳ ゴシック" w:eastAsia="ＭＳ ゴシック" w:hAnsi="ＭＳ ゴシック"/>
              </w:rPr>
            </w:pPr>
          </w:p>
          <w:p w14:paraId="31934577" w14:textId="77777777" w:rsidR="003B01A5" w:rsidRPr="00D4372E" w:rsidRDefault="003B01A5" w:rsidP="00DC6B2E">
            <w:pPr>
              <w:spacing w:line="210" w:lineRule="exact"/>
              <w:rPr>
                <w:rFonts w:ascii="ＭＳ ゴシック" w:eastAsia="ＭＳ ゴシック" w:hAnsi="ＭＳ ゴシック"/>
              </w:rPr>
            </w:pPr>
          </w:p>
          <w:p w14:paraId="79DCAE62" w14:textId="77777777" w:rsidR="003B01A5" w:rsidRPr="00D4372E" w:rsidRDefault="003B01A5" w:rsidP="00DC6B2E">
            <w:pPr>
              <w:spacing w:line="210" w:lineRule="exact"/>
              <w:rPr>
                <w:rFonts w:ascii="ＭＳ ゴシック" w:eastAsia="ＭＳ ゴシック" w:hAnsi="ＭＳ ゴシック"/>
              </w:rPr>
            </w:pPr>
          </w:p>
          <w:p w14:paraId="221AE2BC" w14:textId="77777777" w:rsidR="003B01A5" w:rsidRPr="00D4372E" w:rsidRDefault="003B01A5" w:rsidP="00DC6B2E">
            <w:pPr>
              <w:spacing w:line="210" w:lineRule="exact"/>
              <w:rPr>
                <w:rFonts w:ascii="ＭＳ ゴシック" w:eastAsia="ＭＳ ゴシック" w:hAnsi="ＭＳ ゴシック"/>
              </w:rPr>
            </w:pPr>
          </w:p>
          <w:p w14:paraId="7C7906F5" w14:textId="77777777" w:rsidR="003B01A5" w:rsidRPr="00D4372E" w:rsidRDefault="003B01A5"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終了時の連携内容</w:t>
            </w:r>
          </w:p>
        </w:tc>
      </w:tr>
      <w:tr w:rsidR="00154804" w:rsidRPr="00D4372E" w14:paraId="4A2BB553"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A5AA43D" w14:textId="77777777" w:rsidR="0038631F" w:rsidRPr="00D4372E" w:rsidRDefault="0038631F" w:rsidP="00DC6B2E">
            <w:pPr>
              <w:suppressAutoHyphens/>
              <w:autoSpaceDE w:val="0"/>
              <w:autoSpaceDN w:val="0"/>
              <w:spacing w:line="210" w:lineRule="exact"/>
              <w:ind w:left="180" w:hangingChars="100" w:hanging="180"/>
              <w:rPr>
                <w:rFonts w:ascii="ＭＳ ゴシック" w:eastAsia="ＭＳ ゴシック" w:hAnsi="ＭＳ ゴシック"/>
              </w:rPr>
            </w:pPr>
          </w:p>
          <w:p w14:paraId="325BAFE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10</w:t>
            </w:r>
            <w:r w:rsidRPr="00D4372E">
              <w:rPr>
                <w:rFonts w:ascii="ＭＳ ゴシック" w:eastAsia="ＭＳ ゴシック" w:hAnsi="ＭＳ ゴシック" w:hint="eastAsia"/>
              </w:rPr>
              <w:t xml:space="preserve">　サービスの提供の記録</w:t>
            </w:r>
          </w:p>
          <w:p w14:paraId="0277C813" w14:textId="77777777" w:rsidR="00154804" w:rsidRPr="00D4372E" w:rsidRDefault="00154804" w:rsidP="00C25A2C">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48433940" w14:textId="4DBF992D" w:rsidR="0038631F" w:rsidRPr="00D4372E" w:rsidRDefault="0038631F" w:rsidP="00DC6B2E">
            <w:pPr>
              <w:suppressAutoHyphens/>
              <w:autoSpaceDE w:val="0"/>
              <w:autoSpaceDN w:val="0"/>
              <w:spacing w:line="210" w:lineRule="exact"/>
              <w:ind w:left="180" w:hangingChars="100" w:hanging="180"/>
              <w:rPr>
                <w:rFonts w:ascii="ＭＳ ゴシック" w:eastAsia="ＭＳ ゴシック" w:hAnsi="ＭＳ ゴシック"/>
              </w:rPr>
            </w:pPr>
          </w:p>
          <w:p w14:paraId="55F81681" w14:textId="77777777" w:rsidR="00DE025C" w:rsidRPr="00D4372E" w:rsidRDefault="00DE025C" w:rsidP="00C25A2C">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C25A2C" w:rsidRPr="00D4372E">
              <w:rPr>
                <w:rFonts w:ascii="ＭＳ ゴシック" w:eastAsia="ＭＳ ゴシック" w:hAnsi="ＭＳ ゴシック" w:hint="eastAsia"/>
              </w:rPr>
              <w:t xml:space="preserve">(1)　</w:t>
            </w:r>
            <w:r w:rsidR="00154804" w:rsidRPr="00D4372E">
              <w:rPr>
                <w:rFonts w:ascii="ＭＳ ゴシック" w:eastAsia="ＭＳ ゴシック" w:hAnsi="ＭＳ ゴシック" w:hint="eastAsia"/>
              </w:rPr>
              <w:t>指定就労継続支援Ａ型を提供した際は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当該指定就労継続支援Ａ型の提供日</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内容その他必要な事項を</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指定就労継続支援Ａ型の提供の都度記録しているか。</w:t>
            </w:r>
          </w:p>
          <w:p w14:paraId="298443EF" w14:textId="77777777" w:rsidR="00B847EB" w:rsidRPr="00D4372E" w:rsidRDefault="00B847EB"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7A557A"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◆平18厚令171第197条準用（第19条第1項）</w:t>
            </w:r>
          </w:p>
          <w:p w14:paraId="522EDEF8" w14:textId="77777777" w:rsidR="00DE025C" w:rsidRPr="00D4372E" w:rsidRDefault="00154804"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記録が必要な事項</w:t>
            </w:r>
          </w:p>
          <w:p w14:paraId="6B2CC44E" w14:textId="77777777" w:rsidR="00DE025C" w:rsidRPr="00D4372E" w:rsidRDefault="00C25A2C"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ア　当該指定就労継続支援Ａ型の提供日</w:t>
            </w:r>
          </w:p>
          <w:p w14:paraId="2F73D9FA" w14:textId="77777777" w:rsidR="00DE025C" w:rsidRPr="00D4372E" w:rsidRDefault="00C25A2C"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イ　内容</w:t>
            </w:r>
          </w:p>
          <w:p w14:paraId="0A7E0631" w14:textId="77777777" w:rsidR="00DE025C" w:rsidRPr="00D4372E" w:rsidRDefault="00C25A2C"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ウ　実績時間数</w:t>
            </w:r>
          </w:p>
          <w:p w14:paraId="1FC04C63" w14:textId="77777777" w:rsidR="00E03CEC" w:rsidRPr="00D4372E" w:rsidRDefault="00C25A2C" w:rsidP="00E03CE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エ　利用者負担額　等</w:t>
            </w:r>
          </w:p>
          <w:p w14:paraId="2F3F297D" w14:textId="77777777" w:rsidR="00E03CEC" w:rsidRPr="00D4372E" w:rsidRDefault="00317AB6" w:rsidP="00E03CE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その時点での指定就労継続支援Ａ型の利用状況等を把握できるよ</w:t>
            </w:r>
          </w:p>
          <w:p w14:paraId="25276ABE" w14:textId="77777777" w:rsidR="00E03CEC" w:rsidRPr="00D4372E" w:rsidRDefault="00E03CEC" w:rsidP="00E03CE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うにするため</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後日一括して記録するのではなく</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サービスの提供</w:t>
            </w:r>
          </w:p>
          <w:p w14:paraId="7436B5B0" w14:textId="77777777" w:rsidR="00E03CEC" w:rsidRPr="00D4372E" w:rsidRDefault="00E03CEC" w:rsidP="00E03CE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の都度記録しなければならないこととしたものである。</w:t>
            </w:r>
          </w:p>
          <w:p w14:paraId="71E529C1" w14:textId="77777777" w:rsidR="00996CAA" w:rsidRPr="00D4372E" w:rsidRDefault="00317AB6" w:rsidP="00317AB6">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◆平18障発第1206001第</w:t>
            </w:r>
            <w:r w:rsidR="00660A27"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)準用(第三の3(9)①)</w:t>
            </w:r>
          </w:p>
          <w:p w14:paraId="7F7FC506" w14:textId="77777777" w:rsidR="00E03CEC" w:rsidRPr="00D4372E" w:rsidRDefault="00E03CEC" w:rsidP="00317AB6">
            <w:pPr>
              <w:suppressAutoHyphens/>
              <w:autoSpaceDE w:val="0"/>
              <w:autoSpaceDN w:val="0"/>
              <w:spacing w:line="210" w:lineRule="exact"/>
              <w:ind w:leftChars="100" w:left="180"/>
              <w:rPr>
                <w:rFonts w:ascii="ＭＳ ゴシック" w:eastAsia="ＭＳ ゴシック" w:hAnsi="ＭＳ ゴシック"/>
              </w:rPr>
            </w:pPr>
          </w:p>
          <w:p w14:paraId="63B67761" w14:textId="77777777" w:rsidR="00E03CEC" w:rsidRPr="00D4372E" w:rsidRDefault="00E03CEC" w:rsidP="00E03CE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□(2)　</w:t>
            </w:r>
            <w:r w:rsidRPr="00D4372E">
              <w:rPr>
                <w:rFonts w:ascii="ＭＳ ゴシック" w:eastAsia="ＭＳ ゴシック" w:hAnsi="ＭＳ ゴシック"/>
              </w:rPr>
              <w:t>(1)</w:t>
            </w:r>
            <w:r w:rsidRPr="00D4372E">
              <w:rPr>
                <w:rFonts w:ascii="ＭＳ ゴシック" w:eastAsia="ＭＳ ゴシック" w:hAnsi="ＭＳ ゴシック" w:hint="eastAsia"/>
              </w:rPr>
              <w:t>の規定による記録に際しては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支給決定障害者等から指定就労継続支援Ａ型を提供したことについて確認を受けているか。</w:t>
            </w:r>
          </w:p>
          <w:p w14:paraId="6A0EBC59" w14:textId="2EDB674B" w:rsidR="00E03CEC" w:rsidRDefault="00E03CEC" w:rsidP="00E03CE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◆平18厚令171第197条準用（第19条第2項）</w:t>
            </w:r>
          </w:p>
          <w:p w14:paraId="385738F9" w14:textId="4A7600EA"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575D8F69" w14:textId="1D2292B4"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0F47D6E3"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1B232276"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6C75A552"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50514C13"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0E19D69C"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14948111"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3DC62581" w14:textId="1E24C59C" w:rsidR="008F3767" w:rsidRDefault="001074D8" w:rsidP="00E03CEC">
            <w:pPr>
              <w:suppressAutoHyphens/>
              <w:autoSpaceDE w:val="0"/>
              <w:autoSpaceDN w:val="0"/>
              <w:spacing w:line="210" w:lineRule="exact"/>
              <w:ind w:leftChars="100" w:left="180"/>
              <w:rPr>
                <w:rFonts w:ascii="ＭＳ ゴシック" w:eastAsia="ＭＳ ゴシック" w:hAnsi="ＭＳ ゴシック"/>
              </w:rPr>
            </w:pPr>
            <w:r>
              <w:rPr>
                <w:rFonts w:ascii="ＭＳ ゴシック" w:eastAsia="ＭＳ ゴシック" w:hAnsi="ＭＳ ゴシック"/>
                <w:noProof/>
              </w:rPr>
              <w:lastRenderedPageBreak/>
              <w:pict w14:anchorId="0C241545">
                <v:rect id="_x0000_s2081" style="position:absolute;left:0;text-align:left;margin-left:-.5pt;margin-top:2.35pt;width:318.75pt;height:122.25pt;z-index:251663360">
                  <v:textbox style="mso-next-textbox:#_x0000_s2081" inset="5.85pt,.7pt,5.85pt,.7pt">
                    <w:txbxContent>
                      <w:p w14:paraId="5237F251" w14:textId="77777777" w:rsidR="009A4F2A" w:rsidRPr="009A4F2A" w:rsidRDefault="009A4F2A" w:rsidP="009A4F2A">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【補足確認】サービス提供の記録の確認方法</w:t>
                        </w:r>
                      </w:p>
                      <w:p w14:paraId="4757E970" w14:textId="77777777" w:rsidR="009A4F2A" w:rsidRPr="009A4F2A" w:rsidRDefault="009A4F2A" w:rsidP="009A4F2A">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①　確認のタイミングについて</w:t>
                        </w:r>
                      </w:p>
                      <w:p w14:paraId="12A349A1" w14:textId="486D3F8F" w:rsidR="009A4F2A" w:rsidRPr="009A4F2A" w:rsidRDefault="009A4F2A" w:rsidP="009A4F2A">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サービス提供毎に利用者から確認を得ている</w:t>
                        </w:r>
                      </w:p>
                      <w:p w14:paraId="1D4C5419" w14:textId="222C3E7F" w:rsidR="009A4F2A" w:rsidRPr="009A4F2A" w:rsidRDefault="009A4F2A" w:rsidP="009A4F2A">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サービス提供月の月末に、利用者からまとめて確認を得ている</w:t>
                        </w:r>
                      </w:p>
                      <w:p w14:paraId="1442F5D0" w14:textId="1666570B" w:rsidR="009A4F2A" w:rsidRPr="009A4F2A" w:rsidRDefault="009A4F2A" w:rsidP="009A4F2A">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その他（　　　　　　　　　　　　　　　　　　　　　　　）</w:t>
                        </w:r>
                      </w:p>
                      <w:p w14:paraId="67DCDEEA" w14:textId="77777777" w:rsidR="009A4F2A" w:rsidRPr="009A4F2A" w:rsidRDefault="009A4F2A" w:rsidP="009A4F2A">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②　サービス提供月のサービス提供の記録の保管方法について</w:t>
                        </w:r>
                      </w:p>
                      <w:p w14:paraId="1F60933F" w14:textId="2D0E49F3" w:rsidR="009A4F2A" w:rsidRPr="009A4F2A" w:rsidRDefault="009A4F2A" w:rsidP="009A4F2A">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sidR="00666452">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56FDA25D" w14:textId="367611C8" w:rsidR="009A4F2A" w:rsidRPr="009A4F2A" w:rsidRDefault="009A4F2A" w:rsidP="009A4F2A">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sidR="00666452">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sidR="00666452">
                          <w:rPr>
                            <w:rFonts w:ascii="ＭＳ ゴシック" w:eastAsia="ＭＳ ゴシック" w:hAnsi="ＭＳ ゴシック" w:hint="eastAsia"/>
                            <w:color w:val="FF0000"/>
                          </w:rPr>
                          <w:t>月ごとに回収する</w:t>
                        </w:r>
                      </w:p>
                      <w:p w14:paraId="5B4AB8C1" w14:textId="77777777" w:rsidR="009A4F2A" w:rsidRPr="009A4F2A" w:rsidRDefault="009A4F2A" w:rsidP="009A4F2A">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その他（　　　　　　　　　　　　　　　　　　　　　　　）</w:t>
                        </w:r>
                      </w:p>
                    </w:txbxContent>
                  </v:textbox>
                </v:rect>
              </w:pict>
            </w:r>
          </w:p>
          <w:p w14:paraId="214E710A"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1525A4B8"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37104750"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5823FB04"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4C2CCAAA"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41468261"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520D8E4C"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2DBFD272"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1CA934B6"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237D581F" w14:textId="77777777" w:rsidR="008F3767" w:rsidRDefault="008F3767" w:rsidP="00E03CEC">
            <w:pPr>
              <w:suppressAutoHyphens/>
              <w:autoSpaceDE w:val="0"/>
              <w:autoSpaceDN w:val="0"/>
              <w:spacing w:line="210" w:lineRule="exact"/>
              <w:ind w:leftChars="100" w:left="180"/>
              <w:rPr>
                <w:rFonts w:ascii="ＭＳ ゴシック" w:eastAsia="ＭＳ ゴシック" w:hAnsi="ＭＳ ゴシック"/>
              </w:rPr>
            </w:pPr>
          </w:p>
          <w:p w14:paraId="6E4C1F3D"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258D55EB" w14:textId="77777777" w:rsidR="009A4F2A" w:rsidRDefault="009A4F2A" w:rsidP="00E03CEC">
            <w:pPr>
              <w:suppressAutoHyphens/>
              <w:autoSpaceDE w:val="0"/>
              <w:autoSpaceDN w:val="0"/>
              <w:spacing w:line="210" w:lineRule="exact"/>
              <w:ind w:leftChars="100" w:left="180"/>
              <w:rPr>
                <w:rFonts w:ascii="ＭＳ ゴシック" w:eastAsia="ＭＳ ゴシック" w:hAnsi="ＭＳ ゴシック"/>
              </w:rPr>
            </w:pPr>
          </w:p>
          <w:p w14:paraId="143709AA" w14:textId="78E24F75" w:rsidR="009A4F2A" w:rsidRPr="007973DE" w:rsidRDefault="009A4F2A" w:rsidP="00C13E13">
            <w:pPr>
              <w:suppressAutoHyphens/>
              <w:autoSpaceDE w:val="0"/>
              <w:autoSpaceDN w:val="0"/>
              <w:spacing w:line="210" w:lineRule="exact"/>
              <w:ind w:left="463" w:hangingChars="257" w:hanging="463"/>
              <w:rPr>
                <w:rFonts w:ascii="ＭＳ ゴシック" w:eastAsia="ＭＳ ゴシック" w:hAnsi="ＭＳ ゴシック"/>
                <w:color w:val="FF0000"/>
              </w:rPr>
            </w:pPr>
            <w:r w:rsidRPr="007973DE">
              <w:rPr>
                <w:rFonts w:ascii="ＭＳ ゴシック" w:eastAsia="ＭＳ ゴシック" w:hAnsi="ＭＳ ゴシック" w:hint="eastAsia"/>
                <w:color w:val="FF0000"/>
              </w:rPr>
              <w:t>□(3)　利用者から、自身の受けたサービスの提供記録について開示の求めがあった場合、個人情報保護法に基づき、適切に対応すること。</w:t>
            </w:r>
          </w:p>
          <w:p w14:paraId="1E7A7D40" w14:textId="77777777" w:rsidR="009A4F2A" w:rsidRPr="007973DE" w:rsidRDefault="009A4F2A" w:rsidP="009A4F2A">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525C82B0" w14:textId="77777777" w:rsidR="009A4F2A" w:rsidRPr="00D4372E" w:rsidRDefault="009A4F2A" w:rsidP="00317AB6">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20E8A68" w14:textId="77777777" w:rsidR="0038631F" w:rsidRPr="00D4372E" w:rsidRDefault="0038631F" w:rsidP="00DC6B2E">
            <w:pPr>
              <w:spacing w:line="210" w:lineRule="exact"/>
              <w:rPr>
                <w:rFonts w:ascii="ＭＳ ゴシック" w:eastAsia="ＭＳ ゴシック" w:hAnsi="ＭＳ ゴシック"/>
              </w:rPr>
            </w:pPr>
          </w:p>
          <w:p w14:paraId="42E083E9"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A314A1A"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FF493BA"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34D3F69A" w14:textId="77777777" w:rsidR="0038631F" w:rsidRPr="00D4372E" w:rsidRDefault="0038631F" w:rsidP="00DC6B2E">
            <w:pPr>
              <w:spacing w:line="210" w:lineRule="exact"/>
              <w:rPr>
                <w:rFonts w:ascii="ＭＳ ゴシック" w:eastAsia="ＭＳ ゴシック" w:hAnsi="ＭＳ ゴシック"/>
              </w:rPr>
            </w:pPr>
          </w:p>
          <w:p w14:paraId="213D5188" w14:textId="77777777" w:rsidR="00DE025C" w:rsidRDefault="003B01A5"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個人記録の確認</w:t>
            </w:r>
          </w:p>
          <w:p w14:paraId="2E0256EB" w14:textId="77777777" w:rsidR="009A4F2A" w:rsidRDefault="009A4F2A" w:rsidP="00DC6B2E">
            <w:pPr>
              <w:spacing w:line="210" w:lineRule="exact"/>
              <w:rPr>
                <w:rFonts w:ascii="ＭＳ ゴシック" w:eastAsia="ＭＳ ゴシック" w:hAnsi="ＭＳ ゴシック"/>
              </w:rPr>
            </w:pPr>
          </w:p>
          <w:p w14:paraId="20704749" w14:textId="77777777" w:rsidR="009A4F2A" w:rsidRDefault="009A4F2A" w:rsidP="00DC6B2E">
            <w:pPr>
              <w:spacing w:line="210" w:lineRule="exact"/>
              <w:rPr>
                <w:rFonts w:ascii="ＭＳ ゴシック" w:eastAsia="ＭＳ ゴシック" w:hAnsi="ＭＳ ゴシック"/>
              </w:rPr>
            </w:pPr>
          </w:p>
          <w:p w14:paraId="4B3D566B" w14:textId="77777777" w:rsidR="009A4F2A" w:rsidRDefault="009A4F2A" w:rsidP="00DC6B2E">
            <w:pPr>
              <w:spacing w:line="210" w:lineRule="exact"/>
              <w:rPr>
                <w:rFonts w:ascii="ＭＳ ゴシック" w:eastAsia="ＭＳ ゴシック" w:hAnsi="ＭＳ ゴシック"/>
              </w:rPr>
            </w:pPr>
          </w:p>
          <w:p w14:paraId="4659BAF3" w14:textId="77777777" w:rsidR="009A4F2A" w:rsidRDefault="009A4F2A" w:rsidP="00DC6B2E">
            <w:pPr>
              <w:spacing w:line="210" w:lineRule="exact"/>
              <w:rPr>
                <w:rFonts w:ascii="ＭＳ ゴシック" w:eastAsia="ＭＳ ゴシック" w:hAnsi="ＭＳ ゴシック"/>
              </w:rPr>
            </w:pPr>
          </w:p>
          <w:p w14:paraId="0D04EC60" w14:textId="77777777" w:rsidR="009A4F2A" w:rsidRDefault="009A4F2A" w:rsidP="00DC6B2E">
            <w:pPr>
              <w:spacing w:line="210" w:lineRule="exact"/>
              <w:rPr>
                <w:rFonts w:ascii="ＭＳ ゴシック" w:eastAsia="ＭＳ ゴシック" w:hAnsi="ＭＳ ゴシック"/>
              </w:rPr>
            </w:pPr>
          </w:p>
          <w:p w14:paraId="69400D80" w14:textId="77777777" w:rsidR="009A4F2A" w:rsidRDefault="009A4F2A" w:rsidP="00DC6B2E">
            <w:pPr>
              <w:spacing w:line="210" w:lineRule="exact"/>
              <w:rPr>
                <w:rFonts w:ascii="ＭＳ ゴシック" w:eastAsia="ＭＳ ゴシック" w:hAnsi="ＭＳ ゴシック"/>
              </w:rPr>
            </w:pPr>
          </w:p>
          <w:p w14:paraId="5C5BF864" w14:textId="77777777" w:rsidR="009A4F2A" w:rsidRDefault="009A4F2A" w:rsidP="00DC6B2E">
            <w:pPr>
              <w:spacing w:line="210" w:lineRule="exact"/>
              <w:rPr>
                <w:rFonts w:ascii="ＭＳ ゴシック" w:eastAsia="ＭＳ ゴシック" w:hAnsi="ＭＳ ゴシック"/>
              </w:rPr>
            </w:pPr>
          </w:p>
          <w:p w14:paraId="07CEBE78" w14:textId="77777777" w:rsidR="009A4F2A" w:rsidRDefault="009A4F2A" w:rsidP="00DC6B2E">
            <w:pPr>
              <w:spacing w:line="210" w:lineRule="exact"/>
              <w:rPr>
                <w:rFonts w:ascii="ＭＳ ゴシック" w:eastAsia="ＭＳ ゴシック" w:hAnsi="ＭＳ ゴシック"/>
              </w:rPr>
            </w:pPr>
          </w:p>
          <w:p w14:paraId="0A6BF255" w14:textId="77777777" w:rsidR="009A4F2A" w:rsidRDefault="009A4F2A" w:rsidP="00DC6B2E">
            <w:pPr>
              <w:spacing w:line="210" w:lineRule="exact"/>
              <w:rPr>
                <w:rFonts w:ascii="ＭＳ ゴシック" w:eastAsia="ＭＳ ゴシック" w:hAnsi="ＭＳ ゴシック"/>
              </w:rPr>
            </w:pPr>
          </w:p>
          <w:p w14:paraId="2A23928F" w14:textId="77777777" w:rsidR="009A4F2A" w:rsidRDefault="009A4F2A" w:rsidP="00DC6B2E">
            <w:pPr>
              <w:spacing w:line="210" w:lineRule="exact"/>
              <w:rPr>
                <w:rFonts w:ascii="ＭＳ ゴシック" w:eastAsia="ＭＳ ゴシック" w:hAnsi="ＭＳ ゴシック"/>
              </w:rPr>
            </w:pPr>
          </w:p>
          <w:p w14:paraId="4F73F702" w14:textId="77777777" w:rsidR="009A4F2A" w:rsidRDefault="009A4F2A" w:rsidP="00DC6B2E">
            <w:pPr>
              <w:spacing w:line="210" w:lineRule="exact"/>
              <w:rPr>
                <w:rFonts w:ascii="ＭＳ ゴシック" w:eastAsia="ＭＳ ゴシック" w:hAnsi="ＭＳ ゴシック"/>
              </w:rPr>
            </w:pPr>
          </w:p>
          <w:p w14:paraId="2CC134A8" w14:textId="77777777" w:rsidR="009A4F2A" w:rsidRDefault="009A4F2A" w:rsidP="00DC6B2E">
            <w:pPr>
              <w:spacing w:line="210" w:lineRule="exact"/>
              <w:rPr>
                <w:rFonts w:ascii="ＭＳ ゴシック" w:eastAsia="ＭＳ ゴシック" w:hAnsi="ＭＳ ゴシック"/>
              </w:rPr>
            </w:pPr>
          </w:p>
          <w:p w14:paraId="2ED30BE0" w14:textId="77777777" w:rsidR="009A4F2A" w:rsidRDefault="009A4F2A" w:rsidP="00DC6B2E">
            <w:pPr>
              <w:spacing w:line="210" w:lineRule="exact"/>
              <w:rPr>
                <w:rFonts w:ascii="ＭＳ ゴシック" w:eastAsia="ＭＳ ゴシック" w:hAnsi="ＭＳ ゴシック"/>
              </w:rPr>
            </w:pPr>
          </w:p>
          <w:p w14:paraId="012BA9D1" w14:textId="77777777" w:rsidR="009A4F2A" w:rsidRDefault="009A4F2A" w:rsidP="00DC6B2E">
            <w:pPr>
              <w:spacing w:line="210" w:lineRule="exact"/>
              <w:rPr>
                <w:rFonts w:ascii="ＭＳ ゴシック" w:eastAsia="ＭＳ ゴシック" w:hAnsi="ＭＳ ゴシック"/>
              </w:rPr>
            </w:pPr>
            <w:r w:rsidRPr="009A4F2A">
              <w:rPr>
                <w:rFonts w:ascii="ＭＳ ゴシック" w:eastAsia="ＭＳ ゴシック" w:hAnsi="ＭＳ ゴシック" w:hint="eastAsia"/>
              </w:rPr>
              <w:t>□利用者の確認印等があるか</w:t>
            </w:r>
          </w:p>
          <w:p w14:paraId="42603205" w14:textId="77777777" w:rsidR="009A4F2A" w:rsidRDefault="009A4F2A" w:rsidP="00DC6B2E">
            <w:pPr>
              <w:spacing w:line="210" w:lineRule="exact"/>
              <w:rPr>
                <w:rFonts w:ascii="ＭＳ ゴシック" w:eastAsia="ＭＳ ゴシック" w:hAnsi="ＭＳ ゴシック"/>
              </w:rPr>
            </w:pPr>
          </w:p>
          <w:p w14:paraId="64DD478F" w14:textId="77777777" w:rsidR="009A4F2A" w:rsidRDefault="009A4F2A" w:rsidP="00DC6B2E">
            <w:pPr>
              <w:spacing w:line="210" w:lineRule="exact"/>
              <w:rPr>
                <w:rFonts w:ascii="ＭＳ ゴシック" w:eastAsia="ＭＳ ゴシック" w:hAnsi="ＭＳ ゴシック"/>
              </w:rPr>
            </w:pPr>
          </w:p>
          <w:p w14:paraId="175BC985" w14:textId="77777777" w:rsidR="009A4F2A" w:rsidRDefault="009A4F2A" w:rsidP="00DC6B2E">
            <w:pPr>
              <w:spacing w:line="210" w:lineRule="exact"/>
              <w:rPr>
                <w:rFonts w:ascii="ＭＳ ゴシック" w:eastAsia="ＭＳ ゴシック" w:hAnsi="ＭＳ ゴシック"/>
              </w:rPr>
            </w:pPr>
          </w:p>
          <w:p w14:paraId="61E56E72" w14:textId="77777777" w:rsidR="009A4F2A" w:rsidRDefault="009A4F2A" w:rsidP="00DC6B2E">
            <w:pPr>
              <w:spacing w:line="210" w:lineRule="exact"/>
              <w:rPr>
                <w:rFonts w:ascii="ＭＳ ゴシック" w:eastAsia="ＭＳ ゴシック" w:hAnsi="ＭＳ ゴシック"/>
              </w:rPr>
            </w:pPr>
          </w:p>
          <w:p w14:paraId="3D1C42FC" w14:textId="77777777" w:rsidR="009A4F2A" w:rsidRDefault="009A4F2A" w:rsidP="00DC6B2E">
            <w:pPr>
              <w:spacing w:line="210" w:lineRule="exact"/>
              <w:rPr>
                <w:rFonts w:ascii="ＭＳ ゴシック" w:eastAsia="ＭＳ ゴシック" w:hAnsi="ＭＳ ゴシック"/>
              </w:rPr>
            </w:pPr>
          </w:p>
          <w:p w14:paraId="161DFDFC" w14:textId="77777777" w:rsidR="009A4F2A" w:rsidRDefault="009A4F2A" w:rsidP="00DC6B2E">
            <w:pPr>
              <w:spacing w:line="210" w:lineRule="exact"/>
              <w:rPr>
                <w:rFonts w:ascii="ＭＳ ゴシック" w:eastAsia="ＭＳ ゴシック" w:hAnsi="ＭＳ ゴシック"/>
              </w:rPr>
            </w:pPr>
          </w:p>
          <w:p w14:paraId="3F13DE34" w14:textId="77777777" w:rsidR="009A4F2A" w:rsidRDefault="009A4F2A" w:rsidP="00DC6B2E">
            <w:pPr>
              <w:spacing w:line="210" w:lineRule="exact"/>
              <w:rPr>
                <w:rFonts w:ascii="ＭＳ ゴシック" w:eastAsia="ＭＳ ゴシック" w:hAnsi="ＭＳ ゴシック"/>
              </w:rPr>
            </w:pPr>
          </w:p>
          <w:p w14:paraId="521808D7" w14:textId="77777777" w:rsidR="009A4F2A" w:rsidRDefault="009A4F2A" w:rsidP="00DC6B2E">
            <w:pPr>
              <w:spacing w:line="210" w:lineRule="exact"/>
              <w:rPr>
                <w:rFonts w:ascii="ＭＳ ゴシック" w:eastAsia="ＭＳ ゴシック" w:hAnsi="ＭＳ ゴシック"/>
              </w:rPr>
            </w:pPr>
          </w:p>
          <w:p w14:paraId="595D623C" w14:textId="77777777" w:rsidR="009A4F2A" w:rsidRDefault="009A4F2A" w:rsidP="00DC6B2E">
            <w:pPr>
              <w:spacing w:line="210" w:lineRule="exact"/>
              <w:rPr>
                <w:rFonts w:ascii="ＭＳ ゴシック" w:eastAsia="ＭＳ ゴシック" w:hAnsi="ＭＳ ゴシック"/>
              </w:rPr>
            </w:pPr>
          </w:p>
          <w:p w14:paraId="6C67AC54" w14:textId="77777777" w:rsidR="009A4F2A" w:rsidRDefault="009A4F2A" w:rsidP="00DC6B2E">
            <w:pPr>
              <w:spacing w:line="210" w:lineRule="exact"/>
              <w:rPr>
                <w:rFonts w:ascii="ＭＳ ゴシック" w:eastAsia="ＭＳ ゴシック" w:hAnsi="ＭＳ ゴシック"/>
              </w:rPr>
            </w:pPr>
          </w:p>
          <w:p w14:paraId="39D7FD13" w14:textId="77777777" w:rsidR="009A4F2A" w:rsidRDefault="009A4F2A" w:rsidP="00DC6B2E">
            <w:pPr>
              <w:spacing w:line="210" w:lineRule="exact"/>
              <w:rPr>
                <w:rFonts w:ascii="ＭＳ ゴシック" w:eastAsia="ＭＳ ゴシック" w:hAnsi="ＭＳ ゴシック"/>
              </w:rPr>
            </w:pPr>
          </w:p>
          <w:p w14:paraId="68CFAC5F" w14:textId="77777777" w:rsidR="009A4F2A" w:rsidRDefault="009A4F2A" w:rsidP="00DC6B2E">
            <w:pPr>
              <w:spacing w:line="210" w:lineRule="exact"/>
              <w:rPr>
                <w:rFonts w:ascii="ＭＳ ゴシック" w:eastAsia="ＭＳ ゴシック" w:hAnsi="ＭＳ ゴシック"/>
              </w:rPr>
            </w:pPr>
          </w:p>
          <w:p w14:paraId="6F8EFB32" w14:textId="77777777" w:rsidR="009A4F2A" w:rsidRDefault="009A4F2A" w:rsidP="00DC6B2E">
            <w:pPr>
              <w:spacing w:line="210" w:lineRule="exact"/>
              <w:rPr>
                <w:rFonts w:ascii="ＭＳ ゴシック" w:eastAsia="ＭＳ ゴシック" w:hAnsi="ＭＳ ゴシック"/>
              </w:rPr>
            </w:pPr>
          </w:p>
          <w:p w14:paraId="1D69F4FF" w14:textId="77777777" w:rsidR="008F3767" w:rsidRDefault="008F3767" w:rsidP="00DC6B2E">
            <w:pPr>
              <w:spacing w:line="210" w:lineRule="exact"/>
              <w:rPr>
                <w:rFonts w:ascii="ＭＳ ゴシック" w:eastAsia="ＭＳ ゴシック" w:hAnsi="ＭＳ ゴシック"/>
              </w:rPr>
            </w:pPr>
          </w:p>
          <w:p w14:paraId="6B07E487" w14:textId="77777777" w:rsidR="008F3767" w:rsidRDefault="008F3767" w:rsidP="00DC6B2E">
            <w:pPr>
              <w:spacing w:line="210" w:lineRule="exact"/>
              <w:rPr>
                <w:rFonts w:ascii="ＭＳ ゴシック" w:eastAsia="ＭＳ ゴシック" w:hAnsi="ＭＳ ゴシック"/>
              </w:rPr>
            </w:pPr>
          </w:p>
          <w:p w14:paraId="5D70B5A2" w14:textId="77777777" w:rsidR="008F3767" w:rsidRDefault="008F3767" w:rsidP="00DC6B2E">
            <w:pPr>
              <w:spacing w:line="210" w:lineRule="exact"/>
              <w:rPr>
                <w:rFonts w:ascii="ＭＳ ゴシック" w:eastAsia="ＭＳ ゴシック" w:hAnsi="ＭＳ ゴシック"/>
              </w:rPr>
            </w:pPr>
          </w:p>
          <w:p w14:paraId="197D29B9" w14:textId="77777777" w:rsidR="008F3767" w:rsidRDefault="008F3767" w:rsidP="00DC6B2E">
            <w:pPr>
              <w:spacing w:line="210" w:lineRule="exact"/>
              <w:rPr>
                <w:rFonts w:ascii="ＭＳ ゴシック" w:eastAsia="ＭＳ ゴシック" w:hAnsi="ＭＳ ゴシック"/>
              </w:rPr>
            </w:pPr>
          </w:p>
          <w:p w14:paraId="7E1A2DB2" w14:textId="77777777" w:rsidR="008F3767" w:rsidRDefault="008F3767" w:rsidP="00DC6B2E">
            <w:pPr>
              <w:spacing w:line="210" w:lineRule="exact"/>
              <w:rPr>
                <w:rFonts w:ascii="ＭＳ ゴシック" w:eastAsia="ＭＳ ゴシック" w:hAnsi="ＭＳ ゴシック"/>
              </w:rPr>
            </w:pPr>
          </w:p>
          <w:p w14:paraId="42E07EAD" w14:textId="77777777" w:rsidR="008F3767" w:rsidRDefault="008F3767" w:rsidP="00DC6B2E">
            <w:pPr>
              <w:spacing w:line="210" w:lineRule="exact"/>
              <w:rPr>
                <w:rFonts w:ascii="ＭＳ ゴシック" w:eastAsia="ＭＳ ゴシック" w:hAnsi="ＭＳ ゴシック"/>
              </w:rPr>
            </w:pPr>
          </w:p>
          <w:p w14:paraId="7812CE53" w14:textId="77777777" w:rsidR="008F3767" w:rsidRDefault="008F3767" w:rsidP="00DC6B2E">
            <w:pPr>
              <w:spacing w:line="210" w:lineRule="exact"/>
              <w:rPr>
                <w:rFonts w:ascii="ＭＳ ゴシック" w:eastAsia="ＭＳ ゴシック" w:hAnsi="ＭＳ ゴシック"/>
              </w:rPr>
            </w:pPr>
          </w:p>
          <w:p w14:paraId="15C637BE" w14:textId="77777777" w:rsidR="008F3767" w:rsidRDefault="008F3767" w:rsidP="00DC6B2E">
            <w:pPr>
              <w:spacing w:line="210" w:lineRule="exact"/>
              <w:rPr>
                <w:rFonts w:ascii="ＭＳ ゴシック" w:eastAsia="ＭＳ ゴシック" w:hAnsi="ＭＳ ゴシック"/>
              </w:rPr>
            </w:pPr>
          </w:p>
          <w:p w14:paraId="2AB68F66" w14:textId="77777777" w:rsidR="009A4F2A" w:rsidRDefault="009A4F2A" w:rsidP="00DC6B2E">
            <w:pPr>
              <w:spacing w:line="210" w:lineRule="exact"/>
              <w:rPr>
                <w:rFonts w:ascii="ＭＳ ゴシック" w:eastAsia="ＭＳ ゴシック" w:hAnsi="ＭＳ ゴシック"/>
              </w:rPr>
            </w:pPr>
          </w:p>
          <w:p w14:paraId="38A7FA8C" w14:textId="77777777" w:rsidR="009A4F2A" w:rsidRPr="009A4F2A" w:rsidRDefault="009A4F2A" w:rsidP="009A4F2A">
            <w:pPr>
              <w:spacing w:line="210" w:lineRule="exact"/>
              <w:rPr>
                <w:rFonts w:ascii="ＭＳ ゴシック" w:eastAsia="ＭＳ ゴシック" w:hAnsi="ＭＳ ゴシック"/>
                <w:color w:val="FF0000"/>
              </w:rPr>
            </w:pPr>
            <w:r w:rsidRPr="009A4F2A">
              <w:rPr>
                <w:rFonts w:ascii="ＭＳ ゴシック" w:eastAsia="ＭＳ ゴシック" w:hAnsi="ＭＳ ゴシック" w:hint="eastAsia"/>
                <w:color w:val="FF0000"/>
              </w:rPr>
              <w:t>【事例の　有・無】</w:t>
            </w:r>
          </w:p>
          <w:p w14:paraId="42A835FB" w14:textId="1CD18913" w:rsidR="009A4F2A" w:rsidRPr="00D4372E" w:rsidRDefault="009A4F2A" w:rsidP="00DC6B2E">
            <w:pPr>
              <w:spacing w:line="210" w:lineRule="exact"/>
              <w:rPr>
                <w:rFonts w:ascii="ＭＳ ゴシック" w:eastAsia="ＭＳ ゴシック" w:hAnsi="ＭＳ ゴシック"/>
              </w:rPr>
            </w:pPr>
          </w:p>
        </w:tc>
      </w:tr>
      <w:tr w:rsidR="00154804" w:rsidRPr="00D4372E" w14:paraId="660B9545" w14:textId="77777777" w:rsidTr="0064098E">
        <w:trPr>
          <w:jc w:val="center"/>
        </w:trPr>
        <w:tc>
          <w:tcPr>
            <w:tcW w:w="1276" w:type="dxa"/>
            <w:tcBorders>
              <w:top w:val="single" w:sz="4" w:space="0" w:color="000000"/>
              <w:bottom w:val="single" w:sz="4" w:space="0" w:color="000000"/>
            </w:tcBorders>
            <w:tcMar>
              <w:left w:w="28" w:type="dxa"/>
              <w:right w:w="28" w:type="dxa"/>
            </w:tcMar>
          </w:tcPr>
          <w:p w14:paraId="09D81483"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41979385" w14:textId="77777777" w:rsidR="00F1425F"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11</w:t>
            </w:r>
            <w:r w:rsidRPr="00D4372E">
              <w:rPr>
                <w:rFonts w:ascii="ＭＳ ゴシック" w:eastAsia="ＭＳ ゴシック" w:hAnsi="ＭＳ ゴシック" w:hint="eastAsia"/>
              </w:rPr>
              <w:t xml:space="preserve">　指定就労継続支援Ａ型事業者が支給決定障害者に求めることのできる金銭の支払の範囲等</w:t>
            </w:r>
          </w:p>
          <w:p w14:paraId="6F033C6A" w14:textId="77777777" w:rsidR="00FA2599" w:rsidRPr="00D4372E" w:rsidRDefault="00FA2599"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bottom w:val="single" w:sz="4" w:space="0" w:color="000000"/>
            </w:tcBorders>
          </w:tcPr>
          <w:p w14:paraId="6A31AC4F" w14:textId="77777777" w:rsidR="007B537C" w:rsidRPr="00D4372E" w:rsidRDefault="007B537C" w:rsidP="00DC6B2E">
            <w:pPr>
              <w:suppressAutoHyphens/>
              <w:autoSpaceDE w:val="0"/>
              <w:autoSpaceDN w:val="0"/>
              <w:spacing w:line="210" w:lineRule="exact"/>
              <w:rPr>
                <w:rFonts w:ascii="ＭＳ ゴシック" w:eastAsia="ＭＳ ゴシック" w:hAnsi="ＭＳ ゴシック"/>
              </w:rPr>
            </w:pPr>
          </w:p>
          <w:p w14:paraId="0EAC5201" w14:textId="77777777" w:rsidR="007B537C" w:rsidRPr="00D4372E" w:rsidRDefault="007B537C" w:rsidP="007A557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7A557A" w:rsidRPr="00D4372E">
              <w:rPr>
                <w:rFonts w:ascii="ＭＳ ゴシック" w:eastAsia="ＭＳ ゴシック" w:hAnsi="ＭＳ ゴシック" w:hint="eastAsia"/>
              </w:rPr>
              <w:t xml:space="preserve">(1)　</w:t>
            </w:r>
            <w:r w:rsidR="00154804" w:rsidRPr="00D4372E">
              <w:rPr>
                <w:rFonts w:ascii="ＭＳ ゴシック" w:eastAsia="ＭＳ ゴシック" w:hAnsi="ＭＳ ゴシック" w:hint="eastAsia"/>
              </w:rPr>
              <w:t>指定就労継続支援Ａ型事業者が指定就労継続支援Ａ型を提供する支給決定障害者に対して金銭の支払を求めることができるのは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当該金銭の使途が直接利用者の便益を向上させるものであって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当該支給決定障害者に支払を求めることが適当であるものに限られているか。</w:t>
            </w:r>
          </w:p>
          <w:p w14:paraId="03D2BB25" w14:textId="77777777" w:rsidR="00B847EB" w:rsidRPr="00D4372E" w:rsidRDefault="00B847EB"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615A99"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◆平18厚令171第197条準用（第20条第1項）</w:t>
            </w:r>
          </w:p>
          <w:p w14:paraId="4662388F" w14:textId="77777777" w:rsidR="007A557A" w:rsidRPr="00D4372E" w:rsidRDefault="007A557A" w:rsidP="00DC6B2E">
            <w:pPr>
              <w:suppressAutoHyphens/>
              <w:autoSpaceDE w:val="0"/>
              <w:autoSpaceDN w:val="0"/>
              <w:spacing w:line="210" w:lineRule="exact"/>
              <w:ind w:left="180" w:hangingChars="100" w:hanging="180"/>
              <w:rPr>
                <w:rFonts w:ascii="ＭＳ ゴシック" w:eastAsia="ＭＳ ゴシック" w:hAnsi="ＭＳ ゴシック"/>
              </w:rPr>
            </w:pPr>
          </w:p>
          <w:p w14:paraId="41208FAE" w14:textId="77777777" w:rsidR="007A557A" w:rsidRPr="00D4372E" w:rsidRDefault="007A557A" w:rsidP="007A557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□(2)　</w:t>
            </w:r>
            <w:r w:rsidRPr="00D4372E">
              <w:rPr>
                <w:rFonts w:ascii="ＭＳ ゴシック" w:eastAsia="ＭＳ ゴシック" w:hAnsi="ＭＳ ゴシック"/>
              </w:rPr>
              <w:t>(1)</w:t>
            </w:r>
            <w:r w:rsidRPr="00D4372E">
              <w:rPr>
                <w:rFonts w:ascii="ＭＳ ゴシック" w:eastAsia="ＭＳ ゴシック" w:hAnsi="ＭＳ ゴシック" w:hint="eastAsia"/>
              </w:rPr>
              <w:t>の規定により金銭の支払を求める際は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当該金銭の使途及び額並びに支給決定障害者に金銭の支払を求める理由について書面によって明らかにするとともに支給決定障害者に対し説明を行い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その同意を得ているか。（ただし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12</w:t>
            </w:r>
            <w:r w:rsidRPr="00D4372E">
              <w:rPr>
                <w:rFonts w:ascii="ＭＳ ゴシック" w:eastAsia="ＭＳ ゴシック" w:hAnsi="ＭＳ ゴシック" w:hint="eastAsia"/>
              </w:rPr>
              <w:t>の</w:t>
            </w:r>
            <w:r w:rsidRPr="00D4372E">
              <w:rPr>
                <w:rFonts w:ascii="ＭＳ ゴシック" w:eastAsia="ＭＳ ゴシック" w:hAnsi="ＭＳ ゴシック"/>
              </w:rPr>
              <w:t>(1)</w:t>
            </w:r>
            <w:r w:rsidRPr="00D4372E">
              <w:rPr>
                <w:rFonts w:ascii="ＭＳ ゴシック" w:eastAsia="ＭＳ ゴシック" w:hAnsi="ＭＳ ゴシック" w:hint="eastAsia"/>
              </w:rPr>
              <w:t>から</w:t>
            </w:r>
            <w:r w:rsidRPr="00D4372E">
              <w:rPr>
                <w:rFonts w:ascii="ＭＳ ゴシック" w:eastAsia="ＭＳ ゴシック" w:hAnsi="ＭＳ ゴシック"/>
              </w:rPr>
              <w:t>(3)</w:t>
            </w:r>
            <w:r w:rsidRPr="00D4372E">
              <w:rPr>
                <w:rFonts w:ascii="ＭＳ ゴシック" w:eastAsia="ＭＳ ゴシック" w:hAnsi="ＭＳ ゴシック" w:hint="eastAsia"/>
              </w:rPr>
              <w:t>までに掲げる支払については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この限りでない。）</w:t>
            </w:r>
          </w:p>
          <w:p w14:paraId="1934D5DD" w14:textId="77777777" w:rsidR="007A557A" w:rsidRDefault="00615A9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◆平18厚令171第197条準用（第20条第2項）</w:t>
            </w:r>
          </w:p>
          <w:p w14:paraId="59663490" w14:textId="77777777" w:rsidR="009A4F2A" w:rsidRPr="00D4372E" w:rsidRDefault="009A4F2A" w:rsidP="00DC6B2E">
            <w:pPr>
              <w:suppressAutoHyphens/>
              <w:autoSpaceDE w:val="0"/>
              <w:autoSpaceDN w:val="0"/>
              <w:spacing w:line="210" w:lineRule="exact"/>
              <w:ind w:left="180" w:hangingChars="100" w:hanging="180"/>
              <w:rPr>
                <w:rFonts w:ascii="ＭＳ ゴシック" w:eastAsia="ＭＳ ゴシック" w:hAnsi="ＭＳ ゴシック"/>
              </w:rPr>
            </w:pPr>
          </w:p>
          <w:p w14:paraId="1AFD35FC" w14:textId="77777777" w:rsidR="007B537C" w:rsidRPr="00D4372E" w:rsidRDefault="00154804" w:rsidP="007A557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7A557A" w:rsidRPr="00D4372E">
              <w:rPr>
                <w:rFonts w:ascii="ＭＳ ゴシック" w:eastAsia="ＭＳ ゴシック" w:hAnsi="ＭＳ ゴシック" w:hint="eastAsia"/>
              </w:rPr>
              <w:t>12の</w:t>
            </w:r>
            <w:r w:rsidR="007A557A" w:rsidRPr="00D4372E">
              <w:rPr>
                <w:rFonts w:ascii="ＭＳ ゴシック" w:eastAsia="ＭＳ ゴシック" w:hAnsi="ＭＳ ゴシック"/>
              </w:rPr>
              <w:t>(1)</w:t>
            </w:r>
            <w:r w:rsidR="007A557A" w:rsidRPr="00D4372E">
              <w:rPr>
                <w:rFonts w:ascii="ＭＳ ゴシック" w:eastAsia="ＭＳ ゴシック" w:hAnsi="ＭＳ ゴシック" w:hint="eastAsia"/>
              </w:rPr>
              <w:t>から</w:t>
            </w:r>
            <w:r w:rsidR="007A557A" w:rsidRPr="00D4372E">
              <w:rPr>
                <w:rFonts w:ascii="ＭＳ ゴシック" w:eastAsia="ＭＳ ゴシック" w:hAnsi="ＭＳ ゴシック"/>
              </w:rPr>
              <w:t>(3)</w:t>
            </w:r>
            <w:r w:rsidR="007A557A" w:rsidRPr="00D4372E">
              <w:rPr>
                <w:rFonts w:ascii="ＭＳ ゴシック" w:eastAsia="ＭＳ ゴシック" w:hAnsi="ＭＳ ゴシック" w:hint="eastAsia"/>
              </w:rPr>
              <w:t>までに規定する額の他曖昧な名目による不適切な費用の徴収を行うことはできないこととしたものであるが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利用者の直接便益を向上させるものについては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次の要件を満たす場合に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利用者等に金銭の支払を求めることは差し支えないものである。</w:t>
            </w:r>
          </w:p>
          <w:p w14:paraId="7F0CCEF2" w14:textId="77777777" w:rsidR="007B537C" w:rsidRPr="00D4372E" w:rsidRDefault="00154804" w:rsidP="00DC6B2E">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①　指定就労継続支援Ａ型のサービス提供の一環として行われるものではないサービスの提供に要する費用であること。</w:t>
            </w:r>
          </w:p>
          <w:p w14:paraId="296C2848" w14:textId="77777777" w:rsidR="007B537C" w:rsidRPr="00D4372E" w:rsidRDefault="00154804" w:rsidP="00DC6B2E">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②　利用者等に求める金額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その使途及び金銭の支払を求める理由について記載した書面を利用者に交付し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説明を行うとともに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当該利用者の同意を得ていること。</w:t>
            </w:r>
          </w:p>
          <w:p w14:paraId="038E7F39" w14:textId="77777777" w:rsidR="00B847EB" w:rsidRDefault="00B847EB" w:rsidP="009A4F2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615A99"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）準用（第三の3（10））</w:t>
            </w:r>
          </w:p>
          <w:p w14:paraId="275B61C4" w14:textId="7F011389" w:rsidR="009A4F2A" w:rsidRPr="00D4372E" w:rsidRDefault="009A4F2A" w:rsidP="009A4F2A">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bottom w:val="single" w:sz="4" w:space="0" w:color="000000"/>
            </w:tcBorders>
          </w:tcPr>
          <w:p w14:paraId="77C26481" w14:textId="77777777" w:rsidR="00154804" w:rsidRPr="00D4372E" w:rsidRDefault="00154804" w:rsidP="00DC6B2E">
            <w:pPr>
              <w:spacing w:line="210" w:lineRule="exact"/>
              <w:rPr>
                <w:rFonts w:ascii="ＭＳ ゴシック" w:eastAsia="ＭＳ ゴシック" w:hAnsi="ＭＳ ゴシック"/>
              </w:rPr>
            </w:pPr>
          </w:p>
          <w:p w14:paraId="7796B3ED"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6B819018"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481D271"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bottom w:val="single" w:sz="4" w:space="0" w:color="000000"/>
            </w:tcBorders>
          </w:tcPr>
          <w:p w14:paraId="63731E47" w14:textId="77777777" w:rsidR="00154804" w:rsidRPr="00D4372E" w:rsidRDefault="00154804" w:rsidP="00DC6B2E">
            <w:pPr>
              <w:spacing w:line="210" w:lineRule="exact"/>
              <w:rPr>
                <w:rFonts w:ascii="ＭＳ ゴシック" w:eastAsia="ＭＳ ゴシック" w:hAnsi="ＭＳ ゴシック"/>
              </w:rPr>
            </w:pPr>
          </w:p>
          <w:p w14:paraId="525D72D7" w14:textId="77777777" w:rsidR="00154804" w:rsidRPr="00D4372E" w:rsidRDefault="00154804" w:rsidP="00DC6B2E">
            <w:pPr>
              <w:spacing w:line="210" w:lineRule="exact"/>
              <w:rPr>
                <w:rFonts w:ascii="ＭＳ ゴシック" w:eastAsia="ＭＳ ゴシック" w:hAnsi="ＭＳ ゴシック"/>
              </w:rPr>
            </w:pPr>
          </w:p>
        </w:tc>
      </w:tr>
      <w:tr w:rsidR="00737D13" w:rsidRPr="00D4372E" w14:paraId="420AF7DF" w14:textId="77777777" w:rsidTr="0064098E">
        <w:trPr>
          <w:trHeight w:val="8344"/>
          <w:jc w:val="center"/>
        </w:trPr>
        <w:tc>
          <w:tcPr>
            <w:tcW w:w="1276" w:type="dxa"/>
            <w:tcMar>
              <w:left w:w="28" w:type="dxa"/>
              <w:right w:w="28" w:type="dxa"/>
            </w:tcMar>
          </w:tcPr>
          <w:p w14:paraId="1E5D8E3F" w14:textId="77777777" w:rsidR="009A4F2A" w:rsidRDefault="009A4F2A" w:rsidP="00DC6B2E">
            <w:pPr>
              <w:suppressAutoHyphens/>
              <w:autoSpaceDE w:val="0"/>
              <w:autoSpaceDN w:val="0"/>
              <w:spacing w:line="210" w:lineRule="exact"/>
              <w:ind w:left="180" w:hangingChars="100" w:hanging="180"/>
              <w:rPr>
                <w:rFonts w:ascii="ＭＳ ゴシック" w:eastAsia="ＭＳ ゴシック" w:hAnsi="ＭＳ ゴシック"/>
              </w:rPr>
            </w:pPr>
          </w:p>
          <w:p w14:paraId="3BE056ED" w14:textId="67576228" w:rsidR="007156AB" w:rsidRPr="00D4372E" w:rsidRDefault="007156AB"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12　利用者負担額等の受領</w:t>
            </w:r>
          </w:p>
          <w:p w14:paraId="28739BDD" w14:textId="77777777" w:rsidR="007156AB" w:rsidRPr="00D4372E" w:rsidRDefault="007156AB" w:rsidP="000C003F">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762F37FC" w14:textId="77777777" w:rsidR="007156AB" w:rsidRPr="00D4372E" w:rsidRDefault="007156AB" w:rsidP="00DC6B2E">
            <w:pPr>
              <w:suppressAutoHyphens/>
              <w:autoSpaceDE w:val="0"/>
              <w:autoSpaceDN w:val="0"/>
              <w:spacing w:line="210" w:lineRule="exact"/>
              <w:ind w:left="180" w:hangingChars="100" w:hanging="180"/>
              <w:rPr>
                <w:rFonts w:ascii="ＭＳ ゴシック" w:eastAsia="ＭＳ ゴシック" w:hAnsi="ＭＳ ゴシック"/>
              </w:rPr>
            </w:pPr>
          </w:p>
          <w:p w14:paraId="0C83C26D" w14:textId="77777777" w:rsidR="007156AB" w:rsidRPr="00D4372E" w:rsidRDefault="007156AB" w:rsidP="009F7A6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□(1)　指定就労継続支援Ａ型を提供した際は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支給決定障害者から当該指定就労継続支援Ａ型に係る利用者負担額の支払を受けているか。</w:t>
            </w:r>
          </w:p>
          <w:p w14:paraId="35C67716" w14:textId="77777777" w:rsidR="007156AB" w:rsidRPr="00D4372E" w:rsidRDefault="007156AB"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◆平18厚令171第197条準用（第159条第1項）</w:t>
            </w:r>
          </w:p>
          <w:p w14:paraId="19D35645" w14:textId="77777777" w:rsidR="007156AB" w:rsidRPr="00D4372E" w:rsidRDefault="007156AB" w:rsidP="00DC6B2E">
            <w:pPr>
              <w:suppressAutoHyphens/>
              <w:autoSpaceDE w:val="0"/>
              <w:autoSpaceDN w:val="0"/>
              <w:spacing w:line="210" w:lineRule="exact"/>
              <w:ind w:left="180" w:hangingChars="100" w:hanging="180"/>
              <w:rPr>
                <w:rFonts w:ascii="ＭＳ ゴシック" w:eastAsia="ＭＳ ゴシック" w:hAnsi="ＭＳ ゴシック"/>
              </w:rPr>
            </w:pPr>
          </w:p>
          <w:p w14:paraId="5BA14F49" w14:textId="77777777" w:rsidR="007156AB" w:rsidRPr="00D4372E" w:rsidRDefault="007156AB" w:rsidP="009F7A6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□(2)　法定代理受領を行わない指定就労継続支援Ａ型を提供した際は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支給決定障害者から当該指定就労継続支援Ａ型に係る指定障害福祉サービス等費用基準額の支払を受けているか。</w:t>
            </w:r>
          </w:p>
          <w:p w14:paraId="566B8287" w14:textId="77777777" w:rsidR="007156AB" w:rsidRPr="00D4372E" w:rsidRDefault="007156AB" w:rsidP="00B847E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◆平18厚令171第197条準用（第159条第2項）</w:t>
            </w:r>
          </w:p>
          <w:p w14:paraId="757B5B2B" w14:textId="77777777" w:rsidR="007156AB" w:rsidRPr="00D4372E" w:rsidRDefault="007156AB" w:rsidP="00B847EB">
            <w:pPr>
              <w:suppressAutoHyphens/>
              <w:autoSpaceDE w:val="0"/>
              <w:autoSpaceDN w:val="0"/>
              <w:spacing w:line="210" w:lineRule="exact"/>
              <w:ind w:left="180" w:hangingChars="100" w:hanging="180"/>
              <w:rPr>
                <w:rFonts w:ascii="ＭＳ ゴシック" w:eastAsia="ＭＳ ゴシック" w:hAnsi="ＭＳ ゴシック"/>
              </w:rPr>
            </w:pPr>
          </w:p>
          <w:p w14:paraId="18657091" w14:textId="77777777" w:rsidR="007156AB" w:rsidRPr="00D4372E" w:rsidRDefault="007156AB" w:rsidP="00737D13">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□(3)　</w:t>
            </w:r>
            <w:r w:rsidRPr="00D4372E">
              <w:rPr>
                <w:rFonts w:ascii="ＭＳ ゴシック" w:eastAsia="ＭＳ ゴシック" w:hAnsi="ＭＳ ゴシック"/>
              </w:rPr>
              <w:t>(1)</w:t>
            </w:r>
            <w:r w:rsidRPr="00D4372E">
              <w:rPr>
                <w:rFonts w:ascii="ＭＳ ゴシック" w:eastAsia="ＭＳ ゴシック" w:hAnsi="ＭＳ ゴシック" w:hint="eastAsia"/>
              </w:rPr>
              <w:t>及び</w:t>
            </w:r>
            <w:r w:rsidRPr="00D4372E">
              <w:rPr>
                <w:rFonts w:ascii="ＭＳ ゴシック" w:eastAsia="ＭＳ ゴシック" w:hAnsi="ＭＳ ゴシック"/>
              </w:rPr>
              <w:t>(2)</w:t>
            </w:r>
            <w:r w:rsidRPr="00D4372E">
              <w:rPr>
                <w:rFonts w:ascii="ＭＳ ゴシック" w:eastAsia="ＭＳ ゴシック" w:hAnsi="ＭＳ ゴシック" w:hint="eastAsia"/>
              </w:rPr>
              <w:t>の支払を受ける額のほか</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指定就労継続支援Ａ型において提供される便宜に要する費用のうち支給決定障害者から受けることのできる次に掲げる費用以外の支払を受けていないか。</w:t>
            </w:r>
          </w:p>
          <w:p w14:paraId="069C2C8B" w14:textId="77777777" w:rsidR="007156AB" w:rsidRPr="00D4372E" w:rsidRDefault="007156AB" w:rsidP="009F7A6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①　食事の提供に要する費用（次のイ又はロに定めるところによる）</w:t>
            </w:r>
          </w:p>
          <w:p w14:paraId="30657703" w14:textId="77777777" w:rsidR="007156AB" w:rsidRPr="00D4372E" w:rsidRDefault="007156AB" w:rsidP="009F7A6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イ　食材料費及び調理等に係る費用に相当する額</w:t>
            </w:r>
          </w:p>
          <w:p w14:paraId="3F936F81" w14:textId="77777777" w:rsidR="007156AB" w:rsidRPr="00D4372E" w:rsidRDefault="007156AB" w:rsidP="009F7A66">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ロ　事業所等に通う者等のうち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障害者総合支援法施行令（平成</w:t>
            </w:r>
            <w:r w:rsidRPr="00D4372E">
              <w:rPr>
                <w:rFonts w:ascii="ＭＳ ゴシック" w:eastAsia="ＭＳ ゴシック" w:hAnsi="ＭＳ ゴシック"/>
              </w:rPr>
              <w:t>18</w:t>
            </w:r>
            <w:r w:rsidRPr="00D4372E">
              <w:rPr>
                <w:rFonts w:ascii="ＭＳ ゴシック" w:eastAsia="ＭＳ ゴシック" w:hAnsi="ＭＳ ゴシック" w:hint="eastAsia"/>
              </w:rPr>
              <w:t>年政令第</w:t>
            </w:r>
            <w:r w:rsidRPr="00D4372E">
              <w:rPr>
                <w:rFonts w:ascii="ＭＳ ゴシック" w:eastAsia="ＭＳ ゴシック" w:hAnsi="ＭＳ ゴシック"/>
              </w:rPr>
              <w:t>10</w:t>
            </w:r>
            <w:r w:rsidRPr="00D4372E">
              <w:rPr>
                <w:rFonts w:ascii="ＭＳ ゴシック" w:eastAsia="ＭＳ ゴシック" w:hAnsi="ＭＳ ゴシック" w:hint="eastAsia"/>
              </w:rPr>
              <w:t>号）第</w:t>
            </w:r>
            <w:r w:rsidRPr="00D4372E">
              <w:rPr>
                <w:rFonts w:ascii="ＭＳ ゴシック" w:eastAsia="ＭＳ ゴシック" w:hAnsi="ＭＳ ゴシック"/>
              </w:rPr>
              <w:t>17</w:t>
            </w:r>
            <w:r w:rsidRPr="00D4372E">
              <w:rPr>
                <w:rFonts w:ascii="ＭＳ ゴシック" w:eastAsia="ＭＳ ゴシック" w:hAnsi="ＭＳ ゴシック" w:hint="eastAsia"/>
              </w:rPr>
              <w:t>条第</w:t>
            </w:r>
            <w:r w:rsidRPr="00D4372E">
              <w:rPr>
                <w:rFonts w:ascii="ＭＳ ゴシック" w:eastAsia="ＭＳ ゴシック" w:hAnsi="ＭＳ ゴシック"/>
              </w:rPr>
              <w:t>1</w:t>
            </w:r>
            <w:r w:rsidRPr="00D4372E">
              <w:rPr>
                <w:rFonts w:ascii="ＭＳ ゴシック" w:eastAsia="ＭＳ ゴシック" w:hAnsi="ＭＳ ゴシック" w:hint="eastAsia"/>
              </w:rPr>
              <w:t>項第</w:t>
            </w:r>
            <w:r w:rsidRPr="00D4372E">
              <w:rPr>
                <w:rFonts w:ascii="ＭＳ ゴシック" w:eastAsia="ＭＳ ゴシック" w:hAnsi="ＭＳ ゴシック"/>
              </w:rPr>
              <w:t>2</w:t>
            </w:r>
            <w:r w:rsidRPr="00D4372E">
              <w:rPr>
                <w:rFonts w:ascii="ＭＳ ゴシック" w:eastAsia="ＭＳ ゴシック" w:hAnsi="ＭＳ ゴシック" w:hint="eastAsia"/>
              </w:rPr>
              <w:t>号から第</w:t>
            </w:r>
            <w:r w:rsidRPr="00D4372E">
              <w:rPr>
                <w:rFonts w:ascii="ＭＳ ゴシック" w:eastAsia="ＭＳ ゴシック" w:hAnsi="ＭＳ ゴシック"/>
              </w:rPr>
              <w:t>4</w:t>
            </w:r>
            <w:r w:rsidRPr="00D4372E">
              <w:rPr>
                <w:rFonts w:ascii="ＭＳ ゴシック" w:eastAsia="ＭＳ ゴシック" w:hAnsi="ＭＳ ゴシック" w:hint="eastAsia"/>
              </w:rPr>
              <w:t>号までに掲げる者に該当するものについては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食材料費に相当する額</w:t>
            </w:r>
          </w:p>
          <w:p w14:paraId="1629714C" w14:textId="77777777" w:rsidR="007156AB" w:rsidRPr="00D4372E" w:rsidRDefault="007156AB" w:rsidP="009F7A6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②　日用品費</w:t>
            </w:r>
          </w:p>
          <w:p w14:paraId="4EEC2462" w14:textId="77777777" w:rsidR="007156AB" w:rsidRPr="00D4372E" w:rsidRDefault="007156AB" w:rsidP="009F7A66">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③　①及び②のほか</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指定就労継続支援Ａ型において提供される便宜に要する費用のうち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日常生活においても通常必要となるものに係る費用であって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支給決定障害者に負担させることが適当と認められるものとは認めないこととしたものである。</w:t>
            </w:r>
          </w:p>
          <w:p w14:paraId="543CB125" w14:textId="77777777" w:rsidR="007156AB" w:rsidRPr="00D4372E" w:rsidRDefault="007156AB" w:rsidP="009F7A6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◆平18厚令171第197条準用（第159条第3項</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第4項）</w:t>
            </w:r>
          </w:p>
          <w:p w14:paraId="3764C7B6" w14:textId="77777777" w:rsidR="007156AB" w:rsidRPr="00D4372E" w:rsidRDefault="007156AB" w:rsidP="009F7A6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◆平18厚告545二のイ</w:t>
            </w:r>
          </w:p>
          <w:p w14:paraId="304E60D8" w14:textId="77777777" w:rsidR="007156AB" w:rsidRPr="00D4372E" w:rsidRDefault="007156AB" w:rsidP="009F7A66">
            <w:pPr>
              <w:suppressAutoHyphens/>
              <w:autoSpaceDE w:val="0"/>
              <w:autoSpaceDN w:val="0"/>
              <w:spacing w:line="210" w:lineRule="exact"/>
              <w:ind w:left="180" w:hangingChars="100" w:hanging="180"/>
              <w:rPr>
                <w:rFonts w:ascii="ＭＳ ゴシック" w:eastAsia="ＭＳ ゴシック" w:hAnsi="ＭＳ ゴシック"/>
              </w:rPr>
            </w:pPr>
          </w:p>
          <w:p w14:paraId="49E5FC22" w14:textId="77777777" w:rsidR="007156AB" w:rsidRPr="00D4372E" w:rsidRDefault="007156AB" w:rsidP="00317AB6">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　訓練等給付費の対象となっているサービスと明確に区分されない曖昧な名目による費用の支払を受けることは認めないこととしたものである。</w:t>
            </w:r>
          </w:p>
          <w:p w14:paraId="17069100" w14:textId="77777777" w:rsidR="007156AB" w:rsidRPr="00D4372E" w:rsidRDefault="007156AB"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w:t>
            </w:r>
            <w:r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w:t>
            </w:r>
            <w:r w:rsidR="00A75012" w:rsidRPr="00D4372E">
              <w:rPr>
                <w:rFonts w:ascii="ＭＳ ゴシック" w:eastAsia="ＭＳ ゴシック" w:hAnsi="ＭＳ ゴシック" w:hint="eastAsia"/>
              </w:rPr>
              <w:t>八</w:t>
            </w:r>
            <w:r w:rsidRPr="00D4372E">
              <w:rPr>
                <w:rFonts w:ascii="ＭＳ ゴシック" w:eastAsia="ＭＳ ゴシック" w:hAnsi="ＭＳ ゴシック" w:hint="eastAsia"/>
              </w:rPr>
              <w:t>の3（1）②）</w:t>
            </w:r>
          </w:p>
          <w:p w14:paraId="71F56F02" w14:textId="77777777" w:rsidR="00737D13" w:rsidRPr="00D4372E" w:rsidRDefault="00737D13" w:rsidP="00737D13">
            <w:pPr>
              <w:suppressAutoHyphens/>
              <w:autoSpaceDE w:val="0"/>
              <w:autoSpaceDN w:val="0"/>
              <w:spacing w:line="210" w:lineRule="exact"/>
              <w:ind w:left="180" w:hangingChars="100" w:hanging="180"/>
              <w:rPr>
                <w:rFonts w:ascii="ＭＳ ゴシック" w:eastAsia="ＭＳ ゴシック" w:hAnsi="ＭＳ ゴシック"/>
              </w:rPr>
            </w:pPr>
          </w:p>
          <w:p w14:paraId="6FB0A0E6" w14:textId="77777777" w:rsidR="007156AB" w:rsidRPr="00D4372E" w:rsidRDefault="007156AB" w:rsidP="00317AB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□(4)　</w:t>
            </w:r>
            <w:r w:rsidRPr="00D4372E">
              <w:rPr>
                <w:rFonts w:ascii="ＭＳ ゴシック" w:eastAsia="ＭＳ ゴシック" w:hAnsi="ＭＳ ゴシック"/>
              </w:rPr>
              <w:t>(1)</w:t>
            </w:r>
            <w:r w:rsidRPr="00D4372E">
              <w:rPr>
                <w:rFonts w:ascii="ＭＳ ゴシック" w:eastAsia="ＭＳ ゴシック" w:hAnsi="ＭＳ ゴシック" w:hint="eastAsia"/>
              </w:rPr>
              <w:t>から</w:t>
            </w:r>
            <w:r w:rsidRPr="00D4372E">
              <w:rPr>
                <w:rFonts w:ascii="ＭＳ ゴシック" w:eastAsia="ＭＳ ゴシック" w:hAnsi="ＭＳ ゴシック"/>
              </w:rPr>
              <w:t>(3)</w:t>
            </w:r>
            <w:r w:rsidRPr="00D4372E">
              <w:rPr>
                <w:rFonts w:ascii="ＭＳ ゴシック" w:eastAsia="ＭＳ ゴシック" w:hAnsi="ＭＳ ゴシック" w:hint="eastAsia"/>
              </w:rPr>
              <w:t>までに掲げる費用の額の支払を受けた場合は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当該費用に係る領収証を当該費用の額を支払った支給決定障害者に対し交付しているか。</w:t>
            </w:r>
          </w:p>
          <w:p w14:paraId="66199D73" w14:textId="77777777" w:rsidR="007156AB" w:rsidRPr="00D4372E" w:rsidRDefault="007156AB" w:rsidP="00317AB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◆平18厚令171第197条準用（第159条第5項）</w:t>
            </w:r>
          </w:p>
          <w:p w14:paraId="7FBA3564" w14:textId="77777777" w:rsidR="007156AB" w:rsidRPr="00D4372E" w:rsidRDefault="007156AB" w:rsidP="00317AB6">
            <w:pPr>
              <w:suppressAutoHyphens/>
              <w:autoSpaceDE w:val="0"/>
              <w:autoSpaceDN w:val="0"/>
              <w:spacing w:line="210" w:lineRule="exact"/>
              <w:ind w:left="180" w:hangingChars="100" w:hanging="180"/>
              <w:rPr>
                <w:rFonts w:ascii="ＭＳ ゴシック" w:eastAsia="ＭＳ ゴシック" w:hAnsi="ＭＳ ゴシック"/>
              </w:rPr>
            </w:pPr>
          </w:p>
          <w:p w14:paraId="259F3DC2" w14:textId="77777777" w:rsidR="007156AB" w:rsidRPr="00D4372E" w:rsidRDefault="007156AB" w:rsidP="00317AB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□(5)　</w:t>
            </w:r>
            <w:r w:rsidRPr="00D4372E">
              <w:rPr>
                <w:rFonts w:ascii="ＭＳ ゴシック" w:eastAsia="ＭＳ ゴシック" w:hAnsi="ＭＳ ゴシック"/>
              </w:rPr>
              <w:t>(3)</w:t>
            </w:r>
            <w:r w:rsidRPr="00D4372E">
              <w:rPr>
                <w:rFonts w:ascii="ＭＳ ゴシック" w:eastAsia="ＭＳ ゴシック" w:hAnsi="ＭＳ ゴシック" w:hint="eastAsia"/>
              </w:rPr>
              <w:t>の費用に係るサービスの提供に当たっては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あらかじめ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支給決定障害者に対し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当該サービスの内容及び費用について説明を行い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支給決定障害者の同意を得ているか。</w:t>
            </w:r>
          </w:p>
          <w:p w14:paraId="6910FBD6" w14:textId="77777777" w:rsidR="007156AB" w:rsidRDefault="007156AB" w:rsidP="00317AB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◆平18厚令171第197条準用（第159条第6項）</w:t>
            </w:r>
          </w:p>
          <w:p w14:paraId="4B9A4211" w14:textId="77777777" w:rsidR="0070055B" w:rsidRPr="00D4372E" w:rsidRDefault="0070055B" w:rsidP="00317AB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77E573A5" w14:textId="77777777" w:rsidR="007156AB" w:rsidRPr="00D4372E" w:rsidRDefault="007156AB" w:rsidP="00DC6B2E">
            <w:pPr>
              <w:spacing w:line="210" w:lineRule="exact"/>
              <w:rPr>
                <w:rFonts w:ascii="ＭＳ ゴシック" w:eastAsia="ＭＳ ゴシック" w:hAnsi="ＭＳ ゴシック"/>
              </w:rPr>
            </w:pPr>
          </w:p>
          <w:p w14:paraId="3892693E" w14:textId="77777777" w:rsidR="007156AB" w:rsidRPr="00D4372E" w:rsidRDefault="007156AB"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63DC435E" w14:textId="77777777" w:rsidR="007156AB" w:rsidRPr="00D4372E" w:rsidRDefault="007156AB"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41150CE" w14:textId="77777777" w:rsidR="007156AB" w:rsidRPr="00D4372E" w:rsidRDefault="007156AB"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7755B8A3" w14:textId="77777777" w:rsidR="007156AB" w:rsidRPr="00D4372E" w:rsidRDefault="007156AB" w:rsidP="00DC6B2E">
            <w:pPr>
              <w:spacing w:line="210" w:lineRule="exact"/>
              <w:rPr>
                <w:rFonts w:ascii="ＭＳ ゴシック" w:eastAsia="ＭＳ ゴシック" w:hAnsi="ＭＳ ゴシック"/>
              </w:rPr>
            </w:pPr>
          </w:p>
          <w:p w14:paraId="2E994232" w14:textId="77777777" w:rsidR="007156AB" w:rsidRPr="00D4372E" w:rsidRDefault="007156AB"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領収書の控えで確認</w:t>
            </w:r>
          </w:p>
          <w:p w14:paraId="488D511B" w14:textId="77777777" w:rsidR="007156AB" w:rsidRPr="00D4372E" w:rsidRDefault="007156AB" w:rsidP="00DC6B2E">
            <w:pPr>
              <w:spacing w:line="210" w:lineRule="exact"/>
              <w:rPr>
                <w:rFonts w:ascii="ＭＳ ゴシック" w:eastAsia="ＭＳ ゴシック" w:hAnsi="ＭＳ ゴシック"/>
              </w:rPr>
            </w:pPr>
          </w:p>
          <w:p w14:paraId="706D4396" w14:textId="77777777" w:rsidR="007156AB" w:rsidRPr="00D4372E" w:rsidRDefault="007156AB" w:rsidP="00DC6B2E">
            <w:pPr>
              <w:spacing w:line="210" w:lineRule="exact"/>
              <w:rPr>
                <w:rFonts w:ascii="ＭＳ ゴシック" w:eastAsia="ＭＳ ゴシック" w:hAnsi="ＭＳ ゴシック"/>
              </w:rPr>
            </w:pPr>
          </w:p>
          <w:p w14:paraId="2AC6B5F9" w14:textId="77777777" w:rsidR="007156AB" w:rsidRPr="00D4372E" w:rsidRDefault="007156AB" w:rsidP="00DC6B2E">
            <w:pPr>
              <w:spacing w:line="210" w:lineRule="exact"/>
              <w:rPr>
                <w:rFonts w:ascii="ＭＳ ゴシック" w:eastAsia="ＭＳ ゴシック" w:hAnsi="ＭＳ ゴシック"/>
              </w:rPr>
            </w:pPr>
          </w:p>
          <w:p w14:paraId="243FDB43" w14:textId="77777777" w:rsidR="007156AB" w:rsidRPr="00D4372E" w:rsidRDefault="007156AB" w:rsidP="00DC6B2E">
            <w:pPr>
              <w:spacing w:line="210" w:lineRule="exact"/>
              <w:rPr>
                <w:rFonts w:ascii="ＭＳ ゴシック" w:eastAsia="ＭＳ ゴシック" w:hAnsi="ＭＳ ゴシック"/>
              </w:rPr>
            </w:pPr>
          </w:p>
          <w:p w14:paraId="40CB6FF5" w14:textId="77777777" w:rsidR="007156AB" w:rsidRPr="00D4372E" w:rsidRDefault="007156AB" w:rsidP="00DC6B2E">
            <w:pPr>
              <w:spacing w:line="210" w:lineRule="exact"/>
              <w:rPr>
                <w:rFonts w:ascii="ＭＳ ゴシック" w:eastAsia="ＭＳ ゴシック" w:hAnsi="ＭＳ ゴシック"/>
              </w:rPr>
            </w:pPr>
          </w:p>
          <w:p w14:paraId="5792E2F1" w14:textId="77777777" w:rsidR="007156AB" w:rsidRPr="00D4372E" w:rsidRDefault="007156AB" w:rsidP="00DC6B2E">
            <w:pPr>
              <w:spacing w:line="210" w:lineRule="exact"/>
              <w:rPr>
                <w:rFonts w:ascii="ＭＳ ゴシック" w:eastAsia="ＭＳ ゴシック" w:hAnsi="ＭＳ ゴシック"/>
              </w:rPr>
            </w:pPr>
          </w:p>
          <w:p w14:paraId="391928B1" w14:textId="77777777" w:rsidR="007156AB" w:rsidRPr="00D4372E" w:rsidRDefault="007156AB" w:rsidP="00DC6B2E">
            <w:pPr>
              <w:spacing w:line="210" w:lineRule="exact"/>
              <w:rPr>
                <w:rFonts w:ascii="ＭＳ ゴシック" w:eastAsia="ＭＳ ゴシック" w:hAnsi="ＭＳ ゴシック"/>
              </w:rPr>
            </w:pPr>
          </w:p>
          <w:p w14:paraId="153AF2C8" w14:textId="77777777" w:rsidR="007156AB" w:rsidRPr="00D4372E" w:rsidRDefault="007156AB" w:rsidP="00DC6B2E">
            <w:pPr>
              <w:spacing w:line="210" w:lineRule="exact"/>
              <w:rPr>
                <w:rFonts w:ascii="ＭＳ ゴシック" w:eastAsia="ＭＳ ゴシック" w:hAnsi="ＭＳ ゴシック"/>
              </w:rPr>
            </w:pPr>
          </w:p>
          <w:p w14:paraId="1180AC64" w14:textId="77777777" w:rsidR="007156AB" w:rsidRPr="00D4372E" w:rsidRDefault="007156AB" w:rsidP="009F7A66">
            <w:pPr>
              <w:spacing w:line="210" w:lineRule="exact"/>
              <w:rPr>
                <w:rFonts w:ascii="ＭＳ ゴシック" w:eastAsia="ＭＳ ゴシック" w:hAnsi="ＭＳ ゴシック"/>
              </w:rPr>
            </w:pPr>
            <w:r w:rsidRPr="00D4372E">
              <w:rPr>
                <w:rFonts w:ascii="ＭＳ ゴシック" w:eastAsia="ＭＳ ゴシック" w:hAnsi="ＭＳ ゴシック" w:hint="eastAsia"/>
              </w:rPr>
              <w:t>食費：　　　　　　円</w:t>
            </w:r>
          </w:p>
          <w:p w14:paraId="1062219E" w14:textId="77777777" w:rsidR="007156AB" w:rsidRPr="00D4372E" w:rsidRDefault="007156AB" w:rsidP="009F7A66">
            <w:pPr>
              <w:spacing w:line="210" w:lineRule="exact"/>
              <w:rPr>
                <w:rFonts w:ascii="ＭＳ ゴシック" w:eastAsia="ＭＳ ゴシック" w:hAnsi="ＭＳ ゴシック"/>
              </w:rPr>
            </w:pPr>
            <w:r w:rsidRPr="00D4372E">
              <w:rPr>
                <w:rFonts w:ascii="ＭＳ ゴシック" w:eastAsia="ＭＳ ゴシック" w:hAnsi="ＭＳ ゴシック" w:hint="eastAsia"/>
              </w:rPr>
              <w:t>（食材費：　　　　円）</w:t>
            </w:r>
          </w:p>
          <w:p w14:paraId="1FB06119" w14:textId="77777777" w:rsidR="007156AB" w:rsidRPr="00D4372E" w:rsidRDefault="007156AB" w:rsidP="009F7A66">
            <w:pPr>
              <w:spacing w:line="210" w:lineRule="exact"/>
              <w:rPr>
                <w:rFonts w:ascii="ＭＳ ゴシック" w:eastAsia="ＭＳ ゴシック" w:hAnsi="ＭＳ ゴシック"/>
              </w:rPr>
            </w:pPr>
          </w:p>
          <w:p w14:paraId="4C89C67C" w14:textId="77777777" w:rsidR="007156AB" w:rsidRPr="00D4372E" w:rsidRDefault="007156AB" w:rsidP="009F7A66">
            <w:pPr>
              <w:spacing w:line="210" w:lineRule="exact"/>
              <w:rPr>
                <w:rFonts w:ascii="ＭＳ ゴシック" w:eastAsia="ＭＳ ゴシック" w:hAnsi="ＭＳ ゴシック"/>
              </w:rPr>
            </w:pPr>
            <w:r w:rsidRPr="00D4372E">
              <w:rPr>
                <w:rFonts w:ascii="ＭＳ ゴシック" w:eastAsia="ＭＳ ゴシック" w:hAnsi="ＭＳ ゴシック" w:hint="eastAsia"/>
              </w:rPr>
              <w:t>日用品費：　　　　円</w:t>
            </w:r>
          </w:p>
          <w:p w14:paraId="5C906B0C" w14:textId="77777777" w:rsidR="007156AB" w:rsidRPr="00D4372E" w:rsidRDefault="007156AB" w:rsidP="009F7A66">
            <w:pPr>
              <w:spacing w:line="210" w:lineRule="exact"/>
              <w:rPr>
                <w:rFonts w:ascii="ＭＳ ゴシック" w:eastAsia="ＭＳ ゴシック" w:hAnsi="ＭＳ ゴシック"/>
              </w:rPr>
            </w:pPr>
          </w:p>
          <w:p w14:paraId="2B6789B2" w14:textId="77777777" w:rsidR="007156AB" w:rsidRPr="00D4372E" w:rsidRDefault="007156AB" w:rsidP="009F7A66">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その他の利用料の内容</w:t>
            </w:r>
          </w:p>
          <w:p w14:paraId="3E1A3F71" w14:textId="77777777" w:rsidR="007156AB" w:rsidRPr="00D4372E" w:rsidRDefault="007156AB" w:rsidP="009F7A66">
            <w:pPr>
              <w:spacing w:line="210" w:lineRule="exact"/>
              <w:rPr>
                <w:rFonts w:ascii="ＭＳ ゴシック" w:eastAsia="ＭＳ ゴシック" w:hAnsi="ＭＳ ゴシック"/>
              </w:rPr>
            </w:pPr>
          </w:p>
          <w:p w14:paraId="10009A5C" w14:textId="77777777" w:rsidR="007156AB" w:rsidRPr="00D4372E" w:rsidRDefault="007156AB" w:rsidP="009F7A66">
            <w:pPr>
              <w:spacing w:line="210" w:lineRule="exact"/>
              <w:rPr>
                <w:rFonts w:ascii="ＭＳ ゴシック" w:eastAsia="ＭＳ ゴシック" w:hAnsi="ＭＳ ゴシック"/>
              </w:rPr>
            </w:pPr>
          </w:p>
          <w:p w14:paraId="022E79C4" w14:textId="77777777" w:rsidR="007156AB" w:rsidRPr="00D4372E" w:rsidRDefault="007156AB" w:rsidP="009F7A66">
            <w:pPr>
              <w:spacing w:line="210" w:lineRule="exact"/>
              <w:rPr>
                <w:rFonts w:ascii="ＭＳ ゴシック" w:eastAsia="ＭＳ ゴシック" w:hAnsi="ＭＳ ゴシック"/>
              </w:rPr>
            </w:pPr>
          </w:p>
          <w:p w14:paraId="4C020C79" w14:textId="77777777" w:rsidR="007156AB" w:rsidRPr="00D4372E" w:rsidRDefault="007156AB" w:rsidP="009F7A66">
            <w:pPr>
              <w:spacing w:line="210" w:lineRule="exact"/>
              <w:rPr>
                <w:rFonts w:ascii="ＭＳ ゴシック" w:eastAsia="ＭＳ ゴシック" w:hAnsi="ＭＳ ゴシック"/>
              </w:rPr>
            </w:pPr>
          </w:p>
          <w:p w14:paraId="05A5679D" w14:textId="77777777" w:rsidR="007156AB" w:rsidRPr="00D4372E" w:rsidRDefault="007156AB" w:rsidP="009F7A66">
            <w:pPr>
              <w:spacing w:line="210" w:lineRule="exact"/>
              <w:rPr>
                <w:rFonts w:ascii="ＭＳ ゴシック" w:eastAsia="ＭＳ ゴシック" w:hAnsi="ＭＳ ゴシック"/>
              </w:rPr>
            </w:pPr>
          </w:p>
          <w:p w14:paraId="35849A7F" w14:textId="77777777" w:rsidR="007156AB" w:rsidRPr="00D4372E" w:rsidRDefault="007156AB" w:rsidP="009F7A66">
            <w:pPr>
              <w:spacing w:line="210" w:lineRule="exact"/>
              <w:rPr>
                <w:rFonts w:ascii="ＭＳ ゴシック" w:eastAsia="ＭＳ ゴシック" w:hAnsi="ＭＳ ゴシック"/>
              </w:rPr>
            </w:pPr>
          </w:p>
          <w:p w14:paraId="3B27D746" w14:textId="77777777" w:rsidR="007156AB" w:rsidRPr="00D4372E" w:rsidRDefault="007156AB" w:rsidP="009F7A66">
            <w:pPr>
              <w:spacing w:line="210" w:lineRule="exact"/>
              <w:rPr>
                <w:rFonts w:ascii="ＭＳ ゴシック" w:eastAsia="ＭＳ ゴシック" w:hAnsi="ＭＳ ゴシック"/>
              </w:rPr>
            </w:pPr>
          </w:p>
          <w:p w14:paraId="027A69CE" w14:textId="77777777" w:rsidR="007156AB" w:rsidRPr="00D4372E" w:rsidRDefault="007156AB" w:rsidP="009F7A66">
            <w:pPr>
              <w:spacing w:line="210" w:lineRule="exact"/>
              <w:rPr>
                <w:rFonts w:ascii="ＭＳ ゴシック" w:eastAsia="ＭＳ ゴシック" w:hAnsi="ＭＳ ゴシック"/>
              </w:rPr>
            </w:pPr>
          </w:p>
          <w:p w14:paraId="2D39C15B" w14:textId="77777777" w:rsidR="007156AB" w:rsidRPr="00D4372E" w:rsidRDefault="007156AB" w:rsidP="009F7A66">
            <w:pPr>
              <w:spacing w:line="210" w:lineRule="exact"/>
              <w:rPr>
                <w:rFonts w:ascii="ＭＳ ゴシック" w:eastAsia="ＭＳ ゴシック" w:hAnsi="ＭＳ ゴシック"/>
              </w:rPr>
            </w:pPr>
          </w:p>
          <w:p w14:paraId="1BBB7869" w14:textId="77777777" w:rsidR="007156AB" w:rsidRPr="00D4372E" w:rsidRDefault="007156AB" w:rsidP="003C64F4">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□曖昧な名目の利用料はないか。</w:t>
            </w:r>
          </w:p>
          <w:p w14:paraId="02070F0B" w14:textId="77777777" w:rsidR="007156AB" w:rsidRPr="00D4372E" w:rsidRDefault="007156AB" w:rsidP="003C64F4">
            <w:pPr>
              <w:adjustRightInd w:val="0"/>
              <w:spacing w:line="210" w:lineRule="exact"/>
              <w:ind w:left="180" w:hangingChars="100" w:hanging="180"/>
              <w:rPr>
                <w:rFonts w:ascii="ＭＳ ゴシック" w:eastAsia="ＭＳ ゴシック" w:hAnsi="ＭＳ ゴシック"/>
              </w:rPr>
            </w:pPr>
          </w:p>
          <w:p w14:paraId="63D8C3A1" w14:textId="77777777" w:rsidR="007156AB" w:rsidRPr="00D4372E" w:rsidRDefault="007156AB" w:rsidP="003C64F4">
            <w:pPr>
              <w:adjustRightInd w:val="0"/>
              <w:spacing w:line="210" w:lineRule="exact"/>
              <w:ind w:left="180" w:hangingChars="100" w:hanging="180"/>
              <w:rPr>
                <w:rFonts w:ascii="ＭＳ ゴシック" w:eastAsia="ＭＳ ゴシック" w:hAnsi="ＭＳ ゴシック"/>
              </w:rPr>
            </w:pPr>
          </w:p>
          <w:p w14:paraId="0DD5DEE5" w14:textId="77777777" w:rsidR="007156AB" w:rsidRPr="00D4372E" w:rsidRDefault="007156AB" w:rsidP="003C64F4">
            <w:pPr>
              <w:adjustRightInd w:val="0"/>
              <w:spacing w:line="210" w:lineRule="exact"/>
              <w:ind w:left="180" w:hangingChars="100" w:hanging="180"/>
              <w:rPr>
                <w:rFonts w:ascii="ＭＳ ゴシック" w:eastAsia="ＭＳ ゴシック" w:hAnsi="ＭＳ ゴシック"/>
              </w:rPr>
            </w:pPr>
          </w:p>
          <w:p w14:paraId="60D4B4C8" w14:textId="77777777" w:rsidR="007156AB" w:rsidRPr="00D4372E" w:rsidRDefault="007156AB" w:rsidP="003C64F4">
            <w:pPr>
              <w:adjustRightInd w:val="0"/>
              <w:spacing w:line="210" w:lineRule="exact"/>
              <w:ind w:left="180" w:hangingChars="100" w:hanging="180"/>
              <w:rPr>
                <w:rFonts w:ascii="ＭＳ ゴシック" w:eastAsia="ＭＳ ゴシック" w:hAnsi="ＭＳ ゴシック"/>
              </w:rPr>
            </w:pPr>
          </w:p>
          <w:p w14:paraId="5B284255" w14:textId="77777777" w:rsidR="007156AB" w:rsidRPr="00D4372E" w:rsidRDefault="007156AB" w:rsidP="00317AB6">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□領収書は漏れなく交付しているか。</w:t>
            </w:r>
          </w:p>
          <w:p w14:paraId="3285A360" w14:textId="77777777" w:rsidR="007156AB" w:rsidRPr="00D4372E" w:rsidRDefault="007156AB" w:rsidP="00317AB6">
            <w:pPr>
              <w:adjustRightInd w:val="0"/>
              <w:spacing w:line="210" w:lineRule="exact"/>
              <w:ind w:left="180" w:hangingChars="100" w:hanging="180"/>
              <w:rPr>
                <w:rFonts w:ascii="ＭＳ ゴシック" w:eastAsia="ＭＳ ゴシック" w:hAnsi="ＭＳ ゴシック"/>
              </w:rPr>
            </w:pPr>
          </w:p>
          <w:p w14:paraId="4BD97450" w14:textId="77777777" w:rsidR="007156AB" w:rsidRPr="00D4372E" w:rsidRDefault="007156AB" w:rsidP="00317AB6">
            <w:pPr>
              <w:adjustRightInd w:val="0"/>
              <w:spacing w:line="210" w:lineRule="exact"/>
              <w:ind w:left="180" w:hangingChars="100" w:hanging="180"/>
              <w:rPr>
                <w:rFonts w:ascii="ＭＳ ゴシック" w:eastAsia="ＭＳ ゴシック" w:hAnsi="ＭＳ ゴシック"/>
              </w:rPr>
            </w:pPr>
          </w:p>
          <w:p w14:paraId="7050041D" w14:textId="77777777" w:rsidR="007156AB" w:rsidRPr="00D4372E" w:rsidRDefault="007156AB" w:rsidP="00317AB6">
            <w:pPr>
              <w:adjustRightInd w:val="0"/>
              <w:spacing w:line="210" w:lineRule="exact"/>
              <w:ind w:left="180" w:hangingChars="100" w:hanging="180"/>
              <w:rPr>
                <w:rFonts w:ascii="ＭＳ ゴシック" w:eastAsia="ＭＳ ゴシック" w:hAnsi="ＭＳ ゴシック"/>
              </w:rPr>
            </w:pPr>
          </w:p>
          <w:p w14:paraId="48BAD1AF" w14:textId="77777777" w:rsidR="007156AB" w:rsidRPr="00D4372E" w:rsidRDefault="007156AB" w:rsidP="00317AB6">
            <w:pPr>
              <w:adjustRightInd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□重要事項説明書等で同意を得ているか。</w:t>
            </w:r>
          </w:p>
        </w:tc>
      </w:tr>
      <w:tr w:rsidR="00154804" w:rsidRPr="00D4372E" w14:paraId="443A68FF" w14:textId="77777777" w:rsidTr="0064098E">
        <w:trPr>
          <w:jc w:val="center"/>
        </w:trPr>
        <w:tc>
          <w:tcPr>
            <w:tcW w:w="1276" w:type="dxa"/>
          </w:tcPr>
          <w:p w14:paraId="39D402EC"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1580FA91"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13</w:t>
            </w:r>
            <w:r w:rsidRPr="00D4372E">
              <w:rPr>
                <w:rFonts w:ascii="ＭＳ ゴシック" w:eastAsia="ＭＳ ゴシック" w:hAnsi="ＭＳ ゴシック" w:hint="eastAsia"/>
              </w:rPr>
              <w:t xml:space="preserve">　利用者負担額に係る管理</w:t>
            </w:r>
          </w:p>
          <w:p w14:paraId="1019568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371A632C"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0A5B63CF"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6F10A0FD" w14:textId="77777777" w:rsidR="00FA2599" w:rsidRPr="00D4372E" w:rsidRDefault="00FA259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支給決定障害者の依頼を受けて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当該支給決定障害者が同一の月に当該指定就労継続支援Ａ型事業者が提供する指定就労継続支援Ａ型及び他の指定障害福祉サービス等を受けたときは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当該指定就労継続支援Ａ型及び他の指定障害福祉サービス等に係る指定障害福祉サービス等費用基準額から当該指定就労継続支援Ａ型及び他の指定障害福祉サービス等につき法第</w:t>
            </w:r>
            <w:r w:rsidR="00154804" w:rsidRPr="00D4372E">
              <w:rPr>
                <w:rFonts w:ascii="ＭＳ ゴシック" w:eastAsia="ＭＳ ゴシック" w:hAnsi="ＭＳ ゴシック"/>
              </w:rPr>
              <w:t>29</w:t>
            </w:r>
            <w:r w:rsidR="00154804" w:rsidRPr="00D4372E">
              <w:rPr>
                <w:rFonts w:ascii="ＭＳ ゴシック" w:eastAsia="ＭＳ ゴシック" w:hAnsi="ＭＳ ゴシック" w:hint="eastAsia"/>
              </w:rPr>
              <w:t>条第</w:t>
            </w:r>
            <w:r w:rsidR="00154804" w:rsidRPr="00D4372E">
              <w:rPr>
                <w:rFonts w:ascii="ＭＳ ゴシック" w:eastAsia="ＭＳ ゴシック" w:hAnsi="ＭＳ ゴシック"/>
              </w:rPr>
              <w:t>3</w:t>
            </w:r>
            <w:r w:rsidR="00154804" w:rsidRPr="00D4372E">
              <w:rPr>
                <w:rFonts w:ascii="ＭＳ ゴシック" w:eastAsia="ＭＳ ゴシック" w:hAnsi="ＭＳ ゴシック" w:hint="eastAsia"/>
              </w:rPr>
              <w:t>項（法第</w:t>
            </w:r>
            <w:r w:rsidR="00154804" w:rsidRPr="00D4372E">
              <w:rPr>
                <w:rFonts w:ascii="ＭＳ ゴシック" w:eastAsia="ＭＳ ゴシック" w:hAnsi="ＭＳ ゴシック"/>
              </w:rPr>
              <w:t>31</w:t>
            </w:r>
            <w:r w:rsidR="00154804" w:rsidRPr="00D4372E">
              <w:rPr>
                <w:rFonts w:ascii="ＭＳ ゴシック" w:eastAsia="ＭＳ ゴシック" w:hAnsi="ＭＳ ゴシック" w:hint="eastAsia"/>
              </w:rPr>
              <w:t>条の規定により読み替えて適用される場合を含む。）の規定により算定された介護給付費又は訓練等給付費の額を控除した額の合計額（利用者負担額合計額）を算定しているか。</w:t>
            </w:r>
          </w:p>
          <w:p w14:paraId="6BFCEADD" w14:textId="77777777" w:rsidR="00154804" w:rsidRPr="00D4372E" w:rsidRDefault="00122FE6" w:rsidP="00122FE6">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この場合において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当該指定就労継続支援Ａ型事業者は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利用者負担額合計額を</w:t>
            </w:r>
            <w:r w:rsidR="00F34454" w:rsidRPr="00D4372E">
              <w:rPr>
                <w:rFonts w:ascii="ＭＳ ゴシック" w:eastAsia="ＭＳ ゴシック" w:hAnsi="ＭＳ ゴシック" w:hint="eastAsia"/>
              </w:rPr>
              <w:t>京都市</w:t>
            </w:r>
            <w:r w:rsidR="00154804" w:rsidRPr="00D4372E">
              <w:rPr>
                <w:rFonts w:ascii="ＭＳ ゴシック" w:eastAsia="ＭＳ ゴシック" w:hAnsi="ＭＳ ゴシック" w:hint="eastAsia"/>
              </w:rPr>
              <w:t>に報告するとともに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当該支給決定障害者及び当該他の指定障害福祉サービス等を提供した指定障害福祉サービス事業者等に通知しているか。</w:t>
            </w:r>
          </w:p>
          <w:p w14:paraId="60CB2249" w14:textId="77777777" w:rsidR="00400DF3" w:rsidRDefault="0041076C" w:rsidP="00737D13">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◆平18厚令171第197条準用（第22条）</w:t>
            </w:r>
          </w:p>
          <w:p w14:paraId="6BEF2A0D" w14:textId="77777777" w:rsidR="0070055B" w:rsidRPr="00D4372E" w:rsidRDefault="0070055B" w:rsidP="00737D13">
            <w:pPr>
              <w:suppressAutoHyphens/>
              <w:autoSpaceDE w:val="0"/>
              <w:autoSpaceDN w:val="0"/>
              <w:spacing w:line="210" w:lineRule="exact"/>
              <w:ind w:leftChars="100" w:left="180"/>
              <w:rPr>
                <w:rFonts w:ascii="ＭＳ ゴシック" w:eastAsia="ＭＳ ゴシック" w:hAnsi="ＭＳ ゴシック"/>
              </w:rPr>
            </w:pPr>
          </w:p>
        </w:tc>
        <w:tc>
          <w:tcPr>
            <w:tcW w:w="425" w:type="dxa"/>
          </w:tcPr>
          <w:p w14:paraId="512D2544" w14:textId="77777777" w:rsidR="00154804" w:rsidRPr="00D4372E" w:rsidRDefault="00154804" w:rsidP="00DC6B2E">
            <w:pPr>
              <w:spacing w:line="210" w:lineRule="exact"/>
              <w:rPr>
                <w:rFonts w:ascii="ＭＳ ゴシック" w:eastAsia="ＭＳ ゴシック" w:hAnsi="ＭＳ ゴシック"/>
              </w:rPr>
            </w:pPr>
          </w:p>
          <w:p w14:paraId="4BFB74F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8C2608D"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23FEC5A2"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7FF0AB78" w14:textId="77777777" w:rsidR="00FA2599" w:rsidRPr="00D4372E" w:rsidRDefault="00FA2599" w:rsidP="00DC6B2E">
            <w:pPr>
              <w:spacing w:line="210" w:lineRule="exact"/>
              <w:rPr>
                <w:rFonts w:ascii="ＭＳ ゴシック" w:eastAsia="ＭＳ ゴシック" w:hAnsi="ＭＳ ゴシック"/>
              </w:rPr>
            </w:pPr>
          </w:p>
          <w:p w14:paraId="4EEF0FB5" w14:textId="77777777" w:rsidR="00F272E3" w:rsidRPr="00D4372E" w:rsidRDefault="00F272E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【事例の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tc>
      </w:tr>
      <w:tr w:rsidR="00154804" w:rsidRPr="00D4372E" w14:paraId="4B384D7D" w14:textId="77777777" w:rsidTr="0064098E">
        <w:trPr>
          <w:jc w:val="center"/>
        </w:trPr>
        <w:tc>
          <w:tcPr>
            <w:tcW w:w="1276" w:type="dxa"/>
          </w:tcPr>
          <w:p w14:paraId="0FDADB1A"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5A142D77"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14</w:t>
            </w:r>
            <w:r w:rsidRPr="00D4372E">
              <w:rPr>
                <w:rFonts w:ascii="ＭＳ ゴシック" w:eastAsia="ＭＳ ゴシック" w:hAnsi="ＭＳ ゴシック" w:hint="eastAsia"/>
              </w:rPr>
              <w:t xml:space="preserve">　訓練等給付費の額に係る通知等</w:t>
            </w:r>
          </w:p>
          <w:p w14:paraId="532110D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368FBD15"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43559237"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44D71BAD" w14:textId="77777777" w:rsidR="00154804" w:rsidRPr="00D4372E" w:rsidRDefault="00FA259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法定代理受領により</w:t>
            </w:r>
            <w:r w:rsidR="00F34454" w:rsidRPr="00D4372E">
              <w:rPr>
                <w:rFonts w:ascii="ＭＳ ゴシック" w:eastAsia="ＭＳ ゴシック" w:hAnsi="ＭＳ ゴシック" w:hint="eastAsia"/>
              </w:rPr>
              <w:t>京都市</w:t>
            </w:r>
            <w:r w:rsidR="00154804" w:rsidRPr="00D4372E">
              <w:rPr>
                <w:rFonts w:ascii="ＭＳ ゴシック" w:eastAsia="ＭＳ ゴシック" w:hAnsi="ＭＳ ゴシック" w:hint="eastAsia"/>
              </w:rPr>
              <w:t>から指定就労継続支援Ａ型に係る訓練等給付費の支給を受けた場合は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支給決定障害者に対し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当該支給決定障害者に係る訓練等給付費の額を通知しているか。</w:t>
            </w:r>
          </w:p>
          <w:p w14:paraId="0B4D9192" w14:textId="77777777" w:rsidR="00154804" w:rsidRPr="00D4372E" w:rsidRDefault="0041076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◆平18厚令171第197条準用（第23条第1項）</w:t>
            </w:r>
          </w:p>
          <w:p w14:paraId="39D639B9" w14:textId="77777777" w:rsidR="00122FE6" w:rsidRPr="00D4372E" w:rsidRDefault="00122FE6" w:rsidP="00DC6B2E">
            <w:pPr>
              <w:suppressAutoHyphens/>
              <w:autoSpaceDE w:val="0"/>
              <w:autoSpaceDN w:val="0"/>
              <w:spacing w:line="210" w:lineRule="exact"/>
              <w:ind w:left="180" w:hangingChars="100" w:hanging="180"/>
              <w:rPr>
                <w:rFonts w:ascii="ＭＳ ゴシック" w:eastAsia="ＭＳ ゴシック" w:hAnsi="ＭＳ ゴシック"/>
              </w:rPr>
            </w:pPr>
          </w:p>
          <w:p w14:paraId="6A714413" w14:textId="77777777" w:rsidR="00154804" w:rsidRPr="00D4372E" w:rsidRDefault="00FA259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法定代理受領を行わない指定就労継続支援Ａ型に係る費用の支払を受けた場合は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その提供した指定就労継続支援Ａ型の内容</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費用の額その他必要と認められる事項を記載したサービス提供証明書を支給決定障害者に対して交付しているか。</w:t>
            </w:r>
          </w:p>
          <w:p w14:paraId="33570E17" w14:textId="3E397480" w:rsidR="00400DF3" w:rsidRPr="00D4372E" w:rsidRDefault="0041076C" w:rsidP="009A4F2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◆平18厚令171第197条準用（第23条第2項）</w:t>
            </w:r>
          </w:p>
        </w:tc>
        <w:tc>
          <w:tcPr>
            <w:tcW w:w="425" w:type="dxa"/>
          </w:tcPr>
          <w:p w14:paraId="2DC46917" w14:textId="77777777" w:rsidR="00154804" w:rsidRPr="00D4372E" w:rsidRDefault="00154804" w:rsidP="00DC6B2E">
            <w:pPr>
              <w:spacing w:line="210" w:lineRule="exact"/>
              <w:rPr>
                <w:rFonts w:ascii="ＭＳ ゴシック" w:eastAsia="ＭＳ ゴシック" w:hAnsi="ＭＳ ゴシック"/>
              </w:rPr>
            </w:pPr>
          </w:p>
          <w:p w14:paraId="63005DF0"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0209E13"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E5D093C"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7237FD77" w14:textId="77777777" w:rsidR="00154804" w:rsidRPr="00D4372E" w:rsidRDefault="00154804" w:rsidP="00DC6B2E">
            <w:pPr>
              <w:spacing w:line="210" w:lineRule="exact"/>
              <w:rPr>
                <w:rFonts w:ascii="ＭＳ ゴシック" w:eastAsia="ＭＳ ゴシック" w:hAnsi="ＭＳ ゴシック"/>
              </w:rPr>
            </w:pPr>
          </w:p>
          <w:p w14:paraId="6903A0AF" w14:textId="77777777" w:rsidR="00154804" w:rsidRPr="00D4372E" w:rsidRDefault="00F272E3"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□自己負担のない利用者に漏れなく通知しているか。</w:t>
            </w:r>
          </w:p>
        </w:tc>
      </w:tr>
      <w:tr w:rsidR="00154804" w:rsidRPr="00D4372E" w14:paraId="650834D0" w14:textId="77777777" w:rsidTr="00717909">
        <w:trPr>
          <w:jc w:val="center"/>
        </w:trPr>
        <w:tc>
          <w:tcPr>
            <w:tcW w:w="1276" w:type="dxa"/>
            <w:tcBorders>
              <w:bottom w:val="single" w:sz="4" w:space="0" w:color="auto"/>
            </w:tcBorders>
          </w:tcPr>
          <w:p w14:paraId="4A018E2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38B81F0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15</w:t>
            </w:r>
            <w:r w:rsidRPr="00D4372E">
              <w:rPr>
                <w:rFonts w:ascii="ＭＳ ゴシック" w:eastAsia="ＭＳ ゴシック" w:hAnsi="ＭＳ ゴシック" w:hint="eastAsia"/>
              </w:rPr>
              <w:t xml:space="preserve">　指定就労継続支援Ａ型の取扱方針</w:t>
            </w:r>
          </w:p>
          <w:p w14:paraId="0A8C133D"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3ACAB2A6"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auto"/>
            </w:tcBorders>
          </w:tcPr>
          <w:p w14:paraId="0D345995" w14:textId="77777777" w:rsidR="00154804" w:rsidRPr="00D4372E" w:rsidRDefault="00154804" w:rsidP="00DC6B2E">
            <w:pPr>
              <w:suppressAutoHyphens/>
              <w:autoSpaceDE w:val="0"/>
              <w:autoSpaceDN w:val="0"/>
              <w:spacing w:line="210" w:lineRule="exact"/>
              <w:ind w:left="180" w:hangingChars="100" w:hanging="180"/>
              <w:rPr>
                <w:rFonts w:ascii="ＭＳ ゴシック" w:eastAsia="ＭＳ ゴシック" w:hAnsi="ＭＳ ゴシック"/>
              </w:rPr>
            </w:pPr>
          </w:p>
          <w:p w14:paraId="2C5D635A" w14:textId="77777777" w:rsidR="00154804" w:rsidRPr="00D4372E" w:rsidRDefault="00FA259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就労継続支援Ａ型計画に基づき</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利用者の心身の状況等に応じて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その者の支援を適切に行うとともに</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指定就労継続支援Ａ型の提供が漫然かつ画一的なものとならないように配慮しているか。</w:t>
            </w:r>
          </w:p>
          <w:p w14:paraId="15B92C58" w14:textId="77777777" w:rsidR="00154804" w:rsidRPr="00D4372E" w:rsidRDefault="0041076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◆平18厚令171第197条準用（第57条第1項）</w:t>
            </w:r>
          </w:p>
          <w:p w14:paraId="7BE6EBBB" w14:textId="77777777" w:rsidR="00001E7D" w:rsidRPr="00D4372E" w:rsidRDefault="00001E7D" w:rsidP="00DC6B2E">
            <w:pPr>
              <w:suppressAutoHyphens/>
              <w:autoSpaceDE w:val="0"/>
              <w:autoSpaceDN w:val="0"/>
              <w:spacing w:line="210" w:lineRule="exact"/>
              <w:ind w:left="180" w:hangingChars="100" w:hanging="180"/>
              <w:rPr>
                <w:rFonts w:ascii="ＭＳ ゴシック" w:eastAsia="ＭＳ ゴシック" w:hAnsi="ＭＳ ゴシック"/>
              </w:rPr>
            </w:pPr>
          </w:p>
          <w:p w14:paraId="64EE54E0" w14:textId="77777777" w:rsidR="003909E7" w:rsidRPr="00D4372E" w:rsidRDefault="003909E7" w:rsidP="003909E7">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指定就労継続支援Ａ型事業者は、利用者が自立した日常生活又は社会生活を営むことができるよう、利用者の意思決定の支援に配慮しているか。</w:t>
            </w:r>
          </w:p>
          <w:p w14:paraId="263AFD9A" w14:textId="77777777" w:rsidR="003909E7" w:rsidRPr="00D4372E" w:rsidRDefault="003909E7" w:rsidP="003909E7">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◆平18厚令171第197条準用（第57条第2項）</w:t>
            </w:r>
          </w:p>
          <w:p w14:paraId="401FC9D2" w14:textId="77777777" w:rsidR="003909E7" w:rsidRPr="00D4372E" w:rsidRDefault="003909E7" w:rsidP="00DC6B2E">
            <w:pPr>
              <w:suppressAutoHyphens/>
              <w:autoSpaceDE w:val="0"/>
              <w:autoSpaceDN w:val="0"/>
              <w:spacing w:line="210" w:lineRule="exact"/>
              <w:ind w:left="180" w:hangingChars="100" w:hanging="180"/>
              <w:rPr>
                <w:rFonts w:ascii="ＭＳ ゴシック" w:eastAsia="ＭＳ ゴシック" w:hAnsi="ＭＳ ゴシック"/>
              </w:rPr>
            </w:pPr>
          </w:p>
          <w:p w14:paraId="1E8E6511" w14:textId="77777777" w:rsidR="00745511" w:rsidRPr="00D4372E" w:rsidRDefault="00745511" w:rsidP="00745511">
            <w:pPr>
              <w:numPr>
                <w:ilvl w:val="0"/>
                <w:numId w:val="48"/>
              </w:numPr>
              <w:suppressAutoHyphens/>
              <w:autoSpaceDE w:val="0"/>
              <w:autoSpaceDN w:val="0"/>
              <w:spacing w:line="210" w:lineRule="exact"/>
              <w:ind w:leftChars="200" w:left="720"/>
              <w:rPr>
                <w:rFonts w:ascii="ＭＳ ゴシック" w:eastAsia="ＭＳ ゴシック" w:hAnsi="ＭＳ ゴシック"/>
              </w:rPr>
            </w:pPr>
            <w:r w:rsidRPr="00D4372E">
              <w:rPr>
                <w:rFonts w:ascii="ＭＳ ゴシック" w:eastAsia="ＭＳ ゴシック" w:hAnsi="ＭＳ ゴシック" w:hint="eastAsia"/>
              </w:rPr>
              <w:t>意思決定支援ガイドラインを踏まえて、利用者が自立した日常生活又は社会生活を営むことができるよう、意思決定支援ガイドラインに掲げる次の基本原則に十分に留意しつつ、利用者の意思決定の支援に配慮すること。</w:t>
            </w:r>
          </w:p>
          <w:p w14:paraId="57C8069B" w14:textId="77777777" w:rsidR="00745511" w:rsidRPr="00D4372E" w:rsidRDefault="00745511" w:rsidP="00745511">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ア　本人への支援は、自己決定の尊重に基づき行う。</w:t>
            </w:r>
          </w:p>
          <w:p w14:paraId="2FB24273" w14:textId="77777777" w:rsidR="00745511" w:rsidRPr="00D4372E" w:rsidRDefault="00745511" w:rsidP="00745511">
            <w:pPr>
              <w:suppressAutoHyphens/>
              <w:autoSpaceDE w:val="0"/>
              <w:autoSpaceDN w:val="0"/>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イ　職員等の価値観においては不合理と思われる決定でも、他者への権利を侵害しないのであれば、その選択を尊重するように努める姿勢が求められる。</w:t>
            </w:r>
          </w:p>
          <w:p w14:paraId="64ABFCF5" w14:textId="77777777" w:rsidR="00745511" w:rsidRPr="00D4372E" w:rsidRDefault="00745511" w:rsidP="00745511">
            <w:pPr>
              <w:suppressAutoHyphens/>
              <w:autoSpaceDE w:val="0"/>
              <w:autoSpaceDN w:val="0"/>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ウ　本人の自己決定や意思疎通がどうしても困難な場合は、本人をよく知る関係者が集まって、様々な情報を把握し、根拠を明確にしながら意思及び選好を推定する。</w:t>
            </w:r>
          </w:p>
          <w:p w14:paraId="35143246" w14:textId="77777777" w:rsidR="00745511" w:rsidRPr="00D4372E" w:rsidRDefault="00745511" w:rsidP="00745511">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また、利用者が経験に基づいた意思決定ができるよう体験の機会の確保に留意するとともに、意思決定支援の根拠となる記録の作成に努めること。</w:t>
            </w:r>
          </w:p>
          <w:p w14:paraId="62D97727" w14:textId="77777777" w:rsidR="00745511" w:rsidRPr="00D4372E" w:rsidRDefault="00745511" w:rsidP="00745511">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◆平18障発1206001号第十一の3（11）準用（第四の3（6）①）</w:t>
            </w:r>
          </w:p>
          <w:p w14:paraId="4BBCF732" w14:textId="77777777" w:rsidR="00745511" w:rsidRPr="00D4372E" w:rsidRDefault="00745511" w:rsidP="00DC6B2E">
            <w:pPr>
              <w:suppressAutoHyphens/>
              <w:autoSpaceDE w:val="0"/>
              <w:autoSpaceDN w:val="0"/>
              <w:spacing w:line="210" w:lineRule="exact"/>
              <w:ind w:left="180" w:hangingChars="100" w:hanging="180"/>
              <w:rPr>
                <w:rFonts w:ascii="ＭＳ ゴシック" w:eastAsia="ＭＳ ゴシック" w:hAnsi="ＭＳ ゴシック"/>
              </w:rPr>
            </w:pPr>
          </w:p>
          <w:p w14:paraId="2B6425D0" w14:textId="77777777" w:rsidR="0041076C" w:rsidRPr="00D4372E" w:rsidRDefault="00FA2599" w:rsidP="0041076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指定就労継続支援Ａ型事業所の従業者は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指定就労継続支援Ａ型の提供に当たっては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懇切丁寧を旨とし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利用者又はその家族に対し</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支援上必要な事項について</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理解しやすいように説明を行っているか。</w:t>
            </w:r>
            <w:r w:rsidR="00154804" w:rsidRPr="00D4372E">
              <w:rPr>
                <w:rFonts w:ascii="ＭＳ ゴシック" w:eastAsia="ＭＳ ゴシック" w:hAnsi="ＭＳ ゴシック"/>
              </w:rPr>
              <w:t xml:space="preserve"> </w:t>
            </w:r>
            <w:r w:rsidR="0041076C" w:rsidRPr="00D4372E">
              <w:rPr>
                <w:rFonts w:ascii="ＭＳ ゴシック" w:eastAsia="ＭＳ ゴシック" w:hAnsi="ＭＳ ゴシック" w:hint="eastAsia"/>
              </w:rPr>
              <w:t>◆平18厚令171第197条準用（第57条</w:t>
            </w:r>
            <w:r w:rsidR="003909E7" w:rsidRPr="00D4372E">
              <w:rPr>
                <w:rFonts w:ascii="ＭＳ ゴシック" w:eastAsia="ＭＳ ゴシック" w:hAnsi="ＭＳ ゴシック" w:hint="eastAsia"/>
              </w:rPr>
              <w:t>第3項</w:t>
            </w:r>
            <w:r w:rsidR="0041076C" w:rsidRPr="00D4372E">
              <w:rPr>
                <w:rFonts w:ascii="ＭＳ ゴシック" w:eastAsia="ＭＳ ゴシック" w:hAnsi="ＭＳ ゴシック" w:hint="eastAsia"/>
              </w:rPr>
              <w:t>）</w:t>
            </w:r>
          </w:p>
          <w:p w14:paraId="3C0B5E93" w14:textId="77777777" w:rsidR="00001E7D" w:rsidRPr="00D4372E" w:rsidRDefault="00001E7D" w:rsidP="0041076C">
            <w:pPr>
              <w:suppressAutoHyphens/>
              <w:autoSpaceDE w:val="0"/>
              <w:autoSpaceDN w:val="0"/>
              <w:spacing w:line="210" w:lineRule="exact"/>
              <w:ind w:left="180" w:hangingChars="100" w:hanging="180"/>
              <w:rPr>
                <w:rFonts w:ascii="ＭＳ ゴシック" w:eastAsia="ＭＳ ゴシック" w:hAnsi="ＭＳ ゴシック"/>
              </w:rPr>
            </w:pPr>
          </w:p>
          <w:p w14:paraId="1B380838" w14:textId="77777777" w:rsidR="00154804" w:rsidRPr="00D4372E" w:rsidRDefault="00001E7D" w:rsidP="00DC6B2E">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　支援上必要な事項とは</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指定就労継続支援Ａ型計画の目標及び内容のほか</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行事及び日課等も含むものである。</w:t>
            </w:r>
          </w:p>
          <w:p w14:paraId="4FA00583" w14:textId="77777777" w:rsidR="003909E7" w:rsidRPr="00D4372E" w:rsidRDefault="003909E7" w:rsidP="003909E7">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また、本人の意向を踏まえたサービス提供体制の確保については、サービス管理責任者等がサービス提供に関する本人の意向を把握するとともに、本人の意向を踏まえたサービス提供体制の確保に努めるべきものであること。</w:t>
            </w:r>
          </w:p>
          <w:p w14:paraId="49006322" w14:textId="77777777" w:rsidR="003909E7" w:rsidRPr="00D4372E" w:rsidRDefault="003909E7" w:rsidP="003909E7">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2EE7E273" w14:textId="77777777" w:rsidR="0041076C" w:rsidRPr="00D4372E" w:rsidRDefault="0041076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001E7D"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）準用（第四の3（</w:t>
            </w:r>
            <w:r w:rsidR="00B02F46" w:rsidRPr="00D4372E">
              <w:rPr>
                <w:rFonts w:ascii="ＭＳ ゴシック" w:eastAsia="ＭＳ ゴシック" w:hAnsi="ＭＳ ゴシック" w:hint="eastAsia"/>
              </w:rPr>
              <w:t>6</w:t>
            </w:r>
            <w:r w:rsidRPr="00D4372E">
              <w:rPr>
                <w:rFonts w:ascii="ＭＳ ゴシック" w:eastAsia="ＭＳ ゴシック" w:hAnsi="ＭＳ ゴシック" w:hint="eastAsia"/>
              </w:rPr>
              <w:t>）</w:t>
            </w:r>
            <w:r w:rsidR="003909E7" w:rsidRPr="00D4372E">
              <w:rPr>
                <w:rFonts w:ascii="ＭＳ ゴシック" w:eastAsia="ＭＳ ゴシック" w:hAnsi="ＭＳ ゴシック" w:hint="eastAsia"/>
              </w:rPr>
              <w:t>②</w:t>
            </w:r>
            <w:r w:rsidRPr="00D4372E">
              <w:rPr>
                <w:rFonts w:ascii="ＭＳ ゴシック" w:eastAsia="ＭＳ ゴシック" w:hAnsi="ＭＳ ゴシック" w:hint="eastAsia"/>
              </w:rPr>
              <w:t>）</w:t>
            </w:r>
          </w:p>
          <w:p w14:paraId="10E71A1D" w14:textId="77777777" w:rsidR="00001E7D" w:rsidRPr="00D4372E" w:rsidRDefault="00001E7D" w:rsidP="00DC6B2E">
            <w:pPr>
              <w:suppressAutoHyphens/>
              <w:autoSpaceDE w:val="0"/>
              <w:autoSpaceDN w:val="0"/>
              <w:spacing w:line="210" w:lineRule="exact"/>
              <w:ind w:left="180" w:hangingChars="100" w:hanging="180"/>
              <w:rPr>
                <w:rFonts w:ascii="ＭＳ ゴシック" w:eastAsia="ＭＳ ゴシック" w:hAnsi="ＭＳ ゴシック"/>
              </w:rPr>
            </w:pPr>
          </w:p>
          <w:p w14:paraId="0CE19731" w14:textId="77777777" w:rsidR="00154804" w:rsidRPr="00D4372E" w:rsidRDefault="00FA2599"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154804" w:rsidRPr="00D4372E">
              <w:rPr>
                <w:rFonts w:ascii="ＭＳ ゴシック" w:eastAsia="ＭＳ ゴシック" w:hAnsi="ＭＳ ゴシック" w:hint="eastAsia"/>
              </w:rPr>
              <w:t>その提供する指定就労継続支援Ａ型の質の評価を行い</w:t>
            </w:r>
            <w:r w:rsidR="00AD1DAA" w:rsidRPr="00D4372E">
              <w:rPr>
                <w:rFonts w:ascii="ＭＳ ゴシック" w:eastAsia="ＭＳ ゴシック" w:hAnsi="ＭＳ ゴシック" w:hint="eastAsia"/>
              </w:rPr>
              <w:t>、</w:t>
            </w:r>
            <w:r w:rsidR="00154804" w:rsidRPr="00D4372E">
              <w:rPr>
                <w:rFonts w:ascii="ＭＳ ゴシック" w:eastAsia="ＭＳ ゴシック" w:hAnsi="ＭＳ ゴシック" w:hint="eastAsia"/>
              </w:rPr>
              <w:t>常にその改善を図っているか。</w:t>
            </w:r>
          </w:p>
          <w:p w14:paraId="4571DF4F" w14:textId="77777777" w:rsidR="00B02F46" w:rsidRPr="00D4372E" w:rsidRDefault="00B02F4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◆平18厚令171第197条準用（第57条</w:t>
            </w:r>
            <w:r w:rsidR="003909E7" w:rsidRPr="00D4372E">
              <w:rPr>
                <w:rFonts w:ascii="ＭＳ ゴシック" w:eastAsia="ＭＳ ゴシック" w:hAnsi="ＭＳ ゴシック" w:hint="eastAsia"/>
              </w:rPr>
              <w:t>第4項</w:t>
            </w:r>
            <w:r w:rsidRPr="00D4372E">
              <w:rPr>
                <w:rFonts w:ascii="ＭＳ ゴシック" w:eastAsia="ＭＳ ゴシック" w:hAnsi="ＭＳ ゴシック" w:hint="eastAsia"/>
              </w:rPr>
              <w:t>）</w:t>
            </w:r>
          </w:p>
          <w:p w14:paraId="3C90AF7E" w14:textId="77777777" w:rsidR="00001E7D" w:rsidRPr="00D4372E" w:rsidRDefault="00001E7D" w:rsidP="00DC6B2E">
            <w:pPr>
              <w:suppressAutoHyphens/>
              <w:autoSpaceDE w:val="0"/>
              <w:autoSpaceDN w:val="0"/>
              <w:spacing w:line="210" w:lineRule="exact"/>
              <w:ind w:left="180" w:hangingChars="100" w:hanging="180"/>
              <w:rPr>
                <w:rFonts w:ascii="ＭＳ ゴシック" w:eastAsia="ＭＳ ゴシック" w:hAnsi="ＭＳ ゴシック"/>
              </w:rPr>
            </w:pPr>
          </w:p>
          <w:p w14:paraId="15A94DCB" w14:textId="77777777" w:rsidR="00B02F46" w:rsidRPr="00D4372E" w:rsidRDefault="00154804"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第三者による外部評価の導入を図るよう努め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常にサービスを提供する事業者としての質の改善を図らなければならないこととしたものである。</w:t>
            </w:r>
          </w:p>
          <w:p w14:paraId="1B1A1022" w14:textId="77777777" w:rsidR="00B02F46" w:rsidRPr="00D4372E" w:rsidRDefault="00B02F46" w:rsidP="00B02F46">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）準用（第四の3（6）</w:t>
            </w:r>
            <w:r w:rsidR="000A7E26" w:rsidRPr="00D4372E">
              <w:rPr>
                <w:rFonts w:ascii="ＭＳ ゴシック" w:eastAsia="ＭＳ ゴシック" w:hAnsi="ＭＳ ゴシック" w:hint="eastAsia"/>
              </w:rPr>
              <w:t>③</w:t>
            </w:r>
            <w:r w:rsidRPr="00D4372E">
              <w:rPr>
                <w:rFonts w:ascii="ＭＳ ゴシック" w:eastAsia="ＭＳ ゴシック" w:hAnsi="ＭＳ ゴシック" w:hint="eastAsia"/>
              </w:rPr>
              <w:t>）</w:t>
            </w:r>
          </w:p>
          <w:p w14:paraId="51E9A258" w14:textId="77777777" w:rsidR="00400DF3" w:rsidRPr="00D4372E" w:rsidRDefault="00400DF3" w:rsidP="00B02F46">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auto"/>
            </w:tcBorders>
          </w:tcPr>
          <w:p w14:paraId="0B05FA71" w14:textId="77777777" w:rsidR="00154804" w:rsidRPr="00D4372E" w:rsidRDefault="00154804" w:rsidP="00DC6B2E">
            <w:pPr>
              <w:spacing w:line="210" w:lineRule="exact"/>
              <w:rPr>
                <w:rFonts w:ascii="ＭＳ ゴシック" w:eastAsia="ＭＳ ゴシック" w:hAnsi="ＭＳ ゴシック"/>
              </w:rPr>
            </w:pPr>
          </w:p>
          <w:p w14:paraId="7F6566D0"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0262861"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2E803F5" w14:textId="77777777" w:rsidR="00154804" w:rsidRPr="00D4372E" w:rsidRDefault="00154804"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auto"/>
            </w:tcBorders>
          </w:tcPr>
          <w:p w14:paraId="19EC8514" w14:textId="77777777" w:rsidR="00001E7D" w:rsidRPr="00D4372E" w:rsidRDefault="00001E7D" w:rsidP="00DC6B2E">
            <w:pPr>
              <w:spacing w:line="210" w:lineRule="exact"/>
              <w:rPr>
                <w:rFonts w:ascii="ＭＳ ゴシック" w:eastAsia="ＭＳ ゴシック" w:hAnsi="ＭＳ ゴシック"/>
              </w:rPr>
            </w:pPr>
          </w:p>
          <w:p w14:paraId="21BA1727" w14:textId="77777777" w:rsidR="000A7E26" w:rsidRPr="00D4372E" w:rsidRDefault="000A7E26" w:rsidP="000A7E26">
            <w:pPr>
              <w:spacing w:line="210" w:lineRule="exact"/>
              <w:rPr>
                <w:rFonts w:ascii="ＭＳ ゴシック" w:eastAsia="ＭＳ ゴシック" w:hAnsi="ＭＳ ゴシック"/>
              </w:rPr>
            </w:pPr>
            <w:r w:rsidRPr="00D4372E">
              <w:rPr>
                <w:rFonts w:ascii="ＭＳ ゴシック" w:eastAsia="ＭＳ ゴシック" w:hAnsi="ＭＳ ゴシック" w:hint="eastAsia"/>
              </w:rPr>
              <w:t>【自主点検の有・無】</w:t>
            </w:r>
          </w:p>
          <w:p w14:paraId="7B16F733" w14:textId="77777777" w:rsidR="000A7E26" w:rsidRPr="00D4372E" w:rsidRDefault="000A7E26" w:rsidP="00DC6B2E">
            <w:pPr>
              <w:spacing w:line="210" w:lineRule="exact"/>
              <w:rPr>
                <w:rFonts w:ascii="ＭＳ ゴシック" w:eastAsia="ＭＳ ゴシック" w:hAnsi="ＭＳ ゴシック"/>
              </w:rPr>
            </w:pPr>
          </w:p>
          <w:p w14:paraId="3B165D08" w14:textId="77777777" w:rsidR="000A7E26" w:rsidRPr="00D4372E" w:rsidRDefault="000A7E26" w:rsidP="00DC6B2E">
            <w:pPr>
              <w:spacing w:line="210" w:lineRule="exact"/>
              <w:rPr>
                <w:rFonts w:ascii="ＭＳ ゴシック" w:eastAsia="ＭＳ ゴシック" w:hAnsi="ＭＳ ゴシック"/>
              </w:rPr>
            </w:pPr>
          </w:p>
          <w:p w14:paraId="63FBDF56" w14:textId="77777777" w:rsidR="000A7E26" w:rsidRPr="00D4372E" w:rsidRDefault="000A7E26" w:rsidP="00DC6B2E">
            <w:pPr>
              <w:spacing w:line="210" w:lineRule="exact"/>
              <w:rPr>
                <w:rFonts w:ascii="ＭＳ ゴシック" w:eastAsia="ＭＳ ゴシック" w:hAnsi="ＭＳ ゴシック"/>
              </w:rPr>
            </w:pPr>
          </w:p>
          <w:p w14:paraId="50B3C181" w14:textId="77777777" w:rsidR="000A7E26" w:rsidRPr="00D4372E" w:rsidRDefault="000A7E26" w:rsidP="000A7E26">
            <w:pPr>
              <w:spacing w:line="210" w:lineRule="exact"/>
              <w:rPr>
                <w:rFonts w:ascii="ＭＳ ゴシック" w:eastAsia="ＭＳ ゴシック" w:hAnsi="ＭＳ ゴシック"/>
              </w:rPr>
            </w:pPr>
            <w:r w:rsidRPr="00D4372E">
              <w:rPr>
                <w:rFonts w:ascii="ＭＳ ゴシック" w:eastAsia="ＭＳ ゴシック" w:hAnsi="ＭＳ ゴシック" w:hint="eastAsia"/>
              </w:rPr>
              <w:t>【第三者評価の有・無】</w:t>
            </w:r>
          </w:p>
          <w:p w14:paraId="1B1354D9" w14:textId="77777777" w:rsidR="000A7E26" w:rsidRPr="00D4372E" w:rsidRDefault="000A7E26" w:rsidP="00DC6B2E">
            <w:pPr>
              <w:spacing w:line="210" w:lineRule="exact"/>
              <w:rPr>
                <w:rFonts w:ascii="ＭＳ ゴシック" w:eastAsia="ＭＳ ゴシック" w:hAnsi="ＭＳ ゴシック"/>
              </w:rPr>
            </w:pPr>
          </w:p>
          <w:p w14:paraId="4FAABA49" w14:textId="77777777" w:rsidR="000A7E26" w:rsidRPr="00D4372E" w:rsidRDefault="000A7E26" w:rsidP="00DC6B2E">
            <w:pPr>
              <w:spacing w:line="210" w:lineRule="exact"/>
              <w:rPr>
                <w:rFonts w:ascii="ＭＳ ゴシック" w:eastAsia="ＭＳ ゴシック" w:hAnsi="ＭＳ ゴシック"/>
              </w:rPr>
            </w:pPr>
          </w:p>
          <w:p w14:paraId="63B957DC" w14:textId="77777777" w:rsidR="000A7E26" w:rsidRPr="00D4372E" w:rsidRDefault="000A7E26" w:rsidP="00DC6B2E">
            <w:pPr>
              <w:spacing w:line="210" w:lineRule="exact"/>
              <w:rPr>
                <w:rFonts w:ascii="ＭＳ ゴシック" w:eastAsia="ＭＳ ゴシック" w:hAnsi="ＭＳ ゴシック"/>
              </w:rPr>
            </w:pPr>
          </w:p>
          <w:p w14:paraId="586C8EDA" w14:textId="77777777" w:rsidR="000A7E26" w:rsidRPr="00D4372E" w:rsidRDefault="000A7E26" w:rsidP="00DC6B2E">
            <w:pPr>
              <w:spacing w:line="210" w:lineRule="exact"/>
              <w:rPr>
                <w:rFonts w:ascii="ＭＳ ゴシック" w:eastAsia="ＭＳ ゴシック" w:hAnsi="ＭＳ ゴシック"/>
              </w:rPr>
            </w:pPr>
          </w:p>
          <w:p w14:paraId="57B12BAB" w14:textId="77777777" w:rsidR="000A7E26" w:rsidRPr="00D4372E" w:rsidRDefault="000A7E26" w:rsidP="00DC6B2E">
            <w:pPr>
              <w:spacing w:line="210" w:lineRule="exact"/>
              <w:rPr>
                <w:rFonts w:ascii="ＭＳ ゴシック" w:eastAsia="ＭＳ ゴシック" w:hAnsi="ＭＳ ゴシック"/>
              </w:rPr>
            </w:pPr>
          </w:p>
          <w:p w14:paraId="42E51D3B" w14:textId="77777777" w:rsidR="000A7E26" w:rsidRPr="00D4372E" w:rsidRDefault="000A7E26" w:rsidP="00DC6B2E">
            <w:pPr>
              <w:spacing w:line="210" w:lineRule="exact"/>
              <w:rPr>
                <w:rFonts w:ascii="ＭＳ ゴシック" w:eastAsia="ＭＳ ゴシック" w:hAnsi="ＭＳ ゴシック"/>
              </w:rPr>
            </w:pPr>
          </w:p>
          <w:p w14:paraId="6A9F3FAA" w14:textId="77777777" w:rsidR="000A7E26" w:rsidRPr="00D4372E" w:rsidRDefault="000A7E26" w:rsidP="00DC6B2E">
            <w:pPr>
              <w:spacing w:line="210" w:lineRule="exact"/>
              <w:rPr>
                <w:rFonts w:ascii="ＭＳ ゴシック" w:eastAsia="ＭＳ ゴシック" w:hAnsi="ＭＳ ゴシック"/>
              </w:rPr>
            </w:pPr>
          </w:p>
          <w:p w14:paraId="7A5A57C9" w14:textId="77777777" w:rsidR="000A7E26" w:rsidRPr="00D4372E" w:rsidRDefault="000A7E26" w:rsidP="00DC6B2E">
            <w:pPr>
              <w:spacing w:line="210" w:lineRule="exact"/>
              <w:rPr>
                <w:rFonts w:ascii="ＭＳ ゴシック" w:eastAsia="ＭＳ ゴシック" w:hAnsi="ＭＳ ゴシック"/>
              </w:rPr>
            </w:pPr>
          </w:p>
          <w:p w14:paraId="76E6C3F6" w14:textId="77777777" w:rsidR="000A7E26" w:rsidRPr="00D4372E" w:rsidRDefault="000A7E26" w:rsidP="00DC6B2E">
            <w:pPr>
              <w:spacing w:line="210" w:lineRule="exact"/>
              <w:rPr>
                <w:rFonts w:ascii="ＭＳ ゴシック" w:eastAsia="ＭＳ ゴシック" w:hAnsi="ＭＳ ゴシック"/>
              </w:rPr>
            </w:pPr>
          </w:p>
          <w:p w14:paraId="0DF89DA5" w14:textId="77777777" w:rsidR="000A7E26" w:rsidRPr="00D4372E" w:rsidRDefault="000A7E26" w:rsidP="00DC6B2E">
            <w:pPr>
              <w:spacing w:line="210" w:lineRule="exact"/>
              <w:rPr>
                <w:rFonts w:ascii="ＭＳ ゴシック" w:eastAsia="ＭＳ ゴシック" w:hAnsi="ＭＳ ゴシック"/>
              </w:rPr>
            </w:pPr>
          </w:p>
          <w:p w14:paraId="15C47E5D" w14:textId="77777777" w:rsidR="000A7E26" w:rsidRPr="00D4372E" w:rsidRDefault="000A7E26" w:rsidP="00DC6B2E">
            <w:pPr>
              <w:spacing w:line="210" w:lineRule="exact"/>
              <w:rPr>
                <w:rFonts w:ascii="ＭＳ ゴシック" w:eastAsia="ＭＳ ゴシック" w:hAnsi="ＭＳ ゴシック"/>
              </w:rPr>
            </w:pPr>
          </w:p>
          <w:p w14:paraId="2E306AD6" w14:textId="77777777" w:rsidR="000A7E26" w:rsidRPr="00D4372E" w:rsidRDefault="000A7E26" w:rsidP="00DC6B2E">
            <w:pPr>
              <w:spacing w:line="210" w:lineRule="exact"/>
              <w:rPr>
                <w:rFonts w:ascii="ＭＳ ゴシック" w:eastAsia="ＭＳ ゴシック" w:hAnsi="ＭＳ ゴシック"/>
              </w:rPr>
            </w:pPr>
          </w:p>
          <w:p w14:paraId="127F5E4D" w14:textId="77777777" w:rsidR="000A7E26" w:rsidRPr="00D4372E" w:rsidRDefault="000A7E26" w:rsidP="00DC6B2E">
            <w:pPr>
              <w:spacing w:line="210" w:lineRule="exact"/>
              <w:rPr>
                <w:rFonts w:ascii="ＭＳ ゴシック" w:eastAsia="ＭＳ ゴシック" w:hAnsi="ＭＳ ゴシック"/>
              </w:rPr>
            </w:pPr>
          </w:p>
          <w:p w14:paraId="3B51592F" w14:textId="77777777" w:rsidR="008D7F8D" w:rsidRPr="00D4372E" w:rsidRDefault="008D7F8D" w:rsidP="00DC6B2E">
            <w:pPr>
              <w:spacing w:line="210" w:lineRule="exact"/>
              <w:rPr>
                <w:rFonts w:ascii="ＭＳ ゴシック" w:eastAsia="ＭＳ ゴシック" w:hAnsi="ＭＳ ゴシック"/>
              </w:rPr>
            </w:pPr>
          </w:p>
          <w:p w14:paraId="3AD7362B" w14:textId="77777777" w:rsidR="000A7E26" w:rsidRPr="00D4372E" w:rsidRDefault="000A7E26" w:rsidP="00DC6B2E">
            <w:pPr>
              <w:spacing w:line="210" w:lineRule="exact"/>
              <w:rPr>
                <w:rFonts w:ascii="ＭＳ ゴシック" w:eastAsia="ＭＳ ゴシック" w:hAnsi="ＭＳ ゴシック"/>
              </w:rPr>
            </w:pPr>
          </w:p>
          <w:p w14:paraId="6D45DE25" w14:textId="77777777" w:rsidR="000A7E26" w:rsidRPr="00D4372E" w:rsidRDefault="000A7E26" w:rsidP="003909E7">
            <w:pPr>
              <w:spacing w:line="210" w:lineRule="exact"/>
              <w:rPr>
                <w:rFonts w:ascii="ＭＳ ゴシック" w:eastAsia="ＭＳ ゴシック" w:hAnsi="ＭＳ ゴシック"/>
              </w:rPr>
            </w:pPr>
          </w:p>
          <w:p w14:paraId="2C681912" w14:textId="77777777" w:rsidR="003909E7" w:rsidRPr="00D4372E" w:rsidRDefault="003909E7" w:rsidP="003909E7">
            <w:pPr>
              <w:spacing w:line="210" w:lineRule="exact"/>
              <w:rPr>
                <w:rFonts w:ascii="ＭＳ ゴシック" w:eastAsia="ＭＳ ゴシック" w:hAnsi="ＭＳ ゴシック"/>
              </w:rPr>
            </w:pPr>
            <w:r w:rsidRPr="00D4372E">
              <w:rPr>
                <w:rFonts w:ascii="ＭＳ ゴシック" w:eastAsia="ＭＳ ゴシック" w:hAnsi="ＭＳ ゴシック" w:hint="eastAsia"/>
              </w:rPr>
              <w:t>□本人の意向を記録しているか</w:t>
            </w:r>
          </w:p>
          <w:p w14:paraId="3096831C" w14:textId="77777777" w:rsidR="003909E7" w:rsidRPr="00D4372E" w:rsidRDefault="003909E7" w:rsidP="003909E7">
            <w:pPr>
              <w:spacing w:line="210" w:lineRule="exact"/>
              <w:rPr>
                <w:rFonts w:ascii="ＭＳ ゴシック" w:eastAsia="ＭＳ ゴシック" w:hAnsi="ＭＳ ゴシック"/>
              </w:rPr>
            </w:pPr>
          </w:p>
          <w:p w14:paraId="19308C29" w14:textId="77777777" w:rsidR="003909E7" w:rsidRPr="00D4372E" w:rsidRDefault="003909E7" w:rsidP="003909E7">
            <w:pPr>
              <w:spacing w:line="210" w:lineRule="exact"/>
              <w:rPr>
                <w:rFonts w:ascii="ＭＳ ゴシック" w:eastAsia="ＭＳ ゴシック" w:hAnsi="ＭＳ ゴシック"/>
              </w:rPr>
            </w:pPr>
            <w:r w:rsidRPr="00D4372E">
              <w:rPr>
                <w:rFonts w:ascii="ＭＳ ゴシック" w:eastAsia="ＭＳ ゴシック" w:hAnsi="ＭＳ ゴシック" w:hint="eastAsia"/>
              </w:rPr>
              <w:t>□意向に十分に対応できない場合、その旨を利用者に丁寧に説明しているか</w:t>
            </w:r>
          </w:p>
          <w:p w14:paraId="767DC334" w14:textId="77777777" w:rsidR="003909E7" w:rsidRPr="00D4372E" w:rsidRDefault="003909E7" w:rsidP="003909E7">
            <w:pPr>
              <w:spacing w:line="210" w:lineRule="exact"/>
              <w:rPr>
                <w:rFonts w:ascii="ＭＳ ゴシック" w:eastAsia="ＭＳ ゴシック" w:hAnsi="ＭＳ ゴシック"/>
              </w:rPr>
            </w:pPr>
          </w:p>
          <w:p w14:paraId="51B69894" w14:textId="77777777" w:rsidR="008D7F8D" w:rsidRPr="00D4372E" w:rsidRDefault="008D7F8D" w:rsidP="00DC6B2E">
            <w:pPr>
              <w:spacing w:line="210" w:lineRule="exact"/>
              <w:rPr>
                <w:rFonts w:ascii="ＭＳ ゴシック" w:eastAsia="ＭＳ ゴシック" w:hAnsi="ＭＳ ゴシック"/>
              </w:rPr>
            </w:pPr>
          </w:p>
        </w:tc>
      </w:tr>
      <w:tr w:rsidR="00317AB6" w:rsidRPr="00D4372E" w14:paraId="430C559C" w14:textId="77777777" w:rsidTr="00717909">
        <w:trPr>
          <w:jc w:val="center"/>
        </w:trPr>
        <w:tc>
          <w:tcPr>
            <w:tcW w:w="1276" w:type="dxa"/>
            <w:tcBorders>
              <w:top w:val="single" w:sz="4" w:space="0" w:color="auto"/>
              <w:left w:val="single" w:sz="4" w:space="0" w:color="auto"/>
              <w:bottom w:val="single" w:sz="4" w:space="0" w:color="auto"/>
              <w:right w:val="single" w:sz="4" w:space="0" w:color="auto"/>
            </w:tcBorders>
          </w:tcPr>
          <w:p w14:paraId="06DF019B" w14:textId="77777777" w:rsidR="00317AB6" w:rsidRPr="00D4372E" w:rsidRDefault="00317AB6" w:rsidP="00C47D2F">
            <w:pPr>
              <w:suppressAutoHyphens/>
              <w:autoSpaceDE w:val="0"/>
              <w:autoSpaceDN w:val="0"/>
              <w:spacing w:line="210" w:lineRule="exact"/>
              <w:ind w:left="180" w:hangingChars="100" w:hanging="180"/>
              <w:rPr>
                <w:rFonts w:ascii="ＭＳ ゴシック" w:eastAsia="ＭＳ ゴシック" w:hAnsi="ＭＳ ゴシック"/>
              </w:rPr>
            </w:pPr>
          </w:p>
          <w:p w14:paraId="344D5C52" w14:textId="77777777" w:rsidR="00317AB6" w:rsidRPr="00D4372E" w:rsidRDefault="00317AB6" w:rsidP="00C47D2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16</w:t>
            </w:r>
            <w:r w:rsidRPr="00D4372E">
              <w:rPr>
                <w:rFonts w:ascii="ＭＳ ゴシック" w:eastAsia="ＭＳ ゴシック" w:hAnsi="ＭＳ ゴシック" w:hint="eastAsia"/>
              </w:rPr>
              <w:t xml:space="preserve">　就労継続支援Ａ型計画の作成等</w:t>
            </w:r>
          </w:p>
          <w:p w14:paraId="16DB746F" w14:textId="77777777" w:rsidR="00317AB6" w:rsidRPr="00D4372E" w:rsidRDefault="00317AB6" w:rsidP="00C47D2F">
            <w:pPr>
              <w:suppressAutoHyphens/>
              <w:autoSpaceDE w:val="0"/>
              <w:autoSpaceDN w:val="0"/>
              <w:spacing w:line="210" w:lineRule="exact"/>
              <w:ind w:left="180" w:hangingChars="100" w:hanging="180"/>
              <w:rPr>
                <w:rFonts w:ascii="ＭＳ ゴシック" w:eastAsia="ＭＳ ゴシック" w:hAnsi="ＭＳ ゴシック"/>
              </w:rPr>
            </w:pPr>
          </w:p>
          <w:p w14:paraId="7C0E741A"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518908F9"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112A184B"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16F2B4F0"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78141DCC"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36C8074F"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32CD2044"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025B9DE2"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0FC49E07"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04EF2B7F"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66644D0C"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30ECC21E"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05DFBCF0"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735FF3F7"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431F2E16"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1E37D670"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5F2A555C"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76199FFB" w14:textId="77777777" w:rsidR="009A2D68" w:rsidRPr="00D4372E" w:rsidRDefault="009A2D68" w:rsidP="00C47D2F">
            <w:pPr>
              <w:suppressAutoHyphens/>
              <w:autoSpaceDE w:val="0"/>
              <w:autoSpaceDN w:val="0"/>
              <w:spacing w:line="210" w:lineRule="exact"/>
              <w:ind w:left="180" w:hangingChars="100" w:hanging="180"/>
              <w:rPr>
                <w:rFonts w:ascii="ＭＳ ゴシック" w:eastAsia="ＭＳ ゴシック" w:hAnsi="ＭＳ ゴシック"/>
              </w:rPr>
            </w:pPr>
          </w:p>
          <w:p w14:paraId="501B6029" w14:textId="77777777" w:rsidR="009A2D68" w:rsidRPr="00D4372E" w:rsidRDefault="009A2D68" w:rsidP="009A2D68">
            <w:pPr>
              <w:suppressAutoHyphens/>
              <w:autoSpaceDE w:val="0"/>
              <w:autoSpaceDN w:val="0"/>
              <w:spacing w:line="210" w:lineRule="exact"/>
              <w:rPr>
                <w:rFonts w:ascii="ＭＳ ゴシック" w:eastAsia="ＭＳ ゴシック" w:hAnsi="ＭＳ ゴシック"/>
              </w:rPr>
            </w:pPr>
          </w:p>
        </w:tc>
        <w:tc>
          <w:tcPr>
            <w:tcW w:w="6171" w:type="dxa"/>
            <w:tcBorders>
              <w:top w:val="single" w:sz="4" w:space="0" w:color="auto"/>
              <w:left w:val="single" w:sz="4" w:space="0" w:color="auto"/>
              <w:bottom w:val="single" w:sz="4" w:space="0" w:color="auto"/>
              <w:right w:val="single" w:sz="4" w:space="0" w:color="auto"/>
            </w:tcBorders>
          </w:tcPr>
          <w:p w14:paraId="4544E806" w14:textId="77777777" w:rsidR="00317AB6" w:rsidRPr="00D4372E" w:rsidRDefault="00317AB6" w:rsidP="00317AB6">
            <w:pPr>
              <w:suppressAutoHyphens/>
              <w:autoSpaceDE w:val="0"/>
              <w:autoSpaceDN w:val="0"/>
              <w:spacing w:line="210" w:lineRule="exact"/>
              <w:ind w:left="180" w:hangingChars="100" w:hanging="180"/>
              <w:rPr>
                <w:rFonts w:ascii="ＭＳ ゴシック" w:eastAsia="ＭＳ ゴシック" w:hAnsi="ＭＳ ゴシック"/>
              </w:rPr>
            </w:pPr>
          </w:p>
          <w:p w14:paraId="7F8613EE" w14:textId="77777777" w:rsidR="00317AB6" w:rsidRPr="00D4372E" w:rsidRDefault="00317AB6" w:rsidP="00317AB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□(1)　指定就労継続支援Ａ型事業所の管理者は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サービス管理責任者に指定就労継続支援Ａ型に係る個別支援計画</w:t>
            </w:r>
            <w:r w:rsidRPr="00D4372E">
              <w:rPr>
                <w:rFonts w:ascii="ＭＳ ゴシック" w:eastAsia="ＭＳ ゴシック" w:hAnsi="ＭＳ ゴシック"/>
              </w:rPr>
              <w:t>(</w:t>
            </w:r>
            <w:r w:rsidRPr="00D4372E">
              <w:rPr>
                <w:rFonts w:ascii="ＭＳ ゴシック" w:eastAsia="ＭＳ ゴシック" w:hAnsi="ＭＳ ゴシック" w:hint="eastAsia"/>
              </w:rPr>
              <w:t>就労継続支援Ａ型計画</w:t>
            </w:r>
            <w:r w:rsidRPr="00D4372E">
              <w:rPr>
                <w:rFonts w:ascii="ＭＳ ゴシック" w:eastAsia="ＭＳ ゴシック" w:hAnsi="ＭＳ ゴシック"/>
              </w:rPr>
              <w:t>)</w:t>
            </w:r>
            <w:r w:rsidRPr="00D4372E">
              <w:rPr>
                <w:rFonts w:ascii="ＭＳ ゴシック" w:eastAsia="ＭＳ ゴシック" w:hAnsi="ＭＳ ゴシック" w:hint="eastAsia"/>
              </w:rPr>
              <w:t>の作成に関する業務を担当させているか。</w:t>
            </w:r>
          </w:p>
          <w:p w14:paraId="55B784E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74EAB"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◆平18厚令171第197条準用（第58条第1項）</w:t>
            </w:r>
          </w:p>
          <w:p w14:paraId="7C734E7D" w14:textId="77777777" w:rsidR="00400DF3" w:rsidRPr="00D4372E" w:rsidRDefault="00400DF3" w:rsidP="00DC6B2E">
            <w:pPr>
              <w:suppressAutoHyphens/>
              <w:autoSpaceDE w:val="0"/>
              <w:autoSpaceDN w:val="0"/>
              <w:spacing w:line="210" w:lineRule="exact"/>
              <w:ind w:left="180" w:hangingChars="100" w:hanging="180"/>
              <w:rPr>
                <w:rFonts w:ascii="ＭＳ ゴシック" w:eastAsia="ＭＳ ゴシック" w:hAnsi="ＭＳ ゴシック"/>
              </w:rPr>
            </w:pPr>
          </w:p>
          <w:p w14:paraId="6E96FBCE" w14:textId="77777777" w:rsidR="00400DF3" w:rsidRPr="00D4372E" w:rsidRDefault="00400DF3" w:rsidP="00400DF3">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就労継続支援Ａ型計画は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利用者及びその家族の生活に対する意向</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総合的な支援の方針</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生活全般の質を向上させるための課題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指定障害福祉サービスの目標及びその達成時期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指定就労継続支援Ａ型を提供する上での留意事項等を記載した書面である。</w:t>
            </w:r>
          </w:p>
          <w:p w14:paraId="31470B58" w14:textId="77777777" w:rsidR="003C36AE" w:rsidRPr="00D4372E" w:rsidRDefault="003C36AE" w:rsidP="003C36AE">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また、就労継続支援Ａ型計画は、利用者の置かれている環境及び日常生活全般の状況等の評価を通じて利用者の希望する生活や課題等の</w:t>
            </w:r>
            <w:r w:rsidRPr="00D4372E">
              <w:rPr>
                <w:rFonts w:ascii="ＭＳ ゴシック" w:eastAsia="ＭＳ ゴシック" w:hAnsi="ＭＳ ゴシック" w:hint="eastAsia"/>
              </w:rPr>
              <w:lastRenderedPageBreak/>
              <w:t>把握を行うとともに、利用者の自己決定の尊重及び意思決定の支援に配慮しつつ、利用者が自立した日常生活を営むことができるよう支援する上での適切な支援内容の検討に基づいて立案されるものである。</w:t>
            </w:r>
          </w:p>
          <w:p w14:paraId="0D8AEC0A" w14:textId="77777777" w:rsidR="003C36AE" w:rsidRPr="00D4372E" w:rsidRDefault="003C36AE" w:rsidP="003C36AE">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258DF089" w14:textId="77777777" w:rsidR="00400DF3" w:rsidRPr="00D4372E" w:rsidRDefault="00400DF3" w:rsidP="00400DF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）準用（第四の3（7））</w:t>
            </w:r>
          </w:p>
          <w:p w14:paraId="51517463" w14:textId="77777777" w:rsidR="006D4121" w:rsidRPr="00D4372E" w:rsidRDefault="006D4121" w:rsidP="00400DF3">
            <w:pPr>
              <w:suppressAutoHyphens/>
              <w:autoSpaceDE w:val="0"/>
              <w:autoSpaceDN w:val="0"/>
              <w:spacing w:line="210" w:lineRule="exact"/>
              <w:ind w:left="180" w:hangingChars="100" w:hanging="180"/>
              <w:rPr>
                <w:rFonts w:ascii="ＭＳ ゴシック" w:eastAsia="ＭＳ ゴシック" w:hAnsi="ＭＳ ゴシック"/>
              </w:rPr>
            </w:pPr>
          </w:p>
          <w:p w14:paraId="3CEAD1C8" w14:textId="77777777" w:rsidR="006D4121" w:rsidRPr="00D4372E" w:rsidRDefault="006D4121"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就労継続支援Ａ型計画の様式例については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における適正な運営に向けた指定基準の見直し等に関する取扱いについて」（平成29年3月30日障障発0330第4号厚生労働省社会・援護局障害保健福祉部障害福祉課長通知）を参考にすること。</w:t>
            </w:r>
          </w:p>
          <w:p w14:paraId="177EBB01" w14:textId="77777777" w:rsidR="006D4121" w:rsidRPr="00D4372E" w:rsidRDefault="006D4121" w:rsidP="00F953D6">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◆平18障発1206001第十一の3（3）</w:t>
            </w:r>
          </w:p>
          <w:p w14:paraId="73D8C491" w14:textId="77777777" w:rsidR="005F31B9" w:rsidRPr="00D4372E" w:rsidRDefault="005F31B9" w:rsidP="00F953D6">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　以下の内容が就労継続支援Ａ型計画に既に記載されている場合は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様式例以外の計画でも差し支えない。</w:t>
            </w:r>
          </w:p>
          <w:p w14:paraId="5DF9D926" w14:textId="77777777" w:rsidR="005F31B9" w:rsidRPr="00D4372E" w:rsidRDefault="005F31B9" w:rsidP="00F953D6">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・利用者の希望する業務内容</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労働時間</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賃金</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一般就労の希望の有無等</w:t>
            </w:r>
          </w:p>
          <w:p w14:paraId="550C64FD" w14:textId="77777777" w:rsidR="005F31B9" w:rsidRPr="00D4372E" w:rsidRDefault="005F31B9" w:rsidP="00F953D6">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・利用者の希望する生活や課題等を踏まえた短期目標</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長期目標</w:t>
            </w:r>
          </w:p>
          <w:p w14:paraId="578B241C" w14:textId="77777777" w:rsidR="005F31B9" w:rsidRPr="00D4372E" w:rsidRDefault="005F31B9" w:rsidP="00F953D6">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・利用者の希望を実現するための具体的な支援方針・計画</w:t>
            </w:r>
          </w:p>
          <w:p w14:paraId="0FF53D16"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4E353295" w14:textId="77777777" w:rsidR="009A2D68" w:rsidRPr="00D4372E" w:rsidRDefault="009A2D68" w:rsidP="009A2D68">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□(2)　サービス管理責任者は就労継続支援Ａ型計画の作成に当たっては、適切な方法により、利用者について、その有する能力、その置かれている環境及び日常生活全般の状況等の評価を通じて利用者の希望する生活や課題等の把握（アセスメント）を行</w:t>
            </w:r>
            <w:r w:rsidR="00823F80" w:rsidRPr="00D4372E">
              <w:rPr>
                <w:rFonts w:ascii="ＭＳ ゴシック" w:eastAsia="ＭＳ ゴシック" w:hAnsi="ＭＳ ゴシック" w:hint="eastAsia"/>
              </w:rPr>
              <w:t>うとともに、利用者の自己決定の尊重及び意思決定の支援に配慮しつつ、</w:t>
            </w:r>
            <w:r w:rsidRPr="00D4372E">
              <w:rPr>
                <w:rFonts w:ascii="ＭＳ ゴシック" w:eastAsia="ＭＳ ゴシック" w:hAnsi="ＭＳ ゴシック" w:hint="eastAsia"/>
              </w:rPr>
              <w:t>利用者が自立した日常生活を営むことができるように支援する上での適切な支援内容の検討をしているか。</w:t>
            </w:r>
          </w:p>
          <w:p w14:paraId="69E263CE" w14:textId="77777777" w:rsidR="009A2D68" w:rsidRPr="00D4372E" w:rsidRDefault="009A2D68" w:rsidP="009A2D6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◆平18厚令171第197条準用（第58条第2項）</w:t>
            </w:r>
          </w:p>
          <w:p w14:paraId="2D1BC255" w14:textId="77777777" w:rsidR="009A2D68" w:rsidRPr="00D4372E" w:rsidRDefault="009A2D68" w:rsidP="009A2D68">
            <w:pPr>
              <w:suppressAutoHyphens/>
              <w:autoSpaceDE w:val="0"/>
              <w:autoSpaceDN w:val="0"/>
              <w:spacing w:line="210" w:lineRule="exact"/>
              <w:rPr>
                <w:rFonts w:ascii="ＭＳ ゴシック" w:eastAsia="ＭＳ ゴシック" w:hAnsi="ＭＳ ゴシック"/>
              </w:rPr>
            </w:pPr>
          </w:p>
          <w:p w14:paraId="1CFB1152" w14:textId="77777777" w:rsidR="00EC1A95" w:rsidRPr="00D4372E" w:rsidRDefault="00EC1A95" w:rsidP="00EC1A95">
            <w:pPr>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□(3)　アセスメントに当たっては、利用者が自ら意思を決定することに困難を抱える場合には、適切に意思決定の緯線を行うため、当該利用者の意思及び選好並びに判断能力等について丁寧に把握しなければならない。</w:t>
            </w:r>
          </w:p>
          <w:p w14:paraId="66D4337B" w14:textId="77777777" w:rsidR="00EC1A95" w:rsidRPr="00D4372E" w:rsidRDefault="00EC1A95" w:rsidP="00EC1A95">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◆平18厚令171第197条準用（第58条第</w:t>
            </w:r>
            <w:r w:rsidRPr="00D4372E">
              <w:rPr>
                <w:rFonts w:ascii="ＭＳ ゴシック" w:eastAsia="ＭＳ ゴシック" w:hAnsi="ＭＳ ゴシック"/>
              </w:rPr>
              <w:t>3</w:t>
            </w:r>
            <w:r w:rsidRPr="00D4372E">
              <w:rPr>
                <w:rFonts w:ascii="ＭＳ ゴシック" w:eastAsia="ＭＳ ゴシック" w:hAnsi="ＭＳ ゴシック" w:hint="eastAsia"/>
              </w:rPr>
              <w:t>項）</w:t>
            </w:r>
          </w:p>
          <w:p w14:paraId="75C7D477" w14:textId="77777777" w:rsidR="00EC1A95" w:rsidRPr="00D4372E" w:rsidRDefault="00EC1A95" w:rsidP="009A2D68">
            <w:pPr>
              <w:suppressAutoHyphens/>
              <w:autoSpaceDE w:val="0"/>
              <w:autoSpaceDN w:val="0"/>
              <w:spacing w:line="210" w:lineRule="exact"/>
              <w:rPr>
                <w:rFonts w:ascii="ＭＳ ゴシック" w:eastAsia="ＭＳ ゴシック" w:hAnsi="ＭＳ ゴシック"/>
              </w:rPr>
            </w:pPr>
          </w:p>
          <w:p w14:paraId="0E2ED0D2" w14:textId="77777777" w:rsidR="009A2D68" w:rsidRPr="00D4372E" w:rsidRDefault="009A2D68" w:rsidP="009A2D68">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4</w:t>
            </w:r>
            <w:r w:rsidR="00EC1A95"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　アセスメントに当たっては、利用者に面接して行なっているか。この場合において、サービス管理責任者は、面接の趣旨を利用者に対して十分に説明し、理解を得ているか。</w:t>
            </w:r>
          </w:p>
          <w:p w14:paraId="350DB7DF" w14:textId="77777777" w:rsidR="009A2D68" w:rsidRPr="00D4372E" w:rsidRDefault="009A2D68" w:rsidP="009A2D68">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w:t>
            </w:r>
            <w:r w:rsidR="00EC1A95" w:rsidRPr="00D4372E">
              <w:rPr>
                <w:rFonts w:ascii="ＭＳ ゴシック" w:eastAsia="ＭＳ ゴシック" w:hAnsi="ＭＳ ゴシック" w:hint="eastAsia"/>
              </w:rPr>
              <w:t>第</w:t>
            </w:r>
            <w:r w:rsidR="00EC1A95" w:rsidRPr="00D4372E">
              <w:rPr>
                <w:rFonts w:ascii="ＭＳ ゴシック" w:eastAsia="ＭＳ ゴシック" w:hAnsi="ＭＳ ゴシック"/>
              </w:rPr>
              <w:t>4</w:t>
            </w:r>
            <w:r w:rsidR="00EC1A95" w:rsidRPr="00D4372E">
              <w:rPr>
                <w:rFonts w:ascii="ＭＳ ゴシック" w:eastAsia="ＭＳ ゴシック" w:hAnsi="ＭＳ ゴシック" w:hint="eastAsia"/>
              </w:rPr>
              <w:t>項</w:t>
            </w:r>
            <w:r w:rsidRPr="00D4372E">
              <w:rPr>
                <w:rFonts w:ascii="ＭＳ ゴシック" w:eastAsia="ＭＳ ゴシック" w:hAnsi="ＭＳ ゴシック" w:hint="eastAsia"/>
              </w:rPr>
              <w:t>）</w:t>
            </w:r>
          </w:p>
          <w:p w14:paraId="6A53A699"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262B2B74" w14:textId="77777777" w:rsidR="009A2D68" w:rsidRPr="00D4372E" w:rsidRDefault="009A2D68" w:rsidP="009A2D68">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5</w:t>
            </w:r>
            <w:r w:rsidR="00EC1A95"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　サービス管理責任者は、アセスメント及び支援内容の検討結果に基づき、利用者及びその家族の生活に対する意向、総合的な支援の方針、生活全般の質を向上させるための課題、指定就労継続支援Ａ型の目標及びその達成時期、指定就労継続支援Ａ型を提供する上での留意事項等を記載した就労継続支援Ａ型計画の原案を作成しているか。</w:t>
            </w:r>
          </w:p>
          <w:p w14:paraId="612EBBE2" w14:textId="77777777" w:rsidR="009A2D68" w:rsidRPr="00D4372E" w:rsidRDefault="009A2D68" w:rsidP="009A2D68">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この場合において、当該指定就労継続支援Ａ型事業所が提供する指定就労継続支援Ａ型以外の保健医療サービス又はその他の福祉サービス等との連携も含めて就労継続支援Ａ型計画の原案に位置付けるよう努めているか。</w:t>
            </w:r>
          </w:p>
          <w:p w14:paraId="58EAB686" w14:textId="77777777" w:rsidR="009A2D68" w:rsidRPr="00D4372E" w:rsidRDefault="009A2D68" w:rsidP="009A2D68">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w:t>
            </w:r>
            <w:r w:rsidR="00EC1A95" w:rsidRPr="00D4372E">
              <w:rPr>
                <w:rFonts w:ascii="ＭＳ ゴシック" w:eastAsia="ＭＳ ゴシック" w:hAnsi="ＭＳ ゴシック" w:hint="eastAsia"/>
              </w:rPr>
              <w:t>第</w:t>
            </w:r>
            <w:r w:rsidR="00EC1A95" w:rsidRPr="00D4372E">
              <w:rPr>
                <w:rFonts w:ascii="ＭＳ ゴシック" w:eastAsia="ＭＳ ゴシック" w:hAnsi="ＭＳ ゴシック"/>
              </w:rPr>
              <w:t>5</w:t>
            </w:r>
            <w:r w:rsidR="00EC1A95" w:rsidRPr="00D4372E">
              <w:rPr>
                <w:rFonts w:ascii="ＭＳ ゴシック" w:eastAsia="ＭＳ ゴシック" w:hAnsi="ＭＳ ゴシック" w:hint="eastAsia"/>
              </w:rPr>
              <w:t>項</w:t>
            </w:r>
            <w:r w:rsidRPr="00D4372E">
              <w:rPr>
                <w:rFonts w:ascii="ＭＳ ゴシック" w:eastAsia="ＭＳ ゴシック" w:hAnsi="ＭＳ ゴシック" w:hint="eastAsia"/>
              </w:rPr>
              <w:t>）</w:t>
            </w:r>
          </w:p>
          <w:p w14:paraId="3F692253"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3F56965B" w14:textId="77777777" w:rsidR="009A2D68" w:rsidRPr="00D4372E" w:rsidRDefault="009A2D68" w:rsidP="009A2D68">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6</w:t>
            </w:r>
            <w:r w:rsidR="00EC1A95"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　サービス管理責任者は、就労継続支援Ａ型計画の作成に係る会議（利用者</w:t>
            </w:r>
            <w:r w:rsidR="00EC1A95" w:rsidRPr="00D4372E">
              <w:rPr>
                <w:rFonts w:ascii="ＭＳ ゴシック" w:eastAsia="ＭＳ ゴシック" w:hAnsi="ＭＳ ゴシック" w:hint="eastAsia"/>
              </w:rPr>
              <w:t>及び当該利用者</w:t>
            </w:r>
            <w:r w:rsidRPr="00D4372E">
              <w:rPr>
                <w:rFonts w:ascii="ＭＳ ゴシック" w:eastAsia="ＭＳ ゴシック" w:hAnsi="ＭＳ ゴシック" w:hint="eastAsia"/>
              </w:rPr>
              <w:t>に対する就労継続支援Ａ型の提供に当たる担当者等を招集して行う会議をいい、テレビ電話装置等を活用して行うことができるものとする。）を開催し、</w:t>
            </w:r>
            <w:r w:rsidR="00EC1A95" w:rsidRPr="00D4372E">
              <w:rPr>
                <w:rFonts w:ascii="ＭＳ ゴシック" w:eastAsia="ＭＳ ゴシック" w:hAnsi="ＭＳ ゴシック" w:hint="eastAsia"/>
              </w:rPr>
              <w:t>当該利用者の生活に対する意向等を改めて確認するとともに、</w:t>
            </w:r>
            <w:r w:rsidRPr="00D4372E">
              <w:rPr>
                <w:rFonts w:ascii="ＭＳ ゴシック" w:eastAsia="ＭＳ ゴシック" w:hAnsi="ＭＳ ゴシック" w:hint="eastAsia"/>
              </w:rPr>
              <w:t>就労継続支援Ａ型計画の原案の内容について意見を求めているか。</w:t>
            </w:r>
          </w:p>
          <w:p w14:paraId="77D2F07B" w14:textId="77777777" w:rsidR="009A2D68" w:rsidRPr="00D4372E" w:rsidRDefault="009A2D68" w:rsidP="009A2D68">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◆平18厚令171第197条準用（第58条第</w:t>
            </w:r>
            <w:r w:rsidR="00EC1A95" w:rsidRPr="00D4372E">
              <w:rPr>
                <w:rFonts w:ascii="ＭＳ ゴシック" w:eastAsia="ＭＳ ゴシック" w:hAnsi="ＭＳ ゴシック" w:hint="eastAsia"/>
              </w:rPr>
              <w:t>6</w:t>
            </w:r>
            <w:r w:rsidRPr="00D4372E">
              <w:rPr>
                <w:rFonts w:ascii="ＭＳ ゴシック" w:eastAsia="ＭＳ ゴシック" w:hAnsi="ＭＳ ゴシック" w:hint="eastAsia"/>
              </w:rPr>
              <w:t>項）</w:t>
            </w:r>
          </w:p>
          <w:p w14:paraId="72608D33"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7D15DABB" w14:textId="77777777" w:rsidR="0088106A" w:rsidRPr="00D4372E" w:rsidRDefault="0088106A" w:rsidP="0088106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7</w:t>
            </w:r>
            <w:r w:rsidR="00EC1A95"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　サービス管理責任者は、就労継続支援Ａ型計画の原案の内容について利用者又はその家族に対して説明し、文書により利用者の同意を得ているか。</w:t>
            </w:r>
          </w:p>
          <w:p w14:paraId="4A7525DA" w14:textId="77777777" w:rsidR="009A2D68" w:rsidRPr="00D4372E" w:rsidRDefault="0088106A" w:rsidP="0088106A">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◆平18厚令171第197条準用（第58条第</w:t>
            </w:r>
            <w:r w:rsidR="00EC1A95" w:rsidRPr="00D4372E">
              <w:rPr>
                <w:rFonts w:ascii="ＭＳ ゴシック" w:eastAsia="ＭＳ ゴシック" w:hAnsi="ＭＳ ゴシック" w:hint="eastAsia"/>
              </w:rPr>
              <w:t>7</w:t>
            </w:r>
            <w:r w:rsidRPr="00D4372E">
              <w:rPr>
                <w:rFonts w:ascii="ＭＳ ゴシック" w:eastAsia="ＭＳ ゴシック" w:hAnsi="ＭＳ ゴシック" w:hint="eastAsia"/>
              </w:rPr>
              <w:t>項）</w:t>
            </w:r>
          </w:p>
          <w:p w14:paraId="0B3A0805"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4C5269E7" w14:textId="77777777" w:rsidR="0088106A" w:rsidRPr="00D4372E" w:rsidRDefault="0088106A" w:rsidP="0088106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8</w:t>
            </w:r>
            <w:r w:rsidR="00EC1A95"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サービス管理責任者は、就労継続支援Ａ型計画を作成した際には、当該就労継続支援Ａ型計画を利用者</w:t>
            </w:r>
            <w:r w:rsidR="00EC1A95" w:rsidRPr="00D4372E">
              <w:rPr>
                <w:rFonts w:ascii="ＭＳ ゴシック" w:eastAsia="ＭＳ ゴシック" w:hAnsi="ＭＳ ゴシック" w:hint="eastAsia"/>
              </w:rPr>
              <w:t>及び指定特定相談支援事業者等</w:t>
            </w:r>
            <w:r w:rsidRPr="00D4372E">
              <w:rPr>
                <w:rFonts w:ascii="ＭＳ ゴシック" w:eastAsia="ＭＳ ゴシック" w:hAnsi="ＭＳ ゴシック" w:hint="eastAsia"/>
              </w:rPr>
              <w:lastRenderedPageBreak/>
              <w:t>に交付しているか。</w:t>
            </w:r>
          </w:p>
          <w:p w14:paraId="10B5A4B4" w14:textId="77777777" w:rsidR="0088106A" w:rsidRPr="00D4372E" w:rsidRDefault="0088106A" w:rsidP="0088106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◆平18厚令171第197条準用（第58条第</w:t>
            </w:r>
            <w:r w:rsidR="00EC1A95" w:rsidRPr="00D4372E">
              <w:rPr>
                <w:rFonts w:ascii="ＭＳ ゴシック" w:eastAsia="ＭＳ ゴシック" w:hAnsi="ＭＳ ゴシック" w:hint="eastAsia"/>
              </w:rPr>
              <w:t>8</w:t>
            </w:r>
            <w:r w:rsidRPr="00D4372E">
              <w:rPr>
                <w:rFonts w:ascii="ＭＳ ゴシック" w:eastAsia="ＭＳ ゴシック" w:hAnsi="ＭＳ ゴシック" w:hint="eastAsia"/>
              </w:rPr>
              <w:t>項）</w:t>
            </w:r>
          </w:p>
          <w:p w14:paraId="237C4271"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710DB39A" w14:textId="77777777" w:rsidR="0088106A" w:rsidRPr="00D4372E" w:rsidRDefault="0088106A" w:rsidP="0088106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9</w:t>
            </w:r>
            <w:r w:rsidR="00EC1A95"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　サービス管理責任者は、就労継続支援Ａ型計画の作成後、就労継続支援Ａ型計画の実施状況の把握（モニタリング）（利用者についての継続的なアセスメントを含む。）を行うとともに、少なくとも</w:t>
            </w:r>
            <w:r w:rsidRPr="00D4372E">
              <w:rPr>
                <w:rFonts w:ascii="ＭＳ ゴシック" w:eastAsia="ＭＳ ゴシック" w:hAnsi="ＭＳ ゴシック"/>
              </w:rPr>
              <w:t>6</w:t>
            </w:r>
            <w:r w:rsidRPr="00D4372E">
              <w:rPr>
                <w:rFonts w:ascii="ＭＳ ゴシック" w:eastAsia="ＭＳ ゴシック" w:hAnsi="ＭＳ ゴシック" w:hint="eastAsia"/>
              </w:rPr>
              <w:t>月に</w:t>
            </w:r>
            <w:r w:rsidRPr="00D4372E">
              <w:rPr>
                <w:rFonts w:ascii="ＭＳ ゴシック" w:eastAsia="ＭＳ ゴシック" w:hAnsi="ＭＳ ゴシック"/>
              </w:rPr>
              <w:t>1</w:t>
            </w:r>
            <w:r w:rsidRPr="00D4372E">
              <w:rPr>
                <w:rFonts w:ascii="ＭＳ ゴシック" w:eastAsia="ＭＳ ゴシック" w:hAnsi="ＭＳ ゴシック" w:hint="eastAsia"/>
              </w:rPr>
              <w:t>回以上、就労継続支援Ａ型計画の見直しを行い、必要に応じて就労継続支援Ａ型支援計画変更を行っているか。</w:t>
            </w:r>
          </w:p>
          <w:p w14:paraId="35B010E2" w14:textId="77777777" w:rsidR="0088106A" w:rsidRPr="00D4372E" w:rsidRDefault="0088106A" w:rsidP="0088106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w:t>
            </w:r>
            <w:r w:rsidR="00EC1A95" w:rsidRPr="00D4372E">
              <w:rPr>
                <w:rFonts w:ascii="ＭＳ ゴシック" w:eastAsia="ＭＳ ゴシック" w:hAnsi="ＭＳ ゴシック" w:hint="eastAsia"/>
              </w:rPr>
              <w:t>第9項</w:t>
            </w:r>
            <w:r w:rsidRPr="00D4372E">
              <w:rPr>
                <w:rFonts w:ascii="ＭＳ ゴシック" w:eastAsia="ＭＳ ゴシック" w:hAnsi="ＭＳ ゴシック" w:hint="eastAsia"/>
              </w:rPr>
              <w:t>）</w:t>
            </w:r>
          </w:p>
          <w:p w14:paraId="3E848458" w14:textId="77777777" w:rsidR="0088106A" w:rsidRPr="00D4372E" w:rsidRDefault="0088106A" w:rsidP="0088106A">
            <w:pPr>
              <w:suppressAutoHyphens/>
              <w:autoSpaceDE w:val="0"/>
              <w:autoSpaceDN w:val="0"/>
              <w:spacing w:line="210" w:lineRule="exact"/>
              <w:ind w:left="180" w:hangingChars="100" w:hanging="180"/>
              <w:rPr>
                <w:rFonts w:ascii="ＭＳ ゴシック" w:eastAsia="ＭＳ ゴシック" w:hAnsi="ＭＳ ゴシック"/>
              </w:rPr>
            </w:pPr>
          </w:p>
          <w:p w14:paraId="7CD6006D" w14:textId="77777777" w:rsidR="0088106A" w:rsidRPr="00D4372E" w:rsidRDefault="0088106A" w:rsidP="0088106A">
            <w:pPr>
              <w:suppressAutoHyphens/>
              <w:autoSpaceDE w:val="0"/>
              <w:autoSpaceDN w:val="0"/>
              <w:spacing w:line="210" w:lineRule="exact"/>
              <w:ind w:leftChars="102" w:left="368" w:hangingChars="100" w:hanging="184"/>
              <w:rPr>
                <w:rFonts w:ascii="ＭＳ ゴシック" w:eastAsia="ＭＳ ゴシック" w:hAnsi="ＭＳ ゴシック"/>
              </w:rPr>
            </w:pPr>
            <w:r w:rsidRPr="00D4372E">
              <w:rPr>
                <w:rFonts w:ascii="ＭＳ ゴシック" w:eastAsia="ＭＳ ゴシック" w:hAnsi="ＭＳ ゴシック" w:hint="eastAsia"/>
                <w:spacing w:val="2"/>
              </w:rPr>
              <w:t xml:space="preserve">◎　</w:t>
            </w:r>
            <w:r w:rsidRPr="00D4372E">
              <w:rPr>
                <w:rFonts w:ascii="ＭＳ ゴシック" w:eastAsia="ＭＳ ゴシック" w:hAnsi="ＭＳ ゴシック" w:hint="eastAsia"/>
              </w:rPr>
              <w:t>指定特定相談支援事業者等が作成したサービス等利用計画を踏まえること。</w:t>
            </w:r>
          </w:p>
          <w:p w14:paraId="38DB5B58" w14:textId="77777777" w:rsidR="009A2D68" w:rsidRPr="00D4372E" w:rsidRDefault="0088106A" w:rsidP="0088106A">
            <w:pPr>
              <w:suppressAutoHyphens/>
              <w:autoSpaceDE w:val="0"/>
              <w:autoSpaceDN w:val="0"/>
              <w:spacing w:line="210" w:lineRule="exact"/>
              <w:ind w:leftChars="200" w:left="900" w:hangingChars="300" w:hanging="540"/>
              <w:rPr>
                <w:rFonts w:ascii="ＭＳ ゴシック" w:eastAsia="ＭＳ ゴシック" w:hAnsi="ＭＳ ゴシック"/>
              </w:rPr>
            </w:pPr>
            <w:r w:rsidRPr="00D4372E">
              <w:rPr>
                <w:rFonts w:ascii="ＭＳ ゴシック" w:eastAsia="ＭＳ ゴシック" w:hAnsi="ＭＳ ゴシック" w:hint="eastAsia"/>
              </w:rPr>
              <w:t>◆平18障発1206001第十一の3（</w:t>
            </w:r>
            <w:r w:rsidRPr="00D4372E">
              <w:rPr>
                <w:rFonts w:ascii="ＭＳ ゴシック" w:eastAsia="ＭＳ ゴシック" w:hAnsi="ＭＳ ゴシック"/>
              </w:rPr>
              <w:t>11</w:t>
            </w:r>
            <w:r w:rsidRPr="00D4372E">
              <w:rPr>
                <w:rFonts w:ascii="ＭＳ ゴシック" w:eastAsia="ＭＳ ゴシック" w:hAnsi="ＭＳ ゴシック" w:hint="eastAsia"/>
              </w:rPr>
              <w:t>）準用（第四の3（7））</w:t>
            </w:r>
          </w:p>
          <w:p w14:paraId="524C21A6"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4DB3BF9C" w14:textId="77777777" w:rsidR="0088106A" w:rsidRPr="00D4372E" w:rsidRDefault="0088106A" w:rsidP="0088106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10</w:t>
            </w:r>
            <w:r w:rsidR="00EC1A95"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　サービス管理責任者は、モニタリングに当たっては、利用者及びその家族等との連絡を継続的に行うこととし特段の事情のない限り、次に定めるところにより行っているか。</w:t>
            </w:r>
          </w:p>
          <w:p w14:paraId="03CAA981" w14:textId="77777777" w:rsidR="0088106A" w:rsidRPr="00D4372E" w:rsidRDefault="0088106A" w:rsidP="0088106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①　定期的に利用者に面接すること。</w:t>
            </w:r>
          </w:p>
          <w:p w14:paraId="10D56793" w14:textId="77777777" w:rsidR="0088106A" w:rsidRPr="00D4372E" w:rsidRDefault="0088106A" w:rsidP="0088106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②　定期的にモニタリングの結果を記録すること。</w:t>
            </w:r>
          </w:p>
          <w:p w14:paraId="65F31E3C" w14:textId="77777777" w:rsidR="009A2D68" w:rsidRPr="00D4372E" w:rsidRDefault="0088106A" w:rsidP="0088106A">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◆平18厚令171第197条準用（第58条第</w:t>
            </w:r>
            <w:r w:rsidR="00EC1A95" w:rsidRPr="00D4372E">
              <w:rPr>
                <w:rFonts w:ascii="ＭＳ ゴシック" w:eastAsia="ＭＳ ゴシック" w:hAnsi="ＭＳ ゴシック" w:hint="eastAsia"/>
              </w:rPr>
              <w:t>10</w:t>
            </w:r>
            <w:r w:rsidRPr="00D4372E">
              <w:rPr>
                <w:rFonts w:ascii="ＭＳ ゴシック" w:eastAsia="ＭＳ ゴシック" w:hAnsi="ＭＳ ゴシック" w:hint="eastAsia"/>
              </w:rPr>
              <w:t>項）</w:t>
            </w:r>
          </w:p>
          <w:p w14:paraId="3ADBC79A"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1C8536B0" w14:textId="77777777" w:rsidR="0088106A" w:rsidRPr="00D4372E" w:rsidRDefault="0088106A" w:rsidP="0088106A">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w:t>
            </w:r>
            <w:r w:rsidR="00EC1A95" w:rsidRPr="00D4372E">
              <w:rPr>
                <w:rFonts w:ascii="ＭＳ ゴシック" w:eastAsia="ＭＳ ゴシック" w:hAnsi="ＭＳ ゴシック" w:hint="eastAsia"/>
              </w:rPr>
              <w:t>(</w:t>
            </w:r>
            <w:r w:rsidR="00EC1A95" w:rsidRPr="00D4372E">
              <w:rPr>
                <w:rFonts w:ascii="ＭＳ ゴシック" w:eastAsia="ＭＳ ゴシック" w:hAnsi="ＭＳ ゴシック"/>
              </w:rPr>
              <w:t>11</w:t>
            </w:r>
            <w:r w:rsidR="00EC1A95"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　就労継続支援Ａ型計画に変更のあった場合、</w:t>
            </w:r>
            <w:r w:rsidRPr="00D4372E">
              <w:rPr>
                <w:rFonts w:ascii="ＭＳ ゴシック" w:eastAsia="ＭＳ ゴシック" w:hAnsi="ＭＳ ゴシック"/>
              </w:rPr>
              <w:t>(2)</w:t>
            </w:r>
            <w:r w:rsidRPr="00D4372E">
              <w:rPr>
                <w:rFonts w:ascii="ＭＳ ゴシック" w:eastAsia="ＭＳ ゴシック" w:hAnsi="ＭＳ ゴシック" w:hint="eastAsia"/>
              </w:rPr>
              <w:t>から</w:t>
            </w:r>
            <w:r w:rsidR="009D7875" w:rsidRPr="00D4372E">
              <w:rPr>
                <w:rFonts w:ascii="ＭＳ ゴシック" w:eastAsia="ＭＳ ゴシック" w:hAnsi="ＭＳ ゴシック"/>
              </w:rPr>
              <w:t>(</w:t>
            </w:r>
            <w:r w:rsidR="009D7875" w:rsidRPr="00D4372E">
              <w:rPr>
                <w:rFonts w:ascii="ＭＳ ゴシック" w:eastAsia="ＭＳ ゴシック" w:hAnsi="ＭＳ ゴシック" w:hint="eastAsia"/>
              </w:rPr>
              <w:t>8</w:t>
            </w:r>
            <w:r w:rsidR="009D7875" w:rsidRPr="00D4372E">
              <w:rPr>
                <w:rFonts w:ascii="ＭＳ ゴシック" w:eastAsia="ＭＳ ゴシック" w:hAnsi="ＭＳ ゴシック"/>
              </w:rPr>
              <w:t>)</w:t>
            </w:r>
            <w:r w:rsidRPr="00D4372E">
              <w:rPr>
                <w:rFonts w:ascii="ＭＳ ゴシック" w:eastAsia="ＭＳ ゴシック" w:hAnsi="ＭＳ ゴシック" w:hint="eastAsia"/>
              </w:rPr>
              <w:t>に準じて取り扱っているか。</w:t>
            </w:r>
          </w:p>
          <w:p w14:paraId="3D8FCC50" w14:textId="77777777" w:rsidR="0088106A" w:rsidRPr="00D4372E" w:rsidRDefault="0088106A" w:rsidP="0088106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◆平18厚令171第197条準用（第58条第</w:t>
            </w:r>
            <w:r w:rsidR="009D7875" w:rsidRPr="00D4372E">
              <w:rPr>
                <w:rFonts w:ascii="ＭＳ ゴシック" w:eastAsia="ＭＳ ゴシック" w:hAnsi="ＭＳ ゴシック" w:hint="eastAsia"/>
              </w:rPr>
              <w:t>11</w:t>
            </w:r>
            <w:r w:rsidRPr="00D4372E">
              <w:rPr>
                <w:rFonts w:ascii="ＭＳ ゴシック" w:eastAsia="ＭＳ ゴシック" w:hAnsi="ＭＳ ゴシック" w:hint="eastAsia"/>
              </w:rPr>
              <w:t>項）</w:t>
            </w:r>
          </w:p>
          <w:p w14:paraId="509DF2C0" w14:textId="77777777" w:rsidR="009A2D68" w:rsidRPr="00D4372E" w:rsidRDefault="009A2D68" w:rsidP="00F953D6">
            <w:pPr>
              <w:suppressAutoHyphens/>
              <w:autoSpaceDE w:val="0"/>
              <w:autoSpaceDN w:val="0"/>
              <w:spacing w:line="210" w:lineRule="exact"/>
              <w:ind w:left="900" w:hangingChars="500" w:hanging="900"/>
              <w:rPr>
                <w:rFonts w:ascii="ＭＳ ゴシック" w:eastAsia="ＭＳ ゴシック" w:hAnsi="ＭＳ ゴシック"/>
              </w:rPr>
            </w:pPr>
          </w:p>
          <w:p w14:paraId="567699D9" w14:textId="77777777" w:rsidR="00EC1A95" w:rsidRPr="00D4372E" w:rsidRDefault="00EC1A95" w:rsidP="00EC1A95">
            <w:pPr>
              <w:numPr>
                <w:ilvl w:val="0"/>
                <w:numId w:val="48"/>
              </w:num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サービス管理責任者の役割</w:t>
            </w:r>
          </w:p>
          <w:p w14:paraId="1EF8FB77" w14:textId="77777777" w:rsidR="00EC1A95" w:rsidRPr="00D4372E" w:rsidRDefault="00EC1A95" w:rsidP="00EC1A95">
            <w:pPr>
              <w:suppressAutoHyphens/>
              <w:autoSpaceDE w:val="0"/>
              <w:autoSpaceDN w:val="0"/>
              <w:spacing w:line="210" w:lineRule="exact"/>
              <w:ind w:left="540"/>
              <w:rPr>
                <w:rFonts w:ascii="ＭＳ ゴシック" w:eastAsia="ＭＳ ゴシック" w:hAnsi="ＭＳ ゴシック"/>
              </w:rPr>
            </w:pPr>
            <w:r w:rsidRPr="00D4372E">
              <w:rPr>
                <w:rFonts w:ascii="ＭＳ ゴシック" w:eastAsia="ＭＳ ゴシック" w:hAnsi="ＭＳ ゴシック" w:hint="eastAsia"/>
              </w:rPr>
              <w:t>サービス管理責任者は、特定相談支援事業者等が作成したサービス等利用計画を踏まえて、当該就労継続支援</w:t>
            </w:r>
            <w:r w:rsidR="00096235"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型事業所以外の保健医療サービス又はその他の福祉サービス等との連携も含めて、就労継続支援</w:t>
            </w:r>
            <w:r w:rsidR="00096235"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型計画の原案を作成し、以下の手順により計画に基づく支援を実施するものである。</w:t>
            </w:r>
          </w:p>
          <w:p w14:paraId="50D3D1B5" w14:textId="77777777" w:rsidR="00EC1A95" w:rsidRPr="00D4372E" w:rsidRDefault="00EC1A95" w:rsidP="00EC1A95">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ア　個別支援会議の開催</w:t>
            </w:r>
          </w:p>
          <w:p w14:paraId="6920DF8C"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利用者及び当該利用者に対する就労継続支援</w:t>
            </w:r>
            <w:r w:rsidR="00096235"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型の提供に当たる担当者を招集して行う会議を開催し、当該利用者の希望する生活及びサービスに対する意向等を改めて確認するとともに、計画の原案について意見を求めること。</w:t>
            </w:r>
          </w:p>
          <w:p w14:paraId="2D2CF30C"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3074F07F"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113B0983"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イ　計画の原案の説明・同意</w:t>
            </w:r>
          </w:p>
          <w:p w14:paraId="20E8A41C"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当該計画の原案の内容について、利用者及びその家族に対して説明し、文書により当該利用者の同意を得ること。</w:t>
            </w:r>
          </w:p>
          <w:p w14:paraId="17EC7E85"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ウ　計画の交付</w:t>
            </w:r>
          </w:p>
          <w:p w14:paraId="66BE7E91"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利用者及び相談支援事業者へ計画を交付すること。</w:t>
            </w:r>
          </w:p>
          <w:p w14:paraId="350A811B"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また、サービス管理責任者は、サービス等利用計画を踏まえた計画の作成を可能とするため、当該相談支援事業者が実施するサービス担当者会議に参加し、利用者に係る必要な情報を共有する等により相互連携を図ること。</w:t>
            </w:r>
          </w:p>
          <w:p w14:paraId="6F07A905"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エ　モニタリング</w:t>
            </w:r>
          </w:p>
          <w:p w14:paraId="13EC1836"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計画の実施状況の把握及び計画の見直すべきかどうかについての検討（当該検討は６月に１回以上行われ、必要に応じて計画の変更を行う必要があること。）を行うこと。</w:t>
            </w:r>
          </w:p>
          <w:p w14:paraId="6369789A" w14:textId="77777777" w:rsidR="00EC1A95" w:rsidRPr="00D4372E" w:rsidRDefault="00EC1A95" w:rsidP="00EC1A95">
            <w:pPr>
              <w:suppressAutoHyphens/>
              <w:autoSpaceDE w:val="0"/>
              <w:autoSpaceDN w:val="0"/>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なお、モニタリングに際しても、相談支援事業者との相互連携を図ることが求められるものであり、モニタリング結果を相互に交付すること、サービス担当者会議及び個別支援会議を合同で開催又は相互の会議に出席する等の方法により連携強化を図ること。</w:t>
            </w:r>
          </w:p>
          <w:p w14:paraId="6044937F" w14:textId="77777777" w:rsidR="00EC1A95" w:rsidRPr="00D4372E" w:rsidRDefault="00EC1A95" w:rsidP="00EC1A95">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◆平18障発1206001号第十二の3（2）準用（第四の3（7））</w:t>
            </w:r>
          </w:p>
          <w:p w14:paraId="5B681F1A" w14:textId="77777777" w:rsidR="00EC1A95" w:rsidRDefault="00EC1A95" w:rsidP="00F953D6">
            <w:pPr>
              <w:suppressAutoHyphens/>
              <w:autoSpaceDE w:val="0"/>
              <w:autoSpaceDN w:val="0"/>
              <w:spacing w:line="210" w:lineRule="exact"/>
              <w:ind w:left="900" w:hangingChars="500" w:hanging="900"/>
              <w:rPr>
                <w:rFonts w:ascii="ＭＳ ゴシック" w:eastAsia="ＭＳ ゴシック" w:hAnsi="ＭＳ ゴシック"/>
              </w:rPr>
            </w:pPr>
          </w:p>
          <w:p w14:paraId="31193CF8" w14:textId="77777777" w:rsidR="00717909" w:rsidRDefault="00717909" w:rsidP="00F953D6">
            <w:pPr>
              <w:suppressAutoHyphens/>
              <w:autoSpaceDE w:val="0"/>
              <w:autoSpaceDN w:val="0"/>
              <w:spacing w:line="210" w:lineRule="exact"/>
              <w:ind w:left="900" w:hangingChars="500" w:hanging="900"/>
              <w:rPr>
                <w:rFonts w:ascii="ＭＳ ゴシック" w:eastAsia="ＭＳ ゴシック" w:hAnsi="ＭＳ ゴシック"/>
              </w:rPr>
            </w:pPr>
          </w:p>
          <w:p w14:paraId="41DB4A06" w14:textId="77777777" w:rsidR="00717909" w:rsidRPr="00D4372E" w:rsidRDefault="00717909" w:rsidP="00F953D6">
            <w:pPr>
              <w:suppressAutoHyphens/>
              <w:autoSpaceDE w:val="0"/>
              <w:autoSpaceDN w:val="0"/>
              <w:spacing w:line="210" w:lineRule="exact"/>
              <w:ind w:left="900" w:hangingChars="500" w:hanging="90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14B3AEAF" w14:textId="77777777" w:rsidR="00317AB6" w:rsidRPr="00D4372E" w:rsidRDefault="00317AB6" w:rsidP="00DC6B2E">
            <w:pPr>
              <w:spacing w:line="210" w:lineRule="exact"/>
              <w:rPr>
                <w:rFonts w:ascii="ＭＳ ゴシック" w:eastAsia="ＭＳ ゴシック" w:hAnsi="ＭＳ ゴシック"/>
              </w:rPr>
            </w:pPr>
          </w:p>
          <w:p w14:paraId="4C4135A2" w14:textId="77777777" w:rsidR="00400DF3" w:rsidRPr="00D4372E" w:rsidRDefault="00400DF3" w:rsidP="00400DF3">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CB35B51" w14:textId="77777777" w:rsidR="00400DF3" w:rsidRPr="00D4372E" w:rsidRDefault="00400DF3" w:rsidP="00400DF3">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7C33FF8" w14:textId="77777777" w:rsidR="00400DF3" w:rsidRPr="00D4372E" w:rsidRDefault="00400DF3" w:rsidP="00400DF3">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left w:val="single" w:sz="4" w:space="0" w:color="auto"/>
              <w:bottom w:val="single" w:sz="4" w:space="0" w:color="auto"/>
              <w:right w:val="single" w:sz="4" w:space="0" w:color="auto"/>
            </w:tcBorders>
          </w:tcPr>
          <w:p w14:paraId="6879C537" w14:textId="77777777" w:rsidR="00400DF3" w:rsidRPr="00D4372E" w:rsidRDefault="00400DF3" w:rsidP="00400DF3">
            <w:pPr>
              <w:spacing w:line="210" w:lineRule="exact"/>
              <w:ind w:left="180" w:hangingChars="100" w:hanging="180"/>
              <w:rPr>
                <w:rFonts w:ascii="ＭＳ ゴシック" w:eastAsia="ＭＳ ゴシック" w:hAnsi="ＭＳ ゴシック"/>
              </w:rPr>
            </w:pPr>
          </w:p>
          <w:p w14:paraId="228FAAB2" w14:textId="77777777" w:rsidR="00317AB6" w:rsidRPr="00D4372E" w:rsidRDefault="00317AB6" w:rsidP="00400DF3">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□漏れなく作成されているか。（未作成の場合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減算規定有り）</w:t>
            </w:r>
          </w:p>
          <w:p w14:paraId="7C942EB9" w14:textId="77777777" w:rsidR="00317AB6" w:rsidRPr="00D4372E" w:rsidRDefault="00317AB6" w:rsidP="00317AB6">
            <w:pPr>
              <w:spacing w:line="210" w:lineRule="exact"/>
              <w:rPr>
                <w:rFonts w:ascii="ＭＳ ゴシック" w:eastAsia="ＭＳ ゴシック" w:hAnsi="ＭＳ ゴシック"/>
              </w:rPr>
            </w:pPr>
          </w:p>
          <w:p w14:paraId="5BD17B06" w14:textId="77777777" w:rsidR="00400DF3" w:rsidRPr="00D4372E" w:rsidRDefault="00400DF3" w:rsidP="00400DF3">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□サービス管理責任者が作成しているか。</w:t>
            </w:r>
          </w:p>
          <w:p w14:paraId="0E696CED" w14:textId="77777777" w:rsidR="00317AB6" w:rsidRPr="00D4372E" w:rsidRDefault="00317AB6" w:rsidP="00400DF3">
            <w:pPr>
              <w:spacing w:line="210" w:lineRule="exact"/>
              <w:ind w:left="180" w:hangingChars="100" w:hanging="180"/>
              <w:rPr>
                <w:rFonts w:ascii="ＭＳ ゴシック" w:eastAsia="ＭＳ ゴシック" w:hAnsi="ＭＳ ゴシック"/>
              </w:rPr>
            </w:pPr>
          </w:p>
          <w:p w14:paraId="7D84681B" w14:textId="77777777" w:rsidR="005F31B9" w:rsidRPr="00D4372E" w:rsidRDefault="005F31B9" w:rsidP="00400DF3">
            <w:pPr>
              <w:spacing w:line="210" w:lineRule="exact"/>
              <w:ind w:left="180" w:hangingChars="100" w:hanging="180"/>
              <w:rPr>
                <w:rFonts w:ascii="ＭＳ ゴシック" w:eastAsia="ＭＳ ゴシック" w:hAnsi="ＭＳ ゴシック"/>
              </w:rPr>
            </w:pPr>
          </w:p>
          <w:p w14:paraId="5B9AD3DC" w14:textId="77777777" w:rsidR="005F31B9" w:rsidRPr="00D4372E" w:rsidRDefault="005F31B9" w:rsidP="00400DF3">
            <w:pPr>
              <w:spacing w:line="210" w:lineRule="exact"/>
              <w:ind w:left="180" w:hangingChars="100" w:hanging="180"/>
              <w:rPr>
                <w:rFonts w:ascii="ＭＳ ゴシック" w:eastAsia="ＭＳ ゴシック" w:hAnsi="ＭＳ ゴシック"/>
              </w:rPr>
            </w:pPr>
          </w:p>
          <w:p w14:paraId="5DBE8918" w14:textId="77777777" w:rsidR="005F31B9" w:rsidRPr="00D4372E" w:rsidRDefault="005F31B9" w:rsidP="00400DF3">
            <w:pPr>
              <w:spacing w:line="210" w:lineRule="exact"/>
              <w:ind w:left="180" w:hangingChars="100" w:hanging="180"/>
              <w:rPr>
                <w:rFonts w:ascii="ＭＳ ゴシック" w:eastAsia="ＭＳ ゴシック" w:hAnsi="ＭＳ ゴシック"/>
              </w:rPr>
            </w:pPr>
          </w:p>
          <w:p w14:paraId="719E4651"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5FFC8124"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74F33BAF"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3245A136"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3446592D"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09D7F4E8"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3CDB2ECA"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3F9ED24D"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4AF6A26C"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72C1E9E4" w14:textId="77777777" w:rsidR="00EC1A95" w:rsidRPr="00D4372E" w:rsidRDefault="00EC1A95" w:rsidP="00400DF3">
            <w:pPr>
              <w:spacing w:line="210" w:lineRule="exact"/>
              <w:ind w:left="180" w:hangingChars="100" w:hanging="180"/>
              <w:rPr>
                <w:rFonts w:ascii="ＭＳ ゴシック" w:eastAsia="ＭＳ ゴシック" w:hAnsi="ＭＳ ゴシック"/>
              </w:rPr>
            </w:pPr>
          </w:p>
          <w:p w14:paraId="1436B5CF" w14:textId="77777777" w:rsidR="005F31B9" w:rsidRPr="00D4372E" w:rsidRDefault="005F31B9" w:rsidP="00400DF3">
            <w:pPr>
              <w:spacing w:line="210" w:lineRule="exact"/>
              <w:ind w:left="180" w:hangingChars="100" w:hanging="180"/>
              <w:rPr>
                <w:rFonts w:ascii="ＭＳ ゴシック" w:eastAsia="ＭＳ ゴシック" w:hAnsi="ＭＳ ゴシック"/>
              </w:rPr>
            </w:pPr>
          </w:p>
          <w:p w14:paraId="11E981EC" w14:textId="77777777" w:rsidR="005F31B9" w:rsidRPr="00D4372E" w:rsidRDefault="005F31B9" w:rsidP="00400DF3">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□様式例を使用しているか。</w:t>
            </w:r>
          </w:p>
          <w:p w14:paraId="4629E54B" w14:textId="77777777" w:rsidR="005F31B9" w:rsidRPr="00D4372E" w:rsidRDefault="005F31B9" w:rsidP="00400DF3">
            <w:pPr>
              <w:spacing w:line="210" w:lineRule="exact"/>
              <w:ind w:left="180" w:hangingChars="100" w:hanging="180"/>
              <w:rPr>
                <w:rFonts w:ascii="ＭＳ ゴシック" w:eastAsia="ＭＳ ゴシック" w:hAnsi="ＭＳ ゴシック"/>
              </w:rPr>
            </w:pPr>
          </w:p>
          <w:p w14:paraId="504E4EAE" w14:textId="77777777" w:rsidR="00945076" w:rsidRPr="00D4372E" w:rsidRDefault="00945076" w:rsidP="00400DF3">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□就労についての利用者の希望を踏まえた内容か。（項目22参照）</w:t>
            </w:r>
          </w:p>
          <w:p w14:paraId="672D3A48" w14:textId="77777777" w:rsidR="009A2D68" w:rsidRPr="00D4372E" w:rsidRDefault="009A2D68" w:rsidP="00400DF3">
            <w:pPr>
              <w:spacing w:line="210" w:lineRule="exact"/>
              <w:ind w:left="180" w:hangingChars="100" w:hanging="180"/>
              <w:rPr>
                <w:rFonts w:ascii="ＭＳ ゴシック" w:eastAsia="ＭＳ ゴシック" w:hAnsi="ＭＳ ゴシック"/>
              </w:rPr>
            </w:pPr>
          </w:p>
          <w:p w14:paraId="4D21CA86" w14:textId="77777777" w:rsidR="009A2D68" w:rsidRPr="00D4372E" w:rsidRDefault="009A2D68" w:rsidP="00400DF3">
            <w:pPr>
              <w:spacing w:line="210" w:lineRule="exact"/>
              <w:ind w:left="180" w:hangingChars="100" w:hanging="180"/>
              <w:rPr>
                <w:rFonts w:ascii="ＭＳ ゴシック" w:eastAsia="ＭＳ ゴシック" w:hAnsi="ＭＳ ゴシック"/>
              </w:rPr>
            </w:pPr>
          </w:p>
          <w:p w14:paraId="246365E0" w14:textId="77777777" w:rsidR="009A2D68" w:rsidRPr="00D4372E" w:rsidRDefault="009A2D68" w:rsidP="00400DF3">
            <w:pPr>
              <w:spacing w:line="210" w:lineRule="exact"/>
              <w:ind w:left="180" w:hangingChars="100" w:hanging="180"/>
              <w:rPr>
                <w:rFonts w:ascii="ＭＳ ゴシック" w:eastAsia="ＭＳ ゴシック" w:hAnsi="ＭＳ ゴシック"/>
              </w:rPr>
            </w:pPr>
          </w:p>
          <w:p w14:paraId="14480B22" w14:textId="77777777" w:rsidR="009A2D68" w:rsidRPr="00D4372E" w:rsidRDefault="009A2D68" w:rsidP="00400DF3">
            <w:pPr>
              <w:spacing w:line="210" w:lineRule="exact"/>
              <w:ind w:left="180" w:hangingChars="100" w:hanging="180"/>
              <w:rPr>
                <w:rFonts w:ascii="ＭＳ ゴシック" w:eastAsia="ＭＳ ゴシック" w:hAnsi="ＭＳ ゴシック"/>
              </w:rPr>
            </w:pPr>
          </w:p>
          <w:p w14:paraId="2ADFD924" w14:textId="77777777" w:rsidR="009A2D68" w:rsidRPr="00D4372E" w:rsidRDefault="009A2D68" w:rsidP="00400DF3">
            <w:pPr>
              <w:spacing w:line="210" w:lineRule="exact"/>
              <w:ind w:left="180" w:hangingChars="100" w:hanging="180"/>
              <w:rPr>
                <w:rFonts w:ascii="ＭＳ ゴシック" w:eastAsia="ＭＳ ゴシック" w:hAnsi="ＭＳ ゴシック"/>
              </w:rPr>
            </w:pPr>
          </w:p>
          <w:p w14:paraId="6899FFFC" w14:textId="77777777" w:rsidR="009A2D68" w:rsidRPr="00D4372E" w:rsidRDefault="009A2D68" w:rsidP="00400DF3">
            <w:pPr>
              <w:spacing w:line="210" w:lineRule="exact"/>
              <w:ind w:left="180" w:hangingChars="100" w:hanging="180"/>
              <w:rPr>
                <w:rFonts w:ascii="ＭＳ ゴシック" w:eastAsia="ＭＳ ゴシック" w:hAnsi="ＭＳ ゴシック"/>
              </w:rPr>
            </w:pPr>
          </w:p>
          <w:p w14:paraId="76FE5271" w14:textId="77777777" w:rsidR="009A2D68" w:rsidRPr="00D4372E" w:rsidRDefault="009A2D68" w:rsidP="009A2D68">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□アセスメントは適切に行われているか。</w:t>
            </w:r>
          </w:p>
          <w:p w14:paraId="15ADA879" w14:textId="77777777" w:rsidR="009A2D68" w:rsidRPr="00D4372E" w:rsidRDefault="009A2D68" w:rsidP="009A2D68">
            <w:pPr>
              <w:spacing w:line="210" w:lineRule="exact"/>
              <w:rPr>
                <w:rFonts w:ascii="ＭＳ ゴシック" w:eastAsia="ＭＳ ゴシック" w:hAnsi="ＭＳ ゴシック"/>
              </w:rPr>
            </w:pPr>
          </w:p>
          <w:p w14:paraId="4224E154" w14:textId="77777777" w:rsidR="00EC1A95" w:rsidRPr="00D4372E" w:rsidRDefault="00EC1A95" w:rsidP="009A2D68">
            <w:pPr>
              <w:spacing w:line="210" w:lineRule="exact"/>
              <w:rPr>
                <w:rFonts w:ascii="ＭＳ ゴシック" w:eastAsia="ＭＳ ゴシック" w:hAnsi="ＭＳ ゴシック"/>
              </w:rPr>
            </w:pPr>
          </w:p>
          <w:p w14:paraId="1BE53646" w14:textId="77777777" w:rsidR="00EC1A95" w:rsidRPr="00D4372E" w:rsidRDefault="00EC1A95" w:rsidP="009A2D68">
            <w:pPr>
              <w:spacing w:line="210" w:lineRule="exact"/>
              <w:rPr>
                <w:rFonts w:ascii="ＭＳ ゴシック" w:eastAsia="ＭＳ ゴシック" w:hAnsi="ＭＳ ゴシック"/>
              </w:rPr>
            </w:pPr>
          </w:p>
          <w:p w14:paraId="435FDE57" w14:textId="77777777" w:rsidR="00EC1A95" w:rsidRPr="00D4372E" w:rsidRDefault="00EC1A95" w:rsidP="009A2D68">
            <w:pPr>
              <w:spacing w:line="210" w:lineRule="exact"/>
              <w:rPr>
                <w:rFonts w:ascii="ＭＳ ゴシック" w:eastAsia="ＭＳ ゴシック" w:hAnsi="ＭＳ ゴシック"/>
              </w:rPr>
            </w:pPr>
          </w:p>
          <w:p w14:paraId="4FE19150" w14:textId="77777777" w:rsidR="00EC1A95" w:rsidRPr="00D4372E" w:rsidRDefault="00EC1A95" w:rsidP="009A2D68">
            <w:pPr>
              <w:spacing w:line="210" w:lineRule="exact"/>
              <w:rPr>
                <w:rFonts w:ascii="ＭＳ ゴシック" w:eastAsia="ＭＳ ゴシック" w:hAnsi="ＭＳ ゴシック"/>
              </w:rPr>
            </w:pPr>
          </w:p>
          <w:p w14:paraId="1B907E82" w14:textId="77777777" w:rsidR="00EC1A95" w:rsidRPr="00D4372E" w:rsidRDefault="00EC1A95" w:rsidP="009A2D68">
            <w:pPr>
              <w:spacing w:line="210" w:lineRule="exact"/>
              <w:rPr>
                <w:rFonts w:ascii="ＭＳ ゴシック" w:eastAsia="ＭＳ ゴシック" w:hAnsi="ＭＳ ゴシック"/>
              </w:rPr>
            </w:pPr>
          </w:p>
          <w:p w14:paraId="11520FE8" w14:textId="77777777" w:rsidR="00EC1A95" w:rsidRPr="00D4372E" w:rsidRDefault="00EC1A95" w:rsidP="009A2D68">
            <w:pPr>
              <w:spacing w:line="210" w:lineRule="exact"/>
              <w:rPr>
                <w:rFonts w:ascii="ＭＳ ゴシック" w:eastAsia="ＭＳ ゴシック" w:hAnsi="ＭＳ ゴシック"/>
              </w:rPr>
            </w:pPr>
          </w:p>
          <w:p w14:paraId="1438E01F" w14:textId="77777777" w:rsidR="00EC1A95" w:rsidRPr="00D4372E" w:rsidRDefault="00EC1A95" w:rsidP="009A2D68">
            <w:pPr>
              <w:spacing w:line="210" w:lineRule="exact"/>
              <w:rPr>
                <w:rFonts w:ascii="ＭＳ ゴシック" w:eastAsia="ＭＳ ゴシック" w:hAnsi="ＭＳ ゴシック"/>
              </w:rPr>
            </w:pPr>
          </w:p>
          <w:p w14:paraId="64FAB883" w14:textId="77777777" w:rsidR="00EC1A95" w:rsidRPr="00D4372E" w:rsidRDefault="00EC1A95" w:rsidP="009A2D68">
            <w:pPr>
              <w:spacing w:line="210" w:lineRule="exact"/>
              <w:rPr>
                <w:rFonts w:ascii="ＭＳ ゴシック" w:eastAsia="ＭＳ ゴシック" w:hAnsi="ＭＳ ゴシック"/>
              </w:rPr>
            </w:pPr>
          </w:p>
          <w:p w14:paraId="01855CB9" w14:textId="77777777" w:rsidR="00EC1A95" w:rsidRPr="00D4372E" w:rsidRDefault="00EC1A95" w:rsidP="009A2D68">
            <w:pPr>
              <w:spacing w:line="210" w:lineRule="exact"/>
              <w:rPr>
                <w:rFonts w:ascii="ＭＳ ゴシック" w:eastAsia="ＭＳ ゴシック" w:hAnsi="ＭＳ ゴシック"/>
              </w:rPr>
            </w:pPr>
          </w:p>
          <w:p w14:paraId="7442E498" w14:textId="77777777" w:rsidR="00EC1A95" w:rsidRPr="00D4372E" w:rsidRDefault="00EC1A95" w:rsidP="009A2D68">
            <w:pPr>
              <w:spacing w:line="210" w:lineRule="exact"/>
              <w:rPr>
                <w:rFonts w:ascii="ＭＳ ゴシック" w:eastAsia="ＭＳ ゴシック" w:hAnsi="ＭＳ ゴシック"/>
              </w:rPr>
            </w:pPr>
          </w:p>
          <w:p w14:paraId="45488EAF" w14:textId="77777777" w:rsidR="00EC1A95" w:rsidRPr="00D4372E" w:rsidRDefault="00EC1A95" w:rsidP="009A2D68">
            <w:pPr>
              <w:spacing w:line="210" w:lineRule="exact"/>
              <w:rPr>
                <w:rFonts w:ascii="ＭＳ ゴシック" w:eastAsia="ＭＳ ゴシック" w:hAnsi="ＭＳ ゴシック"/>
              </w:rPr>
            </w:pPr>
          </w:p>
          <w:p w14:paraId="0B96B182" w14:textId="77777777" w:rsidR="00EC1A95" w:rsidRPr="00D4372E" w:rsidRDefault="00EC1A95" w:rsidP="009A2D68">
            <w:pPr>
              <w:spacing w:line="210" w:lineRule="exact"/>
              <w:rPr>
                <w:rFonts w:ascii="ＭＳ ゴシック" w:eastAsia="ＭＳ ゴシック" w:hAnsi="ＭＳ ゴシック"/>
              </w:rPr>
            </w:pPr>
          </w:p>
          <w:p w14:paraId="2F248B37" w14:textId="77777777" w:rsidR="00EC1A95" w:rsidRPr="00D4372E" w:rsidRDefault="00EC1A95" w:rsidP="009A2D68">
            <w:pPr>
              <w:spacing w:line="210" w:lineRule="exact"/>
              <w:rPr>
                <w:rFonts w:ascii="ＭＳ ゴシック" w:eastAsia="ＭＳ ゴシック" w:hAnsi="ＭＳ ゴシック"/>
              </w:rPr>
            </w:pPr>
          </w:p>
          <w:p w14:paraId="27FD7F4B" w14:textId="77777777" w:rsidR="00EC1A95" w:rsidRPr="00D4372E" w:rsidRDefault="00EC1A95" w:rsidP="009A2D68">
            <w:pPr>
              <w:spacing w:line="210" w:lineRule="exact"/>
              <w:rPr>
                <w:rFonts w:ascii="ＭＳ ゴシック" w:eastAsia="ＭＳ ゴシック" w:hAnsi="ＭＳ ゴシック"/>
              </w:rPr>
            </w:pPr>
          </w:p>
          <w:p w14:paraId="43093092" w14:textId="77777777" w:rsidR="009A2D68" w:rsidRPr="00D4372E" w:rsidRDefault="009A2D68" w:rsidP="009A2D68">
            <w:pPr>
              <w:spacing w:line="210" w:lineRule="exact"/>
              <w:rPr>
                <w:rFonts w:ascii="ＭＳ ゴシック" w:eastAsia="ＭＳ ゴシック" w:hAnsi="ＭＳ ゴシック"/>
              </w:rPr>
            </w:pPr>
          </w:p>
          <w:p w14:paraId="52992016" w14:textId="77777777" w:rsidR="009A2D68" w:rsidRPr="00D4372E" w:rsidRDefault="009A2D68" w:rsidP="009A2D68">
            <w:pPr>
              <w:spacing w:line="210" w:lineRule="exact"/>
              <w:rPr>
                <w:rFonts w:ascii="ＭＳ ゴシック" w:eastAsia="ＭＳ ゴシック" w:hAnsi="ＭＳ ゴシック"/>
              </w:rPr>
            </w:pPr>
          </w:p>
          <w:p w14:paraId="5770DE08"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★項目に漏れがないか。</w:t>
            </w:r>
          </w:p>
          <w:p w14:paraId="2002C448"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□利用者・家族の意向</w:t>
            </w:r>
          </w:p>
          <w:p w14:paraId="2530BCCC"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□総合的な支援方針</w:t>
            </w:r>
          </w:p>
          <w:p w14:paraId="59C7B241"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□課題</w:t>
            </w:r>
          </w:p>
          <w:p w14:paraId="5D0E40C7"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□目標</w:t>
            </w:r>
          </w:p>
          <w:p w14:paraId="06D7F1FB"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□目標の達成時期</w:t>
            </w:r>
          </w:p>
          <w:p w14:paraId="256ADBF0"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□留意事項</w:t>
            </w:r>
          </w:p>
          <w:p w14:paraId="0F84510B" w14:textId="77777777" w:rsidR="009A2D68" w:rsidRPr="00D4372E" w:rsidRDefault="009A2D68" w:rsidP="009A2D68">
            <w:pPr>
              <w:spacing w:line="210" w:lineRule="exact"/>
              <w:rPr>
                <w:rFonts w:ascii="ＭＳ ゴシック" w:eastAsia="ＭＳ ゴシック" w:hAnsi="ＭＳ ゴシック"/>
              </w:rPr>
            </w:pPr>
          </w:p>
          <w:p w14:paraId="6225D814" w14:textId="77777777" w:rsidR="009A2D68" w:rsidRPr="00D4372E" w:rsidRDefault="009A2D68" w:rsidP="009A2D68">
            <w:pPr>
              <w:spacing w:line="210" w:lineRule="exact"/>
              <w:rPr>
                <w:rFonts w:ascii="ＭＳ ゴシック" w:eastAsia="ＭＳ ゴシック" w:hAnsi="ＭＳ ゴシック"/>
              </w:rPr>
            </w:pPr>
          </w:p>
          <w:p w14:paraId="60DF633C" w14:textId="77777777" w:rsidR="009A2D68" w:rsidRPr="00D4372E" w:rsidRDefault="009A2D68" w:rsidP="009A2D68">
            <w:pPr>
              <w:spacing w:line="210" w:lineRule="exact"/>
              <w:rPr>
                <w:rFonts w:ascii="ＭＳ ゴシック" w:eastAsia="ＭＳ ゴシック" w:hAnsi="ＭＳ ゴシック"/>
              </w:rPr>
            </w:pPr>
          </w:p>
          <w:p w14:paraId="74EEEB2E" w14:textId="77777777" w:rsidR="009A2D68" w:rsidRPr="00D4372E" w:rsidRDefault="009A2D68" w:rsidP="009A2D68">
            <w:pPr>
              <w:spacing w:line="210" w:lineRule="exact"/>
              <w:rPr>
                <w:rFonts w:ascii="ＭＳ ゴシック" w:eastAsia="ＭＳ ゴシック" w:hAnsi="ＭＳ ゴシック"/>
              </w:rPr>
            </w:pPr>
          </w:p>
          <w:p w14:paraId="0CC1439E" w14:textId="77777777" w:rsidR="009A2D68" w:rsidRPr="00D4372E" w:rsidRDefault="009A2D68" w:rsidP="009A2D68">
            <w:pPr>
              <w:spacing w:line="210" w:lineRule="exact"/>
              <w:rPr>
                <w:rFonts w:ascii="ＭＳ ゴシック" w:eastAsia="ＭＳ ゴシック" w:hAnsi="ＭＳ ゴシック"/>
              </w:rPr>
            </w:pPr>
          </w:p>
          <w:p w14:paraId="6D4BBA45" w14:textId="77777777" w:rsidR="009A2D68" w:rsidRPr="00D4372E" w:rsidRDefault="009A2D68"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□会議を開催しているか。</w:t>
            </w:r>
          </w:p>
          <w:p w14:paraId="0D35D9E9" w14:textId="77777777" w:rsidR="0088106A" w:rsidRPr="00D4372E" w:rsidRDefault="0088106A" w:rsidP="009A2D68">
            <w:pPr>
              <w:spacing w:line="210" w:lineRule="exact"/>
              <w:rPr>
                <w:rFonts w:ascii="ＭＳ ゴシック" w:eastAsia="ＭＳ ゴシック" w:hAnsi="ＭＳ ゴシック"/>
              </w:rPr>
            </w:pPr>
          </w:p>
          <w:p w14:paraId="65F58866" w14:textId="77777777" w:rsidR="0088106A" w:rsidRPr="00D4372E" w:rsidRDefault="0088106A" w:rsidP="009A2D68">
            <w:pPr>
              <w:spacing w:line="210" w:lineRule="exact"/>
              <w:rPr>
                <w:rFonts w:ascii="ＭＳ ゴシック" w:eastAsia="ＭＳ ゴシック" w:hAnsi="ＭＳ ゴシック"/>
              </w:rPr>
            </w:pPr>
          </w:p>
          <w:p w14:paraId="177E9935" w14:textId="77777777" w:rsidR="00EC1A95" w:rsidRPr="00D4372E" w:rsidRDefault="00EC1A95" w:rsidP="009A2D68">
            <w:pPr>
              <w:spacing w:line="210" w:lineRule="exact"/>
              <w:rPr>
                <w:rFonts w:ascii="ＭＳ ゴシック" w:eastAsia="ＭＳ ゴシック" w:hAnsi="ＭＳ ゴシック"/>
              </w:rPr>
            </w:pPr>
          </w:p>
          <w:p w14:paraId="6EC84C29" w14:textId="77777777" w:rsidR="0088106A" w:rsidRPr="00D4372E" w:rsidRDefault="0088106A"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□説明・同意・交付が分かる様式になっているか。（例：「○年○月○日個別支援計画について説明を受け、同意し、交付を受けました。氏名○○○」）</w:t>
            </w:r>
          </w:p>
          <w:p w14:paraId="151EACCB" w14:textId="77777777" w:rsidR="0088106A" w:rsidRPr="00D4372E" w:rsidRDefault="0088106A" w:rsidP="009A2D68">
            <w:pPr>
              <w:spacing w:line="210" w:lineRule="exact"/>
              <w:rPr>
                <w:rFonts w:ascii="ＭＳ ゴシック" w:eastAsia="ＭＳ ゴシック" w:hAnsi="ＭＳ ゴシック"/>
              </w:rPr>
            </w:pPr>
          </w:p>
          <w:p w14:paraId="54D7B0CD" w14:textId="77777777" w:rsidR="00EC1A95" w:rsidRPr="00D4372E" w:rsidRDefault="00EC1A95" w:rsidP="00EC1A95">
            <w:pPr>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lastRenderedPageBreak/>
              <w:t>□利用者及び特定相談支援事業者に交付しているか</w:t>
            </w:r>
          </w:p>
          <w:p w14:paraId="71A68621" w14:textId="77777777" w:rsidR="0088106A" w:rsidRPr="00D4372E" w:rsidRDefault="0088106A" w:rsidP="009A2D68">
            <w:pPr>
              <w:spacing w:line="210" w:lineRule="exact"/>
              <w:rPr>
                <w:rFonts w:ascii="ＭＳ ゴシック" w:eastAsia="ＭＳ ゴシック" w:hAnsi="ＭＳ ゴシック"/>
              </w:rPr>
            </w:pPr>
          </w:p>
          <w:p w14:paraId="1C74A224" w14:textId="77777777" w:rsidR="00EC1A95" w:rsidRPr="00D4372E" w:rsidRDefault="00EC1A95" w:rsidP="009A2D68">
            <w:pPr>
              <w:spacing w:line="210" w:lineRule="exact"/>
              <w:rPr>
                <w:rFonts w:ascii="ＭＳ ゴシック" w:eastAsia="ＭＳ ゴシック" w:hAnsi="ＭＳ ゴシック"/>
              </w:rPr>
            </w:pPr>
          </w:p>
          <w:p w14:paraId="417D062F" w14:textId="77777777" w:rsidR="0088106A" w:rsidRPr="00D4372E" w:rsidRDefault="0088106A" w:rsidP="0088106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□６月に１回以上、計画の見直しを行っているか。</w:t>
            </w:r>
          </w:p>
          <w:p w14:paraId="7463215F" w14:textId="77777777" w:rsidR="0088106A" w:rsidRPr="00D4372E" w:rsidRDefault="0088106A" w:rsidP="009A2D68">
            <w:pPr>
              <w:spacing w:line="210" w:lineRule="exact"/>
              <w:rPr>
                <w:rFonts w:ascii="ＭＳ ゴシック" w:eastAsia="ＭＳ ゴシック" w:hAnsi="ＭＳ ゴシック"/>
              </w:rPr>
            </w:pPr>
          </w:p>
          <w:p w14:paraId="1A0433B9" w14:textId="77777777" w:rsidR="0088106A" w:rsidRPr="00D4372E" w:rsidRDefault="0088106A" w:rsidP="009A2D68">
            <w:pPr>
              <w:spacing w:line="210" w:lineRule="exact"/>
              <w:rPr>
                <w:rFonts w:ascii="ＭＳ ゴシック" w:eastAsia="ＭＳ ゴシック" w:hAnsi="ＭＳ ゴシック"/>
              </w:rPr>
            </w:pPr>
          </w:p>
          <w:p w14:paraId="2E40FD93" w14:textId="77777777" w:rsidR="0088106A" w:rsidRPr="00D4372E" w:rsidRDefault="0088106A" w:rsidP="009A2D68">
            <w:pPr>
              <w:spacing w:line="210" w:lineRule="exact"/>
              <w:rPr>
                <w:rFonts w:ascii="ＭＳ ゴシック" w:eastAsia="ＭＳ ゴシック" w:hAnsi="ＭＳ ゴシック"/>
              </w:rPr>
            </w:pPr>
          </w:p>
          <w:p w14:paraId="0E4CC12E" w14:textId="77777777" w:rsidR="0088106A" w:rsidRPr="00D4372E" w:rsidRDefault="0088106A" w:rsidP="009A2D68">
            <w:pPr>
              <w:spacing w:line="210" w:lineRule="exact"/>
              <w:rPr>
                <w:rFonts w:ascii="ＭＳ ゴシック" w:eastAsia="ＭＳ ゴシック" w:hAnsi="ＭＳ ゴシック"/>
              </w:rPr>
            </w:pPr>
          </w:p>
          <w:p w14:paraId="319BADD8" w14:textId="77777777" w:rsidR="0088106A" w:rsidRPr="00D4372E" w:rsidRDefault="0088106A" w:rsidP="009A2D68">
            <w:pPr>
              <w:spacing w:line="210" w:lineRule="exact"/>
              <w:rPr>
                <w:rFonts w:ascii="ＭＳ ゴシック" w:eastAsia="ＭＳ ゴシック" w:hAnsi="ＭＳ ゴシック"/>
              </w:rPr>
            </w:pPr>
          </w:p>
          <w:p w14:paraId="3C6910C9" w14:textId="77777777" w:rsidR="0088106A" w:rsidRPr="00D4372E" w:rsidRDefault="0088106A" w:rsidP="009A2D68">
            <w:pPr>
              <w:spacing w:line="210" w:lineRule="exact"/>
              <w:rPr>
                <w:rFonts w:ascii="ＭＳ ゴシック" w:eastAsia="ＭＳ ゴシック" w:hAnsi="ＭＳ ゴシック"/>
              </w:rPr>
            </w:pPr>
          </w:p>
          <w:p w14:paraId="25B5B647" w14:textId="77777777" w:rsidR="0088106A" w:rsidRPr="00D4372E" w:rsidRDefault="0088106A" w:rsidP="009A2D68">
            <w:pPr>
              <w:spacing w:line="210" w:lineRule="exact"/>
              <w:rPr>
                <w:rFonts w:ascii="ＭＳ ゴシック" w:eastAsia="ＭＳ ゴシック" w:hAnsi="ＭＳ ゴシック"/>
              </w:rPr>
            </w:pPr>
          </w:p>
          <w:p w14:paraId="471E91AB" w14:textId="77777777" w:rsidR="0088106A" w:rsidRPr="00D4372E" w:rsidRDefault="0088106A" w:rsidP="009A2D68">
            <w:pPr>
              <w:spacing w:line="210" w:lineRule="exact"/>
              <w:rPr>
                <w:rFonts w:ascii="ＭＳ ゴシック" w:eastAsia="ＭＳ ゴシック" w:hAnsi="ＭＳ ゴシック"/>
              </w:rPr>
            </w:pPr>
          </w:p>
          <w:p w14:paraId="7AC718B8" w14:textId="77777777" w:rsidR="0088106A" w:rsidRPr="00D4372E" w:rsidRDefault="0088106A" w:rsidP="009A2D68">
            <w:pPr>
              <w:spacing w:line="210" w:lineRule="exact"/>
              <w:rPr>
                <w:rFonts w:ascii="ＭＳ ゴシック" w:eastAsia="ＭＳ ゴシック" w:hAnsi="ＭＳ ゴシック"/>
              </w:rPr>
            </w:pPr>
            <w:r w:rsidRPr="00D4372E">
              <w:rPr>
                <w:rFonts w:ascii="ＭＳ ゴシック" w:eastAsia="ＭＳ ゴシック" w:hAnsi="ＭＳ ゴシック" w:hint="eastAsia"/>
              </w:rPr>
              <w:t>□モニタリング記録があるか。</w:t>
            </w:r>
          </w:p>
        </w:tc>
      </w:tr>
      <w:tr w:rsidR="00317AB6" w:rsidRPr="00D4372E" w14:paraId="50664DD5" w14:textId="77777777" w:rsidTr="00717909">
        <w:trPr>
          <w:jc w:val="center"/>
        </w:trPr>
        <w:tc>
          <w:tcPr>
            <w:tcW w:w="1276" w:type="dxa"/>
            <w:tcBorders>
              <w:top w:val="single" w:sz="4" w:space="0" w:color="auto"/>
            </w:tcBorders>
            <w:tcMar>
              <w:left w:w="57" w:type="dxa"/>
              <w:right w:w="57" w:type="dxa"/>
            </w:tcMar>
          </w:tcPr>
          <w:p w14:paraId="4B3D2AC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49FA7E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17</w:t>
            </w:r>
            <w:r w:rsidRPr="00D4372E">
              <w:rPr>
                <w:rFonts w:ascii="ＭＳ ゴシック" w:eastAsia="ＭＳ ゴシック" w:hAnsi="ＭＳ ゴシック" w:hint="eastAsia"/>
              </w:rPr>
              <w:t xml:space="preserve">　サービス管理責任者の責務</w:t>
            </w:r>
          </w:p>
          <w:p w14:paraId="7BF83F6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DA6068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auto"/>
            </w:tcBorders>
          </w:tcPr>
          <w:p w14:paraId="655518E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CA9F24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サービス管理責任者は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就労継続支援Ａ型計画の作成等のほか</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次に掲げる業務を行っているか。</w:t>
            </w:r>
          </w:p>
          <w:p w14:paraId="6EC0276A"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①　利用申込者の利用に際し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その者に係る指定障害福祉サービス事業者等に対する照会等により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その者の心身の状況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当該指定就労継続支援Ａ型事業所以外における指定障害福祉サービス等の利用状況等を把握すること。</w:t>
            </w:r>
          </w:p>
          <w:p w14:paraId="5CB5125B"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②　利用者の心身の状況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その置かれている環境等に照らし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利用者が自立した日常生活を営むことができるよう定期的に検討するとともに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自立した日常生活を営むことができると認められる利用者に対し</w:t>
            </w:r>
            <w:r w:rsidR="007B6F6E" w:rsidRPr="00D4372E">
              <w:rPr>
                <w:rFonts w:ascii="ＭＳ ゴシック" w:eastAsia="ＭＳ ゴシック" w:hAnsi="ＭＳ ゴシック" w:hint="eastAsia"/>
              </w:rPr>
              <w:t>、</w:t>
            </w:r>
            <w:r w:rsidR="00CF6BAC" w:rsidRPr="00D4372E">
              <w:rPr>
                <w:rFonts w:ascii="ＭＳ ゴシック" w:eastAsia="ＭＳ ゴシック" w:hAnsi="ＭＳ ゴシック" w:hint="eastAsia"/>
              </w:rPr>
              <w:t>必要な支援</w:t>
            </w:r>
            <w:r w:rsidRPr="00D4372E">
              <w:rPr>
                <w:rFonts w:ascii="ＭＳ ゴシック" w:eastAsia="ＭＳ ゴシック" w:hAnsi="ＭＳ ゴシック" w:hint="eastAsia"/>
              </w:rPr>
              <w:t>を行うこと。</w:t>
            </w:r>
          </w:p>
          <w:p w14:paraId="298E08D9"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③　他の従事者に対する技術的指導及び助言を行うこと。</w:t>
            </w:r>
          </w:p>
          <w:p w14:paraId="48F633DD" w14:textId="77777777" w:rsidR="007156AB" w:rsidRPr="00D4372E" w:rsidRDefault="00317AB6" w:rsidP="00071D12">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◆平18厚令171第197条準用（第59条</w:t>
            </w:r>
            <w:r w:rsidR="007B6F6E" w:rsidRPr="00D4372E">
              <w:rPr>
                <w:rFonts w:ascii="ＭＳ ゴシック" w:eastAsia="ＭＳ ゴシック" w:hAnsi="ＭＳ ゴシック" w:hint="eastAsia"/>
              </w:rPr>
              <w:t>第1項</w:t>
            </w:r>
            <w:r w:rsidRPr="00D4372E">
              <w:rPr>
                <w:rFonts w:ascii="ＭＳ ゴシック" w:eastAsia="ＭＳ ゴシック" w:hAnsi="ＭＳ ゴシック" w:hint="eastAsia"/>
              </w:rPr>
              <w:t>）</w:t>
            </w:r>
          </w:p>
          <w:p w14:paraId="2830869E" w14:textId="77777777" w:rsidR="00400DF3" w:rsidRPr="00D4372E" w:rsidRDefault="00400DF3" w:rsidP="00071D12">
            <w:pPr>
              <w:suppressAutoHyphens/>
              <w:autoSpaceDE w:val="0"/>
              <w:autoSpaceDN w:val="0"/>
              <w:spacing w:line="210" w:lineRule="exact"/>
              <w:ind w:leftChars="100" w:left="360" w:hangingChars="100" w:hanging="180"/>
              <w:rPr>
                <w:rFonts w:ascii="ＭＳ ゴシック" w:eastAsia="ＭＳ ゴシック" w:hAnsi="ＭＳ ゴシック"/>
              </w:rPr>
            </w:pPr>
          </w:p>
          <w:p w14:paraId="68A9335D" w14:textId="77777777" w:rsidR="007B6F6E" w:rsidRPr="00D4372E" w:rsidRDefault="007B6F6E" w:rsidP="007B6F6E">
            <w:pPr>
              <w:numPr>
                <w:ilvl w:val="0"/>
                <w:numId w:val="42"/>
              </w:num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サービス管理責任者は、業務を行うに当たっては、利用者の自己決</w:t>
            </w:r>
          </w:p>
          <w:p w14:paraId="3E245A11" w14:textId="77777777" w:rsidR="007B6F6E" w:rsidRPr="00D4372E" w:rsidRDefault="007B6F6E" w:rsidP="007B6F6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定の尊重を原則とした上で、利用者が自ら意思を決定することに困難を抱える場合には、適切に利用者への意思決定の支援が行われるよう努めなければならない。</w:t>
            </w:r>
          </w:p>
          <w:p w14:paraId="13A00B81" w14:textId="77777777" w:rsidR="007B6F6E" w:rsidRPr="00D4372E" w:rsidRDefault="007B6F6E" w:rsidP="007B6F6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◆平18厚令171第197条準用（第59条第2項）</w:t>
            </w:r>
          </w:p>
          <w:p w14:paraId="7DE618B8" w14:textId="77777777" w:rsidR="007B6F6E" w:rsidRPr="00D4372E" w:rsidRDefault="007B6F6E" w:rsidP="007B6F6E">
            <w:pPr>
              <w:suppressAutoHyphens/>
              <w:autoSpaceDE w:val="0"/>
              <w:autoSpaceDN w:val="0"/>
              <w:spacing w:line="210" w:lineRule="exact"/>
              <w:ind w:leftChars="100" w:left="360" w:hangingChars="100" w:hanging="180"/>
              <w:rPr>
                <w:rFonts w:ascii="ＭＳ ゴシック" w:eastAsia="ＭＳ ゴシック" w:hAnsi="ＭＳ ゴシック"/>
              </w:rPr>
            </w:pPr>
          </w:p>
          <w:p w14:paraId="7F4F4845" w14:textId="77777777" w:rsidR="007B6F6E" w:rsidRPr="00D4372E" w:rsidRDefault="007B6F6E" w:rsidP="007B6F6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サービス管理責任者は、利用者に対してのみならず、従業者に対しても、利用者への意思決定支援の実施の観点から必要な助言指導を行うことが求められるものである。</w:t>
            </w:r>
          </w:p>
          <w:p w14:paraId="1F9481F8" w14:textId="77777777" w:rsidR="007B6F6E" w:rsidRPr="00D4372E" w:rsidRDefault="007B6F6E" w:rsidP="007B6F6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なお、意思決定支援ガイドラインにおける意思決定支援責任者の役割については、サービス管理責任者の役割と重複するものであるが、サービス管理責任者とは別に意思決定支援責任者となる者を配置した上で、当該者と業務を分担する等の柔軟な運用を否定するものではないことに留意すること。</w:t>
            </w:r>
          </w:p>
          <w:p w14:paraId="1F4AC729" w14:textId="77777777" w:rsidR="007B6F6E" w:rsidRPr="00D4372E" w:rsidRDefault="007B6F6E" w:rsidP="007B6F6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また、サービス管理責任者については、利用者の意思決定支援を適切に行うため、都道府県等が実施するサービス管理責任者を対象にした専門コース別研修の意思決定支援コースを受講することが望ましい。</w:t>
            </w:r>
          </w:p>
          <w:p w14:paraId="12C72EFD" w14:textId="77777777" w:rsidR="007B6F6E" w:rsidRPr="00D4372E" w:rsidRDefault="007B6F6E" w:rsidP="007B6F6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◆平18障発1206001号第十二の3（2）準用（第四の3（8））</w:t>
            </w:r>
          </w:p>
          <w:p w14:paraId="7E625122" w14:textId="77777777" w:rsidR="007B6F6E" w:rsidRPr="00D4372E" w:rsidRDefault="007B6F6E" w:rsidP="00071D12">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auto"/>
            </w:tcBorders>
          </w:tcPr>
          <w:p w14:paraId="1CCF9285" w14:textId="77777777" w:rsidR="00317AB6" w:rsidRPr="00D4372E" w:rsidRDefault="00317AB6" w:rsidP="00DC6B2E">
            <w:pPr>
              <w:spacing w:line="210" w:lineRule="exact"/>
              <w:rPr>
                <w:rFonts w:ascii="ＭＳ ゴシック" w:eastAsia="ＭＳ ゴシック" w:hAnsi="ＭＳ ゴシック"/>
              </w:rPr>
            </w:pPr>
          </w:p>
          <w:p w14:paraId="6234B3E2"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AE5CE74"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D2DFA73"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tcBorders>
          </w:tcPr>
          <w:p w14:paraId="67EE0476" w14:textId="77777777" w:rsidR="00317AB6" w:rsidRPr="00D4372E" w:rsidRDefault="00317AB6" w:rsidP="00DC6B2E">
            <w:pPr>
              <w:spacing w:line="210" w:lineRule="exact"/>
              <w:rPr>
                <w:rFonts w:ascii="ＭＳ ゴシック" w:eastAsia="ＭＳ ゴシック" w:hAnsi="ＭＳ ゴシック"/>
              </w:rPr>
            </w:pPr>
          </w:p>
          <w:p w14:paraId="312E1848"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□他のサービスの提供状況を把握しているか。</w:t>
            </w:r>
          </w:p>
        </w:tc>
      </w:tr>
      <w:tr w:rsidR="00317AB6" w:rsidRPr="00D4372E" w14:paraId="417C1E46" w14:textId="77777777" w:rsidTr="0064098E">
        <w:trPr>
          <w:jc w:val="center"/>
        </w:trPr>
        <w:tc>
          <w:tcPr>
            <w:tcW w:w="1276" w:type="dxa"/>
            <w:tcBorders>
              <w:bottom w:val="single" w:sz="4" w:space="0" w:color="000000"/>
            </w:tcBorders>
            <w:tcMar>
              <w:left w:w="57" w:type="dxa"/>
              <w:right w:w="57" w:type="dxa"/>
            </w:tcMar>
          </w:tcPr>
          <w:p w14:paraId="7FC4CFB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C62DDC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18</w:t>
            </w:r>
            <w:r w:rsidRPr="00D4372E">
              <w:rPr>
                <w:rFonts w:ascii="ＭＳ ゴシック" w:eastAsia="ＭＳ ゴシック" w:hAnsi="ＭＳ ゴシック" w:hint="eastAsia"/>
              </w:rPr>
              <w:t xml:space="preserve">　相談及び援助</w:t>
            </w:r>
          </w:p>
          <w:p w14:paraId="37E2094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58A022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000000"/>
            </w:tcBorders>
          </w:tcPr>
          <w:p w14:paraId="4A80FEC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1BA570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常に利用者の心身の状況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その置かれている環境等の的確な把握に努め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利用者又はその家族に対し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その相談に適切に応じるとともに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必要な助言その他の援助を行っているか。</w:t>
            </w:r>
          </w:p>
          <w:p w14:paraId="74A99FB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◆平18厚令171第197条準用（第60条）</w:t>
            </w:r>
          </w:p>
          <w:p w14:paraId="2A6189E6" w14:textId="77777777" w:rsidR="00317AB6" w:rsidRPr="00D4372E" w:rsidRDefault="00317AB6" w:rsidP="00071D12">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000000"/>
            </w:tcBorders>
          </w:tcPr>
          <w:p w14:paraId="7AF4029C" w14:textId="77777777" w:rsidR="00317AB6" w:rsidRPr="00D4372E" w:rsidRDefault="00317AB6" w:rsidP="00DC6B2E">
            <w:pPr>
              <w:spacing w:line="210" w:lineRule="exact"/>
              <w:rPr>
                <w:rFonts w:ascii="ＭＳ ゴシック" w:eastAsia="ＭＳ ゴシック" w:hAnsi="ＭＳ ゴシック"/>
              </w:rPr>
            </w:pPr>
          </w:p>
          <w:p w14:paraId="7E151480"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9C08031"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9029DDC"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000000"/>
            </w:tcBorders>
          </w:tcPr>
          <w:p w14:paraId="346ED465" w14:textId="77777777" w:rsidR="00317AB6" w:rsidRPr="00D4372E" w:rsidRDefault="00317AB6" w:rsidP="00DC6B2E">
            <w:pPr>
              <w:spacing w:line="210" w:lineRule="exact"/>
              <w:rPr>
                <w:rFonts w:ascii="ＭＳ ゴシック" w:eastAsia="ＭＳ ゴシック" w:hAnsi="ＭＳ ゴシック"/>
              </w:rPr>
            </w:pPr>
          </w:p>
          <w:p w14:paraId="1AD6E782" w14:textId="77777777" w:rsidR="00317AB6" w:rsidRPr="00D4372E" w:rsidRDefault="00317AB6" w:rsidP="00DC6B2E">
            <w:pPr>
              <w:spacing w:line="210" w:lineRule="exact"/>
              <w:rPr>
                <w:rFonts w:ascii="ＭＳ ゴシック" w:eastAsia="ＭＳ ゴシック" w:hAnsi="ＭＳ ゴシック"/>
              </w:rPr>
            </w:pPr>
          </w:p>
        </w:tc>
      </w:tr>
      <w:tr w:rsidR="00AD1DA3" w:rsidRPr="00D4372E" w14:paraId="386E4636" w14:textId="77777777" w:rsidTr="0064098E">
        <w:trPr>
          <w:trHeight w:val="9870"/>
          <w:jc w:val="center"/>
        </w:trPr>
        <w:tc>
          <w:tcPr>
            <w:tcW w:w="1276" w:type="dxa"/>
          </w:tcPr>
          <w:p w14:paraId="51A2382C"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5751DA88"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19</w:t>
            </w:r>
            <w:r w:rsidRPr="00D4372E">
              <w:rPr>
                <w:rFonts w:ascii="ＭＳ ゴシック" w:eastAsia="ＭＳ ゴシック" w:hAnsi="ＭＳ ゴシック" w:hint="eastAsia"/>
              </w:rPr>
              <w:t xml:space="preserve">　訓練</w:t>
            </w:r>
          </w:p>
          <w:p w14:paraId="7A39787B"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09D0082A"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0CD5E1F1"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04499440"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15C9097C"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5C7D904B"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利用者の心身の状況に応じ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利用者の自立の支援と日常生活の充実に資するよう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適切な技術をもって訓練を行っているか。</w:t>
            </w:r>
          </w:p>
          <w:p w14:paraId="58157A91" w14:textId="77777777" w:rsidR="00AD1DA3" w:rsidRPr="00D4372E" w:rsidRDefault="00AD1DA3" w:rsidP="00071D12">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◆平18厚令171第197条準用（第160条第1項）</w:t>
            </w:r>
          </w:p>
          <w:p w14:paraId="4B0BE70A" w14:textId="77777777" w:rsidR="00AD1DA3" w:rsidRPr="00D4372E" w:rsidRDefault="00AD1DA3" w:rsidP="00071D12">
            <w:pPr>
              <w:suppressAutoHyphens/>
              <w:autoSpaceDE w:val="0"/>
              <w:autoSpaceDN w:val="0"/>
              <w:spacing w:line="210" w:lineRule="exact"/>
              <w:ind w:left="180" w:hangingChars="100" w:hanging="180"/>
              <w:rPr>
                <w:rFonts w:ascii="ＭＳ ゴシック" w:eastAsia="ＭＳ ゴシック" w:hAnsi="ＭＳ ゴシック"/>
              </w:rPr>
            </w:pPr>
          </w:p>
          <w:p w14:paraId="22AB46B9" w14:textId="77777777" w:rsidR="00AD1DA3" w:rsidRPr="00D4372E" w:rsidRDefault="00AD1DA3"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訓練の提供に当たっては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利用者の人格に十分配慮し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就労継続支援Ａ型計画によるサービスの目標等を念頭において行うことが基本であり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利用者の心身の状況に応じて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適切な技術をもって訓練又は必要な支援を行うものとする。</w:t>
            </w:r>
          </w:p>
          <w:p w14:paraId="1FC4E3C0" w14:textId="77777777" w:rsidR="00AD1DA3" w:rsidRPr="00D4372E" w:rsidRDefault="00AD1DA3" w:rsidP="00DC6B2E">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訓練は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単に身体機能の維持又は向上のための訓練を行うのみならず</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利用者が当該指定就労継続支援Ａ型の訓練期間経過後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地域において自立した日常生活又は社会生活を営めるよう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当該利用者の生活全般にわたる諸課題を解決するための訓練も含め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総合的な支援を行うものでなければならないこと。</w:t>
            </w:r>
          </w:p>
          <w:p w14:paraId="5F620D99"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w:t>
            </w:r>
            <w:r w:rsidRPr="00D4372E">
              <w:rPr>
                <w:rFonts w:ascii="ＭＳ ゴシック" w:eastAsia="ＭＳ ゴシック" w:hAnsi="ＭＳ ゴシック"/>
              </w:rPr>
              <w:t>1</w:t>
            </w:r>
            <w:r w:rsidR="00290134" w:rsidRPr="00D4372E">
              <w:rPr>
                <w:rFonts w:ascii="ＭＳ ゴシック" w:eastAsia="ＭＳ ゴシック" w:hAnsi="ＭＳ ゴシック"/>
              </w:rPr>
              <w:t>1</w:t>
            </w:r>
            <w:r w:rsidRPr="00D4372E">
              <w:rPr>
                <w:rFonts w:ascii="ＭＳ ゴシック" w:eastAsia="ＭＳ ゴシック" w:hAnsi="ＭＳ ゴシック" w:hint="eastAsia"/>
              </w:rPr>
              <w:t>）準用（第</w:t>
            </w:r>
            <w:r w:rsidR="00A75012" w:rsidRPr="00D4372E">
              <w:rPr>
                <w:rFonts w:ascii="ＭＳ ゴシック" w:eastAsia="ＭＳ ゴシック" w:hAnsi="ＭＳ ゴシック" w:hint="eastAsia"/>
              </w:rPr>
              <w:t>八</w:t>
            </w:r>
            <w:r w:rsidRPr="00D4372E">
              <w:rPr>
                <w:rFonts w:ascii="ＭＳ ゴシック" w:eastAsia="ＭＳ ゴシック" w:hAnsi="ＭＳ ゴシック" w:hint="eastAsia"/>
              </w:rPr>
              <w:t>の3（2）①）</w:t>
            </w:r>
          </w:p>
          <w:p w14:paraId="4FB0800C"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412D218E"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その有する能力を活用することにより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自立した日常生活又は社会生活を営むことができるよう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利用者の心身の特性に応じた必要な訓練を行っているか。</w:t>
            </w:r>
          </w:p>
          <w:p w14:paraId="7B6D0C37" w14:textId="77777777" w:rsidR="00AD1DA3" w:rsidRPr="00D4372E" w:rsidRDefault="00AD1DA3" w:rsidP="009F75D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◆平18厚令171第197条準用（第160条第2項）</w:t>
            </w:r>
          </w:p>
          <w:p w14:paraId="217A8CB3"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75746619"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常時</w:t>
            </w:r>
            <w:r w:rsidRPr="00D4372E">
              <w:rPr>
                <w:rFonts w:ascii="ＭＳ ゴシック" w:eastAsia="ＭＳ ゴシック" w:hAnsi="ＭＳ ゴシック"/>
              </w:rPr>
              <w:t>1</w:t>
            </w:r>
            <w:r w:rsidRPr="00D4372E">
              <w:rPr>
                <w:rFonts w:ascii="ＭＳ ゴシック" w:eastAsia="ＭＳ ゴシック" w:hAnsi="ＭＳ ゴシック" w:hint="eastAsia"/>
              </w:rPr>
              <w:t>人以上の従業者を訓練に従事させているか。</w:t>
            </w:r>
          </w:p>
          <w:p w14:paraId="0D7DBA55"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◆平18厚令171第197条準用（第160条第3項）</w:t>
            </w:r>
          </w:p>
          <w:p w14:paraId="2B61FC10"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690FB997" w14:textId="77777777" w:rsidR="00AD1DA3" w:rsidRPr="00D4372E" w:rsidRDefault="00AD1DA3" w:rsidP="00400DF3">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「常時１人以上の従業者を訓練に従事させる」とは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適切な訓練を行うことができるように訓練に従事する生活支援員等の勤務体制を定めておくとともに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２以上の</w:t>
            </w:r>
            <w:r w:rsidR="00402214" w:rsidRPr="00D4372E">
              <w:rPr>
                <w:rFonts w:ascii="ＭＳ ゴシック" w:eastAsia="ＭＳ ゴシック" w:hAnsi="ＭＳ ゴシック" w:hint="eastAsia"/>
              </w:rPr>
              <w:t>職業指導員及び</w:t>
            </w:r>
            <w:r w:rsidRPr="00D4372E">
              <w:rPr>
                <w:rFonts w:ascii="ＭＳ ゴシック" w:eastAsia="ＭＳ ゴシック" w:hAnsi="ＭＳ ゴシック" w:hint="eastAsia"/>
              </w:rPr>
              <w:t>生活支援員の勤務体制を組む場合は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それぞれの勤務体制において常時１人以上の常勤の</w:t>
            </w:r>
            <w:r w:rsidR="00402214" w:rsidRPr="00D4372E">
              <w:rPr>
                <w:rFonts w:ascii="ＭＳ ゴシック" w:eastAsia="ＭＳ ゴシック" w:hAnsi="ＭＳ ゴシック" w:hint="eastAsia"/>
              </w:rPr>
              <w:t>職業指導員又は</w:t>
            </w:r>
            <w:r w:rsidRPr="00D4372E">
              <w:rPr>
                <w:rFonts w:ascii="ＭＳ ゴシック" w:eastAsia="ＭＳ ゴシック" w:hAnsi="ＭＳ ゴシック" w:hint="eastAsia"/>
              </w:rPr>
              <w:t>生活支援員の配置を行わなければならないものである。</w:t>
            </w:r>
          </w:p>
          <w:p w14:paraId="1B4FD683" w14:textId="77777777" w:rsidR="00AD1DA3" w:rsidRPr="00D4372E" w:rsidRDefault="00AD1DA3" w:rsidP="00400DF3">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指定就労継続支援Ａ型の提供に当たっては提供内容に応じて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職員体制を適切に組むものとする。</w:t>
            </w:r>
          </w:p>
          <w:p w14:paraId="60E50E58" w14:textId="77777777" w:rsidR="00AD1DA3" w:rsidRPr="00D4372E" w:rsidRDefault="00AD1DA3" w:rsidP="00D61E6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w:t>
            </w:r>
            <w:r w:rsidRPr="00D4372E">
              <w:rPr>
                <w:rFonts w:ascii="ＭＳ ゴシック" w:eastAsia="ＭＳ ゴシック" w:hAnsi="ＭＳ ゴシック"/>
              </w:rPr>
              <w:t>1</w:t>
            </w:r>
            <w:r w:rsidR="00290134" w:rsidRPr="00D4372E">
              <w:rPr>
                <w:rFonts w:ascii="ＭＳ ゴシック" w:eastAsia="ＭＳ ゴシック" w:hAnsi="ＭＳ ゴシック"/>
              </w:rPr>
              <w:t>1</w:t>
            </w:r>
            <w:r w:rsidRPr="00D4372E">
              <w:rPr>
                <w:rFonts w:ascii="ＭＳ ゴシック" w:eastAsia="ＭＳ ゴシック" w:hAnsi="ＭＳ ゴシック" w:hint="eastAsia"/>
              </w:rPr>
              <w:t>）準用（第</w:t>
            </w:r>
            <w:r w:rsidR="00A75012" w:rsidRPr="00D4372E">
              <w:rPr>
                <w:rFonts w:ascii="ＭＳ ゴシック" w:eastAsia="ＭＳ ゴシック" w:hAnsi="ＭＳ ゴシック" w:hint="eastAsia"/>
              </w:rPr>
              <w:t>八</w:t>
            </w:r>
            <w:r w:rsidRPr="00D4372E">
              <w:rPr>
                <w:rFonts w:ascii="ＭＳ ゴシック" w:eastAsia="ＭＳ ゴシック" w:hAnsi="ＭＳ ゴシック" w:hint="eastAsia"/>
              </w:rPr>
              <w:t>の3（2）②）</w:t>
            </w:r>
          </w:p>
          <w:p w14:paraId="4E642CFF" w14:textId="77777777" w:rsidR="00AD1DA3" w:rsidRPr="00D4372E" w:rsidRDefault="00AD1DA3" w:rsidP="00D61E60">
            <w:pPr>
              <w:suppressAutoHyphens/>
              <w:autoSpaceDE w:val="0"/>
              <w:autoSpaceDN w:val="0"/>
              <w:spacing w:line="210" w:lineRule="exact"/>
              <w:ind w:leftChars="100" w:left="360" w:hangingChars="100" w:hanging="180"/>
              <w:rPr>
                <w:rFonts w:ascii="ＭＳ ゴシック" w:eastAsia="ＭＳ ゴシック" w:hAnsi="ＭＳ ゴシック"/>
              </w:rPr>
            </w:pPr>
          </w:p>
          <w:p w14:paraId="741F031B" w14:textId="77777777" w:rsidR="00AD1DA3" w:rsidRPr="00D4372E" w:rsidRDefault="00AD1DA3" w:rsidP="00400DF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その利用者に対して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利用者の負担により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当該指定就労継続支援Ａ型事業所の従業者以外の者による訓練を受けさせていないか。</w:t>
            </w:r>
          </w:p>
          <w:p w14:paraId="64C72628" w14:textId="77777777" w:rsidR="00AD1DA3" w:rsidRPr="00D4372E" w:rsidRDefault="00AD1DA3" w:rsidP="00400DF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◆平18厚令171第197条準用（第160条第4項）</w:t>
            </w:r>
          </w:p>
          <w:p w14:paraId="470FB668" w14:textId="77777777" w:rsidR="00AD1DA3" w:rsidRPr="00D4372E" w:rsidRDefault="00AD1DA3" w:rsidP="00400DF3">
            <w:pPr>
              <w:suppressAutoHyphens/>
              <w:autoSpaceDE w:val="0"/>
              <w:autoSpaceDN w:val="0"/>
              <w:spacing w:line="210" w:lineRule="exact"/>
              <w:ind w:left="180" w:hangingChars="100" w:hanging="180"/>
              <w:rPr>
                <w:rFonts w:ascii="ＭＳ ゴシック" w:eastAsia="ＭＳ ゴシック" w:hAnsi="ＭＳ ゴシック"/>
              </w:rPr>
            </w:pPr>
          </w:p>
          <w:p w14:paraId="40D58082" w14:textId="77777777" w:rsidR="00AD1DA3" w:rsidRPr="00D4372E" w:rsidRDefault="00AD1DA3" w:rsidP="00400DF3">
            <w:pPr>
              <w:suppressAutoHyphens/>
              <w:autoSpaceDE w:val="0"/>
              <w:autoSpaceDN w:val="0"/>
              <w:spacing w:line="210" w:lineRule="exact"/>
              <w:rPr>
                <w:rFonts w:ascii="ＭＳ ゴシック" w:eastAsia="ＭＳ ゴシック" w:hAnsi="ＭＳ ゴシック"/>
                <w:i/>
              </w:rPr>
            </w:pPr>
            <w:r w:rsidRPr="00D4372E">
              <w:rPr>
                <w:rFonts w:ascii="ＭＳ ゴシック" w:eastAsia="ＭＳ ゴシック" w:hAnsi="ＭＳ ゴシック" w:hint="eastAsia"/>
                <w:i/>
              </w:rPr>
              <w:t xml:space="preserve">　　Q&amp;A H20.3.31 問６</w:t>
            </w:r>
          </w:p>
          <w:p w14:paraId="59AFD510" w14:textId="77777777" w:rsidR="00AD1DA3" w:rsidRPr="00D4372E" w:rsidRDefault="00AD1DA3" w:rsidP="00400DF3">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利用者が行事等で外出する場合</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当該行事が事業所の事業計画又は利用者の個別支援計画に明記され</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実際に職員が同行してサービス提供を行っていれば報酬を算定できる。</w:t>
            </w:r>
          </w:p>
          <w:p w14:paraId="498DBED9" w14:textId="77777777" w:rsidR="00AD1DA3" w:rsidRPr="00D4372E" w:rsidRDefault="00AD1DA3" w:rsidP="00400DF3">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なお</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この要件を満たす行事等に職員が同行する場合については</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利用者に対して実際にサービスが提供されていることから</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その時間は勤務時間として算定することができ</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新たに職員を配置する必要はない。ただし</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行事に参加されない利用者の支援に支障がないよう職員の配置に十分配慮する必要がある。</w:t>
            </w:r>
          </w:p>
          <w:p w14:paraId="5DDF6438" w14:textId="77777777" w:rsidR="00AD1DA3" w:rsidRPr="00D4372E" w:rsidRDefault="00AD1DA3" w:rsidP="00D61E60">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5E14ACEE" w14:textId="77777777" w:rsidR="00AD1DA3" w:rsidRPr="00D4372E" w:rsidRDefault="00AD1DA3" w:rsidP="00DC6B2E">
            <w:pPr>
              <w:spacing w:line="210" w:lineRule="exact"/>
              <w:rPr>
                <w:rFonts w:ascii="ＭＳ ゴシック" w:eastAsia="ＭＳ ゴシック" w:hAnsi="ＭＳ ゴシック"/>
              </w:rPr>
            </w:pPr>
          </w:p>
          <w:p w14:paraId="5A3B1893" w14:textId="77777777" w:rsidR="00AD1DA3" w:rsidRPr="00D4372E" w:rsidRDefault="00AD1DA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82AB1BF" w14:textId="77777777" w:rsidR="00AD1DA3" w:rsidRPr="00D4372E" w:rsidRDefault="00AD1DA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8F1A6E9" w14:textId="77777777" w:rsidR="00AD1DA3" w:rsidRPr="00D4372E" w:rsidRDefault="00AD1DA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p w14:paraId="399CE6CD" w14:textId="77777777" w:rsidR="00AD1DA3" w:rsidRPr="00D4372E" w:rsidRDefault="00AD1DA3" w:rsidP="00DC6B2E">
            <w:pPr>
              <w:spacing w:line="210" w:lineRule="exact"/>
              <w:rPr>
                <w:rFonts w:ascii="ＭＳ ゴシック" w:eastAsia="ＭＳ ゴシック" w:hAnsi="ＭＳ ゴシック"/>
              </w:rPr>
            </w:pPr>
          </w:p>
          <w:p w14:paraId="534F1C1D" w14:textId="77777777" w:rsidR="00AD1DA3" w:rsidRPr="00D4372E" w:rsidRDefault="00AD1DA3" w:rsidP="00DC6B2E">
            <w:pPr>
              <w:spacing w:line="210" w:lineRule="exact"/>
              <w:rPr>
                <w:rFonts w:ascii="ＭＳ ゴシック" w:eastAsia="ＭＳ ゴシック" w:hAnsi="ＭＳ ゴシック"/>
              </w:rPr>
            </w:pPr>
          </w:p>
        </w:tc>
        <w:tc>
          <w:tcPr>
            <w:tcW w:w="2119" w:type="dxa"/>
          </w:tcPr>
          <w:p w14:paraId="1CF675FB" w14:textId="77777777" w:rsidR="00AD1DA3" w:rsidRPr="00D4372E" w:rsidRDefault="00AD1DA3" w:rsidP="00DC6B2E">
            <w:pPr>
              <w:spacing w:line="210" w:lineRule="exact"/>
              <w:rPr>
                <w:rFonts w:ascii="ＭＳ ゴシック" w:eastAsia="ＭＳ ゴシック" w:hAnsi="ＭＳ ゴシック"/>
              </w:rPr>
            </w:pPr>
          </w:p>
          <w:p w14:paraId="3618D1CF" w14:textId="77777777" w:rsidR="00AD1DA3" w:rsidRPr="00D4372E" w:rsidRDefault="00AD1DA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訓練の実施内容</w:t>
            </w:r>
          </w:p>
          <w:p w14:paraId="7135D1CE" w14:textId="77777777" w:rsidR="00AD1DA3" w:rsidRPr="00D4372E" w:rsidRDefault="00AD1DA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8BEC359" w14:textId="77777777" w:rsidR="00AD1DA3" w:rsidRPr="00D4372E" w:rsidRDefault="00AD1DA3" w:rsidP="00DC6B2E">
            <w:pPr>
              <w:spacing w:line="210" w:lineRule="exact"/>
              <w:rPr>
                <w:rFonts w:ascii="ＭＳ ゴシック" w:eastAsia="ＭＳ ゴシック" w:hAnsi="ＭＳ ゴシック"/>
              </w:rPr>
            </w:pPr>
          </w:p>
          <w:p w14:paraId="0958FC63" w14:textId="77777777" w:rsidR="00AD1DA3" w:rsidRPr="00D4372E" w:rsidRDefault="00AD1DA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5D70748" w14:textId="77777777" w:rsidR="00AD1DA3" w:rsidRPr="00D4372E" w:rsidRDefault="00AD1DA3" w:rsidP="00DC6B2E">
            <w:pPr>
              <w:spacing w:line="210" w:lineRule="exact"/>
              <w:rPr>
                <w:rFonts w:ascii="ＭＳ ゴシック" w:eastAsia="ＭＳ ゴシック" w:hAnsi="ＭＳ ゴシック"/>
              </w:rPr>
            </w:pPr>
          </w:p>
          <w:p w14:paraId="153F1A2B" w14:textId="77777777" w:rsidR="00AD1DA3" w:rsidRPr="00D4372E" w:rsidRDefault="00AD1DA3"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0DBA243" w14:textId="77777777" w:rsidR="00AD1DA3" w:rsidRPr="00D4372E" w:rsidRDefault="00AD1DA3" w:rsidP="00DC6B2E">
            <w:pPr>
              <w:spacing w:line="210" w:lineRule="exact"/>
              <w:rPr>
                <w:rFonts w:ascii="ＭＳ ゴシック" w:eastAsia="ＭＳ ゴシック" w:hAnsi="ＭＳ ゴシック"/>
              </w:rPr>
            </w:pPr>
          </w:p>
          <w:p w14:paraId="74ECB87B" w14:textId="77777777" w:rsidR="00AD1DA3" w:rsidRPr="00D4372E" w:rsidRDefault="00AD1DA3" w:rsidP="00DC6B2E">
            <w:pPr>
              <w:spacing w:line="210" w:lineRule="exact"/>
              <w:rPr>
                <w:rFonts w:ascii="ＭＳ ゴシック" w:eastAsia="ＭＳ ゴシック" w:hAnsi="ＭＳ ゴシック"/>
              </w:rPr>
            </w:pPr>
          </w:p>
        </w:tc>
      </w:tr>
      <w:tr w:rsidR="00317AB6" w:rsidRPr="00D4372E" w14:paraId="55BF261E" w14:textId="77777777" w:rsidTr="0064098E">
        <w:trPr>
          <w:jc w:val="center"/>
        </w:trPr>
        <w:tc>
          <w:tcPr>
            <w:tcW w:w="1276" w:type="dxa"/>
          </w:tcPr>
          <w:p w14:paraId="7988657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0A8D2D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20</w:t>
            </w:r>
            <w:r w:rsidRPr="00D4372E">
              <w:rPr>
                <w:rFonts w:ascii="ＭＳ ゴシック" w:eastAsia="ＭＳ ゴシック" w:hAnsi="ＭＳ ゴシック" w:hint="eastAsia"/>
              </w:rPr>
              <w:t xml:space="preserve">　実施主体</w:t>
            </w:r>
          </w:p>
          <w:p w14:paraId="67ACF82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1B850D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47027CF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581959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指定就労継続支援Ａ型事業者が社会福祉法人以外の者である場合は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当該指定就労継続支援Ａ型事業者は専ら社会福祉事業を行う者となっているか。</w:t>
            </w:r>
          </w:p>
          <w:p w14:paraId="17552EC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◆平18厚令171第189条第1項</w:t>
            </w:r>
          </w:p>
          <w:p w14:paraId="39F06F78"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同一法人内において専ら社会福祉事業を行っているものでなければならない</w:t>
            </w:r>
            <w:r w:rsidR="00893DD3" w:rsidRPr="00D4372E">
              <w:rPr>
                <w:rFonts w:ascii="ＭＳ ゴシック" w:eastAsia="ＭＳ ゴシック" w:hAnsi="ＭＳ ゴシック" w:hint="eastAsia"/>
              </w:rPr>
              <w:t>。また</w:t>
            </w:r>
            <w:r w:rsidR="00AD1DAA" w:rsidRPr="00D4372E">
              <w:rPr>
                <w:rFonts w:ascii="ＭＳ ゴシック" w:eastAsia="ＭＳ ゴシック" w:hAnsi="ＭＳ ゴシック" w:hint="eastAsia"/>
              </w:rPr>
              <w:t>、</w:t>
            </w:r>
            <w:r w:rsidR="00893DD3" w:rsidRPr="00D4372E">
              <w:rPr>
                <w:rFonts w:ascii="ＭＳ ゴシック" w:eastAsia="ＭＳ ゴシック" w:hAnsi="ＭＳ ゴシック" w:hint="eastAsia"/>
              </w:rPr>
              <w:t>指定就労継続支援Ａ型を実施する法人は</w:t>
            </w:r>
            <w:r w:rsidR="00AD1DAA" w:rsidRPr="00D4372E">
              <w:rPr>
                <w:rFonts w:ascii="ＭＳ ゴシック" w:eastAsia="ＭＳ ゴシック" w:hAnsi="ＭＳ ゴシック" w:hint="eastAsia"/>
              </w:rPr>
              <w:t>、</w:t>
            </w:r>
            <w:r w:rsidR="00893DD3" w:rsidRPr="00D4372E">
              <w:rPr>
                <w:rFonts w:ascii="ＭＳ ゴシック" w:eastAsia="ＭＳ ゴシック" w:hAnsi="ＭＳ ゴシック" w:hint="eastAsia"/>
              </w:rPr>
              <w:t>障害者の能力や知識を向上させるための訓練を能力や適性等に応じ実施することで</w:t>
            </w:r>
            <w:r w:rsidR="00AD1DAA" w:rsidRPr="00D4372E">
              <w:rPr>
                <w:rFonts w:ascii="ＭＳ ゴシック" w:eastAsia="ＭＳ ゴシック" w:hAnsi="ＭＳ ゴシック" w:hint="eastAsia"/>
              </w:rPr>
              <w:t>、</w:t>
            </w:r>
            <w:r w:rsidR="00893DD3" w:rsidRPr="00D4372E">
              <w:rPr>
                <w:rFonts w:ascii="ＭＳ ゴシック" w:eastAsia="ＭＳ ゴシック" w:hAnsi="ＭＳ ゴシック" w:hint="eastAsia"/>
              </w:rPr>
              <w:t>当該指定就労継続支援Ａ型の生産活動収入を増やすよう努めなければならない。</w:t>
            </w:r>
          </w:p>
          <w:p w14:paraId="57F12D01" w14:textId="77777777" w:rsidR="00317AB6" w:rsidRPr="00D4372E" w:rsidRDefault="00317AB6" w:rsidP="00DC6B2E">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特定非営利活動法人並びに一般社団法人及び一般財団法人に関する法律および公益社団法人及び公益財団法人の認定等に関する法律の施行に伴う関係法律の整備等に関する法律（平成</w:t>
            </w:r>
            <w:r w:rsidRPr="00D4372E">
              <w:rPr>
                <w:rFonts w:ascii="ＭＳ ゴシック" w:eastAsia="ＭＳ ゴシック" w:hAnsi="ＭＳ ゴシック"/>
              </w:rPr>
              <w:t>18</w:t>
            </w:r>
            <w:r w:rsidRPr="00D4372E">
              <w:rPr>
                <w:rFonts w:ascii="ＭＳ ゴシック" w:eastAsia="ＭＳ ゴシック" w:hAnsi="ＭＳ ゴシック" w:hint="eastAsia"/>
              </w:rPr>
              <w:t>年法律第</w:t>
            </w:r>
            <w:r w:rsidRPr="00D4372E">
              <w:rPr>
                <w:rFonts w:ascii="ＭＳ ゴシック" w:eastAsia="ＭＳ ゴシック" w:hAnsi="ＭＳ ゴシック"/>
              </w:rPr>
              <w:t>50</w:t>
            </w:r>
            <w:r w:rsidRPr="00D4372E">
              <w:rPr>
                <w:rFonts w:ascii="ＭＳ ゴシック" w:eastAsia="ＭＳ ゴシック" w:hAnsi="ＭＳ ゴシック" w:hint="eastAsia"/>
              </w:rPr>
              <w:t>号）による改正前の民法第</w:t>
            </w:r>
            <w:r w:rsidRPr="00D4372E">
              <w:rPr>
                <w:rFonts w:ascii="ＭＳ ゴシック" w:eastAsia="ＭＳ ゴシック" w:hAnsi="ＭＳ ゴシック"/>
              </w:rPr>
              <w:t>34</w:t>
            </w:r>
            <w:r w:rsidRPr="00D4372E">
              <w:rPr>
                <w:rFonts w:ascii="ＭＳ ゴシック" w:eastAsia="ＭＳ ゴシック" w:hAnsi="ＭＳ ゴシック" w:hint="eastAsia"/>
              </w:rPr>
              <w:t>条により設立された法人等であって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専ら社会福祉事業以外の事業を行っているものについて</w:t>
            </w:r>
            <w:r w:rsidR="00AD1DAA" w:rsidRPr="00D4372E">
              <w:rPr>
                <w:rFonts w:ascii="ＭＳ ゴシック" w:eastAsia="ＭＳ ゴシック" w:hAnsi="ＭＳ ゴシック" w:hint="eastAsia"/>
              </w:rPr>
              <w:t>、</w:t>
            </w:r>
            <w:r w:rsidR="00E17688" w:rsidRPr="00D4372E">
              <w:rPr>
                <w:rFonts w:ascii="ＭＳ ゴシック" w:eastAsia="ＭＳ ゴシック" w:hAnsi="ＭＳ ゴシック" w:hint="eastAsia"/>
              </w:rPr>
              <w:t>都道府県</w:t>
            </w:r>
            <w:r w:rsidR="00F34454" w:rsidRPr="00D4372E">
              <w:rPr>
                <w:rFonts w:ascii="ＭＳ ゴシック" w:eastAsia="ＭＳ ゴシック" w:hAnsi="ＭＳ ゴシック" w:hint="eastAsia"/>
              </w:rPr>
              <w:t>知事</w:t>
            </w:r>
            <w:r w:rsidRPr="00D4372E">
              <w:rPr>
                <w:rFonts w:ascii="ＭＳ ゴシック" w:eastAsia="ＭＳ ゴシック" w:hAnsi="ＭＳ ゴシック" w:hint="eastAsia"/>
              </w:rPr>
              <w:t>が当該事業を社会福祉事業に準ずるものとして認めた場合については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専ら社会福祉事業を行っているものとして取り扱って差し支えない。</w:t>
            </w:r>
          </w:p>
          <w:p w14:paraId="5A58541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の3（1）①</w:t>
            </w:r>
          </w:p>
          <w:p w14:paraId="099F7A5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625DA2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障害者の雇用の促進等に関する法律</w:t>
            </w:r>
            <w:r w:rsidRPr="00D4372E">
              <w:rPr>
                <w:rFonts w:ascii="ＭＳ ゴシック" w:eastAsia="ＭＳ ゴシック" w:hAnsi="ＭＳ ゴシック" w:hint="eastAsia"/>
              </w:rPr>
              <w:lastRenderedPageBreak/>
              <w:t>第</w:t>
            </w:r>
            <w:r w:rsidRPr="00D4372E">
              <w:rPr>
                <w:rFonts w:ascii="ＭＳ ゴシック" w:eastAsia="ＭＳ ゴシック" w:hAnsi="ＭＳ ゴシック"/>
              </w:rPr>
              <w:t>44</w:t>
            </w:r>
            <w:r w:rsidRPr="00D4372E">
              <w:rPr>
                <w:rFonts w:ascii="ＭＳ ゴシック" w:eastAsia="ＭＳ ゴシック" w:hAnsi="ＭＳ ゴシック" w:hint="eastAsia"/>
              </w:rPr>
              <w:t>条に規定する子会社以外の者となっているか。</w:t>
            </w:r>
          </w:p>
          <w:p w14:paraId="352E4BD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◆平18厚令171第189条第2項</w:t>
            </w:r>
          </w:p>
          <w:p w14:paraId="4C1FD90F" w14:textId="77777777" w:rsidR="00400DF3" w:rsidRPr="00D4372E" w:rsidRDefault="00400DF3" w:rsidP="00DC6B2E">
            <w:pPr>
              <w:suppressAutoHyphens/>
              <w:autoSpaceDE w:val="0"/>
              <w:autoSpaceDN w:val="0"/>
              <w:spacing w:line="210" w:lineRule="exact"/>
              <w:ind w:left="180" w:hangingChars="100" w:hanging="180"/>
              <w:rPr>
                <w:rFonts w:ascii="ＭＳ ゴシック" w:eastAsia="ＭＳ ゴシック" w:hAnsi="ＭＳ ゴシック"/>
              </w:rPr>
            </w:pPr>
          </w:p>
          <w:p w14:paraId="7CD6F481" w14:textId="77777777" w:rsidR="00317AB6" w:rsidRPr="00D4372E" w:rsidRDefault="00317AB6"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特例子会社であってはならない。</w:t>
            </w:r>
          </w:p>
          <w:p w14:paraId="5D6EF3D2" w14:textId="77777777" w:rsidR="00317AB6" w:rsidRPr="00D4372E" w:rsidRDefault="00317AB6"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の3（1）②</w:t>
            </w:r>
          </w:p>
        </w:tc>
        <w:tc>
          <w:tcPr>
            <w:tcW w:w="425" w:type="dxa"/>
          </w:tcPr>
          <w:p w14:paraId="048C9BFB" w14:textId="77777777" w:rsidR="00317AB6" w:rsidRPr="00D4372E" w:rsidRDefault="00317AB6" w:rsidP="00DC6B2E">
            <w:pPr>
              <w:spacing w:line="210" w:lineRule="exact"/>
              <w:rPr>
                <w:rFonts w:ascii="ＭＳ ゴシック" w:eastAsia="ＭＳ ゴシック" w:hAnsi="ＭＳ ゴシック"/>
              </w:rPr>
            </w:pPr>
          </w:p>
          <w:p w14:paraId="214893BF"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858DCA0"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414E8F4"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313991D0" w14:textId="77777777" w:rsidR="00317AB6" w:rsidRPr="00D4372E" w:rsidRDefault="00317AB6" w:rsidP="00DC6B2E">
            <w:pPr>
              <w:spacing w:line="210" w:lineRule="exact"/>
              <w:rPr>
                <w:rFonts w:ascii="ＭＳ ゴシック" w:eastAsia="ＭＳ ゴシック" w:hAnsi="ＭＳ ゴシック"/>
              </w:rPr>
            </w:pPr>
          </w:p>
          <w:p w14:paraId="089BA2BF" w14:textId="77777777" w:rsidR="00317AB6" w:rsidRPr="00D4372E" w:rsidRDefault="00317AB6" w:rsidP="00DC6B2E">
            <w:pPr>
              <w:spacing w:line="210" w:lineRule="exact"/>
              <w:rPr>
                <w:rFonts w:ascii="ＭＳ ゴシック" w:eastAsia="ＭＳ ゴシック" w:hAnsi="ＭＳ ゴシック"/>
              </w:rPr>
            </w:pPr>
          </w:p>
        </w:tc>
      </w:tr>
      <w:tr w:rsidR="00317AB6" w:rsidRPr="00D4372E" w14:paraId="18995C0E" w14:textId="77777777" w:rsidTr="0064098E">
        <w:trPr>
          <w:jc w:val="center"/>
        </w:trPr>
        <w:tc>
          <w:tcPr>
            <w:tcW w:w="1276" w:type="dxa"/>
            <w:tcBorders>
              <w:bottom w:val="nil"/>
            </w:tcBorders>
          </w:tcPr>
          <w:p w14:paraId="2126379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22FB53C" w14:textId="77777777" w:rsidR="00317AB6" w:rsidRPr="00D4372E" w:rsidRDefault="00317AB6" w:rsidP="00CA657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21</w:t>
            </w:r>
            <w:r w:rsidRPr="00D4372E">
              <w:rPr>
                <w:rFonts w:ascii="ＭＳ ゴシック" w:eastAsia="ＭＳ ゴシック" w:hAnsi="ＭＳ ゴシック" w:hint="eastAsia"/>
              </w:rPr>
              <w:t xml:space="preserve">　雇用契約の締結等</w:t>
            </w:r>
          </w:p>
        </w:tc>
        <w:tc>
          <w:tcPr>
            <w:tcW w:w="6171" w:type="dxa"/>
            <w:tcBorders>
              <w:bottom w:val="nil"/>
            </w:tcBorders>
          </w:tcPr>
          <w:p w14:paraId="0B4891A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A0922E9" w14:textId="77777777" w:rsidR="00317AB6" w:rsidRPr="00D4372E" w:rsidRDefault="00317AB6" w:rsidP="00531203">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□(1)　指定就労継続支援Ａ型の提供に当たっては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利用者と雇用契約を締結しているか。</w:t>
            </w:r>
          </w:p>
          <w:p w14:paraId="4B8D4406" w14:textId="77777777" w:rsidR="00317AB6" w:rsidRPr="00D4372E" w:rsidRDefault="00317AB6" w:rsidP="009F75D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◆平18厚令171第190条第１項</w:t>
            </w:r>
          </w:p>
        </w:tc>
        <w:tc>
          <w:tcPr>
            <w:tcW w:w="425" w:type="dxa"/>
            <w:tcBorders>
              <w:bottom w:val="nil"/>
            </w:tcBorders>
          </w:tcPr>
          <w:p w14:paraId="05776BEE" w14:textId="77777777" w:rsidR="00317AB6" w:rsidRPr="00D4372E" w:rsidRDefault="00317AB6" w:rsidP="00DC6B2E">
            <w:pPr>
              <w:spacing w:line="210" w:lineRule="exact"/>
              <w:rPr>
                <w:rFonts w:ascii="ＭＳ ゴシック" w:eastAsia="ＭＳ ゴシック" w:hAnsi="ＭＳ ゴシック"/>
              </w:rPr>
            </w:pPr>
          </w:p>
          <w:p w14:paraId="51744374"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44CA99B"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C1391CD"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nil"/>
            </w:tcBorders>
          </w:tcPr>
          <w:p w14:paraId="55CD2DED" w14:textId="77777777" w:rsidR="00317AB6" w:rsidRPr="00D4372E" w:rsidRDefault="00317AB6" w:rsidP="00DC6B2E">
            <w:pPr>
              <w:spacing w:line="210" w:lineRule="exact"/>
              <w:rPr>
                <w:rFonts w:ascii="ＭＳ ゴシック" w:eastAsia="ＭＳ ゴシック" w:hAnsi="ＭＳ ゴシック"/>
              </w:rPr>
            </w:pPr>
          </w:p>
          <w:p w14:paraId="3B67CFBD" w14:textId="77777777" w:rsidR="00317AB6" w:rsidRPr="00D4372E" w:rsidRDefault="00317AB6" w:rsidP="006A6B47">
            <w:pPr>
              <w:spacing w:line="210" w:lineRule="exact"/>
              <w:rPr>
                <w:rFonts w:ascii="ＭＳ ゴシック" w:eastAsia="ＭＳ ゴシック" w:hAnsi="ＭＳ ゴシック"/>
              </w:rPr>
            </w:pPr>
            <w:r w:rsidRPr="00D4372E">
              <w:rPr>
                <w:rFonts w:ascii="ＭＳ ゴシック" w:eastAsia="ＭＳ ゴシック" w:hAnsi="ＭＳ ゴシック" w:hint="eastAsia"/>
              </w:rPr>
              <w:t>雇用契約書確認</w:t>
            </w:r>
          </w:p>
        </w:tc>
      </w:tr>
      <w:tr w:rsidR="00317AB6" w:rsidRPr="00D4372E" w14:paraId="415AF768" w14:textId="77777777" w:rsidTr="0064098E">
        <w:trPr>
          <w:jc w:val="center"/>
        </w:trPr>
        <w:tc>
          <w:tcPr>
            <w:tcW w:w="1276" w:type="dxa"/>
            <w:tcBorders>
              <w:top w:val="nil"/>
            </w:tcBorders>
          </w:tcPr>
          <w:p w14:paraId="4E6D491F" w14:textId="77777777" w:rsidR="00317AB6" w:rsidRPr="00D4372E" w:rsidRDefault="00317AB6" w:rsidP="00CA6570">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tcBorders>
          </w:tcPr>
          <w:p w14:paraId="519B016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291AFC6" w14:textId="77777777" w:rsidR="00317AB6" w:rsidRPr="00D4372E" w:rsidRDefault="00317AB6" w:rsidP="00531203">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□(2)　</w:t>
            </w:r>
            <w:r w:rsidRPr="00D4372E">
              <w:rPr>
                <w:rFonts w:ascii="ＭＳ ゴシック" w:eastAsia="ＭＳ ゴシック" w:hAnsi="ＭＳ ゴシック"/>
              </w:rPr>
              <w:t>(1)</w:t>
            </w:r>
            <w:r w:rsidRPr="00D4372E">
              <w:rPr>
                <w:rFonts w:ascii="ＭＳ ゴシック" w:eastAsia="ＭＳ ゴシック" w:hAnsi="ＭＳ ゴシック" w:hint="eastAsia"/>
              </w:rPr>
              <w:t>の規定にかかわらず</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指定就労継続支援Ａ型事業者（多機能型により指定就労継続支援Ｂ型の事業を一体的に行う者を除く。）は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通常の事業所に雇用されることが困難であって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雇用契約に基づく就労が困難である者に対して</w:t>
            </w:r>
            <w:r w:rsidR="00AD1DAA" w:rsidRPr="00D4372E">
              <w:rPr>
                <w:rFonts w:ascii="ＭＳ ゴシック" w:eastAsia="ＭＳ ゴシック" w:hAnsi="ＭＳ ゴシック" w:hint="eastAsia"/>
              </w:rPr>
              <w:t>、</w:t>
            </w:r>
            <w:r w:rsidR="009904B8" w:rsidRPr="00D4372E">
              <w:rPr>
                <w:rFonts w:ascii="ＭＳ ゴシック" w:eastAsia="ＭＳ ゴシック" w:hAnsi="ＭＳ ゴシック" w:hint="eastAsia"/>
              </w:rPr>
              <w:t>雇用契約を締結せずに</w:t>
            </w:r>
            <w:r w:rsidRPr="00D4372E">
              <w:rPr>
                <w:rFonts w:ascii="ＭＳ ゴシック" w:eastAsia="ＭＳ ゴシック" w:hAnsi="ＭＳ ゴシック" w:hint="eastAsia"/>
              </w:rPr>
              <w:t>指定就労継続支援Ａ型を提供することができる。</w:t>
            </w:r>
          </w:p>
          <w:p w14:paraId="6A111339" w14:textId="77777777" w:rsidR="00317AB6" w:rsidRPr="00D4372E" w:rsidRDefault="00317AB6" w:rsidP="00531203">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◆平18厚令171第190条第2項</w:t>
            </w:r>
          </w:p>
          <w:p w14:paraId="2C1B58C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02AD4A4" w14:textId="77777777" w:rsidR="00317AB6" w:rsidRPr="00D4372E" w:rsidRDefault="00317AB6" w:rsidP="009820E1">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指定就労継続支援Ａ型の利用者のうち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雇用契約を締結した者については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労働基準法等労働関連法規の適用を受ける労働者に該当するが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雇用契約によらない利用者については労働者に該当</w:t>
            </w:r>
            <w:r w:rsidR="003D2076" w:rsidRPr="00D4372E">
              <w:rPr>
                <w:rFonts w:ascii="ＭＳ ゴシック" w:eastAsia="ＭＳ ゴシック" w:hAnsi="ＭＳ ゴシック" w:hint="eastAsia"/>
              </w:rPr>
              <w:t>することは想定してい</w:t>
            </w:r>
            <w:r w:rsidRPr="00D4372E">
              <w:rPr>
                <w:rFonts w:ascii="ＭＳ ゴシック" w:eastAsia="ＭＳ ゴシック" w:hAnsi="ＭＳ ゴシック" w:hint="eastAsia"/>
              </w:rPr>
              <w:t>ないことから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これらの作業内容及び作業場所を区分するなど</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利用者が提供する役務と工賃との関係が明確になるよう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配慮すること。</w:t>
            </w:r>
          </w:p>
          <w:p w14:paraId="762C7071" w14:textId="77777777" w:rsidR="00317AB6" w:rsidRPr="00D4372E" w:rsidRDefault="00317AB6" w:rsidP="009820E1">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利用者の労働者性に関する具体的な考え方については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「就労継続支援事業利用者の労働性に関する留意事項について」（平</w:t>
            </w:r>
            <w:r w:rsidRPr="00D4372E">
              <w:rPr>
                <w:rFonts w:ascii="ＭＳ ゴシック" w:eastAsia="ＭＳ ゴシック" w:hAnsi="ＭＳ ゴシック"/>
              </w:rPr>
              <w:t>18</w:t>
            </w:r>
            <w:r w:rsidRPr="00D4372E">
              <w:rPr>
                <w:rFonts w:ascii="ＭＳ ゴシック" w:eastAsia="ＭＳ ゴシック" w:hAnsi="ＭＳ ゴシック" w:hint="eastAsia"/>
              </w:rPr>
              <w:t>障障発第</w:t>
            </w:r>
            <w:r w:rsidRPr="00D4372E">
              <w:rPr>
                <w:rFonts w:ascii="ＭＳ ゴシック" w:eastAsia="ＭＳ ゴシック" w:hAnsi="ＭＳ ゴシック"/>
              </w:rPr>
              <w:t>1002003</w:t>
            </w:r>
            <w:r w:rsidRPr="00D4372E">
              <w:rPr>
                <w:rFonts w:ascii="ＭＳ ゴシック" w:eastAsia="ＭＳ ゴシック" w:hAnsi="ＭＳ ゴシック" w:hint="eastAsia"/>
              </w:rPr>
              <w:t>号）を参照すること。</w:t>
            </w:r>
          </w:p>
          <w:p w14:paraId="21E2893A" w14:textId="77777777" w:rsidR="00317AB6" w:rsidRPr="00D4372E" w:rsidRDefault="00317AB6" w:rsidP="00CA6570">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の3（2）</w:t>
            </w:r>
          </w:p>
          <w:p w14:paraId="0AB73863" w14:textId="77777777" w:rsidR="00317AB6" w:rsidRPr="00D4372E" w:rsidRDefault="00317AB6" w:rsidP="007D08D0">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nil"/>
            </w:tcBorders>
          </w:tcPr>
          <w:p w14:paraId="31FAD7ED" w14:textId="77777777" w:rsidR="00317AB6" w:rsidRPr="00D4372E" w:rsidRDefault="00317AB6" w:rsidP="00DC6B2E">
            <w:pPr>
              <w:spacing w:line="210" w:lineRule="exact"/>
              <w:rPr>
                <w:rFonts w:ascii="ＭＳ ゴシック" w:eastAsia="ＭＳ ゴシック" w:hAnsi="ＭＳ ゴシック"/>
              </w:rPr>
            </w:pPr>
          </w:p>
        </w:tc>
        <w:tc>
          <w:tcPr>
            <w:tcW w:w="2119" w:type="dxa"/>
            <w:tcBorders>
              <w:top w:val="nil"/>
            </w:tcBorders>
          </w:tcPr>
          <w:p w14:paraId="7F3A6E25" w14:textId="77777777" w:rsidR="00317AB6" w:rsidRPr="00D4372E" w:rsidRDefault="00317AB6" w:rsidP="00DC6B2E">
            <w:pPr>
              <w:spacing w:line="210" w:lineRule="exact"/>
              <w:rPr>
                <w:rFonts w:ascii="ＭＳ ゴシック" w:eastAsia="ＭＳ ゴシック" w:hAnsi="ＭＳ ゴシック"/>
              </w:rPr>
            </w:pPr>
          </w:p>
          <w:p w14:paraId="7FA0737B"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□雇用契約未締結者はいるか。</w:t>
            </w:r>
          </w:p>
          <w:p w14:paraId="497B2135" w14:textId="77777777" w:rsidR="00317AB6" w:rsidRPr="00D4372E" w:rsidRDefault="00317AB6" w:rsidP="00DC6B2E">
            <w:pPr>
              <w:spacing w:line="210" w:lineRule="exact"/>
              <w:rPr>
                <w:rFonts w:ascii="ＭＳ ゴシック" w:eastAsia="ＭＳ ゴシック" w:hAnsi="ＭＳ ゴシック"/>
              </w:rPr>
            </w:pPr>
          </w:p>
          <w:p w14:paraId="13B5BAE9" w14:textId="77777777" w:rsidR="00317AB6" w:rsidRPr="00D4372E" w:rsidRDefault="00317AB6" w:rsidP="00DC6B2E">
            <w:pPr>
              <w:spacing w:line="210" w:lineRule="exact"/>
              <w:rPr>
                <w:rFonts w:ascii="ＭＳ ゴシック" w:eastAsia="ＭＳ ゴシック" w:hAnsi="ＭＳ ゴシック"/>
              </w:rPr>
            </w:pPr>
          </w:p>
          <w:p w14:paraId="3DD02927" w14:textId="77777777" w:rsidR="00317AB6" w:rsidRPr="00D4372E" w:rsidRDefault="00317AB6" w:rsidP="00DC6B2E">
            <w:pPr>
              <w:spacing w:line="210" w:lineRule="exact"/>
              <w:rPr>
                <w:rFonts w:ascii="ＭＳ ゴシック" w:eastAsia="ＭＳ ゴシック" w:hAnsi="ＭＳ ゴシック"/>
              </w:rPr>
            </w:pPr>
          </w:p>
          <w:p w14:paraId="75C792F5" w14:textId="77777777" w:rsidR="00317AB6" w:rsidRPr="00D4372E" w:rsidRDefault="00317AB6" w:rsidP="00DC6B2E">
            <w:pPr>
              <w:spacing w:line="210" w:lineRule="exact"/>
              <w:rPr>
                <w:rFonts w:ascii="ＭＳ ゴシック" w:eastAsia="ＭＳ ゴシック" w:hAnsi="ＭＳ ゴシック"/>
              </w:rPr>
            </w:pPr>
          </w:p>
          <w:p w14:paraId="045DC063" w14:textId="77777777" w:rsidR="00317AB6" w:rsidRPr="00D4372E" w:rsidRDefault="00317AB6" w:rsidP="00DC6B2E">
            <w:pPr>
              <w:spacing w:line="210" w:lineRule="exact"/>
              <w:rPr>
                <w:rFonts w:ascii="ＭＳ ゴシック" w:eastAsia="ＭＳ ゴシック" w:hAnsi="ＭＳ ゴシック"/>
              </w:rPr>
            </w:pPr>
          </w:p>
          <w:p w14:paraId="1BAA415A" w14:textId="77777777" w:rsidR="00317AB6" w:rsidRPr="00D4372E" w:rsidRDefault="00317AB6" w:rsidP="00DC6B2E">
            <w:pPr>
              <w:spacing w:line="210" w:lineRule="exact"/>
              <w:rPr>
                <w:rFonts w:ascii="ＭＳ ゴシック" w:eastAsia="ＭＳ ゴシック" w:hAnsi="ＭＳ ゴシック"/>
              </w:rPr>
            </w:pPr>
          </w:p>
          <w:p w14:paraId="6D99D3B0"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□雇用契約締結者</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未締結者の役務と工賃とが明確になっているか。</w:t>
            </w:r>
          </w:p>
        </w:tc>
      </w:tr>
      <w:tr w:rsidR="00317AB6" w:rsidRPr="00D4372E" w14:paraId="2129F071" w14:textId="77777777" w:rsidTr="0064098E">
        <w:trPr>
          <w:jc w:val="center"/>
        </w:trPr>
        <w:tc>
          <w:tcPr>
            <w:tcW w:w="1276" w:type="dxa"/>
            <w:tcBorders>
              <w:bottom w:val="single" w:sz="4" w:space="0" w:color="000000"/>
            </w:tcBorders>
          </w:tcPr>
          <w:p w14:paraId="59D21CF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CAEBEF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22</w:t>
            </w:r>
            <w:r w:rsidRPr="00D4372E">
              <w:rPr>
                <w:rFonts w:ascii="ＭＳ ゴシック" w:eastAsia="ＭＳ ゴシック" w:hAnsi="ＭＳ ゴシック" w:hint="eastAsia"/>
              </w:rPr>
              <w:t xml:space="preserve">　就労</w:t>
            </w:r>
          </w:p>
          <w:p w14:paraId="06E11E9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000000"/>
            </w:tcBorders>
          </w:tcPr>
          <w:p w14:paraId="056043E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918D63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就労の機会の提供に当たっては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地域の実情並びに製品及びサービスの需給状況等を考慮して行うよう努めているか。</w:t>
            </w:r>
          </w:p>
          <w:p w14:paraId="28DF072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◆平18厚令171第191条第1項</w:t>
            </w:r>
          </w:p>
          <w:p w14:paraId="0F2115D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350A4D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就労の機会の提供に当たっては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作業の能率の向上が図られるよう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利用者の障害の特性等を踏まえた工夫を行っているか。</w:t>
            </w:r>
          </w:p>
          <w:p w14:paraId="47CF9E1F" w14:textId="77777777" w:rsidR="00317AB6" w:rsidRPr="00D4372E" w:rsidRDefault="00317AB6" w:rsidP="00291E5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◆平18厚令171第191条第2項</w:t>
            </w:r>
          </w:p>
          <w:p w14:paraId="02F1EDF3" w14:textId="77777777" w:rsidR="00400DF3" w:rsidRPr="00D4372E" w:rsidRDefault="00400DF3" w:rsidP="00291E50">
            <w:pPr>
              <w:suppressAutoHyphens/>
              <w:autoSpaceDE w:val="0"/>
              <w:autoSpaceDN w:val="0"/>
              <w:spacing w:line="210" w:lineRule="exact"/>
              <w:ind w:left="180" w:hangingChars="100" w:hanging="180"/>
              <w:rPr>
                <w:rFonts w:ascii="ＭＳ ゴシック" w:eastAsia="ＭＳ ゴシック" w:hAnsi="ＭＳ ゴシック"/>
              </w:rPr>
            </w:pPr>
          </w:p>
          <w:p w14:paraId="16422FDD" w14:textId="77777777" w:rsidR="00C255C9" w:rsidRPr="00D4372E" w:rsidRDefault="00C255C9" w:rsidP="00C255C9">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就労の機会の提供に当たっては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利用者の就労に必要な知識及び能力の向上に努めるとともに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その希望を踏まえたものであるか。</w:t>
            </w:r>
          </w:p>
          <w:p w14:paraId="0432E7B0" w14:textId="77777777" w:rsidR="00C255C9" w:rsidRPr="00D4372E" w:rsidRDefault="00C255C9" w:rsidP="00C255C9">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◆平18厚令171第191条第3項</w:t>
            </w:r>
          </w:p>
          <w:p w14:paraId="2FEF1079" w14:textId="77777777" w:rsidR="003350E7" w:rsidRPr="00D4372E" w:rsidRDefault="003350E7" w:rsidP="00C255C9">
            <w:pPr>
              <w:suppressAutoHyphens/>
              <w:autoSpaceDE w:val="0"/>
              <w:autoSpaceDN w:val="0"/>
              <w:spacing w:line="210" w:lineRule="exact"/>
              <w:ind w:left="180" w:hangingChars="100" w:hanging="180"/>
              <w:rPr>
                <w:rFonts w:ascii="ＭＳ ゴシック" w:eastAsia="ＭＳ ゴシック" w:hAnsi="ＭＳ ゴシック"/>
              </w:rPr>
            </w:pPr>
          </w:p>
          <w:p w14:paraId="0157BB04" w14:textId="77777777" w:rsidR="003350E7" w:rsidRPr="00D4372E" w:rsidRDefault="003350E7"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就労の機会の提供に当たっては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w:t>
            </w:r>
            <w:r w:rsidR="006D4121" w:rsidRPr="00D4372E">
              <w:rPr>
                <w:rFonts w:ascii="ＭＳ ゴシック" w:eastAsia="ＭＳ ゴシック" w:hAnsi="ＭＳ ゴシック" w:hint="eastAsia"/>
              </w:rPr>
              <w:t>適性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障害特性等を踏まえ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利用者の希望に応じた労働時間や労働日数等での就労が可能となるよう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暫定支給決定期間におけるアセスメントや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就労継続支援Ａ型計画作成後の継続的なアセスメントやモニタリングを通じて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適切な支援方法を実施し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就労継続支援Ａ型計画の作成や変更を行った上で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就労の能力の向上を図るための必要な訓練や支援を行わなければならない。</w:t>
            </w:r>
          </w:p>
          <w:p w14:paraId="1DAE3FC1" w14:textId="77777777" w:rsidR="00D8404C" w:rsidRPr="00D4372E" w:rsidRDefault="00D8404C"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作業の能率の向上が図られるよう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利用者の障害の特性等を踏まえた工夫を行うためには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利用者の多様な働き方のニーズに対応できるかどうかも重要であることから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指定就労継続支援Ａ型事業者は利用者の多様な働き方を実現するために必要な就業規則等の整備等を行わなければならない。さらに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利用者の就労に必要な知識及び能力の向上を図るために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指定就労継続支援Ａ型事業所は当該指定就労継続支援Ａ型事業所の従業者が自らの支援等に必要な知識を身につけ</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能力の向上を図るための研修等の受講機会</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常に支援等に対して意欲的に臨めるようなキャリアップの機会を提供し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第三者の評価を踏まえて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支援環境の整備をしなければならない。</w:t>
            </w:r>
          </w:p>
          <w:p w14:paraId="40D0848A" w14:textId="77777777" w:rsidR="003350E7" w:rsidRPr="00D4372E" w:rsidRDefault="003350E7"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D8404C" w:rsidRPr="00D4372E">
              <w:rPr>
                <w:rFonts w:ascii="ＭＳ ゴシック" w:eastAsia="ＭＳ ゴシック" w:hAnsi="ＭＳ ゴシック" w:hint="eastAsia"/>
              </w:rPr>
              <w:t>加えて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一般就労に必要な知識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能力を有するに至った利用者が一般就労を希望する場合には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継続的なアセスメントやモニタリングを通じた適切な支援方法を検討し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利用者の適性や障害特性等を踏まえ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利用者が</w:t>
            </w:r>
            <w:r w:rsidR="006D4121" w:rsidRPr="00D4372E">
              <w:rPr>
                <w:rFonts w:ascii="ＭＳ ゴシック" w:eastAsia="ＭＳ ゴシック" w:hAnsi="ＭＳ ゴシック" w:hint="eastAsia"/>
              </w:rPr>
              <w:t>一般就労への移行ができるように就労継続支援Ａ型計画の変更を行い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一般就労に向けた必要な訓練や支援を行わなければならない。</w:t>
            </w:r>
          </w:p>
          <w:p w14:paraId="1A7974AB" w14:textId="77777777" w:rsidR="005F31B9" w:rsidRDefault="005F31B9"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◆平18障発1206001第十一の3（3）</w:t>
            </w:r>
          </w:p>
          <w:p w14:paraId="407D8DB3" w14:textId="77777777" w:rsidR="0070055B" w:rsidRDefault="0070055B" w:rsidP="00F953D6">
            <w:pPr>
              <w:suppressAutoHyphens/>
              <w:autoSpaceDE w:val="0"/>
              <w:autoSpaceDN w:val="0"/>
              <w:spacing w:line="210" w:lineRule="exact"/>
              <w:ind w:left="360" w:hangingChars="200" w:hanging="360"/>
              <w:rPr>
                <w:rFonts w:ascii="ＭＳ ゴシック" w:eastAsia="ＭＳ ゴシック" w:hAnsi="ＭＳ ゴシック"/>
              </w:rPr>
            </w:pPr>
          </w:p>
          <w:p w14:paraId="2BB1F41B" w14:textId="77777777" w:rsidR="0070055B" w:rsidRPr="00D4372E" w:rsidRDefault="0070055B" w:rsidP="00F953D6">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bottom w:val="single" w:sz="4" w:space="0" w:color="000000"/>
            </w:tcBorders>
          </w:tcPr>
          <w:p w14:paraId="64EE6EBF" w14:textId="77777777" w:rsidR="00317AB6" w:rsidRPr="00D4372E" w:rsidRDefault="00317AB6" w:rsidP="00DC6B2E">
            <w:pPr>
              <w:spacing w:line="210" w:lineRule="exact"/>
              <w:rPr>
                <w:rFonts w:ascii="ＭＳ ゴシック" w:eastAsia="ＭＳ ゴシック" w:hAnsi="ＭＳ ゴシック"/>
              </w:rPr>
            </w:pPr>
          </w:p>
          <w:p w14:paraId="2A1B8568"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CD9AF75"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62D230D"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000000"/>
            </w:tcBorders>
          </w:tcPr>
          <w:p w14:paraId="4CA673D4" w14:textId="77777777" w:rsidR="00317AB6" w:rsidRPr="00D4372E" w:rsidRDefault="00317AB6" w:rsidP="00DC6B2E">
            <w:pPr>
              <w:spacing w:line="210" w:lineRule="exact"/>
              <w:rPr>
                <w:rFonts w:ascii="ＭＳ ゴシック" w:eastAsia="ＭＳ ゴシック" w:hAnsi="ＭＳ ゴシック"/>
              </w:rPr>
            </w:pPr>
          </w:p>
          <w:p w14:paraId="28B65825" w14:textId="77777777" w:rsidR="00317AB6" w:rsidRPr="00D4372E" w:rsidRDefault="00317AB6" w:rsidP="00DC6B2E">
            <w:pPr>
              <w:spacing w:line="210" w:lineRule="exact"/>
              <w:rPr>
                <w:rFonts w:ascii="ＭＳ ゴシック" w:eastAsia="ＭＳ ゴシック" w:hAnsi="ＭＳ ゴシック"/>
              </w:rPr>
            </w:pPr>
          </w:p>
          <w:p w14:paraId="76604BE5" w14:textId="77777777" w:rsidR="00945076" w:rsidRPr="00D4372E" w:rsidRDefault="00945076" w:rsidP="00DC6B2E">
            <w:pPr>
              <w:spacing w:line="210" w:lineRule="exact"/>
              <w:rPr>
                <w:rFonts w:ascii="ＭＳ ゴシック" w:eastAsia="ＭＳ ゴシック" w:hAnsi="ＭＳ ゴシック"/>
              </w:rPr>
            </w:pPr>
          </w:p>
          <w:p w14:paraId="674C82D4" w14:textId="77777777" w:rsidR="00945076" w:rsidRPr="00D4372E" w:rsidRDefault="00945076" w:rsidP="00DC6B2E">
            <w:pPr>
              <w:spacing w:line="210" w:lineRule="exact"/>
              <w:rPr>
                <w:rFonts w:ascii="ＭＳ ゴシック" w:eastAsia="ＭＳ ゴシック" w:hAnsi="ＭＳ ゴシック"/>
              </w:rPr>
            </w:pPr>
          </w:p>
          <w:p w14:paraId="7D43FBEB" w14:textId="77777777" w:rsidR="00945076" w:rsidRPr="00D4372E" w:rsidRDefault="00945076" w:rsidP="00DC6B2E">
            <w:pPr>
              <w:spacing w:line="210" w:lineRule="exact"/>
              <w:rPr>
                <w:rFonts w:ascii="ＭＳ ゴシック" w:eastAsia="ＭＳ ゴシック" w:hAnsi="ＭＳ ゴシック"/>
              </w:rPr>
            </w:pPr>
          </w:p>
          <w:p w14:paraId="34245EB5" w14:textId="77777777" w:rsidR="00945076" w:rsidRPr="00D4372E" w:rsidRDefault="0094507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工夫の内容</w:t>
            </w:r>
          </w:p>
          <w:p w14:paraId="725214CD" w14:textId="77777777" w:rsidR="00945076" w:rsidRPr="00D4372E" w:rsidRDefault="00945076" w:rsidP="00DC6B2E">
            <w:pPr>
              <w:spacing w:line="210" w:lineRule="exact"/>
              <w:rPr>
                <w:rFonts w:ascii="ＭＳ ゴシック" w:eastAsia="ＭＳ ゴシック" w:hAnsi="ＭＳ ゴシック"/>
              </w:rPr>
            </w:pPr>
          </w:p>
          <w:p w14:paraId="51F4EE83" w14:textId="77777777" w:rsidR="00945076" w:rsidRPr="00D4372E" w:rsidRDefault="00945076" w:rsidP="00DC6B2E">
            <w:pPr>
              <w:spacing w:line="210" w:lineRule="exact"/>
              <w:rPr>
                <w:rFonts w:ascii="ＭＳ ゴシック" w:eastAsia="ＭＳ ゴシック" w:hAnsi="ＭＳ ゴシック"/>
              </w:rPr>
            </w:pPr>
          </w:p>
          <w:p w14:paraId="3C6F031D" w14:textId="77777777" w:rsidR="00945076" w:rsidRPr="00D4372E" w:rsidRDefault="00945076" w:rsidP="00DC6B2E">
            <w:pPr>
              <w:spacing w:line="210" w:lineRule="exact"/>
              <w:rPr>
                <w:rFonts w:ascii="ＭＳ ゴシック" w:eastAsia="ＭＳ ゴシック" w:hAnsi="ＭＳ ゴシック"/>
              </w:rPr>
            </w:pPr>
          </w:p>
          <w:p w14:paraId="09D73C1E" w14:textId="77777777" w:rsidR="00945076" w:rsidRPr="00D4372E" w:rsidRDefault="00945076" w:rsidP="00F953D6">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□利用者の希望等を踏まえ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計画の見直しが適切に行われているか。（項目16参照）</w:t>
            </w:r>
          </w:p>
        </w:tc>
      </w:tr>
      <w:tr w:rsidR="00317AB6" w:rsidRPr="00D4372E" w14:paraId="3D76893E"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F9D29A" w14:textId="77777777" w:rsidR="00317AB6" w:rsidRPr="00D4372E" w:rsidRDefault="00317AB6" w:rsidP="00DC6B2E">
            <w:pPr>
              <w:suppressAutoHyphens/>
              <w:autoSpaceDE w:val="0"/>
              <w:autoSpaceDN w:val="0"/>
              <w:spacing w:line="210" w:lineRule="exact"/>
              <w:rPr>
                <w:rFonts w:ascii="ＭＳ ゴシック" w:eastAsia="ＭＳ ゴシック" w:hAnsi="ＭＳ ゴシック"/>
              </w:rPr>
            </w:pPr>
          </w:p>
          <w:p w14:paraId="6B113695" w14:textId="77777777" w:rsidR="00317AB6" w:rsidRPr="00D4372E" w:rsidRDefault="00317AB6" w:rsidP="007D08D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23</w:t>
            </w:r>
            <w:r w:rsidRPr="00D4372E">
              <w:rPr>
                <w:rFonts w:ascii="ＭＳ ゴシック" w:eastAsia="ＭＳ ゴシック" w:hAnsi="ＭＳ ゴシック" w:hint="eastAsia"/>
              </w:rPr>
              <w:t xml:space="preserve">　賃金及び工賃</w:t>
            </w:r>
          </w:p>
          <w:p w14:paraId="0E67EDC4" w14:textId="77777777" w:rsidR="00317AB6" w:rsidRPr="00D4372E" w:rsidRDefault="00317AB6" w:rsidP="003376AB">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4419209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3041707" w14:textId="77777777" w:rsidR="00317AB6" w:rsidRPr="00D4372E" w:rsidRDefault="00317AB6" w:rsidP="004F2AE3">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□(1)　</w:t>
            </w:r>
            <w:r w:rsidRPr="00D4372E">
              <w:rPr>
                <w:rFonts w:ascii="ＭＳ ゴシック" w:eastAsia="ＭＳ ゴシック" w:hAnsi="ＭＳ ゴシック"/>
              </w:rPr>
              <w:t>21</w:t>
            </w:r>
            <w:r w:rsidRPr="00D4372E">
              <w:rPr>
                <w:rFonts w:ascii="ＭＳ ゴシック" w:eastAsia="ＭＳ ゴシック" w:hAnsi="ＭＳ ゴシック" w:hint="eastAsia"/>
              </w:rPr>
              <w:t>の</w:t>
            </w:r>
            <w:r w:rsidRPr="00D4372E">
              <w:rPr>
                <w:rFonts w:ascii="ＭＳ ゴシック" w:eastAsia="ＭＳ ゴシック" w:hAnsi="ＭＳ ゴシック"/>
              </w:rPr>
              <w:t>(1)</w:t>
            </w:r>
            <w:r w:rsidRPr="00D4372E">
              <w:rPr>
                <w:rFonts w:ascii="ＭＳ ゴシック" w:eastAsia="ＭＳ ゴシック" w:hAnsi="ＭＳ ゴシック" w:hint="eastAsia"/>
              </w:rPr>
              <w:t>の規定による利用者が自立した日常生活又は社会生活を営むことを支援するため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賃金の水準を高めるよう努めているか。</w:t>
            </w:r>
          </w:p>
          <w:p w14:paraId="1EF416A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◆平18厚令171第192条第1項</w:t>
            </w:r>
          </w:p>
          <w:p w14:paraId="1516A7FE" w14:textId="77777777" w:rsidR="00400DF3" w:rsidRPr="00D4372E" w:rsidRDefault="00400DF3" w:rsidP="00DC6B2E">
            <w:pPr>
              <w:suppressAutoHyphens/>
              <w:autoSpaceDE w:val="0"/>
              <w:autoSpaceDN w:val="0"/>
              <w:spacing w:line="210" w:lineRule="exact"/>
              <w:ind w:left="180" w:hangingChars="100" w:hanging="180"/>
              <w:rPr>
                <w:rFonts w:ascii="ＭＳ ゴシック" w:eastAsia="ＭＳ ゴシック" w:hAnsi="ＭＳ ゴシック"/>
              </w:rPr>
            </w:pPr>
          </w:p>
          <w:p w14:paraId="21377725"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雇用契約を締結している利用者については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契約上の賃金を支払うこと。なお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最低賃金の減額の特例許可手続に関しては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「障害者自立支援法の施行に伴う最低賃金の減額の特例許可手続について」（平</w:t>
            </w:r>
            <w:r w:rsidRPr="00D4372E">
              <w:rPr>
                <w:rFonts w:ascii="ＭＳ ゴシック" w:eastAsia="ＭＳ ゴシック" w:hAnsi="ＭＳ ゴシック"/>
              </w:rPr>
              <w:t>18</w:t>
            </w:r>
            <w:r w:rsidRPr="00D4372E">
              <w:rPr>
                <w:rFonts w:ascii="ＭＳ ゴシック" w:eastAsia="ＭＳ ゴシック" w:hAnsi="ＭＳ ゴシック" w:hint="eastAsia"/>
              </w:rPr>
              <w:t>障障発第</w:t>
            </w:r>
            <w:r w:rsidRPr="00D4372E">
              <w:rPr>
                <w:rFonts w:ascii="ＭＳ ゴシック" w:eastAsia="ＭＳ ゴシック" w:hAnsi="ＭＳ ゴシック"/>
              </w:rPr>
              <w:t>1002001</w:t>
            </w:r>
            <w:r w:rsidRPr="00D4372E">
              <w:rPr>
                <w:rFonts w:ascii="ＭＳ ゴシック" w:eastAsia="ＭＳ ゴシック" w:hAnsi="ＭＳ ゴシック" w:hint="eastAsia"/>
              </w:rPr>
              <w:t>号）を参照すること。</w:t>
            </w:r>
          </w:p>
          <w:p w14:paraId="67E27EEF" w14:textId="77777777" w:rsidR="00317AB6" w:rsidRPr="00D4372E" w:rsidRDefault="00317AB6" w:rsidP="00291E5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D4121" w:rsidRPr="00D4372E">
              <w:rPr>
                <w:rFonts w:ascii="ＭＳ ゴシック" w:eastAsia="ＭＳ ゴシック" w:hAnsi="ＭＳ ゴシック" w:hint="eastAsia"/>
              </w:rPr>
              <w:t>4</w:t>
            </w:r>
            <w:r w:rsidRPr="00D4372E">
              <w:rPr>
                <w:rFonts w:ascii="ＭＳ ゴシック" w:eastAsia="ＭＳ ゴシック" w:hAnsi="ＭＳ ゴシック" w:hint="eastAsia"/>
              </w:rPr>
              <w:t>）</w:t>
            </w:r>
          </w:p>
          <w:p w14:paraId="772C9560" w14:textId="77777777" w:rsidR="00400DF3" w:rsidRPr="00D4372E" w:rsidRDefault="00400DF3" w:rsidP="00F953D6">
            <w:pPr>
              <w:suppressAutoHyphens/>
              <w:autoSpaceDE w:val="0"/>
              <w:autoSpaceDN w:val="0"/>
              <w:spacing w:line="210" w:lineRule="exact"/>
              <w:rPr>
                <w:rFonts w:ascii="ＭＳ ゴシック" w:eastAsia="ＭＳ ゴシック" w:hAnsi="ＭＳ ゴシック"/>
              </w:rPr>
            </w:pPr>
          </w:p>
          <w:p w14:paraId="046B7C10" w14:textId="77777777" w:rsidR="00C255C9" w:rsidRPr="00D4372E" w:rsidRDefault="00C255C9" w:rsidP="00F953D6">
            <w:pPr>
              <w:suppressAutoHyphens/>
              <w:autoSpaceDE w:val="0"/>
              <w:autoSpaceDN w:val="0"/>
              <w:spacing w:line="210" w:lineRule="exact"/>
              <w:ind w:left="427" w:hangingChars="237" w:hanging="427"/>
              <w:rPr>
                <w:rFonts w:ascii="ＭＳ ゴシック" w:eastAsia="ＭＳ ゴシック" w:hAnsi="ＭＳ ゴシック"/>
              </w:rPr>
            </w:pPr>
            <w:r w:rsidRPr="00D4372E">
              <w:rPr>
                <w:rFonts w:ascii="ＭＳ ゴシック" w:eastAsia="ＭＳ ゴシック" w:hAnsi="ＭＳ ゴシック" w:hint="eastAsia"/>
              </w:rPr>
              <w:t xml:space="preserve">□(2)　</w:t>
            </w:r>
            <w:r w:rsidR="00553043" w:rsidRPr="00D4372E">
              <w:rPr>
                <w:rFonts w:ascii="ＭＳ ゴシック" w:eastAsia="ＭＳ ゴシック" w:hAnsi="ＭＳ ゴシック" w:hint="eastAsia"/>
              </w:rPr>
              <w:t>生産活動に係る事業の収入から生産活動に係る事業に必要な経費</w:t>
            </w:r>
            <w:r w:rsidR="006F108F" w:rsidRPr="00D4372E">
              <w:rPr>
                <w:rFonts w:ascii="ＭＳ ゴシック" w:eastAsia="ＭＳ ゴシック" w:hAnsi="ＭＳ ゴシック" w:hint="eastAsia"/>
              </w:rPr>
              <w:t>を控除した額に相当する金額が</w:t>
            </w:r>
            <w:r w:rsidR="00AD1DAA" w:rsidRPr="00D4372E">
              <w:rPr>
                <w:rFonts w:ascii="ＭＳ ゴシック" w:eastAsia="ＭＳ ゴシック" w:hAnsi="ＭＳ ゴシック" w:hint="eastAsia"/>
              </w:rPr>
              <w:t>、</w:t>
            </w:r>
            <w:r w:rsidR="006F108F" w:rsidRPr="00D4372E">
              <w:rPr>
                <w:rFonts w:ascii="ＭＳ ゴシック" w:eastAsia="ＭＳ ゴシック" w:hAnsi="ＭＳ ゴシック" w:hint="eastAsia"/>
              </w:rPr>
              <w:t>前項の規定による利用者に支払う賃金の総額以上となるようにしているか。</w:t>
            </w:r>
          </w:p>
          <w:p w14:paraId="2A8332C7" w14:textId="77777777" w:rsidR="006F108F" w:rsidRPr="00D4372E" w:rsidRDefault="006F108F" w:rsidP="00F953D6">
            <w:pPr>
              <w:suppressAutoHyphens/>
              <w:autoSpaceDE w:val="0"/>
              <w:autoSpaceDN w:val="0"/>
              <w:spacing w:line="210" w:lineRule="exact"/>
              <w:ind w:left="427" w:hangingChars="237" w:hanging="427"/>
              <w:rPr>
                <w:rFonts w:ascii="ＭＳ ゴシック" w:eastAsia="ＭＳ ゴシック" w:hAnsi="ＭＳ ゴシック"/>
              </w:rPr>
            </w:pPr>
            <w:r w:rsidRPr="00D4372E">
              <w:rPr>
                <w:rFonts w:ascii="ＭＳ ゴシック" w:eastAsia="ＭＳ ゴシック" w:hAnsi="ＭＳ ゴシック" w:hint="eastAsia"/>
              </w:rPr>
              <w:t xml:space="preserve">　　 ◆平18厚令171第192条第2項</w:t>
            </w:r>
          </w:p>
          <w:p w14:paraId="063FC248" w14:textId="77777777" w:rsidR="00945076" w:rsidRPr="00D4372E" w:rsidRDefault="00945076" w:rsidP="00F953D6">
            <w:pPr>
              <w:suppressAutoHyphens/>
              <w:autoSpaceDE w:val="0"/>
              <w:autoSpaceDN w:val="0"/>
              <w:spacing w:line="210" w:lineRule="exact"/>
              <w:ind w:left="427" w:hangingChars="237" w:hanging="427"/>
              <w:rPr>
                <w:rFonts w:ascii="ＭＳ ゴシック" w:eastAsia="ＭＳ ゴシック" w:hAnsi="ＭＳ ゴシック"/>
              </w:rPr>
            </w:pPr>
          </w:p>
          <w:p w14:paraId="570CEA4B" w14:textId="77777777" w:rsidR="00945076" w:rsidRPr="00D4372E" w:rsidRDefault="00945076" w:rsidP="00F953D6">
            <w:pPr>
              <w:suppressAutoHyphens/>
              <w:autoSpaceDE w:val="0"/>
              <w:autoSpaceDN w:val="0"/>
              <w:spacing w:line="210" w:lineRule="exact"/>
              <w:ind w:left="427" w:hangingChars="237" w:hanging="427"/>
              <w:rPr>
                <w:rFonts w:ascii="ＭＳ ゴシック" w:eastAsia="ＭＳ ゴシック" w:hAnsi="ＭＳ ゴシック"/>
              </w:rPr>
            </w:pPr>
            <w:r w:rsidRPr="00D4372E">
              <w:rPr>
                <w:rFonts w:ascii="ＭＳ ゴシック" w:eastAsia="ＭＳ ゴシック" w:hAnsi="ＭＳ ゴシック" w:hint="eastAsia"/>
              </w:rPr>
              <w:t xml:space="preserve">　◎　指定就労継続支援Ａ型事業は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常に生産活動の向上や収入・支出の改善を図り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雇用契約によらない利用者がいる場合には工賃の支払いも発生すること</w:t>
            </w:r>
            <w:r w:rsidR="00504EB9" w:rsidRPr="00D4372E">
              <w:rPr>
                <w:rFonts w:ascii="ＭＳ ゴシック" w:eastAsia="ＭＳ ゴシック" w:hAnsi="ＭＳ ゴシック" w:hint="eastAsia"/>
              </w:rPr>
              <w:t>も</w:t>
            </w:r>
            <w:r w:rsidRPr="00D4372E">
              <w:rPr>
                <w:rFonts w:ascii="ＭＳ ゴシック" w:eastAsia="ＭＳ ゴシック" w:hAnsi="ＭＳ ゴシック" w:hint="eastAsia"/>
              </w:rPr>
              <w:t>踏まえ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生産活動</w:t>
            </w:r>
            <w:r w:rsidR="00504EB9" w:rsidRPr="00D4372E">
              <w:rPr>
                <w:rFonts w:ascii="ＭＳ ゴシック" w:eastAsia="ＭＳ ゴシック" w:hAnsi="ＭＳ ゴシック" w:hint="eastAsia"/>
              </w:rPr>
              <w:t>に係る事業の収入から生産活動に係る事業に必要な経費を控除した額に相当する金額が</w:t>
            </w:r>
            <w:r w:rsidR="00AD1DAA" w:rsidRPr="00D4372E">
              <w:rPr>
                <w:rFonts w:ascii="ＭＳ ゴシック" w:eastAsia="ＭＳ ゴシック" w:hAnsi="ＭＳ ゴシック" w:hint="eastAsia"/>
              </w:rPr>
              <w:t>、</w:t>
            </w:r>
            <w:r w:rsidR="00504EB9" w:rsidRPr="00D4372E">
              <w:rPr>
                <w:rFonts w:ascii="ＭＳ ゴシック" w:eastAsia="ＭＳ ゴシック" w:hAnsi="ＭＳ ゴシック" w:hint="eastAsia"/>
              </w:rPr>
              <w:t>利用者に支払う賃金の総額以上となるようにしなければならない。</w:t>
            </w:r>
          </w:p>
          <w:p w14:paraId="25852A8C" w14:textId="77777777" w:rsidR="00933705" w:rsidRPr="00D4372E" w:rsidRDefault="00504EB9" w:rsidP="00F953D6">
            <w:pPr>
              <w:suppressAutoHyphens/>
              <w:autoSpaceDE w:val="0"/>
              <w:autoSpaceDN w:val="0"/>
              <w:spacing w:line="210" w:lineRule="exact"/>
              <w:ind w:left="427" w:hangingChars="237" w:hanging="427"/>
              <w:rPr>
                <w:rFonts w:ascii="ＭＳ ゴシック" w:eastAsia="ＭＳ ゴシック" w:hAnsi="ＭＳ ゴシック"/>
              </w:rPr>
            </w:pPr>
            <w:r w:rsidRPr="00D4372E">
              <w:rPr>
                <w:rFonts w:ascii="ＭＳ ゴシック" w:eastAsia="ＭＳ ゴシック" w:hAnsi="ＭＳ ゴシック" w:hint="eastAsia"/>
              </w:rPr>
              <w:t xml:space="preserve">　　　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原則として余剰金は発生しないが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将来にわたって安定的に賃金を支給するため又は安定的かつ円滑に就労継続支援Ａ型事業を継続するため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一定の条件の下に工賃変動積立金</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設備等整備積立金を積み立てることができる。</w:t>
            </w:r>
            <w:r w:rsidR="00FE2A86" w:rsidRPr="00D4372E">
              <w:rPr>
                <w:rFonts w:ascii="ＭＳ ゴシック" w:eastAsia="ＭＳ ゴシック" w:hAnsi="ＭＳ ゴシック" w:hint="eastAsia"/>
              </w:rPr>
              <w:t>具体的な取扱いは「就労支援等の事業に関する会計処理の取扱いについて」（平成18年10月2日社援発第1002001号厚生労働省社会・援護局長通知）及び「社会福祉法人会計基準の制定に伴う会計処理等に関する運用上の取扱いについて」（平成28年3月31日雇児発0331第15号</w:t>
            </w:r>
            <w:r w:rsidR="00AD1DAA" w:rsidRPr="00D4372E">
              <w:rPr>
                <w:rFonts w:ascii="ＭＳ ゴシック" w:eastAsia="ＭＳ ゴシック" w:hAnsi="ＭＳ ゴシック" w:hint="eastAsia"/>
              </w:rPr>
              <w:t>、</w:t>
            </w:r>
            <w:r w:rsidR="00FE2A86" w:rsidRPr="00D4372E">
              <w:rPr>
                <w:rFonts w:ascii="ＭＳ ゴシック" w:eastAsia="ＭＳ ゴシック" w:hAnsi="ＭＳ ゴシック" w:hint="eastAsia"/>
              </w:rPr>
              <w:t>社援発0331第39号</w:t>
            </w:r>
            <w:r w:rsidR="00AD1DAA" w:rsidRPr="00D4372E">
              <w:rPr>
                <w:rFonts w:ascii="ＭＳ ゴシック" w:eastAsia="ＭＳ ゴシック" w:hAnsi="ＭＳ ゴシック" w:hint="eastAsia"/>
              </w:rPr>
              <w:t>、</w:t>
            </w:r>
            <w:r w:rsidR="00FE2A86" w:rsidRPr="00D4372E">
              <w:rPr>
                <w:rFonts w:ascii="ＭＳ ゴシック" w:eastAsia="ＭＳ ゴシック" w:hAnsi="ＭＳ ゴシック" w:hint="eastAsia"/>
              </w:rPr>
              <w:t>老発</w:t>
            </w:r>
            <w:r w:rsidR="009D0DBB" w:rsidRPr="00D4372E">
              <w:rPr>
                <w:rFonts w:ascii="ＭＳ ゴシック" w:eastAsia="ＭＳ ゴシック" w:hAnsi="ＭＳ ゴシック" w:hint="eastAsia"/>
              </w:rPr>
              <w:t>0331</w:t>
            </w:r>
            <w:r w:rsidR="00FE2A86" w:rsidRPr="00D4372E">
              <w:rPr>
                <w:rFonts w:ascii="ＭＳ ゴシック" w:eastAsia="ＭＳ ゴシック" w:hAnsi="ＭＳ ゴシック" w:hint="eastAsia"/>
              </w:rPr>
              <w:t>第45号</w:t>
            </w:r>
            <w:r w:rsidR="00AD1DAA" w:rsidRPr="00D4372E">
              <w:rPr>
                <w:rFonts w:ascii="ＭＳ ゴシック" w:eastAsia="ＭＳ ゴシック" w:hAnsi="ＭＳ ゴシック" w:hint="eastAsia"/>
              </w:rPr>
              <w:t>、</w:t>
            </w:r>
            <w:r w:rsidR="00FE2A86" w:rsidRPr="00D4372E">
              <w:rPr>
                <w:rFonts w:ascii="ＭＳ ゴシック" w:eastAsia="ＭＳ ゴシック" w:hAnsi="ＭＳ ゴシック" w:hint="eastAsia"/>
              </w:rPr>
              <w:t>厚生労働省雇用均等・児童家庭局長</w:t>
            </w:r>
            <w:r w:rsidR="00AD1DAA" w:rsidRPr="00D4372E">
              <w:rPr>
                <w:rFonts w:ascii="ＭＳ ゴシック" w:eastAsia="ＭＳ ゴシック" w:hAnsi="ＭＳ ゴシック" w:hint="eastAsia"/>
              </w:rPr>
              <w:t>、</w:t>
            </w:r>
            <w:r w:rsidR="00FE2A86" w:rsidRPr="00D4372E">
              <w:rPr>
                <w:rFonts w:ascii="ＭＳ ゴシック" w:eastAsia="ＭＳ ゴシック" w:hAnsi="ＭＳ ゴシック" w:hint="eastAsia"/>
              </w:rPr>
              <w:t>社会・援護局長</w:t>
            </w:r>
            <w:r w:rsidR="00AD1DAA" w:rsidRPr="00D4372E">
              <w:rPr>
                <w:rFonts w:ascii="ＭＳ ゴシック" w:eastAsia="ＭＳ ゴシック" w:hAnsi="ＭＳ ゴシック" w:hint="eastAsia"/>
              </w:rPr>
              <w:t>、</w:t>
            </w:r>
            <w:r w:rsidR="00FE2A86" w:rsidRPr="00D4372E">
              <w:rPr>
                <w:rFonts w:ascii="ＭＳ ゴシック" w:eastAsia="ＭＳ ゴシック" w:hAnsi="ＭＳ ゴシック" w:hint="eastAsia"/>
              </w:rPr>
              <w:t>老健局長連名通知）</w:t>
            </w:r>
            <w:r w:rsidR="00933705" w:rsidRPr="00D4372E">
              <w:rPr>
                <w:rFonts w:ascii="ＭＳ ゴシック" w:eastAsia="ＭＳ ゴシック" w:hAnsi="ＭＳ ゴシック" w:hint="eastAsia"/>
              </w:rPr>
              <w:t>を</w:t>
            </w:r>
            <w:r w:rsidR="00FE2A86" w:rsidRPr="00D4372E">
              <w:rPr>
                <w:rFonts w:ascii="ＭＳ ゴシック" w:eastAsia="ＭＳ ゴシック" w:hAnsi="ＭＳ ゴシック" w:hint="eastAsia"/>
              </w:rPr>
              <w:t>参照</w:t>
            </w:r>
            <w:r w:rsidR="00933705" w:rsidRPr="00D4372E">
              <w:rPr>
                <w:rFonts w:ascii="ＭＳ ゴシック" w:eastAsia="ＭＳ ゴシック" w:hAnsi="ＭＳ ゴシック" w:hint="eastAsia"/>
              </w:rPr>
              <w:t>すること</w:t>
            </w:r>
            <w:r w:rsidR="00FE2A86" w:rsidRPr="00D4372E">
              <w:rPr>
                <w:rFonts w:ascii="ＭＳ ゴシック" w:eastAsia="ＭＳ ゴシック" w:hAnsi="ＭＳ ゴシック" w:hint="eastAsia"/>
              </w:rPr>
              <w:t>。</w:t>
            </w:r>
          </w:p>
          <w:p w14:paraId="00BDF489" w14:textId="77777777" w:rsidR="00933705" w:rsidRPr="00D4372E" w:rsidRDefault="00933705" w:rsidP="00F953D6">
            <w:pPr>
              <w:suppressAutoHyphens/>
              <w:autoSpaceDE w:val="0"/>
              <w:autoSpaceDN w:val="0"/>
              <w:spacing w:line="210" w:lineRule="exact"/>
              <w:ind w:left="427" w:hangingChars="237" w:hanging="427"/>
              <w:rPr>
                <w:rFonts w:ascii="ＭＳ ゴシック" w:eastAsia="ＭＳ ゴシック" w:hAnsi="ＭＳ ゴシック"/>
              </w:rPr>
            </w:pPr>
            <w:r w:rsidRPr="00D4372E">
              <w:rPr>
                <w:rFonts w:ascii="ＭＳ ゴシック" w:eastAsia="ＭＳ ゴシック" w:hAnsi="ＭＳ ゴシック" w:hint="eastAsia"/>
              </w:rPr>
              <w:t xml:space="preserve">　　　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生産活動に必要な経費には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社会福祉法人会計基準</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就労支援事業会計基準で就労支援事業販売原価や就労支援事業販管費といった費用として計上されるものが含まれる。</w:t>
            </w:r>
          </w:p>
          <w:p w14:paraId="125ADDAD" w14:textId="77777777" w:rsidR="00FE2A86" w:rsidRPr="00D4372E" w:rsidRDefault="00FE2A86" w:rsidP="00F953D6">
            <w:pPr>
              <w:suppressAutoHyphens/>
              <w:autoSpaceDE w:val="0"/>
              <w:autoSpaceDN w:val="0"/>
              <w:spacing w:line="210" w:lineRule="exact"/>
              <w:ind w:left="427" w:hangingChars="237" w:hanging="427"/>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◆平18障発1206001第十一の3（4）</w:t>
            </w:r>
          </w:p>
          <w:p w14:paraId="42F6E847" w14:textId="77777777" w:rsidR="00933705" w:rsidRPr="00D4372E" w:rsidRDefault="00933705" w:rsidP="00F953D6">
            <w:pPr>
              <w:suppressAutoHyphens/>
              <w:autoSpaceDE w:val="0"/>
              <w:autoSpaceDN w:val="0"/>
              <w:spacing w:line="210" w:lineRule="exact"/>
              <w:ind w:left="427" w:hangingChars="237" w:hanging="427"/>
              <w:rPr>
                <w:rFonts w:ascii="ＭＳ ゴシック" w:eastAsia="ＭＳ ゴシック" w:hAnsi="ＭＳ ゴシック"/>
              </w:rPr>
            </w:pPr>
          </w:p>
          <w:p w14:paraId="1539B424" w14:textId="77777777" w:rsidR="00317AB6" w:rsidRPr="00D4372E" w:rsidRDefault="00317AB6" w:rsidP="00317AB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6F108F" w:rsidRPr="00D4372E">
              <w:rPr>
                <w:rFonts w:ascii="ＭＳ ゴシック" w:eastAsia="ＭＳ ゴシック" w:hAnsi="ＭＳ ゴシック" w:hint="eastAsia"/>
              </w:rPr>
              <w:t>3</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21</w:t>
            </w:r>
            <w:r w:rsidRPr="00D4372E">
              <w:rPr>
                <w:rFonts w:ascii="ＭＳ ゴシック" w:eastAsia="ＭＳ ゴシック" w:hAnsi="ＭＳ ゴシック" w:hint="eastAsia"/>
              </w:rPr>
              <w:t>の</w:t>
            </w:r>
            <w:r w:rsidRPr="00D4372E">
              <w:rPr>
                <w:rFonts w:ascii="ＭＳ ゴシック" w:eastAsia="ＭＳ ゴシック" w:hAnsi="ＭＳ ゴシック"/>
              </w:rPr>
              <w:t>(2)</w:t>
            </w:r>
            <w:r w:rsidRPr="00D4372E">
              <w:rPr>
                <w:rFonts w:ascii="ＭＳ ゴシック" w:eastAsia="ＭＳ ゴシック" w:hAnsi="ＭＳ ゴシック" w:hint="eastAsia"/>
              </w:rPr>
              <w:t>の規定による利用者(雇用契約を締結していない利用者)に対しては生産活動に係る事業の収入から生産活動に係る事業に必要な経費を控除した額に相当する金額を工賃として支払っているか。</w:t>
            </w:r>
          </w:p>
          <w:p w14:paraId="61C077AF" w14:textId="77777777" w:rsidR="00317AB6" w:rsidRPr="00D4372E" w:rsidRDefault="00317AB6" w:rsidP="00317AB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◆平18厚令171第192条第</w:t>
            </w:r>
            <w:r w:rsidR="006F108F" w:rsidRPr="00D4372E">
              <w:rPr>
                <w:rFonts w:ascii="ＭＳ ゴシック" w:eastAsia="ＭＳ ゴシック" w:hAnsi="ＭＳ ゴシック" w:hint="eastAsia"/>
              </w:rPr>
              <w:t>3</w:t>
            </w:r>
            <w:r w:rsidRPr="00D4372E">
              <w:rPr>
                <w:rFonts w:ascii="ＭＳ ゴシック" w:eastAsia="ＭＳ ゴシック" w:hAnsi="ＭＳ ゴシック" w:hint="eastAsia"/>
              </w:rPr>
              <w:t>項</w:t>
            </w:r>
          </w:p>
          <w:p w14:paraId="2FBC4DAA" w14:textId="77777777" w:rsidR="00317AB6" w:rsidRPr="00D4372E" w:rsidRDefault="00317AB6" w:rsidP="00317AB6">
            <w:pPr>
              <w:suppressAutoHyphens/>
              <w:autoSpaceDE w:val="0"/>
              <w:autoSpaceDN w:val="0"/>
              <w:spacing w:line="210" w:lineRule="exact"/>
              <w:ind w:left="450" w:hangingChars="250" w:hanging="450"/>
              <w:rPr>
                <w:rFonts w:ascii="ＭＳ ゴシック" w:eastAsia="ＭＳ ゴシック" w:hAnsi="ＭＳ ゴシック"/>
              </w:rPr>
            </w:pPr>
          </w:p>
          <w:p w14:paraId="65FC4B79" w14:textId="77777777" w:rsidR="00317AB6" w:rsidRPr="00D4372E" w:rsidRDefault="00317AB6" w:rsidP="00317AB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6F108F" w:rsidRPr="00D4372E">
              <w:rPr>
                <w:rFonts w:ascii="ＭＳ ゴシック" w:eastAsia="ＭＳ ゴシック" w:hAnsi="ＭＳ ゴシック" w:hint="eastAsia"/>
              </w:rPr>
              <w:t>4</w:t>
            </w:r>
            <w:r w:rsidRPr="00D4372E">
              <w:rPr>
                <w:rFonts w:ascii="ＭＳ ゴシック" w:eastAsia="ＭＳ ゴシック" w:hAnsi="ＭＳ ゴシック" w:hint="eastAsia"/>
              </w:rPr>
              <w:t>)　雇用契約を締結していない利用者の自立した日常生活又は社会生活を営むことを支援するため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w:t>
            </w:r>
            <w:r w:rsidR="003350E7" w:rsidRPr="00D4372E">
              <w:rPr>
                <w:rFonts w:ascii="ＭＳ ゴシック" w:eastAsia="ＭＳ ゴシック" w:hAnsi="ＭＳ ゴシック" w:hint="eastAsia"/>
              </w:rPr>
              <w:t>3</w:t>
            </w:r>
            <w:r w:rsidRPr="00D4372E">
              <w:rPr>
                <w:rFonts w:ascii="ＭＳ ゴシック" w:eastAsia="ＭＳ ゴシック" w:hAnsi="ＭＳ ゴシック"/>
              </w:rPr>
              <w:t>)</w:t>
            </w:r>
            <w:r w:rsidRPr="00D4372E">
              <w:rPr>
                <w:rFonts w:ascii="ＭＳ ゴシック" w:eastAsia="ＭＳ ゴシック" w:hAnsi="ＭＳ ゴシック" w:hint="eastAsia"/>
              </w:rPr>
              <w:t>の規定により支払われる工賃の水準を高めるよう努めているか。</w:t>
            </w:r>
          </w:p>
          <w:p w14:paraId="1AE83D32" w14:textId="77777777" w:rsidR="00317AB6" w:rsidRPr="00D4372E" w:rsidRDefault="00317AB6" w:rsidP="00317AB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◆平18厚令171第192条第</w:t>
            </w:r>
            <w:r w:rsidR="006F108F" w:rsidRPr="00D4372E">
              <w:rPr>
                <w:rFonts w:ascii="ＭＳ ゴシック" w:eastAsia="ＭＳ ゴシック" w:hAnsi="ＭＳ ゴシック" w:hint="eastAsia"/>
              </w:rPr>
              <w:t>4</w:t>
            </w:r>
            <w:r w:rsidRPr="00D4372E">
              <w:rPr>
                <w:rFonts w:ascii="ＭＳ ゴシック" w:eastAsia="ＭＳ ゴシック" w:hAnsi="ＭＳ ゴシック" w:hint="eastAsia"/>
              </w:rPr>
              <w:t>項</w:t>
            </w:r>
          </w:p>
          <w:p w14:paraId="5A8071A4" w14:textId="77777777" w:rsidR="00771004" w:rsidRPr="00D4372E" w:rsidRDefault="00771004" w:rsidP="00317AB6">
            <w:pPr>
              <w:suppressAutoHyphens/>
              <w:autoSpaceDE w:val="0"/>
              <w:autoSpaceDN w:val="0"/>
              <w:spacing w:line="210" w:lineRule="exact"/>
              <w:ind w:left="180" w:hangingChars="100" w:hanging="180"/>
              <w:rPr>
                <w:rFonts w:ascii="ＭＳ ゴシック" w:eastAsia="ＭＳ ゴシック" w:hAnsi="ＭＳ ゴシック"/>
              </w:rPr>
            </w:pPr>
          </w:p>
          <w:p w14:paraId="0C948F8D" w14:textId="77777777" w:rsidR="00317AB6" w:rsidRPr="00D4372E" w:rsidRDefault="00317AB6" w:rsidP="00317AB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w:t>
            </w:r>
            <w:r w:rsidR="006F108F" w:rsidRPr="00D4372E">
              <w:rPr>
                <w:rFonts w:ascii="ＭＳ ゴシック" w:eastAsia="ＭＳ ゴシック" w:hAnsi="ＭＳ ゴシック" w:hint="eastAsia"/>
              </w:rPr>
              <w:t>5</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006F108F" w:rsidRPr="00D4372E">
              <w:rPr>
                <w:rFonts w:ascii="ＭＳ ゴシック" w:eastAsia="ＭＳ ゴシック" w:hAnsi="ＭＳ ゴシック" w:hint="eastAsia"/>
              </w:rPr>
              <w:t>3</w:t>
            </w:r>
            <w:r w:rsidRPr="00D4372E">
              <w:rPr>
                <w:rFonts w:ascii="ＭＳ ゴシック" w:eastAsia="ＭＳ ゴシック" w:hAnsi="ＭＳ ゴシック"/>
              </w:rPr>
              <w:t>)</w:t>
            </w:r>
            <w:r w:rsidRPr="00D4372E">
              <w:rPr>
                <w:rFonts w:ascii="ＭＳ ゴシック" w:eastAsia="ＭＳ ゴシック" w:hAnsi="ＭＳ ゴシック" w:hint="eastAsia"/>
              </w:rPr>
              <w:t>の規定により雇用契約を締結していない利用者それぞれに対し支払われる</w:t>
            </w:r>
            <w:r w:rsidRPr="00D4372E">
              <w:rPr>
                <w:rFonts w:ascii="ＭＳ ゴシック" w:eastAsia="ＭＳ ゴシック" w:hAnsi="ＭＳ ゴシック"/>
              </w:rPr>
              <w:t>1</w:t>
            </w:r>
            <w:r w:rsidRPr="00D4372E">
              <w:rPr>
                <w:rFonts w:ascii="ＭＳ ゴシック" w:eastAsia="ＭＳ ゴシック" w:hAnsi="ＭＳ ゴシック" w:hint="eastAsia"/>
              </w:rPr>
              <w:t>月あたりの工賃の平均額は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3</w:t>
            </w:r>
            <w:r w:rsidR="00AD1DAA" w:rsidRPr="00D4372E">
              <w:rPr>
                <w:rFonts w:ascii="ＭＳ ゴシック" w:eastAsia="ＭＳ ゴシック" w:hAnsi="ＭＳ ゴシック"/>
              </w:rPr>
              <w:t>、</w:t>
            </w:r>
            <w:r w:rsidRPr="00D4372E">
              <w:rPr>
                <w:rFonts w:ascii="ＭＳ ゴシック" w:eastAsia="ＭＳ ゴシック" w:hAnsi="ＭＳ ゴシック"/>
              </w:rPr>
              <w:t>000</w:t>
            </w:r>
            <w:r w:rsidRPr="00D4372E">
              <w:rPr>
                <w:rFonts w:ascii="ＭＳ ゴシック" w:eastAsia="ＭＳ ゴシック" w:hAnsi="ＭＳ ゴシック" w:hint="eastAsia"/>
              </w:rPr>
              <w:t xml:space="preserve">円を下回っていないか。 </w:t>
            </w:r>
          </w:p>
          <w:p w14:paraId="3A53C813" w14:textId="77777777" w:rsidR="00317AB6" w:rsidRPr="00D4372E" w:rsidRDefault="00317AB6" w:rsidP="00317AB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400DF3" w:rsidRPr="00D4372E">
              <w:rPr>
                <w:rFonts w:ascii="ＭＳ ゴシック" w:eastAsia="ＭＳ ゴシック" w:hAnsi="ＭＳ ゴシック" w:hint="eastAsia"/>
              </w:rPr>
              <w:t xml:space="preserve">　</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◆平18厚令171第192条第</w:t>
            </w:r>
            <w:r w:rsidR="006F108F" w:rsidRPr="00D4372E">
              <w:rPr>
                <w:rFonts w:ascii="ＭＳ ゴシック" w:eastAsia="ＭＳ ゴシック" w:hAnsi="ＭＳ ゴシック" w:hint="eastAsia"/>
              </w:rPr>
              <w:t>5</w:t>
            </w:r>
            <w:r w:rsidRPr="00D4372E">
              <w:rPr>
                <w:rFonts w:ascii="ＭＳ ゴシック" w:eastAsia="ＭＳ ゴシック" w:hAnsi="ＭＳ ゴシック" w:hint="eastAsia"/>
              </w:rPr>
              <w:t>項</w:t>
            </w:r>
          </w:p>
          <w:p w14:paraId="3B2F4F0E" w14:textId="77777777" w:rsidR="00400DF3" w:rsidRPr="00D4372E" w:rsidRDefault="00400DF3" w:rsidP="00317AB6">
            <w:pPr>
              <w:suppressAutoHyphens/>
              <w:autoSpaceDE w:val="0"/>
              <w:autoSpaceDN w:val="0"/>
              <w:spacing w:line="210" w:lineRule="exact"/>
              <w:ind w:left="180" w:hangingChars="100" w:hanging="180"/>
              <w:rPr>
                <w:rFonts w:ascii="ＭＳ ゴシック" w:eastAsia="ＭＳ ゴシック" w:hAnsi="ＭＳ ゴシック"/>
              </w:rPr>
            </w:pPr>
          </w:p>
          <w:p w14:paraId="20F890DF" w14:textId="77777777" w:rsidR="00317AB6" w:rsidRPr="00D4372E" w:rsidRDefault="00317AB6" w:rsidP="00317AB6">
            <w:pPr>
              <w:suppressAutoHyphens/>
              <w:autoSpaceDE w:val="0"/>
              <w:autoSpaceDN w:val="0"/>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一月当たりの利用者の利用日数が極端に少ない場合については</w:t>
            </w:r>
            <w:r w:rsidR="009904B8" w:rsidRPr="00D4372E">
              <w:rPr>
                <w:rFonts w:ascii="ＭＳ ゴシック" w:eastAsia="ＭＳ ゴシック" w:hAnsi="ＭＳ ゴシック" w:hint="eastAsia"/>
              </w:rPr>
              <w:t>都道府県</w:t>
            </w:r>
            <w:r w:rsidR="00F34454" w:rsidRPr="00D4372E">
              <w:rPr>
                <w:rFonts w:ascii="ＭＳ ゴシック" w:eastAsia="ＭＳ ゴシック" w:hAnsi="ＭＳ ゴシック" w:hint="eastAsia"/>
              </w:rPr>
              <w:t>知事</w:t>
            </w:r>
            <w:r w:rsidRPr="00D4372E">
              <w:rPr>
                <w:rFonts w:ascii="ＭＳ ゴシック" w:eastAsia="ＭＳ ゴシック" w:hAnsi="ＭＳ ゴシック" w:hint="eastAsia"/>
              </w:rPr>
              <w:t>の判断により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当該影響を排除した計算方法により算出した工賃の平均額をもって本規定を適用することが可能であること。</w:t>
            </w:r>
          </w:p>
          <w:p w14:paraId="7ADA8B1B" w14:textId="77777777" w:rsidR="00317AB6" w:rsidRPr="00D4372E" w:rsidRDefault="00400DF3" w:rsidP="00400DF3">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00771004" w:rsidRPr="00D4372E">
              <w:rPr>
                <w:rFonts w:ascii="ＭＳ ゴシック" w:eastAsia="ＭＳ ゴシック" w:hAnsi="ＭＳ ゴシック" w:hint="eastAsia"/>
              </w:rPr>
              <w:t>京都市</w:t>
            </w:r>
            <w:r w:rsidR="00317AB6" w:rsidRPr="00D4372E">
              <w:rPr>
                <w:rFonts w:ascii="ＭＳ ゴシック" w:eastAsia="ＭＳ ゴシック" w:hAnsi="ＭＳ ゴシック" w:hint="eastAsia"/>
              </w:rPr>
              <w:t>は</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前年度の工賃の平均額が月額</w:t>
            </w:r>
            <w:r w:rsidR="00317AB6" w:rsidRPr="00D4372E">
              <w:rPr>
                <w:rFonts w:ascii="ＭＳ ゴシック" w:eastAsia="ＭＳ ゴシック" w:hAnsi="ＭＳ ゴシック"/>
              </w:rPr>
              <w:t>3</w:t>
            </w:r>
            <w:r w:rsidR="00AD1DAA" w:rsidRPr="00D4372E">
              <w:rPr>
                <w:rFonts w:ascii="ＭＳ ゴシック" w:eastAsia="ＭＳ ゴシック" w:hAnsi="ＭＳ ゴシック"/>
              </w:rPr>
              <w:t>、</w:t>
            </w:r>
            <w:r w:rsidR="00317AB6" w:rsidRPr="00D4372E">
              <w:rPr>
                <w:rFonts w:ascii="ＭＳ ゴシック" w:eastAsia="ＭＳ ゴシック" w:hAnsi="ＭＳ ゴシック"/>
              </w:rPr>
              <w:t>000</w:t>
            </w:r>
            <w:r w:rsidR="00317AB6" w:rsidRPr="00D4372E">
              <w:rPr>
                <w:rFonts w:ascii="ＭＳ ゴシック" w:eastAsia="ＭＳ ゴシック" w:hAnsi="ＭＳ ゴシック" w:hint="eastAsia"/>
              </w:rPr>
              <w:t>円を下回る場合</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工賃を向上させるための指導を行うものとする。</w:t>
            </w:r>
          </w:p>
          <w:p w14:paraId="2D1791AE" w14:textId="77777777" w:rsidR="00317AB6" w:rsidRPr="00D4372E" w:rsidRDefault="00317AB6" w:rsidP="00317AB6">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945076" w:rsidRPr="00D4372E">
              <w:rPr>
                <w:rFonts w:ascii="ＭＳ ゴシック" w:eastAsia="ＭＳ ゴシック" w:hAnsi="ＭＳ ゴシック" w:hint="eastAsia"/>
              </w:rPr>
              <w:t>4</w:t>
            </w:r>
            <w:r w:rsidRPr="00D4372E">
              <w:rPr>
                <w:rFonts w:ascii="ＭＳ ゴシック" w:eastAsia="ＭＳ ゴシック" w:hAnsi="ＭＳ ゴシック" w:hint="eastAsia"/>
              </w:rPr>
              <w:t>）</w:t>
            </w:r>
          </w:p>
          <w:p w14:paraId="7C3C9840" w14:textId="77777777" w:rsidR="00317AB6" w:rsidRPr="00D4372E" w:rsidRDefault="00317AB6" w:rsidP="000A4F50">
            <w:pPr>
              <w:suppressAutoHyphens/>
              <w:autoSpaceDE w:val="0"/>
              <w:autoSpaceDN w:val="0"/>
              <w:spacing w:line="210" w:lineRule="exact"/>
              <w:ind w:left="180" w:hangingChars="100" w:hanging="180"/>
              <w:rPr>
                <w:rFonts w:ascii="ＭＳ ゴシック" w:eastAsia="ＭＳ ゴシック" w:hAnsi="ＭＳ ゴシック"/>
              </w:rPr>
            </w:pPr>
          </w:p>
          <w:p w14:paraId="3BA9B980" w14:textId="77777777" w:rsidR="00933705" w:rsidRPr="00D4372E" w:rsidRDefault="00933705"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□(6)　(1)に規定する賃金及び(3)に規定する工賃の支払いに要する額は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自立支援給付をもって充ててはならない。ただし</w:t>
            </w:r>
            <w:r w:rsidR="00AD1DAA" w:rsidRPr="00D4372E">
              <w:rPr>
                <w:rFonts w:ascii="ＭＳ ゴシック" w:eastAsia="ＭＳ ゴシック" w:hAnsi="ＭＳ ゴシック" w:hint="eastAsia"/>
              </w:rPr>
              <w:t>、</w:t>
            </w:r>
            <w:r w:rsidR="009D0DBB" w:rsidRPr="00D4372E">
              <w:rPr>
                <w:rFonts w:ascii="ＭＳ ゴシック" w:eastAsia="ＭＳ ゴシック" w:hAnsi="ＭＳ ゴシック" w:hint="eastAsia"/>
              </w:rPr>
              <w:t>災害</w:t>
            </w:r>
            <w:r w:rsidRPr="00D4372E">
              <w:rPr>
                <w:rFonts w:ascii="ＭＳ ゴシック" w:eastAsia="ＭＳ ゴシック" w:hAnsi="ＭＳ ゴシック" w:hint="eastAsia"/>
              </w:rPr>
              <w:t>その他やむを得ない</w:t>
            </w:r>
            <w:r w:rsidR="009D0DBB" w:rsidRPr="00D4372E">
              <w:rPr>
                <w:rFonts w:ascii="ＭＳ ゴシック" w:eastAsia="ＭＳ ゴシック" w:hAnsi="ＭＳ ゴシック" w:hint="eastAsia"/>
              </w:rPr>
              <w:t>理由がある</w:t>
            </w:r>
            <w:r w:rsidRPr="00D4372E">
              <w:rPr>
                <w:rFonts w:ascii="ＭＳ ゴシック" w:eastAsia="ＭＳ ゴシック" w:hAnsi="ＭＳ ゴシック" w:hint="eastAsia"/>
              </w:rPr>
              <w:t>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この限りでない。</w:t>
            </w:r>
          </w:p>
          <w:p w14:paraId="793E2CDA" w14:textId="77777777" w:rsidR="00933705" w:rsidRPr="00D4372E" w:rsidRDefault="00933705"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◆平18厚令171第192条第6項</w:t>
            </w:r>
          </w:p>
          <w:p w14:paraId="614BA0BA" w14:textId="77777777" w:rsidR="00933705" w:rsidRPr="00D4372E" w:rsidRDefault="00933705" w:rsidP="00F953D6">
            <w:pPr>
              <w:suppressAutoHyphens/>
              <w:autoSpaceDE w:val="0"/>
              <w:autoSpaceDN w:val="0"/>
              <w:spacing w:line="210" w:lineRule="exact"/>
              <w:ind w:left="360" w:hangingChars="200" w:hanging="360"/>
              <w:rPr>
                <w:rFonts w:ascii="ＭＳ ゴシック" w:eastAsia="ＭＳ ゴシック" w:hAnsi="ＭＳ ゴシック"/>
              </w:rPr>
            </w:pPr>
          </w:p>
          <w:p w14:paraId="2D61F163" w14:textId="77777777" w:rsidR="00933705" w:rsidRPr="00D4372E" w:rsidRDefault="00933705"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利用者に対する賃金及び工賃の支払いに当たっては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原則として自立支援給付を充ててはならない。ただし</w:t>
            </w:r>
            <w:r w:rsidR="00AD1DAA" w:rsidRPr="00D4372E">
              <w:rPr>
                <w:rFonts w:ascii="ＭＳ ゴシック" w:eastAsia="ＭＳ ゴシック" w:hAnsi="ＭＳ ゴシック" w:hint="eastAsia"/>
              </w:rPr>
              <w:t>、</w:t>
            </w:r>
            <w:r w:rsidR="00AB761C" w:rsidRPr="00D4372E">
              <w:rPr>
                <w:rFonts w:ascii="ＭＳ ゴシック" w:eastAsia="ＭＳ ゴシック" w:hAnsi="ＭＳ ゴシック" w:hint="eastAsia"/>
              </w:rPr>
              <w:t>以下の場合は</w:t>
            </w:r>
            <w:r w:rsidR="00A4218C" w:rsidRPr="00D4372E">
              <w:rPr>
                <w:rFonts w:ascii="ＭＳ ゴシック" w:eastAsia="ＭＳ ゴシック" w:hAnsi="ＭＳ ゴシック" w:hint="eastAsia"/>
              </w:rPr>
              <w:t>この限りでない。</w:t>
            </w:r>
          </w:p>
          <w:p w14:paraId="2176396F" w14:textId="77777777" w:rsidR="00AB761C" w:rsidRPr="00D4372E" w:rsidRDefault="00AB761C" w:rsidP="00F953D6">
            <w:pPr>
              <w:suppressAutoHyphens/>
              <w:autoSpaceDE w:val="0"/>
              <w:autoSpaceDN w:val="0"/>
              <w:spacing w:line="210" w:lineRule="exact"/>
              <w:ind w:left="360" w:hangingChars="200" w:hanging="360"/>
            </w:pPr>
            <w:r w:rsidRPr="00D4372E">
              <w:rPr>
                <w:rFonts w:ascii="ＭＳ ゴシック" w:eastAsia="ＭＳ ゴシック" w:hAnsi="ＭＳ ゴシック" w:hint="eastAsia"/>
              </w:rPr>
              <w:t xml:space="preserve">　　</w:t>
            </w:r>
            <w:r w:rsidRPr="00D4372E">
              <w:t>・激甚災害の指定を受けた地域又は災害救助法適用地域に指定就労</w:t>
            </w:r>
            <w:r w:rsidRPr="00D4372E">
              <w:t xml:space="preserve"> </w:t>
            </w:r>
            <w:r w:rsidRPr="00D4372E">
              <w:t>継</w:t>
            </w:r>
            <w:r w:rsidRPr="00D4372E">
              <w:lastRenderedPageBreak/>
              <w:t>続支援Ａ型事業所が所在する場合であって</w:t>
            </w:r>
            <w:r w:rsidR="00AD1DAA" w:rsidRPr="00D4372E">
              <w:rPr>
                <w:rFonts w:hint="eastAsia"/>
              </w:rPr>
              <w:t>、</w:t>
            </w:r>
            <w:r w:rsidRPr="00D4372E">
              <w:t>生産活動収入の減少が見込まれる場合</w:t>
            </w:r>
            <w:r w:rsidRPr="00D4372E">
              <w:t xml:space="preserve"> </w:t>
            </w:r>
          </w:p>
          <w:p w14:paraId="4F862254" w14:textId="77777777" w:rsidR="00AB761C" w:rsidRPr="00D4372E" w:rsidRDefault="00AB761C" w:rsidP="00AB761C">
            <w:pPr>
              <w:suppressAutoHyphens/>
              <w:autoSpaceDE w:val="0"/>
              <w:autoSpaceDN w:val="0"/>
              <w:spacing w:line="210" w:lineRule="exact"/>
              <w:ind w:leftChars="200" w:left="360"/>
            </w:pPr>
            <w:r w:rsidRPr="00D4372E">
              <w:t>・激甚災害や災害救助法適用の要因となった大規模な災害による間接的な影響により生産活動収入の減少したことが明らかであると都道府県</w:t>
            </w:r>
            <w:r w:rsidR="00AD1DAA" w:rsidRPr="00D4372E">
              <w:rPr>
                <w:rFonts w:hint="eastAsia"/>
              </w:rPr>
              <w:t>、</w:t>
            </w:r>
            <w:r w:rsidRPr="00D4372E">
              <w:t>指定都市又は中核市が認めた場合</w:t>
            </w:r>
          </w:p>
          <w:p w14:paraId="67DFC389" w14:textId="77777777" w:rsidR="00AB761C" w:rsidRPr="00D4372E" w:rsidRDefault="00AB761C" w:rsidP="00053D50">
            <w:pPr>
              <w:suppressAutoHyphens/>
              <w:autoSpaceDE w:val="0"/>
              <w:autoSpaceDN w:val="0"/>
              <w:spacing w:line="210" w:lineRule="exact"/>
              <w:ind w:leftChars="200" w:left="360"/>
            </w:pPr>
            <w:r w:rsidRPr="00D4372E">
              <w:t xml:space="preserve"> </w:t>
            </w:r>
            <w:r w:rsidRPr="00D4372E">
              <w:t>（例）災害地域に指定就労継続支援Ａ事業所の取引先企業が所在し</w:t>
            </w:r>
            <w:r w:rsidR="00AD1DAA" w:rsidRPr="00D4372E">
              <w:rPr>
                <w:rFonts w:hint="eastAsia"/>
              </w:rPr>
              <w:t>、</w:t>
            </w:r>
            <w:r w:rsidRPr="00D4372E">
              <w:t xml:space="preserve"> </w:t>
            </w:r>
            <w:r w:rsidRPr="00D4372E">
              <w:t>生産活動収入が減少した場合</w:t>
            </w:r>
            <w:r w:rsidRPr="00D4372E">
              <w:t xml:space="preserve"> </w:t>
            </w:r>
          </w:p>
          <w:p w14:paraId="0E5D4281" w14:textId="77777777" w:rsidR="00AB761C" w:rsidRPr="00D4372E" w:rsidRDefault="00AB761C" w:rsidP="00053D50">
            <w:pPr>
              <w:suppressAutoHyphens/>
              <w:autoSpaceDE w:val="0"/>
              <w:autoSpaceDN w:val="0"/>
              <w:spacing w:line="210" w:lineRule="exact"/>
              <w:ind w:leftChars="200" w:left="360"/>
            </w:pPr>
            <w:r w:rsidRPr="00D4372E">
              <w:t>・経済危機の場合であって厚生労働省が認める場合</w:t>
            </w:r>
            <w:r w:rsidRPr="00D4372E">
              <w:t xml:space="preserve"> </w:t>
            </w:r>
          </w:p>
          <w:p w14:paraId="2ACCF946" w14:textId="77777777" w:rsidR="00AB761C" w:rsidRPr="00D4372E" w:rsidRDefault="00AB761C" w:rsidP="00053D50">
            <w:pPr>
              <w:suppressAutoHyphens/>
              <w:autoSpaceDE w:val="0"/>
              <w:autoSpaceDN w:val="0"/>
              <w:spacing w:line="210" w:lineRule="exact"/>
              <w:ind w:leftChars="200" w:left="360"/>
              <w:rPr>
                <w:rFonts w:ascii="ＭＳ ゴシック" w:eastAsia="ＭＳ ゴシック" w:hAnsi="ＭＳ ゴシック"/>
              </w:rPr>
            </w:pPr>
            <w:r w:rsidRPr="00D4372E">
              <w:t>・経営改善計画書を提出した指定就労継続支援Ａ事業所の経営改善期間中</w:t>
            </w:r>
          </w:p>
          <w:p w14:paraId="1483C4EE" w14:textId="77777777" w:rsidR="00A4218C" w:rsidRPr="00D4372E" w:rsidRDefault="00A4218C" w:rsidP="00F953D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◆平18障発1206001第十一の3(4）</w:t>
            </w:r>
          </w:p>
          <w:p w14:paraId="1E26916A" w14:textId="77777777" w:rsidR="005575C6" w:rsidRPr="00D4372E" w:rsidRDefault="005575C6" w:rsidP="00F953D6">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8A556C4" w14:textId="77777777" w:rsidR="00317AB6" w:rsidRPr="00D4372E" w:rsidRDefault="00317AB6" w:rsidP="00DC6B2E">
            <w:pPr>
              <w:spacing w:line="210" w:lineRule="exact"/>
              <w:rPr>
                <w:rFonts w:ascii="ＭＳ ゴシック" w:eastAsia="ＭＳ ゴシック" w:hAnsi="ＭＳ ゴシック"/>
              </w:rPr>
            </w:pPr>
          </w:p>
          <w:p w14:paraId="09FE6D15"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0AB63DF"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A23200D"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40917BD9" w14:textId="77777777" w:rsidR="00317AB6" w:rsidRPr="00D4372E" w:rsidRDefault="00317AB6" w:rsidP="00DC6B2E">
            <w:pPr>
              <w:spacing w:line="210" w:lineRule="exact"/>
              <w:rPr>
                <w:rFonts w:ascii="ＭＳ ゴシック" w:eastAsia="ＭＳ ゴシック" w:hAnsi="ＭＳ ゴシック"/>
              </w:rPr>
            </w:pPr>
          </w:p>
          <w:p w14:paraId="28491311" w14:textId="77777777" w:rsidR="00A4218C" w:rsidRPr="00D4372E" w:rsidRDefault="00A4218C" w:rsidP="00F953D6">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※(1)から(6)の基準を満たさない場合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経営改善計画書の作成対象となることに留意</w:t>
            </w:r>
          </w:p>
          <w:p w14:paraId="166D47D9" w14:textId="77777777" w:rsidR="00A4218C" w:rsidRPr="00D4372E" w:rsidRDefault="00A4218C" w:rsidP="00DC6B2E">
            <w:pPr>
              <w:spacing w:line="210" w:lineRule="exact"/>
              <w:rPr>
                <w:rFonts w:ascii="ＭＳ ゴシック" w:eastAsia="ＭＳ ゴシック" w:hAnsi="ＭＳ ゴシック"/>
              </w:rPr>
            </w:pPr>
          </w:p>
          <w:p w14:paraId="796A0D0C" w14:textId="77777777" w:rsidR="008003DC" w:rsidRPr="00D4372E" w:rsidRDefault="008003DC" w:rsidP="008003DC">
            <w:pPr>
              <w:ind w:left="180" w:hangingChars="100" w:hanging="180"/>
            </w:pPr>
            <w:r w:rsidRPr="00D4372E">
              <w:rPr>
                <w:rFonts w:hint="eastAsia"/>
              </w:rPr>
              <w:t>【工賃</w:t>
            </w:r>
            <w:r w:rsidR="00A4218C" w:rsidRPr="00D4372E">
              <w:rPr>
                <w:rFonts w:hint="eastAsia"/>
              </w:rPr>
              <w:t>規程</w:t>
            </w:r>
            <w:r w:rsidR="00AD1DAA" w:rsidRPr="00D4372E">
              <w:rPr>
                <w:rFonts w:hint="eastAsia"/>
              </w:rPr>
              <w:t>、</w:t>
            </w:r>
            <w:r w:rsidRPr="00D4372E">
              <w:rPr>
                <w:rFonts w:hint="eastAsia"/>
              </w:rPr>
              <w:t>支給明細</w:t>
            </w:r>
            <w:r w:rsidR="00AD1DAA" w:rsidRPr="00D4372E">
              <w:rPr>
                <w:rFonts w:hint="eastAsia"/>
              </w:rPr>
              <w:t>、</w:t>
            </w:r>
          </w:p>
          <w:p w14:paraId="74836E8E" w14:textId="77777777" w:rsidR="008003DC" w:rsidRPr="00D4372E" w:rsidRDefault="008003DC" w:rsidP="008003DC">
            <w:pPr>
              <w:ind w:leftChars="50" w:left="180" w:hangingChars="50" w:hanging="90"/>
            </w:pPr>
            <w:r w:rsidRPr="00D4372E">
              <w:rPr>
                <w:rFonts w:hint="eastAsia"/>
              </w:rPr>
              <w:t>領収書の有・無】</w:t>
            </w:r>
          </w:p>
          <w:p w14:paraId="71353EAF" w14:textId="77777777" w:rsidR="009E63A3" w:rsidRPr="00D4372E" w:rsidRDefault="009E63A3" w:rsidP="00291E50">
            <w:pPr>
              <w:spacing w:line="210" w:lineRule="exact"/>
              <w:rPr>
                <w:rFonts w:ascii="ＭＳ ゴシック" w:eastAsia="ＭＳ ゴシック" w:hAnsi="ＭＳ ゴシック"/>
              </w:rPr>
            </w:pPr>
          </w:p>
          <w:p w14:paraId="22B2BE94" w14:textId="77777777" w:rsidR="009E63A3" w:rsidRPr="00D4372E" w:rsidRDefault="009E63A3" w:rsidP="00291E50">
            <w:pPr>
              <w:spacing w:line="210" w:lineRule="exact"/>
              <w:rPr>
                <w:rFonts w:ascii="ＭＳ ゴシック" w:eastAsia="ＭＳ ゴシック" w:hAnsi="ＭＳ ゴシック"/>
              </w:rPr>
            </w:pPr>
            <w:r w:rsidRPr="00D4372E">
              <w:rPr>
                <w:rFonts w:ascii="ＭＳ ゴシック" w:eastAsia="ＭＳ ゴシック" w:hAnsi="ＭＳ ゴシック" w:hint="eastAsia"/>
              </w:rPr>
              <w:t>支払実績：</w:t>
            </w:r>
          </w:p>
          <w:p w14:paraId="3E46091C" w14:textId="77777777" w:rsidR="00504EB9" w:rsidRPr="00D4372E" w:rsidRDefault="00504EB9" w:rsidP="00291E50">
            <w:pPr>
              <w:spacing w:line="210" w:lineRule="exact"/>
              <w:rPr>
                <w:rFonts w:ascii="ＭＳ ゴシック" w:eastAsia="ＭＳ ゴシック" w:hAnsi="ＭＳ ゴシック"/>
              </w:rPr>
            </w:pPr>
          </w:p>
          <w:p w14:paraId="1FD84CBE" w14:textId="77777777" w:rsidR="00504EB9" w:rsidRPr="00D4372E" w:rsidRDefault="00504EB9" w:rsidP="00291E50">
            <w:pPr>
              <w:spacing w:line="210" w:lineRule="exact"/>
              <w:rPr>
                <w:rFonts w:ascii="ＭＳ ゴシック" w:eastAsia="ＭＳ ゴシック" w:hAnsi="ＭＳ ゴシック"/>
              </w:rPr>
            </w:pPr>
          </w:p>
          <w:p w14:paraId="4804D922" w14:textId="77777777" w:rsidR="00504EB9" w:rsidRPr="00D4372E" w:rsidRDefault="00504EB9" w:rsidP="00291E50">
            <w:pPr>
              <w:spacing w:line="210" w:lineRule="exact"/>
              <w:rPr>
                <w:rFonts w:ascii="ＭＳ ゴシック" w:eastAsia="ＭＳ ゴシック" w:hAnsi="ＭＳ ゴシック"/>
              </w:rPr>
            </w:pPr>
          </w:p>
          <w:p w14:paraId="7D0ACB75" w14:textId="77777777" w:rsidR="00504EB9" w:rsidRPr="00D4372E" w:rsidRDefault="00504EB9" w:rsidP="00291E50">
            <w:pPr>
              <w:spacing w:line="210" w:lineRule="exact"/>
              <w:rPr>
                <w:rFonts w:ascii="ＭＳ ゴシック" w:eastAsia="ＭＳ ゴシック" w:hAnsi="ＭＳ ゴシック"/>
              </w:rPr>
            </w:pPr>
          </w:p>
          <w:p w14:paraId="222C4D1A" w14:textId="77777777" w:rsidR="00FE2A86" w:rsidRPr="00D4372E" w:rsidRDefault="00FE2A86" w:rsidP="00291E50">
            <w:pPr>
              <w:spacing w:line="210" w:lineRule="exact"/>
              <w:rPr>
                <w:rFonts w:ascii="ＭＳ ゴシック" w:eastAsia="ＭＳ ゴシック" w:hAnsi="ＭＳ ゴシック"/>
              </w:rPr>
            </w:pPr>
          </w:p>
          <w:p w14:paraId="1896B331" w14:textId="77777777" w:rsidR="00FE2A86" w:rsidRPr="00D4372E" w:rsidRDefault="00FE2A86" w:rsidP="00F953D6">
            <w:pPr>
              <w:spacing w:line="210" w:lineRule="exact"/>
              <w:ind w:left="180" w:hangingChars="100" w:hanging="180"/>
              <w:rPr>
                <w:rFonts w:ascii="ＭＳ ゴシック" w:eastAsia="ＭＳ ゴシック" w:hAnsi="ＭＳ ゴシック"/>
              </w:rPr>
            </w:pPr>
          </w:p>
          <w:p w14:paraId="686522FC" w14:textId="77777777" w:rsidR="00FE2A86" w:rsidRPr="00D4372E" w:rsidRDefault="00FE2A86" w:rsidP="00F953D6">
            <w:pPr>
              <w:spacing w:line="210" w:lineRule="exact"/>
              <w:ind w:left="180" w:hangingChars="100" w:hanging="180"/>
              <w:rPr>
                <w:rFonts w:ascii="ＭＳ ゴシック" w:eastAsia="ＭＳ ゴシック" w:hAnsi="ＭＳ ゴシック"/>
              </w:rPr>
            </w:pPr>
          </w:p>
          <w:p w14:paraId="0AFC02A1" w14:textId="77777777" w:rsidR="00FE2A86" w:rsidRPr="00D4372E" w:rsidRDefault="00FE2A86" w:rsidP="00F953D6">
            <w:pPr>
              <w:spacing w:line="210" w:lineRule="exact"/>
              <w:ind w:left="180" w:hangingChars="100" w:hanging="180"/>
              <w:rPr>
                <w:rFonts w:ascii="ＭＳ ゴシック" w:eastAsia="ＭＳ ゴシック" w:hAnsi="ＭＳ ゴシック"/>
              </w:rPr>
            </w:pPr>
          </w:p>
          <w:p w14:paraId="00FD8F3E" w14:textId="77777777" w:rsidR="00FE2A86" w:rsidRPr="00D4372E" w:rsidRDefault="00FE2A86" w:rsidP="00F953D6">
            <w:pPr>
              <w:spacing w:line="210" w:lineRule="exact"/>
              <w:ind w:left="180" w:hangingChars="100" w:hanging="180"/>
              <w:rPr>
                <w:rFonts w:ascii="ＭＳ ゴシック" w:eastAsia="ＭＳ ゴシック" w:hAnsi="ＭＳ ゴシック"/>
              </w:rPr>
            </w:pPr>
          </w:p>
          <w:p w14:paraId="1A6CEC35" w14:textId="77777777" w:rsidR="00FE2A86" w:rsidRPr="00D4372E" w:rsidRDefault="00FE2A86" w:rsidP="00F953D6">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□余剰金は発生していないか。（工賃変動積立金</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設備等整備積立金以外に充当されていないか。）</w:t>
            </w:r>
          </w:p>
          <w:p w14:paraId="5FAE66F3"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40B05860"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483B1FCF"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1F40263D"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7B07A40F"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6F2DD29A"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4BF5413A"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1AD41B79"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562EBCC9"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5A0D3DF7"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490F097E"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60EBFBAA"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5822A13E"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4390A45C"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1EFE3949"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19E87386"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05A49288"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15961D63"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3AF2185C"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749D6081"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548C21F5"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1EFF9FD4"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4FA34A1A"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465EA93A"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388EF17C"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5ED2EC99" w14:textId="77777777" w:rsidR="00A4218C" w:rsidRPr="00D4372E" w:rsidRDefault="00A4218C" w:rsidP="00F953D6">
            <w:pPr>
              <w:spacing w:line="210" w:lineRule="exact"/>
              <w:ind w:left="180" w:hangingChars="100" w:hanging="180"/>
              <w:rPr>
                <w:rFonts w:ascii="ＭＳ ゴシック" w:eastAsia="ＭＳ ゴシック" w:hAnsi="ＭＳ ゴシック"/>
              </w:rPr>
            </w:pPr>
          </w:p>
          <w:p w14:paraId="5CCB9F85" w14:textId="77777777" w:rsidR="00A4218C" w:rsidRPr="00D4372E" w:rsidRDefault="00A4218C" w:rsidP="00F953D6">
            <w:pPr>
              <w:spacing w:line="210" w:lineRule="exact"/>
              <w:ind w:leftChars="-37" w:left="-67" w:firstLineChars="37" w:firstLine="67"/>
              <w:rPr>
                <w:rFonts w:ascii="ＭＳ ゴシック" w:eastAsia="ＭＳ ゴシック" w:hAnsi="ＭＳ ゴシック"/>
              </w:rPr>
            </w:pPr>
            <w:r w:rsidRPr="00D4372E">
              <w:rPr>
                <w:rFonts w:ascii="ＭＳ ゴシック" w:eastAsia="ＭＳ ゴシック" w:hAnsi="ＭＳ ゴシック" w:hint="eastAsia"/>
              </w:rPr>
              <w:t>自立支援給付を充当している場合はその理由</w:t>
            </w:r>
          </w:p>
          <w:p w14:paraId="0AB3876A" w14:textId="77777777" w:rsidR="009D0DBB" w:rsidRPr="00D4372E" w:rsidRDefault="009D0DBB" w:rsidP="00F953D6">
            <w:pPr>
              <w:spacing w:line="210" w:lineRule="exact"/>
              <w:ind w:leftChars="-37" w:left="-67" w:firstLineChars="37" w:firstLine="67"/>
              <w:rPr>
                <w:rFonts w:ascii="ＭＳ ゴシック" w:eastAsia="ＭＳ ゴシック" w:hAnsi="ＭＳ ゴシック"/>
              </w:rPr>
            </w:pPr>
          </w:p>
          <w:p w14:paraId="245E95AC" w14:textId="77777777" w:rsidR="009D0DBB" w:rsidRPr="00D4372E" w:rsidRDefault="009D0DBB" w:rsidP="00F953D6">
            <w:pPr>
              <w:spacing w:line="210" w:lineRule="exact"/>
              <w:ind w:leftChars="-37" w:left="-67" w:firstLineChars="37" w:firstLine="67"/>
              <w:rPr>
                <w:rFonts w:ascii="ＭＳ ゴシック" w:eastAsia="ＭＳ ゴシック" w:hAnsi="ＭＳ ゴシック"/>
              </w:rPr>
            </w:pPr>
          </w:p>
          <w:p w14:paraId="5BA0A8BF" w14:textId="77777777" w:rsidR="009D0DBB" w:rsidRPr="00D4372E" w:rsidRDefault="009D0DBB" w:rsidP="00F953D6">
            <w:pPr>
              <w:spacing w:line="210" w:lineRule="exact"/>
              <w:ind w:leftChars="-37" w:left="-67" w:firstLineChars="37" w:firstLine="67"/>
              <w:rPr>
                <w:rFonts w:ascii="ＭＳ ゴシック" w:eastAsia="ＭＳ ゴシック" w:hAnsi="ＭＳ ゴシック"/>
              </w:rPr>
            </w:pPr>
          </w:p>
        </w:tc>
      </w:tr>
      <w:tr w:rsidR="00317AB6" w:rsidRPr="00D4372E" w14:paraId="192BE7F3" w14:textId="77777777" w:rsidTr="0064098E">
        <w:trPr>
          <w:jc w:val="center"/>
        </w:trPr>
        <w:tc>
          <w:tcPr>
            <w:tcW w:w="1276" w:type="dxa"/>
            <w:tcBorders>
              <w:top w:val="single" w:sz="4" w:space="0" w:color="000000"/>
            </w:tcBorders>
          </w:tcPr>
          <w:p w14:paraId="077BF1E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8FC17B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24</w:t>
            </w:r>
            <w:r w:rsidRPr="00D4372E">
              <w:rPr>
                <w:rFonts w:ascii="ＭＳ ゴシック" w:eastAsia="ＭＳ ゴシック" w:hAnsi="ＭＳ ゴシック" w:hint="eastAsia"/>
              </w:rPr>
              <w:t xml:space="preserve">　実習の実施</w:t>
            </w:r>
          </w:p>
          <w:p w14:paraId="3A26976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58C298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tcBorders>
          </w:tcPr>
          <w:p w14:paraId="1D2226B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2331783" w14:textId="77777777" w:rsidR="00317AB6" w:rsidRPr="00D4372E" w:rsidRDefault="00317AB6" w:rsidP="000E3F10">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□(1)　利用者が就労継続支援Ａ型計画に基づいて実習できるよう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実習の受入先の確保に努めているか。</w:t>
            </w:r>
          </w:p>
          <w:p w14:paraId="3D19D3C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◆平18厚令171第193条第1項</w:t>
            </w:r>
          </w:p>
          <w:p w14:paraId="22DF7029"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実習については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利用者の心身の状況及びその希望に応じた適切な受入先が複数確保できるよう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その開拓に努めること。</w:t>
            </w:r>
          </w:p>
          <w:p w14:paraId="70DEA511" w14:textId="77777777" w:rsidR="00317AB6" w:rsidRPr="00D4372E" w:rsidRDefault="00317AB6" w:rsidP="00DC6B2E">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実習時において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指定就労継続支援Ａ型事業所の職員が随行しない期間がある場合には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当該期間中に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実習先における利用者の状況について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利用者本人や実習先事業者からの聞き取りを行うことにより日報を作成するとともに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少なくとも１週間ごとに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当該聞き取りの内容等を元に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就労継続支援Ａ型計画の内容の確認及び必要に応じた見直しを行うよう努めること。</w:t>
            </w:r>
          </w:p>
          <w:p w14:paraId="286F64A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F34454" w:rsidRPr="00D4372E">
              <w:rPr>
                <w:rFonts w:ascii="ＭＳ ゴシック" w:eastAsia="ＭＳ ゴシック" w:hAnsi="ＭＳ ゴシック" w:hint="eastAsia"/>
              </w:rPr>
              <w:t>(</w:t>
            </w:r>
            <w:r w:rsidR="00660A27" w:rsidRPr="00D4372E">
              <w:rPr>
                <w:rFonts w:ascii="ＭＳ ゴシック" w:eastAsia="ＭＳ ゴシック" w:hAnsi="ＭＳ ゴシック"/>
              </w:rPr>
              <w:t>5</w:t>
            </w:r>
            <w:r w:rsidR="00F34454" w:rsidRPr="00D4372E">
              <w:rPr>
                <w:rFonts w:ascii="ＭＳ ゴシック" w:eastAsia="ＭＳ ゴシック" w:hAnsi="ＭＳ ゴシック" w:hint="eastAsia"/>
              </w:rPr>
              <w:t>)</w:t>
            </w:r>
            <w:r w:rsidR="00D1199C" w:rsidRPr="00D4372E">
              <w:rPr>
                <w:rFonts w:ascii="ＭＳ ゴシック" w:eastAsia="ＭＳ ゴシック" w:hAnsi="ＭＳ ゴシック" w:hint="eastAsia"/>
              </w:rPr>
              <w:t>準用（第十の</w:t>
            </w:r>
            <w:r w:rsidR="00121C25" w:rsidRPr="00D4372E">
              <w:rPr>
                <w:rFonts w:ascii="ＭＳ ゴシック" w:eastAsia="ＭＳ ゴシック" w:hAnsi="ＭＳ ゴシック" w:hint="eastAsia"/>
              </w:rPr>
              <w:t>3（</w:t>
            </w:r>
            <w:r w:rsidR="00CF2765" w:rsidRPr="00D4372E">
              <w:rPr>
                <w:rFonts w:ascii="ＭＳ ゴシック" w:eastAsia="ＭＳ ゴシック" w:hAnsi="ＭＳ ゴシック" w:hint="eastAsia"/>
              </w:rPr>
              <w:t>3</w:t>
            </w:r>
            <w:r w:rsidR="00121C25" w:rsidRPr="00D4372E">
              <w:rPr>
                <w:rFonts w:ascii="ＭＳ ゴシック" w:eastAsia="ＭＳ ゴシック" w:hAnsi="ＭＳ ゴシック" w:hint="eastAsia"/>
              </w:rPr>
              <w:t>）</w:t>
            </w:r>
            <w:r w:rsidR="00D1199C" w:rsidRPr="00D4372E">
              <w:rPr>
                <w:rFonts w:ascii="ＭＳ ゴシック" w:eastAsia="ＭＳ ゴシック" w:hAnsi="ＭＳ ゴシック" w:hint="eastAsia"/>
              </w:rPr>
              <w:t>）</w:t>
            </w:r>
          </w:p>
          <w:p w14:paraId="54752EA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E8BFAFD" w14:textId="77777777" w:rsidR="00317AB6" w:rsidRPr="00D4372E" w:rsidRDefault="00317AB6" w:rsidP="000E3F10">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□(2)　</w:t>
            </w:r>
            <w:r w:rsidRPr="00D4372E">
              <w:rPr>
                <w:rFonts w:ascii="ＭＳ ゴシック" w:eastAsia="ＭＳ ゴシック" w:hAnsi="ＭＳ ゴシック"/>
              </w:rPr>
              <w:t>(1)</w:t>
            </w:r>
            <w:r w:rsidRPr="00D4372E">
              <w:rPr>
                <w:rFonts w:ascii="ＭＳ ゴシック" w:eastAsia="ＭＳ ゴシック" w:hAnsi="ＭＳ ゴシック" w:hint="eastAsia"/>
              </w:rPr>
              <w:t>の実習の受入先の確保に当たっては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公共職業安定所</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障害者就業・生活支援センター及び盲学校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聾学校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養護学校等の関係機関と連携して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利用者の就労に対する意向及び適性を踏まえて行うよう努めているか。</w:t>
            </w:r>
          </w:p>
          <w:p w14:paraId="4B287D79" w14:textId="77777777" w:rsidR="00417A8E" w:rsidRPr="00D4372E" w:rsidRDefault="00317AB6" w:rsidP="004F2737">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◆平18厚令171第193条第2項</w:t>
            </w:r>
          </w:p>
          <w:p w14:paraId="6B626252" w14:textId="77777777" w:rsidR="00400DF3" w:rsidRPr="00D4372E" w:rsidRDefault="00400DF3" w:rsidP="004F2737">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tcBorders>
          </w:tcPr>
          <w:p w14:paraId="3862DC0D" w14:textId="77777777" w:rsidR="00317AB6" w:rsidRPr="00D4372E" w:rsidRDefault="00317AB6" w:rsidP="00DC6B2E">
            <w:pPr>
              <w:spacing w:line="210" w:lineRule="exact"/>
              <w:rPr>
                <w:rFonts w:ascii="ＭＳ ゴシック" w:eastAsia="ＭＳ ゴシック" w:hAnsi="ＭＳ ゴシック"/>
              </w:rPr>
            </w:pPr>
          </w:p>
          <w:p w14:paraId="43A0A6BB"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5291CC5"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54153F6"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tcBorders>
          </w:tcPr>
          <w:p w14:paraId="063EC628" w14:textId="77777777" w:rsidR="00317AB6" w:rsidRPr="00D4372E" w:rsidRDefault="00317AB6" w:rsidP="00DC6B2E">
            <w:pPr>
              <w:spacing w:line="210" w:lineRule="exact"/>
              <w:rPr>
                <w:rFonts w:ascii="ＭＳ ゴシック" w:eastAsia="ＭＳ ゴシック" w:hAnsi="ＭＳ ゴシック"/>
              </w:rPr>
            </w:pPr>
          </w:p>
          <w:p w14:paraId="3144B271" w14:textId="77777777" w:rsidR="00317AB6" w:rsidRPr="00D4372E" w:rsidRDefault="00317AB6" w:rsidP="004F2737">
            <w:pPr>
              <w:spacing w:line="210" w:lineRule="exact"/>
              <w:rPr>
                <w:rFonts w:ascii="ＭＳ ゴシック" w:eastAsia="ＭＳ ゴシック" w:hAnsi="ＭＳ ゴシック"/>
              </w:rPr>
            </w:pPr>
            <w:r w:rsidRPr="00D4372E">
              <w:rPr>
                <w:rFonts w:ascii="ＭＳ ゴシック" w:eastAsia="ＭＳ ゴシック" w:hAnsi="ＭＳ ゴシック" w:hint="eastAsia"/>
              </w:rPr>
              <w:t>【受入取組の有・無】</w:t>
            </w:r>
          </w:p>
          <w:p w14:paraId="337E5E96" w14:textId="77777777" w:rsidR="00317AB6" w:rsidRPr="00D4372E" w:rsidRDefault="00317AB6" w:rsidP="004F2737">
            <w:pPr>
              <w:spacing w:line="210" w:lineRule="exact"/>
              <w:rPr>
                <w:rFonts w:ascii="ＭＳ ゴシック" w:eastAsia="ＭＳ ゴシック" w:hAnsi="ＭＳ ゴシック"/>
              </w:rPr>
            </w:pPr>
          </w:p>
          <w:p w14:paraId="11FF698D"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実習先の例</w:t>
            </w:r>
          </w:p>
          <w:p w14:paraId="0E80FD86"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58AB31C" w14:textId="77777777" w:rsidR="00317AB6" w:rsidRPr="00D4372E" w:rsidRDefault="00317AB6" w:rsidP="000E3F10">
            <w:pPr>
              <w:spacing w:line="210" w:lineRule="exact"/>
              <w:rPr>
                <w:rFonts w:ascii="ＭＳ ゴシック" w:eastAsia="ＭＳ ゴシック" w:hAnsi="ＭＳ ゴシック"/>
              </w:rPr>
            </w:pPr>
          </w:p>
          <w:p w14:paraId="3505D9D7"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C82EE70" w14:textId="77777777" w:rsidR="00317AB6" w:rsidRPr="00D4372E" w:rsidRDefault="00317AB6" w:rsidP="000E3F10">
            <w:pPr>
              <w:spacing w:line="210" w:lineRule="exact"/>
              <w:rPr>
                <w:rFonts w:ascii="ＭＳ ゴシック" w:eastAsia="ＭＳ ゴシック" w:hAnsi="ＭＳ ゴシック"/>
              </w:rPr>
            </w:pPr>
          </w:p>
          <w:p w14:paraId="060216A8"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tc>
      </w:tr>
      <w:tr w:rsidR="00317AB6" w:rsidRPr="00D4372E" w14:paraId="15785E24" w14:textId="77777777" w:rsidTr="0064098E">
        <w:trPr>
          <w:jc w:val="center"/>
        </w:trPr>
        <w:tc>
          <w:tcPr>
            <w:tcW w:w="1276" w:type="dxa"/>
          </w:tcPr>
          <w:p w14:paraId="446E229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032592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25</w:t>
            </w:r>
            <w:r w:rsidRPr="00D4372E">
              <w:rPr>
                <w:rFonts w:ascii="ＭＳ ゴシック" w:eastAsia="ＭＳ ゴシック" w:hAnsi="ＭＳ ゴシック" w:hint="eastAsia"/>
              </w:rPr>
              <w:t xml:space="preserve">　求職活動の支援等の実施</w:t>
            </w:r>
          </w:p>
          <w:p w14:paraId="36939DB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 xml:space="preserve">  </w:t>
            </w:r>
          </w:p>
          <w:p w14:paraId="5815455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311599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0BA5F66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8EAA86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公共職業安定所での求職の登録その他の利用者が行う求職活動の支援に努めているか。</w:t>
            </w:r>
          </w:p>
          <w:p w14:paraId="5D4A7EB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◆平18厚令171第194条第1項</w:t>
            </w:r>
          </w:p>
          <w:p w14:paraId="0DEBCE22" w14:textId="77777777" w:rsidR="00400DF3" w:rsidRPr="00D4372E" w:rsidRDefault="00400DF3" w:rsidP="00DC6B2E">
            <w:pPr>
              <w:suppressAutoHyphens/>
              <w:autoSpaceDE w:val="0"/>
              <w:autoSpaceDN w:val="0"/>
              <w:spacing w:line="210" w:lineRule="exact"/>
              <w:ind w:left="180" w:hangingChars="100" w:hanging="180"/>
              <w:rPr>
                <w:rFonts w:ascii="ＭＳ ゴシック" w:eastAsia="ＭＳ ゴシック" w:hAnsi="ＭＳ ゴシック"/>
              </w:rPr>
            </w:pPr>
          </w:p>
          <w:p w14:paraId="2A4FA2CE"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求職活動については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就労継続支援Ａ型計画に基づき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合同就職面接会や企業面接への参加などの機会を提供するとともに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当該求職活動が円滑に行えるよう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応じ支援すること。</w:t>
            </w:r>
          </w:p>
          <w:p w14:paraId="4C257201" w14:textId="77777777" w:rsidR="00317AB6" w:rsidRPr="00D4372E" w:rsidRDefault="00AE7871" w:rsidP="00DC6B2E">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rPr>
              <w:t>職業指導員等による訪問</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利用者の通所又は電話・パソコン等のＩＣＴ機器の活用により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評価等を１週間につき１回は実施する等により適切な支援を行うこと。</w:t>
            </w:r>
          </w:p>
          <w:p w14:paraId="539380E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400DF3"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290134" w:rsidRPr="00D4372E">
              <w:rPr>
                <w:rFonts w:ascii="ＭＳ ゴシック" w:eastAsia="ＭＳ ゴシック" w:hAnsi="ＭＳ ゴシック"/>
              </w:rPr>
              <w:t>6</w:t>
            </w:r>
            <w:r w:rsidRPr="00D4372E">
              <w:rPr>
                <w:rFonts w:ascii="ＭＳ ゴシック" w:eastAsia="ＭＳ ゴシック" w:hAnsi="ＭＳ ゴシック" w:hint="eastAsia"/>
              </w:rPr>
              <w:t>）準用（第十の3(</w:t>
            </w:r>
            <w:r w:rsidR="005C4748" w:rsidRPr="00D4372E">
              <w:rPr>
                <w:rFonts w:ascii="ＭＳ ゴシック" w:eastAsia="ＭＳ ゴシック" w:hAnsi="ＭＳ ゴシック" w:hint="eastAsia"/>
              </w:rPr>
              <w:t>4</w:t>
            </w:r>
            <w:r w:rsidRPr="00D4372E">
              <w:rPr>
                <w:rFonts w:ascii="ＭＳ ゴシック" w:eastAsia="ＭＳ ゴシック" w:hAnsi="ＭＳ ゴシック" w:hint="eastAsia"/>
              </w:rPr>
              <w:t>)）</w:t>
            </w:r>
          </w:p>
          <w:p w14:paraId="5CC51760" w14:textId="77777777" w:rsidR="00400DF3" w:rsidRPr="00D4372E" w:rsidRDefault="00400DF3" w:rsidP="00DC6B2E">
            <w:pPr>
              <w:suppressAutoHyphens/>
              <w:autoSpaceDE w:val="0"/>
              <w:autoSpaceDN w:val="0"/>
              <w:spacing w:line="210" w:lineRule="exact"/>
              <w:ind w:left="180" w:hangingChars="100" w:hanging="180"/>
              <w:rPr>
                <w:rFonts w:ascii="ＭＳ ゴシック" w:eastAsia="ＭＳ ゴシック" w:hAnsi="ＭＳ ゴシック"/>
              </w:rPr>
            </w:pPr>
          </w:p>
          <w:p w14:paraId="101EA89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公共職業安定所</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障害者就業・生活支援センター及び盲学校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聾学校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養護学校等の関係機関と連携して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利用者の就労に関する意向及び適性に応じた求人の開拓に努めているか。</w:t>
            </w:r>
          </w:p>
          <w:p w14:paraId="0335DC0F" w14:textId="77777777" w:rsidR="00317AB6" w:rsidRPr="00D4372E" w:rsidRDefault="00317AB6" w:rsidP="00DC757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◆平18厚令171第194条第</w:t>
            </w:r>
            <w:r w:rsidR="00D1199C" w:rsidRPr="00D4372E">
              <w:rPr>
                <w:rFonts w:ascii="ＭＳ ゴシック" w:eastAsia="ＭＳ ゴシック" w:hAnsi="ＭＳ ゴシック" w:hint="eastAsia"/>
              </w:rPr>
              <w:t>2</w:t>
            </w:r>
            <w:r w:rsidRPr="00D4372E">
              <w:rPr>
                <w:rFonts w:ascii="ＭＳ ゴシック" w:eastAsia="ＭＳ ゴシック" w:hAnsi="ＭＳ ゴシック" w:hint="eastAsia"/>
              </w:rPr>
              <w:t>項</w:t>
            </w:r>
          </w:p>
          <w:p w14:paraId="4447D7F5" w14:textId="77777777" w:rsidR="00400DF3" w:rsidRPr="00D4372E" w:rsidRDefault="00400DF3" w:rsidP="00DC757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334A7CD" w14:textId="77777777" w:rsidR="00317AB6" w:rsidRPr="00D4372E" w:rsidRDefault="00317AB6" w:rsidP="00DC6B2E">
            <w:pPr>
              <w:spacing w:line="210" w:lineRule="exact"/>
              <w:rPr>
                <w:rFonts w:ascii="ＭＳ ゴシック" w:eastAsia="ＭＳ ゴシック" w:hAnsi="ＭＳ ゴシック"/>
              </w:rPr>
            </w:pPr>
          </w:p>
          <w:p w14:paraId="66162D20"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BCE13AA"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2BD5684E"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350F4271" w14:textId="77777777" w:rsidR="00317AB6" w:rsidRPr="00D4372E" w:rsidRDefault="00317AB6" w:rsidP="00DC6B2E">
            <w:pPr>
              <w:spacing w:line="210" w:lineRule="exact"/>
              <w:rPr>
                <w:rFonts w:ascii="ＭＳ ゴシック" w:eastAsia="ＭＳ ゴシック" w:hAnsi="ＭＳ ゴシック"/>
              </w:rPr>
            </w:pPr>
          </w:p>
          <w:p w14:paraId="2574B52E" w14:textId="77777777" w:rsidR="00317AB6" w:rsidRPr="00D4372E" w:rsidRDefault="00317AB6" w:rsidP="00DC6B2E">
            <w:pPr>
              <w:spacing w:line="210" w:lineRule="exact"/>
              <w:rPr>
                <w:rFonts w:ascii="ＭＳ ゴシック" w:eastAsia="ＭＳ ゴシック" w:hAnsi="ＭＳ ゴシック"/>
              </w:rPr>
            </w:pPr>
          </w:p>
          <w:p w14:paraId="09576E2C" w14:textId="77777777" w:rsidR="00317AB6" w:rsidRPr="00D4372E" w:rsidRDefault="00317AB6" w:rsidP="00DC6B2E">
            <w:pPr>
              <w:spacing w:line="210" w:lineRule="exact"/>
              <w:rPr>
                <w:rFonts w:ascii="ＭＳ ゴシック" w:eastAsia="ＭＳ ゴシック" w:hAnsi="ＭＳ ゴシック"/>
              </w:rPr>
            </w:pPr>
          </w:p>
          <w:p w14:paraId="7A2A33E5" w14:textId="77777777" w:rsidR="00317AB6" w:rsidRPr="00D4372E" w:rsidRDefault="00317AB6" w:rsidP="00DC6B2E">
            <w:pPr>
              <w:spacing w:line="210" w:lineRule="exact"/>
              <w:rPr>
                <w:rFonts w:ascii="ＭＳ ゴシック" w:eastAsia="ＭＳ ゴシック" w:hAnsi="ＭＳ ゴシック"/>
              </w:rPr>
            </w:pPr>
          </w:p>
          <w:p w14:paraId="4015D4F3" w14:textId="77777777" w:rsidR="00317AB6" w:rsidRPr="00D4372E" w:rsidRDefault="00317AB6" w:rsidP="00DC6B2E">
            <w:pPr>
              <w:spacing w:line="210" w:lineRule="exact"/>
              <w:rPr>
                <w:rFonts w:ascii="ＭＳ ゴシック" w:eastAsia="ＭＳ ゴシック" w:hAnsi="ＭＳ ゴシック"/>
              </w:rPr>
            </w:pPr>
          </w:p>
          <w:p w14:paraId="20973264" w14:textId="77777777" w:rsidR="00317AB6" w:rsidRPr="00D4372E" w:rsidRDefault="00317AB6" w:rsidP="00DC6B2E">
            <w:pPr>
              <w:spacing w:line="210" w:lineRule="exact"/>
              <w:rPr>
                <w:rFonts w:ascii="ＭＳ ゴシック" w:eastAsia="ＭＳ ゴシック" w:hAnsi="ＭＳ ゴシック"/>
              </w:rPr>
            </w:pPr>
          </w:p>
          <w:p w14:paraId="6374DE13" w14:textId="77777777" w:rsidR="00317AB6" w:rsidRPr="00D4372E" w:rsidRDefault="00317AB6" w:rsidP="004F2737">
            <w:pPr>
              <w:spacing w:line="210" w:lineRule="exact"/>
              <w:rPr>
                <w:rFonts w:ascii="ＭＳ ゴシック" w:eastAsia="ＭＳ ゴシック" w:hAnsi="ＭＳ ゴシック"/>
              </w:rPr>
            </w:pPr>
          </w:p>
        </w:tc>
      </w:tr>
      <w:tr w:rsidR="00317AB6" w:rsidRPr="00D4372E" w14:paraId="7DDAE4D4" w14:textId="77777777" w:rsidTr="0064098E">
        <w:trPr>
          <w:jc w:val="center"/>
        </w:trPr>
        <w:tc>
          <w:tcPr>
            <w:tcW w:w="1276" w:type="dxa"/>
          </w:tcPr>
          <w:p w14:paraId="45C0396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A66482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26</w:t>
            </w:r>
            <w:r w:rsidRPr="00D4372E">
              <w:rPr>
                <w:rFonts w:ascii="ＭＳ ゴシック" w:eastAsia="ＭＳ ゴシック" w:hAnsi="ＭＳ ゴシック" w:hint="eastAsia"/>
              </w:rPr>
              <w:t xml:space="preserve">　職場への定着のための支援等の実施</w:t>
            </w:r>
          </w:p>
          <w:p w14:paraId="40EBF5E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 xml:space="preserve">    </w:t>
            </w:r>
          </w:p>
          <w:p w14:paraId="3745C66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0AD8762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D3A1DE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利用者の職場への定着を促進するため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障害者就業・生活支援センター等の関係機関と連携して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利用者が就職した日から</w:t>
            </w:r>
            <w:r w:rsidRPr="00D4372E">
              <w:rPr>
                <w:rFonts w:ascii="ＭＳ ゴシック" w:eastAsia="ＭＳ ゴシック" w:hAnsi="ＭＳ ゴシック"/>
              </w:rPr>
              <w:t>6</w:t>
            </w:r>
            <w:r w:rsidRPr="00D4372E">
              <w:rPr>
                <w:rFonts w:ascii="ＭＳ ゴシック" w:eastAsia="ＭＳ ゴシック" w:hAnsi="ＭＳ ゴシック" w:hint="eastAsia"/>
              </w:rPr>
              <w:t>月以上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職業生活における相談等の支援の継続に努めているか。</w:t>
            </w:r>
          </w:p>
          <w:p w14:paraId="299AB975"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◆平18厚令171第195条</w:t>
            </w:r>
          </w:p>
          <w:p w14:paraId="2FC9855D" w14:textId="77777777" w:rsidR="00575756" w:rsidRPr="00D4372E" w:rsidRDefault="00575756" w:rsidP="00DC6B2E">
            <w:pPr>
              <w:suppressAutoHyphens/>
              <w:autoSpaceDE w:val="0"/>
              <w:autoSpaceDN w:val="0"/>
              <w:spacing w:line="210" w:lineRule="exact"/>
              <w:ind w:leftChars="100" w:left="360" w:hangingChars="100" w:hanging="180"/>
              <w:rPr>
                <w:rFonts w:ascii="ＭＳ ゴシック" w:eastAsia="ＭＳ ゴシック" w:hAnsi="ＭＳ ゴシック"/>
              </w:rPr>
            </w:pPr>
          </w:p>
          <w:p w14:paraId="610DFBAD" w14:textId="77777777" w:rsidR="00317AB6" w:rsidRPr="00D4372E" w:rsidRDefault="00317AB6" w:rsidP="00DC6B2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利用者が円滑に職場に定着できるよう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利用者が就職してから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少なくとも６月以上の間</w:t>
            </w:r>
            <w:r w:rsidR="0032307E" w:rsidRPr="00D4372E">
              <w:rPr>
                <w:rFonts w:ascii="ＭＳ ゴシック" w:eastAsia="ＭＳ ゴシック" w:hAnsi="ＭＳ ゴシック" w:hint="eastAsia"/>
              </w:rPr>
              <w:t>（労働時間の延長又は休職からの復職の際に就労に必要な知識及び能力の向上のための支援を一時的に必要とするものとして指定就労継続支援を受けた障害者については、当該</w:t>
            </w:r>
            <w:r w:rsidR="00160549" w:rsidRPr="00D4372E">
              <w:rPr>
                <w:rFonts w:ascii="ＭＳ ゴシック" w:eastAsia="ＭＳ ゴシック" w:hAnsi="ＭＳ ゴシック" w:hint="eastAsia"/>
              </w:rPr>
              <w:t>指定就労継続支援</w:t>
            </w:r>
            <w:r w:rsidR="0032307E" w:rsidRPr="00D4372E">
              <w:rPr>
                <w:rFonts w:ascii="ＭＳ ゴシック" w:eastAsia="ＭＳ ゴシック" w:hAnsi="ＭＳ ゴシック" w:hint="eastAsia"/>
              </w:rPr>
              <w:t>を受けた後、就労を継続している期間が少なくとの６月以上の間）</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障害者就業・生活支援センターや職場適応援助者と連携を図りながら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事業主に対する助言</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就職後に生じた職場不適応への対応等について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職場訪問や家庭訪問等による適切な相談支援を行うこと。</w:t>
            </w:r>
          </w:p>
          <w:p w14:paraId="707D1335" w14:textId="77777777" w:rsidR="001916CA" w:rsidRPr="00D4372E" w:rsidRDefault="0032307E" w:rsidP="001916C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また、当該障害者に就労定着支援に係る利用の意向を確認し、希望があるとき、当該事業者において一体的に指定就労定着支援事業を実</w:t>
            </w:r>
            <w:r w:rsidRPr="00D4372E">
              <w:rPr>
                <w:rFonts w:ascii="ＭＳ ゴシック" w:eastAsia="ＭＳ ゴシック" w:hAnsi="ＭＳ ゴシック" w:hint="eastAsia"/>
              </w:rPr>
              <w:lastRenderedPageBreak/>
              <w:t>施している場合には、当該事業者は</w:t>
            </w:r>
            <w:r w:rsidR="00893DD3" w:rsidRPr="00D4372E">
              <w:rPr>
                <w:rFonts w:ascii="ＭＳ ゴシック" w:eastAsia="ＭＳ ゴシック" w:hAnsi="ＭＳ ゴシック" w:hint="eastAsia"/>
              </w:rPr>
              <w:t>就職後６月間経過後</w:t>
            </w:r>
            <w:r w:rsidRPr="00D4372E">
              <w:rPr>
                <w:rFonts w:ascii="ＭＳ ゴシック" w:eastAsia="ＭＳ ゴシック" w:hAnsi="ＭＳ ゴシック" w:hint="eastAsia"/>
              </w:rPr>
              <w:t>（労働時間の延長又は休職からの復職の際に就労に必要な知識及び能力の向上のための支援を一時的に必要とするものとして就労継続支援等を受けた障害者については、当該就労継続支援等を受けた後、就労を継続している期間が６月経過後）に円滑な就労定着支援の利用が開始できるよう、当該指定就労定着支援事業者、指定特定計画相談支援事業者その他</w:t>
            </w:r>
            <w:r w:rsidR="00160549" w:rsidRPr="00D4372E">
              <w:rPr>
                <w:rFonts w:ascii="ＭＳ ゴシック" w:eastAsia="ＭＳ ゴシック" w:hAnsi="ＭＳ ゴシック" w:hint="eastAsia"/>
              </w:rPr>
              <w:t>関係機関との連絡調整を図った上で、当該指定就労定着支援事業者による職場への定着のための支援に繋げるよう努めること。当該事業者において指定就労定着支援事業を実施していない場合には、指定特定計画相談支援事業者その他関係機関との連絡調整を図った上で、当該事業者以外が実施する指定就労定着支援事業者による職場への定着のための支援に繋げるよう努めること。　　なお、就労定着支援に係る利用</w:t>
            </w:r>
            <w:r w:rsidR="002840F8" w:rsidRPr="00D4372E">
              <w:rPr>
                <w:rFonts w:ascii="ＭＳ ゴシック" w:eastAsia="ＭＳ ゴシック" w:hAnsi="ＭＳ ゴシック" w:hint="eastAsia"/>
              </w:rPr>
              <w:t>の希望</w:t>
            </w:r>
            <w:r w:rsidR="00160549" w:rsidRPr="00D4372E">
              <w:rPr>
                <w:rFonts w:ascii="ＭＳ ゴシック" w:eastAsia="ＭＳ ゴシック" w:hAnsi="ＭＳ ゴシック" w:hint="eastAsia"/>
              </w:rPr>
              <w:t>がない場合においても、</w:t>
            </w:r>
            <w:r w:rsidR="00317AB6" w:rsidRPr="00D4372E">
              <w:rPr>
                <w:rFonts w:ascii="ＭＳ ゴシック" w:eastAsia="ＭＳ ゴシック" w:hAnsi="ＭＳ ゴシック" w:hint="eastAsia"/>
              </w:rPr>
              <w:t>利用者に対する適切な</w:t>
            </w:r>
            <w:r w:rsidR="00430805" w:rsidRPr="00D4372E">
              <w:rPr>
                <w:rFonts w:ascii="ＭＳ ゴシック" w:eastAsia="ＭＳ ゴシック" w:hAnsi="ＭＳ ゴシック" w:hint="eastAsia"/>
              </w:rPr>
              <w:t>職場への定着のための</w:t>
            </w:r>
            <w:r w:rsidR="00317AB6" w:rsidRPr="00D4372E">
              <w:rPr>
                <w:rFonts w:ascii="ＭＳ ゴシック" w:eastAsia="ＭＳ ゴシック" w:hAnsi="ＭＳ ゴシック" w:hint="eastAsia"/>
              </w:rPr>
              <w:t>相談支援が継続的に行われるよう</w:t>
            </w:r>
            <w:r w:rsidR="00160549" w:rsidRPr="00D4372E">
              <w:rPr>
                <w:rFonts w:ascii="ＭＳ ゴシック" w:eastAsia="ＭＳ ゴシック" w:hAnsi="ＭＳ ゴシック" w:hint="eastAsia"/>
              </w:rPr>
              <w:t>、指定特定計画相談支援事業者等と</w:t>
            </w:r>
            <w:r w:rsidR="00317AB6" w:rsidRPr="00D4372E">
              <w:rPr>
                <w:rFonts w:ascii="ＭＳ ゴシック" w:eastAsia="ＭＳ ゴシック" w:hAnsi="ＭＳ ゴシック" w:hint="eastAsia"/>
              </w:rPr>
              <w:t>必要な調整</w:t>
            </w:r>
            <w:r w:rsidR="00160549" w:rsidRPr="00D4372E">
              <w:rPr>
                <w:rFonts w:ascii="ＭＳ ゴシック" w:eastAsia="ＭＳ ゴシック" w:hAnsi="ＭＳ ゴシック" w:hint="eastAsia"/>
              </w:rPr>
              <w:t>に努めること</w:t>
            </w:r>
            <w:r w:rsidR="00317AB6" w:rsidRPr="00D4372E">
              <w:rPr>
                <w:rFonts w:ascii="ＭＳ ゴシック" w:eastAsia="ＭＳ ゴシック" w:hAnsi="ＭＳ ゴシック" w:hint="eastAsia"/>
              </w:rPr>
              <w:t>。</w:t>
            </w:r>
          </w:p>
          <w:p w14:paraId="0956BFA9" w14:textId="77777777" w:rsidR="00317AB6" w:rsidRPr="00D4372E" w:rsidRDefault="00317AB6" w:rsidP="00DC757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430805" w:rsidRPr="00D4372E">
              <w:rPr>
                <w:rFonts w:ascii="ＭＳ ゴシック" w:eastAsia="ＭＳ ゴシック" w:hAnsi="ＭＳ ゴシック" w:hint="eastAsia"/>
              </w:rPr>
              <w:t>7</w:t>
            </w:r>
            <w:r w:rsidRPr="00D4372E">
              <w:rPr>
                <w:rFonts w:ascii="ＭＳ ゴシック" w:eastAsia="ＭＳ ゴシック" w:hAnsi="ＭＳ ゴシック" w:hint="eastAsia"/>
              </w:rPr>
              <w:t>）準用（</w:t>
            </w:r>
            <w:r w:rsidR="009D0AA9" w:rsidRPr="00D4372E">
              <w:rPr>
                <w:rFonts w:ascii="ＭＳ ゴシック" w:eastAsia="ＭＳ ゴシック" w:hAnsi="ＭＳ ゴシック" w:hint="eastAsia"/>
              </w:rPr>
              <w:t>第五</w:t>
            </w:r>
            <w:r w:rsidR="00A67711" w:rsidRPr="00D4372E">
              <w:rPr>
                <w:rFonts w:ascii="ＭＳ ゴシック" w:eastAsia="ＭＳ ゴシック" w:hAnsi="ＭＳ ゴシック" w:hint="eastAsia"/>
              </w:rPr>
              <w:t>の</w:t>
            </w:r>
            <w:r w:rsidR="00E05808" w:rsidRPr="00D4372E">
              <w:rPr>
                <w:rFonts w:ascii="ＭＳ ゴシック" w:eastAsia="ＭＳ ゴシック" w:hAnsi="ＭＳ ゴシック" w:hint="eastAsia"/>
              </w:rPr>
              <w:t>3(4</w:t>
            </w:r>
            <w:r w:rsidR="00A67711" w:rsidRPr="00D4372E">
              <w:rPr>
                <w:rFonts w:ascii="ＭＳ ゴシック" w:eastAsia="ＭＳ ゴシック" w:hAnsi="ＭＳ ゴシック" w:hint="eastAsia"/>
              </w:rPr>
              <w:t>)</w:t>
            </w:r>
            <w:r w:rsidR="00E05808" w:rsidRPr="00D4372E">
              <w:rPr>
                <w:rFonts w:ascii="ＭＳ ゴシック" w:eastAsia="ＭＳ ゴシック" w:hAnsi="ＭＳ ゴシック"/>
              </w:rPr>
              <w:t>2</w:t>
            </w:r>
            <w:r w:rsidRPr="00D4372E">
              <w:rPr>
                <w:rFonts w:ascii="ＭＳ ゴシック" w:eastAsia="ＭＳ ゴシック" w:hAnsi="ＭＳ ゴシック" w:hint="eastAsia"/>
              </w:rPr>
              <w:t>）</w:t>
            </w:r>
          </w:p>
          <w:p w14:paraId="60035CFB" w14:textId="77777777" w:rsidR="004E1F00" w:rsidRPr="00D4372E" w:rsidRDefault="004E1F00" w:rsidP="00DC757B">
            <w:pPr>
              <w:suppressAutoHyphens/>
              <w:autoSpaceDE w:val="0"/>
              <w:autoSpaceDN w:val="0"/>
              <w:spacing w:line="210" w:lineRule="exact"/>
              <w:ind w:left="180" w:hangingChars="100" w:hanging="180"/>
              <w:rPr>
                <w:rFonts w:ascii="ＭＳ ゴシック" w:eastAsia="ＭＳ ゴシック" w:hAnsi="ＭＳ ゴシック"/>
              </w:rPr>
            </w:pPr>
          </w:p>
          <w:p w14:paraId="7C12F7ED" w14:textId="77777777" w:rsidR="004E1F00" w:rsidRPr="00D4372E" w:rsidRDefault="004E1F00" w:rsidP="0070055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F01966" w:rsidRPr="00D4372E">
              <w:rPr>
                <w:rFonts w:ascii="ＭＳ ゴシック" w:eastAsia="ＭＳ ゴシック" w:hAnsi="ＭＳ ゴシック" w:hint="eastAsia"/>
              </w:rPr>
              <w:t>指定就労継続支援Ａ型事業者は</w:t>
            </w:r>
            <w:r w:rsidR="00AD1DAA" w:rsidRPr="00D4372E">
              <w:rPr>
                <w:rFonts w:ascii="ＭＳ ゴシック" w:eastAsia="ＭＳ ゴシック" w:hAnsi="ＭＳ ゴシック" w:hint="eastAsia"/>
              </w:rPr>
              <w:t>、</w:t>
            </w:r>
            <w:r w:rsidR="00F01966" w:rsidRPr="00D4372E">
              <w:rPr>
                <w:rFonts w:ascii="ＭＳ ゴシック" w:eastAsia="ＭＳ ゴシック" w:hAnsi="ＭＳ ゴシック" w:hint="eastAsia"/>
              </w:rPr>
              <w:t>利用者が</w:t>
            </w:r>
            <w:r w:rsidR="00AD1DAA" w:rsidRPr="00D4372E">
              <w:rPr>
                <w:rFonts w:ascii="ＭＳ ゴシック" w:eastAsia="ＭＳ ゴシック" w:hAnsi="ＭＳ ゴシック" w:hint="eastAsia"/>
              </w:rPr>
              <w:t>、</w:t>
            </w:r>
            <w:r w:rsidR="00F01966" w:rsidRPr="00D4372E">
              <w:rPr>
                <w:rFonts w:ascii="ＭＳ ゴシック" w:eastAsia="ＭＳ ゴシック" w:hAnsi="ＭＳ ゴシック" w:hint="eastAsia"/>
              </w:rPr>
              <w:t>指定就労定着支援の利用を希望する場合には</w:t>
            </w:r>
            <w:r w:rsidR="00AD1DAA" w:rsidRPr="00D4372E">
              <w:rPr>
                <w:rFonts w:ascii="ＭＳ ゴシック" w:eastAsia="ＭＳ ゴシック" w:hAnsi="ＭＳ ゴシック" w:hint="eastAsia"/>
              </w:rPr>
              <w:t>、</w:t>
            </w:r>
            <w:r w:rsidR="00F01966" w:rsidRPr="00D4372E">
              <w:rPr>
                <w:rFonts w:ascii="ＭＳ ゴシック" w:eastAsia="ＭＳ ゴシック" w:hAnsi="ＭＳ ゴシック" w:hint="eastAsia"/>
              </w:rPr>
              <w:t>前項に定める支援が終了した日以後速やかに当該指定就労定着支援を受けられるよう</w:t>
            </w:r>
            <w:r w:rsidR="00AD1DAA" w:rsidRPr="00D4372E">
              <w:rPr>
                <w:rFonts w:ascii="ＭＳ ゴシック" w:eastAsia="ＭＳ ゴシック" w:hAnsi="ＭＳ ゴシック" w:hint="eastAsia"/>
              </w:rPr>
              <w:t>、</w:t>
            </w:r>
            <w:r w:rsidR="00F01966" w:rsidRPr="00D4372E">
              <w:rPr>
                <w:rFonts w:ascii="ＭＳ ゴシック" w:eastAsia="ＭＳ ゴシック" w:hAnsi="ＭＳ ゴシック" w:hint="eastAsia"/>
              </w:rPr>
              <w:t>指定就労定着支援事業者との連絡調整に努めているか。</w:t>
            </w:r>
          </w:p>
          <w:p w14:paraId="7EBE2AC4" w14:textId="77777777" w:rsidR="004109BC" w:rsidRDefault="004E1F00" w:rsidP="00737D13">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◆平18厚令171第195条</w:t>
            </w:r>
            <w:r w:rsidR="003E391B" w:rsidRPr="00D4372E">
              <w:rPr>
                <w:rFonts w:ascii="ＭＳ ゴシック" w:eastAsia="ＭＳ ゴシック" w:hAnsi="ＭＳ ゴシック" w:hint="eastAsia"/>
              </w:rPr>
              <w:t>第2項</w:t>
            </w:r>
          </w:p>
          <w:p w14:paraId="607BA227" w14:textId="77777777" w:rsidR="0070055B" w:rsidRPr="00D4372E" w:rsidRDefault="0070055B" w:rsidP="00737D13">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0208A33D" w14:textId="77777777" w:rsidR="00317AB6" w:rsidRPr="00D4372E" w:rsidRDefault="00317AB6" w:rsidP="00DC6B2E">
            <w:pPr>
              <w:spacing w:line="210" w:lineRule="exact"/>
              <w:rPr>
                <w:rFonts w:ascii="ＭＳ ゴシック" w:eastAsia="ＭＳ ゴシック" w:hAnsi="ＭＳ ゴシック"/>
              </w:rPr>
            </w:pPr>
          </w:p>
          <w:p w14:paraId="206B124F"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6AA2E8D"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9C8BD81"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751AAF03" w14:textId="77777777" w:rsidR="00317AB6" w:rsidRPr="00D4372E" w:rsidRDefault="00317AB6" w:rsidP="00DC6B2E">
            <w:pPr>
              <w:spacing w:line="210" w:lineRule="exact"/>
              <w:rPr>
                <w:rFonts w:ascii="ＭＳ ゴシック" w:eastAsia="ＭＳ ゴシック" w:hAnsi="ＭＳ ゴシック"/>
              </w:rPr>
            </w:pPr>
          </w:p>
          <w:p w14:paraId="1BB90C4A"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直近１年間</w:t>
            </w:r>
          </w:p>
          <w:p w14:paraId="251932A6"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就職者　　　　名</w:t>
            </w:r>
          </w:p>
          <w:p w14:paraId="52B8D3E2" w14:textId="77777777" w:rsidR="00317AB6" w:rsidRPr="00D4372E" w:rsidRDefault="00317AB6" w:rsidP="000E3F10">
            <w:pPr>
              <w:spacing w:line="210" w:lineRule="exact"/>
              <w:rPr>
                <w:rFonts w:ascii="ＭＳ ゴシック" w:eastAsia="ＭＳ ゴシック" w:hAnsi="ＭＳ ゴシック"/>
              </w:rPr>
            </w:pPr>
          </w:p>
          <w:p w14:paraId="17A56D2E"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就職後６月以上職場へ定着している者</w:t>
            </w:r>
          </w:p>
          <w:p w14:paraId="405A3CA7"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60D59C52" w14:textId="77777777" w:rsidR="00317AB6" w:rsidRPr="00D4372E" w:rsidRDefault="00317AB6" w:rsidP="000E3F10">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名</w:t>
            </w:r>
          </w:p>
        </w:tc>
      </w:tr>
      <w:tr w:rsidR="00317AB6" w:rsidRPr="00D4372E" w14:paraId="5EC49EFD" w14:textId="77777777" w:rsidTr="0064098E">
        <w:trPr>
          <w:jc w:val="center"/>
        </w:trPr>
        <w:tc>
          <w:tcPr>
            <w:tcW w:w="1276" w:type="dxa"/>
            <w:tcBorders>
              <w:bottom w:val="single" w:sz="4" w:space="0" w:color="000000"/>
            </w:tcBorders>
          </w:tcPr>
          <w:p w14:paraId="5189A08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7E17E6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27</w:t>
            </w:r>
            <w:r w:rsidRPr="00D4372E">
              <w:rPr>
                <w:rFonts w:ascii="ＭＳ ゴシック" w:eastAsia="ＭＳ ゴシック" w:hAnsi="ＭＳ ゴシック" w:hint="eastAsia"/>
              </w:rPr>
              <w:t xml:space="preserve">　利用者及び従業者以外の者の雇用</w:t>
            </w:r>
          </w:p>
          <w:p w14:paraId="10BB9B0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000000"/>
            </w:tcBorders>
          </w:tcPr>
          <w:p w14:paraId="0836177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E2EAFC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利用者及び従業者以外の者を指定就労継続支援Ａ型の事業に従事する作業員として雇用する場合は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次の各号に掲げる利用定員の区分に応じ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当該各号に定める数を超えて雇用していないか。</w:t>
            </w:r>
          </w:p>
          <w:p w14:paraId="001A620E" w14:textId="77777777" w:rsidR="00317AB6" w:rsidRPr="00D4372E" w:rsidRDefault="00317AB6"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①　利用定員が</w:t>
            </w:r>
            <w:r w:rsidRPr="00D4372E">
              <w:rPr>
                <w:rFonts w:ascii="ＭＳ ゴシック" w:eastAsia="ＭＳ ゴシック" w:hAnsi="ＭＳ ゴシック"/>
              </w:rPr>
              <w:t>10</w:t>
            </w:r>
            <w:r w:rsidRPr="00D4372E">
              <w:rPr>
                <w:rFonts w:ascii="ＭＳ ゴシック" w:eastAsia="ＭＳ ゴシック" w:hAnsi="ＭＳ ゴシック" w:hint="eastAsia"/>
              </w:rPr>
              <w:t>人以上</w:t>
            </w:r>
            <w:r w:rsidRPr="00D4372E">
              <w:rPr>
                <w:rFonts w:ascii="ＭＳ ゴシック" w:eastAsia="ＭＳ ゴシック" w:hAnsi="ＭＳ ゴシック"/>
              </w:rPr>
              <w:t>20</w:t>
            </w:r>
            <w:r w:rsidRPr="00D4372E">
              <w:rPr>
                <w:rFonts w:ascii="ＭＳ ゴシック" w:eastAsia="ＭＳ ゴシック" w:hAnsi="ＭＳ ゴシック" w:hint="eastAsia"/>
              </w:rPr>
              <w:t>人以下</w:t>
            </w:r>
          </w:p>
          <w:p w14:paraId="0F3050C3" w14:textId="77777777" w:rsidR="00317AB6" w:rsidRPr="00D4372E" w:rsidRDefault="00317AB6" w:rsidP="00DC6B2E">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利用定員に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50</w:t>
            </w:r>
            <w:r w:rsidRPr="00D4372E">
              <w:rPr>
                <w:rFonts w:ascii="ＭＳ ゴシック" w:eastAsia="ＭＳ ゴシック" w:hAnsi="ＭＳ ゴシック" w:hint="eastAsia"/>
              </w:rPr>
              <w:t>を乗じて得た数</w:t>
            </w:r>
          </w:p>
          <w:p w14:paraId="4B96F99F" w14:textId="77777777" w:rsidR="00317AB6" w:rsidRPr="00D4372E" w:rsidRDefault="00317AB6" w:rsidP="00DC6B2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②　利用定員が</w:t>
            </w:r>
            <w:r w:rsidRPr="00D4372E">
              <w:rPr>
                <w:rFonts w:ascii="ＭＳ ゴシック" w:eastAsia="ＭＳ ゴシック" w:hAnsi="ＭＳ ゴシック"/>
              </w:rPr>
              <w:t>21</w:t>
            </w:r>
            <w:r w:rsidRPr="00D4372E">
              <w:rPr>
                <w:rFonts w:ascii="ＭＳ ゴシック" w:eastAsia="ＭＳ ゴシック" w:hAnsi="ＭＳ ゴシック" w:hint="eastAsia"/>
              </w:rPr>
              <w:t>人以上</w:t>
            </w:r>
            <w:r w:rsidRPr="00D4372E">
              <w:rPr>
                <w:rFonts w:ascii="ＭＳ ゴシック" w:eastAsia="ＭＳ ゴシック" w:hAnsi="ＭＳ ゴシック"/>
              </w:rPr>
              <w:t>30</w:t>
            </w:r>
            <w:r w:rsidRPr="00D4372E">
              <w:rPr>
                <w:rFonts w:ascii="ＭＳ ゴシック" w:eastAsia="ＭＳ ゴシック" w:hAnsi="ＭＳ ゴシック" w:hint="eastAsia"/>
              </w:rPr>
              <w:t>人以下</w:t>
            </w:r>
          </w:p>
          <w:p w14:paraId="79F3141E" w14:textId="77777777" w:rsidR="00317AB6" w:rsidRPr="00D4372E" w:rsidRDefault="00317AB6" w:rsidP="00DC6B2E">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rPr>
              <w:t>10</w:t>
            </w:r>
            <w:r w:rsidRPr="00D4372E">
              <w:rPr>
                <w:rFonts w:ascii="ＭＳ ゴシック" w:eastAsia="ＭＳ ゴシック" w:hAnsi="ＭＳ ゴシック" w:hint="eastAsia"/>
              </w:rPr>
              <w:t>又は利用定員に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40</w:t>
            </w:r>
            <w:r w:rsidRPr="00D4372E">
              <w:rPr>
                <w:rFonts w:ascii="ＭＳ ゴシック" w:eastAsia="ＭＳ ゴシック" w:hAnsi="ＭＳ ゴシック" w:hint="eastAsia"/>
              </w:rPr>
              <w:t>を乗じて得た数のいずれか多い数</w:t>
            </w:r>
          </w:p>
          <w:p w14:paraId="7D57C0A0" w14:textId="77777777" w:rsidR="00317AB6" w:rsidRPr="00D4372E" w:rsidRDefault="00317AB6" w:rsidP="00DC6B2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③　利用定員が</w:t>
            </w:r>
            <w:r w:rsidRPr="00D4372E">
              <w:rPr>
                <w:rFonts w:ascii="ＭＳ ゴシック" w:eastAsia="ＭＳ ゴシック" w:hAnsi="ＭＳ ゴシック"/>
              </w:rPr>
              <w:t>31</w:t>
            </w:r>
            <w:r w:rsidRPr="00D4372E">
              <w:rPr>
                <w:rFonts w:ascii="ＭＳ ゴシック" w:eastAsia="ＭＳ ゴシック" w:hAnsi="ＭＳ ゴシック" w:hint="eastAsia"/>
              </w:rPr>
              <w:t>人以上</w:t>
            </w:r>
          </w:p>
          <w:p w14:paraId="2A85B289" w14:textId="77777777" w:rsidR="00317AB6" w:rsidRPr="00D4372E" w:rsidRDefault="00317AB6" w:rsidP="00DC757B">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rPr>
              <w:t>12</w:t>
            </w:r>
            <w:r w:rsidRPr="00D4372E">
              <w:rPr>
                <w:rFonts w:ascii="ＭＳ ゴシック" w:eastAsia="ＭＳ ゴシック" w:hAnsi="ＭＳ ゴシック" w:hint="eastAsia"/>
              </w:rPr>
              <w:t>又は利用定員に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30</w:t>
            </w:r>
            <w:r w:rsidRPr="00D4372E">
              <w:rPr>
                <w:rFonts w:ascii="ＭＳ ゴシック" w:eastAsia="ＭＳ ゴシック" w:hAnsi="ＭＳ ゴシック" w:hint="eastAsia"/>
              </w:rPr>
              <w:t>を乗じて得た数のいずれか多い数</w:t>
            </w:r>
          </w:p>
          <w:p w14:paraId="661F07B6" w14:textId="77777777" w:rsidR="00317AB6" w:rsidRPr="00D4372E" w:rsidRDefault="00317AB6" w:rsidP="00DC757B">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◆平18厚令171第196条</w:t>
            </w:r>
          </w:p>
          <w:p w14:paraId="4F77B811" w14:textId="77777777" w:rsidR="00400DF3" w:rsidRPr="00D4372E" w:rsidRDefault="00400DF3" w:rsidP="00DC757B">
            <w:pPr>
              <w:suppressAutoHyphens/>
              <w:autoSpaceDE w:val="0"/>
              <w:autoSpaceDN w:val="0"/>
              <w:spacing w:line="210" w:lineRule="exact"/>
              <w:ind w:leftChars="100" w:left="180"/>
              <w:rPr>
                <w:rFonts w:ascii="ＭＳ ゴシック" w:eastAsia="ＭＳ ゴシック" w:hAnsi="ＭＳ ゴシック"/>
              </w:rPr>
            </w:pPr>
          </w:p>
          <w:p w14:paraId="3EDD540B" w14:textId="77777777" w:rsidR="00317AB6" w:rsidRPr="00D4372E" w:rsidRDefault="00317AB6" w:rsidP="009820E1">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利用者以外に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就労の機会の提供として行われる指定就労継続支援Ａ型に従事する障害者以外の職員（人員基準上必要とされる従業者は含まない。）を</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利用定員（雇用契約によらない利用者に係る利用定員を含む。）の規模に応じた数を上限として雇用することができることを定めたものである。ただし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身体障害者福祉工場</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知的障害者福祉工場及び精神障害者福祉工場のうち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既に当該上限数を超える障害者以外の職員を福祉工場において行われる事業に従事する職員として雇用しているものが就労継続支援Ａ型事業者に転換する場合については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当分の間</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同条の規定による基準を満たすための計画を</w:t>
            </w:r>
            <w:r w:rsidR="009174E6" w:rsidRPr="00D4372E">
              <w:rPr>
                <w:rFonts w:ascii="ＭＳ ゴシック" w:eastAsia="ＭＳ ゴシック" w:hAnsi="ＭＳ ゴシック" w:hint="eastAsia"/>
              </w:rPr>
              <w:t>京都市長</w:t>
            </w:r>
            <w:r w:rsidRPr="00D4372E">
              <w:rPr>
                <w:rFonts w:ascii="ＭＳ ゴシック" w:eastAsia="ＭＳ ゴシック" w:hAnsi="ＭＳ ゴシック" w:hint="eastAsia"/>
              </w:rPr>
              <w:t>に提出した場合に限り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同条の規定による上限数を超えた職員の雇用が引き続き可能である（基準附則第</w:t>
            </w:r>
            <w:r w:rsidRPr="00D4372E">
              <w:rPr>
                <w:rFonts w:ascii="ＭＳ ゴシック" w:eastAsia="ＭＳ ゴシック" w:hAnsi="ＭＳ ゴシック"/>
              </w:rPr>
              <w:t>21</w:t>
            </w:r>
            <w:r w:rsidRPr="00D4372E">
              <w:rPr>
                <w:rFonts w:ascii="ＭＳ ゴシック" w:eastAsia="ＭＳ ゴシック" w:hAnsi="ＭＳ ゴシック" w:hint="eastAsia"/>
              </w:rPr>
              <w:t>条）。　　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就労継続支援Ａ型事業において就労の機会の提供として行われる事業は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利用者のために行われるものであることにかんがみ</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障害者以外の者の雇用に当たっては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当該雇用により利用者の賃金や工賃の低下を招くことがないよう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その人数等について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十分に配慮すること。</w:t>
            </w:r>
          </w:p>
          <w:p w14:paraId="4BEE0B1A" w14:textId="77777777" w:rsidR="004F202A" w:rsidRDefault="00317AB6" w:rsidP="00737D13">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8</w:t>
            </w:r>
            <w:r w:rsidRPr="00D4372E">
              <w:rPr>
                <w:rFonts w:ascii="ＭＳ ゴシック" w:eastAsia="ＭＳ ゴシック" w:hAnsi="ＭＳ ゴシック" w:hint="eastAsia"/>
              </w:rPr>
              <w:t>）</w:t>
            </w:r>
          </w:p>
          <w:p w14:paraId="062CCDE0" w14:textId="77777777" w:rsidR="0070055B" w:rsidRPr="00D4372E" w:rsidRDefault="0070055B" w:rsidP="00737D13">
            <w:pPr>
              <w:suppressAutoHyphens/>
              <w:autoSpaceDE w:val="0"/>
              <w:autoSpaceDN w:val="0"/>
              <w:spacing w:line="210" w:lineRule="exact"/>
              <w:ind w:leftChars="200" w:left="360"/>
              <w:rPr>
                <w:rFonts w:ascii="ＭＳ ゴシック" w:eastAsia="ＭＳ ゴシック" w:hAnsi="ＭＳ ゴシック"/>
              </w:rPr>
            </w:pPr>
          </w:p>
        </w:tc>
        <w:tc>
          <w:tcPr>
            <w:tcW w:w="425" w:type="dxa"/>
            <w:tcBorders>
              <w:bottom w:val="single" w:sz="4" w:space="0" w:color="000000"/>
            </w:tcBorders>
          </w:tcPr>
          <w:p w14:paraId="7FE2AD4A" w14:textId="77777777" w:rsidR="00317AB6" w:rsidRPr="00D4372E" w:rsidRDefault="00317AB6" w:rsidP="00DC6B2E">
            <w:pPr>
              <w:spacing w:line="210" w:lineRule="exact"/>
              <w:rPr>
                <w:rFonts w:ascii="ＭＳ ゴシック" w:eastAsia="ＭＳ ゴシック" w:hAnsi="ＭＳ ゴシック"/>
              </w:rPr>
            </w:pPr>
          </w:p>
          <w:p w14:paraId="361EE273"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9E22546"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53BCE3EB"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000000"/>
            </w:tcBorders>
          </w:tcPr>
          <w:p w14:paraId="10808105" w14:textId="77777777" w:rsidR="00317AB6" w:rsidRPr="00D4372E" w:rsidRDefault="00317AB6" w:rsidP="00DC6B2E">
            <w:pPr>
              <w:spacing w:line="210" w:lineRule="exact"/>
              <w:rPr>
                <w:rFonts w:ascii="ＭＳ ゴシック" w:eastAsia="ＭＳ ゴシック" w:hAnsi="ＭＳ ゴシック"/>
              </w:rPr>
            </w:pPr>
          </w:p>
          <w:p w14:paraId="2CE25DB5" w14:textId="77777777" w:rsidR="00317AB6" w:rsidRPr="00D4372E" w:rsidRDefault="00317AB6" w:rsidP="000E3F10">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【利用者及び従業者以外の者の雇用実績の有・無】</w:t>
            </w:r>
          </w:p>
          <w:p w14:paraId="0331A7C6" w14:textId="77777777" w:rsidR="00317AB6" w:rsidRPr="00D4372E" w:rsidRDefault="00317AB6" w:rsidP="00DC757B">
            <w:pPr>
              <w:spacing w:line="210" w:lineRule="exact"/>
              <w:rPr>
                <w:rFonts w:ascii="ＭＳ ゴシック" w:eastAsia="ＭＳ ゴシック" w:hAnsi="ＭＳ ゴシック"/>
              </w:rPr>
            </w:pPr>
          </w:p>
          <w:p w14:paraId="22FE0131" w14:textId="77777777" w:rsidR="00317AB6" w:rsidRPr="00D4372E" w:rsidRDefault="00317AB6" w:rsidP="00DC757B">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雇用　　　　　人</w:t>
            </w:r>
          </w:p>
          <w:p w14:paraId="0580795E" w14:textId="77777777" w:rsidR="00317AB6" w:rsidRPr="00D4372E" w:rsidRDefault="00317AB6" w:rsidP="00DC757B">
            <w:pPr>
              <w:spacing w:line="210" w:lineRule="exact"/>
              <w:rPr>
                <w:rFonts w:ascii="ＭＳ ゴシック" w:eastAsia="ＭＳ ゴシック" w:hAnsi="ＭＳ ゴシック"/>
              </w:rPr>
            </w:pPr>
          </w:p>
          <w:p w14:paraId="2CBCB6FC"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□雇用数は基準を超えていないか。</w:t>
            </w:r>
          </w:p>
        </w:tc>
      </w:tr>
      <w:tr w:rsidR="00317AB6" w:rsidRPr="00D4372E" w14:paraId="5F8D6EF9" w14:textId="77777777" w:rsidTr="0064098E">
        <w:trPr>
          <w:jc w:val="center"/>
        </w:trPr>
        <w:tc>
          <w:tcPr>
            <w:tcW w:w="1276" w:type="dxa"/>
            <w:tcBorders>
              <w:bottom w:val="nil"/>
            </w:tcBorders>
          </w:tcPr>
          <w:p w14:paraId="381427A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842000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28</w:t>
            </w:r>
            <w:r w:rsidRPr="00D4372E">
              <w:rPr>
                <w:rFonts w:ascii="ＭＳ ゴシック" w:eastAsia="ＭＳ ゴシック" w:hAnsi="ＭＳ ゴシック" w:hint="eastAsia"/>
              </w:rPr>
              <w:t xml:space="preserve">　食事</w:t>
            </w:r>
          </w:p>
          <w:p w14:paraId="17087FB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nil"/>
            </w:tcBorders>
          </w:tcPr>
          <w:p w14:paraId="3C1746C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401F5FC"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あらかじめ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利用者に対し食事の提供の有無を説明し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提供を行う場合には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その内容及び費用に関して説明を行い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利用者の同意を得ているか。</w:t>
            </w:r>
          </w:p>
          <w:p w14:paraId="3A46B444" w14:textId="77777777" w:rsidR="00317AB6" w:rsidRPr="00D4372E" w:rsidRDefault="00317AB6" w:rsidP="00DC757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◆平18厚令171第197条準用（第86条第1項）</w:t>
            </w:r>
          </w:p>
          <w:p w14:paraId="457E67E0" w14:textId="77777777" w:rsidR="00317AB6" w:rsidRPr="00D4372E" w:rsidRDefault="00317AB6" w:rsidP="00DC757B">
            <w:pPr>
              <w:suppressAutoHyphens/>
              <w:autoSpaceDE w:val="0"/>
              <w:autoSpaceDN w:val="0"/>
              <w:spacing w:line="210" w:lineRule="exact"/>
              <w:ind w:left="180" w:hangingChars="100" w:hanging="180"/>
              <w:rPr>
                <w:rFonts w:ascii="ＭＳ ゴシック" w:eastAsia="ＭＳ ゴシック" w:hAnsi="ＭＳ ゴシック"/>
              </w:rPr>
            </w:pPr>
          </w:p>
          <w:p w14:paraId="1D63C7AE" w14:textId="77777777" w:rsidR="0070055B" w:rsidRPr="0070055B" w:rsidRDefault="00317AB6" w:rsidP="0070055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食事の提供に当たっては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利用者の心身の状況及び嗜好を考慮し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適切な時間に食事の提供を行うとともに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利用者の年齢及び障害の特</w:t>
            </w:r>
            <w:r w:rsidR="0070055B" w:rsidRPr="0070055B">
              <w:rPr>
                <w:rFonts w:ascii="ＭＳ ゴシック" w:eastAsia="ＭＳ ゴシック" w:hAnsi="ＭＳ ゴシック" w:hint="eastAsia"/>
              </w:rPr>
              <w:t>性に応じた、適切な栄養量及び内容の食事の提供を行うため、必要な栄養管理を行っているか。</w:t>
            </w:r>
          </w:p>
          <w:p w14:paraId="17F026BF" w14:textId="77777777" w:rsidR="00317AB6" w:rsidRPr="0070055B" w:rsidRDefault="0070055B" w:rsidP="0070055B">
            <w:pPr>
              <w:suppressAutoHyphens/>
              <w:autoSpaceDE w:val="0"/>
              <w:autoSpaceDN w:val="0"/>
              <w:spacing w:line="210" w:lineRule="exact"/>
              <w:ind w:left="180" w:hangingChars="100" w:hanging="180"/>
              <w:rPr>
                <w:rFonts w:ascii="ＭＳ ゴシック" w:eastAsia="ＭＳ ゴシック" w:hAnsi="ＭＳ ゴシック"/>
              </w:rPr>
            </w:pPr>
            <w:r w:rsidRPr="0070055B">
              <w:rPr>
                <w:rFonts w:ascii="ＭＳ ゴシック" w:eastAsia="ＭＳ ゴシック" w:hAnsi="ＭＳ ゴシック" w:hint="eastAsia"/>
              </w:rPr>
              <w:t xml:space="preserve">　◆平18厚令171第197条準用（第86条第2項）</w:t>
            </w:r>
          </w:p>
        </w:tc>
        <w:tc>
          <w:tcPr>
            <w:tcW w:w="425" w:type="dxa"/>
            <w:tcBorders>
              <w:bottom w:val="nil"/>
            </w:tcBorders>
          </w:tcPr>
          <w:p w14:paraId="730B1A44" w14:textId="77777777" w:rsidR="00317AB6" w:rsidRPr="00D4372E" w:rsidRDefault="00317AB6" w:rsidP="00DC6B2E">
            <w:pPr>
              <w:spacing w:line="210" w:lineRule="exact"/>
              <w:rPr>
                <w:rFonts w:ascii="ＭＳ ゴシック" w:eastAsia="ＭＳ ゴシック" w:hAnsi="ＭＳ ゴシック"/>
              </w:rPr>
            </w:pPr>
          </w:p>
          <w:p w14:paraId="0BFB9B57"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E831D2A"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702B5D1"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nil"/>
            </w:tcBorders>
          </w:tcPr>
          <w:p w14:paraId="5E05D96F" w14:textId="77777777" w:rsidR="00317AB6" w:rsidRPr="00D4372E" w:rsidRDefault="00317AB6" w:rsidP="00DC6B2E">
            <w:pPr>
              <w:spacing w:line="210" w:lineRule="exact"/>
              <w:rPr>
                <w:rFonts w:ascii="ＭＳ ゴシック" w:eastAsia="ＭＳ ゴシック" w:hAnsi="ＭＳ ゴシック"/>
              </w:rPr>
            </w:pPr>
          </w:p>
          <w:p w14:paraId="21734E3E" w14:textId="77777777" w:rsidR="00317AB6" w:rsidRPr="00D4372E" w:rsidRDefault="00317AB6" w:rsidP="00DC6B2E">
            <w:pPr>
              <w:spacing w:line="210" w:lineRule="exact"/>
              <w:rPr>
                <w:rFonts w:ascii="ＭＳ ゴシック" w:eastAsia="ＭＳ ゴシック" w:hAnsi="ＭＳ ゴシック"/>
              </w:rPr>
            </w:pPr>
          </w:p>
        </w:tc>
      </w:tr>
      <w:tr w:rsidR="00317AB6" w:rsidRPr="00D4372E" w14:paraId="7CF22BF3" w14:textId="77777777" w:rsidTr="0064098E">
        <w:trPr>
          <w:jc w:val="center"/>
        </w:trPr>
        <w:tc>
          <w:tcPr>
            <w:tcW w:w="1276" w:type="dxa"/>
            <w:tcBorders>
              <w:top w:val="nil"/>
              <w:bottom w:val="nil"/>
            </w:tcBorders>
          </w:tcPr>
          <w:p w14:paraId="4FE7271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1D4698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bottom w:val="nil"/>
            </w:tcBorders>
          </w:tcPr>
          <w:p w14:paraId="7CE0A898" w14:textId="77777777" w:rsidR="009174E6" w:rsidRPr="00D4372E" w:rsidRDefault="00317AB6" w:rsidP="0070055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p>
          <w:p w14:paraId="51B0BF89"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食事の提供は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利用者の嗜好</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年齢や障害の特性に配慮するとともに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できるだけ変化に富み</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栄養のバランスに配慮したものであること。</w:t>
            </w:r>
          </w:p>
          <w:p w14:paraId="04B0CF67" w14:textId="77777777" w:rsidR="00317AB6" w:rsidRPr="00D4372E" w:rsidRDefault="00317AB6" w:rsidP="00DC757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lastRenderedPageBreak/>
              <w:t xml:space="preserve">　◎　その実施状況を明らかにしておくこと。</w:t>
            </w:r>
          </w:p>
        </w:tc>
        <w:tc>
          <w:tcPr>
            <w:tcW w:w="425" w:type="dxa"/>
            <w:tcBorders>
              <w:top w:val="nil"/>
              <w:bottom w:val="nil"/>
            </w:tcBorders>
          </w:tcPr>
          <w:p w14:paraId="0E1153B9" w14:textId="77777777" w:rsidR="00317AB6" w:rsidRPr="00D4372E" w:rsidRDefault="00317AB6" w:rsidP="00DC6B2E">
            <w:pPr>
              <w:spacing w:line="210" w:lineRule="exact"/>
              <w:rPr>
                <w:rFonts w:ascii="ＭＳ ゴシック" w:eastAsia="ＭＳ ゴシック" w:hAnsi="ＭＳ ゴシック"/>
              </w:rPr>
            </w:pPr>
          </w:p>
        </w:tc>
        <w:tc>
          <w:tcPr>
            <w:tcW w:w="2119" w:type="dxa"/>
            <w:tcBorders>
              <w:top w:val="nil"/>
              <w:bottom w:val="nil"/>
            </w:tcBorders>
          </w:tcPr>
          <w:p w14:paraId="49C5A79D" w14:textId="77777777" w:rsidR="00022F40" w:rsidRDefault="00022F40" w:rsidP="007A6C1E">
            <w:pPr>
              <w:spacing w:line="210" w:lineRule="exact"/>
              <w:rPr>
                <w:rFonts w:ascii="ＭＳ ゴシック" w:eastAsia="ＭＳ ゴシック" w:hAnsi="ＭＳ ゴシック"/>
              </w:rPr>
            </w:pPr>
          </w:p>
          <w:p w14:paraId="3EBC0FD9" w14:textId="77777777" w:rsidR="00317AB6" w:rsidRPr="00D4372E" w:rsidRDefault="00317AB6" w:rsidP="007A6C1E">
            <w:pPr>
              <w:spacing w:line="210" w:lineRule="exact"/>
              <w:rPr>
                <w:rFonts w:ascii="ＭＳ ゴシック" w:eastAsia="ＭＳ ゴシック" w:hAnsi="ＭＳ ゴシック"/>
              </w:rPr>
            </w:pPr>
            <w:r w:rsidRPr="00D4372E">
              <w:rPr>
                <w:rFonts w:ascii="ＭＳ ゴシック" w:eastAsia="ＭＳ ゴシック" w:hAnsi="ＭＳ ゴシック" w:hint="eastAsia"/>
              </w:rPr>
              <w:t>【栄養士の</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4FB8BB31" w14:textId="77777777" w:rsidR="00DD6AFD" w:rsidRPr="00D4372E" w:rsidRDefault="00DD6AFD" w:rsidP="007A6C1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※配置は義務ではない。</w:t>
            </w:r>
          </w:p>
        </w:tc>
      </w:tr>
      <w:tr w:rsidR="00317AB6" w:rsidRPr="00D4372E" w14:paraId="5048674B" w14:textId="77777777" w:rsidTr="0064098E">
        <w:trPr>
          <w:jc w:val="center"/>
        </w:trPr>
        <w:tc>
          <w:tcPr>
            <w:tcW w:w="1276" w:type="dxa"/>
            <w:tcBorders>
              <w:top w:val="nil"/>
              <w:bottom w:val="nil"/>
            </w:tcBorders>
          </w:tcPr>
          <w:p w14:paraId="718D11B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bottom w:val="nil"/>
            </w:tcBorders>
          </w:tcPr>
          <w:p w14:paraId="4BEDB734" w14:textId="77777777" w:rsidR="00317AB6" w:rsidRPr="00D4372E" w:rsidRDefault="00317AB6" w:rsidP="005F293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適切な衛生管理がなされていること。</w:t>
            </w:r>
          </w:p>
          <w:p w14:paraId="799A2D5D" w14:textId="77777777" w:rsidR="00317AB6" w:rsidRPr="00D4372E" w:rsidRDefault="00317AB6" w:rsidP="005F293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290134" w:rsidRPr="00D4372E">
              <w:rPr>
                <w:rFonts w:ascii="ＭＳ ゴシック" w:eastAsia="ＭＳ ゴシック" w:hAnsi="ＭＳ ゴシック"/>
              </w:rPr>
              <w:t>1</w:t>
            </w:r>
            <w:r w:rsidRPr="00D4372E">
              <w:rPr>
                <w:rFonts w:ascii="ＭＳ ゴシック" w:eastAsia="ＭＳ ゴシック" w:hAnsi="ＭＳ ゴシック" w:hint="eastAsia"/>
              </w:rPr>
              <w:t>）準用（第五の3（5）①）</w:t>
            </w:r>
          </w:p>
          <w:p w14:paraId="2ACB4312" w14:textId="77777777" w:rsidR="00317AB6" w:rsidRPr="00D4372E" w:rsidRDefault="00317AB6" w:rsidP="005F293C">
            <w:pPr>
              <w:suppressAutoHyphens/>
              <w:autoSpaceDE w:val="0"/>
              <w:autoSpaceDN w:val="0"/>
              <w:spacing w:line="210" w:lineRule="exact"/>
              <w:ind w:left="180" w:hangingChars="100" w:hanging="180"/>
              <w:rPr>
                <w:rFonts w:ascii="ＭＳ ゴシック" w:eastAsia="ＭＳ ゴシック" w:hAnsi="ＭＳ ゴシック"/>
              </w:rPr>
            </w:pPr>
          </w:p>
          <w:p w14:paraId="52D8CDCC" w14:textId="77777777" w:rsidR="00317AB6" w:rsidRPr="00D4372E" w:rsidRDefault="00317AB6" w:rsidP="00DE1100">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調理はあらかじめ作成された献立に従って行われているか。</w:t>
            </w:r>
          </w:p>
          <w:p w14:paraId="625BF727" w14:textId="77777777" w:rsidR="009174E6" w:rsidRPr="00D4372E" w:rsidRDefault="00317AB6" w:rsidP="00DE1100">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◆平18厚令171第197条準用（第86条第3項）</w:t>
            </w:r>
          </w:p>
          <w:p w14:paraId="7D259085"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食事の提供を外部の事業者へ委託することは差し支えないが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受託事業者に対し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利用者の嗜好や障害の特性等が食事の内容に反映されるよう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定期的に調整を行わなければならない。</w:t>
            </w:r>
          </w:p>
          <w:p w14:paraId="25263A1A" w14:textId="77777777" w:rsidR="00317AB6" w:rsidRDefault="009174E6" w:rsidP="00DC757B">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00317AB6"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290134" w:rsidRPr="00D4372E">
              <w:rPr>
                <w:rFonts w:ascii="ＭＳ ゴシック" w:eastAsia="ＭＳ ゴシック" w:hAnsi="ＭＳ ゴシック"/>
              </w:rPr>
              <w:t>1</w:t>
            </w:r>
            <w:r w:rsidR="00317AB6" w:rsidRPr="00D4372E">
              <w:rPr>
                <w:rFonts w:ascii="ＭＳ ゴシック" w:eastAsia="ＭＳ ゴシック" w:hAnsi="ＭＳ ゴシック" w:hint="eastAsia"/>
              </w:rPr>
              <w:t>）準用（第五の3（5）②）</w:t>
            </w:r>
          </w:p>
          <w:p w14:paraId="468FAD9E" w14:textId="77777777" w:rsidR="0070055B" w:rsidRPr="00D4372E" w:rsidRDefault="0070055B" w:rsidP="00DC757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nil"/>
              <w:bottom w:val="nil"/>
            </w:tcBorders>
          </w:tcPr>
          <w:p w14:paraId="11046CC1" w14:textId="77777777" w:rsidR="00317AB6" w:rsidRPr="00D4372E" w:rsidRDefault="00317AB6" w:rsidP="00DC6B2E">
            <w:pPr>
              <w:spacing w:line="210" w:lineRule="exact"/>
              <w:rPr>
                <w:rFonts w:ascii="ＭＳ ゴシック" w:eastAsia="ＭＳ ゴシック" w:hAnsi="ＭＳ ゴシック"/>
              </w:rPr>
            </w:pPr>
          </w:p>
        </w:tc>
        <w:tc>
          <w:tcPr>
            <w:tcW w:w="2119" w:type="dxa"/>
            <w:tcBorders>
              <w:top w:val="nil"/>
              <w:bottom w:val="nil"/>
            </w:tcBorders>
          </w:tcPr>
          <w:p w14:paraId="71CCE03B" w14:textId="77777777" w:rsidR="00317AB6" w:rsidRPr="00D4372E" w:rsidRDefault="00317AB6" w:rsidP="00DC6B2E">
            <w:pPr>
              <w:spacing w:line="210" w:lineRule="exact"/>
              <w:rPr>
                <w:rFonts w:ascii="ＭＳ ゴシック" w:eastAsia="ＭＳ ゴシック" w:hAnsi="ＭＳ ゴシック"/>
              </w:rPr>
            </w:pPr>
          </w:p>
          <w:p w14:paraId="5BC33982" w14:textId="77777777" w:rsidR="00317AB6" w:rsidRPr="00D4372E" w:rsidRDefault="00317AB6" w:rsidP="00DC6B2E">
            <w:pPr>
              <w:spacing w:line="210" w:lineRule="exact"/>
              <w:rPr>
                <w:rFonts w:ascii="ＭＳ ゴシック" w:eastAsia="ＭＳ ゴシック" w:hAnsi="ＭＳ ゴシック"/>
              </w:rPr>
            </w:pPr>
          </w:p>
          <w:p w14:paraId="6B8216A7"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□あらかじめ献立を作成しているか。</w:t>
            </w:r>
          </w:p>
          <w:p w14:paraId="78ABEA1E" w14:textId="77777777" w:rsidR="00317AB6" w:rsidRPr="00D4372E" w:rsidRDefault="00317AB6" w:rsidP="00DC6B2E">
            <w:pPr>
              <w:spacing w:line="210" w:lineRule="exact"/>
              <w:rPr>
                <w:rFonts w:ascii="ＭＳ ゴシック" w:eastAsia="ＭＳ ゴシック" w:hAnsi="ＭＳ ゴシック"/>
              </w:rPr>
            </w:pPr>
          </w:p>
          <w:p w14:paraId="76417F00"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□委託している場合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委託事業者との調整を行っているか。</w:t>
            </w:r>
          </w:p>
          <w:p w14:paraId="49B217D0" w14:textId="77777777" w:rsidR="00317AB6" w:rsidRPr="00D4372E" w:rsidRDefault="00317AB6" w:rsidP="00DC757B">
            <w:pPr>
              <w:spacing w:line="210" w:lineRule="exact"/>
              <w:rPr>
                <w:rFonts w:ascii="ＭＳ ゴシック" w:eastAsia="ＭＳ ゴシック" w:hAnsi="ＭＳ ゴシック"/>
              </w:rPr>
            </w:pPr>
          </w:p>
        </w:tc>
      </w:tr>
      <w:tr w:rsidR="00317AB6" w:rsidRPr="00D4372E" w14:paraId="60086DAB" w14:textId="77777777" w:rsidTr="0064098E">
        <w:trPr>
          <w:jc w:val="center"/>
        </w:trPr>
        <w:tc>
          <w:tcPr>
            <w:tcW w:w="1276" w:type="dxa"/>
            <w:tcBorders>
              <w:top w:val="nil"/>
            </w:tcBorders>
          </w:tcPr>
          <w:p w14:paraId="04AF953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tcBorders>
          </w:tcPr>
          <w:p w14:paraId="5EFB56AF"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食事の提供を行う場合であって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指定就労継続支援Ａ型事業所に栄養士を置かないときは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献立の内容</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栄養価の算定及び調理の方法について保健所等の指導を受けるよう努めているか。</w:t>
            </w:r>
          </w:p>
          <w:p w14:paraId="6B396844" w14:textId="77777777" w:rsidR="001C7CE7" w:rsidRDefault="00317AB6"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◆平18厚令171第197条準用（第86条第4項）</w:t>
            </w:r>
          </w:p>
          <w:p w14:paraId="1461D9BD" w14:textId="77777777" w:rsidR="0070055B" w:rsidRPr="00D4372E" w:rsidRDefault="0070055B" w:rsidP="00737D1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nil"/>
            </w:tcBorders>
          </w:tcPr>
          <w:p w14:paraId="08EAE3D5" w14:textId="77777777" w:rsidR="00317AB6" w:rsidRPr="00D4372E" w:rsidRDefault="00317AB6" w:rsidP="00DC6B2E">
            <w:pPr>
              <w:spacing w:line="210" w:lineRule="exact"/>
              <w:rPr>
                <w:rFonts w:ascii="ＭＳ ゴシック" w:eastAsia="ＭＳ ゴシック" w:hAnsi="ＭＳ ゴシック"/>
              </w:rPr>
            </w:pPr>
          </w:p>
        </w:tc>
        <w:tc>
          <w:tcPr>
            <w:tcW w:w="2119" w:type="dxa"/>
            <w:tcBorders>
              <w:top w:val="nil"/>
            </w:tcBorders>
          </w:tcPr>
          <w:p w14:paraId="36331063"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□栄養士を置かない場合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保健所等との調整を行っているか。</w:t>
            </w:r>
          </w:p>
        </w:tc>
      </w:tr>
      <w:tr w:rsidR="00317AB6" w:rsidRPr="00D4372E" w14:paraId="63787CB5" w14:textId="77777777" w:rsidTr="0064098E">
        <w:trPr>
          <w:jc w:val="center"/>
        </w:trPr>
        <w:tc>
          <w:tcPr>
            <w:tcW w:w="1276" w:type="dxa"/>
          </w:tcPr>
          <w:p w14:paraId="3E6432C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4FDE214"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29</w:t>
            </w:r>
            <w:r w:rsidRPr="00D4372E">
              <w:rPr>
                <w:rFonts w:ascii="ＭＳ ゴシック" w:eastAsia="ＭＳ ゴシック" w:hAnsi="ＭＳ ゴシック" w:hint="eastAsia"/>
              </w:rPr>
              <w:t xml:space="preserve">　緊急時等の対応</w:t>
            </w:r>
          </w:p>
        </w:tc>
        <w:tc>
          <w:tcPr>
            <w:tcW w:w="6171" w:type="dxa"/>
          </w:tcPr>
          <w:p w14:paraId="3AD6D98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F64F094"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従業者は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現に指定就労継続支援Ａ型の提供を行っているときに利用者に病状の急変が生じた場合その他必要な場合は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速やかに医療機関への連絡を行う等の必要な措置を講じているか。</w:t>
            </w:r>
          </w:p>
          <w:p w14:paraId="3E6E4F5B" w14:textId="77777777" w:rsidR="00400DF3" w:rsidRDefault="00317AB6"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◆平18厚令171第197条準用（第28条）</w:t>
            </w:r>
          </w:p>
          <w:p w14:paraId="28E73DFC" w14:textId="77777777" w:rsidR="0070055B" w:rsidRPr="00D4372E" w:rsidRDefault="0070055B" w:rsidP="00737D1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4A41C3EA" w14:textId="77777777" w:rsidR="00317AB6" w:rsidRPr="00D4372E" w:rsidRDefault="00317AB6" w:rsidP="00DC6B2E">
            <w:pPr>
              <w:spacing w:line="210" w:lineRule="exact"/>
              <w:rPr>
                <w:rFonts w:ascii="ＭＳ ゴシック" w:eastAsia="ＭＳ ゴシック" w:hAnsi="ＭＳ ゴシック"/>
              </w:rPr>
            </w:pPr>
          </w:p>
          <w:p w14:paraId="5805B9E7"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6EB9C136"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7361CD7"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21FD576C" w14:textId="77777777" w:rsidR="00317AB6" w:rsidRPr="00D4372E" w:rsidRDefault="00317AB6" w:rsidP="00DC6B2E">
            <w:pPr>
              <w:spacing w:line="210" w:lineRule="exact"/>
              <w:rPr>
                <w:rFonts w:ascii="ＭＳ ゴシック" w:eastAsia="ＭＳ ゴシック" w:hAnsi="ＭＳ ゴシック"/>
              </w:rPr>
            </w:pPr>
          </w:p>
          <w:p w14:paraId="0F0F929E"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【マニュアルの有・無】</w:t>
            </w:r>
          </w:p>
        </w:tc>
      </w:tr>
      <w:tr w:rsidR="00317AB6" w:rsidRPr="00D4372E" w14:paraId="0AE40046" w14:textId="77777777" w:rsidTr="0064098E">
        <w:trPr>
          <w:jc w:val="center"/>
        </w:trPr>
        <w:tc>
          <w:tcPr>
            <w:tcW w:w="1276" w:type="dxa"/>
          </w:tcPr>
          <w:p w14:paraId="2055064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8DE48B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30</w:t>
            </w:r>
            <w:r w:rsidRPr="00D4372E">
              <w:rPr>
                <w:rFonts w:ascii="ＭＳ ゴシック" w:eastAsia="ＭＳ ゴシック" w:hAnsi="ＭＳ ゴシック" w:hint="eastAsia"/>
              </w:rPr>
              <w:t xml:space="preserve">　健康管理</w:t>
            </w:r>
          </w:p>
        </w:tc>
        <w:tc>
          <w:tcPr>
            <w:tcW w:w="6171" w:type="dxa"/>
          </w:tcPr>
          <w:p w14:paraId="0298E23D" w14:textId="77777777" w:rsidR="00317AB6" w:rsidRPr="00D4372E" w:rsidRDefault="00317AB6" w:rsidP="00DE1100">
            <w:pPr>
              <w:suppressAutoHyphens/>
              <w:autoSpaceDE w:val="0"/>
              <w:autoSpaceDN w:val="0"/>
              <w:spacing w:line="210" w:lineRule="exact"/>
              <w:rPr>
                <w:rFonts w:ascii="ＭＳ ゴシック" w:eastAsia="ＭＳ ゴシック" w:hAnsi="ＭＳ ゴシック"/>
              </w:rPr>
            </w:pPr>
          </w:p>
          <w:p w14:paraId="3E2BE98B"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常に利用者の健康の状況に注意するとともに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健康保持のための適切な措置を講じているか。</w:t>
            </w:r>
          </w:p>
          <w:p w14:paraId="35AB59DB"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◆平18厚令171第197条準用（第87条）</w:t>
            </w:r>
          </w:p>
          <w:p w14:paraId="09A307AB" w14:textId="77777777" w:rsidR="00400DF3" w:rsidRPr="00D4372E" w:rsidRDefault="00400DF3" w:rsidP="00DE1100">
            <w:pPr>
              <w:suppressAutoHyphens/>
              <w:autoSpaceDE w:val="0"/>
              <w:autoSpaceDN w:val="0"/>
              <w:spacing w:line="210" w:lineRule="exact"/>
              <w:ind w:left="180" w:hangingChars="100" w:hanging="180"/>
              <w:rPr>
                <w:rFonts w:ascii="ＭＳ ゴシック" w:eastAsia="ＭＳ ゴシック" w:hAnsi="ＭＳ ゴシック"/>
              </w:rPr>
            </w:pPr>
          </w:p>
          <w:p w14:paraId="4E69EE2E" w14:textId="77777777" w:rsidR="00317AB6" w:rsidRPr="00D4372E" w:rsidRDefault="00317AB6" w:rsidP="00DE1100">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保健所等との連絡の上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医師又は看護職員その他適当な者を健康管理の責任者とし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利用者の健康状態に応じて健康保持のための適切な措置を講じること。</w:t>
            </w:r>
          </w:p>
          <w:p w14:paraId="50E34A5A" w14:textId="77777777" w:rsidR="00400DF3" w:rsidRDefault="00317AB6" w:rsidP="00737D13">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400DF3"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290134" w:rsidRPr="00D4372E">
              <w:rPr>
                <w:rFonts w:ascii="ＭＳ ゴシック" w:eastAsia="ＭＳ ゴシック" w:hAnsi="ＭＳ ゴシック"/>
              </w:rPr>
              <w:t>1</w:t>
            </w:r>
            <w:r w:rsidRPr="00D4372E">
              <w:rPr>
                <w:rFonts w:ascii="ＭＳ ゴシック" w:eastAsia="ＭＳ ゴシック" w:hAnsi="ＭＳ ゴシック" w:hint="eastAsia"/>
              </w:rPr>
              <w:t>）準用（第五の3（6））</w:t>
            </w:r>
          </w:p>
          <w:p w14:paraId="3AA85143" w14:textId="77777777" w:rsidR="0070055B" w:rsidRPr="00D4372E" w:rsidRDefault="0070055B" w:rsidP="00737D13">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Pr>
          <w:p w14:paraId="664246C3" w14:textId="77777777" w:rsidR="00317AB6" w:rsidRPr="00D4372E" w:rsidRDefault="00317AB6" w:rsidP="00DC6B2E">
            <w:pPr>
              <w:spacing w:line="210" w:lineRule="exact"/>
              <w:rPr>
                <w:rFonts w:ascii="ＭＳ ゴシック" w:eastAsia="ＭＳ ゴシック" w:hAnsi="ＭＳ ゴシック"/>
              </w:rPr>
            </w:pPr>
          </w:p>
          <w:p w14:paraId="17A1955D"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CEBC131"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B5F3550"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3E8D26F6" w14:textId="77777777" w:rsidR="00317AB6" w:rsidRPr="00D4372E" w:rsidRDefault="00317AB6" w:rsidP="00DC6B2E">
            <w:pPr>
              <w:spacing w:line="210" w:lineRule="exact"/>
              <w:rPr>
                <w:rFonts w:ascii="ＭＳ ゴシック" w:eastAsia="ＭＳ ゴシック" w:hAnsi="ＭＳ ゴシック"/>
              </w:rPr>
            </w:pPr>
          </w:p>
          <w:p w14:paraId="481C9098" w14:textId="77777777" w:rsidR="00317AB6" w:rsidRPr="00D4372E" w:rsidRDefault="00317AB6" w:rsidP="00B96A5F">
            <w:pPr>
              <w:spacing w:line="210" w:lineRule="exact"/>
              <w:rPr>
                <w:rFonts w:ascii="ＭＳ ゴシック" w:eastAsia="ＭＳ ゴシック" w:hAnsi="ＭＳ ゴシック"/>
              </w:rPr>
            </w:pPr>
            <w:r w:rsidRPr="00D4372E">
              <w:rPr>
                <w:rFonts w:ascii="ＭＳ ゴシック" w:eastAsia="ＭＳ ゴシック" w:hAnsi="ＭＳ ゴシック" w:hint="eastAsia"/>
              </w:rPr>
              <w:t>健康管理の実施内容確認</w:t>
            </w:r>
          </w:p>
        </w:tc>
      </w:tr>
      <w:tr w:rsidR="00317AB6" w:rsidRPr="00D4372E" w14:paraId="5D7ABCDE" w14:textId="77777777" w:rsidTr="0064098E">
        <w:trPr>
          <w:jc w:val="center"/>
        </w:trPr>
        <w:tc>
          <w:tcPr>
            <w:tcW w:w="1276" w:type="dxa"/>
          </w:tcPr>
          <w:p w14:paraId="67EB23D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2CBDC75"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31</w:t>
            </w:r>
            <w:r w:rsidRPr="00D4372E">
              <w:rPr>
                <w:rFonts w:ascii="ＭＳ ゴシック" w:eastAsia="ＭＳ ゴシック" w:hAnsi="ＭＳ ゴシック" w:hint="eastAsia"/>
              </w:rPr>
              <w:t xml:space="preserve">　支給決定障害者に関する市町村への通知</w:t>
            </w:r>
          </w:p>
          <w:p w14:paraId="21D5420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D53ECD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7B231E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3A31221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9F4B408"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指定就労継続支援Ａ型を受けている支給決定障害者が次のいずれかに該当する場合は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遅滞なく</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意見を付してその旨を</w:t>
            </w:r>
            <w:r w:rsidR="00F34454" w:rsidRPr="00D4372E">
              <w:rPr>
                <w:rFonts w:ascii="ＭＳ ゴシック" w:eastAsia="ＭＳ ゴシック" w:hAnsi="ＭＳ ゴシック" w:hint="eastAsia"/>
              </w:rPr>
              <w:t>京都市</w:t>
            </w:r>
            <w:r w:rsidRPr="00D4372E">
              <w:rPr>
                <w:rFonts w:ascii="ＭＳ ゴシック" w:eastAsia="ＭＳ ゴシック" w:hAnsi="ＭＳ ゴシック" w:hint="eastAsia"/>
              </w:rPr>
              <w:t>に通知しているか。</w:t>
            </w:r>
          </w:p>
          <w:p w14:paraId="0BAB3FD2"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①　正当な理由なしに指定就労継続支援Ａ型の利用に関する指示に従わないことにより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障害の状態等を悪化させたと認められるとき</w:t>
            </w:r>
          </w:p>
          <w:p w14:paraId="43BC1582"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②　偽りその他不正な行為によって訓練等給付費または特例訓練等給付費を受け</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又は受けようとしたとき。</w:t>
            </w:r>
          </w:p>
          <w:p w14:paraId="2191FB3D" w14:textId="77777777" w:rsidR="00400DF3" w:rsidRDefault="00317AB6" w:rsidP="00737D13">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◆平18厚令171第197条準用（第88条）</w:t>
            </w:r>
          </w:p>
          <w:p w14:paraId="786012EC" w14:textId="77777777" w:rsidR="0070055B" w:rsidRPr="00D4372E" w:rsidRDefault="0070055B" w:rsidP="00737D13">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18C2D7AE" w14:textId="77777777" w:rsidR="00317AB6" w:rsidRPr="00D4372E" w:rsidRDefault="00317AB6" w:rsidP="00DC6B2E">
            <w:pPr>
              <w:spacing w:line="210" w:lineRule="exact"/>
              <w:rPr>
                <w:rFonts w:ascii="ＭＳ ゴシック" w:eastAsia="ＭＳ ゴシック" w:hAnsi="ＭＳ ゴシック"/>
              </w:rPr>
            </w:pPr>
          </w:p>
          <w:p w14:paraId="05D8F014"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6E7ED5C7"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2DC1B12"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21074B0C" w14:textId="77777777" w:rsidR="00317AB6" w:rsidRPr="00D4372E" w:rsidRDefault="00317AB6" w:rsidP="00DC6B2E">
            <w:pPr>
              <w:spacing w:line="210" w:lineRule="exact"/>
              <w:rPr>
                <w:rFonts w:ascii="ＭＳ ゴシック" w:eastAsia="ＭＳ ゴシック" w:hAnsi="ＭＳ ゴシック"/>
              </w:rPr>
            </w:pPr>
          </w:p>
          <w:p w14:paraId="2FD6C61B"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【事例の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tc>
      </w:tr>
      <w:tr w:rsidR="00317AB6" w:rsidRPr="00D4372E" w14:paraId="3A5BE030" w14:textId="77777777" w:rsidTr="0064098E">
        <w:trPr>
          <w:jc w:val="center"/>
        </w:trPr>
        <w:tc>
          <w:tcPr>
            <w:tcW w:w="1276" w:type="dxa"/>
          </w:tcPr>
          <w:p w14:paraId="48AC804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CC2897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32</w:t>
            </w:r>
            <w:r w:rsidRPr="00D4372E">
              <w:rPr>
                <w:rFonts w:ascii="ＭＳ ゴシック" w:eastAsia="ＭＳ ゴシック" w:hAnsi="ＭＳ ゴシック" w:hint="eastAsia"/>
              </w:rPr>
              <w:t xml:space="preserve">　管理者の責務</w:t>
            </w:r>
          </w:p>
          <w:p w14:paraId="6E1FD03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583230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2E45A3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2D65446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0FCD54B"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指定就労継続支援Ａ型事業所の管理者は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当該指定就労継続支援Ａ型事業所の従業者及び業務の管理その他の管理を一元的に行っているか。</w:t>
            </w:r>
          </w:p>
          <w:p w14:paraId="1E8F5D7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◆平18厚令171第197条準用（第66条第1項）</w:t>
            </w:r>
          </w:p>
          <w:p w14:paraId="7D02439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AE73CF6"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指定就労継続支援Ａ型事業所の管理者は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当該就労継続支援Ａ型事業所の従業者に指定障害福祉サービス基準第</w:t>
            </w:r>
            <w:r w:rsidR="00D1199C" w:rsidRPr="00D4372E">
              <w:rPr>
                <w:rFonts w:ascii="ＭＳ ゴシック" w:eastAsia="ＭＳ ゴシック" w:hAnsi="ＭＳ ゴシック" w:hint="eastAsia"/>
              </w:rPr>
              <w:t>10</w:t>
            </w:r>
            <w:r w:rsidRPr="00D4372E">
              <w:rPr>
                <w:rFonts w:ascii="ＭＳ ゴシック" w:eastAsia="ＭＳ ゴシック" w:hAnsi="ＭＳ ゴシック" w:hint="eastAsia"/>
              </w:rPr>
              <w:t>章の規定を遵守させるため必要な指揮命令を行っているか。</w:t>
            </w:r>
          </w:p>
          <w:p w14:paraId="741A8C32" w14:textId="77777777" w:rsidR="00317AB6" w:rsidRPr="00D4372E" w:rsidRDefault="00317AB6" w:rsidP="00B96A5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◆平18厚令171第197条準用（第66条第2項）</w:t>
            </w:r>
          </w:p>
          <w:p w14:paraId="39814A68" w14:textId="77777777" w:rsidR="007B6F6E" w:rsidRPr="00D4372E" w:rsidRDefault="007B6F6E" w:rsidP="00B96A5F">
            <w:pPr>
              <w:suppressAutoHyphens/>
              <w:autoSpaceDE w:val="0"/>
              <w:autoSpaceDN w:val="0"/>
              <w:spacing w:line="210" w:lineRule="exact"/>
              <w:ind w:left="180" w:hangingChars="100" w:hanging="180"/>
              <w:rPr>
                <w:rFonts w:ascii="ＭＳ ゴシック" w:eastAsia="ＭＳ ゴシック" w:hAnsi="ＭＳ ゴシック"/>
              </w:rPr>
            </w:pPr>
          </w:p>
          <w:p w14:paraId="30105585" w14:textId="77777777" w:rsidR="007B6F6E" w:rsidRPr="00D4372E" w:rsidRDefault="007B6F6E" w:rsidP="007B6F6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法の基本理念を踏まえた利用者本位のサービス提供を行うため、利用者へのサービス提供の場面等で生じる事象を適時かつ適切に把握しながら、従業者及び業務の管理を一元的に行うとともに、従業者に運営に関する基準の規定を遵守させるため必要な指揮命令を行うこと。</w:t>
            </w:r>
          </w:p>
          <w:p w14:paraId="7DAD8BB5" w14:textId="77777777" w:rsidR="007B6F6E" w:rsidRPr="00D4372E" w:rsidRDefault="007B6F6E" w:rsidP="007B6F6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◆平18障発1206001号第十二の3（2）準用（第四の3（15））</w:t>
            </w:r>
          </w:p>
          <w:p w14:paraId="05D58808" w14:textId="77777777" w:rsidR="007B6F6E" w:rsidRPr="00D4372E" w:rsidRDefault="007B6F6E" w:rsidP="00B96A5F">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6BD05652" w14:textId="77777777" w:rsidR="00317AB6" w:rsidRPr="00D4372E" w:rsidRDefault="00317AB6" w:rsidP="00DC6B2E">
            <w:pPr>
              <w:spacing w:line="210" w:lineRule="exact"/>
              <w:rPr>
                <w:rFonts w:ascii="ＭＳ ゴシック" w:eastAsia="ＭＳ ゴシック" w:hAnsi="ＭＳ ゴシック"/>
              </w:rPr>
            </w:pPr>
          </w:p>
          <w:p w14:paraId="328C8991"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4864A3A"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EDA8902"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60C6E7D1" w14:textId="77777777" w:rsidR="00317AB6" w:rsidRPr="00D4372E" w:rsidRDefault="00317AB6" w:rsidP="00DC6B2E">
            <w:pPr>
              <w:spacing w:line="210" w:lineRule="exact"/>
              <w:rPr>
                <w:rFonts w:ascii="ＭＳ ゴシック" w:eastAsia="ＭＳ ゴシック" w:hAnsi="ＭＳ ゴシック"/>
              </w:rPr>
            </w:pPr>
          </w:p>
          <w:p w14:paraId="49B831D0" w14:textId="77777777" w:rsidR="00317AB6" w:rsidRPr="00D4372E" w:rsidRDefault="00317AB6" w:rsidP="00DC6B2E">
            <w:pPr>
              <w:spacing w:line="210" w:lineRule="exact"/>
              <w:rPr>
                <w:rFonts w:ascii="ＭＳ ゴシック" w:eastAsia="ＭＳ ゴシック" w:hAnsi="ＭＳ ゴシック"/>
              </w:rPr>
            </w:pPr>
          </w:p>
        </w:tc>
      </w:tr>
      <w:tr w:rsidR="00737D13" w:rsidRPr="00D4372E" w14:paraId="1F693727" w14:textId="77777777" w:rsidTr="0064098E">
        <w:trPr>
          <w:jc w:val="center"/>
        </w:trPr>
        <w:tc>
          <w:tcPr>
            <w:tcW w:w="1276" w:type="dxa"/>
            <w:tcBorders>
              <w:bottom w:val="dotted" w:sz="4" w:space="0" w:color="000000"/>
            </w:tcBorders>
          </w:tcPr>
          <w:p w14:paraId="71B4734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2B7E6A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33</w:t>
            </w:r>
            <w:r w:rsidRPr="00D4372E">
              <w:rPr>
                <w:rFonts w:ascii="ＭＳ ゴシック" w:eastAsia="ＭＳ ゴシック" w:hAnsi="ＭＳ ゴシック" w:hint="eastAsia"/>
              </w:rPr>
              <w:t xml:space="preserve">　運営規程</w:t>
            </w:r>
          </w:p>
          <w:p w14:paraId="541774F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2F0318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dotted" w:sz="4" w:space="0" w:color="000000"/>
            </w:tcBorders>
          </w:tcPr>
          <w:p w14:paraId="73A9E308" w14:textId="77777777" w:rsidR="00317AB6" w:rsidRPr="00D4372E" w:rsidRDefault="00317AB6" w:rsidP="00DE1100">
            <w:pPr>
              <w:suppressAutoHyphens/>
              <w:autoSpaceDE w:val="0"/>
              <w:autoSpaceDN w:val="0"/>
              <w:spacing w:line="210" w:lineRule="exact"/>
              <w:rPr>
                <w:rFonts w:ascii="ＭＳ ゴシック" w:eastAsia="ＭＳ ゴシック" w:hAnsi="ＭＳ ゴシック"/>
              </w:rPr>
            </w:pPr>
          </w:p>
          <w:p w14:paraId="5777B0ED"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次に掲げる事業の運営についての重要事項に関する運営規程を定めてあるか。</w:t>
            </w:r>
          </w:p>
          <w:p w14:paraId="25CB5A3A" w14:textId="77777777" w:rsidR="00317AB6" w:rsidRPr="00D4372E" w:rsidRDefault="00317AB6" w:rsidP="00DE1100">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①　事業の目的及び運営の方針</w:t>
            </w:r>
          </w:p>
          <w:p w14:paraId="05512CA7" w14:textId="77777777" w:rsidR="00317AB6" w:rsidRPr="00D4372E" w:rsidRDefault="00317AB6" w:rsidP="00DE1100">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②　従業者の職種</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員数及び職務の内容</w:t>
            </w:r>
          </w:p>
          <w:p w14:paraId="162AC462" w14:textId="77777777" w:rsidR="00317AB6" w:rsidRPr="00D4372E" w:rsidRDefault="00317AB6" w:rsidP="00DE1100">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③　営業日及び営業時間</w:t>
            </w:r>
          </w:p>
          <w:p w14:paraId="01BCA28C" w14:textId="77777777" w:rsidR="00317AB6" w:rsidRPr="00D4372E" w:rsidRDefault="00317AB6" w:rsidP="00DE1100">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④　利用定員</w:t>
            </w:r>
          </w:p>
          <w:p w14:paraId="3CB47827"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⑤　指定就労継続支援Ａ型の内容</w:t>
            </w:r>
            <w:r w:rsidR="00C255C9" w:rsidRPr="00D4372E">
              <w:rPr>
                <w:rFonts w:ascii="ＭＳ ゴシック" w:eastAsia="ＭＳ ゴシック" w:hAnsi="ＭＳ ゴシック" w:hint="eastAsia"/>
              </w:rPr>
              <w:t>（生産活動に係るものを除く。）</w:t>
            </w:r>
            <w:r w:rsidRPr="00D4372E">
              <w:rPr>
                <w:rFonts w:ascii="ＭＳ ゴシック" w:eastAsia="ＭＳ ゴシック" w:hAnsi="ＭＳ ゴシック" w:hint="eastAsia"/>
              </w:rPr>
              <w:t>並びに</w:t>
            </w:r>
            <w:r w:rsidRPr="00D4372E">
              <w:rPr>
                <w:rFonts w:ascii="ＭＳ ゴシック" w:eastAsia="ＭＳ ゴシック" w:hAnsi="ＭＳ ゴシック" w:hint="eastAsia"/>
              </w:rPr>
              <w:lastRenderedPageBreak/>
              <w:t>支給決定障害者から受領する費用の種類及びその額</w:t>
            </w:r>
          </w:p>
          <w:p w14:paraId="727238D9" w14:textId="77777777" w:rsidR="00C255C9"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⑥　指定就労継続支援Ａ型の内容（生産活動に係るものに限る。）</w:t>
            </w:r>
            <w:r w:rsidR="00AD1DAA" w:rsidRPr="00D4372E">
              <w:rPr>
                <w:rFonts w:ascii="ＭＳ ゴシック" w:eastAsia="ＭＳ ゴシック" w:hAnsi="ＭＳ ゴシック" w:hint="eastAsia"/>
              </w:rPr>
              <w:t>、</w:t>
            </w:r>
            <w:r w:rsidR="009D0DBB" w:rsidRPr="00D4372E">
              <w:rPr>
                <w:rFonts w:ascii="ＭＳ ゴシック" w:eastAsia="ＭＳ ゴシック" w:hAnsi="ＭＳ ゴシック" w:hint="eastAsia"/>
              </w:rPr>
              <w:t>賃金及び工賃並びに利用者の労働時間及び作業時間</w:t>
            </w:r>
          </w:p>
          <w:p w14:paraId="22FBD505"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⑦</w:t>
            </w:r>
            <w:r w:rsidR="00317AB6" w:rsidRPr="00D4372E">
              <w:rPr>
                <w:rFonts w:ascii="ＭＳ ゴシック" w:eastAsia="ＭＳ ゴシック" w:hAnsi="ＭＳ ゴシック" w:hint="eastAsia"/>
              </w:rPr>
              <w:t xml:space="preserve">　通常の事業の実施地域</w:t>
            </w:r>
          </w:p>
          <w:p w14:paraId="3227E1C8"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⑧</w:t>
            </w:r>
            <w:r w:rsidR="00317AB6" w:rsidRPr="00D4372E">
              <w:rPr>
                <w:rFonts w:ascii="ＭＳ ゴシック" w:eastAsia="ＭＳ ゴシック" w:hAnsi="ＭＳ ゴシック" w:hint="eastAsia"/>
              </w:rPr>
              <w:t xml:space="preserve">　サービスの利用に当たっての留意事項</w:t>
            </w:r>
          </w:p>
          <w:p w14:paraId="3F0D7BA4"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⑨</w:t>
            </w:r>
            <w:r w:rsidR="00317AB6" w:rsidRPr="00D4372E">
              <w:rPr>
                <w:rFonts w:ascii="ＭＳ ゴシック" w:eastAsia="ＭＳ ゴシック" w:hAnsi="ＭＳ ゴシック" w:hint="eastAsia"/>
              </w:rPr>
              <w:t xml:space="preserve">　緊急時等における対応方法</w:t>
            </w:r>
          </w:p>
          <w:p w14:paraId="034D0F15"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⑩</w:t>
            </w:r>
            <w:r w:rsidR="00317AB6" w:rsidRPr="00D4372E">
              <w:rPr>
                <w:rFonts w:ascii="ＭＳ ゴシック" w:eastAsia="ＭＳ ゴシック" w:hAnsi="ＭＳ ゴシック" w:hint="eastAsia"/>
              </w:rPr>
              <w:t xml:space="preserve">　非常災害対策</w:t>
            </w:r>
          </w:p>
          <w:p w14:paraId="3E485D90" w14:textId="77777777" w:rsidR="00AE32DC" w:rsidRPr="00D4372E" w:rsidRDefault="00AE32DC" w:rsidP="00DE1100">
            <w:pPr>
              <w:suppressAutoHyphens/>
              <w:autoSpaceDE w:val="0"/>
              <w:autoSpaceDN w:val="0"/>
              <w:spacing w:line="210" w:lineRule="exact"/>
              <w:ind w:leftChars="100" w:left="360" w:hangingChars="100" w:hanging="180"/>
              <w:rPr>
                <w:rFonts w:ascii="ＭＳ ゴシック" w:eastAsia="ＭＳ ゴシック" w:hAnsi="ＭＳ ゴシック"/>
              </w:rPr>
            </w:pPr>
          </w:p>
          <w:p w14:paraId="793A3B59"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⑪</w:t>
            </w:r>
            <w:r w:rsidR="00317AB6" w:rsidRPr="00D4372E">
              <w:rPr>
                <w:rFonts w:ascii="ＭＳ ゴシック" w:eastAsia="ＭＳ ゴシック" w:hAnsi="ＭＳ ゴシック" w:hint="eastAsia"/>
              </w:rPr>
              <w:t xml:space="preserve">　事業の主たる対象とする障害の種類を定めた場合には当該障害の種類</w:t>
            </w:r>
          </w:p>
          <w:p w14:paraId="4A03B49A"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⑫</w:t>
            </w:r>
            <w:r w:rsidR="00317AB6" w:rsidRPr="00D4372E">
              <w:rPr>
                <w:rFonts w:ascii="ＭＳ ゴシック" w:eastAsia="ＭＳ ゴシック" w:hAnsi="ＭＳ ゴシック" w:hint="eastAsia"/>
              </w:rPr>
              <w:t xml:space="preserve">　虐待の防止のための措置に関する事項</w:t>
            </w:r>
          </w:p>
          <w:p w14:paraId="0B3447BF"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⑬</w:t>
            </w:r>
            <w:r w:rsidR="00317AB6" w:rsidRPr="00D4372E">
              <w:rPr>
                <w:rFonts w:ascii="ＭＳ ゴシック" w:eastAsia="ＭＳ ゴシック" w:hAnsi="ＭＳ ゴシック" w:hint="eastAsia"/>
              </w:rPr>
              <w:t xml:space="preserve">　その他運営に関する重要事項</w:t>
            </w:r>
          </w:p>
          <w:p w14:paraId="6FB12F05"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w:t>
            </w:r>
            <w:r w:rsidR="00C255C9" w:rsidRPr="00D4372E">
              <w:rPr>
                <w:rFonts w:ascii="ＭＳ ゴシック" w:eastAsia="ＭＳ ゴシック" w:hAnsi="ＭＳ ゴシック" w:hint="eastAsia"/>
              </w:rPr>
              <w:t>6</w:t>
            </w:r>
            <w:r w:rsidRPr="00D4372E">
              <w:rPr>
                <w:rFonts w:ascii="ＭＳ ゴシック" w:eastAsia="ＭＳ ゴシック" w:hAnsi="ＭＳ ゴシック" w:hint="eastAsia"/>
              </w:rPr>
              <w:t>条</w:t>
            </w:r>
            <w:r w:rsidR="00C255C9" w:rsidRPr="00D4372E">
              <w:rPr>
                <w:rFonts w:ascii="ＭＳ ゴシック" w:eastAsia="ＭＳ ゴシック" w:hAnsi="ＭＳ ゴシック" w:hint="eastAsia"/>
              </w:rPr>
              <w:t>の2</w:t>
            </w:r>
            <w:r w:rsidR="00C255C9" w:rsidRPr="00D4372E" w:rsidDel="00C255C9">
              <w:rPr>
                <w:rFonts w:ascii="ＭＳ ゴシック" w:eastAsia="ＭＳ ゴシック" w:hAnsi="ＭＳ ゴシック" w:hint="eastAsia"/>
              </w:rPr>
              <w:t xml:space="preserve"> </w:t>
            </w:r>
          </w:p>
          <w:p w14:paraId="7B65BB57" w14:textId="77777777" w:rsidR="00CC00C0" w:rsidRPr="00D4372E" w:rsidRDefault="00CC00C0" w:rsidP="00DE1100">
            <w:pPr>
              <w:suppressAutoHyphens/>
              <w:autoSpaceDE w:val="0"/>
              <w:autoSpaceDN w:val="0"/>
              <w:spacing w:line="210" w:lineRule="exact"/>
              <w:ind w:leftChars="100" w:left="360" w:hangingChars="100" w:hanging="180"/>
              <w:rPr>
                <w:rFonts w:ascii="ＭＳ ゴシック" w:eastAsia="ＭＳ ゴシック" w:hAnsi="ＭＳ ゴシック"/>
              </w:rPr>
            </w:pPr>
          </w:p>
          <w:p w14:paraId="08D0E16F"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利用定員は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指定就労継続支援Ａ型事業所において同時に指定就労継続支援Ａ型の提供を受けることができる利用者の数の上限をいうものであること。なお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複数の指定就労継続支援Ａ型の単位が設置されている場合にあっては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当該指定就労継続支援Ａ型の単位ごとに利用定員を定める必要があること。</w:t>
            </w:r>
          </w:p>
          <w:p w14:paraId="5065174C"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C255C9" w:rsidRPr="00D4372E">
              <w:rPr>
                <w:rFonts w:ascii="ＭＳ ゴシック" w:eastAsia="ＭＳ ゴシック" w:hAnsi="ＭＳ ゴシック" w:hint="eastAsia"/>
              </w:rPr>
              <w:t>9</w:t>
            </w:r>
            <w:r w:rsidRPr="00D4372E">
              <w:rPr>
                <w:rFonts w:ascii="ＭＳ ゴシック" w:eastAsia="ＭＳ ゴシック" w:hAnsi="ＭＳ ゴシック" w:hint="eastAsia"/>
              </w:rPr>
              <w:t>）</w:t>
            </w:r>
            <w:r w:rsidR="00C255C9" w:rsidRPr="00D4372E">
              <w:rPr>
                <w:rFonts w:ascii="ＭＳ ゴシック" w:eastAsia="ＭＳ ゴシック" w:hAnsi="ＭＳ ゴシック" w:hint="eastAsia"/>
              </w:rPr>
              <w:t>①</w:t>
            </w:r>
          </w:p>
          <w:p w14:paraId="513B8C62" w14:textId="77777777" w:rsidR="0043184A" w:rsidRPr="00D4372E" w:rsidRDefault="0043184A" w:rsidP="00DE1100">
            <w:pPr>
              <w:suppressAutoHyphens/>
              <w:autoSpaceDE w:val="0"/>
              <w:autoSpaceDN w:val="0"/>
              <w:spacing w:line="210" w:lineRule="exact"/>
              <w:ind w:leftChars="100" w:left="360" w:hangingChars="100" w:hanging="180"/>
              <w:rPr>
                <w:rFonts w:ascii="ＭＳ ゴシック" w:eastAsia="ＭＳ ゴシック" w:hAnsi="ＭＳ ゴシック"/>
              </w:rPr>
            </w:pPr>
          </w:p>
          <w:p w14:paraId="74857A45" w14:textId="77777777" w:rsidR="00317AB6"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指定就労継続支援Ａ型事業において実施する主な生産活動の内容</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生産活動に係る労働時間又は作業時間を明記すること。また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生産活動により利用者に支払う賃金及び工賃の月給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日給又は時間給を明記すること。なお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労働時間及び賃金の月給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日給又は時間給は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就業規則と同様の記載とすることができる。</w:t>
            </w:r>
          </w:p>
          <w:p w14:paraId="3FB08DC5" w14:textId="77777777" w:rsidR="00C255C9" w:rsidRPr="00D4372E" w:rsidRDefault="00C255C9"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◆平18障発1206001第十一の3(9）②</w:t>
            </w:r>
          </w:p>
          <w:p w14:paraId="733B9D33" w14:textId="77777777" w:rsidR="0043184A" w:rsidRPr="00D4372E" w:rsidRDefault="0043184A" w:rsidP="00DE1100">
            <w:pPr>
              <w:suppressAutoHyphens/>
              <w:autoSpaceDE w:val="0"/>
              <w:autoSpaceDN w:val="0"/>
              <w:spacing w:line="210" w:lineRule="exact"/>
              <w:ind w:leftChars="100" w:left="360" w:hangingChars="100" w:hanging="180"/>
              <w:rPr>
                <w:rFonts w:ascii="ＭＳ ゴシック" w:eastAsia="ＭＳ ゴシック" w:hAnsi="ＭＳ ゴシック"/>
              </w:rPr>
            </w:pPr>
          </w:p>
          <w:p w14:paraId="510A972D"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通常の事業の実施地域は客観的にその区域が特定されるものとすること。なお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通常の事業の実施地域は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利用申込みに係る調整等の観点からの目安であり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当該地域を越えてサービスが行われることを妨げるものではないこと。</w:t>
            </w:r>
          </w:p>
          <w:p w14:paraId="1E5677AF" w14:textId="77777777" w:rsidR="00317AB6" w:rsidRPr="00D4372E" w:rsidRDefault="00317AB6" w:rsidP="00DE1100">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指定就労継続支援事業所Ａ型</w:t>
            </w:r>
            <w:r w:rsidR="00430805" w:rsidRPr="00D4372E">
              <w:rPr>
                <w:rFonts w:ascii="ＭＳ ゴシック" w:eastAsia="ＭＳ ゴシック" w:hAnsi="ＭＳ ゴシック" w:hint="eastAsia"/>
              </w:rPr>
              <w:t>は</w:t>
            </w:r>
            <w:r w:rsidR="00AD1DAA" w:rsidRPr="00D4372E">
              <w:rPr>
                <w:rFonts w:ascii="ＭＳ ゴシック" w:eastAsia="ＭＳ ゴシック" w:hAnsi="ＭＳ ゴシック" w:hint="eastAsia"/>
              </w:rPr>
              <w:t>、</w:t>
            </w:r>
            <w:r w:rsidR="00430805" w:rsidRPr="00D4372E">
              <w:rPr>
                <w:rFonts w:ascii="ＭＳ ゴシック" w:eastAsia="ＭＳ ゴシック" w:hAnsi="ＭＳ ゴシック" w:hint="eastAsia"/>
              </w:rPr>
              <w:t>就労の機会の提供及び生産活動の機会の提供だけでなく</w:t>
            </w:r>
            <w:r w:rsidR="00AD1DAA" w:rsidRPr="00D4372E">
              <w:rPr>
                <w:rFonts w:ascii="ＭＳ ゴシック" w:eastAsia="ＭＳ ゴシック" w:hAnsi="ＭＳ ゴシック" w:hint="eastAsia"/>
              </w:rPr>
              <w:t>、</w:t>
            </w:r>
            <w:r w:rsidR="00430805" w:rsidRPr="00D4372E">
              <w:rPr>
                <w:rFonts w:ascii="ＭＳ ゴシック" w:eastAsia="ＭＳ ゴシック" w:hAnsi="ＭＳ ゴシック" w:hint="eastAsia"/>
              </w:rPr>
              <w:t>利用者の知識や能力向上のための必要な訓練を行うとともに</w:t>
            </w:r>
            <w:r w:rsidR="00AD1DAA" w:rsidRPr="00D4372E">
              <w:rPr>
                <w:rFonts w:ascii="ＭＳ ゴシック" w:eastAsia="ＭＳ ゴシック" w:hAnsi="ＭＳ ゴシック" w:hint="eastAsia"/>
              </w:rPr>
              <w:t>、</w:t>
            </w:r>
            <w:r w:rsidR="00430805" w:rsidRPr="00D4372E">
              <w:rPr>
                <w:rFonts w:ascii="ＭＳ ゴシック" w:eastAsia="ＭＳ ゴシック" w:hAnsi="ＭＳ ゴシック" w:hint="eastAsia"/>
              </w:rPr>
              <w:t>利用者が自立した日常生活又は社会生活を営むことができるように支援することが求められるため</w:t>
            </w:r>
            <w:r w:rsidR="00AD1DAA" w:rsidRPr="00D4372E">
              <w:rPr>
                <w:rFonts w:ascii="ＭＳ ゴシック" w:eastAsia="ＭＳ ゴシック" w:hAnsi="ＭＳ ゴシック" w:hint="eastAsia"/>
              </w:rPr>
              <w:t>、</w:t>
            </w:r>
            <w:r w:rsidR="00430805" w:rsidRPr="00D4372E">
              <w:rPr>
                <w:rFonts w:ascii="ＭＳ ゴシック" w:eastAsia="ＭＳ ゴシック" w:hAnsi="ＭＳ ゴシック" w:hint="eastAsia"/>
              </w:rPr>
              <w:t>指定就労継続支援Ａ型事業所</w:t>
            </w:r>
            <w:r w:rsidRPr="00D4372E">
              <w:rPr>
                <w:rFonts w:ascii="ＭＳ ゴシック" w:eastAsia="ＭＳ ゴシック" w:hAnsi="ＭＳ ゴシック" w:hint="eastAsia"/>
              </w:rPr>
              <w:t>へは利用者が自ら通うことを基本としている</w:t>
            </w:r>
            <w:r w:rsidR="00430805"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00430805" w:rsidRPr="00D4372E">
              <w:rPr>
                <w:rFonts w:ascii="ＭＳ ゴシック" w:eastAsia="ＭＳ ゴシック" w:hAnsi="ＭＳ ゴシック" w:hint="eastAsia"/>
              </w:rPr>
              <w:t>公共交通機関を利用して当該指定就労継続支援Ａ型事業所まで通勤することが困難である利用者や</w:t>
            </w:r>
            <w:r w:rsidRPr="00D4372E">
              <w:rPr>
                <w:rFonts w:ascii="ＭＳ ゴシック" w:eastAsia="ＭＳ ゴシック" w:hAnsi="ＭＳ ゴシック" w:hint="eastAsia"/>
              </w:rPr>
              <w:t>障害の程度等により自ら通所することが困難な利用者に対しては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円滑な指定就労継続支援Ａ型の利用が図られるよう指定就労継続支援Ａ型業所が送迎を実施するなどの配慮を行う</w:t>
            </w:r>
            <w:r w:rsidR="00430805" w:rsidRPr="00D4372E">
              <w:rPr>
                <w:rFonts w:ascii="ＭＳ ゴシック" w:eastAsia="ＭＳ ゴシック" w:hAnsi="ＭＳ ゴシック" w:hint="eastAsia"/>
              </w:rPr>
              <w:t>ことも検討する</w:t>
            </w:r>
            <w:r w:rsidRPr="00D4372E">
              <w:rPr>
                <w:rFonts w:ascii="ＭＳ ゴシック" w:eastAsia="ＭＳ ゴシック" w:hAnsi="ＭＳ ゴシック" w:hint="eastAsia"/>
              </w:rPr>
              <w:t>こと。</w:t>
            </w:r>
          </w:p>
          <w:p w14:paraId="763A4259" w14:textId="77777777" w:rsidR="00317AB6" w:rsidRPr="00D4372E" w:rsidRDefault="00C255C9" w:rsidP="008B4BCB">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◆平18障発1206001第十一の3(9）③</w:t>
            </w:r>
          </w:p>
          <w:p w14:paraId="34103F01" w14:textId="77777777" w:rsidR="0043184A" w:rsidRPr="00D4372E" w:rsidRDefault="0043184A" w:rsidP="0043184A">
            <w:pPr>
              <w:suppressAutoHyphens/>
              <w:autoSpaceDE w:val="0"/>
              <w:autoSpaceDN w:val="0"/>
              <w:spacing w:line="210" w:lineRule="exact"/>
              <w:ind w:firstLineChars="100" w:firstLine="180"/>
              <w:rPr>
                <w:rFonts w:ascii="ＭＳ ゴシック" w:eastAsia="ＭＳ ゴシック" w:hAnsi="ＭＳ ゴシック"/>
              </w:rPr>
            </w:pPr>
          </w:p>
          <w:p w14:paraId="6E4DC7C7" w14:textId="77777777" w:rsidR="002D5934" w:rsidRPr="00D4372E" w:rsidRDefault="002D5934" w:rsidP="002D5934">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　虐待の防止のための措置に関する事項</w:t>
            </w:r>
          </w:p>
          <w:p w14:paraId="38F602E6" w14:textId="77777777" w:rsidR="002D5934" w:rsidRPr="00D4372E" w:rsidRDefault="002D5934" w:rsidP="002D5934">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「虐待の防止のための措置」については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「障害者虐待の防止</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障害者の養護者に対する支援等に関する法律」（平成23年法律第79号)において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より実効性を担保する観点から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利用者に対する虐待を早期に発見して迅速かつ適切な対応が図られるための必要な措置について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あらかじめ運営規程に定めることとしたものである。具体的には</w:t>
            </w:r>
            <w:r w:rsidR="00AD1DAA" w:rsidRPr="00D4372E">
              <w:rPr>
                <w:rFonts w:ascii="ＭＳ ゴシック" w:eastAsia="ＭＳ ゴシック" w:hAnsi="ＭＳ ゴシック" w:hint="eastAsia"/>
              </w:rPr>
              <w:t>、</w:t>
            </w:r>
          </w:p>
          <w:p w14:paraId="50D9F0B8" w14:textId="77777777" w:rsidR="00317AB6" w:rsidRPr="00D4372E" w:rsidRDefault="00317AB6" w:rsidP="00DE1100">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 xml:space="preserve">　ア　虐待の防止に関する</w:t>
            </w:r>
            <w:r w:rsidR="007B6F6E" w:rsidRPr="00D4372E">
              <w:rPr>
                <w:rFonts w:ascii="ＭＳ ゴシック" w:eastAsia="ＭＳ ゴシック" w:hAnsi="ＭＳ ゴシック" w:hint="eastAsia"/>
              </w:rPr>
              <w:t>担当者</w:t>
            </w:r>
            <w:r w:rsidRPr="00D4372E">
              <w:rPr>
                <w:rFonts w:ascii="ＭＳ ゴシック" w:eastAsia="ＭＳ ゴシック" w:hAnsi="ＭＳ ゴシック" w:hint="eastAsia"/>
              </w:rPr>
              <w:t>の選定</w:t>
            </w:r>
          </w:p>
          <w:p w14:paraId="53F4A167" w14:textId="77777777" w:rsidR="00317AB6" w:rsidRPr="00D4372E" w:rsidRDefault="00317AB6" w:rsidP="00DE1100">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 xml:space="preserve">　イ　成年後見制度の利用支援</w:t>
            </w:r>
          </w:p>
          <w:p w14:paraId="6AE0CF19" w14:textId="77777777" w:rsidR="00317AB6" w:rsidRPr="00D4372E" w:rsidRDefault="00317AB6" w:rsidP="00DE1100">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 xml:space="preserve">　ウ　苦情解決体制の整備</w:t>
            </w:r>
          </w:p>
          <w:p w14:paraId="4D75D463" w14:textId="77777777" w:rsidR="00317AB6" w:rsidRPr="00D4372E" w:rsidRDefault="00317AB6" w:rsidP="00AE32DC">
            <w:pPr>
              <w:suppressAutoHyphens/>
              <w:autoSpaceDE w:val="0"/>
              <w:autoSpaceDN w:val="0"/>
              <w:spacing w:line="210" w:lineRule="exact"/>
              <w:ind w:leftChars="200" w:left="72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エ　従業者に対する虐待の防止を啓発・普及するための研修の実施（研修方法や研修計画など）等を指すものであること。</w:t>
            </w:r>
          </w:p>
          <w:p w14:paraId="3C61BFCB" w14:textId="77777777" w:rsidR="00AE32DC" w:rsidRPr="00D4372E" w:rsidRDefault="00317AB6" w:rsidP="00AE32DC">
            <w:pPr>
              <w:ind w:left="742" w:hangingChars="412" w:hanging="742"/>
              <w:rPr>
                <w:rFonts w:ascii="ＭＳ ゴシック" w:eastAsia="ＭＳ ゴシック" w:hAnsi="ＭＳ ゴシック"/>
              </w:rPr>
            </w:pPr>
            <w:r w:rsidRPr="00D4372E">
              <w:rPr>
                <w:rFonts w:ascii="ＭＳ ゴシック" w:eastAsia="ＭＳ ゴシック" w:hAnsi="ＭＳ ゴシック" w:hint="eastAsia"/>
              </w:rPr>
              <w:t xml:space="preserve">　</w:t>
            </w:r>
            <w:r w:rsidR="00AE32DC" w:rsidRPr="00D4372E">
              <w:rPr>
                <w:rFonts w:ascii="ＭＳ ゴシック" w:eastAsia="ＭＳ ゴシック" w:hAnsi="ＭＳ ゴシック" w:hint="eastAsia"/>
              </w:rPr>
              <w:t xml:space="preserve">　　</w:t>
            </w:r>
            <w:r w:rsidR="00AE32DC" w:rsidRPr="00D4372E">
              <w:rPr>
                <w:rFonts w:ascii="ＭＳ ゴシック" w:eastAsia="ＭＳ ゴシック" w:hAnsi="ＭＳ ゴシック"/>
              </w:rPr>
              <w:t>オ 基準第 40 条の２第１項の「虐待の防止のための対策を検討する委員会（以下「虐待防止委員会」という。）」の設置等に関すること</w:t>
            </w:r>
          </w:p>
          <w:p w14:paraId="0D07A2D2" w14:textId="77777777" w:rsidR="00AE32DC" w:rsidRPr="00D4372E" w:rsidRDefault="00AE32DC" w:rsidP="00AE32DC">
            <w:pPr>
              <w:ind w:left="742" w:hangingChars="412" w:hanging="742"/>
              <w:rPr>
                <w:rFonts w:ascii="ＭＳ ゴシック" w:eastAsia="ＭＳ ゴシック" w:hAnsi="ＭＳ ゴシック"/>
              </w:rPr>
            </w:pPr>
            <w:r w:rsidRPr="00D4372E">
              <w:rPr>
                <w:rFonts w:ascii="ＭＳ ゴシック" w:eastAsia="ＭＳ ゴシック" w:hAnsi="ＭＳ ゴシック" w:hint="eastAsia"/>
              </w:rPr>
              <w:t xml:space="preserve">　</w:t>
            </w:r>
          </w:p>
          <w:p w14:paraId="78FDFE1E" w14:textId="77777777" w:rsidR="00AE32DC" w:rsidRPr="00D4372E" w:rsidRDefault="00AE32DC" w:rsidP="00AE32DC">
            <w:pPr>
              <w:ind w:left="742" w:hangingChars="412" w:hanging="742"/>
              <w:rPr>
                <w:rFonts w:ascii="ＭＳ ゴシック" w:eastAsia="ＭＳ ゴシック" w:hAnsi="ＭＳ ゴシック"/>
              </w:rPr>
            </w:pPr>
            <w:r w:rsidRPr="00D4372E">
              <w:rPr>
                <w:rFonts w:ascii="ＭＳ ゴシック" w:eastAsia="ＭＳ ゴシック" w:hAnsi="ＭＳ ゴシック" w:hint="eastAsia"/>
              </w:rPr>
              <w:t xml:space="preserve">　◎　</w:t>
            </w:r>
            <w:r w:rsidRPr="00D4372E">
              <w:rPr>
                <w:rFonts w:ascii="ＭＳ ゴシック" w:eastAsia="ＭＳ ゴシック" w:hAnsi="ＭＳ ゴシック"/>
              </w:rPr>
              <w:t>その他運営に関する重要事項</w:t>
            </w:r>
          </w:p>
          <w:p w14:paraId="430ACF11" w14:textId="77777777" w:rsidR="00AE32DC" w:rsidRPr="00D4372E" w:rsidRDefault="0038499A" w:rsidP="0038499A">
            <w:pPr>
              <w:suppressAutoHyphens/>
              <w:kinsoku w:val="0"/>
              <w:autoSpaceDE w:val="0"/>
              <w:autoSpaceDN w:val="0"/>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京都市により地域生活支援拠点等として位置付けられている場合は、その旨を明記すること。</w:t>
            </w:r>
          </w:p>
          <w:p w14:paraId="10B696EC" w14:textId="77777777" w:rsidR="0038499A" w:rsidRPr="00D4372E" w:rsidRDefault="00AE32DC" w:rsidP="00DF5809">
            <w:pPr>
              <w:suppressAutoHyphens/>
              <w:kinsoku w:val="0"/>
              <w:autoSpaceDE w:val="0"/>
              <w:autoSpaceDN w:val="0"/>
              <w:rPr>
                <w:rFonts w:ascii="ＭＳ ゴシック" w:eastAsia="ＭＳ ゴシック" w:hAnsi="ＭＳ ゴシック"/>
              </w:rPr>
            </w:pPr>
            <w:r w:rsidRPr="00D4372E">
              <w:rPr>
                <w:rFonts w:ascii="ＭＳ ゴシック" w:eastAsia="ＭＳ ゴシック" w:hAnsi="ＭＳ ゴシック" w:hint="eastAsia"/>
              </w:rPr>
              <w:t xml:space="preserve">　　◆平</w:t>
            </w:r>
            <w:r w:rsidRPr="00D4372E">
              <w:rPr>
                <w:rFonts w:ascii="ＭＳ ゴシック" w:eastAsia="ＭＳ ゴシック" w:hAnsi="ＭＳ ゴシック"/>
              </w:rPr>
              <w:t>18</w:t>
            </w:r>
            <w:r w:rsidRPr="00D4372E">
              <w:rPr>
                <w:rFonts w:ascii="ＭＳ ゴシック" w:eastAsia="ＭＳ ゴシック" w:hAnsi="ＭＳ ゴシック" w:hint="eastAsia"/>
              </w:rPr>
              <w:t>障発第</w:t>
            </w:r>
            <w:r w:rsidRPr="00D4372E">
              <w:rPr>
                <w:rFonts w:ascii="ＭＳ ゴシック" w:eastAsia="ＭＳ ゴシック" w:hAnsi="ＭＳ ゴシック"/>
              </w:rPr>
              <w:t>1206001</w:t>
            </w:r>
            <w:r w:rsidRPr="00D4372E">
              <w:rPr>
                <w:rFonts w:ascii="ＭＳ ゴシック" w:eastAsia="ＭＳ ゴシック" w:hAnsi="ＭＳ ゴシック" w:hint="eastAsia"/>
              </w:rPr>
              <w:t>第三の</w:t>
            </w:r>
            <w:r w:rsidRPr="00D4372E">
              <w:rPr>
                <w:rFonts w:ascii="ＭＳ ゴシック" w:eastAsia="ＭＳ ゴシック" w:hAnsi="ＭＳ ゴシック"/>
              </w:rPr>
              <w:t>3(20)</w:t>
            </w:r>
          </w:p>
          <w:p w14:paraId="47C883BF" w14:textId="77777777" w:rsidR="0038499A" w:rsidRPr="00D4372E" w:rsidRDefault="0038499A" w:rsidP="00DF5809">
            <w:pPr>
              <w:suppressAutoHyphens/>
              <w:kinsoku w:val="0"/>
              <w:autoSpaceDE w:val="0"/>
              <w:autoSpaceDN w:val="0"/>
              <w:rPr>
                <w:rFonts w:ascii="ＭＳ ゴシック" w:eastAsia="ＭＳ ゴシック" w:hAnsi="ＭＳ ゴシック"/>
              </w:rPr>
            </w:pPr>
          </w:p>
        </w:tc>
        <w:tc>
          <w:tcPr>
            <w:tcW w:w="425" w:type="dxa"/>
            <w:tcBorders>
              <w:bottom w:val="dotted" w:sz="4" w:space="0" w:color="000000"/>
            </w:tcBorders>
          </w:tcPr>
          <w:p w14:paraId="72731013" w14:textId="77777777" w:rsidR="00317AB6" w:rsidRPr="00D4372E" w:rsidRDefault="00317AB6" w:rsidP="00DC6B2E">
            <w:pPr>
              <w:spacing w:line="210" w:lineRule="exact"/>
              <w:rPr>
                <w:rFonts w:ascii="ＭＳ ゴシック" w:eastAsia="ＭＳ ゴシック" w:hAnsi="ＭＳ ゴシック"/>
              </w:rPr>
            </w:pPr>
          </w:p>
          <w:p w14:paraId="433C9300"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5E048A3"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84F3C55"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dotted" w:sz="4" w:space="0" w:color="000000"/>
            </w:tcBorders>
          </w:tcPr>
          <w:p w14:paraId="62CA354F" w14:textId="77777777" w:rsidR="00317AB6" w:rsidRPr="00D4372E" w:rsidRDefault="00317AB6" w:rsidP="00DC6B2E">
            <w:pPr>
              <w:spacing w:line="210" w:lineRule="exact"/>
              <w:rPr>
                <w:rFonts w:ascii="ＭＳ ゴシック" w:eastAsia="ＭＳ ゴシック" w:hAnsi="ＭＳ ゴシック"/>
              </w:rPr>
            </w:pPr>
          </w:p>
          <w:p w14:paraId="026C0CE4"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□変更がある場合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変更届が出されているか。</w:t>
            </w:r>
          </w:p>
          <w:p w14:paraId="06373D9B" w14:textId="77777777" w:rsidR="00317AB6" w:rsidRPr="00D4372E" w:rsidRDefault="00317AB6" w:rsidP="00DC6B2E">
            <w:pPr>
              <w:spacing w:line="210" w:lineRule="exact"/>
              <w:rPr>
                <w:rFonts w:ascii="ＭＳ ゴシック" w:eastAsia="ＭＳ ゴシック" w:hAnsi="ＭＳ ゴシック"/>
              </w:rPr>
            </w:pPr>
          </w:p>
          <w:p w14:paraId="10430E53"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（②の変更については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毎年４月１日を基準日として届出する。）</w:t>
            </w:r>
          </w:p>
          <w:p w14:paraId="7789344C" w14:textId="77777777" w:rsidR="00317AB6" w:rsidRPr="00D4372E" w:rsidRDefault="00317AB6" w:rsidP="00DC6B2E">
            <w:pPr>
              <w:spacing w:line="210" w:lineRule="exact"/>
              <w:rPr>
                <w:rFonts w:ascii="ＭＳ ゴシック" w:eastAsia="ＭＳ ゴシック" w:hAnsi="ＭＳ ゴシック"/>
              </w:rPr>
            </w:pPr>
          </w:p>
          <w:p w14:paraId="65A8345E" w14:textId="77777777" w:rsidR="00317AB6" w:rsidRPr="00D4372E" w:rsidRDefault="00317AB6" w:rsidP="00DC6B2E">
            <w:pPr>
              <w:spacing w:line="210" w:lineRule="exact"/>
              <w:rPr>
                <w:rFonts w:ascii="ＭＳ ゴシック" w:eastAsia="ＭＳ ゴシック" w:hAnsi="ＭＳ ゴシック"/>
              </w:rPr>
            </w:pPr>
          </w:p>
          <w:p w14:paraId="00EDD9D6" w14:textId="77777777" w:rsidR="00317AB6" w:rsidRPr="00D4372E" w:rsidRDefault="00317AB6" w:rsidP="00DC6B2E">
            <w:pPr>
              <w:spacing w:line="210" w:lineRule="exact"/>
              <w:rPr>
                <w:rFonts w:ascii="ＭＳ ゴシック" w:eastAsia="ＭＳ ゴシック" w:hAnsi="ＭＳ ゴシック"/>
              </w:rPr>
            </w:pPr>
          </w:p>
          <w:p w14:paraId="3FCA987F" w14:textId="77777777" w:rsidR="00317AB6" w:rsidRPr="00D4372E" w:rsidRDefault="00317AB6" w:rsidP="00DC6B2E">
            <w:pPr>
              <w:spacing w:line="210" w:lineRule="exact"/>
              <w:rPr>
                <w:rFonts w:ascii="ＭＳ ゴシック" w:eastAsia="ＭＳ ゴシック" w:hAnsi="ＭＳ ゴシック"/>
              </w:rPr>
            </w:pPr>
          </w:p>
          <w:p w14:paraId="5A490AFD" w14:textId="77777777" w:rsidR="00317AB6" w:rsidRPr="00D4372E" w:rsidRDefault="00317AB6" w:rsidP="00DC6B2E">
            <w:pPr>
              <w:spacing w:line="210" w:lineRule="exact"/>
              <w:rPr>
                <w:rFonts w:ascii="ＭＳ ゴシック" w:eastAsia="ＭＳ ゴシック" w:hAnsi="ＭＳ ゴシック"/>
              </w:rPr>
            </w:pPr>
          </w:p>
          <w:p w14:paraId="3F3782D2" w14:textId="77777777" w:rsidR="00317AB6" w:rsidRPr="00D4372E" w:rsidRDefault="00317AB6" w:rsidP="00DC6B2E">
            <w:pPr>
              <w:spacing w:line="210" w:lineRule="exact"/>
              <w:rPr>
                <w:rFonts w:ascii="ＭＳ ゴシック" w:eastAsia="ＭＳ ゴシック" w:hAnsi="ＭＳ ゴシック"/>
              </w:rPr>
            </w:pPr>
          </w:p>
          <w:p w14:paraId="4FA2963E" w14:textId="77777777" w:rsidR="00317AB6" w:rsidRPr="00D4372E" w:rsidRDefault="00317AB6" w:rsidP="00DC6B2E">
            <w:pPr>
              <w:spacing w:line="210" w:lineRule="exact"/>
              <w:rPr>
                <w:rFonts w:ascii="ＭＳ ゴシック" w:eastAsia="ＭＳ ゴシック" w:hAnsi="ＭＳ ゴシック"/>
              </w:rPr>
            </w:pPr>
          </w:p>
          <w:p w14:paraId="2B6AAE34" w14:textId="77777777" w:rsidR="00317AB6" w:rsidRPr="00D4372E" w:rsidRDefault="00317AB6" w:rsidP="00DC6B2E">
            <w:pPr>
              <w:spacing w:line="210" w:lineRule="exact"/>
              <w:rPr>
                <w:rFonts w:ascii="ＭＳ ゴシック" w:eastAsia="ＭＳ ゴシック" w:hAnsi="ＭＳ ゴシック"/>
              </w:rPr>
            </w:pPr>
          </w:p>
          <w:p w14:paraId="36A9C706" w14:textId="77777777" w:rsidR="00317AB6" w:rsidRPr="00D4372E" w:rsidRDefault="00317AB6" w:rsidP="00DC6B2E">
            <w:pPr>
              <w:spacing w:line="210" w:lineRule="exact"/>
              <w:rPr>
                <w:rFonts w:ascii="ＭＳ ゴシック" w:eastAsia="ＭＳ ゴシック" w:hAnsi="ＭＳ ゴシック"/>
              </w:rPr>
            </w:pPr>
          </w:p>
          <w:p w14:paraId="2A450B9F" w14:textId="77777777" w:rsidR="00CC00C0" w:rsidRPr="00D4372E" w:rsidRDefault="00CC00C0" w:rsidP="00DC6B2E">
            <w:pPr>
              <w:spacing w:line="210" w:lineRule="exact"/>
              <w:rPr>
                <w:rFonts w:ascii="ＭＳ ゴシック" w:eastAsia="ＭＳ ゴシック" w:hAnsi="ＭＳ ゴシック"/>
              </w:rPr>
            </w:pPr>
          </w:p>
          <w:p w14:paraId="35DB8F74" w14:textId="77777777" w:rsidR="00317AB6" w:rsidRPr="00D4372E" w:rsidRDefault="00317AB6" w:rsidP="00DC6B2E">
            <w:pPr>
              <w:spacing w:line="210" w:lineRule="exact"/>
              <w:rPr>
                <w:rFonts w:ascii="ＭＳ ゴシック" w:eastAsia="ＭＳ ゴシック" w:hAnsi="ＭＳ ゴシック"/>
              </w:rPr>
            </w:pPr>
          </w:p>
          <w:p w14:paraId="431B33ED" w14:textId="77777777" w:rsidR="00317AB6" w:rsidRPr="00D4372E" w:rsidRDefault="00317AB6" w:rsidP="00DC6B2E">
            <w:pPr>
              <w:spacing w:line="210" w:lineRule="exact"/>
              <w:rPr>
                <w:rFonts w:ascii="ＭＳ ゴシック" w:eastAsia="ＭＳ ゴシック" w:hAnsi="ＭＳ ゴシック"/>
              </w:rPr>
            </w:pPr>
          </w:p>
          <w:p w14:paraId="05A3DC53" w14:textId="77777777" w:rsidR="00317AB6" w:rsidRPr="00D4372E" w:rsidRDefault="00317AB6" w:rsidP="00DC6B2E">
            <w:pPr>
              <w:spacing w:line="210" w:lineRule="exact"/>
              <w:rPr>
                <w:rFonts w:ascii="ＭＳ ゴシック" w:eastAsia="ＭＳ ゴシック" w:hAnsi="ＭＳ ゴシック"/>
              </w:rPr>
            </w:pPr>
          </w:p>
          <w:p w14:paraId="7A480BBB" w14:textId="77777777" w:rsidR="00317AB6" w:rsidRPr="00D4372E" w:rsidRDefault="00317AB6" w:rsidP="00DC6B2E">
            <w:pPr>
              <w:spacing w:line="210" w:lineRule="exact"/>
              <w:rPr>
                <w:rFonts w:ascii="ＭＳ ゴシック" w:eastAsia="ＭＳ ゴシック" w:hAnsi="ＭＳ ゴシック"/>
              </w:rPr>
            </w:pPr>
          </w:p>
          <w:p w14:paraId="38F6EBE3" w14:textId="77777777" w:rsidR="00317AB6" w:rsidRPr="00D4372E" w:rsidRDefault="00317AB6" w:rsidP="00DC6B2E">
            <w:pPr>
              <w:spacing w:line="210" w:lineRule="exact"/>
              <w:rPr>
                <w:rFonts w:ascii="ＭＳ ゴシック" w:eastAsia="ＭＳ ゴシック" w:hAnsi="ＭＳ ゴシック"/>
              </w:rPr>
            </w:pPr>
          </w:p>
          <w:p w14:paraId="73C42D1E"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□通常の事業の実施地域は客観的にその区域が特定されるものか（「○区の一部」）など不明確な記載がないか）。</w:t>
            </w:r>
          </w:p>
          <w:p w14:paraId="4803C6F1" w14:textId="77777777" w:rsidR="00852A71" w:rsidRPr="00D4372E" w:rsidRDefault="00852A71" w:rsidP="003C64F4">
            <w:pPr>
              <w:spacing w:line="210" w:lineRule="exact"/>
              <w:ind w:left="180" w:hangingChars="100" w:hanging="180"/>
              <w:rPr>
                <w:rFonts w:ascii="ＭＳ ゴシック" w:eastAsia="ＭＳ ゴシック" w:hAnsi="ＭＳ ゴシック"/>
              </w:rPr>
            </w:pPr>
          </w:p>
          <w:p w14:paraId="53F3ECE2" w14:textId="77777777" w:rsidR="00852A71" w:rsidRPr="00D4372E" w:rsidRDefault="00852A71" w:rsidP="003C64F4">
            <w:pPr>
              <w:spacing w:line="210" w:lineRule="exact"/>
              <w:ind w:left="180" w:hangingChars="100" w:hanging="180"/>
              <w:rPr>
                <w:rFonts w:ascii="ＭＳ ゴシック" w:eastAsia="ＭＳ ゴシック" w:hAnsi="ＭＳ ゴシック"/>
              </w:rPr>
            </w:pPr>
          </w:p>
          <w:p w14:paraId="4FD37211" w14:textId="77777777" w:rsidR="00852A71" w:rsidRPr="00D4372E" w:rsidRDefault="00852A71" w:rsidP="003C64F4">
            <w:pPr>
              <w:spacing w:line="210" w:lineRule="exact"/>
              <w:ind w:left="180" w:hangingChars="100" w:hanging="180"/>
              <w:rPr>
                <w:rFonts w:ascii="ＭＳ ゴシック" w:eastAsia="ＭＳ ゴシック" w:hAnsi="ＭＳ ゴシック"/>
              </w:rPr>
            </w:pPr>
          </w:p>
          <w:p w14:paraId="7DCBD974" w14:textId="77777777" w:rsidR="00852A71" w:rsidRPr="00D4372E" w:rsidRDefault="00852A71" w:rsidP="003C64F4">
            <w:pPr>
              <w:spacing w:line="210" w:lineRule="exact"/>
              <w:ind w:left="180" w:hangingChars="100" w:hanging="180"/>
              <w:rPr>
                <w:rFonts w:ascii="ＭＳ ゴシック" w:eastAsia="ＭＳ ゴシック" w:hAnsi="ＭＳ ゴシック"/>
              </w:rPr>
            </w:pPr>
          </w:p>
          <w:p w14:paraId="10622AD5"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2111F23D"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4886E53A"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7A14BE74"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08DB66EC"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64082C19"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2890960C"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4DD91177"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1B7FEA89"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15553741"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013575E9"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7AF90F15"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3FC4959C"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73AC6626"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37D7AFE6"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6883DA34"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2556D9F4"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0FF4300C"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25E3FE00"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3693FDF9" w14:textId="77777777" w:rsidR="00737D13" w:rsidRPr="00D4372E" w:rsidRDefault="00737D13" w:rsidP="003C64F4">
            <w:pPr>
              <w:spacing w:line="210" w:lineRule="exact"/>
              <w:ind w:left="180" w:hangingChars="100" w:hanging="180"/>
              <w:rPr>
                <w:rFonts w:ascii="ＭＳ ゴシック" w:eastAsia="ＭＳ ゴシック" w:hAnsi="ＭＳ ゴシック"/>
              </w:rPr>
            </w:pPr>
          </w:p>
          <w:p w14:paraId="6683073B" w14:textId="77777777" w:rsidR="00852A71" w:rsidRPr="00D4372E" w:rsidRDefault="00852A71" w:rsidP="00852A71">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虐待防止に関して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必要な事項を漏れなく</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記載しているか</w:t>
            </w:r>
          </w:p>
          <w:p w14:paraId="4BB9511A" w14:textId="77777777" w:rsidR="00852A71" w:rsidRPr="00D4372E" w:rsidRDefault="00852A71" w:rsidP="003C64F4">
            <w:pPr>
              <w:spacing w:line="210" w:lineRule="exact"/>
              <w:ind w:left="180" w:hangingChars="100" w:hanging="180"/>
              <w:rPr>
                <w:rFonts w:ascii="ＭＳ ゴシック" w:eastAsia="ＭＳ ゴシック" w:hAnsi="ＭＳ ゴシック"/>
              </w:rPr>
            </w:pPr>
          </w:p>
        </w:tc>
      </w:tr>
      <w:tr w:rsidR="00737D13" w:rsidRPr="00D4372E" w14:paraId="459E9A1C" w14:textId="77777777" w:rsidTr="0070055B">
        <w:trPr>
          <w:jc w:val="center"/>
        </w:trPr>
        <w:tc>
          <w:tcPr>
            <w:tcW w:w="1276" w:type="dxa"/>
            <w:tcBorders>
              <w:top w:val="dotted" w:sz="4" w:space="0" w:color="000000"/>
              <w:left w:val="single" w:sz="4" w:space="0" w:color="auto"/>
              <w:bottom w:val="single" w:sz="4" w:space="0" w:color="auto"/>
              <w:right w:val="single" w:sz="4" w:space="0" w:color="auto"/>
            </w:tcBorders>
          </w:tcPr>
          <w:p w14:paraId="22758B71" w14:textId="77777777" w:rsidR="004E1F00" w:rsidRPr="00D4372E" w:rsidRDefault="004E1F00" w:rsidP="00DC6B2E">
            <w:pPr>
              <w:suppressAutoHyphens/>
              <w:autoSpaceDE w:val="0"/>
              <w:autoSpaceDN w:val="0"/>
              <w:spacing w:line="210" w:lineRule="exact"/>
              <w:ind w:left="180" w:hangingChars="100" w:hanging="180"/>
              <w:rPr>
                <w:rFonts w:ascii="ＭＳ ゴシック" w:eastAsia="ＭＳ ゴシック" w:hAnsi="ＭＳ ゴシック"/>
              </w:rPr>
            </w:pPr>
          </w:p>
          <w:p w14:paraId="12733157" w14:textId="77777777" w:rsidR="004E1F00" w:rsidRPr="00D4372E" w:rsidRDefault="005C6EB5" w:rsidP="004E1F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3</w:t>
            </w:r>
            <w:r w:rsidRPr="00D4372E">
              <w:rPr>
                <w:rFonts w:ascii="ＭＳ ゴシック" w:eastAsia="ＭＳ ゴシック" w:hAnsi="ＭＳ ゴシック"/>
              </w:rPr>
              <w:t>4</w:t>
            </w:r>
            <w:r w:rsidR="004E1F00" w:rsidRPr="00D4372E">
              <w:rPr>
                <w:rFonts w:ascii="ＭＳ ゴシック" w:eastAsia="ＭＳ ゴシック" w:hAnsi="ＭＳ ゴシック" w:hint="eastAsia"/>
              </w:rPr>
              <w:t xml:space="preserve">　厚生労働大臣が定める事項の評価等</w:t>
            </w:r>
          </w:p>
          <w:p w14:paraId="68388E6D" w14:textId="77777777" w:rsidR="004E1F00" w:rsidRPr="00D4372E" w:rsidRDefault="004E1F00"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dotted" w:sz="4" w:space="0" w:color="000000"/>
              <w:left w:val="single" w:sz="4" w:space="0" w:color="auto"/>
              <w:bottom w:val="single" w:sz="4" w:space="0" w:color="auto"/>
              <w:right w:val="single" w:sz="4" w:space="0" w:color="auto"/>
            </w:tcBorders>
          </w:tcPr>
          <w:p w14:paraId="5CBCD1CC" w14:textId="77777777" w:rsidR="004E1F00" w:rsidRPr="00D4372E" w:rsidRDefault="004E1F00" w:rsidP="00DC6B2E">
            <w:pPr>
              <w:suppressAutoHyphens/>
              <w:autoSpaceDE w:val="0"/>
              <w:autoSpaceDN w:val="0"/>
              <w:spacing w:line="210" w:lineRule="exact"/>
              <w:ind w:left="180" w:hangingChars="100" w:hanging="180"/>
              <w:rPr>
                <w:rFonts w:ascii="ＭＳ ゴシック" w:eastAsia="ＭＳ ゴシック" w:hAnsi="ＭＳ ゴシック"/>
              </w:rPr>
            </w:pPr>
          </w:p>
          <w:p w14:paraId="52C97605" w14:textId="77777777" w:rsidR="004E1F00" w:rsidRPr="00D4372E" w:rsidRDefault="004E1F00" w:rsidP="004E1F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おおむね一年に一回以上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利用者の労働時間その他の当該指定就労継続支援Ａ型事業所の運営状況に関し必要な事項として厚生労働大臣が定める事項について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厚生労働大臣が定めるところにより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自ら評価を行い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その結果をインターネットの利用その他の方法により公表しているか。</w:t>
            </w:r>
          </w:p>
          <w:p w14:paraId="15C181C6" w14:textId="77777777" w:rsidR="004E1F00" w:rsidRPr="00D4372E" w:rsidRDefault="004E1F00" w:rsidP="004E1F00">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◆平18厚令171第19</w:t>
            </w:r>
            <w:r w:rsidRPr="00D4372E">
              <w:rPr>
                <w:rFonts w:ascii="ＭＳ ゴシック" w:eastAsia="ＭＳ ゴシック" w:hAnsi="ＭＳ ゴシック"/>
              </w:rPr>
              <w:t>6</w:t>
            </w:r>
            <w:r w:rsidRPr="00D4372E">
              <w:rPr>
                <w:rFonts w:ascii="ＭＳ ゴシック" w:eastAsia="ＭＳ ゴシック" w:hAnsi="ＭＳ ゴシック" w:hint="eastAsia"/>
              </w:rPr>
              <w:t>条の3</w:t>
            </w:r>
          </w:p>
          <w:p w14:paraId="3B9C483F" w14:textId="77777777" w:rsidR="00DC3B7A" w:rsidRPr="00D4372E" w:rsidRDefault="00DC3B7A" w:rsidP="00DC3B7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758C5F04" w14:textId="77777777" w:rsidR="00F5303F" w:rsidRPr="00D4372E" w:rsidRDefault="00B12738" w:rsidP="00053D50">
            <w:pPr>
              <w:suppressAutoHyphens/>
              <w:autoSpaceDE w:val="0"/>
              <w:autoSpaceDN w:val="0"/>
              <w:spacing w:line="210" w:lineRule="exact"/>
              <w:ind w:firstLineChars="50" w:firstLine="90"/>
              <w:rPr>
                <w:rFonts w:ascii="ＭＳ ゴシック" w:eastAsia="ＭＳ ゴシック" w:hAnsi="ＭＳ ゴシック"/>
              </w:rPr>
            </w:pPr>
            <w:r w:rsidRPr="00D4372E">
              <w:rPr>
                <w:rFonts w:ascii="ＭＳ ゴシック" w:eastAsia="ＭＳ ゴシック" w:hAnsi="ＭＳ ゴシック" w:hint="eastAsia"/>
              </w:rPr>
              <w:t xml:space="preserve">◎　</w:t>
            </w:r>
            <w:r w:rsidR="00DC3B7A" w:rsidRPr="00D4372E">
              <w:rPr>
                <w:rFonts w:ascii="ＭＳ ゴシック" w:eastAsia="ＭＳ ゴシック" w:hAnsi="ＭＳ ゴシック"/>
              </w:rPr>
              <w:t>厚生労働大臣が定める事項の評価等（基準第 196 条の３）</w:t>
            </w:r>
          </w:p>
          <w:p w14:paraId="25261D42" w14:textId="77777777" w:rsidR="00B12738" w:rsidRPr="00D4372E" w:rsidRDefault="00DC3B7A" w:rsidP="00B12738">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rPr>
              <w:t>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就労継続支援Ａ型の利用を希望す</w:t>
            </w:r>
          </w:p>
          <w:p w14:paraId="423D29BE" w14:textId="77777777" w:rsidR="00B12738" w:rsidRPr="00D4372E" w:rsidRDefault="00DC3B7A" w:rsidP="00B1273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る者が個々のニーズに応じた良質なサービスを選択出来るよう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指定</w:t>
            </w:r>
          </w:p>
          <w:p w14:paraId="3F7743C7" w14:textId="77777777" w:rsidR="00B12738" w:rsidRPr="00D4372E" w:rsidRDefault="00DC3B7A" w:rsidP="00B1273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就労継続支援Ａ型事業所ごとに運営状況を評価し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１年に１回以上</w:t>
            </w:r>
            <w:r w:rsidR="00AD1DAA" w:rsidRPr="00D4372E">
              <w:rPr>
                <w:rFonts w:ascii="ＭＳ ゴシック" w:eastAsia="ＭＳ ゴシック" w:hAnsi="ＭＳ ゴシック" w:hint="eastAsia"/>
              </w:rPr>
              <w:t>、</w:t>
            </w:r>
          </w:p>
          <w:p w14:paraId="5D6FF665" w14:textId="77777777" w:rsidR="00B12738" w:rsidRPr="00D4372E" w:rsidRDefault="00DC3B7A" w:rsidP="00B1273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評価結果をインターネットの利用その他の方法により公表すること。</w:t>
            </w:r>
          </w:p>
          <w:p w14:paraId="2B4C5703" w14:textId="77777777" w:rsidR="00B12738" w:rsidRPr="00D4372E" w:rsidRDefault="00DC3B7A" w:rsidP="00B1273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公表に当たっては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情報のアクセシビリティにも留意し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視覚</w:t>
            </w:r>
          </w:p>
          <w:p w14:paraId="2AB2CB28" w14:textId="77777777" w:rsidR="00B12738" w:rsidRPr="00D4372E" w:rsidRDefault="00DC3B7A" w:rsidP="00B1273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障害や知的障害等障害特性に配慮した対応を併せて実施されることが</w:t>
            </w:r>
          </w:p>
          <w:p w14:paraId="282898CC" w14:textId="77777777" w:rsidR="00F5303F" w:rsidRPr="00D4372E" w:rsidRDefault="00DC3B7A" w:rsidP="00B1273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望ましい。</w:t>
            </w:r>
          </w:p>
          <w:p w14:paraId="387A86BA" w14:textId="77777777" w:rsidR="00B12738" w:rsidRPr="00D4372E" w:rsidRDefault="00DC3B7A" w:rsidP="00B12738">
            <w:pPr>
              <w:suppressAutoHyphens/>
              <w:autoSpaceDE w:val="0"/>
              <w:autoSpaceDN w:val="0"/>
              <w:spacing w:line="210" w:lineRule="exact"/>
              <w:ind w:firstLineChars="150" w:firstLine="270"/>
              <w:rPr>
                <w:rFonts w:ascii="ＭＳ ゴシック" w:eastAsia="ＭＳ ゴシック" w:hAnsi="ＭＳ ゴシック"/>
              </w:rPr>
            </w:pPr>
            <w:r w:rsidRPr="00D4372E">
              <w:rPr>
                <w:rFonts w:ascii="ＭＳ ゴシック" w:eastAsia="ＭＳ ゴシック" w:hAnsi="ＭＳ ゴシック"/>
              </w:rPr>
              <w:t>公表の時期については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原則毎年度４月中とする。公表方法について</w:t>
            </w:r>
          </w:p>
          <w:p w14:paraId="4F8F6563" w14:textId="77777777" w:rsidR="00B12738" w:rsidRPr="00D4372E" w:rsidRDefault="00DC3B7A" w:rsidP="00D643B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rPr>
              <w:t>は</w:t>
            </w:r>
            <w:r w:rsidR="00AD1DAA" w:rsidRPr="00D4372E">
              <w:rPr>
                <w:rFonts w:ascii="ＭＳ ゴシック" w:eastAsia="ＭＳ ゴシック" w:hAnsi="ＭＳ ゴシック" w:hint="eastAsia"/>
              </w:rPr>
              <w:t>、</w:t>
            </w:r>
            <w:r w:rsidR="00D643BC" w:rsidRPr="00D4372E">
              <w:rPr>
                <w:rFonts w:ascii="ＭＳ ゴシック" w:eastAsia="ＭＳ ゴシック" w:hAnsi="ＭＳ ゴシック" w:hint="eastAsia"/>
              </w:rPr>
              <w:t>障害福祉サービス等情報検索ウェブサイトにおける公表とするが、これに加え、</w:t>
            </w:r>
            <w:r w:rsidRPr="00D4372E">
              <w:rPr>
                <w:rFonts w:ascii="ＭＳ ゴシック" w:eastAsia="ＭＳ ゴシック" w:hAnsi="ＭＳ ゴシック"/>
              </w:rPr>
              <w:t>指定就労継続支援事業所のホームページ等</w:t>
            </w:r>
            <w:r w:rsidR="00D643BC" w:rsidRPr="00D4372E">
              <w:rPr>
                <w:rFonts w:ascii="ＭＳ ゴシック" w:eastAsia="ＭＳ ゴシック" w:hAnsi="ＭＳ ゴシック" w:hint="eastAsia"/>
              </w:rPr>
              <w:t>による公表についても可能な限り実施すること。</w:t>
            </w:r>
          </w:p>
          <w:p w14:paraId="4B315C4F" w14:textId="77777777" w:rsidR="00DC3B7A" w:rsidRPr="00D4372E" w:rsidRDefault="00DC3B7A" w:rsidP="0045057B">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rPr>
              <w:t>評価項目及び評価方法については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厚生労働大臣が定める事項及び評価方法（令和３年厚生労働省告示第 88 号）を参照すること。</w:t>
            </w:r>
          </w:p>
          <w:p w14:paraId="3FAF1845" w14:textId="77777777" w:rsidR="00B12738" w:rsidRDefault="00AC20C3" w:rsidP="00737D13">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◆平18障発1206001第十一の3(</w:t>
            </w:r>
            <w:r w:rsidRPr="00D4372E">
              <w:rPr>
                <w:rFonts w:ascii="ＭＳ ゴシック" w:eastAsia="ＭＳ ゴシック" w:hAnsi="ＭＳ ゴシック"/>
              </w:rPr>
              <w:t>10</w:t>
            </w:r>
            <w:r w:rsidRPr="00D4372E">
              <w:rPr>
                <w:rFonts w:ascii="ＭＳ ゴシック" w:eastAsia="ＭＳ ゴシック" w:hAnsi="ＭＳ ゴシック" w:hint="eastAsia"/>
              </w:rPr>
              <w:t>)</w:t>
            </w:r>
          </w:p>
          <w:p w14:paraId="3B42D32D" w14:textId="77777777" w:rsidR="00022F40" w:rsidRPr="00D4372E" w:rsidRDefault="00022F40" w:rsidP="00737D13">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dotted" w:sz="4" w:space="0" w:color="000000"/>
              <w:left w:val="single" w:sz="4" w:space="0" w:color="auto"/>
              <w:bottom w:val="single" w:sz="4" w:space="0" w:color="auto"/>
              <w:right w:val="single" w:sz="4" w:space="0" w:color="auto"/>
            </w:tcBorders>
          </w:tcPr>
          <w:p w14:paraId="0DAC4376" w14:textId="77777777" w:rsidR="004E1F00" w:rsidRPr="00D4372E" w:rsidRDefault="004E1F00" w:rsidP="00DC6B2E">
            <w:pPr>
              <w:spacing w:line="210" w:lineRule="exact"/>
              <w:rPr>
                <w:rFonts w:ascii="ＭＳ ゴシック" w:eastAsia="ＭＳ ゴシック" w:hAnsi="ＭＳ ゴシック"/>
              </w:rPr>
            </w:pPr>
          </w:p>
          <w:p w14:paraId="24A4BEBD" w14:textId="77777777" w:rsidR="004E1F00" w:rsidRPr="00D4372E" w:rsidRDefault="004E1F00" w:rsidP="004E1F00">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F362D54" w14:textId="77777777" w:rsidR="004E1F00" w:rsidRPr="00D4372E" w:rsidRDefault="004E1F00" w:rsidP="004E1F00">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C75D319" w14:textId="77777777" w:rsidR="004E1F00" w:rsidRPr="00D4372E" w:rsidRDefault="004E1F00" w:rsidP="004E1F00">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dotted" w:sz="4" w:space="0" w:color="000000"/>
              <w:left w:val="single" w:sz="4" w:space="0" w:color="auto"/>
              <w:bottom w:val="single" w:sz="4" w:space="0" w:color="auto"/>
              <w:right w:val="single" w:sz="4" w:space="0" w:color="auto"/>
            </w:tcBorders>
          </w:tcPr>
          <w:p w14:paraId="0F3028EC" w14:textId="77777777" w:rsidR="004E1F00" w:rsidRPr="00D4372E" w:rsidRDefault="004E1F00" w:rsidP="00DC6B2E">
            <w:pPr>
              <w:spacing w:line="210" w:lineRule="exact"/>
              <w:rPr>
                <w:rFonts w:ascii="ＭＳ ゴシック" w:eastAsia="ＭＳ ゴシック" w:hAnsi="ＭＳ ゴシック"/>
              </w:rPr>
            </w:pPr>
          </w:p>
        </w:tc>
      </w:tr>
      <w:tr w:rsidR="00737D13" w:rsidRPr="00D4372E" w14:paraId="3A0FC6EC" w14:textId="77777777" w:rsidTr="0070055B">
        <w:trPr>
          <w:jc w:val="center"/>
        </w:trPr>
        <w:tc>
          <w:tcPr>
            <w:tcW w:w="1276" w:type="dxa"/>
            <w:tcBorders>
              <w:top w:val="single" w:sz="4" w:space="0" w:color="auto"/>
              <w:bottom w:val="nil"/>
            </w:tcBorders>
          </w:tcPr>
          <w:p w14:paraId="708AFCB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F0EACF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w:t>
            </w:r>
            <w:r w:rsidR="005C6EB5" w:rsidRPr="00D4372E">
              <w:rPr>
                <w:rFonts w:ascii="ＭＳ ゴシック" w:eastAsia="ＭＳ ゴシック" w:hAnsi="ＭＳ ゴシック"/>
              </w:rPr>
              <w:t>5</w:t>
            </w:r>
            <w:r w:rsidRPr="00D4372E">
              <w:rPr>
                <w:rFonts w:ascii="ＭＳ ゴシック" w:eastAsia="ＭＳ ゴシック" w:hAnsi="ＭＳ ゴシック" w:hint="eastAsia"/>
              </w:rPr>
              <w:t xml:space="preserve">　勤務体制の確保等</w:t>
            </w:r>
          </w:p>
          <w:p w14:paraId="110E2C2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7C1161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57900C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auto"/>
              <w:bottom w:val="nil"/>
            </w:tcBorders>
          </w:tcPr>
          <w:p w14:paraId="3E1F309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D975B6E" w14:textId="77777777" w:rsidR="00317AB6" w:rsidRPr="00D4372E" w:rsidRDefault="00317AB6" w:rsidP="00B24D9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適切な指定就労継続支援Ａ型を提供できるよう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従業者の勤務体制を定めているか。◆平18厚令171第197条準用（第68条第1項）</w:t>
            </w:r>
          </w:p>
          <w:p w14:paraId="429B779B" w14:textId="77777777" w:rsidR="00400DF3" w:rsidRPr="00D4372E" w:rsidRDefault="00400DF3" w:rsidP="00B24D96">
            <w:pPr>
              <w:suppressAutoHyphens/>
              <w:autoSpaceDE w:val="0"/>
              <w:autoSpaceDN w:val="0"/>
              <w:spacing w:line="210" w:lineRule="exact"/>
              <w:ind w:left="180" w:hangingChars="100" w:hanging="180"/>
              <w:rPr>
                <w:rFonts w:ascii="ＭＳ ゴシック" w:eastAsia="ＭＳ ゴシック" w:hAnsi="ＭＳ ゴシック"/>
              </w:rPr>
            </w:pPr>
          </w:p>
          <w:p w14:paraId="61485DAF" w14:textId="77777777" w:rsidR="00317AB6" w:rsidRPr="00D4372E" w:rsidRDefault="00317AB6" w:rsidP="00DE110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原則として月ごとの勤務表（生活支援員の勤務体制を指定就労継続支援Ａ型の単位等により２以上で行っている場合は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その勤務体制ごとの勤務表）を作成し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従業者の日々の勤務時間</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常勤・非常勤の別</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管理者との兼務関係等を明確にすることを定めたものであること。</w:t>
            </w:r>
          </w:p>
          <w:p w14:paraId="303EDD63" w14:textId="77777777" w:rsidR="00317AB6" w:rsidRPr="00D4372E" w:rsidRDefault="00400DF3" w:rsidP="004F63AD">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00317AB6" w:rsidRPr="00D4372E">
              <w:rPr>
                <w:rFonts w:ascii="ＭＳ ゴシック" w:eastAsia="ＭＳ ゴシック" w:hAnsi="ＭＳ ゴシック" w:hint="eastAsia"/>
              </w:rPr>
              <w:t>の3(</w:t>
            </w:r>
            <w:r w:rsidR="003B3AE2" w:rsidRPr="00D4372E">
              <w:rPr>
                <w:rFonts w:ascii="ＭＳ ゴシック" w:eastAsia="ＭＳ ゴシック" w:hAnsi="ＭＳ ゴシック"/>
              </w:rPr>
              <w:t>11</w:t>
            </w:r>
            <w:r w:rsidR="00317AB6" w:rsidRPr="00D4372E">
              <w:rPr>
                <w:rFonts w:ascii="ＭＳ ゴシック" w:eastAsia="ＭＳ ゴシック" w:hAnsi="ＭＳ ゴシック" w:hint="eastAsia"/>
              </w:rPr>
              <w:t>）準用（第四の3（17）①）</w:t>
            </w:r>
          </w:p>
        </w:tc>
        <w:tc>
          <w:tcPr>
            <w:tcW w:w="425" w:type="dxa"/>
            <w:tcBorders>
              <w:top w:val="single" w:sz="4" w:space="0" w:color="auto"/>
              <w:bottom w:val="nil"/>
            </w:tcBorders>
          </w:tcPr>
          <w:p w14:paraId="76BFFE7F" w14:textId="77777777" w:rsidR="00317AB6" w:rsidRPr="00D4372E" w:rsidRDefault="00317AB6" w:rsidP="00DC6B2E">
            <w:pPr>
              <w:spacing w:line="210" w:lineRule="exact"/>
              <w:rPr>
                <w:rFonts w:ascii="ＭＳ ゴシック" w:eastAsia="ＭＳ ゴシック" w:hAnsi="ＭＳ ゴシック"/>
              </w:rPr>
            </w:pPr>
          </w:p>
          <w:p w14:paraId="3E933EAE"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1D86C75"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56C596C6"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bottom w:val="nil"/>
            </w:tcBorders>
          </w:tcPr>
          <w:p w14:paraId="753614B3" w14:textId="77777777" w:rsidR="00317AB6" w:rsidRPr="00D4372E" w:rsidRDefault="00317AB6" w:rsidP="00DC6B2E">
            <w:pPr>
              <w:spacing w:line="210" w:lineRule="exact"/>
              <w:rPr>
                <w:rFonts w:ascii="ＭＳ ゴシック" w:eastAsia="ＭＳ ゴシック" w:hAnsi="ＭＳ ゴシック"/>
              </w:rPr>
            </w:pPr>
          </w:p>
          <w:p w14:paraId="36C51103"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勤務表確認</w:t>
            </w:r>
          </w:p>
          <w:p w14:paraId="412A6ED7" w14:textId="77777777" w:rsidR="00317AB6" w:rsidRPr="00D4372E" w:rsidRDefault="00317AB6" w:rsidP="00DC6B2E">
            <w:pPr>
              <w:spacing w:line="210" w:lineRule="exact"/>
              <w:rPr>
                <w:rFonts w:ascii="ＭＳ ゴシック" w:eastAsia="ＭＳ ゴシック" w:hAnsi="ＭＳ ゴシック"/>
              </w:rPr>
            </w:pPr>
          </w:p>
          <w:p w14:paraId="13EB0447"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□人員基準が遵守されているか（加算の要件を満たしているか）。</w:t>
            </w:r>
          </w:p>
        </w:tc>
      </w:tr>
      <w:tr w:rsidR="00317AB6" w:rsidRPr="00D4372E" w14:paraId="3F7AA26E" w14:textId="77777777" w:rsidTr="0064098E">
        <w:trPr>
          <w:jc w:val="center"/>
        </w:trPr>
        <w:tc>
          <w:tcPr>
            <w:tcW w:w="1276" w:type="dxa"/>
            <w:tcBorders>
              <w:top w:val="nil"/>
              <w:bottom w:val="nil"/>
            </w:tcBorders>
          </w:tcPr>
          <w:p w14:paraId="0A4F2F3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AD4196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bottom w:val="nil"/>
            </w:tcBorders>
          </w:tcPr>
          <w:p w14:paraId="55DEF03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4B139A0"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当該指定就労継続支援Ａ型事業所の従業者によって指定就労継続支援Ａ型を提供しているか。</w:t>
            </w:r>
          </w:p>
          <w:p w14:paraId="7DFCA74E" w14:textId="77777777" w:rsidR="00317AB6" w:rsidRPr="00D4372E" w:rsidRDefault="00317AB6" w:rsidP="00DE1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利用者の支援に直接影響を及ぼさない業務については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この限りでない。）</w:t>
            </w:r>
          </w:p>
          <w:p w14:paraId="60AB6906" w14:textId="77777777" w:rsidR="00317AB6" w:rsidRPr="00D4372E" w:rsidRDefault="00317AB6" w:rsidP="004F63AD">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◆平18厚令171第197条準用（第68条第2項）</w:t>
            </w:r>
          </w:p>
        </w:tc>
        <w:tc>
          <w:tcPr>
            <w:tcW w:w="425" w:type="dxa"/>
            <w:tcBorders>
              <w:top w:val="nil"/>
              <w:bottom w:val="nil"/>
            </w:tcBorders>
          </w:tcPr>
          <w:p w14:paraId="2AE8F79A" w14:textId="77777777" w:rsidR="00317AB6" w:rsidRPr="00D4372E" w:rsidRDefault="00317AB6" w:rsidP="00DC6B2E">
            <w:pPr>
              <w:spacing w:line="210" w:lineRule="exact"/>
              <w:rPr>
                <w:rFonts w:ascii="ＭＳ ゴシック" w:eastAsia="ＭＳ ゴシック" w:hAnsi="ＭＳ ゴシック"/>
              </w:rPr>
            </w:pPr>
          </w:p>
          <w:p w14:paraId="466FA26A" w14:textId="77777777" w:rsidR="00317AB6" w:rsidRPr="00D4372E" w:rsidRDefault="00317AB6" w:rsidP="00DC6B2E">
            <w:pPr>
              <w:spacing w:line="210" w:lineRule="exact"/>
              <w:rPr>
                <w:rFonts w:ascii="ＭＳ ゴシック" w:eastAsia="ＭＳ ゴシック" w:hAnsi="ＭＳ ゴシック"/>
              </w:rPr>
            </w:pPr>
          </w:p>
        </w:tc>
        <w:tc>
          <w:tcPr>
            <w:tcW w:w="2119" w:type="dxa"/>
            <w:tcBorders>
              <w:top w:val="nil"/>
              <w:bottom w:val="nil"/>
            </w:tcBorders>
          </w:tcPr>
          <w:p w14:paraId="43B6A3AF" w14:textId="77777777" w:rsidR="00317AB6" w:rsidRPr="00D4372E" w:rsidRDefault="00317AB6" w:rsidP="00DC6B2E">
            <w:pPr>
              <w:spacing w:line="210" w:lineRule="exact"/>
              <w:rPr>
                <w:rFonts w:ascii="ＭＳ ゴシック" w:eastAsia="ＭＳ ゴシック" w:hAnsi="ＭＳ ゴシック"/>
              </w:rPr>
            </w:pPr>
          </w:p>
          <w:p w14:paraId="50B24EFC" w14:textId="77777777" w:rsidR="00317AB6" w:rsidRPr="00D4372E" w:rsidRDefault="00317AB6" w:rsidP="00DC6B2E">
            <w:pPr>
              <w:spacing w:line="210" w:lineRule="exact"/>
              <w:rPr>
                <w:rFonts w:ascii="ＭＳ ゴシック" w:eastAsia="ＭＳ ゴシック" w:hAnsi="ＭＳ ゴシック"/>
              </w:rPr>
            </w:pPr>
          </w:p>
          <w:p w14:paraId="638CEE4A" w14:textId="77777777" w:rsidR="00317AB6" w:rsidRPr="00D4372E" w:rsidRDefault="00317AB6" w:rsidP="00DC6B2E">
            <w:pPr>
              <w:spacing w:line="210" w:lineRule="exact"/>
              <w:rPr>
                <w:rFonts w:ascii="ＭＳ ゴシック" w:eastAsia="ＭＳ ゴシック" w:hAnsi="ＭＳ ゴシック"/>
              </w:rPr>
            </w:pPr>
          </w:p>
          <w:p w14:paraId="309E776F" w14:textId="77777777" w:rsidR="00317AB6" w:rsidRPr="00D4372E" w:rsidRDefault="00317AB6" w:rsidP="00DC6B2E">
            <w:pPr>
              <w:spacing w:line="210" w:lineRule="exact"/>
              <w:rPr>
                <w:rFonts w:ascii="ＭＳ ゴシック" w:eastAsia="ＭＳ ゴシック" w:hAnsi="ＭＳ ゴシック"/>
              </w:rPr>
            </w:pPr>
          </w:p>
          <w:p w14:paraId="4A589C0A" w14:textId="77777777" w:rsidR="00400DF3" w:rsidRPr="00D4372E" w:rsidRDefault="00400DF3" w:rsidP="00DC6B2E">
            <w:pPr>
              <w:spacing w:line="210" w:lineRule="exact"/>
              <w:rPr>
                <w:rFonts w:ascii="ＭＳ ゴシック" w:eastAsia="ＭＳ ゴシック" w:hAnsi="ＭＳ ゴシック"/>
              </w:rPr>
            </w:pPr>
          </w:p>
          <w:p w14:paraId="446706BF" w14:textId="77777777" w:rsidR="00317AB6" w:rsidRPr="00D4372E" w:rsidRDefault="00317AB6" w:rsidP="00DC6B2E">
            <w:pPr>
              <w:spacing w:line="210" w:lineRule="exact"/>
              <w:rPr>
                <w:rFonts w:ascii="ＭＳ ゴシック" w:eastAsia="ＭＳ ゴシック" w:hAnsi="ＭＳ ゴシック"/>
              </w:rPr>
            </w:pPr>
          </w:p>
        </w:tc>
      </w:tr>
      <w:tr w:rsidR="00317AB6" w:rsidRPr="00D4372E" w14:paraId="325C058B" w14:textId="77777777" w:rsidTr="0064098E">
        <w:trPr>
          <w:jc w:val="center"/>
        </w:trPr>
        <w:tc>
          <w:tcPr>
            <w:tcW w:w="1276" w:type="dxa"/>
            <w:tcBorders>
              <w:top w:val="nil"/>
            </w:tcBorders>
          </w:tcPr>
          <w:p w14:paraId="5EB6360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F43326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tcBorders>
          </w:tcPr>
          <w:p w14:paraId="1FF1C2C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8C95370" w14:textId="77777777" w:rsidR="00400DF3" w:rsidRPr="00D4372E" w:rsidRDefault="00400DF3" w:rsidP="00400DF3">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指定就労継続支援Ａ型事業所は原則として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当該指定就労継続支援Ａ型事業所の従業者によって指定就労継続支援Ａ型を提供すべきであるが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調理業務</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洗濯等の利用者に対するサービス提供に直接影響を及ぼさない業務については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第三者への委託等を行うことを認めるものであること。</w:t>
            </w:r>
          </w:p>
          <w:p w14:paraId="7E92A3AF" w14:textId="77777777" w:rsidR="00400DF3" w:rsidRPr="00D4372E" w:rsidRDefault="00400DF3" w:rsidP="00400DF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）準用（第四の3（17）②）</w:t>
            </w:r>
          </w:p>
          <w:p w14:paraId="5A9E7306" w14:textId="77777777" w:rsidR="00400DF3" w:rsidRPr="00D4372E" w:rsidRDefault="00400DF3" w:rsidP="00400DF3">
            <w:pPr>
              <w:suppressAutoHyphens/>
              <w:autoSpaceDE w:val="0"/>
              <w:autoSpaceDN w:val="0"/>
              <w:spacing w:line="210" w:lineRule="exact"/>
              <w:ind w:left="180" w:hangingChars="100" w:hanging="180"/>
              <w:rPr>
                <w:rFonts w:ascii="ＭＳ ゴシック" w:eastAsia="ＭＳ ゴシック" w:hAnsi="ＭＳ ゴシック"/>
              </w:rPr>
            </w:pPr>
          </w:p>
          <w:p w14:paraId="0BAF902A" w14:textId="77777777" w:rsidR="00400DF3" w:rsidRPr="00D4372E" w:rsidRDefault="00317AB6" w:rsidP="00737D1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従業者の資質の向上のために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その研修の機会を確保しているか。◆平18厚令171第197条準用（第68条第3項）</w:t>
            </w:r>
          </w:p>
          <w:p w14:paraId="693A4CB5" w14:textId="77777777" w:rsidR="00317AB6" w:rsidRPr="00D4372E" w:rsidRDefault="00400DF3" w:rsidP="00400DF3">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　指定就労継続支援Ａ型事業所の従業者の資質の向上を図るため</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研修機関が実施する研修や当該指定就労継続支援Ａ型事業所内の研修への参加の機会を計画的に確保することを定めたものであること</w:t>
            </w:r>
          </w:p>
          <w:p w14:paraId="7C9DB775" w14:textId="77777777" w:rsidR="00317AB6" w:rsidRPr="00D4372E" w:rsidRDefault="00400DF3" w:rsidP="00B24D9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00317AB6"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00317AB6" w:rsidRPr="00D4372E">
              <w:rPr>
                <w:rFonts w:ascii="ＭＳ ゴシック" w:eastAsia="ＭＳ ゴシック" w:hAnsi="ＭＳ ゴシック" w:hint="eastAsia"/>
              </w:rPr>
              <w:t>）準用（第四の3（17）③）</w:t>
            </w:r>
          </w:p>
          <w:p w14:paraId="4993FF6F" w14:textId="77777777" w:rsidR="002F5AB5" w:rsidRPr="00D4372E" w:rsidRDefault="002F5AB5" w:rsidP="00B24D96">
            <w:pPr>
              <w:suppressAutoHyphens/>
              <w:autoSpaceDE w:val="0"/>
              <w:autoSpaceDN w:val="0"/>
              <w:spacing w:line="210" w:lineRule="exact"/>
              <w:ind w:left="180" w:hangingChars="100" w:hanging="180"/>
              <w:rPr>
                <w:rFonts w:ascii="ＭＳ ゴシック" w:eastAsia="ＭＳ ゴシック" w:hAnsi="ＭＳ ゴシック"/>
              </w:rPr>
            </w:pPr>
          </w:p>
          <w:p w14:paraId="4DBB2FF2" w14:textId="77777777" w:rsidR="002F5AB5" w:rsidRPr="00D4372E" w:rsidRDefault="002F5AB5" w:rsidP="002F5AB5">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適切な指定</w:t>
            </w:r>
            <w:r w:rsidR="00CA3964"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の提供を確保する観点から</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212B42F6" w14:textId="77777777" w:rsidR="00400DF3" w:rsidRPr="00D4372E" w:rsidRDefault="002F5AB5" w:rsidP="00737D13">
            <w:pPr>
              <w:ind w:left="180" w:hangingChars="100" w:hanging="180"/>
              <w:rPr>
                <w:rFonts w:ascii="ＭＳ ゴシック" w:eastAsia="ＭＳ ゴシック" w:hAnsi="ＭＳ ゴシック"/>
              </w:rPr>
            </w:pPr>
            <w:r w:rsidRPr="00D4372E">
              <w:rPr>
                <w:rFonts w:ascii="ＭＳ ゴシック" w:eastAsia="ＭＳ ゴシック" w:hAnsi="ＭＳ ゴシック" w:hint="eastAsia"/>
                <w:szCs w:val="20"/>
              </w:rPr>
              <w:t xml:space="preserve">  </w:t>
            </w:r>
            <w:r w:rsidRPr="00D4372E">
              <w:rPr>
                <w:rFonts w:ascii="ＭＳ ゴシック" w:eastAsia="ＭＳ ゴシック" w:hAnsi="ＭＳ ゴシック" w:hint="eastAsia"/>
              </w:rPr>
              <w:t>◆平18厚令171第1</w:t>
            </w:r>
            <w:r w:rsidRPr="00D4372E">
              <w:rPr>
                <w:rFonts w:ascii="ＭＳ ゴシック" w:eastAsia="ＭＳ ゴシック" w:hAnsi="ＭＳ ゴシック"/>
              </w:rPr>
              <w:t>97</w:t>
            </w:r>
            <w:r w:rsidRPr="00D4372E">
              <w:rPr>
                <w:rFonts w:ascii="ＭＳ ゴシック" w:eastAsia="ＭＳ ゴシック" w:hAnsi="ＭＳ ゴシック" w:hint="eastAsia"/>
              </w:rPr>
              <w:t>条準用（第68条第4項）</w:t>
            </w:r>
          </w:p>
          <w:p w14:paraId="13B4AE5D" w14:textId="77777777" w:rsidR="007B6F6E" w:rsidRPr="00D4372E" w:rsidRDefault="007B6F6E" w:rsidP="00737D13">
            <w:pPr>
              <w:ind w:left="180" w:hangingChars="100" w:hanging="180"/>
              <w:rPr>
                <w:rFonts w:ascii="ＭＳ ゴシック" w:eastAsia="ＭＳ ゴシック" w:hAnsi="ＭＳ ゴシック"/>
              </w:rPr>
            </w:pPr>
          </w:p>
          <w:p w14:paraId="1591D4D8" w14:textId="77777777" w:rsidR="007B6F6E" w:rsidRPr="00D4372E" w:rsidRDefault="007B6F6E" w:rsidP="007B6F6E">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特に留意されたいのは以下のとおりである。</w:t>
            </w:r>
          </w:p>
          <w:p w14:paraId="169F18A5" w14:textId="77777777" w:rsidR="007B6F6E" w:rsidRPr="00D4372E" w:rsidRDefault="007B6F6E" w:rsidP="007B6F6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１　事業者の方針の等の明確化及びその周知・啓発</w:t>
            </w:r>
          </w:p>
          <w:p w14:paraId="708131ED" w14:textId="77777777" w:rsidR="007B6F6E" w:rsidRPr="00D4372E" w:rsidRDefault="007B6F6E" w:rsidP="007B6F6E">
            <w:pPr>
              <w:suppressAutoHyphens/>
              <w:autoSpaceDE w:val="0"/>
              <w:autoSpaceDN w:val="0"/>
              <w:spacing w:line="210" w:lineRule="exact"/>
              <w:ind w:leftChars="200" w:left="72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職場におけるハラスメントの内容及び職場におけるハラスメントを行ってはならない旨の方針を明確化し、従業者に周知・啓発</w:t>
            </w:r>
            <w:r w:rsidRPr="00D4372E">
              <w:rPr>
                <w:rFonts w:ascii="ＭＳ ゴシック" w:eastAsia="ＭＳ ゴシック" w:hAnsi="ＭＳ ゴシック" w:hint="eastAsia"/>
              </w:rPr>
              <w:lastRenderedPageBreak/>
              <w:t>すること。</w:t>
            </w:r>
          </w:p>
          <w:p w14:paraId="276555F3" w14:textId="77777777" w:rsidR="007B6F6E" w:rsidRPr="00D4372E" w:rsidRDefault="007B6F6E" w:rsidP="007B6F6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２　相談(苦情含む)に応じ、適切に対応するために必要な体制整備</w:t>
            </w:r>
          </w:p>
          <w:p w14:paraId="759F00B3" w14:textId="77777777" w:rsidR="007B6F6E" w:rsidRPr="00D4372E" w:rsidRDefault="007B6F6E" w:rsidP="007B6F6E">
            <w:pPr>
              <w:suppressAutoHyphens/>
              <w:autoSpaceDE w:val="0"/>
              <w:autoSpaceDN w:val="0"/>
              <w:spacing w:line="210" w:lineRule="exact"/>
              <w:ind w:leftChars="200" w:left="72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相談に対応する担当者をあらかじめ定めること等により、相談への対応のための窓口をあらかじめ定め、従業者に周知すること。</w:t>
            </w:r>
          </w:p>
          <w:p w14:paraId="6FEAC06C" w14:textId="77777777" w:rsidR="007B6F6E" w:rsidRPr="00D4372E" w:rsidRDefault="007B6F6E" w:rsidP="007B6F6E">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szCs w:val="20"/>
              </w:rPr>
              <w:t xml:space="preserve">　</w:t>
            </w:r>
            <w:r w:rsidRPr="00D4372E">
              <w:rPr>
                <w:rFonts w:ascii="ＭＳ ゴシック" w:eastAsia="ＭＳ ゴシック" w:hAnsi="ＭＳ ゴシック" w:hint="eastAsia"/>
              </w:rPr>
              <w:t>◆平18障発1206001号第十二の3（2）準用（第四の3（</w:t>
            </w:r>
            <w:r w:rsidRPr="00D4372E">
              <w:rPr>
                <w:rFonts w:ascii="ＭＳ ゴシック" w:eastAsia="ＭＳ ゴシック" w:hAnsi="ＭＳ ゴシック"/>
              </w:rPr>
              <w:t>22</w:t>
            </w:r>
            <w:r w:rsidRPr="00D4372E">
              <w:rPr>
                <w:rFonts w:ascii="ＭＳ ゴシック" w:eastAsia="ＭＳ ゴシック" w:hAnsi="ＭＳ ゴシック" w:hint="eastAsia"/>
              </w:rPr>
              <w:t>）</w:t>
            </w:r>
            <w:r w:rsidRPr="00D4372E">
              <w:rPr>
                <w:rFonts w:ascii="ＭＳ ゴシック" w:eastAsia="ＭＳ ゴシック" w:hAnsi="ＭＳ ゴシック"/>
              </w:rPr>
              <w:t>④</w:t>
            </w:r>
            <w:r w:rsidRPr="00D4372E">
              <w:rPr>
                <w:rFonts w:ascii="ＭＳ ゴシック" w:eastAsia="ＭＳ ゴシック" w:hAnsi="ＭＳ ゴシック" w:hint="eastAsia"/>
              </w:rPr>
              <w:t>）</w:t>
            </w:r>
          </w:p>
          <w:p w14:paraId="1BE4D092" w14:textId="77777777" w:rsidR="007B6F6E" w:rsidRPr="00D4372E" w:rsidRDefault="007B6F6E" w:rsidP="00737D13">
            <w:pPr>
              <w:ind w:left="180" w:hangingChars="100" w:hanging="180"/>
              <w:rPr>
                <w:rFonts w:ascii="ＭＳ ゴシック" w:eastAsia="ＭＳ ゴシック" w:hAnsi="ＭＳ ゴシック"/>
                <w:szCs w:val="20"/>
              </w:rPr>
            </w:pPr>
          </w:p>
        </w:tc>
        <w:tc>
          <w:tcPr>
            <w:tcW w:w="425" w:type="dxa"/>
            <w:tcBorders>
              <w:top w:val="nil"/>
            </w:tcBorders>
          </w:tcPr>
          <w:p w14:paraId="342222B8" w14:textId="77777777" w:rsidR="00317AB6" w:rsidRPr="00D4372E" w:rsidRDefault="00317AB6" w:rsidP="00DC6B2E">
            <w:pPr>
              <w:spacing w:line="210" w:lineRule="exact"/>
              <w:rPr>
                <w:rFonts w:ascii="ＭＳ ゴシック" w:eastAsia="ＭＳ ゴシック" w:hAnsi="ＭＳ ゴシック"/>
              </w:rPr>
            </w:pPr>
          </w:p>
          <w:p w14:paraId="1C9AB0BB" w14:textId="77777777" w:rsidR="00317AB6" w:rsidRPr="00D4372E" w:rsidRDefault="00317AB6" w:rsidP="00DC6B2E">
            <w:pPr>
              <w:spacing w:line="210" w:lineRule="exact"/>
              <w:rPr>
                <w:rFonts w:ascii="ＭＳ ゴシック" w:eastAsia="ＭＳ ゴシック" w:hAnsi="ＭＳ ゴシック"/>
              </w:rPr>
            </w:pPr>
          </w:p>
        </w:tc>
        <w:tc>
          <w:tcPr>
            <w:tcW w:w="2119" w:type="dxa"/>
            <w:tcBorders>
              <w:top w:val="nil"/>
            </w:tcBorders>
          </w:tcPr>
          <w:p w14:paraId="757ABF23" w14:textId="77777777" w:rsidR="00317AB6" w:rsidRPr="00D4372E" w:rsidRDefault="00317AB6" w:rsidP="00DC6B2E">
            <w:pPr>
              <w:spacing w:line="210" w:lineRule="exact"/>
              <w:rPr>
                <w:rFonts w:ascii="ＭＳ ゴシック" w:eastAsia="ＭＳ ゴシック" w:hAnsi="ＭＳ ゴシック"/>
              </w:rPr>
            </w:pPr>
          </w:p>
          <w:p w14:paraId="01038D51" w14:textId="77777777" w:rsidR="00400DF3" w:rsidRPr="00D4372E" w:rsidRDefault="00400DF3" w:rsidP="00400DF3">
            <w:pPr>
              <w:spacing w:line="210" w:lineRule="exact"/>
              <w:rPr>
                <w:rFonts w:ascii="ＭＳ ゴシック" w:eastAsia="ＭＳ ゴシック" w:hAnsi="ＭＳ ゴシック"/>
              </w:rPr>
            </w:pPr>
            <w:r w:rsidRPr="00D4372E">
              <w:rPr>
                <w:rFonts w:ascii="ＭＳ ゴシック" w:eastAsia="ＭＳ ゴシック" w:hAnsi="ＭＳ ゴシック" w:hint="eastAsia"/>
              </w:rPr>
              <w:t>【業務委託の有・無】</w:t>
            </w:r>
          </w:p>
          <w:p w14:paraId="0051099D" w14:textId="77777777" w:rsidR="00400DF3" w:rsidRPr="00D4372E" w:rsidRDefault="00400DF3" w:rsidP="00400DF3">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あればその内容：</w:t>
            </w:r>
          </w:p>
          <w:p w14:paraId="3FEA6D74" w14:textId="77777777" w:rsidR="00400DF3" w:rsidRPr="00D4372E" w:rsidRDefault="00400DF3" w:rsidP="00400DF3">
            <w:pPr>
              <w:spacing w:line="210" w:lineRule="exact"/>
              <w:rPr>
                <w:rFonts w:ascii="ＭＳ ゴシック" w:eastAsia="ＭＳ ゴシック" w:hAnsi="ＭＳ ゴシック"/>
              </w:rPr>
            </w:pPr>
          </w:p>
          <w:p w14:paraId="1F75E0EE" w14:textId="77777777" w:rsidR="009E63A3" w:rsidRPr="00D4372E" w:rsidRDefault="009E63A3" w:rsidP="00400DF3">
            <w:pPr>
              <w:spacing w:line="210" w:lineRule="exact"/>
              <w:rPr>
                <w:rFonts w:ascii="ＭＳ ゴシック" w:eastAsia="ＭＳ ゴシック" w:hAnsi="ＭＳ ゴシック"/>
              </w:rPr>
            </w:pPr>
          </w:p>
          <w:p w14:paraId="0842DA1D" w14:textId="77777777" w:rsidR="009E63A3" w:rsidRPr="00D4372E" w:rsidRDefault="009E63A3" w:rsidP="00400DF3">
            <w:pPr>
              <w:spacing w:line="210" w:lineRule="exact"/>
              <w:rPr>
                <w:rFonts w:ascii="ＭＳ ゴシック" w:eastAsia="ＭＳ ゴシック" w:hAnsi="ＭＳ ゴシック"/>
              </w:rPr>
            </w:pPr>
          </w:p>
          <w:p w14:paraId="07B6413D" w14:textId="77777777" w:rsidR="007F6C29" w:rsidRPr="00D4372E" w:rsidRDefault="007F6C29" w:rsidP="00400DF3">
            <w:pPr>
              <w:spacing w:line="210" w:lineRule="exact"/>
              <w:rPr>
                <w:rFonts w:ascii="ＭＳ ゴシック" w:eastAsia="ＭＳ ゴシック" w:hAnsi="ＭＳ ゴシック"/>
              </w:rPr>
            </w:pPr>
          </w:p>
          <w:p w14:paraId="75F16533" w14:textId="77777777" w:rsidR="007F6C29" w:rsidRPr="00D4372E" w:rsidRDefault="007F6C29" w:rsidP="00400DF3">
            <w:pPr>
              <w:spacing w:line="210" w:lineRule="exact"/>
              <w:rPr>
                <w:rFonts w:ascii="ＭＳ ゴシック" w:eastAsia="ＭＳ ゴシック" w:hAnsi="ＭＳ ゴシック"/>
              </w:rPr>
            </w:pPr>
          </w:p>
          <w:p w14:paraId="48C43D87" w14:textId="77777777" w:rsidR="00317AB6" w:rsidRPr="00D4372E" w:rsidRDefault="00317AB6" w:rsidP="00400DF3">
            <w:pPr>
              <w:spacing w:line="210" w:lineRule="exact"/>
              <w:rPr>
                <w:rFonts w:ascii="ＭＳ ゴシック" w:eastAsia="ＭＳ ゴシック" w:hAnsi="ＭＳ ゴシック"/>
              </w:rPr>
            </w:pPr>
            <w:r w:rsidRPr="00D4372E">
              <w:rPr>
                <w:rFonts w:ascii="ＭＳ ゴシック" w:eastAsia="ＭＳ ゴシック" w:hAnsi="ＭＳ ゴシック" w:hint="eastAsia"/>
              </w:rPr>
              <w:t>研修記録確認</w:t>
            </w:r>
          </w:p>
          <w:p w14:paraId="2B794261" w14:textId="77777777" w:rsidR="00317AB6" w:rsidRPr="00D4372E" w:rsidRDefault="00317AB6" w:rsidP="003C64F4">
            <w:pPr>
              <w:spacing w:line="210" w:lineRule="exact"/>
              <w:ind w:left="180" w:hangingChars="100" w:hanging="180"/>
              <w:rPr>
                <w:rFonts w:ascii="ＭＳ ゴシック" w:eastAsia="ＭＳ ゴシック" w:hAnsi="ＭＳ ゴシック"/>
              </w:rPr>
            </w:pPr>
          </w:p>
          <w:p w14:paraId="65F45103"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68D4CEC2"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470CCD2E"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51283C58"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0F9FE59F"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0438BC96"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0FA78656"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28D93B6E"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30C9A88E"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43540EE7"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0ACC7A0E"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61731F29"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187F4AF4"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666B2B0F"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385FD609" w14:textId="77777777" w:rsidR="007B6F6E" w:rsidRPr="00D4372E" w:rsidRDefault="007B6F6E" w:rsidP="007B6F6E">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□ハラスメントに係る方針を明確化し、従業者</w:t>
            </w:r>
            <w:r w:rsidRPr="00D4372E">
              <w:rPr>
                <w:rFonts w:ascii="ＭＳ ゴシック" w:eastAsia="ＭＳ ゴシック" w:hAnsi="ＭＳ ゴシック" w:hint="eastAsia"/>
              </w:rPr>
              <w:lastRenderedPageBreak/>
              <w:t>に周知しているか</w:t>
            </w:r>
          </w:p>
          <w:p w14:paraId="4FA2ED36" w14:textId="77777777" w:rsidR="007B6F6E" w:rsidRPr="00D4372E" w:rsidRDefault="007B6F6E" w:rsidP="003C64F4">
            <w:pPr>
              <w:spacing w:line="210" w:lineRule="exact"/>
              <w:ind w:left="180" w:hangingChars="100" w:hanging="180"/>
              <w:rPr>
                <w:rFonts w:ascii="ＭＳ ゴシック" w:eastAsia="ＭＳ ゴシック" w:hAnsi="ＭＳ ゴシック"/>
              </w:rPr>
            </w:pPr>
          </w:p>
          <w:p w14:paraId="38731792" w14:textId="77777777" w:rsidR="007B6F6E" w:rsidRPr="00D4372E" w:rsidRDefault="007B6F6E"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□相談窓口を定め、従業者に周知しているか</w:t>
            </w:r>
          </w:p>
        </w:tc>
      </w:tr>
      <w:tr w:rsidR="009472EC" w:rsidRPr="00D4372E" w14:paraId="0FD23C1E" w14:textId="77777777" w:rsidTr="0064098E">
        <w:trPr>
          <w:jc w:val="center"/>
        </w:trPr>
        <w:tc>
          <w:tcPr>
            <w:tcW w:w="1276" w:type="dxa"/>
            <w:tcBorders>
              <w:bottom w:val="single" w:sz="4" w:space="0" w:color="000000"/>
            </w:tcBorders>
          </w:tcPr>
          <w:p w14:paraId="0F4D869B" w14:textId="77777777" w:rsidR="009472EC" w:rsidRPr="00D4372E" w:rsidRDefault="009472EC" w:rsidP="00DC6B2E">
            <w:pPr>
              <w:suppressAutoHyphens/>
              <w:autoSpaceDE w:val="0"/>
              <w:autoSpaceDN w:val="0"/>
              <w:spacing w:line="210" w:lineRule="exact"/>
              <w:ind w:left="180" w:hangingChars="100" w:hanging="180"/>
              <w:rPr>
                <w:rFonts w:ascii="ＭＳ ゴシック" w:eastAsia="ＭＳ ゴシック" w:hAnsi="ＭＳ ゴシック"/>
              </w:rPr>
            </w:pPr>
          </w:p>
          <w:p w14:paraId="2C31AB5F" w14:textId="77777777" w:rsidR="009472EC" w:rsidRPr="00D4372E" w:rsidRDefault="009472EC"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3</w:t>
            </w:r>
            <w:r w:rsidR="005C6EB5" w:rsidRPr="00D4372E">
              <w:rPr>
                <w:rFonts w:ascii="ＭＳ ゴシック" w:eastAsia="ＭＳ ゴシック" w:hAnsi="ＭＳ ゴシック"/>
              </w:rPr>
              <w:t>6</w:t>
            </w:r>
            <w:r w:rsidRPr="00D4372E">
              <w:rPr>
                <w:rFonts w:ascii="ＭＳ ゴシック" w:eastAsia="ＭＳ ゴシック" w:hAnsi="ＭＳ ゴシック" w:hint="eastAsia"/>
              </w:rPr>
              <w:t xml:space="preserve">　業務継続計画の策定等</w:t>
            </w:r>
          </w:p>
        </w:tc>
        <w:tc>
          <w:tcPr>
            <w:tcW w:w="6171" w:type="dxa"/>
            <w:tcBorders>
              <w:bottom w:val="single" w:sz="4" w:space="0" w:color="000000"/>
            </w:tcBorders>
          </w:tcPr>
          <w:p w14:paraId="088824CC" w14:textId="77777777" w:rsidR="009472EC" w:rsidRPr="00D4372E" w:rsidRDefault="009472EC" w:rsidP="00DC6B2E">
            <w:pPr>
              <w:suppressAutoHyphens/>
              <w:autoSpaceDE w:val="0"/>
              <w:autoSpaceDN w:val="0"/>
              <w:spacing w:line="210" w:lineRule="exact"/>
              <w:ind w:left="180" w:hangingChars="100" w:hanging="180"/>
              <w:rPr>
                <w:rFonts w:ascii="ＭＳ ゴシック" w:eastAsia="ＭＳ ゴシック" w:hAnsi="ＭＳ ゴシック"/>
              </w:rPr>
            </w:pPr>
          </w:p>
          <w:p w14:paraId="69F84BF2" w14:textId="77777777" w:rsidR="009472EC" w:rsidRPr="00D4372E" w:rsidRDefault="009472EC" w:rsidP="00734BE2">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感染症や非常災害の発生時において</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利用者に対する指定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の提供を継続的に実施するための</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及び非常時の体制で早期の業務再開を図るための計画（以下「業務継続計画」という。）を策定し</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当該業務継続計画に従い必要な措置を講じているか。</w:t>
            </w:r>
          </w:p>
          <w:p w14:paraId="758678B3" w14:textId="77777777" w:rsidR="009472EC" w:rsidRPr="00D4372E" w:rsidRDefault="009472EC" w:rsidP="009472EC">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w:t>
            </w:r>
            <w:r w:rsidRPr="00D4372E">
              <w:rPr>
                <w:rFonts w:ascii="ＭＳ ゴシック" w:eastAsia="ＭＳ ゴシック" w:hAnsi="ＭＳ ゴシック" w:hint="eastAsia"/>
              </w:rPr>
              <w:t>◆平18厚令171第1</w:t>
            </w:r>
            <w:r w:rsidRPr="00D4372E">
              <w:rPr>
                <w:rFonts w:ascii="ＭＳ ゴシック" w:eastAsia="ＭＳ ゴシック" w:hAnsi="ＭＳ ゴシック"/>
              </w:rPr>
              <w:t>97</w:t>
            </w:r>
            <w:r w:rsidRPr="00D4372E">
              <w:rPr>
                <w:rFonts w:ascii="ＭＳ ゴシック" w:eastAsia="ＭＳ ゴシック" w:hAnsi="ＭＳ ゴシック" w:hint="eastAsia"/>
              </w:rPr>
              <w:t>条準用（第33条の2第1項）</w:t>
            </w:r>
          </w:p>
          <w:p w14:paraId="42D1598C" w14:textId="77777777" w:rsidR="009472EC" w:rsidRPr="00D4372E" w:rsidRDefault="009472EC" w:rsidP="009472EC">
            <w:pPr>
              <w:ind w:left="180" w:hangingChars="100" w:hanging="180"/>
              <w:rPr>
                <w:rFonts w:ascii="ＭＳ ゴシック" w:eastAsia="ＭＳ ゴシック" w:hAnsi="ＭＳ ゴシック"/>
                <w:szCs w:val="20"/>
              </w:rPr>
            </w:pPr>
          </w:p>
          <w:p w14:paraId="746526B3" w14:textId="77777777" w:rsidR="009472EC" w:rsidRPr="00D4372E" w:rsidRDefault="009472EC" w:rsidP="009472EC">
            <w:pPr>
              <w:ind w:left="180" w:hangingChars="100" w:hanging="180"/>
              <w:rPr>
                <w:rFonts w:ascii="ＭＳ ゴシック" w:eastAsia="ＭＳ ゴシック" w:hAnsi="ＭＳ ゴシック"/>
                <w:w w:val="50"/>
                <w:szCs w:val="20"/>
              </w:rPr>
            </w:pPr>
            <w:r w:rsidRPr="00D4372E">
              <w:rPr>
                <w:rFonts w:ascii="ＭＳ ゴシック" w:eastAsia="ＭＳ ゴシック" w:hAnsi="ＭＳ ゴシック" w:hint="eastAsia"/>
                <w:szCs w:val="20"/>
              </w:rPr>
              <w:t>□　従業者に対し</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業務継続計画について周知するとともに</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必要な研修及び訓練を定期的に実施しているか。</w:t>
            </w:r>
          </w:p>
          <w:p w14:paraId="678A8EDF" w14:textId="77777777" w:rsidR="009472EC" w:rsidRPr="00D4372E" w:rsidRDefault="009472EC" w:rsidP="009472EC">
            <w:pPr>
              <w:ind w:left="90" w:hangingChars="100" w:hanging="90"/>
              <w:rPr>
                <w:rFonts w:ascii="ＭＳ ゴシック" w:eastAsia="ＭＳ ゴシック" w:hAnsi="ＭＳ ゴシック"/>
                <w:szCs w:val="20"/>
              </w:rPr>
            </w:pPr>
            <w:r w:rsidRPr="00D4372E">
              <w:rPr>
                <w:rFonts w:ascii="ＭＳ ゴシック" w:eastAsia="ＭＳ ゴシック" w:hAnsi="ＭＳ ゴシック" w:hint="eastAsia"/>
                <w:w w:val="50"/>
                <w:szCs w:val="20"/>
              </w:rPr>
              <w:t xml:space="preserve">　　</w:t>
            </w:r>
            <w:r w:rsidRPr="00D4372E">
              <w:rPr>
                <w:rFonts w:ascii="ＭＳ ゴシック" w:eastAsia="ＭＳ ゴシック" w:hAnsi="ＭＳ ゴシック" w:hint="eastAsia"/>
              </w:rPr>
              <w:t>◆平18厚令171第1</w:t>
            </w:r>
            <w:r w:rsidRPr="00D4372E">
              <w:rPr>
                <w:rFonts w:ascii="ＭＳ ゴシック" w:eastAsia="ＭＳ ゴシック" w:hAnsi="ＭＳ ゴシック"/>
              </w:rPr>
              <w:t>97</w:t>
            </w:r>
            <w:r w:rsidRPr="00D4372E">
              <w:rPr>
                <w:rFonts w:ascii="ＭＳ ゴシック" w:eastAsia="ＭＳ ゴシック" w:hAnsi="ＭＳ ゴシック" w:hint="eastAsia"/>
              </w:rPr>
              <w:t>条準用（第33条の2第2項）</w:t>
            </w:r>
          </w:p>
          <w:p w14:paraId="4997E5F1" w14:textId="77777777" w:rsidR="009472EC" w:rsidRPr="00D4372E" w:rsidRDefault="009472EC" w:rsidP="009472EC">
            <w:pPr>
              <w:ind w:left="180" w:hangingChars="100" w:hanging="180"/>
              <w:rPr>
                <w:rFonts w:ascii="ＭＳ ゴシック" w:eastAsia="ＭＳ ゴシック" w:hAnsi="ＭＳ ゴシック"/>
                <w:szCs w:val="20"/>
              </w:rPr>
            </w:pPr>
          </w:p>
          <w:p w14:paraId="635D1BBA" w14:textId="77777777" w:rsidR="009472EC" w:rsidRPr="00D4372E" w:rsidRDefault="009472EC" w:rsidP="009472EC">
            <w:pPr>
              <w:rPr>
                <w:rFonts w:ascii="ＭＳ ゴシック" w:eastAsia="ＭＳ ゴシック" w:hAnsi="ＭＳ ゴシック"/>
                <w:szCs w:val="20"/>
              </w:rPr>
            </w:pPr>
            <w:r w:rsidRPr="00D4372E">
              <w:rPr>
                <w:rFonts w:ascii="ＭＳ ゴシック" w:eastAsia="ＭＳ ゴシック" w:hAnsi="ＭＳ ゴシック" w:hint="eastAsia"/>
                <w:szCs w:val="20"/>
              </w:rPr>
              <w:t>□　定期的に業務継続計画の見直しを行い</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必要に応じて業務継続計画</w:t>
            </w:r>
          </w:p>
          <w:p w14:paraId="05FD8BDC" w14:textId="77777777" w:rsidR="00737D13" w:rsidRPr="00D4372E" w:rsidRDefault="009472EC" w:rsidP="00737D13">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の変更を行っているか。</w:t>
            </w:r>
          </w:p>
          <w:p w14:paraId="6AEB2FDD" w14:textId="77777777" w:rsidR="009472EC" w:rsidRPr="00D4372E" w:rsidRDefault="009472EC" w:rsidP="00737D1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w w:val="50"/>
                <w:szCs w:val="20"/>
              </w:rPr>
              <w:t xml:space="preserve">　　</w:t>
            </w:r>
            <w:r w:rsidRPr="00D4372E">
              <w:rPr>
                <w:rFonts w:ascii="ＭＳ ゴシック" w:eastAsia="ＭＳ ゴシック" w:hAnsi="ＭＳ ゴシック" w:hint="eastAsia"/>
              </w:rPr>
              <w:t>◆平18厚令171第1</w:t>
            </w:r>
            <w:r w:rsidRPr="00D4372E">
              <w:rPr>
                <w:rFonts w:ascii="ＭＳ ゴシック" w:eastAsia="ＭＳ ゴシック" w:hAnsi="ＭＳ ゴシック"/>
              </w:rPr>
              <w:t>97</w:t>
            </w:r>
            <w:r w:rsidRPr="00D4372E">
              <w:rPr>
                <w:rFonts w:ascii="ＭＳ ゴシック" w:eastAsia="ＭＳ ゴシック" w:hAnsi="ＭＳ ゴシック" w:hint="eastAsia"/>
              </w:rPr>
              <w:t>条準用（第33条の2第3項）</w:t>
            </w:r>
          </w:p>
          <w:p w14:paraId="5B983349" w14:textId="77777777" w:rsidR="00737D13" w:rsidRPr="00D4372E" w:rsidRDefault="00737D13" w:rsidP="00737D13">
            <w:pPr>
              <w:suppressAutoHyphens/>
              <w:autoSpaceDE w:val="0"/>
              <w:autoSpaceDN w:val="0"/>
              <w:spacing w:line="210" w:lineRule="exact"/>
              <w:rPr>
                <w:rFonts w:ascii="ＭＳ ゴシック" w:eastAsia="ＭＳ ゴシック" w:hAnsi="ＭＳ ゴシック"/>
              </w:rPr>
            </w:pPr>
          </w:p>
          <w:p w14:paraId="78F4570D" w14:textId="77777777" w:rsidR="007B6F6E" w:rsidRPr="00D4372E" w:rsidRDefault="007B6F6E" w:rsidP="007B6F6E">
            <w:pPr>
              <w:numPr>
                <w:ilvl w:val="0"/>
                <w:numId w:val="48"/>
              </w:num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業務継続計画の策定、研修及び訓練（シミュレーション）の実施</w:t>
            </w:r>
          </w:p>
          <w:p w14:paraId="50BC7E44" w14:textId="77777777" w:rsidR="007B6F6E" w:rsidRPr="00D4372E" w:rsidRDefault="007B6F6E" w:rsidP="007B6F6E">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については、他のサービス事業者との連携等により行うことも差し支えない。また、感染症や災害が発生した場合には、従業者が連携して取り組むことが求められることから、研修及び訓練の実施に当たっては、全ての従業者が参加できるようにすることが望ましい。</w:t>
            </w:r>
          </w:p>
          <w:p w14:paraId="6A44C9F2" w14:textId="77777777" w:rsidR="007B6F6E" w:rsidRPr="00D4372E" w:rsidRDefault="007B6F6E" w:rsidP="007B6F6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◆平18障発1206001号</w:t>
            </w:r>
            <w:r w:rsidR="005B73C9" w:rsidRPr="00D4372E">
              <w:rPr>
                <w:rFonts w:ascii="ＭＳ ゴシック" w:eastAsia="ＭＳ ゴシック" w:hAnsi="ＭＳ ゴシック" w:hint="eastAsia"/>
              </w:rPr>
              <w:t>第十一の3(</w:t>
            </w:r>
            <w:r w:rsidR="005B73C9" w:rsidRPr="00D4372E">
              <w:rPr>
                <w:rFonts w:ascii="ＭＳ ゴシック" w:eastAsia="ＭＳ ゴシック" w:hAnsi="ＭＳ ゴシック"/>
              </w:rPr>
              <w:t>11</w:t>
            </w:r>
            <w:r w:rsidR="005B73C9" w:rsidRPr="00D4372E">
              <w:rPr>
                <w:rFonts w:ascii="ＭＳ ゴシック" w:eastAsia="ＭＳ ゴシック" w:hAnsi="ＭＳ ゴシック" w:hint="eastAsia"/>
              </w:rPr>
              <w:t>）③準用</w:t>
            </w:r>
            <w:r w:rsidRPr="00D4372E">
              <w:rPr>
                <w:rFonts w:ascii="ＭＳ ゴシック" w:eastAsia="ＭＳ ゴシック" w:hAnsi="ＭＳ ゴシック" w:hint="eastAsia"/>
              </w:rPr>
              <w:t>（第三の3（23）①）</w:t>
            </w:r>
          </w:p>
          <w:p w14:paraId="6C04418C" w14:textId="77777777" w:rsidR="007B6F6E" w:rsidRPr="00D4372E" w:rsidRDefault="007B6F6E" w:rsidP="00737D13">
            <w:pPr>
              <w:suppressAutoHyphens/>
              <w:autoSpaceDE w:val="0"/>
              <w:autoSpaceDN w:val="0"/>
              <w:spacing w:line="210" w:lineRule="exact"/>
              <w:rPr>
                <w:rFonts w:ascii="ＭＳ ゴシック" w:eastAsia="ＭＳ ゴシック" w:hAnsi="ＭＳ ゴシック"/>
              </w:rPr>
            </w:pPr>
          </w:p>
          <w:p w14:paraId="7A5382A1" w14:textId="77777777" w:rsidR="0026745E" w:rsidRPr="00D4372E" w:rsidRDefault="0026745E" w:rsidP="0026745E">
            <w:pPr>
              <w:numPr>
                <w:ilvl w:val="0"/>
                <w:numId w:val="48"/>
              </w:numPr>
              <w:rPr>
                <w:rFonts w:ascii="ＭＳ ゴシック" w:eastAsia="ＭＳ ゴシック" w:hAnsi="ＭＳ ゴシック"/>
                <w:szCs w:val="20"/>
              </w:rPr>
            </w:pPr>
            <w:r w:rsidRPr="00D4372E">
              <w:rPr>
                <w:rFonts w:ascii="ＭＳ ゴシック" w:eastAsia="ＭＳ ゴシック" w:hAnsi="ＭＳ ゴシック"/>
                <w:szCs w:val="20"/>
              </w:rPr>
              <w:t>業務継続計画には、以下の項目等を記載すること。なお、各項目の</w:t>
            </w:r>
          </w:p>
          <w:p w14:paraId="70C7548B" w14:textId="77777777" w:rsidR="0026745E" w:rsidRPr="00D4372E" w:rsidRDefault="0026745E" w:rsidP="0026745E">
            <w:pPr>
              <w:ind w:leftChars="200" w:left="360"/>
              <w:rPr>
                <w:rFonts w:ascii="ＭＳ ゴシック" w:eastAsia="ＭＳ ゴシック" w:hAnsi="ＭＳ ゴシック"/>
                <w:szCs w:val="20"/>
              </w:rPr>
            </w:pPr>
            <w:r w:rsidRPr="00D4372E">
              <w:rPr>
                <w:rFonts w:ascii="ＭＳ ゴシック" w:eastAsia="ＭＳ ゴシック" w:hAnsi="ＭＳ ゴシック" w:hint="eastAsia"/>
                <w:szCs w:val="20"/>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2A0354A7" w14:textId="77777777" w:rsidR="0026745E" w:rsidRPr="00D4372E" w:rsidRDefault="0026745E" w:rsidP="0026745E">
            <w:pPr>
              <w:ind w:leftChars="100" w:left="180"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ア</w:t>
            </w:r>
            <w:r w:rsidRPr="00D4372E">
              <w:rPr>
                <w:rFonts w:ascii="ＭＳ ゴシック" w:eastAsia="ＭＳ ゴシック" w:hAnsi="ＭＳ ゴシック"/>
                <w:szCs w:val="20"/>
              </w:rPr>
              <w:t xml:space="preserve"> 感染症に係る業務継続計画</w:t>
            </w:r>
          </w:p>
          <w:p w14:paraId="5CD363C2" w14:textId="77777777" w:rsidR="0026745E" w:rsidRPr="00D4372E" w:rsidRDefault="0026745E" w:rsidP="0026745E">
            <w:pPr>
              <w:ind w:leftChars="250" w:left="680" w:hangingChars="128" w:hanging="230"/>
              <w:rPr>
                <w:rFonts w:ascii="ＭＳ ゴシック" w:eastAsia="ＭＳ ゴシック" w:hAnsi="ＭＳ ゴシック"/>
                <w:szCs w:val="20"/>
              </w:rPr>
            </w:pPr>
            <w:r w:rsidRPr="00D4372E">
              <w:rPr>
                <w:rFonts w:ascii="ＭＳ ゴシック" w:eastAsia="ＭＳ ゴシック" w:hAnsi="ＭＳ ゴシック" w:hint="eastAsia"/>
                <w:szCs w:val="20"/>
              </w:rPr>
              <w:t>ａ</w:t>
            </w:r>
            <w:r w:rsidRPr="00D4372E">
              <w:rPr>
                <w:rFonts w:ascii="ＭＳ ゴシック" w:eastAsia="ＭＳ ゴシック" w:hAnsi="ＭＳ ゴシック"/>
                <w:szCs w:val="20"/>
              </w:rPr>
              <w:t xml:space="preserve"> 平時からの備え（体制構築・整備、感染症防止に向けた取組の</w:t>
            </w:r>
            <w:r w:rsidRPr="00D4372E">
              <w:rPr>
                <w:rFonts w:ascii="ＭＳ ゴシック" w:eastAsia="ＭＳ ゴシック" w:hAnsi="ＭＳ ゴシック" w:hint="eastAsia"/>
                <w:szCs w:val="20"/>
              </w:rPr>
              <w:t>実施、備蓄品の確保等）</w:t>
            </w:r>
          </w:p>
          <w:p w14:paraId="34A6E231" w14:textId="77777777" w:rsidR="0026745E" w:rsidRPr="00D4372E" w:rsidRDefault="0026745E" w:rsidP="0026745E">
            <w:pPr>
              <w:ind w:leftChars="100" w:left="180" w:firstLineChars="150" w:firstLine="270"/>
              <w:rPr>
                <w:rFonts w:ascii="ＭＳ ゴシック" w:eastAsia="ＭＳ ゴシック" w:hAnsi="ＭＳ ゴシック"/>
                <w:szCs w:val="20"/>
              </w:rPr>
            </w:pPr>
            <w:r w:rsidRPr="00D4372E">
              <w:rPr>
                <w:rFonts w:ascii="ＭＳ ゴシック" w:eastAsia="ＭＳ ゴシック" w:hAnsi="ＭＳ ゴシック" w:hint="eastAsia"/>
                <w:szCs w:val="20"/>
              </w:rPr>
              <w:t>ｂ</w:t>
            </w:r>
            <w:r w:rsidRPr="00D4372E">
              <w:rPr>
                <w:rFonts w:ascii="ＭＳ ゴシック" w:eastAsia="ＭＳ ゴシック" w:hAnsi="ＭＳ ゴシック"/>
                <w:szCs w:val="20"/>
              </w:rPr>
              <w:t xml:space="preserve"> 初動対応</w:t>
            </w:r>
          </w:p>
          <w:p w14:paraId="01404E0B" w14:textId="77777777" w:rsidR="0026745E" w:rsidRPr="00D4372E" w:rsidRDefault="0026745E" w:rsidP="0026745E">
            <w:pPr>
              <w:ind w:leftChars="250" w:left="680" w:hangingChars="128" w:hanging="230"/>
              <w:rPr>
                <w:rFonts w:ascii="ＭＳ ゴシック" w:eastAsia="ＭＳ ゴシック" w:hAnsi="ＭＳ ゴシック"/>
                <w:szCs w:val="20"/>
              </w:rPr>
            </w:pPr>
            <w:r w:rsidRPr="00D4372E">
              <w:rPr>
                <w:rFonts w:ascii="ＭＳ ゴシック" w:eastAsia="ＭＳ ゴシック" w:hAnsi="ＭＳ ゴシック" w:hint="eastAsia"/>
                <w:szCs w:val="20"/>
              </w:rPr>
              <w:t>ｃ</w:t>
            </w:r>
            <w:r w:rsidRPr="00D4372E">
              <w:rPr>
                <w:rFonts w:ascii="ＭＳ ゴシック" w:eastAsia="ＭＳ ゴシック" w:hAnsi="ＭＳ ゴシック"/>
                <w:szCs w:val="20"/>
              </w:rPr>
              <w:t xml:space="preserve"> 感染拡大防止体制の確立（保健所との連携、濃厚接触者への対</w:t>
            </w:r>
            <w:r w:rsidRPr="00D4372E">
              <w:rPr>
                <w:rFonts w:ascii="ＭＳ ゴシック" w:eastAsia="ＭＳ ゴシック" w:hAnsi="ＭＳ ゴシック" w:hint="eastAsia"/>
                <w:szCs w:val="20"/>
              </w:rPr>
              <w:t>応、関係者との情報共有等）</w:t>
            </w:r>
          </w:p>
          <w:p w14:paraId="1AFEA01D" w14:textId="77777777" w:rsidR="0026745E" w:rsidRPr="00D4372E" w:rsidRDefault="0026745E" w:rsidP="0026745E">
            <w:pPr>
              <w:ind w:leftChars="100" w:left="180"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イ</w:t>
            </w:r>
            <w:r w:rsidRPr="00D4372E">
              <w:rPr>
                <w:rFonts w:ascii="ＭＳ ゴシック" w:eastAsia="ＭＳ ゴシック" w:hAnsi="ＭＳ ゴシック"/>
                <w:szCs w:val="20"/>
              </w:rPr>
              <w:t xml:space="preserve"> 災害に係る業務継続計画</w:t>
            </w:r>
          </w:p>
          <w:p w14:paraId="35514125" w14:textId="77777777" w:rsidR="0026745E" w:rsidRPr="00D4372E" w:rsidRDefault="0026745E" w:rsidP="0026745E">
            <w:pPr>
              <w:ind w:leftChars="250" w:left="63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ａ</w:t>
            </w:r>
            <w:r w:rsidRPr="00D4372E">
              <w:rPr>
                <w:rFonts w:ascii="ＭＳ ゴシック" w:eastAsia="ＭＳ ゴシック" w:hAnsi="ＭＳ ゴシック"/>
                <w:szCs w:val="20"/>
              </w:rPr>
              <w:t xml:space="preserve"> 平常時の対応（建物・設備の安全対策、電気・水道等のライフ</w:t>
            </w:r>
            <w:r w:rsidRPr="00D4372E">
              <w:rPr>
                <w:rFonts w:ascii="ＭＳ ゴシック" w:eastAsia="ＭＳ ゴシック" w:hAnsi="ＭＳ ゴシック" w:hint="eastAsia"/>
                <w:szCs w:val="20"/>
              </w:rPr>
              <w:t>ラインが停止した場合の対策、必要品の備蓄等）</w:t>
            </w:r>
          </w:p>
          <w:p w14:paraId="093CE7CC" w14:textId="77777777" w:rsidR="0026745E" w:rsidRPr="00D4372E" w:rsidRDefault="0026745E" w:rsidP="0026745E">
            <w:pPr>
              <w:ind w:leftChars="100" w:left="180" w:firstLineChars="150" w:firstLine="270"/>
              <w:rPr>
                <w:rFonts w:ascii="ＭＳ ゴシック" w:eastAsia="ＭＳ ゴシック" w:hAnsi="ＭＳ ゴシック"/>
                <w:szCs w:val="20"/>
              </w:rPr>
            </w:pPr>
            <w:r w:rsidRPr="00D4372E">
              <w:rPr>
                <w:rFonts w:ascii="ＭＳ ゴシック" w:eastAsia="ＭＳ ゴシック" w:hAnsi="ＭＳ ゴシック" w:hint="eastAsia"/>
                <w:szCs w:val="20"/>
              </w:rPr>
              <w:t>ｂ</w:t>
            </w:r>
            <w:r w:rsidRPr="00D4372E">
              <w:rPr>
                <w:rFonts w:ascii="ＭＳ ゴシック" w:eastAsia="ＭＳ ゴシック" w:hAnsi="ＭＳ ゴシック"/>
                <w:szCs w:val="20"/>
              </w:rPr>
              <w:t xml:space="preserve"> 緊急時の対応（業務継続計画発動基準、対応体制等）</w:t>
            </w:r>
          </w:p>
          <w:p w14:paraId="0095338D" w14:textId="77777777" w:rsidR="0026745E" w:rsidRPr="00D4372E" w:rsidRDefault="0026745E" w:rsidP="0026745E">
            <w:pPr>
              <w:ind w:leftChars="100" w:left="180" w:firstLineChars="150" w:firstLine="270"/>
              <w:rPr>
                <w:rFonts w:ascii="ＭＳ ゴシック" w:eastAsia="ＭＳ ゴシック" w:hAnsi="ＭＳ ゴシック"/>
                <w:szCs w:val="20"/>
              </w:rPr>
            </w:pPr>
            <w:r w:rsidRPr="00D4372E">
              <w:rPr>
                <w:rFonts w:ascii="ＭＳ ゴシック" w:eastAsia="ＭＳ ゴシック" w:hAnsi="ＭＳ ゴシック" w:hint="eastAsia"/>
                <w:szCs w:val="20"/>
              </w:rPr>
              <w:t>ｃ</w:t>
            </w:r>
            <w:r w:rsidRPr="00D4372E">
              <w:rPr>
                <w:rFonts w:ascii="ＭＳ ゴシック" w:eastAsia="ＭＳ ゴシック" w:hAnsi="ＭＳ ゴシック"/>
                <w:szCs w:val="20"/>
              </w:rPr>
              <w:t xml:space="preserve"> 他施設及び地域との連携</w:t>
            </w:r>
          </w:p>
          <w:p w14:paraId="76E7470D" w14:textId="77777777" w:rsidR="0026745E" w:rsidRPr="00D4372E" w:rsidRDefault="0026745E" w:rsidP="0026745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◆平18障発1206001号</w:t>
            </w:r>
            <w:r w:rsidR="005B73C9" w:rsidRPr="00D4372E">
              <w:rPr>
                <w:rFonts w:ascii="ＭＳ ゴシック" w:eastAsia="ＭＳ ゴシック" w:hAnsi="ＭＳ ゴシック" w:hint="eastAsia"/>
              </w:rPr>
              <w:t>第十一の3(</w:t>
            </w:r>
            <w:r w:rsidR="005B73C9" w:rsidRPr="00D4372E">
              <w:rPr>
                <w:rFonts w:ascii="ＭＳ ゴシック" w:eastAsia="ＭＳ ゴシック" w:hAnsi="ＭＳ ゴシック"/>
              </w:rPr>
              <w:t>11</w:t>
            </w:r>
            <w:r w:rsidR="005B73C9" w:rsidRPr="00D4372E">
              <w:rPr>
                <w:rFonts w:ascii="ＭＳ ゴシック" w:eastAsia="ＭＳ ゴシック" w:hAnsi="ＭＳ ゴシック" w:hint="eastAsia"/>
              </w:rPr>
              <w:t>）③準用</w:t>
            </w:r>
            <w:r w:rsidRPr="00D4372E">
              <w:rPr>
                <w:rFonts w:ascii="ＭＳ ゴシック" w:eastAsia="ＭＳ ゴシック" w:hAnsi="ＭＳ ゴシック" w:hint="eastAsia"/>
              </w:rPr>
              <w:t>（第三の3（23）②）</w:t>
            </w:r>
          </w:p>
          <w:p w14:paraId="219DC755" w14:textId="77777777" w:rsidR="0026745E" w:rsidRPr="00D4372E" w:rsidRDefault="0026745E" w:rsidP="00737D13">
            <w:pPr>
              <w:suppressAutoHyphens/>
              <w:autoSpaceDE w:val="0"/>
              <w:autoSpaceDN w:val="0"/>
              <w:spacing w:line="210" w:lineRule="exact"/>
              <w:rPr>
                <w:rFonts w:ascii="ＭＳ ゴシック" w:eastAsia="ＭＳ ゴシック" w:hAnsi="ＭＳ ゴシック"/>
              </w:rPr>
            </w:pPr>
          </w:p>
          <w:p w14:paraId="3CF4CA0B" w14:textId="77777777" w:rsidR="005B73C9" w:rsidRPr="00D4372E" w:rsidRDefault="0026745E" w:rsidP="0030166D">
            <w:pPr>
              <w:numPr>
                <w:ilvl w:val="0"/>
                <w:numId w:val="48"/>
              </w:numPr>
              <w:ind w:leftChars="200" w:left="720"/>
              <w:rPr>
                <w:rFonts w:ascii="ＭＳ ゴシック" w:eastAsia="ＭＳ ゴシック" w:hAnsi="ＭＳ ゴシック"/>
                <w:szCs w:val="20"/>
              </w:rPr>
            </w:pPr>
            <w:r w:rsidRPr="00D4372E">
              <w:rPr>
                <w:rFonts w:ascii="ＭＳ ゴシック" w:eastAsia="ＭＳ ゴシック" w:hAnsi="ＭＳ ゴシック"/>
                <w:szCs w:val="20"/>
              </w:rPr>
              <w:t>従業者の内容は、感染症及び災害に係る業務継続計画の具体的</w:t>
            </w:r>
          </w:p>
          <w:p w14:paraId="15F7CA63" w14:textId="77777777" w:rsidR="0026745E" w:rsidRPr="00D4372E" w:rsidRDefault="0026745E" w:rsidP="005B73C9">
            <w:pPr>
              <w:ind w:leftChars="300" w:left="540"/>
              <w:rPr>
                <w:rFonts w:ascii="ＭＳ ゴシック" w:eastAsia="ＭＳ ゴシック" w:hAnsi="ＭＳ ゴシック"/>
                <w:szCs w:val="20"/>
              </w:rPr>
            </w:pPr>
            <w:r w:rsidRPr="00D4372E">
              <w:rPr>
                <w:rFonts w:ascii="ＭＳ ゴシック" w:eastAsia="ＭＳ ゴシック" w:hAnsi="ＭＳ ゴシック"/>
                <w:szCs w:val="20"/>
              </w:rPr>
              <w:t>内容</w:t>
            </w:r>
            <w:r w:rsidRPr="00D4372E">
              <w:rPr>
                <w:rFonts w:ascii="ＭＳ ゴシック" w:eastAsia="ＭＳ ゴシック" w:hAnsi="ＭＳ ゴシック" w:hint="eastAsia"/>
                <w:szCs w:val="20"/>
              </w:rPr>
              <w:t>を職員間に共有するとともに、平常時の対応の必要性や、緊急時の対応にかかる理解の励行を行うものとする。</w:t>
            </w:r>
          </w:p>
          <w:p w14:paraId="5E1BE8E4" w14:textId="77777777" w:rsidR="0026745E" w:rsidRPr="00D4372E" w:rsidRDefault="0026745E" w:rsidP="005B73C9">
            <w:pPr>
              <w:ind w:leftChars="300" w:left="540"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従業者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6FC2641E" w14:textId="77777777" w:rsidR="0026745E" w:rsidRPr="00D4372E" w:rsidRDefault="0026745E" w:rsidP="0026745E">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◆平18障発1206001号</w:t>
            </w:r>
            <w:r w:rsidR="005B73C9" w:rsidRPr="00D4372E">
              <w:rPr>
                <w:rFonts w:ascii="ＭＳ ゴシック" w:eastAsia="ＭＳ ゴシック" w:hAnsi="ＭＳ ゴシック" w:hint="eastAsia"/>
              </w:rPr>
              <w:t>第十一の3(</w:t>
            </w:r>
            <w:r w:rsidR="005B73C9" w:rsidRPr="00D4372E">
              <w:rPr>
                <w:rFonts w:ascii="ＭＳ ゴシック" w:eastAsia="ＭＳ ゴシック" w:hAnsi="ＭＳ ゴシック"/>
              </w:rPr>
              <w:t>11</w:t>
            </w:r>
            <w:r w:rsidR="005B73C9" w:rsidRPr="00D4372E">
              <w:rPr>
                <w:rFonts w:ascii="ＭＳ ゴシック" w:eastAsia="ＭＳ ゴシック" w:hAnsi="ＭＳ ゴシック" w:hint="eastAsia"/>
              </w:rPr>
              <w:t>）③準用</w:t>
            </w:r>
            <w:r w:rsidRPr="00D4372E">
              <w:rPr>
                <w:rFonts w:ascii="ＭＳ ゴシック" w:eastAsia="ＭＳ ゴシック" w:hAnsi="ＭＳ ゴシック" w:hint="eastAsia"/>
              </w:rPr>
              <w:t>（第三の3（23）③）</w:t>
            </w:r>
          </w:p>
          <w:p w14:paraId="0F87C551" w14:textId="77777777" w:rsidR="0026745E" w:rsidRPr="00D4372E" w:rsidRDefault="0026745E" w:rsidP="0026745E">
            <w:pPr>
              <w:suppressAutoHyphens/>
              <w:autoSpaceDE w:val="0"/>
              <w:autoSpaceDN w:val="0"/>
              <w:spacing w:line="210" w:lineRule="exact"/>
              <w:ind w:firstLineChars="200" w:firstLine="360"/>
              <w:rPr>
                <w:rFonts w:ascii="ＭＳ ゴシック" w:eastAsia="ＭＳ ゴシック" w:hAnsi="ＭＳ ゴシック"/>
              </w:rPr>
            </w:pPr>
          </w:p>
          <w:p w14:paraId="66A975FC" w14:textId="77777777" w:rsidR="005B73C9" w:rsidRPr="00D4372E" w:rsidRDefault="0026745E" w:rsidP="0030166D">
            <w:pPr>
              <w:numPr>
                <w:ilvl w:val="0"/>
                <w:numId w:val="48"/>
              </w:numPr>
              <w:spacing w:line="210" w:lineRule="exact"/>
              <w:ind w:leftChars="200" w:left="720"/>
              <w:rPr>
                <w:rFonts w:ascii="ＭＳ ゴシック" w:eastAsia="ＭＳ ゴシック" w:hAnsi="ＭＳ ゴシック"/>
              </w:rPr>
            </w:pPr>
            <w:r w:rsidRPr="00D4372E">
              <w:rPr>
                <w:rFonts w:ascii="ＭＳ ゴシック" w:eastAsia="ＭＳ ゴシック" w:hAnsi="ＭＳ ゴシック" w:hint="eastAsia"/>
                <w:szCs w:val="20"/>
              </w:rPr>
              <w:t>訓練（シミュレーション）においては、感染症や災害が発生し</w:t>
            </w:r>
          </w:p>
          <w:p w14:paraId="0E204248" w14:textId="77777777" w:rsidR="0026745E" w:rsidRPr="00D4372E" w:rsidRDefault="0026745E" w:rsidP="005B73C9">
            <w:pPr>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szCs w:val="20"/>
              </w:rPr>
              <w:t>た場合において迅速に行動できるよう、業務継続計画に基づき、指</w:t>
            </w:r>
            <w:r w:rsidRPr="00D4372E">
              <w:rPr>
                <w:rFonts w:ascii="ＭＳ ゴシック" w:eastAsia="ＭＳ ゴシック" w:hAnsi="ＭＳ ゴシック" w:hint="eastAsia"/>
                <w:szCs w:val="20"/>
              </w:rPr>
              <w:lastRenderedPageBreak/>
              <w:t>定居宅介護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w:t>
            </w:r>
            <w:r w:rsidRPr="00D4372E">
              <w:rPr>
                <w:rFonts w:hint="eastAsia"/>
                <w:szCs w:val="20"/>
              </w:rPr>
              <w:t>び実地で実施するものを適切に組み合わせながら実施することが適切である。</w:t>
            </w:r>
          </w:p>
          <w:p w14:paraId="069B6FB2" w14:textId="77777777" w:rsidR="0026745E" w:rsidRPr="00D4372E" w:rsidRDefault="0026745E" w:rsidP="0026745E">
            <w:pPr>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◆平18障発1206001号</w:t>
            </w:r>
            <w:r w:rsidR="005B73C9" w:rsidRPr="00D4372E">
              <w:rPr>
                <w:rFonts w:ascii="ＭＳ ゴシック" w:eastAsia="ＭＳ ゴシック" w:hAnsi="ＭＳ ゴシック" w:hint="eastAsia"/>
              </w:rPr>
              <w:t>第十一の3(</w:t>
            </w:r>
            <w:r w:rsidR="005B73C9" w:rsidRPr="00D4372E">
              <w:rPr>
                <w:rFonts w:ascii="ＭＳ ゴシック" w:eastAsia="ＭＳ ゴシック" w:hAnsi="ＭＳ ゴシック"/>
              </w:rPr>
              <w:t>11</w:t>
            </w:r>
            <w:r w:rsidR="005B73C9" w:rsidRPr="00D4372E">
              <w:rPr>
                <w:rFonts w:ascii="ＭＳ ゴシック" w:eastAsia="ＭＳ ゴシック" w:hAnsi="ＭＳ ゴシック" w:hint="eastAsia"/>
              </w:rPr>
              <w:t>）③準用</w:t>
            </w:r>
            <w:r w:rsidRPr="00D4372E">
              <w:rPr>
                <w:rFonts w:ascii="ＭＳ ゴシック" w:eastAsia="ＭＳ ゴシック" w:hAnsi="ＭＳ ゴシック" w:hint="eastAsia"/>
              </w:rPr>
              <w:t>（第三の3（23）</w:t>
            </w:r>
            <w:r w:rsidRPr="00D4372E">
              <w:rPr>
                <w:rFonts w:ascii="ＭＳ ゴシック" w:eastAsia="ＭＳ ゴシック" w:hAnsi="ＭＳ ゴシック" w:hint="eastAsia"/>
                <w:szCs w:val="20"/>
              </w:rPr>
              <w:t>④</w:t>
            </w:r>
            <w:r w:rsidRPr="00D4372E">
              <w:rPr>
                <w:rFonts w:ascii="ＭＳ ゴシック" w:eastAsia="ＭＳ ゴシック" w:hAnsi="ＭＳ ゴシック" w:hint="eastAsia"/>
              </w:rPr>
              <w:t>）</w:t>
            </w:r>
          </w:p>
          <w:p w14:paraId="1418A13C" w14:textId="77777777" w:rsidR="0026745E" w:rsidRPr="00D4372E" w:rsidRDefault="0026745E" w:rsidP="00737D13">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000000"/>
            </w:tcBorders>
          </w:tcPr>
          <w:p w14:paraId="0FEE3CA9" w14:textId="77777777" w:rsidR="009472EC" w:rsidRPr="00D4372E" w:rsidRDefault="009472EC" w:rsidP="00DC6B2E">
            <w:pPr>
              <w:spacing w:line="210" w:lineRule="exact"/>
              <w:rPr>
                <w:rFonts w:ascii="ＭＳ ゴシック" w:eastAsia="ＭＳ ゴシック" w:hAnsi="ＭＳ ゴシック"/>
              </w:rPr>
            </w:pPr>
          </w:p>
          <w:p w14:paraId="4199EC45" w14:textId="77777777" w:rsidR="009472EC" w:rsidRPr="00D4372E" w:rsidRDefault="009472EC" w:rsidP="009472EC">
            <w:pPr>
              <w:rPr>
                <w:rFonts w:ascii="ＭＳ ゴシック" w:eastAsia="ＭＳ ゴシック" w:hAnsi="ＭＳ ゴシック"/>
                <w:szCs w:val="20"/>
              </w:rPr>
            </w:pPr>
            <w:r w:rsidRPr="00D4372E">
              <w:rPr>
                <w:rFonts w:ascii="ＭＳ ゴシック" w:eastAsia="ＭＳ ゴシック" w:hAnsi="ＭＳ ゴシック" w:hint="eastAsia"/>
                <w:szCs w:val="20"/>
              </w:rPr>
              <w:t>適</w:t>
            </w:r>
          </w:p>
          <w:p w14:paraId="4909FAD8" w14:textId="77777777" w:rsidR="009472EC" w:rsidRPr="00D4372E" w:rsidRDefault="009472EC" w:rsidP="009472EC">
            <w:pPr>
              <w:rPr>
                <w:rFonts w:ascii="ＭＳ ゴシック" w:eastAsia="ＭＳ ゴシック" w:hAnsi="ＭＳ ゴシック"/>
                <w:szCs w:val="20"/>
              </w:rPr>
            </w:pPr>
            <w:r w:rsidRPr="00D4372E">
              <w:rPr>
                <w:rFonts w:ascii="ＭＳ ゴシック" w:eastAsia="ＭＳ ゴシック" w:hAnsi="ＭＳ ゴシック" w:hint="eastAsia"/>
                <w:szCs w:val="20"/>
              </w:rPr>
              <w:t>・</w:t>
            </w:r>
          </w:p>
          <w:p w14:paraId="1EE8F9E7" w14:textId="77777777" w:rsidR="009472EC" w:rsidRPr="00D4372E" w:rsidRDefault="009472EC" w:rsidP="009472EC">
            <w:pPr>
              <w:spacing w:line="210" w:lineRule="exact"/>
              <w:rPr>
                <w:rFonts w:ascii="ＭＳ ゴシック" w:eastAsia="ＭＳ ゴシック" w:hAnsi="ＭＳ ゴシック"/>
              </w:rPr>
            </w:pPr>
            <w:r w:rsidRPr="00D4372E">
              <w:rPr>
                <w:rFonts w:ascii="ＭＳ ゴシック" w:eastAsia="ＭＳ ゴシック" w:hAnsi="ＭＳ ゴシック" w:hint="eastAsia"/>
                <w:szCs w:val="20"/>
              </w:rPr>
              <w:t>否</w:t>
            </w:r>
          </w:p>
        </w:tc>
        <w:tc>
          <w:tcPr>
            <w:tcW w:w="2119" w:type="dxa"/>
            <w:tcBorders>
              <w:bottom w:val="single" w:sz="4" w:space="0" w:color="000000"/>
            </w:tcBorders>
          </w:tcPr>
          <w:p w14:paraId="6AC7C6B1" w14:textId="77777777" w:rsidR="009472EC" w:rsidRPr="00D4372E" w:rsidRDefault="009472EC" w:rsidP="00DC6B2E">
            <w:pPr>
              <w:spacing w:line="210" w:lineRule="exact"/>
              <w:rPr>
                <w:rFonts w:ascii="ＭＳ ゴシック" w:eastAsia="ＭＳ ゴシック" w:hAnsi="ＭＳ ゴシック"/>
              </w:rPr>
            </w:pPr>
          </w:p>
          <w:p w14:paraId="0D1E61D9" w14:textId="77777777" w:rsidR="007B6F6E" w:rsidRPr="00D4372E" w:rsidRDefault="007B6F6E" w:rsidP="007B6F6E">
            <w:pPr>
              <w:rPr>
                <w:rFonts w:ascii="ＭＳ ゴシック" w:eastAsia="ＭＳ ゴシック" w:hAnsi="ＭＳ ゴシック"/>
                <w:szCs w:val="20"/>
              </w:rPr>
            </w:pPr>
            <w:r w:rsidRPr="00D4372E">
              <w:rPr>
                <w:rFonts w:ascii="ＭＳ ゴシック" w:eastAsia="ＭＳ ゴシック" w:hAnsi="ＭＳ ゴシック" w:hint="eastAsia"/>
                <w:szCs w:val="20"/>
              </w:rPr>
              <w:t>業務継続計画</w:t>
            </w:r>
          </w:p>
          <w:p w14:paraId="619C8AE3" w14:textId="77777777" w:rsidR="007B6F6E" w:rsidRPr="00D4372E" w:rsidRDefault="007B6F6E" w:rsidP="007B6F6E">
            <w:pPr>
              <w:rPr>
                <w:rFonts w:ascii="ＭＳ ゴシック" w:eastAsia="ＭＳ ゴシック" w:hAnsi="ＭＳ ゴシック"/>
                <w:szCs w:val="20"/>
              </w:rPr>
            </w:pPr>
            <w:r w:rsidRPr="00D4372E">
              <w:rPr>
                <w:rFonts w:ascii="ＭＳ ゴシック" w:eastAsia="ＭＳ ゴシック" w:hAnsi="ＭＳ ゴシック" w:hint="eastAsia"/>
                <w:szCs w:val="20"/>
              </w:rPr>
              <w:t>【災害編　　有・無】</w:t>
            </w:r>
          </w:p>
          <w:p w14:paraId="4D890420" w14:textId="77777777" w:rsidR="007B6F6E" w:rsidRPr="00D4372E" w:rsidRDefault="007B6F6E" w:rsidP="007B6F6E">
            <w:pPr>
              <w:rPr>
                <w:rFonts w:ascii="ＭＳ ゴシック" w:eastAsia="ＭＳ ゴシック" w:hAnsi="ＭＳ ゴシック"/>
                <w:szCs w:val="20"/>
              </w:rPr>
            </w:pPr>
            <w:r w:rsidRPr="00D4372E">
              <w:rPr>
                <w:rFonts w:ascii="ＭＳ ゴシック" w:eastAsia="ＭＳ ゴシック" w:hAnsi="ＭＳ ゴシック" w:hint="eastAsia"/>
                <w:szCs w:val="20"/>
              </w:rPr>
              <w:t>【感染症編　有・無】</w:t>
            </w:r>
          </w:p>
          <w:p w14:paraId="1C701B6A" w14:textId="77777777" w:rsidR="007B6F6E" w:rsidRPr="00D4372E" w:rsidRDefault="007B6F6E" w:rsidP="007B6F6E">
            <w:pPr>
              <w:rPr>
                <w:rFonts w:ascii="ＭＳ ゴシック" w:eastAsia="ＭＳ ゴシック" w:hAnsi="ＭＳ ゴシック"/>
                <w:szCs w:val="20"/>
              </w:rPr>
            </w:pPr>
          </w:p>
          <w:p w14:paraId="13D8788B" w14:textId="77777777" w:rsidR="007B6F6E" w:rsidRPr="00D4372E" w:rsidRDefault="007B6F6E" w:rsidP="007B6F6E">
            <w:pPr>
              <w:rPr>
                <w:rFonts w:ascii="ＭＳ ゴシック" w:eastAsia="ＭＳ ゴシック" w:hAnsi="ＭＳ ゴシック"/>
                <w:szCs w:val="20"/>
              </w:rPr>
            </w:pPr>
            <w:r w:rsidRPr="00D4372E">
              <w:rPr>
                <w:rFonts w:ascii="ＭＳ ゴシック" w:eastAsia="ＭＳ ゴシック" w:hAnsi="ＭＳ ゴシック" w:hint="eastAsia"/>
                <w:szCs w:val="20"/>
              </w:rPr>
              <w:t>周知方法</w:t>
            </w:r>
          </w:p>
          <w:p w14:paraId="72952776" w14:textId="77777777" w:rsidR="007B6F6E" w:rsidRPr="00D4372E" w:rsidRDefault="007B6F6E" w:rsidP="007B6F6E">
            <w:pPr>
              <w:rPr>
                <w:rFonts w:ascii="ＭＳ ゴシック" w:eastAsia="ＭＳ ゴシック" w:hAnsi="ＭＳ ゴシック"/>
                <w:szCs w:val="20"/>
              </w:rPr>
            </w:pPr>
          </w:p>
          <w:p w14:paraId="5F17D832" w14:textId="77777777" w:rsidR="007B6F6E" w:rsidRPr="00D4372E" w:rsidRDefault="007B6F6E" w:rsidP="007B6F6E">
            <w:pPr>
              <w:rPr>
                <w:rFonts w:ascii="ＭＳ ゴシック" w:eastAsia="ＭＳ ゴシック" w:hAnsi="ＭＳ ゴシック"/>
                <w:szCs w:val="20"/>
              </w:rPr>
            </w:pPr>
            <w:r w:rsidRPr="00D4372E">
              <w:rPr>
                <w:rFonts w:ascii="ＭＳ ゴシック" w:eastAsia="ＭＳ ゴシック" w:hAnsi="ＭＳ ゴシック" w:hint="eastAsia"/>
                <w:szCs w:val="20"/>
              </w:rPr>
              <w:t>研修(　年　月　 日)</w:t>
            </w:r>
          </w:p>
          <w:p w14:paraId="30CDD998" w14:textId="77777777" w:rsidR="007B6F6E" w:rsidRPr="00D4372E" w:rsidRDefault="007B6F6E" w:rsidP="007B6F6E">
            <w:pPr>
              <w:rPr>
                <w:rFonts w:ascii="ＭＳ ゴシック" w:eastAsia="ＭＳ ゴシック" w:hAnsi="ＭＳ ゴシック"/>
                <w:szCs w:val="20"/>
              </w:rPr>
            </w:pPr>
          </w:p>
          <w:p w14:paraId="6421777B" w14:textId="77777777" w:rsidR="007B6F6E" w:rsidRPr="00D4372E" w:rsidRDefault="007B6F6E" w:rsidP="007B6F6E">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訓練( </w:t>
            </w:r>
            <w:r w:rsidRPr="00D4372E">
              <w:rPr>
                <w:rFonts w:ascii="ＭＳ ゴシック" w:eastAsia="ＭＳ ゴシック" w:hAnsi="ＭＳ ゴシック"/>
                <w:szCs w:val="20"/>
              </w:rPr>
              <w:t xml:space="preserve"> </w:t>
            </w:r>
            <w:r w:rsidRPr="00D4372E">
              <w:rPr>
                <w:rFonts w:ascii="ＭＳ ゴシック" w:eastAsia="ＭＳ ゴシック" w:hAnsi="ＭＳ ゴシック" w:hint="eastAsia"/>
                <w:szCs w:val="20"/>
              </w:rPr>
              <w:t>年　月　 日</w:t>
            </w:r>
            <w:r w:rsidRPr="00D4372E">
              <w:rPr>
                <w:rFonts w:ascii="ＭＳ ゴシック" w:eastAsia="ＭＳ ゴシック" w:hAnsi="ＭＳ ゴシック"/>
                <w:szCs w:val="20"/>
              </w:rPr>
              <w:t>)</w:t>
            </w:r>
          </w:p>
          <w:p w14:paraId="72F18CA9" w14:textId="77777777" w:rsidR="007B6F6E" w:rsidRPr="00D4372E" w:rsidRDefault="007B6F6E" w:rsidP="007B6F6E">
            <w:pPr>
              <w:rPr>
                <w:rFonts w:ascii="ＭＳ ゴシック" w:eastAsia="ＭＳ ゴシック" w:hAnsi="ＭＳ ゴシック"/>
                <w:szCs w:val="20"/>
              </w:rPr>
            </w:pPr>
          </w:p>
          <w:p w14:paraId="37AE2D93" w14:textId="77777777" w:rsidR="007B6F6E" w:rsidRPr="00D4372E" w:rsidRDefault="007B6F6E" w:rsidP="007B6F6E">
            <w:pPr>
              <w:rPr>
                <w:rFonts w:ascii="ＭＳ ゴシック" w:eastAsia="ＭＳ ゴシック" w:hAnsi="ＭＳ ゴシック"/>
                <w:szCs w:val="20"/>
              </w:rPr>
            </w:pPr>
            <w:r w:rsidRPr="00D4372E">
              <w:rPr>
                <w:rFonts w:ascii="ＭＳ ゴシック" w:eastAsia="ＭＳ ゴシック" w:hAnsi="ＭＳ ゴシック" w:hint="eastAsia"/>
                <w:szCs w:val="20"/>
              </w:rPr>
              <w:t>見直しの頻度</w:t>
            </w:r>
          </w:p>
          <w:p w14:paraId="301735BF" w14:textId="77777777" w:rsidR="007B6F6E" w:rsidRPr="00D4372E" w:rsidRDefault="007B6F6E" w:rsidP="007B6F6E">
            <w:pPr>
              <w:rPr>
                <w:rFonts w:ascii="ＭＳ ゴシック" w:eastAsia="ＭＳ ゴシック" w:hAnsi="ＭＳ ゴシック"/>
                <w:szCs w:val="20"/>
              </w:rPr>
            </w:pPr>
          </w:p>
          <w:p w14:paraId="0575B5F5" w14:textId="77777777" w:rsidR="009472EC" w:rsidRPr="00D4372E" w:rsidRDefault="009472EC" w:rsidP="009472EC">
            <w:pPr>
              <w:spacing w:line="210" w:lineRule="exact"/>
              <w:rPr>
                <w:rFonts w:ascii="ＭＳ ゴシック" w:eastAsia="ＭＳ ゴシック" w:hAnsi="ＭＳ ゴシック"/>
              </w:rPr>
            </w:pPr>
          </w:p>
        </w:tc>
      </w:tr>
      <w:tr w:rsidR="00317AB6" w:rsidRPr="00D4372E" w14:paraId="38445BC0" w14:textId="77777777" w:rsidTr="0064098E">
        <w:trPr>
          <w:jc w:val="center"/>
        </w:trPr>
        <w:tc>
          <w:tcPr>
            <w:tcW w:w="1276" w:type="dxa"/>
            <w:tcBorders>
              <w:bottom w:val="single" w:sz="4" w:space="0" w:color="000000"/>
            </w:tcBorders>
          </w:tcPr>
          <w:p w14:paraId="0F5902A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4C7532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w:t>
            </w:r>
            <w:r w:rsidR="005C6EB5" w:rsidRPr="00D4372E">
              <w:rPr>
                <w:rFonts w:ascii="ＭＳ ゴシック" w:eastAsia="ＭＳ ゴシック" w:hAnsi="ＭＳ ゴシック"/>
              </w:rPr>
              <w:t>7</w:t>
            </w:r>
            <w:r w:rsidRPr="00D4372E">
              <w:rPr>
                <w:rFonts w:ascii="ＭＳ ゴシック" w:eastAsia="ＭＳ ゴシック" w:hAnsi="ＭＳ ゴシック" w:hint="eastAsia"/>
              </w:rPr>
              <w:t xml:space="preserve">　定員の遵守</w:t>
            </w:r>
          </w:p>
          <w:p w14:paraId="4DCEBA0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000000"/>
            </w:tcBorders>
          </w:tcPr>
          <w:p w14:paraId="0EC30F0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C248F1A" w14:textId="77777777" w:rsidR="00317AB6" w:rsidRPr="00D4372E" w:rsidRDefault="00317AB6" w:rsidP="00B24D9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利用定員を超えて指定就労継続支援Ａ型の提供を行っていないか。ただし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災害</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虐待その他のやむを得ない事情がある場合はこの限りでない。</w:t>
            </w:r>
          </w:p>
          <w:p w14:paraId="5192D98C" w14:textId="77777777" w:rsidR="00317AB6" w:rsidRPr="00D4372E" w:rsidRDefault="00317AB6" w:rsidP="004F63AD">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◆平18厚令171第197条準用（第69条）</w:t>
            </w:r>
          </w:p>
          <w:p w14:paraId="09B0A881" w14:textId="77777777" w:rsidR="00BA1160" w:rsidRPr="00D4372E" w:rsidRDefault="00BA1160" w:rsidP="004F63AD">
            <w:pPr>
              <w:suppressAutoHyphens/>
              <w:autoSpaceDE w:val="0"/>
              <w:autoSpaceDN w:val="0"/>
              <w:spacing w:line="210" w:lineRule="exact"/>
              <w:ind w:leftChars="100" w:left="360" w:hangingChars="100" w:hanging="180"/>
              <w:rPr>
                <w:rFonts w:ascii="ＭＳ ゴシック" w:eastAsia="ＭＳ ゴシック" w:hAnsi="ＭＳ ゴシック"/>
              </w:rPr>
            </w:pPr>
          </w:p>
          <w:p w14:paraId="593D0BC4" w14:textId="77777777" w:rsidR="00317AB6" w:rsidRPr="00D4372E" w:rsidRDefault="00317AB6" w:rsidP="00AD1BE8">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利用者に対する指定就労継続支援Ａ型の提供に支障が生ずることのないよう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原則として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指定就労継続支援Ａ型事業所が定める利用定員（指定就労継続支援Ａ型事業所において同時に指定継続支援Ａ型の提供を受けることができる利用者の数の上限）を超えた利用者の受入を禁止するものであるが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次に該当する利用定員を超えた利用者の受入については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適正なサービスの提供が確保されることを前提に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地域の社会資源の状況等から新規の利用者を当該就労継続支援Ａ型事業所において受け入れる必要がある場合等やむを得ない事情が存する場合に限り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可能とすることとしたものである。</w:t>
            </w:r>
          </w:p>
          <w:p w14:paraId="15F9532B" w14:textId="77777777" w:rsidR="00317AB6" w:rsidRPr="00D4372E" w:rsidRDefault="00317AB6" w:rsidP="00AD1BE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ア　１日当たりの利用者の数</w:t>
            </w:r>
          </w:p>
          <w:p w14:paraId="18F860DB" w14:textId="77777777" w:rsidR="00317AB6" w:rsidRPr="00D4372E" w:rsidRDefault="00317AB6" w:rsidP="00AD1BE8">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（Ⅰ）利用定員</w:t>
            </w:r>
            <w:r w:rsidRPr="00D4372E">
              <w:rPr>
                <w:rFonts w:ascii="ＭＳ ゴシック" w:eastAsia="ＭＳ ゴシック" w:hAnsi="ＭＳ ゴシック"/>
              </w:rPr>
              <w:t>50</w:t>
            </w:r>
            <w:r w:rsidRPr="00D4372E">
              <w:rPr>
                <w:rFonts w:ascii="ＭＳ ゴシック" w:eastAsia="ＭＳ ゴシック" w:hAnsi="ＭＳ ゴシック" w:hint="eastAsia"/>
              </w:rPr>
              <w:t>人以下の事業所の場合</w:t>
            </w:r>
          </w:p>
          <w:p w14:paraId="0BA868EF" w14:textId="77777777" w:rsidR="00317AB6" w:rsidRPr="00D4372E" w:rsidRDefault="00317AB6" w:rsidP="004625E6">
            <w:pPr>
              <w:suppressAutoHyphens/>
              <w:autoSpaceDE w:val="0"/>
              <w:autoSpaceDN w:val="0"/>
              <w:spacing w:line="210" w:lineRule="exact"/>
              <w:ind w:leftChars="300" w:left="99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１日当たりの利用者の数（複数の単位が設置されている場合にあっては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単位ごとの利用者の数。（Ⅱ）及びイにおいて同じ。）が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利用定員（複数の単位が設置されている場合にあっては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当該単位ごとの利用定員。（Ⅱ）及びイにおいて同じ。）に</w:t>
            </w:r>
            <w:r w:rsidRPr="00D4372E">
              <w:rPr>
                <w:rFonts w:ascii="ＭＳ ゴシック" w:eastAsia="ＭＳ ゴシック" w:hAnsi="ＭＳ ゴシック"/>
              </w:rPr>
              <w:t>150</w:t>
            </w:r>
            <w:r w:rsidRPr="00D4372E">
              <w:rPr>
                <w:rFonts w:ascii="ＭＳ ゴシック" w:eastAsia="ＭＳ ゴシック" w:hAnsi="ＭＳ ゴシック" w:hint="eastAsia"/>
              </w:rPr>
              <w:t>％を乗じて得た数以下となっていること。</w:t>
            </w:r>
          </w:p>
          <w:p w14:paraId="56CE5537" w14:textId="77777777" w:rsidR="00317AB6" w:rsidRPr="00D4372E" w:rsidRDefault="00317AB6" w:rsidP="004625E6">
            <w:pPr>
              <w:suppressAutoHyphens/>
              <w:autoSpaceDE w:val="0"/>
              <w:autoSpaceDN w:val="0"/>
              <w:spacing w:line="210" w:lineRule="exact"/>
              <w:ind w:leftChars="300" w:left="90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w:t>
            </w:r>
            <w:r w:rsidRPr="00D4372E">
              <w:rPr>
                <w:rFonts w:ascii="ＭＳ ゴシック" w:eastAsia="ＭＳ ゴシック" w:hAnsi="ＭＳ ゴシック"/>
              </w:rPr>
              <w:t>51</w:t>
            </w:r>
            <w:r w:rsidRPr="00D4372E">
              <w:rPr>
                <w:rFonts w:ascii="ＭＳ ゴシック" w:eastAsia="ＭＳ ゴシック" w:hAnsi="ＭＳ ゴシック" w:hint="eastAsia"/>
              </w:rPr>
              <w:t>人以上の事業所の場合</w:t>
            </w:r>
          </w:p>
          <w:p w14:paraId="44A80841" w14:textId="77777777" w:rsidR="00317AB6" w:rsidRPr="00D4372E" w:rsidRDefault="00317AB6" w:rsidP="004625E6">
            <w:pPr>
              <w:suppressAutoHyphens/>
              <w:autoSpaceDE w:val="0"/>
              <w:autoSpaceDN w:val="0"/>
              <w:spacing w:line="210" w:lineRule="exact"/>
              <w:ind w:leftChars="300" w:left="99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１日当たりの利用者の数が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利用定員から</w:t>
            </w:r>
            <w:r w:rsidRPr="00D4372E">
              <w:rPr>
                <w:rFonts w:ascii="ＭＳ ゴシック" w:eastAsia="ＭＳ ゴシック" w:hAnsi="ＭＳ ゴシック"/>
              </w:rPr>
              <w:t>50</w:t>
            </w:r>
            <w:r w:rsidRPr="00D4372E">
              <w:rPr>
                <w:rFonts w:ascii="ＭＳ ゴシック" w:eastAsia="ＭＳ ゴシック" w:hAnsi="ＭＳ ゴシック" w:hint="eastAsia"/>
              </w:rPr>
              <w:t>を差し引いた数に</w:t>
            </w:r>
            <w:r w:rsidRPr="00D4372E">
              <w:rPr>
                <w:rFonts w:ascii="ＭＳ ゴシック" w:eastAsia="ＭＳ ゴシック" w:hAnsi="ＭＳ ゴシック"/>
              </w:rPr>
              <w:t>125</w:t>
            </w:r>
            <w:r w:rsidRPr="00D4372E">
              <w:rPr>
                <w:rFonts w:ascii="ＭＳ ゴシック" w:eastAsia="ＭＳ ゴシック" w:hAnsi="ＭＳ ゴシック" w:hint="eastAsia"/>
              </w:rPr>
              <w:t>％を乗じて得た数に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75</w:t>
            </w:r>
            <w:r w:rsidRPr="00D4372E">
              <w:rPr>
                <w:rFonts w:ascii="ＭＳ ゴシック" w:eastAsia="ＭＳ ゴシック" w:hAnsi="ＭＳ ゴシック" w:hint="eastAsia"/>
              </w:rPr>
              <w:t>を加えて得た数以下となっていること。</w:t>
            </w:r>
          </w:p>
          <w:p w14:paraId="7D518751" w14:textId="77777777" w:rsidR="00317AB6" w:rsidRPr="00D4372E" w:rsidRDefault="00317AB6" w:rsidP="00AD1BE8">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イ　過去３月間の利用者の数</w:t>
            </w:r>
          </w:p>
          <w:p w14:paraId="3BC1293C" w14:textId="77777777" w:rsidR="00317AB6" w:rsidRPr="00D4372E" w:rsidRDefault="00317AB6" w:rsidP="004625E6">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過去３月間の利用者の延べ数が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利用定員に開所日数を乗じて得た数に</w:t>
            </w:r>
            <w:r w:rsidR="003971CD" w:rsidRPr="00D4372E">
              <w:rPr>
                <w:rFonts w:ascii="ＭＳ ゴシック" w:eastAsia="ＭＳ ゴシック" w:hAnsi="ＭＳ ゴシック" w:hint="eastAsia"/>
              </w:rPr>
              <w:t>125</w:t>
            </w:r>
            <w:r w:rsidRPr="00D4372E">
              <w:rPr>
                <w:rFonts w:ascii="ＭＳ ゴシック" w:eastAsia="ＭＳ ゴシック" w:hAnsi="ＭＳ ゴシック" w:hint="eastAsia"/>
              </w:rPr>
              <w:t>％を乗じて得た数以下となっていること。</w:t>
            </w:r>
          </w:p>
          <w:p w14:paraId="7C57B18B" w14:textId="77777777" w:rsidR="00317AB6" w:rsidRPr="00D4372E" w:rsidRDefault="00317AB6" w:rsidP="004625E6">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定員</w:t>
            </w:r>
            <w:r w:rsidRPr="00D4372E">
              <w:rPr>
                <w:rFonts w:ascii="ＭＳ ゴシック" w:eastAsia="ＭＳ ゴシック" w:hAnsi="ＭＳ ゴシック"/>
              </w:rPr>
              <w:t>11</w:t>
            </w:r>
            <w:r w:rsidRPr="00D4372E">
              <w:rPr>
                <w:rFonts w:ascii="ＭＳ ゴシック" w:eastAsia="ＭＳ ゴシック" w:hAnsi="ＭＳ ゴシック" w:hint="eastAsia"/>
              </w:rPr>
              <w:t>人以下の場合は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過去３月間の利用者の延べ数が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定員の数に３を加えて得た数に開所日数を乗じて得た数以下となっていること。</w:t>
            </w:r>
          </w:p>
          <w:p w14:paraId="4B431E07" w14:textId="77777777" w:rsidR="00317AB6" w:rsidRPr="00D4372E" w:rsidRDefault="00BA1160" w:rsidP="00FC3ABB">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00317AB6"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00317AB6" w:rsidRPr="00D4372E">
              <w:rPr>
                <w:rFonts w:ascii="ＭＳ ゴシック" w:eastAsia="ＭＳ ゴシック" w:hAnsi="ＭＳ ゴシック" w:hint="eastAsia"/>
              </w:rPr>
              <w:t>）③準用（第五の3（11）③）</w:t>
            </w:r>
          </w:p>
          <w:p w14:paraId="68E3C82F" w14:textId="77777777" w:rsidR="00BA1160" w:rsidRPr="00D4372E" w:rsidRDefault="00BA1160" w:rsidP="00FC3ABB">
            <w:pPr>
              <w:suppressAutoHyphens/>
              <w:autoSpaceDE w:val="0"/>
              <w:autoSpaceDN w:val="0"/>
              <w:spacing w:line="210" w:lineRule="exact"/>
              <w:ind w:leftChars="100" w:left="180"/>
              <w:rPr>
                <w:rFonts w:ascii="ＭＳ ゴシック" w:eastAsia="ＭＳ ゴシック" w:hAnsi="ＭＳ ゴシック"/>
              </w:rPr>
            </w:pPr>
          </w:p>
        </w:tc>
        <w:tc>
          <w:tcPr>
            <w:tcW w:w="425" w:type="dxa"/>
            <w:tcBorders>
              <w:bottom w:val="single" w:sz="4" w:space="0" w:color="000000"/>
            </w:tcBorders>
          </w:tcPr>
          <w:p w14:paraId="0583A485" w14:textId="77777777" w:rsidR="00317AB6" w:rsidRPr="00D4372E" w:rsidRDefault="00317AB6" w:rsidP="00DC6B2E">
            <w:pPr>
              <w:spacing w:line="210" w:lineRule="exact"/>
              <w:rPr>
                <w:rFonts w:ascii="ＭＳ ゴシック" w:eastAsia="ＭＳ ゴシック" w:hAnsi="ＭＳ ゴシック"/>
              </w:rPr>
            </w:pPr>
          </w:p>
          <w:p w14:paraId="264B35F2"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E613E29"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39A7C0A"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000000"/>
            </w:tcBorders>
          </w:tcPr>
          <w:p w14:paraId="389580F9" w14:textId="77777777" w:rsidR="00317AB6" w:rsidRPr="00D4372E" w:rsidRDefault="00317AB6" w:rsidP="00DC6B2E">
            <w:pPr>
              <w:spacing w:line="210" w:lineRule="exact"/>
              <w:rPr>
                <w:rFonts w:ascii="ＭＳ ゴシック" w:eastAsia="ＭＳ ゴシック" w:hAnsi="ＭＳ ゴシック"/>
              </w:rPr>
            </w:pPr>
          </w:p>
          <w:p w14:paraId="5A81952A"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□超過利用がないか（定員超過利用の場合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減額算定規定有り）。</w:t>
            </w:r>
          </w:p>
        </w:tc>
      </w:tr>
      <w:tr w:rsidR="00317AB6" w:rsidRPr="00D4372E" w14:paraId="36284977"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3180B96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25495E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w:t>
            </w:r>
            <w:r w:rsidR="005C6EB5" w:rsidRPr="00D4372E">
              <w:rPr>
                <w:rFonts w:ascii="ＭＳ ゴシック" w:eastAsia="ＭＳ ゴシック" w:hAnsi="ＭＳ ゴシック"/>
              </w:rPr>
              <w:t>8</w:t>
            </w:r>
            <w:r w:rsidRPr="00D4372E">
              <w:rPr>
                <w:rFonts w:ascii="ＭＳ ゴシック" w:eastAsia="ＭＳ ゴシック" w:hAnsi="ＭＳ ゴシック" w:hint="eastAsia"/>
              </w:rPr>
              <w:t xml:space="preserve">　非常災害対策</w:t>
            </w:r>
          </w:p>
          <w:p w14:paraId="7207ACA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B78B9C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17ABE1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CDC1D5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535DDB3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2B05DCB" w14:textId="77777777" w:rsidR="00317AB6" w:rsidRPr="00D4372E" w:rsidRDefault="00317AB6" w:rsidP="00B24D9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消火設備その他の非常災害に際して必要な設備を設けるとともに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非常災害に関する具体的計画を立て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非常災害時の関係機関への通報及び連絡体制を整備し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それらを定期的に従業者に周知しているか。◆平18厚令171第197条準用（第70条第1項）</w:t>
            </w:r>
          </w:p>
          <w:p w14:paraId="530B1C25" w14:textId="77777777" w:rsidR="00317AB6" w:rsidRPr="00D4372E" w:rsidRDefault="00317AB6" w:rsidP="00F7690A">
            <w:pPr>
              <w:suppressAutoHyphens/>
              <w:autoSpaceDE w:val="0"/>
              <w:autoSpaceDN w:val="0"/>
              <w:spacing w:line="210" w:lineRule="exact"/>
              <w:ind w:leftChars="100" w:left="540" w:hangingChars="200" w:hanging="360"/>
              <w:rPr>
                <w:rFonts w:ascii="ＭＳ ゴシック" w:eastAsia="ＭＳ ゴシック" w:hAnsi="ＭＳ ゴシック"/>
              </w:rPr>
            </w:pPr>
          </w:p>
          <w:p w14:paraId="6C43AAC1" w14:textId="77777777" w:rsidR="00317AB6" w:rsidRPr="00D4372E" w:rsidRDefault="00317AB6" w:rsidP="00A21570">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非常災害に備えるため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定期的に避難</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救出その他必要な訓練を行っているか。</w:t>
            </w:r>
          </w:p>
          <w:p w14:paraId="7AFA9CDB" w14:textId="77777777" w:rsidR="00317AB6" w:rsidRPr="00D4372E" w:rsidRDefault="00317AB6" w:rsidP="00A21570">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◆平18厚令171</w:t>
            </w:r>
            <w:r w:rsidR="00180607" w:rsidRPr="00D4372E">
              <w:rPr>
                <w:rFonts w:ascii="ＭＳ ゴシック" w:eastAsia="ＭＳ ゴシック" w:hAnsi="ＭＳ ゴシック" w:hint="eastAsia"/>
              </w:rPr>
              <w:t>第</w:t>
            </w:r>
            <w:r w:rsidR="00180607" w:rsidRPr="00D4372E">
              <w:rPr>
                <w:rFonts w:ascii="ＭＳ ゴシック" w:eastAsia="ＭＳ ゴシック" w:hAnsi="ＭＳ ゴシック"/>
              </w:rPr>
              <w:t>197</w:t>
            </w:r>
            <w:r w:rsidRPr="00D4372E">
              <w:rPr>
                <w:rFonts w:ascii="ＭＳ ゴシック" w:eastAsia="ＭＳ ゴシック" w:hAnsi="ＭＳ ゴシック" w:hint="eastAsia"/>
              </w:rPr>
              <w:t>条準用（第70条第2項）</w:t>
            </w:r>
          </w:p>
          <w:p w14:paraId="7B606961" w14:textId="77777777" w:rsidR="00317AB6" w:rsidRPr="00D4372E" w:rsidRDefault="00317AB6" w:rsidP="00A21570">
            <w:pPr>
              <w:spacing w:line="210" w:lineRule="exact"/>
              <w:rPr>
                <w:rFonts w:ascii="ＭＳ ゴシック" w:eastAsia="ＭＳ ゴシック" w:hAnsi="ＭＳ ゴシック"/>
              </w:rPr>
            </w:pPr>
          </w:p>
          <w:p w14:paraId="3CB796C4" w14:textId="77777777" w:rsidR="00317AB6" w:rsidRPr="00D4372E" w:rsidRDefault="00317AB6" w:rsidP="00A21570">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非常災害対策</w:t>
            </w:r>
          </w:p>
          <w:p w14:paraId="6A1F9FAA" w14:textId="77777777" w:rsidR="00317AB6" w:rsidRPr="00D4372E" w:rsidRDefault="00317AB6" w:rsidP="00A21570">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①　非常災害に際して必要な諸設備の整備や具体的計画の策定</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関係機関への通報及び連携体制の整備</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避難</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救出訓練の実施等その対策に万全を期さなければならないこととしたものである。</w:t>
            </w:r>
          </w:p>
          <w:p w14:paraId="5A3D1B04" w14:textId="77777777" w:rsidR="00317AB6" w:rsidRPr="00D4372E" w:rsidRDefault="00317AB6" w:rsidP="00A21570">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②　「消火設備その他の非常災害に際して必要な設備」とは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消防法（昭和</w:t>
            </w:r>
            <w:r w:rsidRPr="00D4372E">
              <w:rPr>
                <w:rFonts w:ascii="ＭＳ ゴシック" w:eastAsia="ＭＳ ゴシック" w:hAnsi="ＭＳ ゴシック"/>
              </w:rPr>
              <w:t>23</w:t>
            </w:r>
            <w:r w:rsidRPr="00D4372E">
              <w:rPr>
                <w:rFonts w:ascii="ＭＳ ゴシック" w:eastAsia="ＭＳ ゴシック" w:hAnsi="ＭＳ ゴシック" w:hint="eastAsia"/>
              </w:rPr>
              <w:t>年法律第</w:t>
            </w:r>
            <w:r w:rsidRPr="00D4372E">
              <w:rPr>
                <w:rFonts w:ascii="ＭＳ ゴシック" w:eastAsia="ＭＳ ゴシック" w:hAnsi="ＭＳ ゴシック"/>
              </w:rPr>
              <w:t>186</w:t>
            </w:r>
            <w:r w:rsidRPr="00D4372E">
              <w:rPr>
                <w:rFonts w:ascii="ＭＳ ゴシック" w:eastAsia="ＭＳ ゴシック" w:hAnsi="ＭＳ ゴシック" w:hint="eastAsia"/>
              </w:rPr>
              <w:t>号）その他法等に規定された設備を指しており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それらの設備を確実に設置しなければならない。</w:t>
            </w:r>
          </w:p>
          <w:p w14:paraId="7542559F" w14:textId="77777777" w:rsidR="00317AB6" w:rsidRPr="00D4372E" w:rsidRDefault="00317AB6" w:rsidP="00A21570">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③　「非常災害に関する具体的計画」とは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消防法施行規則（昭和</w:t>
            </w:r>
            <w:r w:rsidRPr="00D4372E">
              <w:rPr>
                <w:rFonts w:ascii="ＭＳ ゴシック" w:eastAsia="ＭＳ ゴシック" w:hAnsi="ＭＳ ゴシック"/>
              </w:rPr>
              <w:t>36</w:t>
            </w:r>
            <w:r w:rsidRPr="00D4372E">
              <w:rPr>
                <w:rFonts w:ascii="ＭＳ ゴシック" w:eastAsia="ＭＳ ゴシック" w:hAnsi="ＭＳ ゴシック" w:hint="eastAsia"/>
              </w:rPr>
              <w:t>年自治省令第６号）第３条に規定する消防計画（これに準ずる計画を含む。）及び風水害</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地震等の災害に対処するための計画をいう。この場合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消防計画の策定及びこれに基づく消防業務の実施は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消防法第８条の規定に基づき定められる者に行わせるものとする。</w:t>
            </w:r>
          </w:p>
          <w:p w14:paraId="0CDBA78E" w14:textId="77777777" w:rsidR="00317AB6" w:rsidRPr="00D4372E" w:rsidRDefault="00317AB6" w:rsidP="00A21570">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④　「関係機関への通報及び連携体制の整備」とは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火災等の災害時に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地域の消防機関へ速やかに通報する体制をとるよう職員に周知</w:t>
            </w:r>
            <w:r w:rsidRPr="00D4372E">
              <w:rPr>
                <w:rFonts w:ascii="ＭＳ ゴシック" w:eastAsia="ＭＳ ゴシック" w:hAnsi="ＭＳ ゴシック" w:hint="eastAsia"/>
              </w:rPr>
              <w:lastRenderedPageBreak/>
              <w:t>徹底するとともに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日頃から消防団や地域住民との連携を図り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火災等の際に消火・避難等に協力してもらえるような体制作りを求めることとしたものである。</w:t>
            </w:r>
          </w:p>
          <w:p w14:paraId="61B7B08D" w14:textId="77777777" w:rsidR="008F0DE4" w:rsidRPr="00D4372E" w:rsidRDefault="008F0DE4" w:rsidP="008F0DE4">
            <w:pPr>
              <w:ind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⑤ 基準第 70 条第３項は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指定事業者が前項に規定する避難</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救出</w:t>
            </w:r>
          </w:p>
          <w:p w14:paraId="5EFCF361" w14:textId="77777777" w:rsidR="008F0DE4" w:rsidRPr="00D4372E" w:rsidRDefault="008F0DE4" w:rsidP="008F0DE4">
            <w:pPr>
              <w:ind w:firstLineChars="300" w:firstLine="540"/>
              <w:rPr>
                <w:rFonts w:ascii="ＭＳ ゴシック" w:eastAsia="ＭＳ ゴシック" w:hAnsi="ＭＳ ゴシック"/>
              </w:rPr>
            </w:pPr>
            <w:r w:rsidRPr="00D4372E">
              <w:rPr>
                <w:rFonts w:ascii="ＭＳ ゴシック" w:eastAsia="ＭＳ ゴシック" w:hAnsi="ＭＳ ゴシック"/>
              </w:rPr>
              <w:t>その他の訓練の実施に当たって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できるだけ地域住民の参加が得</w:t>
            </w:r>
          </w:p>
          <w:p w14:paraId="2911A822" w14:textId="77777777" w:rsidR="008F0DE4" w:rsidRPr="00D4372E" w:rsidRDefault="008F0DE4" w:rsidP="008F0DE4">
            <w:pPr>
              <w:ind w:firstLineChars="300" w:firstLine="540"/>
              <w:rPr>
                <w:rFonts w:ascii="ＭＳ ゴシック" w:eastAsia="ＭＳ ゴシック" w:hAnsi="ＭＳ ゴシック"/>
              </w:rPr>
            </w:pPr>
            <w:r w:rsidRPr="00D4372E">
              <w:rPr>
                <w:rFonts w:ascii="ＭＳ ゴシック" w:eastAsia="ＭＳ ゴシック" w:hAnsi="ＭＳ ゴシック"/>
              </w:rPr>
              <w:t>られるよう努めることとしたものであり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そのためには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日頃か</w:t>
            </w:r>
          </w:p>
          <w:p w14:paraId="256BD64D" w14:textId="77777777" w:rsidR="008F0DE4" w:rsidRPr="00D4372E" w:rsidRDefault="008F0DE4" w:rsidP="008F0DE4">
            <w:pPr>
              <w:ind w:firstLineChars="300" w:firstLine="540"/>
              <w:rPr>
                <w:rFonts w:ascii="ＭＳ ゴシック" w:eastAsia="ＭＳ ゴシック" w:hAnsi="ＭＳ ゴシック"/>
              </w:rPr>
            </w:pPr>
            <w:r w:rsidRPr="00D4372E">
              <w:rPr>
                <w:rFonts w:ascii="ＭＳ ゴシック" w:eastAsia="ＭＳ ゴシック" w:hAnsi="ＭＳ ゴシック"/>
              </w:rPr>
              <w:t>ら地域住民との密接な連携体制を確保するなど</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訓練の実施に協</w:t>
            </w:r>
          </w:p>
          <w:p w14:paraId="3509196C" w14:textId="77777777" w:rsidR="008F0DE4" w:rsidRPr="00D4372E" w:rsidRDefault="008F0DE4" w:rsidP="00053D50">
            <w:pPr>
              <w:ind w:firstLineChars="300" w:firstLine="540"/>
              <w:rPr>
                <w:rFonts w:ascii="ＭＳ ゴシック" w:eastAsia="ＭＳ ゴシック" w:hAnsi="ＭＳ ゴシック"/>
              </w:rPr>
            </w:pPr>
            <w:r w:rsidRPr="00D4372E">
              <w:rPr>
                <w:rFonts w:ascii="ＭＳ ゴシック" w:eastAsia="ＭＳ ゴシック" w:hAnsi="ＭＳ ゴシック"/>
              </w:rPr>
              <w:t>力を得られる体制づくりに努めることが必要である。訓練の実施</w:t>
            </w:r>
          </w:p>
          <w:p w14:paraId="392108B8" w14:textId="77777777" w:rsidR="008F0DE4" w:rsidRPr="00D4372E" w:rsidRDefault="008F0DE4" w:rsidP="008F0DE4">
            <w:pPr>
              <w:ind w:firstLineChars="300" w:firstLine="540"/>
              <w:rPr>
                <w:rFonts w:ascii="ＭＳ ゴシック" w:eastAsia="ＭＳ ゴシック" w:hAnsi="ＭＳ ゴシック"/>
              </w:rPr>
            </w:pPr>
            <w:r w:rsidRPr="00D4372E">
              <w:rPr>
                <w:rFonts w:ascii="ＭＳ ゴシック" w:eastAsia="ＭＳ ゴシック" w:hAnsi="ＭＳ ゴシック"/>
              </w:rPr>
              <w:t>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消防関係者の参加を促し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具体的な指示を仰ぐな</w:t>
            </w:r>
          </w:p>
          <w:p w14:paraId="4358556F" w14:textId="77777777" w:rsidR="008F0DE4" w:rsidRPr="00D4372E" w:rsidRDefault="008F0DE4" w:rsidP="00053D50">
            <w:pPr>
              <w:ind w:firstLineChars="300" w:firstLine="540"/>
              <w:rPr>
                <w:rFonts w:ascii="ＭＳ ゴシック" w:eastAsia="ＭＳ ゴシック" w:hAnsi="ＭＳ ゴシック"/>
              </w:rPr>
            </w:pPr>
            <w:r w:rsidRPr="00D4372E">
              <w:rPr>
                <w:rFonts w:ascii="ＭＳ ゴシック" w:eastAsia="ＭＳ ゴシック" w:hAnsi="ＭＳ ゴシック"/>
              </w:rPr>
              <w:t>ど</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より実効性のあるものとすること。</w:t>
            </w:r>
          </w:p>
          <w:p w14:paraId="2ED24DF4" w14:textId="77777777" w:rsidR="008F0DE4" w:rsidRPr="00D4372E" w:rsidRDefault="008F0DE4" w:rsidP="00A21570">
            <w:pPr>
              <w:spacing w:line="210" w:lineRule="exact"/>
              <w:ind w:leftChars="100" w:left="540" w:hangingChars="200" w:hanging="360"/>
              <w:rPr>
                <w:rFonts w:ascii="ＭＳ ゴシック" w:eastAsia="ＭＳ ゴシック" w:hAnsi="ＭＳ ゴシック"/>
              </w:rPr>
            </w:pPr>
          </w:p>
          <w:p w14:paraId="5505602F" w14:textId="77777777" w:rsidR="00317AB6" w:rsidRPr="00D4372E" w:rsidRDefault="00317AB6" w:rsidP="00A21570">
            <w:pPr>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◆平18障発第1206001第十一の3（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）準用（第四の3（19））</w:t>
            </w:r>
          </w:p>
          <w:p w14:paraId="4A47BD0C" w14:textId="77777777" w:rsidR="00180607" w:rsidRPr="00D4372E" w:rsidRDefault="00180607" w:rsidP="00180607">
            <w:pPr>
              <w:spacing w:line="210" w:lineRule="exact"/>
              <w:rPr>
                <w:rFonts w:ascii="ＭＳ ゴシック" w:eastAsia="ＭＳ ゴシック" w:hAnsi="ＭＳ ゴシック"/>
              </w:rPr>
            </w:pPr>
          </w:p>
          <w:p w14:paraId="3D2C4442" w14:textId="77777777" w:rsidR="00180607" w:rsidRPr="00D4372E" w:rsidRDefault="00180607" w:rsidP="00180607">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事業者は</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前項に規定する訓練の実施に当たって</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地域住民の参加が得られるよう連携に努めなければならない。</w:t>
            </w:r>
          </w:p>
          <w:p w14:paraId="66437C14" w14:textId="77777777" w:rsidR="00180607" w:rsidRPr="00D4372E" w:rsidRDefault="00180607" w:rsidP="00180607">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w:t>
            </w:r>
            <w:r w:rsidRPr="00D4372E">
              <w:rPr>
                <w:rFonts w:ascii="ＭＳ ゴシック" w:eastAsia="ＭＳ ゴシック" w:hAnsi="ＭＳ ゴシック" w:hint="eastAsia"/>
              </w:rPr>
              <w:t>◆平18厚令171第</w:t>
            </w:r>
            <w:r w:rsidR="009D74D1" w:rsidRPr="00D4372E">
              <w:rPr>
                <w:rFonts w:ascii="ＭＳ ゴシック" w:eastAsia="ＭＳ ゴシック" w:hAnsi="ＭＳ ゴシック"/>
              </w:rPr>
              <w:t>197</w:t>
            </w:r>
            <w:r w:rsidRPr="00D4372E">
              <w:rPr>
                <w:rFonts w:ascii="ＭＳ ゴシック" w:eastAsia="ＭＳ ゴシック" w:hAnsi="ＭＳ ゴシック" w:hint="eastAsia"/>
              </w:rPr>
              <w:t>条準用（第70条第3項）</w:t>
            </w:r>
          </w:p>
          <w:p w14:paraId="45FBFEE1" w14:textId="77777777" w:rsidR="00180607" w:rsidRPr="00D4372E" w:rsidRDefault="00180607" w:rsidP="00053D50">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F6DE1FD" w14:textId="77777777" w:rsidR="00317AB6" w:rsidRPr="00D4372E" w:rsidRDefault="00317AB6" w:rsidP="00DC6B2E">
            <w:pPr>
              <w:spacing w:line="210" w:lineRule="exact"/>
              <w:rPr>
                <w:rFonts w:ascii="ＭＳ ゴシック" w:eastAsia="ＭＳ ゴシック" w:hAnsi="ＭＳ ゴシック"/>
              </w:rPr>
            </w:pPr>
          </w:p>
          <w:p w14:paraId="6583A876"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6E292F5"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D2C7D8C"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6ED934B4" w14:textId="77777777" w:rsidR="00317AB6" w:rsidRPr="00D4372E" w:rsidRDefault="00317AB6" w:rsidP="00DC6B2E">
            <w:pPr>
              <w:spacing w:line="210" w:lineRule="exact"/>
              <w:rPr>
                <w:rFonts w:ascii="ＭＳ ゴシック" w:eastAsia="ＭＳ ゴシック" w:hAnsi="ＭＳ ゴシック"/>
              </w:rPr>
            </w:pPr>
          </w:p>
          <w:p w14:paraId="1DC7DD39"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□関係機関への通報・連絡体制を整備しているか。</w:t>
            </w:r>
          </w:p>
          <w:p w14:paraId="177E82B1" w14:textId="77777777" w:rsidR="00317AB6" w:rsidRPr="00D4372E" w:rsidRDefault="00317AB6" w:rsidP="00DC6B2E">
            <w:pPr>
              <w:spacing w:line="210" w:lineRule="exact"/>
              <w:rPr>
                <w:rFonts w:ascii="ＭＳ ゴシック" w:eastAsia="ＭＳ ゴシック" w:hAnsi="ＭＳ ゴシック"/>
              </w:rPr>
            </w:pPr>
          </w:p>
          <w:p w14:paraId="6B686F81"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□従業員に周知しているか。</w:t>
            </w:r>
          </w:p>
          <w:p w14:paraId="208A9257" w14:textId="77777777" w:rsidR="00317AB6" w:rsidRPr="00D4372E" w:rsidRDefault="00317AB6" w:rsidP="00DC6B2E">
            <w:pPr>
              <w:spacing w:line="210" w:lineRule="exact"/>
              <w:rPr>
                <w:rFonts w:ascii="ＭＳ ゴシック" w:eastAsia="ＭＳ ゴシック" w:hAnsi="ＭＳ ゴシック"/>
              </w:rPr>
            </w:pPr>
          </w:p>
          <w:p w14:paraId="7F1CCB6C"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□消火訓練及び避難訓練を年２回以上実施しているか。</w:t>
            </w:r>
          </w:p>
          <w:p w14:paraId="0EB4FACE" w14:textId="77777777" w:rsidR="00317AB6" w:rsidRPr="00D4372E" w:rsidRDefault="00317AB6" w:rsidP="00DC6B2E">
            <w:pPr>
              <w:spacing w:line="210" w:lineRule="exact"/>
              <w:rPr>
                <w:rFonts w:ascii="ＭＳ ゴシック" w:eastAsia="ＭＳ ゴシック" w:hAnsi="ＭＳ ゴシック"/>
              </w:rPr>
            </w:pPr>
          </w:p>
          <w:p w14:paraId="50065B05"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□必要な消防設備を設置しているか。</w:t>
            </w:r>
          </w:p>
          <w:p w14:paraId="1EDEB2C6" w14:textId="77777777" w:rsidR="00317AB6" w:rsidRPr="00D4372E" w:rsidRDefault="00317AB6" w:rsidP="004F63AD">
            <w:pPr>
              <w:spacing w:line="210" w:lineRule="exact"/>
              <w:rPr>
                <w:rFonts w:ascii="ＭＳ ゴシック" w:eastAsia="ＭＳ ゴシック" w:hAnsi="ＭＳ ゴシック"/>
              </w:rPr>
            </w:pPr>
          </w:p>
          <w:p w14:paraId="607D153E" w14:textId="77777777" w:rsidR="00317AB6" w:rsidRPr="00D4372E" w:rsidRDefault="00317AB6" w:rsidP="004F63AD">
            <w:pPr>
              <w:spacing w:line="210" w:lineRule="exact"/>
              <w:rPr>
                <w:rFonts w:ascii="ＭＳ ゴシック" w:eastAsia="ＭＳ ゴシック" w:hAnsi="ＭＳ ゴシック"/>
              </w:rPr>
            </w:pPr>
          </w:p>
          <w:p w14:paraId="39A4D805" w14:textId="77777777" w:rsidR="00BA1160" w:rsidRPr="00D4372E" w:rsidRDefault="00BA1160" w:rsidP="004F63AD">
            <w:pPr>
              <w:spacing w:line="210" w:lineRule="exact"/>
              <w:rPr>
                <w:rFonts w:ascii="ＭＳ ゴシック" w:eastAsia="ＭＳ ゴシック" w:hAnsi="ＭＳ ゴシック"/>
              </w:rPr>
            </w:pPr>
          </w:p>
          <w:p w14:paraId="04001242"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□消防計画</w:t>
            </w:r>
            <w:r w:rsidR="007B6F6E" w:rsidRPr="00D4372E">
              <w:rPr>
                <w:rFonts w:ascii="ＭＳ ゴシック" w:eastAsia="ＭＳ ゴシック" w:hAnsi="ＭＳ ゴシック" w:hint="eastAsia"/>
              </w:rPr>
              <w:t>（これに準ずる計画)</w:t>
            </w:r>
            <w:r w:rsidRPr="00D4372E">
              <w:rPr>
                <w:rFonts w:ascii="ＭＳ ゴシック" w:eastAsia="ＭＳ ゴシック" w:hAnsi="ＭＳ ゴシック" w:hint="eastAsia"/>
              </w:rPr>
              <w:t>を策定しているか。</w:t>
            </w:r>
          </w:p>
          <w:p w14:paraId="11C92AAC" w14:textId="77777777" w:rsidR="00317AB6" w:rsidRPr="00D4372E" w:rsidRDefault="00317AB6" w:rsidP="004F63AD">
            <w:pPr>
              <w:spacing w:line="210" w:lineRule="exact"/>
              <w:rPr>
                <w:rFonts w:ascii="ＭＳ ゴシック" w:eastAsia="ＭＳ ゴシック" w:hAnsi="ＭＳ ゴシック"/>
              </w:rPr>
            </w:pPr>
          </w:p>
          <w:p w14:paraId="6D76C0E7" w14:textId="77777777" w:rsidR="00317AB6" w:rsidRPr="00D4372E" w:rsidRDefault="00317AB6" w:rsidP="004F63AD">
            <w:pPr>
              <w:spacing w:line="210" w:lineRule="exact"/>
              <w:rPr>
                <w:rFonts w:ascii="ＭＳ ゴシック" w:eastAsia="ＭＳ ゴシック" w:hAnsi="ＭＳ ゴシック"/>
              </w:rPr>
            </w:pPr>
          </w:p>
          <w:p w14:paraId="7FD35580" w14:textId="77777777" w:rsidR="00317AB6" w:rsidRPr="00D4372E" w:rsidRDefault="00317AB6" w:rsidP="004F63AD">
            <w:pPr>
              <w:spacing w:line="210" w:lineRule="exact"/>
              <w:rPr>
                <w:rFonts w:ascii="ＭＳ ゴシック" w:eastAsia="ＭＳ ゴシック" w:hAnsi="ＭＳ ゴシック"/>
              </w:rPr>
            </w:pPr>
          </w:p>
          <w:p w14:paraId="69840BCE"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□消防団や地域住民と</w:t>
            </w:r>
            <w:r w:rsidRPr="00D4372E">
              <w:rPr>
                <w:rFonts w:ascii="ＭＳ ゴシック" w:eastAsia="ＭＳ ゴシック" w:hAnsi="ＭＳ ゴシック" w:hint="eastAsia"/>
              </w:rPr>
              <w:lastRenderedPageBreak/>
              <w:t>の連携があるか。</w:t>
            </w:r>
          </w:p>
          <w:p w14:paraId="09C5C4DE" w14:textId="77777777" w:rsidR="00317AB6" w:rsidRPr="00D4372E" w:rsidRDefault="00317AB6" w:rsidP="004F63AD">
            <w:pPr>
              <w:spacing w:line="210" w:lineRule="exact"/>
              <w:rPr>
                <w:rFonts w:ascii="ＭＳ ゴシック" w:eastAsia="ＭＳ ゴシック" w:hAnsi="ＭＳ ゴシック"/>
              </w:rPr>
            </w:pPr>
          </w:p>
          <w:p w14:paraId="031E22C3"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□避難訓練等の実施記録はあるか。</w:t>
            </w:r>
          </w:p>
        </w:tc>
      </w:tr>
      <w:tr w:rsidR="00317AB6" w:rsidRPr="00D4372E" w14:paraId="4FA1A355" w14:textId="77777777" w:rsidTr="0064098E">
        <w:trPr>
          <w:jc w:val="center"/>
        </w:trPr>
        <w:tc>
          <w:tcPr>
            <w:tcW w:w="1276" w:type="dxa"/>
            <w:tcBorders>
              <w:top w:val="single" w:sz="4" w:space="0" w:color="000000"/>
              <w:bottom w:val="nil"/>
            </w:tcBorders>
          </w:tcPr>
          <w:p w14:paraId="42971DA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A5A05E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3</w:t>
            </w:r>
            <w:r w:rsidR="005C6EB5" w:rsidRPr="00D4372E">
              <w:rPr>
                <w:rFonts w:ascii="ＭＳ ゴシック" w:eastAsia="ＭＳ ゴシック" w:hAnsi="ＭＳ ゴシック"/>
              </w:rPr>
              <w:t>9</w:t>
            </w:r>
            <w:r w:rsidRPr="00D4372E">
              <w:rPr>
                <w:rFonts w:ascii="ＭＳ ゴシック" w:eastAsia="ＭＳ ゴシック" w:hAnsi="ＭＳ ゴシック" w:hint="eastAsia"/>
              </w:rPr>
              <w:t xml:space="preserve">　衛生管理等</w:t>
            </w:r>
          </w:p>
        </w:tc>
        <w:tc>
          <w:tcPr>
            <w:tcW w:w="6171" w:type="dxa"/>
            <w:tcBorders>
              <w:top w:val="single" w:sz="4" w:space="0" w:color="000000"/>
              <w:bottom w:val="nil"/>
            </w:tcBorders>
          </w:tcPr>
          <w:p w14:paraId="2AA083F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AF49FC1"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利用者の使用する設備及び飲用に供する水について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衛生的な管理に努め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又は衛生上必要な措置を講じているとともに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健康管理等に必要となる機械器具等の管理を適正に行っているか。</w:t>
            </w:r>
          </w:p>
          <w:p w14:paraId="45A1B250" w14:textId="77777777" w:rsidR="00317AB6" w:rsidRPr="00D4372E" w:rsidRDefault="00317AB6" w:rsidP="00F7690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◆平18厚令171第197条準用（第90条第1項）</w:t>
            </w:r>
          </w:p>
        </w:tc>
        <w:tc>
          <w:tcPr>
            <w:tcW w:w="425" w:type="dxa"/>
            <w:tcBorders>
              <w:top w:val="single" w:sz="4" w:space="0" w:color="000000"/>
              <w:bottom w:val="nil"/>
            </w:tcBorders>
          </w:tcPr>
          <w:p w14:paraId="674282FF" w14:textId="77777777" w:rsidR="00317AB6" w:rsidRPr="00D4372E" w:rsidRDefault="00317AB6" w:rsidP="00DC6B2E">
            <w:pPr>
              <w:spacing w:line="210" w:lineRule="exact"/>
              <w:rPr>
                <w:rFonts w:ascii="ＭＳ ゴシック" w:eastAsia="ＭＳ ゴシック" w:hAnsi="ＭＳ ゴシック"/>
              </w:rPr>
            </w:pPr>
          </w:p>
          <w:p w14:paraId="7DA86BF7"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142E22F"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DEBFDDD"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bottom w:val="nil"/>
            </w:tcBorders>
          </w:tcPr>
          <w:p w14:paraId="2176EA7E" w14:textId="77777777" w:rsidR="00317AB6" w:rsidRPr="00D4372E" w:rsidRDefault="00317AB6" w:rsidP="00DC6B2E">
            <w:pPr>
              <w:spacing w:line="210" w:lineRule="exact"/>
              <w:rPr>
                <w:rFonts w:ascii="ＭＳ ゴシック" w:eastAsia="ＭＳ ゴシック" w:hAnsi="ＭＳ ゴシック"/>
              </w:rPr>
            </w:pPr>
          </w:p>
          <w:p w14:paraId="6A0EAA21"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□調理施設等の衛生管理は毎日行っているか。</w:t>
            </w:r>
          </w:p>
        </w:tc>
      </w:tr>
      <w:tr w:rsidR="00317AB6" w:rsidRPr="00D4372E" w14:paraId="28E13E0D" w14:textId="77777777" w:rsidTr="0064098E">
        <w:trPr>
          <w:jc w:val="center"/>
        </w:trPr>
        <w:tc>
          <w:tcPr>
            <w:tcW w:w="1276" w:type="dxa"/>
            <w:tcBorders>
              <w:top w:val="nil"/>
            </w:tcBorders>
          </w:tcPr>
          <w:p w14:paraId="0703CA9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77F22F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tcBorders>
          </w:tcPr>
          <w:p w14:paraId="236C8AF0" w14:textId="77777777" w:rsidR="00317AB6" w:rsidRPr="00D4372E" w:rsidRDefault="00317AB6" w:rsidP="00AD1BE8">
            <w:pPr>
              <w:suppressAutoHyphens/>
              <w:autoSpaceDE w:val="0"/>
              <w:autoSpaceDN w:val="0"/>
              <w:spacing w:line="210" w:lineRule="exact"/>
              <w:rPr>
                <w:rFonts w:ascii="ＭＳ ゴシック" w:eastAsia="ＭＳ ゴシック" w:hAnsi="ＭＳ ゴシック"/>
              </w:rPr>
            </w:pPr>
          </w:p>
          <w:p w14:paraId="161AD7AE"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指定就労継続支援Ａ型事業所において感染症又は食中毒が発生し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又はまん延しないよう</w:t>
            </w:r>
            <w:r w:rsidR="00226361" w:rsidRPr="00D4372E">
              <w:rPr>
                <w:rFonts w:ascii="ＭＳ ゴシック" w:eastAsia="ＭＳ ゴシック" w:hAnsi="ＭＳ ゴシック" w:hint="eastAsia"/>
              </w:rPr>
              <w:t>に</w:t>
            </w:r>
            <w:r w:rsidR="00AD1DAA" w:rsidRPr="00D4372E">
              <w:rPr>
                <w:rFonts w:ascii="ＭＳ ゴシック" w:eastAsia="ＭＳ ゴシック" w:hAnsi="ＭＳ ゴシック" w:hint="eastAsia"/>
              </w:rPr>
              <w:t>、</w:t>
            </w:r>
            <w:r w:rsidR="000849CC" w:rsidRPr="00D4372E">
              <w:rPr>
                <w:rFonts w:ascii="ＭＳ ゴシック" w:eastAsia="ＭＳ ゴシック" w:hAnsi="ＭＳ ゴシック" w:hint="eastAsia"/>
              </w:rPr>
              <w:t>次の各号に</w:t>
            </w:r>
            <w:r w:rsidR="00A01ACF" w:rsidRPr="00D4372E">
              <w:rPr>
                <w:rFonts w:ascii="ＭＳ ゴシック" w:eastAsia="ＭＳ ゴシック" w:hAnsi="ＭＳ ゴシック" w:hint="eastAsia"/>
              </w:rPr>
              <w:t>掲げる</w:t>
            </w:r>
            <w:r w:rsidRPr="00D4372E">
              <w:rPr>
                <w:rFonts w:ascii="ＭＳ ゴシック" w:eastAsia="ＭＳ ゴシック" w:hAnsi="ＭＳ ゴシック" w:hint="eastAsia"/>
              </w:rPr>
              <w:t>措置を講</w:t>
            </w:r>
            <w:r w:rsidR="00A01ACF" w:rsidRPr="00D4372E">
              <w:rPr>
                <w:rFonts w:ascii="ＭＳ ゴシック" w:eastAsia="ＭＳ ゴシック" w:hAnsi="ＭＳ ゴシック" w:hint="eastAsia"/>
              </w:rPr>
              <w:t>じているか</w:t>
            </w:r>
            <w:r w:rsidR="00226361" w:rsidRPr="00D4372E">
              <w:rPr>
                <w:rFonts w:ascii="ＭＳ ゴシック" w:eastAsia="ＭＳ ゴシック" w:hAnsi="ＭＳ ゴシック" w:hint="eastAsia"/>
              </w:rPr>
              <w:t>。</w:t>
            </w:r>
          </w:p>
          <w:p w14:paraId="1ED0F46C" w14:textId="77777777" w:rsidR="00340DA2" w:rsidRPr="00D4372E" w:rsidRDefault="00340DA2" w:rsidP="00340DA2">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一　当該指定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事業所における感染症及び食中毒の予防及びまん延の防止のための対策を検討する委員会（テレビ電話装置等を活用して行うことができるものとする。）を定期的に開催するとともに</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その結果について</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従業者に周知徹底を図ること。</w:t>
            </w:r>
          </w:p>
          <w:p w14:paraId="513D8E47" w14:textId="77777777" w:rsidR="00340DA2" w:rsidRPr="00D4372E" w:rsidRDefault="00340DA2" w:rsidP="00340DA2">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二　当該指定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事業所における感染症及び食中毒の予防及びまん延の防止のための指針を整備すること。</w:t>
            </w:r>
          </w:p>
          <w:p w14:paraId="418818BA" w14:textId="77777777" w:rsidR="00340DA2" w:rsidRPr="00D4372E" w:rsidRDefault="00340DA2" w:rsidP="00340DA2">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三　当該指定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事業所において</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従業者に対し</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感染症及び食中毒の予防及びまん延の防止のための研修並びに感染症の予防及びまん延の防止のための訓練を定期的に実施すること。</w:t>
            </w:r>
          </w:p>
          <w:p w14:paraId="1D2976BB"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◆平18厚令171第197条準用（第90条第2項）</w:t>
            </w:r>
          </w:p>
          <w:p w14:paraId="5ABCB1A2" w14:textId="77777777" w:rsidR="002B3E56" w:rsidRPr="00D4372E" w:rsidRDefault="002B3E56" w:rsidP="00AD1BE8">
            <w:pPr>
              <w:suppressAutoHyphens/>
              <w:autoSpaceDE w:val="0"/>
              <w:autoSpaceDN w:val="0"/>
              <w:spacing w:line="210" w:lineRule="exact"/>
              <w:ind w:left="180" w:hangingChars="100" w:hanging="180"/>
              <w:rPr>
                <w:rFonts w:ascii="ＭＳ ゴシック" w:eastAsia="ＭＳ ゴシック" w:hAnsi="ＭＳ ゴシック"/>
              </w:rPr>
            </w:pPr>
          </w:p>
          <w:p w14:paraId="13F77B8E" w14:textId="77777777" w:rsidR="00901F94" w:rsidRPr="00D4372E" w:rsidRDefault="00901F94" w:rsidP="00901F94">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ことを規定したものであり、このほか、次の点に留意するものとする。</w:t>
            </w:r>
            <w:r w:rsidRPr="00D4372E">
              <w:rPr>
                <w:rFonts w:ascii="ＭＳ ゴシック" w:eastAsia="ＭＳ ゴシック" w:hAnsi="ＭＳ ゴシック"/>
              </w:rPr>
              <w:t xml:space="preserve"> </w:t>
            </w:r>
          </w:p>
          <w:p w14:paraId="184BB90D"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①　感染症又は食中毒の発生及びまん延を防止するための措置等について、必要に応じて保健所の助言、指導を求めるとともに、常に密接な連携を保つこと。</w:t>
            </w:r>
          </w:p>
          <w:p w14:paraId="2C06DF9F"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②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1EBD9D92"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③　空調設備等により事業所内の適温の確保に努めること。</w:t>
            </w:r>
          </w:p>
          <w:p w14:paraId="6B52B677"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p>
          <w:p w14:paraId="5F2ED78F" w14:textId="77777777" w:rsidR="00901F94" w:rsidRPr="00D4372E" w:rsidRDefault="00901F94" w:rsidP="00901F9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感染症又は食中毒が発生し、又はまん延しないように講ずるべき措置については、具体的には次のアからエまでの取扱いとすること。</w:t>
            </w:r>
          </w:p>
          <w:p w14:paraId="23106B2F" w14:textId="77777777" w:rsidR="00901F94" w:rsidRPr="00D4372E" w:rsidRDefault="00901F94" w:rsidP="00901F94">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ア　感染症及び食中毒の予防及びまん延の防止のための方策を検討する委員会（感染対策委員会）</w:t>
            </w:r>
          </w:p>
          <w:p w14:paraId="47ECA292" w14:textId="77777777" w:rsidR="00901F94" w:rsidRPr="00D4372E" w:rsidRDefault="00901F94" w:rsidP="00901F94">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w:t>
            </w:r>
            <w:r w:rsidRPr="00D4372E">
              <w:rPr>
                <w:rFonts w:ascii="ＭＳ ゴシック" w:eastAsia="ＭＳ ゴシック" w:hAnsi="ＭＳ ゴシック" w:hint="eastAsia"/>
                <w:u w:val="single"/>
              </w:rPr>
              <w:t>感染対策委員会は、状況に応じおおむね３月に１回以上、定期的に開催する</w:t>
            </w:r>
            <w:r w:rsidRPr="00D4372E">
              <w:rPr>
                <w:rFonts w:ascii="ＭＳ ゴシック" w:eastAsia="ＭＳ ゴシック" w:hAnsi="ＭＳ ゴシック" w:hint="eastAsia"/>
              </w:rPr>
              <w:t>とともに、感染症が流行する時期等を勘案して必要に応じ随時開催する必要がある。</w:t>
            </w:r>
          </w:p>
          <w:p w14:paraId="5C25933A" w14:textId="77777777" w:rsidR="00901F94" w:rsidRPr="00D4372E" w:rsidRDefault="00901F94" w:rsidP="00901F94">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のガイドライン」等を遵守する</w:t>
            </w:r>
            <w:r w:rsidRPr="00D4372E">
              <w:rPr>
                <w:rFonts w:ascii="ＭＳ ゴシック" w:eastAsia="ＭＳ ゴシック" w:hAnsi="ＭＳ ゴシック" w:hint="eastAsia"/>
              </w:rPr>
              <w:lastRenderedPageBreak/>
              <w:t>こと。</w:t>
            </w:r>
          </w:p>
          <w:p w14:paraId="288E1042" w14:textId="77777777" w:rsidR="00901F94" w:rsidRPr="00D4372E" w:rsidRDefault="00901F94" w:rsidP="00901F94">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なお、感染対策委員会は、運営委員会など指定療養介護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事業所外の感染管理等の専門家を委員として積極的に活用することが望ましい。</w:t>
            </w:r>
          </w:p>
          <w:p w14:paraId="6D1274F0" w14:textId="77777777" w:rsidR="00901F94" w:rsidRPr="00D4372E" w:rsidRDefault="00901F94" w:rsidP="00901F94">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イ　感染症及び食中毒の予防及びまん延の防止のための指針</w:t>
            </w:r>
          </w:p>
          <w:p w14:paraId="781D0788" w14:textId="77777777" w:rsidR="00901F94" w:rsidRPr="00D4372E" w:rsidRDefault="00901F94" w:rsidP="00901F94">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指針には、平常時の対策及び発生時の対応を規程する。</w:t>
            </w:r>
          </w:p>
          <w:p w14:paraId="0CB6DF6D" w14:textId="77777777" w:rsidR="00901F94" w:rsidRPr="00D4372E" w:rsidRDefault="00901F94" w:rsidP="00901F94">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平常時の対策としては、</w:t>
            </w:r>
          </w:p>
          <w:p w14:paraId="5EA6052E" w14:textId="77777777" w:rsidR="00901F94" w:rsidRPr="00D4372E" w:rsidRDefault="00901F94" w:rsidP="00901F94">
            <w:pPr>
              <w:suppressAutoHyphens/>
              <w:autoSpaceDE w:val="0"/>
              <w:autoSpaceDN w:val="0"/>
              <w:spacing w:line="210" w:lineRule="exact"/>
              <w:ind w:leftChars="500" w:left="900" w:firstLineChars="100" w:firstLine="180"/>
              <w:rPr>
                <w:rFonts w:ascii="ＭＳ ゴシック" w:eastAsia="ＭＳ ゴシック" w:hAnsi="ＭＳ ゴシック"/>
              </w:rPr>
            </w:pPr>
            <w:r w:rsidRPr="00D4372E">
              <w:rPr>
                <w:rFonts w:ascii="ＭＳ ゴシック" w:eastAsia="ＭＳ ゴシック" w:hAnsi="ＭＳ ゴシック" w:hint="eastAsia"/>
              </w:rPr>
              <w:t>事業所内の衛生管理（環境の整備、排泄物の処理、血液・体液の処理等）、日常の支援にかかる感染対策（標準的な予防策（例えば、血液・体液・分泌駅・排泄物（便）などに触れるとき、傷や創傷皮膚に触れるときにどのようにするかなどの取り決め）、手洗いの基本、早期発見のための日常の観察項目）等</w:t>
            </w:r>
          </w:p>
          <w:p w14:paraId="22219279" w14:textId="77777777" w:rsidR="00901F94" w:rsidRPr="00D4372E" w:rsidRDefault="00901F94" w:rsidP="00901F94">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発生時の対応としては、</w:t>
            </w:r>
          </w:p>
          <w:p w14:paraId="7CFD00D9" w14:textId="77777777" w:rsidR="00901F94" w:rsidRPr="00D4372E" w:rsidRDefault="00901F94" w:rsidP="00901F94">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発生状況の把握、感染拡大の防止、医療機関や保健所、市町村における事業関係課等の関係機関との連携、医療処置、行政への報告等が想定される。また、発生時における事業所内の連絡体制や前記の関係機関への連絡体制を整備し、明記しておくことも必要である。</w:t>
            </w:r>
          </w:p>
          <w:p w14:paraId="11167D52"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なお、それぞれの項目の記載内容の例については、「障害福祉サービス施設・事業所職員のための感染対策マニュアル」も踏まえて検討すること。</w:t>
            </w:r>
          </w:p>
          <w:p w14:paraId="26D26944"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ウ　感染症及び食中毒の予防及びまん延防止のための研修</w:t>
            </w:r>
          </w:p>
          <w:p w14:paraId="711D0B33"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従業者に対する研修の内容は、感染対策の基礎的内容等の適切な知識を普及、啓発するとともに、事業所における指針に基づいた衛生管理の徹底や、衛生的な支援の励行を行うものとする。</w:t>
            </w:r>
          </w:p>
          <w:p w14:paraId="024397E5"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指針に基づいた研修プログラムを作成し、</w:t>
            </w:r>
            <w:r w:rsidRPr="00D4372E">
              <w:rPr>
                <w:rFonts w:ascii="ＭＳ ゴシック" w:eastAsia="ＭＳ ゴシック" w:hAnsi="ＭＳ ゴシック" w:hint="eastAsia"/>
                <w:u w:val="single"/>
              </w:rPr>
              <w:t>定期的な教育（年２回以上）を開催</w:t>
            </w:r>
            <w:r w:rsidRPr="00D4372E">
              <w:rPr>
                <w:rFonts w:ascii="ＭＳ ゴシック" w:eastAsia="ＭＳ ゴシック" w:hAnsi="ＭＳ ゴシック" w:hint="eastAsia"/>
              </w:rPr>
              <w:t>するとともに、</w:t>
            </w:r>
            <w:r w:rsidRPr="00D4372E">
              <w:rPr>
                <w:rFonts w:ascii="ＭＳ ゴシック" w:eastAsia="ＭＳ ゴシック" w:hAnsi="ＭＳ ゴシック" w:hint="eastAsia"/>
                <w:u w:val="single"/>
              </w:rPr>
              <w:t>新規採用時には必ず感染対策研修を実施する</w:t>
            </w:r>
            <w:r w:rsidRPr="00D4372E">
              <w:rPr>
                <w:rFonts w:ascii="ＭＳ ゴシック" w:eastAsia="ＭＳ ゴシック" w:hAnsi="ＭＳ ゴシック" w:hint="eastAsia"/>
              </w:rPr>
              <w:t>ことが重要である。また、調理や清掃などの業務を委託する場合には、委託を受けて行う者に対しても、指針が周知されるようにする必要がある。</w:t>
            </w:r>
          </w:p>
          <w:p w14:paraId="7626E31C"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また、研修の実施内容についても記録することが必要である。</w:t>
            </w:r>
          </w:p>
          <w:p w14:paraId="4CE3AED9"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研修の実施は、厚生労働省「障害福祉サービス施設・事業所職員のための感染対策マニュアル」等を活用するなど、事業所内で行うものでも差し支えなく、事業所の実態に応じて行うこと。</w:t>
            </w:r>
          </w:p>
          <w:p w14:paraId="55B7872F"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エ　感染症の予防及びまん延の防止のための訓練</w:t>
            </w:r>
          </w:p>
          <w:p w14:paraId="7CC9F36E"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平時から、実際に感染症が発生した場合を想定し、発生時の対応について、</w:t>
            </w:r>
            <w:r w:rsidRPr="00D4372E">
              <w:rPr>
                <w:rFonts w:ascii="ＭＳ ゴシック" w:eastAsia="ＭＳ ゴシック" w:hAnsi="ＭＳ ゴシック" w:hint="eastAsia"/>
                <w:u w:val="single"/>
              </w:rPr>
              <w:t>訓練（シミュレーション）を定期的（年２回以上</w:t>
            </w:r>
            <w:r w:rsidRPr="00D4372E">
              <w:rPr>
                <w:rFonts w:ascii="ＭＳ ゴシック" w:eastAsia="ＭＳ ゴシック" w:hAnsi="ＭＳ ゴシック" w:hint="eastAsia"/>
              </w:rPr>
              <w:t>）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A8CCF99" w14:textId="77777777" w:rsidR="00901F94" w:rsidRPr="00D4372E" w:rsidRDefault="00901F94" w:rsidP="00901F94">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訓練の実施は、机上を含めその実施手法は問わないものの、机上及び実地で実施するものを適切に組み合わせながら実施することが適切である。</w:t>
            </w:r>
          </w:p>
          <w:p w14:paraId="37051E8A" w14:textId="77777777" w:rsidR="00317AB6" w:rsidRPr="00D4372E" w:rsidRDefault="002B3E56" w:rsidP="00FC3ABB">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7AB6" w:rsidRPr="00D4372E">
              <w:rPr>
                <w:rFonts w:ascii="ＭＳ ゴシック" w:eastAsia="ＭＳ ゴシック" w:hAnsi="ＭＳ ゴシック" w:hint="eastAsia"/>
              </w:rPr>
              <w:t>◆平18障発1206001第</w:t>
            </w:r>
            <w:r w:rsidR="00F75345" w:rsidRPr="00D4372E">
              <w:rPr>
                <w:rFonts w:ascii="ＭＳ ゴシック" w:eastAsia="ＭＳ ゴシック" w:hAnsi="ＭＳ ゴシック" w:hint="eastAsia"/>
              </w:rPr>
              <w:t>十一</w:t>
            </w:r>
            <w:r w:rsidR="00317AB6"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00317AB6" w:rsidRPr="00D4372E">
              <w:rPr>
                <w:rFonts w:ascii="ＭＳ ゴシック" w:eastAsia="ＭＳ ゴシック" w:hAnsi="ＭＳ ゴシック" w:hint="eastAsia"/>
              </w:rPr>
              <w:t>）準用（第</w:t>
            </w:r>
            <w:r w:rsidR="008B7E67" w:rsidRPr="00D4372E">
              <w:rPr>
                <w:rFonts w:ascii="ＭＳ ゴシック" w:eastAsia="ＭＳ ゴシック" w:hAnsi="ＭＳ ゴシック" w:hint="eastAsia"/>
              </w:rPr>
              <w:t>五</w:t>
            </w:r>
            <w:r w:rsidR="00317AB6" w:rsidRPr="00D4372E">
              <w:rPr>
                <w:rFonts w:ascii="ＭＳ ゴシック" w:eastAsia="ＭＳ ゴシック" w:hAnsi="ＭＳ ゴシック" w:hint="eastAsia"/>
              </w:rPr>
              <w:t>の3（</w:t>
            </w:r>
            <w:r w:rsidR="008B7E67" w:rsidRPr="00D4372E">
              <w:rPr>
                <w:rFonts w:ascii="ＭＳ ゴシック" w:eastAsia="ＭＳ ゴシック" w:hAnsi="ＭＳ ゴシック"/>
              </w:rPr>
              <w:t>9</w:t>
            </w:r>
            <w:r w:rsidR="00317AB6" w:rsidRPr="00D4372E">
              <w:rPr>
                <w:rFonts w:ascii="ＭＳ ゴシック" w:eastAsia="ＭＳ ゴシック" w:hAnsi="ＭＳ ゴシック" w:hint="eastAsia"/>
              </w:rPr>
              <w:t>））</w:t>
            </w:r>
          </w:p>
          <w:p w14:paraId="5A715492" w14:textId="77777777" w:rsidR="002B3E56" w:rsidRPr="00D4372E" w:rsidRDefault="002B3E56" w:rsidP="00FC3AB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nil"/>
            </w:tcBorders>
          </w:tcPr>
          <w:p w14:paraId="48C646F8" w14:textId="77777777" w:rsidR="00317AB6" w:rsidRPr="00D4372E" w:rsidRDefault="00317AB6" w:rsidP="00DC6B2E">
            <w:pPr>
              <w:spacing w:line="210" w:lineRule="exact"/>
              <w:rPr>
                <w:rFonts w:ascii="ＭＳ ゴシック" w:eastAsia="ＭＳ ゴシック" w:hAnsi="ＭＳ ゴシック"/>
              </w:rPr>
            </w:pPr>
          </w:p>
          <w:p w14:paraId="799D8171" w14:textId="77777777" w:rsidR="00317AB6" w:rsidRPr="00D4372E" w:rsidRDefault="00317AB6" w:rsidP="00DC6B2E">
            <w:pPr>
              <w:spacing w:line="210" w:lineRule="exact"/>
              <w:rPr>
                <w:rFonts w:ascii="ＭＳ ゴシック" w:eastAsia="ＭＳ ゴシック" w:hAnsi="ＭＳ ゴシック"/>
              </w:rPr>
            </w:pPr>
          </w:p>
        </w:tc>
        <w:tc>
          <w:tcPr>
            <w:tcW w:w="2119" w:type="dxa"/>
            <w:tcBorders>
              <w:top w:val="nil"/>
            </w:tcBorders>
          </w:tcPr>
          <w:p w14:paraId="2A7BB4BA" w14:textId="77777777" w:rsidR="00317AB6" w:rsidRPr="00D4372E" w:rsidRDefault="00317AB6" w:rsidP="00DC6B2E">
            <w:pPr>
              <w:spacing w:line="210" w:lineRule="exact"/>
              <w:rPr>
                <w:rFonts w:ascii="ＭＳ ゴシック" w:eastAsia="ＭＳ ゴシック" w:hAnsi="ＭＳ ゴシック"/>
              </w:rPr>
            </w:pPr>
          </w:p>
          <w:p w14:paraId="66D113F7"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□従業者の健康診断は適切に実施されているか。</w:t>
            </w:r>
          </w:p>
          <w:p w14:paraId="7DF7E71C" w14:textId="77777777" w:rsidR="0056434B" w:rsidRPr="00D4372E" w:rsidRDefault="0056434B" w:rsidP="0056434B">
            <w:pPr>
              <w:rPr>
                <w:rFonts w:ascii="ＭＳ ゴシック" w:eastAsia="ＭＳ ゴシック" w:hAnsi="ＭＳ ゴシック"/>
                <w:szCs w:val="20"/>
              </w:rPr>
            </w:pPr>
          </w:p>
          <w:p w14:paraId="2A6A0B18" w14:textId="77777777" w:rsidR="00901F94" w:rsidRPr="00D4372E" w:rsidRDefault="00901F94" w:rsidP="00901F94">
            <w:pPr>
              <w:rPr>
                <w:rFonts w:ascii="ＭＳ ゴシック" w:eastAsia="ＭＳ ゴシック" w:hAnsi="ＭＳ ゴシック"/>
                <w:szCs w:val="20"/>
              </w:rPr>
            </w:pPr>
            <w:r w:rsidRPr="00D4372E">
              <w:rPr>
                <w:rFonts w:ascii="ＭＳ ゴシック" w:eastAsia="ＭＳ ゴシック" w:hAnsi="ＭＳ ゴシック" w:hint="eastAsia"/>
                <w:szCs w:val="20"/>
              </w:rPr>
              <w:t>感染対策委員会</w:t>
            </w:r>
          </w:p>
          <w:p w14:paraId="41385D2D" w14:textId="77777777" w:rsidR="00901F94" w:rsidRPr="00D4372E" w:rsidRDefault="00901F94" w:rsidP="00901F94">
            <w:pPr>
              <w:rPr>
                <w:rFonts w:ascii="ＭＳ ゴシック" w:eastAsia="ＭＳ ゴシック" w:hAnsi="ＭＳ ゴシック"/>
                <w:szCs w:val="20"/>
              </w:rPr>
            </w:pPr>
          </w:p>
          <w:p w14:paraId="2A5B6FCD" w14:textId="77777777" w:rsidR="00901F94" w:rsidRPr="00D4372E" w:rsidRDefault="00901F94" w:rsidP="00901F94">
            <w:pPr>
              <w:rPr>
                <w:rFonts w:ascii="ＭＳ ゴシック" w:eastAsia="ＭＳ ゴシック" w:hAnsi="ＭＳ ゴシック"/>
                <w:szCs w:val="20"/>
              </w:rPr>
            </w:pPr>
            <w:r w:rsidRPr="00D4372E">
              <w:rPr>
                <w:rFonts w:ascii="ＭＳ ゴシック" w:eastAsia="ＭＳ ゴシック" w:hAnsi="ＭＳ ゴシック" w:hint="eastAsia"/>
                <w:szCs w:val="20"/>
              </w:rPr>
              <w:t>開催日</w:t>
            </w:r>
          </w:p>
          <w:p w14:paraId="10DCC6E5" w14:textId="77777777" w:rsidR="00901F94" w:rsidRPr="00D4372E" w:rsidRDefault="00901F94" w:rsidP="00901F94">
            <w:pPr>
              <w:rPr>
                <w:rFonts w:ascii="ＭＳ ゴシック" w:eastAsia="ＭＳ ゴシック" w:hAnsi="ＭＳ ゴシック"/>
                <w:szCs w:val="20"/>
              </w:rPr>
            </w:pPr>
            <w:r w:rsidRPr="00D4372E">
              <w:rPr>
                <w:rFonts w:ascii="ＭＳ ゴシック" w:eastAsia="ＭＳ ゴシック" w:hAnsi="ＭＳ ゴシック" w:hint="eastAsia"/>
                <w:szCs w:val="20"/>
              </w:rPr>
              <w:t>開催方法</w:t>
            </w:r>
          </w:p>
          <w:p w14:paraId="00C6F43F" w14:textId="77777777" w:rsidR="00901F94" w:rsidRPr="00D4372E" w:rsidRDefault="00901F94" w:rsidP="00901F94">
            <w:pPr>
              <w:rPr>
                <w:rFonts w:ascii="ＭＳ ゴシック" w:eastAsia="ＭＳ ゴシック" w:hAnsi="ＭＳ ゴシック"/>
                <w:szCs w:val="20"/>
              </w:rPr>
            </w:pPr>
            <w:r w:rsidRPr="00D4372E">
              <w:rPr>
                <w:rFonts w:ascii="ＭＳ ゴシック" w:eastAsia="ＭＳ ゴシック" w:hAnsi="ＭＳ ゴシック" w:hint="eastAsia"/>
                <w:szCs w:val="20"/>
              </w:rPr>
              <w:t>周知方法</w:t>
            </w:r>
          </w:p>
          <w:p w14:paraId="6B94B913" w14:textId="77777777" w:rsidR="00901F94" w:rsidRPr="00D4372E" w:rsidRDefault="00901F94" w:rsidP="00901F94">
            <w:pPr>
              <w:rPr>
                <w:rFonts w:ascii="ＭＳ ゴシック" w:eastAsia="ＭＳ ゴシック" w:hAnsi="ＭＳ ゴシック"/>
                <w:szCs w:val="20"/>
              </w:rPr>
            </w:pPr>
          </w:p>
          <w:p w14:paraId="438D03D7" w14:textId="77777777" w:rsidR="00901F94" w:rsidRPr="00D4372E" w:rsidRDefault="00901F94" w:rsidP="00901F94">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□おおむね３月に１回以上、定期的に開催しているか</w:t>
            </w:r>
          </w:p>
          <w:p w14:paraId="13D930BD" w14:textId="77777777" w:rsidR="00901F94" w:rsidRPr="00D4372E" w:rsidRDefault="00901F94" w:rsidP="00901F94">
            <w:pPr>
              <w:rPr>
                <w:rFonts w:ascii="ＭＳ ゴシック" w:eastAsia="ＭＳ ゴシック" w:hAnsi="ＭＳ ゴシック"/>
                <w:szCs w:val="20"/>
              </w:rPr>
            </w:pPr>
          </w:p>
          <w:p w14:paraId="0E2F9024" w14:textId="77777777" w:rsidR="00901F94" w:rsidRPr="00D4372E" w:rsidRDefault="00901F94" w:rsidP="00901F94">
            <w:pPr>
              <w:rPr>
                <w:rFonts w:ascii="ＭＳ ゴシック" w:eastAsia="ＭＳ ゴシック" w:hAnsi="ＭＳ ゴシック"/>
                <w:szCs w:val="20"/>
              </w:rPr>
            </w:pPr>
          </w:p>
          <w:p w14:paraId="51B96183" w14:textId="77777777" w:rsidR="00901F94" w:rsidRPr="00D4372E" w:rsidRDefault="00901F94" w:rsidP="00901F94">
            <w:pPr>
              <w:rPr>
                <w:rFonts w:ascii="ＭＳ ゴシック" w:eastAsia="ＭＳ ゴシック" w:hAnsi="ＭＳ ゴシック"/>
                <w:szCs w:val="20"/>
              </w:rPr>
            </w:pPr>
            <w:r w:rsidRPr="00D4372E">
              <w:rPr>
                <w:rFonts w:ascii="ＭＳ ゴシック" w:eastAsia="ＭＳ ゴシック" w:hAnsi="ＭＳ ゴシック" w:hint="eastAsia"/>
                <w:szCs w:val="20"/>
              </w:rPr>
              <w:t>指針の有・無</w:t>
            </w:r>
          </w:p>
          <w:p w14:paraId="4FDEAD6A" w14:textId="77777777" w:rsidR="00901F94" w:rsidRPr="00D4372E" w:rsidRDefault="00901F94" w:rsidP="00901F94">
            <w:pPr>
              <w:rPr>
                <w:rFonts w:ascii="ＭＳ ゴシック" w:eastAsia="ＭＳ ゴシック" w:hAnsi="ＭＳ ゴシック"/>
                <w:szCs w:val="20"/>
              </w:rPr>
            </w:pPr>
          </w:p>
          <w:p w14:paraId="2CAF98A5" w14:textId="77777777" w:rsidR="00901F94" w:rsidRPr="00D4372E" w:rsidRDefault="00901F94" w:rsidP="00901F94">
            <w:pPr>
              <w:rPr>
                <w:rFonts w:ascii="ＭＳ ゴシック" w:eastAsia="ＭＳ ゴシック" w:hAnsi="ＭＳ ゴシック"/>
                <w:szCs w:val="20"/>
              </w:rPr>
            </w:pPr>
          </w:p>
          <w:p w14:paraId="677FC350" w14:textId="77777777" w:rsidR="00901F94" w:rsidRPr="00D4372E" w:rsidRDefault="00901F94" w:rsidP="00901F94">
            <w:pPr>
              <w:rPr>
                <w:rFonts w:ascii="ＭＳ ゴシック" w:eastAsia="ＭＳ ゴシック" w:hAnsi="ＭＳ ゴシック"/>
                <w:szCs w:val="20"/>
              </w:rPr>
            </w:pPr>
            <w:r w:rsidRPr="00D4372E">
              <w:rPr>
                <w:rFonts w:ascii="ＭＳ ゴシック" w:eastAsia="ＭＳ ゴシック" w:hAnsi="ＭＳ ゴシック" w:hint="eastAsia"/>
                <w:szCs w:val="20"/>
              </w:rPr>
              <w:t>研修</w:t>
            </w:r>
          </w:p>
          <w:p w14:paraId="2B74B7F2" w14:textId="77777777" w:rsidR="00901F94" w:rsidRPr="00D4372E" w:rsidRDefault="00901F94" w:rsidP="00901F94">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□年２回以上開催しているか</w:t>
            </w:r>
          </w:p>
          <w:p w14:paraId="37C17743" w14:textId="77777777" w:rsidR="00901F94" w:rsidRPr="00D4372E" w:rsidRDefault="00901F94" w:rsidP="00901F94">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□新規採用時に実施しているか</w:t>
            </w:r>
          </w:p>
          <w:p w14:paraId="14090F99" w14:textId="77777777" w:rsidR="00901F94" w:rsidRPr="00D4372E" w:rsidRDefault="00901F94" w:rsidP="00901F94">
            <w:pPr>
              <w:rPr>
                <w:rFonts w:ascii="ＭＳ ゴシック" w:eastAsia="ＭＳ ゴシック" w:hAnsi="ＭＳ ゴシック"/>
                <w:szCs w:val="20"/>
              </w:rPr>
            </w:pPr>
          </w:p>
          <w:p w14:paraId="3AA81449" w14:textId="77777777" w:rsidR="00901F94" w:rsidRPr="00D4372E" w:rsidRDefault="00901F94" w:rsidP="00901F94">
            <w:pPr>
              <w:rPr>
                <w:rFonts w:ascii="ＭＳ ゴシック" w:eastAsia="ＭＳ ゴシック" w:hAnsi="ＭＳ ゴシック"/>
                <w:szCs w:val="20"/>
              </w:rPr>
            </w:pPr>
          </w:p>
          <w:p w14:paraId="5D1EF4BB" w14:textId="77777777" w:rsidR="00901F94" w:rsidRPr="00D4372E" w:rsidRDefault="00901F94" w:rsidP="00901F94">
            <w:pPr>
              <w:rPr>
                <w:rFonts w:ascii="ＭＳ ゴシック" w:eastAsia="ＭＳ ゴシック" w:hAnsi="ＭＳ ゴシック"/>
                <w:szCs w:val="20"/>
              </w:rPr>
            </w:pPr>
            <w:r w:rsidRPr="00D4372E">
              <w:rPr>
                <w:rFonts w:ascii="ＭＳ ゴシック" w:eastAsia="ＭＳ ゴシック" w:hAnsi="ＭＳ ゴシック" w:hint="eastAsia"/>
                <w:szCs w:val="20"/>
              </w:rPr>
              <w:t>訓練（シミュレーション）</w:t>
            </w:r>
          </w:p>
          <w:p w14:paraId="079F9D54" w14:textId="77777777" w:rsidR="00901F94" w:rsidRPr="00D4372E" w:rsidRDefault="00901F94" w:rsidP="00901F94">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□年２回以上実施しているか</w:t>
            </w:r>
          </w:p>
          <w:p w14:paraId="11634881" w14:textId="77777777" w:rsidR="00317AB6" w:rsidRPr="00D4372E" w:rsidRDefault="00317AB6" w:rsidP="00F7690A">
            <w:pPr>
              <w:spacing w:line="210" w:lineRule="exact"/>
              <w:rPr>
                <w:rFonts w:ascii="ＭＳ ゴシック" w:eastAsia="ＭＳ ゴシック" w:hAnsi="ＭＳ ゴシック"/>
              </w:rPr>
            </w:pPr>
          </w:p>
        </w:tc>
      </w:tr>
      <w:tr w:rsidR="00317AB6" w:rsidRPr="00D4372E" w14:paraId="594795AF" w14:textId="77777777" w:rsidTr="0064098E">
        <w:trPr>
          <w:jc w:val="center"/>
        </w:trPr>
        <w:tc>
          <w:tcPr>
            <w:tcW w:w="1276" w:type="dxa"/>
          </w:tcPr>
          <w:p w14:paraId="6416539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7926E2C" w14:textId="77777777" w:rsidR="00317AB6" w:rsidRPr="00D4372E" w:rsidRDefault="005C6EB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40</w:t>
            </w:r>
            <w:r w:rsidR="00317AB6" w:rsidRPr="00D4372E">
              <w:rPr>
                <w:rFonts w:ascii="ＭＳ ゴシック" w:eastAsia="ＭＳ ゴシック" w:hAnsi="ＭＳ ゴシック" w:hint="eastAsia"/>
              </w:rPr>
              <w:t xml:space="preserve">　協力医療機関</w:t>
            </w:r>
          </w:p>
          <w:p w14:paraId="57997A6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5F9BB4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Pr>
          <w:p w14:paraId="48916D6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E1FCD03"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利用者の病状の急変等に備えるため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あらかじめ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協力医療機関を定めてあるか。</w:t>
            </w:r>
          </w:p>
          <w:p w14:paraId="75089A78"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◆平18厚令171第197条準用（第91条）</w:t>
            </w:r>
          </w:p>
          <w:p w14:paraId="661AD824" w14:textId="77777777" w:rsidR="002B3E56" w:rsidRPr="00D4372E" w:rsidRDefault="002B3E56" w:rsidP="00AD1BE8">
            <w:pPr>
              <w:suppressAutoHyphens/>
              <w:autoSpaceDE w:val="0"/>
              <w:autoSpaceDN w:val="0"/>
              <w:spacing w:line="210" w:lineRule="exact"/>
              <w:ind w:left="180" w:hangingChars="100" w:hanging="180"/>
              <w:rPr>
                <w:rFonts w:ascii="ＭＳ ゴシック" w:eastAsia="ＭＳ ゴシック" w:hAnsi="ＭＳ ゴシック"/>
              </w:rPr>
            </w:pPr>
          </w:p>
          <w:p w14:paraId="2EE2C24F" w14:textId="77777777" w:rsidR="00317AB6" w:rsidRPr="00D4372E" w:rsidRDefault="00317AB6" w:rsidP="002B3E5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協力医療機関は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指定就労継続支援Ａ型事業所から近距離にあることが望ましい。</w:t>
            </w:r>
          </w:p>
          <w:p w14:paraId="4C451363" w14:textId="77777777" w:rsidR="00317AB6" w:rsidRPr="00D4372E" w:rsidRDefault="00317AB6" w:rsidP="00F7690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）準用（第五の3（10）</w:t>
            </w:r>
            <w:r w:rsidR="009A3E9C" w:rsidRPr="00D4372E">
              <w:rPr>
                <w:rFonts w:ascii="ＭＳ ゴシック" w:eastAsia="ＭＳ ゴシック" w:hAnsi="ＭＳ ゴシック" w:hint="eastAsia"/>
              </w:rPr>
              <w:t>）</w:t>
            </w:r>
          </w:p>
          <w:p w14:paraId="110589C5" w14:textId="77777777" w:rsidR="002D5934" w:rsidRPr="00D4372E" w:rsidRDefault="002D5934" w:rsidP="00F7690A">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C83050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96411A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3F059A5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54FEECA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Pr>
          <w:p w14:paraId="52CA5FF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8D1877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協力医療機関名：</w:t>
            </w:r>
          </w:p>
        </w:tc>
      </w:tr>
      <w:tr w:rsidR="00317AB6" w:rsidRPr="00D4372E" w14:paraId="77588A9F" w14:textId="77777777" w:rsidTr="0064098E">
        <w:trPr>
          <w:jc w:val="center"/>
        </w:trPr>
        <w:tc>
          <w:tcPr>
            <w:tcW w:w="1276" w:type="dxa"/>
            <w:tcBorders>
              <w:bottom w:val="single" w:sz="4" w:space="0" w:color="000000"/>
            </w:tcBorders>
          </w:tcPr>
          <w:p w14:paraId="2A463B2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3584C8A" w14:textId="77777777" w:rsidR="00317AB6" w:rsidRPr="00D4372E" w:rsidRDefault="005C6EB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41</w:t>
            </w:r>
            <w:r w:rsidR="00317AB6" w:rsidRPr="00D4372E">
              <w:rPr>
                <w:rFonts w:ascii="ＭＳ ゴシック" w:eastAsia="ＭＳ ゴシック" w:hAnsi="ＭＳ ゴシック" w:hint="eastAsia"/>
              </w:rPr>
              <w:t xml:space="preserve">　掲示</w:t>
            </w:r>
          </w:p>
          <w:p w14:paraId="4D7D304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bottom w:val="single" w:sz="4" w:space="0" w:color="000000"/>
            </w:tcBorders>
          </w:tcPr>
          <w:p w14:paraId="56B143E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9877672"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指定就労継続支援Ａ型事業所の見やすい場所に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運営規程の概要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従業者の勤務の体制</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協力医療機関</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その他の利用申込者のサービスの選択に資すると認められる重要事項を掲示しているか。</w:t>
            </w:r>
          </w:p>
          <w:p w14:paraId="0CD7D8B8" w14:textId="77777777" w:rsidR="00317AB6" w:rsidRPr="00D4372E" w:rsidRDefault="00317AB6" w:rsidP="00DA3D0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◆平18厚令171第197条準用（第92条）</w:t>
            </w:r>
          </w:p>
          <w:p w14:paraId="4FA1D47F" w14:textId="77777777" w:rsidR="00672E59" w:rsidRPr="00D4372E" w:rsidRDefault="00672E59" w:rsidP="00DA3D05">
            <w:pPr>
              <w:suppressAutoHyphens/>
              <w:autoSpaceDE w:val="0"/>
              <w:autoSpaceDN w:val="0"/>
              <w:spacing w:line="210" w:lineRule="exact"/>
              <w:ind w:left="180" w:hangingChars="100" w:hanging="180"/>
              <w:rPr>
                <w:rFonts w:ascii="ＭＳ ゴシック" w:eastAsia="ＭＳ ゴシック" w:hAnsi="ＭＳ ゴシック"/>
              </w:rPr>
            </w:pPr>
          </w:p>
          <w:p w14:paraId="0E61FB2F" w14:textId="77777777" w:rsidR="00672E59" w:rsidRPr="00D4372E" w:rsidRDefault="00672E59" w:rsidP="00672E59">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前項に規定する事項を記載した書面を当該指定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w:t>
            </w:r>
            <w:r w:rsidRPr="00D4372E">
              <w:rPr>
                <w:rFonts w:ascii="ＭＳ ゴシック" w:eastAsia="ＭＳ ゴシック" w:hAnsi="ＭＳ ゴシック" w:hint="eastAsia"/>
                <w:szCs w:val="20"/>
              </w:rPr>
              <w:lastRenderedPageBreak/>
              <w:t>所に備え付け</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かつ</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これをいつでも関係者に自由に閲覧させることにより</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同項の規定による掲示に代えることができる。</w:t>
            </w:r>
          </w:p>
          <w:p w14:paraId="5FEDF4E4" w14:textId="77777777" w:rsidR="00672E59" w:rsidRPr="00D4372E" w:rsidRDefault="00672E59" w:rsidP="00672E59">
            <w:pPr>
              <w:ind w:left="180" w:hangingChars="100" w:hanging="180"/>
              <w:rPr>
                <w:rFonts w:ascii="ＭＳ ゴシック" w:eastAsia="ＭＳ ゴシック" w:hAnsi="ＭＳ ゴシック"/>
              </w:rPr>
            </w:pPr>
            <w:r w:rsidRPr="00D4372E">
              <w:rPr>
                <w:rFonts w:ascii="ＭＳ ゴシック" w:eastAsia="ＭＳ ゴシック" w:hAnsi="ＭＳ ゴシック" w:hint="eastAsia"/>
                <w:szCs w:val="20"/>
              </w:rPr>
              <w:t xml:space="preserve">　</w:t>
            </w:r>
            <w:r w:rsidRPr="00D4372E">
              <w:rPr>
                <w:rFonts w:ascii="ＭＳ ゴシック" w:eastAsia="ＭＳ ゴシック" w:hAnsi="ＭＳ ゴシック" w:hint="eastAsia"/>
              </w:rPr>
              <w:t>◆平18厚令171第</w:t>
            </w:r>
            <w:r w:rsidRPr="00D4372E">
              <w:rPr>
                <w:rFonts w:ascii="ＭＳ ゴシック" w:eastAsia="ＭＳ ゴシック" w:hAnsi="ＭＳ ゴシック"/>
              </w:rPr>
              <w:t>197</w:t>
            </w:r>
            <w:r w:rsidRPr="00D4372E">
              <w:rPr>
                <w:rFonts w:ascii="ＭＳ ゴシック" w:eastAsia="ＭＳ ゴシック" w:hAnsi="ＭＳ ゴシック" w:hint="eastAsia"/>
              </w:rPr>
              <w:t>条準用（第92条第2項）</w:t>
            </w:r>
          </w:p>
          <w:p w14:paraId="46D8BF38" w14:textId="77777777" w:rsidR="001B3C53" w:rsidRPr="00D4372E" w:rsidRDefault="001B3C53" w:rsidP="00672E59">
            <w:pPr>
              <w:ind w:left="180" w:hangingChars="100" w:hanging="180"/>
              <w:rPr>
                <w:rFonts w:ascii="ＭＳ ゴシック" w:eastAsia="ＭＳ ゴシック" w:hAnsi="ＭＳ ゴシック"/>
              </w:rPr>
            </w:pPr>
          </w:p>
          <w:p w14:paraId="042CB2DF" w14:textId="77777777" w:rsidR="001B3C53" w:rsidRPr="00D4372E" w:rsidRDefault="001B3C53" w:rsidP="001B3C53">
            <w:pPr>
              <w:suppressAutoHyphens/>
              <w:kinsoku w:val="0"/>
              <w:autoSpaceDE w:val="0"/>
              <w:autoSpaceDN w:val="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掲示(基準第 35 条) </w:t>
            </w:r>
          </w:p>
          <w:p w14:paraId="41D6BB3A" w14:textId="77777777" w:rsidR="001B3C53" w:rsidRPr="00D4372E" w:rsidRDefault="001B3C53" w:rsidP="001B3C53">
            <w:pPr>
              <w:suppressAutoHyphens/>
              <w:kinsoku w:val="0"/>
              <w:autoSpaceDE w:val="0"/>
              <w:autoSpaceDN w:val="0"/>
              <w:ind w:firstLineChars="100" w:firstLine="180"/>
              <w:rPr>
                <w:rFonts w:ascii="ＭＳ ゴシック" w:eastAsia="ＭＳ ゴシック" w:hAnsi="ＭＳ ゴシック"/>
              </w:rPr>
            </w:pPr>
            <w:r w:rsidRPr="00D4372E">
              <w:rPr>
                <w:rFonts w:ascii="ＭＳ ゴシック" w:eastAsia="ＭＳ ゴシック" w:hAnsi="ＭＳ ゴシック"/>
              </w:rPr>
              <w:t>① 基準第 35 条第１項は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指定事業者は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運営規程の概要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従業者の</w:t>
            </w:r>
          </w:p>
          <w:p w14:paraId="65D96BF8"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勤務体制</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事故発生時の対応</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苦情処理の体制</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提供するサービス</w:t>
            </w:r>
          </w:p>
          <w:p w14:paraId="6110095F"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の第三者評価の実施状況（実施の有無</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実施した直近の年月日</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実</w:t>
            </w:r>
          </w:p>
          <w:p w14:paraId="3F445A27"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施した評価機関の名称</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評価結果の開示状況）等の利用申込者のサ</w:t>
            </w:r>
          </w:p>
          <w:p w14:paraId="3C435F70"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ービスの選択に資すると認められる重要事項を指定事業所の見やす</w:t>
            </w:r>
          </w:p>
          <w:p w14:paraId="7FB11A49"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い場所に掲示することを規定したものであるが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次に掲げる点に留</w:t>
            </w:r>
          </w:p>
          <w:p w14:paraId="484A511D" w14:textId="77777777" w:rsidR="001B3C53" w:rsidRPr="00D4372E" w:rsidRDefault="001B3C53" w:rsidP="00053D50">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 xml:space="preserve">意する必要がある。 </w:t>
            </w:r>
          </w:p>
          <w:p w14:paraId="6616A345" w14:textId="77777777" w:rsidR="001B3C53" w:rsidRPr="00D4372E" w:rsidRDefault="001B3C53" w:rsidP="001B3C53">
            <w:pPr>
              <w:suppressAutoHyphens/>
              <w:kinsoku w:val="0"/>
              <w:autoSpaceDE w:val="0"/>
              <w:autoSpaceDN w:val="0"/>
              <w:ind w:firstLineChars="100" w:firstLine="180"/>
              <w:rPr>
                <w:rFonts w:ascii="ＭＳ ゴシック" w:eastAsia="ＭＳ ゴシック" w:hAnsi="ＭＳ ゴシック"/>
              </w:rPr>
            </w:pPr>
            <w:r w:rsidRPr="00D4372E">
              <w:rPr>
                <w:rFonts w:ascii="ＭＳ ゴシック" w:eastAsia="ＭＳ ゴシック" w:hAnsi="ＭＳ ゴシック"/>
              </w:rPr>
              <w:t>ア 指定事業所の見やすい場所とは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重要事項を伝えるべき利用者又</w:t>
            </w:r>
          </w:p>
          <w:p w14:paraId="0D8270D3"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はその家族等に対して見やすい場所のことであること。</w:t>
            </w:r>
          </w:p>
          <w:p w14:paraId="602F1190" w14:textId="77777777" w:rsidR="001B3C53" w:rsidRPr="00D4372E" w:rsidRDefault="001B3C53" w:rsidP="001B3C53">
            <w:pPr>
              <w:suppressAutoHyphens/>
              <w:kinsoku w:val="0"/>
              <w:autoSpaceDE w:val="0"/>
              <w:autoSpaceDN w:val="0"/>
              <w:ind w:firstLineChars="100" w:firstLine="180"/>
              <w:rPr>
                <w:rFonts w:ascii="ＭＳ ゴシック" w:eastAsia="ＭＳ ゴシック" w:hAnsi="ＭＳ ゴシック"/>
              </w:rPr>
            </w:pPr>
            <w:r w:rsidRPr="00D4372E">
              <w:rPr>
                <w:rFonts w:ascii="ＭＳ ゴシック" w:eastAsia="ＭＳ ゴシック" w:hAnsi="ＭＳ ゴシック"/>
              </w:rPr>
              <w:t>イ 従業者の勤務体制については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職種ごと</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常勤・非常勤ごと等の</w:t>
            </w:r>
          </w:p>
          <w:p w14:paraId="08C1A306"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人数を掲示する趣旨であり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従業者の氏名まで掲示することを求め</w:t>
            </w:r>
          </w:p>
          <w:p w14:paraId="0797CB44"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るものではないこと。</w:t>
            </w:r>
          </w:p>
          <w:p w14:paraId="655D9803" w14:textId="77777777" w:rsidR="001B3C53" w:rsidRPr="00D4372E" w:rsidRDefault="001B3C53" w:rsidP="001B3C53">
            <w:pPr>
              <w:suppressAutoHyphens/>
              <w:kinsoku w:val="0"/>
              <w:autoSpaceDE w:val="0"/>
              <w:autoSpaceDN w:val="0"/>
              <w:ind w:firstLineChars="100" w:firstLine="180"/>
              <w:rPr>
                <w:rFonts w:ascii="ＭＳ ゴシック" w:eastAsia="ＭＳ ゴシック" w:hAnsi="ＭＳ ゴシック"/>
              </w:rPr>
            </w:pPr>
            <w:r w:rsidRPr="00D4372E">
              <w:rPr>
                <w:rFonts w:ascii="ＭＳ ゴシック" w:eastAsia="ＭＳ ゴシック" w:hAnsi="ＭＳ ゴシック"/>
              </w:rPr>
              <w:t>② 同条第２項は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重要事項を記載したファイル等を利用者又はその</w:t>
            </w:r>
          </w:p>
          <w:p w14:paraId="529DA0A7"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家族等が自由に閲覧可能な形で当該指定事業所内に備え付けること</w:t>
            </w:r>
          </w:p>
          <w:p w14:paraId="04290049"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で同条第１項の掲示に代えることができることを規定したものであ</w:t>
            </w:r>
          </w:p>
          <w:p w14:paraId="33FCAD4A" w14:textId="77777777" w:rsidR="001B3C53" w:rsidRPr="00D4372E" w:rsidRDefault="001B3C53" w:rsidP="001B3C53">
            <w:pPr>
              <w:suppressAutoHyphens/>
              <w:kinsoku w:val="0"/>
              <w:autoSpaceDE w:val="0"/>
              <w:autoSpaceDN w:val="0"/>
              <w:ind w:firstLineChars="200" w:firstLine="360"/>
              <w:rPr>
                <w:rFonts w:ascii="ＭＳ ゴシック" w:eastAsia="ＭＳ ゴシック" w:hAnsi="ＭＳ ゴシック"/>
              </w:rPr>
            </w:pPr>
            <w:r w:rsidRPr="00D4372E">
              <w:rPr>
                <w:rFonts w:ascii="ＭＳ ゴシック" w:eastAsia="ＭＳ ゴシック" w:hAnsi="ＭＳ ゴシック"/>
              </w:rPr>
              <w:t>る。</w:t>
            </w:r>
          </w:p>
          <w:p w14:paraId="7F90AF45" w14:textId="77777777" w:rsidR="00672E59" w:rsidRPr="00D4372E" w:rsidRDefault="001B3C53" w:rsidP="001B3C5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明朝" w:eastAsia="ＭＳ明朝" w:cs="ＭＳ明朝" w:hint="eastAsia"/>
                <w:kern w:val="0"/>
                <w:szCs w:val="21"/>
              </w:rPr>
              <w:t xml:space="preserve">　</w:t>
            </w:r>
            <w:r w:rsidRPr="00D4372E">
              <w:rPr>
                <w:rFonts w:ascii="ＭＳ ゴシック" w:eastAsia="ＭＳ ゴシック" w:hAnsi="ＭＳ ゴシック" w:hint="eastAsia"/>
              </w:rPr>
              <w:t>◆平18障発1206001第十一の3（</w:t>
            </w:r>
            <w:r w:rsidRPr="00D4372E">
              <w:rPr>
                <w:rFonts w:ascii="ＭＳ ゴシック" w:eastAsia="ＭＳ ゴシック" w:hAnsi="ＭＳ ゴシック"/>
              </w:rPr>
              <w:t>11</w:t>
            </w:r>
            <w:r w:rsidRPr="00D4372E">
              <w:rPr>
                <w:rFonts w:ascii="ＭＳ ゴシック" w:eastAsia="ＭＳ ゴシック" w:hAnsi="ＭＳ ゴシック" w:hint="eastAsia"/>
              </w:rPr>
              <w:t>）準用（第三の3（</w:t>
            </w:r>
            <w:r w:rsidRPr="00D4372E">
              <w:rPr>
                <w:rFonts w:ascii="ＭＳ ゴシック" w:eastAsia="ＭＳ ゴシック" w:hAnsi="ＭＳ ゴシック"/>
              </w:rPr>
              <w:t>25</w:t>
            </w:r>
            <w:r w:rsidRPr="00D4372E">
              <w:rPr>
                <w:rFonts w:ascii="ＭＳ ゴシック" w:eastAsia="ＭＳ ゴシック" w:hAnsi="ＭＳ ゴシック" w:hint="eastAsia"/>
              </w:rPr>
              <w:t>））</w:t>
            </w:r>
          </w:p>
          <w:p w14:paraId="6CA0DD87" w14:textId="77777777" w:rsidR="002D5934" w:rsidRPr="00D4372E" w:rsidRDefault="002D5934" w:rsidP="00DA3D0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000000"/>
            </w:tcBorders>
          </w:tcPr>
          <w:p w14:paraId="725F80C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4DCFC9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3CD2BE5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7BDBE94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single" w:sz="4" w:space="0" w:color="000000"/>
            </w:tcBorders>
          </w:tcPr>
          <w:p w14:paraId="3E90A64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E46C947" w14:textId="77777777" w:rsidR="00317AB6" w:rsidRPr="00D4372E" w:rsidRDefault="00317AB6" w:rsidP="002255AC">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【掲示の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0CA49571"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□苦情対応方法を掲示しているか。</w:t>
            </w:r>
          </w:p>
          <w:p w14:paraId="2105D211" w14:textId="77777777" w:rsidR="00317AB6" w:rsidRPr="00D4372E" w:rsidRDefault="00317AB6" w:rsidP="00DA3D05">
            <w:pPr>
              <w:suppressAutoHyphens/>
              <w:autoSpaceDE w:val="0"/>
              <w:autoSpaceDN w:val="0"/>
              <w:spacing w:line="210" w:lineRule="exact"/>
              <w:rPr>
                <w:rFonts w:ascii="ＭＳ ゴシック" w:eastAsia="ＭＳ ゴシック" w:hAnsi="ＭＳ ゴシック"/>
              </w:rPr>
            </w:pPr>
          </w:p>
        </w:tc>
      </w:tr>
      <w:tr w:rsidR="001150CF" w:rsidRPr="00D4372E" w14:paraId="44D9BF1C" w14:textId="77777777" w:rsidTr="0064098E">
        <w:trPr>
          <w:jc w:val="center"/>
        </w:trPr>
        <w:tc>
          <w:tcPr>
            <w:tcW w:w="1276" w:type="dxa"/>
          </w:tcPr>
          <w:p w14:paraId="1ACAFBA9" w14:textId="77777777" w:rsidR="001150CF" w:rsidRPr="00D4372E" w:rsidRDefault="001150CF" w:rsidP="00DC6B2E">
            <w:pPr>
              <w:suppressAutoHyphens/>
              <w:autoSpaceDE w:val="0"/>
              <w:autoSpaceDN w:val="0"/>
              <w:spacing w:line="210" w:lineRule="exact"/>
              <w:ind w:left="180" w:hangingChars="100" w:hanging="180"/>
              <w:rPr>
                <w:rFonts w:ascii="ＭＳ ゴシック" w:eastAsia="ＭＳ ゴシック" w:hAnsi="ＭＳ ゴシック"/>
              </w:rPr>
            </w:pPr>
          </w:p>
          <w:p w14:paraId="78254CA5" w14:textId="77777777" w:rsidR="001150CF" w:rsidRPr="00D4372E" w:rsidRDefault="001150CF"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4</w:t>
            </w:r>
            <w:r w:rsidR="005C6EB5" w:rsidRPr="00D4372E">
              <w:rPr>
                <w:rFonts w:ascii="ＭＳ ゴシック" w:eastAsia="ＭＳ ゴシック" w:hAnsi="ＭＳ ゴシック"/>
              </w:rPr>
              <w:t>2</w:t>
            </w:r>
            <w:r w:rsidRPr="00D4372E">
              <w:rPr>
                <w:rFonts w:ascii="ＭＳ ゴシック" w:eastAsia="ＭＳ ゴシック" w:hAnsi="ＭＳ ゴシック" w:hint="eastAsia"/>
              </w:rPr>
              <w:t xml:space="preserve">　身体拘束等の禁止</w:t>
            </w:r>
          </w:p>
        </w:tc>
        <w:tc>
          <w:tcPr>
            <w:tcW w:w="6171" w:type="dxa"/>
          </w:tcPr>
          <w:p w14:paraId="49FA565E" w14:textId="77777777" w:rsidR="001150CF" w:rsidRPr="00D4372E" w:rsidRDefault="001150CF" w:rsidP="00DC6B2E">
            <w:pPr>
              <w:suppressAutoHyphens/>
              <w:autoSpaceDE w:val="0"/>
              <w:autoSpaceDN w:val="0"/>
              <w:spacing w:line="210" w:lineRule="exact"/>
              <w:ind w:left="180" w:hangingChars="100" w:hanging="180"/>
              <w:rPr>
                <w:rFonts w:ascii="ＭＳ ゴシック" w:eastAsia="ＭＳ ゴシック" w:hAnsi="ＭＳ ゴシック"/>
              </w:rPr>
            </w:pPr>
          </w:p>
          <w:p w14:paraId="23D03AE1" w14:textId="77777777" w:rsidR="001150CF" w:rsidRPr="00D4372E" w:rsidRDefault="001150CF" w:rsidP="001150CF">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事業者は</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の提供に当たっては</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利用者又は他の利用者の生命又は身体を保護するため緊急やむを得ない場合を除き</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身体的拘束その他利用者の行動を制限する行為（以下「身体的拘束等」という。）を行ってはならない。</w:t>
            </w:r>
          </w:p>
          <w:p w14:paraId="066F7E57" w14:textId="77777777" w:rsidR="001150CF" w:rsidRPr="00D4372E" w:rsidRDefault="001150CF" w:rsidP="001150CF">
            <w:pPr>
              <w:ind w:firstLineChars="100" w:firstLine="180"/>
              <w:rPr>
                <w:rFonts w:ascii="ＭＳ ゴシック" w:eastAsia="ＭＳ ゴシック" w:hAnsi="ＭＳ ゴシック"/>
                <w:w w:val="50"/>
                <w:szCs w:val="20"/>
              </w:rPr>
            </w:pPr>
            <w:r w:rsidRPr="00D4372E">
              <w:rPr>
                <w:rFonts w:ascii="ＭＳ ゴシック" w:eastAsia="ＭＳ ゴシック" w:hAnsi="ＭＳ ゴシック" w:hint="eastAsia"/>
              </w:rPr>
              <w:t>◆平18厚令171第</w:t>
            </w:r>
            <w:r w:rsidRPr="00D4372E">
              <w:rPr>
                <w:rFonts w:ascii="ＭＳ ゴシック" w:eastAsia="ＭＳ ゴシック" w:hAnsi="ＭＳ ゴシック"/>
              </w:rPr>
              <w:t>197</w:t>
            </w:r>
            <w:r w:rsidRPr="00D4372E">
              <w:rPr>
                <w:rFonts w:ascii="ＭＳ ゴシック" w:eastAsia="ＭＳ ゴシック" w:hAnsi="ＭＳ ゴシック" w:hint="eastAsia"/>
              </w:rPr>
              <w:t>条準用（第35条の2第1項）</w:t>
            </w:r>
          </w:p>
          <w:p w14:paraId="7E4E96B5" w14:textId="77777777" w:rsidR="001150CF" w:rsidRPr="00D4372E" w:rsidRDefault="001150CF" w:rsidP="001150CF">
            <w:pPr>
              <w:ind w:left="180" w:hangingChars="100" w:hanging="180"/>
              <w:rPr>
                <w:rFonts w:ascii="ＭＳ ゴシック" w:eastAsia="ＭＳ ゴシック" w:hAnsi="ＭＳ ゴシック"/>
                <w:szCs w:val="20"/>
              </w:rPr>
            </w:pPr>
          </w:p>
          <w:p w14:paraId="27F8AC6B" w14:textId="77777777" w:rsidR="001150CF" w:rsidRPr="00D4372E" w:rsidRDefault="001150CF" w:rsidP="001150CF">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事業者は</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やむを得ず身体拘束等を行う場合には</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その態様及び時間</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その際の利用者の心身の状況並びに緊急やむを得ない理由その他必要な事項を記録しなければならない。</w:t>
            </w:r>
          </w:p>
          <w:p w14:paraId="09FB58B8" w14:textId="77777777" w:rsidR="001150CF" w:rsidRPr="00D4372E" w:rsidRDefault="001150CF" w:rsidP="001150CF">
            <w:pPr>
              <w:ind w:firstLineChars="100" w:firstLine="180"/>
              <w:rPr>
                <w:rFonts w:ascii="ＭＳ ゴシック" w:eastAsia="ＭＳ ゴシック" w:hAnsi="ＭＳ ゴシック"/>
                <w:w w:val="50"/>
                <w:szCs w:val="20"/>
              </w:rPr>
            </w:pPr>
            <w:r w:rsidRPr="00D4372E">
              <w:rPr>
                <w:rFonts w:ascii="ＭＳ ゴシック" w:eastAsia="ＭＳ ゴシック" w:hAnsi="ＭＳ ゴシック" w:hint="eastAsia"/>
              </w:rPr>
              <w:t>◆平18厚令171第</w:t>
            </w:r>
            <w:r w:rsidRPr="00D4372E">
              <w:rPr>
                <w:rFonts w:ascii="ＭＳ ゴシック" w:eastAsia="ＭＳ ゴシック" w:hAnsi="ＭＳ ゴシック"/>
              </w:rPr>
              <w:t>197</w:t>
            </w:r>
            <w:r w:rsidRPr="00D4372E">
              <w:rPr>
                <w:rFonts w:ascii="ＭＳ ゴシック" w:eastAsia="ＭＳ ゴシック" w:hAnsi="ＭＳ ゴシック" w:hint="eastAsia"/>
              </w:rPr>
              <w:t>条準用（第35条の2第2項）</w:t>
            </w:r>
          </w:p>
          <w:p w14:paraId="0A874824" w14:textId="77777777" w:rsidR="001150CF" w:rsidRPr="00D4372E" w:rsidRDefault="001150CF" w:rsidP="001150CF">
            <w:pPr>
              <w:rPr>
                <w:rFonts w:ascii="ＭＳ ゴシック" w:eastAsia="ＭＳ ゴシック" w:hAnsi="ＭＳ ゴシック"/>
                <w:w w:val="50"/>
                <w:szCs w:val="20"/>
              </w:rPr>
            </w:pPr>
          </w:p>
          <w:p w14:paraId="02E73086" w14:textId="77777777" w:rsidR="001150CF" w:rsidRPr="00D4372E" w:rsidRDefault="001150CF" w:rsidP="001150CF">
            <w:pPr>
              <w:ind w:left="18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szCs w:val="20"/>
              </w:rPr>
              <w:t>事業者は</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身体拘束等の適正化を図るため</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次に掲げる措置を講じなければならない。</w:t>
            </w:r>
          </w:p>
          <w:p w14:paraId="7A3D34EE" w14:textId="77777777" w:rsidR="001150CF" w:rsidRPr="00D4372E" w:rsidRDefault="001150CF" w:rsidP="001150CF">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一　身体拘束等の適正化のための対策を検討する委員会（テレビ電話装置等</w:t>
            </w:r>
            <w:r w:rsidR="00ED5D7F" w:rsidRPr="00D4372E">
              <w:rPr>
                <w:rFonts w:ascii="ＭＳ ゴシック" w:eastAsia="ＭＳ ゴシック" w:hAnsi="ＭＳ ゴシック" w:hint="eastAsia"/>
                <w:szCs w:val="20"/>
              </w:rPr>
              <w:t>（</w:t>
            </w:r>
            <w:r w:rsidR="00ED5D7F" w:rsidRPr="00D4372E">
              <w:rPr>
                <w:rFonts w:ascii="ＭＳ ゴシック" w:eastAsia="ＭＳ ゴシック" w:hAnsi="ＭＳ ゴシック" w:hint="eastAsia"/>
              </w:rPr>
              <w:t>リアルタイムでの画像を介したコミュニケーションが可能な機器をいう。</w:t>
            </w:r>
            <w:r w:rsidR="00ED5D7F"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を活用して行うことができるものとする。）を定期的に開催するとともに</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その結果について</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従業者に周知徹底を図ること。</w:t>
            </w:r>
          </w:p>
          <w:p w14:paraId="19248DC5" w14:textId="77777777" w:rsidR="001150CF" w:rsidRPr="00D4372E" w:rsidRDefault="001150CF" w:rsidP="001150CF">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二　身体拘束等の適正化のための指針を整備すること。</w:t>
            </w:r>
          </w:p>
          <w:p w14:paraId="2A5F79FC" w14:textId="77777777" w:rsidR="001150CF" w:rsidRPr="00D4372E" w:rsidRDefault="001150CF" w:rsidP="001150CF">
            <w:pPr>
              <w:ind w:leftChars="100" w:left="360" w:hangingChars="100" w:hanging="180"/>
              <w:rPr>
                <w:rFonts w:ascii="ＭＳ ゴシック" w:eastAsia="ＭＳ ゴシック" w:hAnsi="ＭＳ ゴシック"/>
                <w:w w:val="50"/>
                <w:szCs w:val="20"/>
              </w:rPr>
            </w:pPr>
            <w:r w:rsidRPr="00D4372E">
              <w:rPr>
                <w:rFonts w:ascii="ＭＳ ゴシック" w:eastAsia="ＭＳ ゴシック" w:hAnsi="ＭＳ ゴシック" w:hint="eastAsia"/>
                <w:szCs w:val="20"/>
              </w:rPr>
              <w:t>三　従業者に対し</w:t>
            </w:r>
            <w:r w:rsidR="00AD1DAA" w:rsidRPr="00D4372E">
              <w:rPr>
                <w:rFonts w:ascii="ＭＳ ゴシック" w:eastAsia="ＭＳ ゴシック" w:hAnsi="ＭＳ ゴシック" w:hint="eastAsia"/>
                <w:szCs w:val="20"/>
              </w:rPr>
              <w:t>、</w:t>
            </w:r>
            <w:r w:rsidRPr="00D4372E">
              <w:rPr>
                <w:rFonts w:ascii="ＭＳ ゴシック" w:eastAsia="ＭＳ ゴシック" w:hAnsi="ＭＳ ゴシック" w:hint="eastAsia"/>
                <w:szCs w:val="20"/>
              </w:rPr>
              <w:t>身体拘束等の適正化のための研修を定期的に実施すること。</w:t>
            </w:r>
          </w:p>
          <w:p w14:paraId="2BD793F6" w14:textId="77777777" w:rsidR="001150CF" w:rsidRPr="00D4372E" w:rsidRDefault="001150CF" w:rsidP="001150CF">
            <w:pPr>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◆平18厚令171第1</w:t>
            </w:r>
            <w:r w:rsidRPr="00D4372E">
              <w:rPr>
                <w:rFonts w:ascii="ＭＳ ゴシック" w:eastAsia="ＭＳ ゴシック" w:hAnsi="ＭＳ ゴシック"/>
              </w:rPr>
              <w:t>97</w:t>
            </w:r>
            <w:r w:rsidRPr="00D4372E">
              <w:rPr>
                <w:rFonts w:ascii="ＭＳ ゴシック" w:eastAsia="ＭＳ ゴシック" w:hAnsi="ＭＳ ゴシック" w:hint="eastAsia"/>
              </w:rPr>
              <w:t>条準用（第35条の2第3項）</w:t>
            </w:r>
          </w:p>
          <w:p w14:paraId="08540EED" w14:textId="77777777" w:rsidR="001B3C53" w:rsidRPr="00D4372E" w:rsidRDefault="001B3C53" w:rsidP="001150CF">
            <w:pPr>
              <w:ind w:firstLineChars="100" w:firstLine="180"/>
              <w:rPr>
                <w:rFonts w:ascii="ＭＳ ゴシック" w:eastAsia="ＭＳ ゴシック" w:hAnsi="ＭＳ ゴシック"/>
              </w:rPr>
            </w:pPr>
          </w:p>
          <w:p w14:paraId="1BCD4350" w14:textId="77777777" w:rsidR="001B3C53" w:rsidRPr="00D4372E" w:rsidRDefault="001B3C53" w:rsidP="001B3C53">
            <w:pPr>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身体拘束等の禁止(基準第 35 条の２) </w:t>
            </w:r>
          </w:p>
          <w:p w14:paraId="2C9C03CB"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cs="ＭＳ 明朝" w:hint="eastAsia"/>
              </w:rPr>
              <w:t>①</w:t>
            </w:r>
            <w:r w:rsidRPr="00D4372E">
              <w:rPr>
                <w:rFonts w:ascii="ＭＳ ゴシック" w:eastAsia="ＭＳ ゴシック" w:hAnsi="ＭＳ ゴシック"/>
              </w:rPr>
              <w:t xml:space="preserve"> 基準第35条の２第１項及び第２項は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利用者又は他の利用者の生</w:t>
            </w:r>
          </w:p>
          <w:p w14:paraId="784A5145"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命又は身体を保護するため緊急やむを得ない場合を除き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w:t>
            </w:r>
          </w:p>
          <w:p w14:paraId="561CABB1"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等を行ってはならず</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緊急やむを得ない場合に身体拘束等を行う場</w:t>
            </w:r>
          </w:p>
          <w:p w14:paraId="24F3873C"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合にあっても</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その態様及び時間</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その際の利用者の心身の状況並</w:t>
            </w:r>
          </w:p>
          <w:p w14:paraId="2D97CBC9"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びに緊急やむを得ない理由を記録しなければならないこととした</w:t>
            </w:r>
          </w:p>
          <w:p w14:paraId="3371A055"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ものである。</w:t>
            </w:r>
          </w:p>
          <w:p w14:paraId="2920AD34" w14:textId="77777777" w:rsidR="00CF52E7" w:rsidRPr="00D4372E" w:rsidRDefault="00CF52E7" w:rsidP="00CF52E7">
            <w:pPr>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なお、緊急やむを得ない理由については、切迫性、非代替性、一時性の三つの要件を満たし、かつ、組織としてそれらの要件の確認等手続きを行った旨を記録しなければならないこと。</w:t>
            </w:r>
          </w:p>
          <w:p w14:paraId="65A172F0" w14:textId="77777777" w:rsidR="00CF52E7" w:rsidRPr="00D4372E" w:rsidRDefault="00CF52E7" w:rsidP="001B3C53">
            <w:pPr>
              <w:ind w:firstLineChars="200" w:firstLine="360"/>
              <w:rPr>
                <w:rFonts w:ascii="ＭＳ ゴシック" w:eastAsia="ＭＳ ゴシック" w:hAnsi="ＭＳ ゴシック"/>
              </w:rPr>
            </w:pPr>
          </w:p>
          <w:p w14:paraId="7DC3533A"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cs="ＭＳ 明朝" w:hint="eastAsia"/>
              </w:rPr>
              <w:t>②</w:t>
            </w:r>
            <w:r w:rsidRPr="00D4372E">
              <w:rPr>
                <w:rFonts w:ascii="ＭＳ ゴシック" w:eastAsia="ＭＳ ゴシック" w:hAnsi="ＭＳ ゴシック"/>
              </w:rPr>
              <w:t xml:space="preserve"> 同条第３項第１号の「身体拘束等の適正化のための対策を検討す</w:t>
            </w:r>
          </w:p>
          <w:p w14:paraId="495CC371"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る委員会」（以下「身体拘束適正化検討委員会」という。）は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事業</w:t>
            </w:r>
          </w:p>
          <w:p w14:paraId="06C2AB22"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所に従事する幅広い職種により構成する。構成員の責務及び役割分</w:t>
            </w:r>
          </w:p>
          <w:p w14:paraId="752BEC19"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lastRenderedPageBreak/>
              <w:t>担を明確にするとともに専任の身体拘束等の適正化対応策を担当</w:t>
            </w:r>
          </w:p>
          <w:p w14:paraId="310D767D"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する者を決めておくことが必要である。身体拘束適正化検討委員会</w:t>
            </w:r>
          </w:p>
          <w:p w14:paraId="6C87798A" w14:textId="77777777" w:rsidR="001B3C53" w:rsidRPr="00D4372E" w:rsidRDefault="001B3C53" w:rsidP="00491488">
            <w:pPr>
              <w:ind w:firstLineChars="200" w:firstLine="360"/>
              <w:rPr>
                <w:rFonts w:ascii="ＭＳ ゴシック" w:eastAsia="ＭＳ ゴシック" w:hAnsi="ＭＳ ゴシック"/>
              </w:rPr>
            </w:pPr>
            <w:r w:rsidRPr="00D4372E">
              <w:rPr>
                <w:rFonts w:ascii="ＭＳ ゴシック" w:eastAsia="ＭＳ ゴシック" w:hAnsi="ＭＳ ゴシック"/>
              </w:rPr>
              <w:t>には</w:t>
            </w:r>
            <w:r w:rsidR="00AD1DAA" w:rsidRPr="00D4372E">
              <w:rPr>
                <w:rFonts w:ascii="ＭＳ ゴシック" w:eastAsia="ＭＳ ゴシック" w:hAnsi="ＭＳ ゴシック" w:hint="eastAsia"/>
              </w:rPr>
              <w:t>、</w:t>
            </w:r>
            <w:r w:rsidR="00491488" w:rsidRPr="00D4372E">
              <w:rPr>
                <w:rFonts w:ascii="ＭＳ ゴシック" w:eastAsia="ＭＳ ゴシック" w:hAnsi="ＭＳ ゴシック"/>
              </w:rPr>
              <w:t>第三者や専門家</w:t>
            </w:r>
            <w:r w:rsidR="00491488" w:rsidRPr="00D4372E">
              <w:rPr>
                <w:rFonts w:ascii="ＭＳ ゴシック" w:eastAsia="ＭＳ ゴシック" w:hAnsi="ＭＳ ゴシック" w:hint="eastAsia"/>
              </w:rPr>
              <w:t>の</w:t>
            </w:r>
            <w:r w:rsidR="00491488" w:rsidRPr="00D4372E">
              <w:rPr>
                <w:rFonts w:ascii="ＭＳ ゴシック" w:eastAsia="ＭＳ ゴシック" w:hAnsi="ＭＳ ゴシック"/>
              </w:rPr>
              <w:t>活用</w:t>
            </w:r>
            <w:r w:rsidR="00491488" w:rsidRPr="00D4372E">
              <w:rPr>
                <w:rFonts w:ascii="ＭＳ ゴシック" w:eastAsia="ＭＳ ゴシック" w:hAnsi="ＭＳ ゴシック" w:hint="eastAsia"/>
              </w:rPr>
              <w:t>に努めることとし、</w:t>
            </w:r>
            <w:r w:rsidRPr="00D4372E">
              <w:rPr>
                <w:rFonts w:ascii="ＭＳ ゴシック" w:eastAsia="ＭＳ ゴシック" w:hAnsi="ＭＳ ゴシック"/>
              </w:rPr>
              <w:t>その方策として</w:t>
            </w:r>
            <w:r w:rsidR="00AD1DAA" w:rsidRPr="00D4372E">
              <w:rPr>
                <w:rFonts w:ascii="ＭＳ ゴシック" w:eastAsia="ＭＳ ゴシック" w:hAnsi="ＭＳ ゴシック" w:hint="eastAsia"/>
              </w:rPr>
              <w:t>、</w:t>
            </w:r>
          </w:p>
          <w:p w14:paraId="244EA50F"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医師（精神科専門医等）</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看護職員等の活用が考えられる。また</w:t>
            </w:r>
            <w:r w:rsidR="00AD1DAA" w:rsidRPr="00D4372E">
              <w:rPr>
                <w:rFonts w:ascii="ＭＳ ゴシック" w:eastAsia="ＭＳ ゴシック" w:hAnsi="ＭＳ ゴシック" w:hint="eastAsia"/>
              </w:rPr>
              <w:t>、</w:t>
            </w:r>
          </w:p>
          <w:p w14:paraId="781F0916"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事業所単位でなく</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法人単位での委員会設置も可能であるため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w:t>
            </w:r>
          </w:p>
          <w:p w14:paraId="59AC8C9F"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業所の規模に応じた対応を検討すること。</w:t>
            </w:r>
          </w:p>
          <w:p w14:paraId="4B9BA4E0" w14:textId="77777777" w:rsidR="001B3C53" w:rsidRPr="00D4372E" w:rsidRDefault="001B3C53" w:rsidP="00491488">
            <w:pPr>
              <w:ind w:leftChars="200" w:left="360" w:firstLineChars="50" w:firstLine="90"/>
              <w:rPr>
                <w:rFonts w:ascii="ＭＳ ゴシック" w:eastAsia="ＭＳ ゴシック" w:hAnsi="ＭＳ ゴシック"/>
              </w:rPr>
            </w:pPr>
            <w:r w:rsidRPr="00D4372E">
              <w:rPr>
                <w:rFonts w:ascii="ＭＳ ゴシック" w:eastAsia="ＭＳ ゴシック" w:hAnsi="ＭＳ ゴシック"/>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身体拘束適正化検討委員会は</w:t>
            </w:r>
            <w:r w:rsidR="00AD1DAA" w:rsidRPr="00D4372E">
              <w:rPr>
                <w:rFonts w:ascii="ＭＳ ゴシック" w:eastAsia="ＭＳ ゴシック" w:hAnsi="ＭＳ ゴシック" w:hint="eastAsia"/>
              </w:rPr>
              <w:t>、</w:t>
            </w:r>
            <w:r w:rsidR="00491488" w:rsidRPr="00D4372E">
              <w:rPr>
                <w:rFonts w:ascii="ＭＳ ゴシック" w:eastAsia="ＭＳ ゴシック" w:hAnsi="ＭＳ ゴシック"/>
              </w:rPr>
              <w:t>少なくとも１年に１回は開催することが</w:t>
            </w:r>
            <w:r w:rsidR="00491488" w:rsidRPr="00D4372E">
              <w:rPr>
                <w:rFonts w:ascii="ＭＳ ゴシック" w:eastAsia="ＭＳ ゴシック" w:hAnsi="ＭＳ ゴシック" w:hint="eastAsia"/>
              </w:rPr>
              <w:t>必要である</w:t>
            </w:r>
            <w:r w:rsidR="00491488" w:rsidRPr="00D4372E">
              <w:rPr>
                <w:rFonts w:ascii="ＭＳ ゴシック" w:eastAsia="ＭＳ ゴシック" w:hAnsi="ＭＳ ゴシック"/>
              </w:rPr>
              <w:t>が</w:t>
            </w:r>
            <w:r w:rsidR="00491488" w:rsidRPr="00D4372E">
              <w:rPr>
                <w:rFonts w:ascii="ＭＳ ゴシック" w:eastAsia="ＭＳ ゴシック" w:hAnsi="ＭＳ ゴシック" w:hint="eastAsia"/>
              </w:rPr>
              <w:t>、</w:t>
            </w:r>
            <w:r w:rsidRPr="00D4372E">
              <w:rPr>
                <w:rFonts w:ascii="ＭＳ ゴシック" w:eastAsia="ＭＳ ゴシック" w:hAnsi="ＭＳ ゴシック"/>
              </w:rPr>
              <w:t>虐待防止委員会と関係する職種等が相互</w:t>
            </w:r>
          </w:p>
          <w:p w14:paraId="2D10FB8B"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に関係が深いと認めることも可能であることから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虐待防止委員会</w:t>
            </w:r>
          </w:p>
          <w:p w14:paraId="7F8ED8FC"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と一体的に設置・運営すること（虐待防止委員会において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w:t>
            </w:r>
          </w:p>
          <w:p w14:paraId="2627456B"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束等の適正化について検討する場合も含む。）も差し支えない。</w:t>
            </w:r>
          </w:p>
          <w:p w14:paraId="4B9ED5BD" w14:textId="77777777" w:rsidR="001B3C53" w:rsidRPr="00D4372E" w:rsidRDefault="001B3C53" w:rsidP="001B3C53">
            <w:pPr>
              <w:ind w:firstLineChars="250" w:firstLine="450"/>
              <w:rPr>
                <w:rFonts w:ascii="ＭＳ ゴシック" w:eastAsia="ＭＳ ゴシック" w:hAnsi="ＭＳ ゴシック"/>
              </w:rPr>
            </w:pPr>
            <w:r w:rsidRPr="00D4372E">
              <w:rPr>
                <w:rFonts w:ascii="ＭＳ ゴシック" w:eastAsia="ＭＳ ゴシック" w:hAnsi="ＭＳ ゴシック"/>
              </w:rPr>
              <w:t>指定事業所が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報告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改善のための方策を定め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周知徹底する目的</w:t>
            </w:r>
          </w:p>
          <w:p w14:paraId="277A9285"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身体拘束等の適正化について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事業所全体で情報共有し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不適</w:t>
            </w:r>
          </w:p>
          <w:p w14:paraId="2453D082"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切な身体拘束等の再発防止や身体拘束等を行わない支援方法の検討</w:t>
            </w:r>
          </w:p>
          <w:p w14:paraId="3E72DD0C"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につなげるためのものであり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決して従業者の懲罰を目的としたも</w:t>
            </w:r>
          </w:p>
          <w:p w14:paraId="5796FCAF"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のではないことに留意することが必要である。</w:t>
            </w:r>
          </w:p>
          <w:p w14:paraId="5668B1EB" w14:textId="77777777" w:rsidR="001B3C53" w:rsidRPr="00D4372E" w:rsidRDefault="001B3C53" w:rsidP="001B3C53">
            <w:pPr>
              <w:ind w:firstLineChars="250" w:firstLine="450"/>
              <w:rPr>
                <w:rFonts w:ascii="ＭＳ ゴシック" w:eastAsia="ＭＳ ゴシック" w:hAnsi="ＭＳ ゴシック"/>
              </w:rPr>
            </w:pPr>
            <w:r w:rsidRPr="00D4372E">
              <w:rPr>
                <w:rFonts w:ascii="ＭＳ ゴシック" w:eastAsia="ＭＳ ゴシック" w:hAnsi="ＭＳ ゴシック"/>
              </w:rPr>
              <w:t>身体拘束適正化検討委員会における具体的な対応は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次のような</w:t>
            </w:r>
          </w:p>
          <w:p w14:paraId="097E773D" w14:textId="77777777" w:rsidR="001B3C53" w:rsidRPr="00D4372E" w:rsidRDefault="001B3C53" w:rsidP="00491488">
            <w:pPr>
              <w:ind w:leftChars="200" w:left="360"/>
              <w:rPr>
                <w:rFonts w:ascii="ＭＳ ゴシック" w:eastAsia="ＭＳ ゴシック" w:hAnsi="ＭＳ ゴシック"/>
                <w:highlight w:val="yellow"/>
              </w:rPr>
            </w:pPr>
            <w:r w:rsidRPr="00D4372E">
              <w:rPr>
                <w:rFonts w:ascii="ＭＳ ゴシック" w:eastAsia="ＭＳ ゴシック" w:hAnsi="ＭＳ ゴシック"/>
              </w:rPr>
              <w:t>ことを想定している。</w:t>
            </w:r>
            <w:r w:rsidR="00491488" w:rsidRPr="00D4372E">
              <w:rPr>
                <w:rFonts w:ascii="ＭＳ ゴシック" w:eastAsia="ＭＳ ゴシック" w:hAnsi="ＭＳ ゴシック" w:hint="eastAsia"/>
              </w:rPr>
              <w:t>なお、身体拘束適正化検討委員会における対応状況については、適切に記録の上、５年間保存すること。</w:t>
            </w:r>
          </w:p>
          <w:p w14:paraId="53B12418" w14:textId="77777777" w:rsidR="001B3C53" w:rsidRPr="00D4372E" w:rsidRDefault="001B3C53" w:rsidP="001B3C53">
            <w:pPr>
              <w:ind w:firstLineChars="200" w:firstLine="360"/>
              <w:rPr>
                <w:rFonts w:ascii="ＭＳ ゴシック" w:eastAsia="ＭＳ ゴシック" w:hAnsi="ＭＳ ゴシック"/>
                <w:highlight w:val="yellow"/>
              </w:rPr>
            </w:pPr>
          </w:p>
          <w:p w14:paraId="4DC28AC1"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ア 身体拘束等について報告するための様式を整備すること。</w:t>
            </w:r>
          </w:p>
          <w:p w14:paraId="3B51E661"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イ 従業者は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身体拘束等の発生ごとにその状況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背景等を記録す</w:t>
            </w:r>
          </w:p>
          <w:p w14:paraId="4FFFF007" w14:textId="77777777" w:rsidR="001B3C53" w:rsidRPr="00D4372E" w:rsidRDefault="001B3C53" w:rsidP="001B3C53">
            <w:pPr>
              <w:ind w:firstLineChars="300" w:firstLine="540"/>
              <w:rPr>
                <w:rFonts w:ascii="ＭＳ ゴシック" w:eastAsia="ＭＳ ゴシック" w:hAnsi="ＭＳ ゴシック"/>
              </w:rPr>
            </w:pPr>
            <w:r w:rsidRPr="00D4372E">
              <w:rPr>
                <w:rFonts w:ascii="ＭＳ ゴシック" w:eastAsia="ＭＳ ゴシック" w:hAnsi="ＭＳ ゴシック"/>
              </w:rPr>
              <w:t>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アの様式に従い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身体拘束等について報告すること。 </w:t>
            </w:r>
          </w:p>
          <w:p w14:paraId="28A81FC0"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ウ 身体拘束適正化検討委員会において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イにより報告された事例</w:t>
            </w:r>
          </w:p>
          <w:p w14:paraId="54D6CF1B" w14:textId="77777777" w:rsidR="001B3C53" w:rsidRPr="00D4372E" w:rsidRDefault="001B3C53" w:rsidP="00491488">
            <w:pPr>
              <w:ind w:leftChars="300" w:left="540"/>
              <w:rPr>
                <w:rFonts w:ascii="ＭＳ ゴシック" w:eastAsia="ＭＳ ゴシック" w:hAnsi="ＭＳ ゴシック"/>
              </w:rPr>
            </w:pPr>
            <w:r w:rsidRPr="00D4372E">
              <w:rPr>
                <w:rFonts w:ascii="ＭＳ ゴシック" w:eastAsia="ＭＳ ゴシック" w:hAnsi="ＭＳ ゴシック"/>
              </w:rPr>
              <w:t>を集計し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分析すること。</w:t>
            </w:r>
            <w:r w:rsidR="00491488" w:rsidRPr="00D4372E">
              <w:rPr>
                <w:rFonts w:ascii="ＭＳ ゴシック" w:eastAsia="ＭＳ ゴシック" w:hAnsi="ＭＳ ゴシック" w:hint="eastAsia"/>
              </w:rPr>
              <w:t>なお、イにより報告された事例がない場合にも、身体拘束等の未然防止の観点から、利用者に対する支援の状況等を確認することが必要である。</w:t>
            </w:r>
          </w:p>
          <w:p w14:paraId="4FD42E27"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エ 事例の分析に当たっては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身体拘束等の発生時の状況等を分析</w:t>
            </w:r>
          </w:p>
          <w:p w14:paraId="19FB64DD" w14:textId="77777777" w:rsidR="001B3C53" w:rsidRPr="00D4372E" w:rsidRDefault="001B3C53" w:rsidP="00491488">
            <w:pPr>
              <w:ind w:leftChars="300" w:left="540"/>
              <w:rPr>
                <w:rFonts w:ascii="ＭＳ ゴシック" w:eastAsia="ＭＳ ゴシック" w:hAnsi="ＭＳ ゴシック"/>
              </w:rPr>
            </w:pPr>
            <w:r w:rsidRPr="00D4372E">
              <w:rPr>
                <w:rFonts w:ascii="ＭＳ ゴシック" w:eastAsia="ＭＳ ゴシック" w:hAnsi="ＭＳ ゴシック"/>
              </w:rPr>
              <w:t>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身体拘束等の発生原因</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結果等を</w:t>
            </w:r>
            <w:r w:rsidRPr="00D4372E">
              <w:rPr>
                <w:rFonts w:ascii="ＭＳ ゴシック" w:eastAsia="ＭＳ ゴシック" w:hAnsi="ＭＳ ゴシック" w:hint="eastAsia"/>
              </w:rPr>
              <w:t>と</w:t>
            </w:r>
            <w:r w:rsidRPr="00D4372E">
              <w:rPr>
                <w:rFonts w:ascii="ＭＳ ゴシック" w:eastAsia="ＭＳ ゴシック" w:hAnsi="ＭＳ ゴシック"/>
              </w:rPr>
              <w:t>りまとめ</w:t>
            </w:r>
            <w:r w:rsidR="00AD1DAA" w:rsidRPr="00D4372E">
              <w:rPr>
                <w:rFonts w:ascii="ＭＳ ゴシック" w:eastAsia="ＭＳ ゴシック" w:hAnsi="ＭＳ ゴシック" w:hint="eastAsia"/>
              </w:rPr>
              <w:t>、</w:t>
            </w:r>
            <w:r w:rsidR="00491488" w:rsidRPr="00D4372E">
              <w:rPr>
                <w:rFonts w:ascii="ＭＳ ゴシック" w:eastAsia="ＭＳ ゴシック" w:hAnsi="ＭＳ ゴシック"/>
              </w:rPr>
              <w:t>当該事例の適正性と</w:t>
            </w:r>
            <w:r w:rsidR="00491488" w:rsidRPr="00D4372E">
              <w:rPr>
                <w:rFonts w:ascii="ＭＳ ゴシック" w:eastAsia="ＭＳ ゴシック" w:hAnsi="ＭＳ ゴシック" w:hint="eastAsia"/>
              </w:rPr>
              <w:t>廃止へ向けた方策</w:t>
            </w:r>
            <w:r w:rsidR="00491488" w:rsidRPr="00D4372E">
              <w:rPr>
                <w:rFonts w:ascii="ＭＳ ゴシック" w:eastAsia="ＭＳ ゴシック" w:hAnsi="ＭＳ ゴシック"/>
              </w:rPr>
              <w:t>を検討すること。</w:t>
            </w:r>
          </w:p>
          <w:p w14:paraId="5C592BD4" w14:textId="77777777" w:rsidR="001B3C53" w:rsidRPr="00D4372E" w:rsidRDefault="001B3C53" w:rsidP="001B3C53">
            <w:pPr>
              <w:rPr>
                <w:rFonts w:ascii="ＭＳ ゴシック" w:eastAsia="ＭＳ ゴシック" w:hAnsi="ＭＳ ゴシック"/>
              </w:rPr>
            </w:pP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オ 報告された事例及び分析結果を従業者に周知徹底すること。</w:t>
            </w:r>
          </w:p>
          <w:p w14:paraId="63F35109" w14:textId="77777777" w:rsidR="001B3C53" w:rsidRPr="00D4372E" w:rsidRDefault="001B3C53" w:rsidP="00491488">
            <w:pPr>
              <w:ind w:left="450" w:hangingChars="250" w:hanging="450"/>
              <w:rPr>
                <w:rFonts w:ascii="ＭＳ ゴシック" w:eastAsia="ＭＳ ゴシック" w:hAnsi="ＭＳ ゴシック"/>
              </w:rPr>
            </w:pP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カ</w:t>
            </w:r>
            <w:r w:rsidR="00491488" w:rsidRPr="00D4372E">
              <w:rPr>
                <w:rFonts w:ascii="ＭＳ ゴシック" w:eastAsia="ＭＳ ゴシック" w:hAnsi="ＭＳ ゴシック" w:hint="eastAsia"/>
              </w:rPr>
              <w:t xml:space="preserve"> 廃止へ向けた方策</w:t>
            </w:r>
            <w:r w:rsidR="00491488" w:rsidRPr="00D4372E">
              <w:rPr>
                <w:rFonts w:ascii="ＭＳ ゴシック" w:eastAsia="ＭＳ ゴシック" w:hAnsi="ＭＳ ゴシック"/>
              </w:rPr>
              <w:t>を講じた後に</w:t>
            </w:r>
            <w:r w:rsidR="00491488" w:rsidRPr="00D4372E">
              <w:rPr>
                <w:rFonts w:ascii="ＭＳ ゴシック" w:eastAsia="ＭＳ ゴシック" w:hAnsi="ＭＳ ゴシック" w:hint="eastAsia"/>
              </w:rPr>
              <w:t>、</w:t>
            </w:r>
            <w:r w:rsidRPr="00D4372E">
              <w:rPr>
                <w:rFonts w:ascii="ＭＳ ゴシック" w:eastAsia="ＭＳ ゴシック" w:hAnsi="ＭＳ ゴシック"/>
              </w:rPr>
              <w:t>その効果について検証すること。</w:t>
            </w:r>
          </w:p>
          <w:p w14:paraId="0878AB20" w14:textId="77777777" w:rsidR="001B3C53" w:rsidRPr="00D4372E" w:rsidRDefault="001B3C53" w:rsidP="001B3C53">
            <w:pPr>
              <w:rPr>
                <w:rFonts w:ascii="ＭＳ ゴシック" w:eastAsia="ＭＳ ゴシック" w:hAnsi="ＭＳ ゴシック"/>
              </w:rPr>
            </w:pPr>
          </w:p>
          <w:p w14:paraId="1849B0D6" w14:textId="77777777" w:rsidR="001B3C53" w:rsidRPr="00D4372E" w:rsidRDefault="001B3C53" w:rsidP="001B3C53">
            <w:pPr>
              <w:rPr>
                <w:rFonts w:ascii="ＭＳ ゴシック" w:eastAsia="ＭＳ ゴシック" w:hAnsi="ＭＳ ゴシック"/>
              </w:rPr>
            </w:pPr>
            <w:r w:rsidRPr="00D4372E">
              <w:rPr>
                <w:rFonts w:ascii="ＭＳ ゴシック" w:eastAsia="ＭＳ ゴシック" w:hAnsi="ＭＳ ゴシック"/>
              </w:rPr>
              <w:t>③ 同条同項第２号の指定事業所が整備する「身体拘束等の適正化のため</w:t>
            </w:r>
          </w:p>
          <w:p w14:paraId="5E11BCC9" w14:textId="77777777" w:rsidR="001B3C53" w:rsidRPr="00D4372E" w:rsidRDefault="001B3C53" w:rsidP="00053D50">
            <w:pPr>
              <w:ind w:firstLineChars="100" w:firstLine="180"/>
              <w:rPr>
                <w:rFonts w:ascii="ＭＳ ゴシック" w:eastAsia="ＭＳ ゴシック" w:hAnsi="ＭＳ ゴシック"/>
              </w:rPr>
            </w:pPr>
            <w:r w:rsidRPr="00D4372E">
              <w:rPr>
                <w:rFonts w:ascii="ＭＳ ゴシック" w:eastAsia="ＭＳ ゴシック" w:hAnsi="ＭＳ ゴシック"/>
              </w:rPr>
              <w:t>の指針」には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次のような項目を盛り込むこととする。 </w:t>
            </w:r>
          </w:p>
          <w:p w14:paraId="698449F4"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ア 事業所における身体拘束等の適正化に関する基本的な考え方 </w:t>
            </w:r>
          </w:p>
          <w:p w14:paraId="1315F4CD"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イ 身体拘束適正化検討委員会その他事業所内の組織に関する事項 </w:t>
            </w:r>
          </w:p>
          <w:p w14:paraId="4C5D2A2C"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ウ 身体拘束等の適正化のための職員研修に関する基本方針 </w:t>
            </w:r>
          </w:p>
          <w:p w14:paraId="2D27C1B0"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エ 事業所内で発生した身体拘束等の報告方法等の方策に関する基本</w:t>
            </w:r>
          </w:p>
          <w:p w14:paraId="693E3F66" w14:textId="77777777" w:rsidR="001B3C53" w:rsidRPr="00D4372E" w:rsidRDefault="001B3C53" w:rsidP="001B3C53">
            <w:pPr>
              <w:ind w:firstLineChars="200" w:firstLine="360"/>
              <w:rPr>
                <w:rFonts w:ascii="ＭＳ ゴシック" w:eastAsia="ＭＳ ゴシック" w:hAnsi="ＭＳ ゴシック"/>
              </w:rPr>
            </w:pPr>
            <w:r w:rsidRPr="00D4372E">
              <w:rPr>
                <w:rFonts w:ascii="ＭＳ ゴシック" w:eastAsia="ＭＳ ゴシック" w:hAnsi="ＭＳ ゴシック"/>
              </w:rPr>
              <w:t xml:space="preserve">方針 </w:t>
            </w:r>
          </w:p>
          <w:p w14:paraId="14130A51"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オ 身体拘束等発生時の対応に関する基本方針 </w:t>
            </w:r>
          </w:p>
          <w:p w14:paraId="397F8C3C"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カ 利用者等に対する当該指針の閲覧に関する基本方針 </w:t>
            </w:r>
          </w:p>
          <w:p w14:paraId="6D33A639"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キ その他身体拘束等の適正化の推進のために必要な基本方針 </w:t>
            </w:r>
          </w:p>
          <w:p w14:paraId="717CBD09" w14:textId="77777777" w:rsidR="001B3C53" w:rsidRPr="00D4372E" w:rsidRDefault="001B3C53" w:rsidP="001B3C53">
            <w:pPr>
              <w:rPr>
                <w:rFonts w:ascii="ＭＳ ゴシック" w:eastAsia="ＭＳ ゴシック" w:hAnsi="ＭＳ ゴシック"/>
              </w:rPr>
            </w:pPr>
          </w:p>
          <w:p w14:paraId="596CE480" w14:textId="77777777" w:rsidR="001B3C53" w:rsidRPr="00D4372E" w:rsidRDefault="001B3C53" w:rsidP="001B3C53">
            <w:pPr>
              <w:rPr>
                <w:rFonts w:ascii="ＭＳ ゴシック" w:eastAsia="ＭＳ ゴシック" w:hAnsi="ＭＳ ゴシック"/>
              </w:rPr>
            </w:pPr>
            <w:r w:rsidRPr="00D4372E">
              <w:rPr>
                <w:rFonts w:ascii="ＭＳ ゴシック" w:eastAsia="ＭＳ ゴシック" w:hAnsi="ＭＳ ゴシック"/>
              </w:rPr>
              <w:t>④ 同条同項第３号の従業者に対する身体拘束等の適正化のための研修</w:t>
            </w:r>
          </w:p>
          <w:p w14:paraId="4186E16F"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の実施に当たっては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身体拘束等の適正化の基礎的内容等適切な知識</w:t>
            </w:r>
          </w:p>
          <w:p w14:paraId="6E833E7B"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を普及・啓発するとともに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当該指定事業所における指針に基づき</w:t>
            </w:r>
            <w:r w:rsidR="00AD1DAA" w:rsidRPr="00D4372E">
              <w:rPr>
                <w:rFonts w:ascii="ＭＳ ゴシック" w:eastAsia="ＭＳ ゴシック" w:hAnsi="ＭＳ ゴシック" w:hint="eastAsia"/>
              </w:rPr>
              <w:t>、</w:t>
            </w:r>
          </w:p>
          <w:p w14:paraId="3C00E8C0"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適正化の徹底を図るものとする。 </w:t>
            </w:r>
          </w:p>
          <w:p w14:paraId="09EDCF2B" w14:textId="77777777" w:rsidR="001B3C53" w:rsidRPr="00D4372E" w:rsidRDefault="001B3C53" w:rsidP="001B3C53">
            <w:pPr>
              <w:ind w:firstLineChars="150" w:firstLine="270"/>
              <w:rPr>
                <w:rFonts w:ascii="ＭＳ ゴシック" w:eastAsia="ＭＳ ゴシック" w:hAnsi="ＭＳ ゴシック"/>
              </w:rPr>
            </w:pPr>
            <w:r w:rsidRPr="00D4372E">
              <w:rPr>
                <w:rFonts w:ascii="ＭＳ ゴシック" w:eastAsia="ＭＳ ゴシック" w:hAnsi="ＭＳ ゴシック"/>
              </w:rPr>
              <w:t>職員教育を組織的に徹底させていくためには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当該指定事業所が指針</w:t>
            </w:r>
          </w:p>
          <w:p w14:paraId="033147B1"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に基づいた研修プログラムを作成し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定期的な研修を実施（年一回以</w:t>
            </w:r>
          </w:p>
          <w:p w14:paraId="14980514"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上）するとともに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新規採用時には必ず身体拘束等の適正化の研修を</w:t>
            </w:r>
          </w:p>
          <w:p w14:paraId="27079774"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 xml:space="preserve">実施することが重要である。 </w:t>
            </w:r>
          </w:p>
          <w:p w14:paraId="6949F6AF" w14:textId="77777777" w:rsidR="001B3C53" w:rsidRPr="00D4372E" w:rsidRDefault="001B3C53" w:rsidP="001B3C53">
            <w:pPr>
              <w:ind w:firstLineChars="150" w:firstLine="270"/>
              <w:rPr>
                <w:rFonts w:ascii="ＭＳ ゴシック" w:eastAsia="ＭＳ ゴシック" w:hAnsi="ＭＳ ゴシック"/>
              </w:rPr>
            </w:pPr>
            <w:r w:rsidRPr="00D4372E">
              <w:rPr>
                <w:rFonts w:ascii="ＭＳ ゴシック" w:eastAsia="ＭＳ ゴシック" w:hAnsi="ＭＳ ゴシック"/>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研修の実施内容について記録することが必要である。なお</w:t>
            </w:r>
            <w:r w:rsidR="00AD1DAA" w:rsidRPr="00D4372E">
              <w:rPr>
                <w:rFonts w:ascii="ＭＳ ゴシック" w:eastAsia="ＭＳ ゴシック" w:hAnsi="ＭＳ ゴシック" w:hint="eastAsia"/>
              </w:rPr>
              <w:t>、</w:t>
            </w:r>
          </w:p>
          <w:p w14:paraId="55898498" w14:textId="77777777" w:rsidR="001B3C53" w:rsidRPr="00D4372E" w:rsidRDefault="001B3C53" w:rsidP="001B3C53">
            <w:pPr>
              <w:ind w:firstLineChars="50" w:firstLine="90"/>
              <w:rPr>
                <w:rFonts w:ascii="ＭＳ ゴシック" w:eastAsia="ＭＳ ゴシック" w:hAnsi="ＭＳ ゴシック"/>
              </w:rPr>
            </w:pPr>
            <w:r w:rsidRPr="00D4372E">
              <w:rPr>
                <w:rFonts w:ascii="ＭＳ ゴシック" w:eastAsia="ＭＳ ゴシック" w:hAnsi="ＭＳ ゴシック"/>
              </w:rPr>
              <w:t xml:space="preserve"> 研修の実施に当たっては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事業所内で行う職員研修で差し支えなく</w:t>
            </w:r>
            <w:r w:rsidR="00AD1DAA" w:rsidRPr="00D4372E">
              <w:rPr>
                <w:rFonts w:ascii="ＭＳ ゴシック" w:eastAsia="ＭＳ ゴシック" w:hAnsi="ＭＳ ゴシック" w:hint="eastAsia"/>
              </w:rPr>
              <w:t>、</w:t>
            </w:r>
          </w:p>
          <w:p w14:paraId="17B0A013" w14:textId="77777777" w:rsidR="001B3C53" w:rsidRPr="00D4372E" w:rsidRDefault="001B3C53" w:rsidP="001B3C53">
            <w:pPr>
              <w:ind w:firstLineChars="50" w:firstLine="90"/>
              <w:rPr>
                <w:rFonts w:ascii="ＭＳ ゴシック" w:eastAsia="ＭＳ ゴシック" w:hAnsi="ＭＳ ゴシック"/>
              </w:rPr>
            </w:pPr>
            <w:r w:rsidRPr="00D4372E">
              <w:rPr>
                <w:rFonts w:ascii="ＭＳ ゴシック" w:eastAsia="ＭＳ ゴシック" w:hAnsi="ＭＳ ゴシック"/>
              </w:rPr>
              <w:t xml:space="preserve"> 他の研修と一体的に実施する場合や他の研修プログラムにおいて身</w:t>
            </w:r>
          </w:p>
          <w:p w14:paraId="6DF9BF1C"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体拘束等の適正化について取り扱う場合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例えば</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虐待防止に関する</w:t>
            </w:r>
          </w:p>
          <w:p w14:paraId="21257695" w14:textId="77777777" w:rsidR="001B3C53" w:rsidRPr="00D4372E" w:rsidRDefault="001B3C53" w:rsidP="001B3C53">
            <w:pPr>
              <w:ind w:firstLineChars="100" w:firstLine="180"/>
              <w:rPr>
                <w:rFonts w:ascii="ＭＳ ゴシック" w:eastAsia="ＭＳ ゴシック" w:hAnsi="ＭＳ ゴシック"/>
              </w:rPr>
            </w:pPr>
            <w:r w:rsidRPr="00D4372E">
              <w:rPr>
                <w:rFonts w:ascii="ＭＳ ゴシック" w:eastAsia="ＭＳ ゴシック" w:hAnsi="ＭＳ ゴシック"/>
              </w:rPr>
              <w:t>研修において身体拘束等の適正化について取り扱う場合は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w:t>
            </w:r>
          </w:p>
          <w:p w14:paraId="3542EAB3" w14:textId="77777777" w:rsidR="001B3C53" w:rsidRPr="00D4372E" w:rsidRDefault="001B3C53" w:rsidP="001B3C53">
            <w:pPr>
              <w:ind w:leftChars="100" w:left="180"/>
              <w:rPr>
                <w:rFonts w:ascii="ＭＳ ゴシック" w:eastAsia="ＭＳ ゴシック" w:hAnsi="ＭＳ ゴシック"/>
              </w:rPr>
            </w:pPr>
            <w:r w:rsidRPr="00D4372E">
              <w:rPr>
                <w:rFonts w:ascii="ＭＳ ゴシック" w:eastAsia="ＭＳ ゴシック" w:hAnsi="ＭＳ ゴシック"/>
              </w:rPr>
              <w:t>等の適正化のための研修を実施しているものとみなして差し支えない。</w:t>
            </w:r>
          </w:p>
          <w:p w14:paraId="6332B42F" w14:textId="77777777" w:rsidR="001B3C53" w:rsidRPr="00D4372E" w:rsidRDefault="001B3C53" w:rsidP="00053D50">
            <w:pPr>
              <w:rPr>
                <w:rFonts w:ascii="ＭＳ ゴシック" w:eastAsia="ＭＳ ゴシック" w:hAnsi="ＭＳ ゴシック"/>
                <w:w w:val="50"/>
                <w:szCs w:val="20"/>
              </w:rPr>
            </w:pPr>
            <w:r w:rsidRPr="00D4372E">
              <w:rPr>
                <w:rFonts w:ascii="ＭＳ ゴシック" w:eastAsia="ＭＳ ゴシック" w:hAnsi="ＭＳ ゴシック" w:hint="eastAsia"/>
                <w:w w:val="50"/>
                <w:szCs w:val="20"/>
              </w:rPr>
              <w:t xml:space="preserve">　　</w:t>
            </w:r>
            <w:r w:rsidRPr="00D4372E">
              <w:rPr>
                <w:rFonts w:ascii="ＭＳ ゴシック" w:eastAsia="ＭＳ ゴシック" w:hAnsi="ＭＳ ゴシック" w:hint="eastAsia"/>
              </w:rPr>
              <w:t>◆平18障発1206001第十一の3（</w:t>
            </w:r>
            <w:r w:rsidRPr="00D4372E">
              <w:rPr>
                <w:rFonts w:ascii="ＭＳ ゴシック" w:eastAsia="ＭＳ ゴシック" w:hAnsi="ＭＳ ゴシック"/>
              </w:rPr>
              <w:t>11</w:t>
            </w:r>
            <w:r w:rsidRPr="00D4372E">
              <w:rPr>
                <w:rFonts w:ascii="ＭＳ ゴシック" w:eastAsia="ＭＳ ゴシック" w:hAnsi="ＭＳ ゴシック" w:hint="eastAsia"/>
              </w:rPr>
              <w:t>）準用（第三の3（</w:t>
            </w:r>
            <w:r w:rsidRPr="00D4372E">
              <w:rPr>
                <w:rFonts w:ascii="ＭＳ ゴシック" w:eastAsia="ＭＳ ゴシック" w:hAnsi="ＭＳ ゴシック"/>
              </w:rPr>
              <w:t>26</w:t>
            </w:r>
            <w:r w:rsidRPr="00D4372E">
              <w:rPr>
                <w:rFonts w:ascii="ＭＳ ゴシック" w:eastAsia="ＭＳ ゴシック" w:hAnsi="ＭＳ ゴシック" w:hint="eastAsia"/>
              </w:rPr>
              <w:t>））</w:t>
            </w:r>
          </w:p>
          <w:p w14:paraId="2B376324" w14:textId="77777777" w:rsidR="001150CF" w:rsidRPr="00D4372E" w:rsidRDefault="001150CF"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nil"/>
            </w:tcBorders>
          </w:tcPr>
          <w:p w14:paraId="06E31D6B" w14:textId="77777777" w:rsidR="001150CF" w:rsidRPr="00D4372E" w:rsidRDefault="001150CF" w:rsidP="00DC6B2E">
            <w:pPr>
              <w:suppressAutoHyphens/>
              <w:autoSpaceDE w:val="0"/>
              <w:autoSpaceDN w:val="0"/>
              <w:spacing w:line="210" w:lineRule="exact"/>
              <w:ind w:left="180" w:hangingChars="100" w:hanging="180"/>
              <w:rPr>
                <w:rFonts w:ascii="ＭＳ ゴシック" w:eastAsia="ＭＳ ゴシック" w:hAnsi="ＭＳ ゴシック"/>
              </w:rPr>
            </w:pPr>
          </w:p>
          <w:p w14:paraId="51EC5455" w14:textId="77777777" w:rsidR="001150CF" w:rsidRPr="00D4372E" w:rsidRDefault="001150CF" w:rsidP="001150CF">
            <w:pPr>
              <w:rPr>
                <w:rFonts w:ascii="ＭＳ ゴシック" w:eastAsia="ＭＳ ゴシック" w:hAnsi="ＭＳ ゴシック"/>
                <w:szCs w:val="20"/>
              </w:rPr>
            </w:pPr>
            <w:r w:rsidRPr="00D4372E">
              <w:rPr>
                <w:rFonts w:ascii="ＭＳ ゴシック" w:eastAsia="ＭＳ ゴシック" w:hAnsi="ＭＳ ゴシック" w:hint="eastAsia"/>
                <w:szCs w:val="20"/>
              </w:rPr>
              <w:t>適</w:t>
            </w:r>
          </w:p>
          <w:p w14:paraId="726C1F23" w14:textId="77777777" w:rsidR="001150CF" w:rsidRPr="00D4372E" w:rsidRDefault="001150CF" w:rsidP="001150CF">
            <w:pPr>
              <w:rPr>
                <w:rFonts w:ascii="ＭＳ ゴシック" w:eastAsia="ＭＳ ゴシック" w:hAnsi="ＭＳ ゴシック"/>
                <w:szCs w:val="20"/>
              </w:rPr>
            </w:pPr>
            <w:r w:rsidRPr="00D4372E">
              <w:rPr>
                <w:rFonts w:ascii="ＭＳ ゴシック" w:eastAsia="ＭＳ ゴシック" w:hAnsi="ＭＳ ゴシック" w:hint="eastAsia"/>
                <w:szCs w:val="20"/>
              </w:rPr>
              <w:t>・</w:t>
            </w:r>
          </w:p>
          <w:p w14:paraId="38F36EE3" w14:textId="77777777" w:rsidR="001150CF" w:rsidRPr="00D4372E" w:rsidRDefault="001150CF" w:rsidP="001150C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szCs w:val="20"/>
              </w:rPr>
              <w:t>否</w:t>
            </w:r>
          </w:p>
        </w:tc>
        <w:tc>
          <w:tcPr>
            <w:tcW w:w="2119" w:type="dxa"/>
            <w:tcBorders>
              <w:bottom w:val="nil"/>
            </w:tcBorders>
          </w:tcPr>
          <w:p w14:paraId="6DF1C6F7" w14:textId="77777777" w:rsidR="001150CF" w:rsidRPr="00D4372E" w:rsidRDefault="001150CF" w:rsidP="00DC6B2E">
            <w:pPr>
              <w:suppressAutoHyphens/>
              <w:autoSpaceDE w:val="0"/>
              <w:autoSpaceDN w:val="0"/>
              <w:spacing w:line="210" w:lineRule="exact"/>
              <w:ind w:left="180" w:hangingChars="100" w:hanging="180"/>
              <w:rPr>
                <w:rFonts w:ascii="ＭＳ ゴシック" w:eastAsia="ＭＳ ゴシック" w:hAnsi="ＭＳ ゴシック"/>
              </w:rPr>
            </w:pPr>
          </w:p>
          <w:p w14:paraId="6F6ADD06" w14:textId="77777777" w:rsidR="001150CF" w:rsidRPr="00D4372E" w:rsidRDefault="001150CF" w:rsidP="001150CF">
            <w:pPr>
              <w:rPr>
                <w:rFonts w:ascii="ＭＳ ゴシック" w:eastAsia="ＭＳ ゴシック" w:hAnsi="ＭＳ ゴシック"/>
                <w:szCs w:val="20"/>
              </w:rPr>
            </w:pPr>
          </w:p>
          <w:p w14:paraId="71AE3393" w14:textId="77777777" w:rsidR="001150CF" w:rsidRPr="00D4372E" w:rsidRDefault="001150CF" w:rsidP="001150CF">
            <w:pPr>
              <w:rPr>
                <w:rFonts w:ascii="ＭＳ ゴシック" w:eastAsia="ＭＳ ゴシック" w:hAnsi="ＭＳ ゴシック"/>
                <w:szCs w:val="20"/>
              </w:rPr>
            </w:pPr>
          </w:p>
          <w:p w14:paraId="42FD8D1B" w14:textId="77777777" w:rsidR="00737D13" w:rsidRPr="00D4372E" w:rsidRDefault="00737D13" w:rsidP="001150CF">
            <w:pPr>
              <w:rPr>
                <w:rFonts w:ascii="ＭＳ ゴシック" w:eastAsia="ＭＳ ゴシック" w:hAnsi="ＭＳ ゴシック"/>
                <w:szCs w:val="20"/>
              </w:rPr>
            </w:pPr>
          </w:p>
          <w:p w14:paraId="141B24A5" w14:textId="77777777" w:rsidR="00737D13" w:rsidRPr="00D4372E" w:rsidRDefault="00737D13" w:rsidP="001150CF">
            <w:pPr>
              <w:rPr>
                <w:rFonts w:ascii="ＭＳ ゴシック" w:eastAsia="ＭＳ ゴシック" w:hAnsi="ＭＳ ゴシック"/>
                <w:szCs w:val="20"/>
              </w:rPr>
            </w:pPr>
          </w:p>
          <w:p w14:paraId="70598DA1" w14:textId="77777777" w:rsidR="00ED5D7F" w:rsidRPr="00D4372E" w:rsidRDefault="00ED5D7F" w:rsidP="00ED5D7F">
            <w:pPr>
              <w:rPr>
                <w:rFonts w:ascii="ＭＳ ゴシック" w:eastAsia="ＭＳ ゴシック" w:hAnsi="ＭＳ ゴシック"/>
                <w:szCs w:val="20"/>
              </w:rPr>
            </w:pPr>
          </w:p>
          <w:p w14:paraId="369B4277" w14:textId="77777777" w:rsidR="00ED5D7F" w:rsidRPr="00D4372E" w:rsidRDefault="00ED5D7F" w:rsidP="00ED5D7F">
            <w:pPr>
              <w:numPr>
                <w:ilvl w:val="0"/>
                <w:numId w:val="38"/>
              </w:numPr>
              <w:rPr>
                <w:rFonts w:ascii="ＭＳ ゴシック" w:eastAsia="ＭＳ ゴシック" w:hAnsi="ＭＳ ゴシック"/>
                <w:szCs w:val="20"/>
              </w:rPr>
            </w:pPr>
            <w:r w:rsidRPr="00D4372E">
              <w:rPr>
                <w:rFonts w:ascii="ＭＳ ゴシック" w:eastAsia="ＭＳ ゴシック" w:hAnsi="ＭＳ ゴシック" w:hint="eastAsia"/>
                <w:szCs w:val="20"/>
              </w:rPr>
              <w:t>身体拘束該当事例</w:t>
            </w:r>
          </w:p>
          <w:p w14:paraId="7D519523"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有　・　無　】</w:t>
            </w:r>
          </w:p>
          <w:p w14:paraId="3DD34B9D" w14:textId="77777777" w:rsidR="00ED5D7F" w:rsidRPr="00D4372E" w:rsidRDefault="00ED5D7F" w:rsidP="00ED5D7F">
            <w:pPr>
              <w:ind w:firstLineChars="300" w:firstLine="540"/>
              <w:rPr>
                <w:rFonts w:ascii="ＭＳ ゴシック" w:eastAsia="ＭＳ ゴシック" w:hAnsi="ＭＳ ゴシック"/>
                <w:szCs w:val="20"/>
              </w:rPr>
            </w:pPr>
            <w:r w:rsidRPr="00D4372E">
              <w:rPr>
                <w:rFonts w:ascii="ＭＳ ゴシック" w:eastAsia="ＭＳ ゴシック" w:hAnsi="ＭＳ ゴシック" w:hint="eastAsia"/>
                <w:szCs w:val="20"/>
              </w:rPr>
              <w:t>↓</w:t>
            </w:r>
          </w:p>
          <w:p w14:paraId="6E088F16"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＜記録の記載＞</w:t>
            </w:r>
          </w:p>
          <w:p w14:paraId="59664304"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有　・　無　】</w:t>
            </w:r>
          </w:p>
          <w:p w14:paraId="4325CC64" w14:textId="77777777" w:rsidR="00ED5D7F" w:rsidRPr="00D4372E" w:rsidRDefault="00ED5D7F" w:rsidP="00ED5D7F">
            <w:pPr>
              <w:rPr>
                <w:rFonts w:ascii="ＭＳ ゴシック" w:eastAsia="ＭＳ ゴシック" w:hAnsi="ＭＳ ゴシック"/>
                <w:szCs w:val="20"/>
              </w:rPr>
            </w:pPr>
          </w:p>
          <w:p w14:paraId="1C1EED4D" w14:textId="77777777" w:rsidR="00ED5D7F" w:rsidRPr="00D4372E" w:rsidRDefault="00ED5D7F" w:rsidP="00ED5D7F">
            <w:pPr>
              <w:numPr>
                <w:ilvl w:val="0"/>
                <w:numId w:val="38"/>
              </w:numPr>
              <w:rPr>
                <w:rFonts w:ascii="ＭＳ ゴシック" w:eastAsia="ＭＳ ゴシック" w:hAnsi="ＭＳ ゴシック"/>
                <w:szCs w:val="20"/>
              </w:rPr>
            </w:pPr>
            <w:r w:rsidRPr="00D4372E">
              <w:rPr>
                <w:rFonts w:ascii="ＭＳ ゴシック" w:eastAsia="ＭＳ ゴシック" w:hAnsi="ＭＳ ゴシック" w:hint="eastAsia"/>
                <w:szCs w:val="20"/>
              </w:rPr>
              <w:t>身体拘束適正化を検討する委員会の開催の有無</w:t>
            </w:r>
          </w:p>
          <w:p w14:paraId="698255B2"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有　・　無　】</w:t>
            </w:r>
          </w:p>
          <w:p w14:paraId="481E8CBE"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（担当者：　　　　）</w:t>
            </w:r>
          </w:p>
          <w:p w14:paraId="570A3142"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w:t>
            </w:r>
          </w:p>
          <w:p w14:paraId="3D10A1D2"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＜開催日＞</w:t>
            </w:r>
          </w:p>
          <w:p w14:paraId="421CBDE5" w14:textId="77777777" w:rsidR="00ED5D7F" w:rsidRPr="00D4372E" w:rsidRDefault="00ED5D7F" w:rsidP="00ED5D7F">
            <w:pPr>
              <w:ind w:firstLineChars="200" w:firstLine="360"/>
              <w:rPr>
                <w:rFonts w:ascii="ＭＳ ゴシック" w:eastAsia="ＭＳ ゴシック" w:hAnsi="ＭＳ ゴシック"/>
                <w:szCs w:val="20"/>
              </w:rPr>
            </w:pPr>
            <w:r w:rsidRPr="00D4372E">
              <w:rPr>
                <w:rFonts w:ascii="ＭＳ ゴシック" w:eastAsia="ＭＳ ゴシック" w:hAnsi="ＭＳ ゴシック" w:hint="eastAsia"/>
                <w:szCs w:val="20"/>
              </w:rPr>
              <w:t>【　　年　月　日】</w:t>
            </w:r>
          </w:p>
          <w:p w14:paraId="63ADD467" w14:textId="77777777" w:rsidR="00ED5D7F" w:rsidRPr="00D4372E" w:rsidRDefault="00ED5D7F" w:rsidP="00ED5D7F">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＜前回開催日＞</w:t>
            </w:r>
          </w:p>
          <w:p w14:paraId="1EBA67EF" w14:textId="77777777" w:rsidR="00ED5D7F" w:rsidRPr="00D4372E" w:rsidRDefault="00ED5D7F" w:rsidP="00ED5D7F">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　　年　月　日】</w:t>
            </w:r>
          </w:p>
          <w:p w14:paraId="7032009B" w14:textId="77777777" w:rsidR="00ED5D7F" w:rsidRPr="00D4372E" w:rsidRDefault="00ED5D7F" w:rsidP="00ED5D7F">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□前回開催から直近１年以内に開催しているか</w:t>
            </w:r>
          </w:p>
          <w:p w14:paraId="494E30C5" w14:textId="77777777" w:rsidR="00ED5D7F" w:rsidRPr="00D4372E" w:rsidRDefault="00ED5D7F" w:rsidP="00ED5D7F">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※委員会の結果の従業者への周知方法</w:t>
            </w:r>
          </w:p>
          <w:p w14:paraId="57B1D626" w14:textId="77777777" w:rsidR="00ED5D7F" w:rsidRPr="00D4372E" w:rsidRDefault="00ED5D7F" w:rsidP="00ED5D7F">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　　　　　　　）</w:t>
            </w:r>
          </w:p>
          <w:p w14:paraId="5C714ED0" w14:textId="77777777" w:rsidR="00ED5D7F" w:rsidRPr="00D4372E" w:rsidRDefault="00ED5D7F" w:rsidP="00ED5D7F">
            <w:pPr>
              <w:rPr>
                <w:rFonts w:ascii="ＭＳ ゴシック" w:eastAsia="ＭＳ ゴシック" w:hAnsi="ＭＳ ゴシック"/>
                <w:szCs w:val="20"/>
              </w:rPr>
            </w:pPr>
          </w:p>
          <w:p w14:paraId="01E967B2" w14:textId="77777777" w:rsidR="00ED5D7F" w:rsidRPr="00D4372E" w:rsidRDefault="00ED5D7F" w:rsidP="00ED5D7F">
            <w:pPr>
              <w:numPr>
                <w:ilvl w:val="0"/>
                <w:numId w:val="38"/>
              </w:numPr>
              <w:rPr>
                <w:rFonts w:ascii="ＭＳ ゴシック" w:eastAsia="ＭＳ ゴシック" w:hAnsi="ＭＳ ゴシック"/>
                <w:szCs w:val="20"/>
              </w:rPr>
            </w:pPr>
            <w:r w:rsidRPr="00D4372E">
              <w:rPr>
                <w:rFonts w:ascii="ＭＳ ゴシック" w:eastAsia="ＭＳ ゴシック" w:hAnsi="ＭＳ ゴシック" w:hint="eastAsia"/>
                <w:szCs w:val="20"/>
              </w:rPr>
              <w:t>指針の整備</w:t>
            </w:r>
          </w:p>
          <w:p w14:paraId="723BBAE1"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有　・　無　】</w:t>
            </w:r>
          </w:p>
          <w:p w14:paraId="787D31D0" w14:textId="77777777" w:rsidR="00ED5D7F" w:rsidRPr="00D4372E" w:rsidRDefault="00ED5D7F" w:rsidP="00ED5D7F">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□指針に必要な項目を盛り込んでいるか</w:t>
            </w:r>
          </w:p>
          <w:p w14:paraId="75ECF4DE" w14:textId="77777777" w:rsidR="00ED5D7F" w:rsidRPr="00D4372E" w:rsidRDefault="00ED5D7F" w:rsidP="00ED5D7F">
            <w:pPr>
              <w:rPr>
                <w:rFonts w:ascii="ＭＳ ゴシック" w:eastAsia="ＭＳ ゴシック" w:hAnsi="ＭＳ ゴシック"/>
                <w:szCs w:val="20"/>
              </w:rPr>
            </w:pPr>
          </w:p>
          <w:p w14:paraId="1E7ACFAD" w14:textId="77777777" w:rsidR="00ED5D7F" w:rsidRPr="00D4372E" w:rsidRDefault="00ED5D7F" w:rsidP="00ED5D7F">
            <w:pPr>
              <w:numPr>
                <w:ilvl w:val="0"/>
                <w:numId w:val="38"/>
              </w:numPr>
              <w:rPr>
                <w:rFonts w:ascii="ＭＳ ゴシック" w:eastAsia="ＭＳ ゴシック" w:hAnsi="ＭＳ ゴシック"/>
                <w:szCs w:val="20"/>
              </w:rPr>
            </w:pPr>
            <w:r w:rsidRPr="00D4372E">
              <w:rPr>
                <w:rFonts w:ascii="ＭＳ ゴシック" w:eastAsia="ＭＳ ゴシック" w:hAnsi="ＭＳ ゴシック" w:hint="eastAsia"/>
                <w:szCs w:val="20"/>
              </w:rPr>
              <w:t>身体拘束適正化のための研修の開催の有無</w:t>
            </w:r>
          </w:p>
          <w:p w14:paraId="687DF065"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lastRenderedPageBreak/>
              <w:t>【　有　・　無　】</w:t>
            </w:r>
          </w:p>
          <w:p w14:paraId="427C36A5"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w:t>
            </w:r>
          </w:p>
          <w:p w14:paraId="32493D9F" w14:textId="77777777" w:rsidR="00ED5D7F" w:rsidRPr="00D4372E" w:rsidRDefault="00ED5D7F" w:rsidP="00ED5D7F">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＜開催日＞</w:t>
            </w:r>
          </w:p>
          <w:p w14:paraId="3ECDC2E5" w14:textId="77777777" w:rsidR="00ED5D7F" w:rsidRPr="00D4372E" w:rsidRDefault="00ED5D7F" w:rsidP="00ED5D7F">
            <w:pPr>
              <w:ind w:firstLineChars="200" w:firstLine="360"/>
              <w:rPr>
                <w:rFonts w:ascii="ＭＳ ゴシック" w:eastAsia="ＭＳ ゴシック" w:hAnsi="ＭＳ ゴシック"/>
                <w:szCs w:val="20"/>
              </w:rPr>
            </w:pPr>
            <w:r w:rsidRPr="00D4372E">
              <w:rPr>
                <w:rFonts w:ascii="ＭＳ ゴシック" w:eastAsia="ＭＳ ゴシック" w:hAnsi="ＭＳ ゴシック" w:hint="eastAsia"/>
                <w:szCs w:val="20"/>
              </w:rPr>
              <w:t>【　　年　月　日】</w:t>
            </w:r>
          </w:p>
          <w:p w14:paraId="76BAA5A0" w14:textId="77777777" w:rsidR="00ED5D7F" w:rsidRPr="00D4372E" w:rsidRDefault="00ED5D7F" w:rsidP="00ED5D7F">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＜前回開催日＞</w:t>
            </w:r>
          </w:p>
          <w:p w14:paraId="7170F48A" w14:textId="77777777" w:rsidR="00ED5D7F" w:rsidRPr="00D4372E" w:rsidRDefault="00ED5D7F" w:rsidP="00ED5D7F">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　　年　月　日】</w:t>
            </w:r>
          </w:p>
          <w:p w14:paraId="1562576F" w14:textId="77777777" w:rsidR="00ED5D7F" w:rsidRPr="00D4372E" w:rsidRDefault="00ED5D7F" w:rsidP="00ED5D7F">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□前回開催から直近１年以内に開催しているか</w:t>
            </w:r>
          </w:p>
          <w:p w14:paraId="78C0F631" w14:textId="77777777" w:rsidR="00ED5D7F" w:rsidRPr="00D4372E" w:rsidRDefault="00ED5D7F" w:rsidP="00ED5D7F">
            <w:pPr>
              <w:rPr>
                <w:rFonts w:ascii="ＭＳ ゴシック" w:eastAsia="ＭＳ ゴシック" w:hAnsi="ＭＳ ゴシック"/>
                <w:szCs w:val="20"/>
              </w:rPr>
            </w:pPr>
          </w:p>
          <w:p w14:paraId="1DB1B0D6" w14:textId="77777777" w:rsidR="001150CF" w:rsidRPr="00D4372E" w:rsidRDefault="001150CF"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AD1DA3" w:rsidRPr="00D4372E" w14:paraId="65DFEBE7" w14:textId="77777777" w:rsidTr="0064098E">
        <w:trPr>
          <w:jc w:val="center"/>
        </w:trPr>
        <w:tc>
          <w:tcPr>
            <w:tcW w:w="1276" w:type="dxa"/>
            <w:vMerge w:val="restart"/>
          </w:tcPr>
          <w:p w14:paraId="708565F1"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48A4C769"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w:t>
            </w:r>
            <w:r w:rsidR="005C6EB5" w:rsidRPr="00D4372E">
              <w:rPr>
                <w:rFonts w:ascii="ＭＳ ゴシック" w:eastAsia="ＭＳ ゴシック" w:hAnsi="ＭＳ ゴシック"/>
              </w:rPr>
              <w:t>3</w:t>
            </w:r>
            <w:r w:rsidRPr="00D4372E">
              <w:rPr>
                <w:rFonts w:ascii="ＭＳ ゴシック" w:eastAsia="ＭＳ ゴシック" w:hAnsi="ＭＳ ゴシック" w:hint="eastAsia"/>
              </w:rPr>
              <w:t xml:space="preserve">　秘密保持等</w:t>
            </w:r>
          </w:p>
          <w:p w14:paraId="7482E088"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5BECB5FE"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vMerge w:val="restart"/>
          </w:tcPr>
          <w:p w14:paraId="230EC364"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086A9F4F" w14:textId="77777777" w:rsidR="00AD1DA3" w:rsidRPr="00D4372E" w:rsidRDefault="00AD1DA3"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指定就労継続支援Ａ型事業所の従業者及び管理者は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正当な理由がなく</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その業務上知り得た利用者又はその家族の秘密を漏らしていないか。</w:t>
            </w:r>
          </w:p>
          <w:p w14:paraId="7D6E5437" w14:textId="77777777" w:rsidR="00AD1DA3" w:rsidRPr="00D4372E" w:rsidRDefault="00AD1DA3" w:rsidP="00DA3D0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◆平18厚令171第197条準用（第36条第1項）</w:t>
            </w:r>
          </w:p>
          <w:p w14:paraId="0CA1BCDE" w14:textId="77777777" w:rsidR="00AD1DA3" w:rsidRPr="00D4372E" w:rsidRDefault="00AD1DA3" w:rsidP="00DA3D05">
            <w:pPr>
              <w:suppressAutoHyphens/>
              <w:autoSpaceDE w:val="0"/>
              <w:autoSpaceDN w:val="0"/>
              <w:spacing w:line="210" w:lineRule="exact"/>
              <w:ind w:left="180" w:hangingChars="100" w:hanging="180"/>
              <w:rPr>
                <w:rFonts w:ascii="ＭＳ ゴシック" w:eastAsia="ＭＳ ゴシック" w:hAnsi="ＭＳ ゴシック"/>
              </w:rPr>
            </w:pPr>
          </w:p>
          <w:p w14:paraId="33D73FEE" w14:textId="77777777" w:rsidR="00AD1DA3" w:rsidRPr="00D4372E" w:rsidRDefault="00AD1DA3"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従業者及び管理者であった者が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正当な理由がなく</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その業務上知り得た利用者又はその家族の秘密を漏らすことがないよう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必要な措置を講じているか。</w:t>
            </w:r>
          </w:p>
          <w:p w14:paraId="63BC588A" w14:textId="77777777" w:rsidR="00AD1DA3" w:rsidRPr="00D4372E" w:rsidRDefault="00AD1DA3"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◆平18厚令171第197条準用（第36条第2項）</w:t>
            </w:r>
          </w:p>
          <w:p w14:paraId="4B9D801F" w14:textId="77777777" w:rsidR="00AD1DA3" w:rsidRPr="00D4372E" w:rsidRDefault="00AD1DA3" w:rsidP="002B3E56">
            <w:pPr>
              <w:suppressAutoHyphens/>
              <w:autoSpaceDE w:val="0"/>
              <w:autoSpaceDN w:val="0"/>
              <w:spacing w:line="210" w:lineRule="exact"/>
              <w:ind w:left="180" w:hangingChars="100" w:hanging="180"/>
              <w:rPr>
                <w:rFonts w:ascii="ＭＳ ゴシック" w:eastAsia="ＭＳ ゴシック" w:hAnsi="ＭＳ ゴシック"/>
              </w:rPr>
            </w:pPr>
          </w:p>
          <w:p w14:paraId="744904DE" w14:textId="77777777" w:rsidR="00AD1DA3" w:rsidRPr="00D4372E" w:rsidRDefault="00AD1DA3" w:rsidP="00A4326C">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具体的には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当該指定就労継続支援Ａ型事業所の従業者等が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従業者等でなくなった後においてもこれらの秘密を保持すべき旨を</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従業者との雇用時等に取り決め</w:t>
            </w:r>
            <w:r w:rsidR="0010290A" w:rsidRPr="00D4372E">
              <w:rPr>
                <w:rFonts w:ascii="ＭＳ ゴシック" w:eastAsia="ＭＳ ゴシック" w:hAnsi="ＭＳ ゴシック" w:hint="eastAsia"/>
              </w:rPr>
              <w:t>るなど</w:t>
            </w:r>
            <w:r w:rsidRPr="00D4372E">
              <w:rPr>
                <w:rFonts w:ascii="ＭＳ ゴシック" w:eastAsia="ＭＳ ゴシック" w:hAnsi="ＭＳ ゴシック" w:hint="eastAsia"/>
              </w:rPr>
              <w:t>の措置を講ずべきこととするものである。</w:t>
            </w:r>
          </w:p>
          <w:p w14:paraId="304CB029" w14:textId="77777777" w:rsidR="00AD1DA3" w:rsidRPr="00D4372E" w:rsidRDefault="00AD1DA3" w:rsidP="002B3E56">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w:t>
            </w:r>
            <w:r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w:t>
            </w:r>
            <w:r w:rsidR="00266FF1" w:rsidRPr="00D4372E">
              <w:rPr>
                <w:rFonts w:ascii="ＭＳ ゴシック" w:eastAsia="ＭＳ ゴシック" w:hAnsi="ＭＳ ゴシック" w:hint="eastAsia"/>
              </w:rPr>
              <w:t>2</w:t>
            </w:r>
            <w:r w:rsidR="00266FF1" w:rsidRPr="00D4372E">
              <w:rPr>
                <w:rFonts w:ascii="ＭＳ ゴシック" w:eastAsia="ＭＳ ゴシック" w:hAnsi="ＭＳ ゴシック"/>
              </w:rPr>
              <w:t>7</w:t>
            </w:r>
            <w:r w:rsidRPr="00D4372E">
              <w:rPr>
                <w:rFonts w:ascii="ＭＳ ゴシック" w:eastAsia="ＭＳ ゴシック" w:hAnsi="ＭＳ ゴシック" w:hint="eastAsia"/>
              </w:rPr>
              <w:t>）②）</w:t>
            </w:r>
          </w:p>
        </w:tc>
        <w:tc>
          <w:tcPr>
            <w:tcW w:w="425" w:type="dxa"/>
            <w:tcBorders>
              <w:bottom w:val="nil"/>
            </w:tcBorders>
          </w:tcPr>
          <w:p w14:paraId="090EE3F3"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1B4B8698"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3B773A3A"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6801A812"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bottom w:val="nil"/>
            </w:tcBorders>
          </w:tcPr>
          <w:p w14:paraId="2299B50D"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7DC36685"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□従業員へ周知されているか。</w:t>
            </w:r>
          </w:p>
          <w:p w14:paraId="4C41025D"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750481F9" w14:textId="77777777" w:rsidR="00AD1DA3" w:rsidRPr="00D4372E" w:rsidRDefault="00AD1DA3"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□必要な措置をとっているか（就業規則</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秘密保持に係る誓約書等）。</w:t>
            </w:r>
          </w:p>
          <w:p w14:paraId="48FB25A4"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AD1DA3" w:rsidRPr="00D4372E" w14:paraId="4D048153" w14:textId="77777777" w:rsidTr="0064098E">
        <w:trPr>
          <w:jc w:val="center"/>
        </w:trPr>
        <w:tc>
          <w:tcPr>
            <w:tcW w:w="1276" w:type="dxa"/>
            <w:vMerge/>
            <w:tcBorders>
              <w:bottom w:val="nil"/>
            </w:tcBorders>
          </w:tcPr>
          <w:p w14:paraId="5A69E943"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vMerge/>
            <w:tcBorders>
              <w:bottom w:val="nil"/>
            </w:tcBorders>
          </w:tcPr>
          <w:p w14:paraId="2C26A235" w14:textId="77777777" w:rsidR="00AD1DA3" w:rsidRPr="00D4372E" w:rsidRDefault="00AD1DA3" w:rsidP="002B3E56">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nil"/>
              <w:bottom w:val="nil"/>
            </w:tcBorders>
          </w:tcPr>
          <w:p w14:paraId="61299030"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128D5F7A" w14:textId="77777777" w:rsidR="00AD1DA3" w:rsidRPr="00D4372E" w:rsidRDefault="00AD1DA3" w:rsidP="00987124">
            <w:pPr>
              <w:suppressAutoHyphens/>
              <w:autoSpaceDE w:val="0"/>
              <w:autoSpaceDN w:val="0"/>
              <w:spacing w:line="210" w:lineRule="exact"/>
              <w:ind w:left="180" w:hangingChars="100" w:hanging="180"/>
              <w:rPr>
                <w:rFonts w:ascii="ＭＳ ゴシック" w:eastAsia="ＭＳ ゴシック" w:hAnsi="ＭＳ ゴシック"/>
              </w:rPr>
            </w:pPr>
          </w:p>
          <w:p w14:paraId="54947D39"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nil"/>
              <w:bottom w:val="nil"/>
            </w:tcBorders>
          </w:tcPr>
          <w:p w14:paraId="5F94CC7F" w14:textId="77777777" w:rsidR="00AD1DA3" w:rsidRPr="00D4372E" w:rsidRDefault="00AD1DA3" w:rsidP="00DC6B2E">
            <w:pPr>
              <w:suppressAutoHyphens/>
              <w:autoSpaceDE w:val="0"/>
              <w:autoSpaceDN w:val="0"/>
              <w:spacing w:line="210" w:lineRule="exact"/>
              <w:ind w:left="180" w:hangingChars="100" w:hanging="180"/>
              <w:rPr>
                <w:rFonts w:ascii="ＭＳ ゴシック" w:eastAsia="ＭＳ ゴシック" w:hAnsi="ＭＳ ゴシック"/>
              </w:rPr>
            </w:pPr>
          </w:p>
          <w:p w14:paraId="6A760757" w14:textId="77777777" w:rsidR="00AD1DA3" w:rsidRPr="00D4372E" w:rsidRDefault="00AD1DA3" w:rsidP="002B3E56">
            <w:pPr>
              <w:spacing w:line="210" w:lineRule="exact"/>
              <w:ind w:left="180" w:hangingChars="100" w:hanging="180"/>
              <w:rPr>
                <w:rFonts w:ascii="ＭＳ ゴシック" w:eastAsia="ＭＳ ゴシック" w:hAnsi="ＭＳ ゴシック"/>
              </w:rPr>
            </w:pPr>
          </w:p>
        </w:tc>
      </w:tr>
      <w:tr w:rsidR="00317AB6" w:rsidRPr="00D4372E" w14:paraId="5ADE44D3" w14:textId="77777777" w:rsidTr="0064098E">
        <w:trPr>
          <w:jc w:val="center"/>
        </w:trPr>
        <w:tc>
          <w:tcPr>
            <w:tcW w:w="1276" w:type="dxa"/>
            <w:tcBorders>
              <w:top w:val="nil"/>
              <w:left w:val="single" w:sz="4" w:space="0" w:color="000000"/>
              <w:bottom w:val="single" w:sz="4" w:space="0" w:color="000000"/>
              <w:right w:val="single" w:sz="4" w:space="0" w:color="000000"/>
            </w:tcBorders>
          </w:tcPr>
          <w:p w14:paraId="40E23C7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237AAD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single" w:sz="4" w:space="0" w:color="000000"/>
              <w:right w:val="single" w:sz="4" w:space="0" w:color="000000"/>
            </w:tcBorders>
          </w:tcPr>
          <w:p w14:paraId="6CA166E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6F658C2"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他の指定就労継続支援Ａ型事業者等に対して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利用者又はその家族に関する情報を提供する際は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あらかじめ文書により当該利用者又はその家族の同意を得ているか。</w:t>
            </w:r>
          </w:p>
          <w:p w14:paraId="33B7C90B"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◆平18厚令171第197条準用（第36条第3項）</w:t>
            </w:r>
          </w:p>
          <w:p w14:paraId="2CA8782C" w14:textId="77777777" w:rsidR="002B3E56" w:rsidRPr="00D4372E" w:rsidRDefault="002B3E56" w:rsidP="00AD1BE8">
            <w:pPr>
              <w:suppressAutoHyphens/>
              <w:autoSpaceDE w:val="0"/>
              <w:autoSpaceDN w:val="0"/>
              <w:spacing w:line="210" w:lineRule="exact"/>
              <w:ind w:left="180" w:hangingChars="100" w:hanging="180"/>
              <w:rPr>
                <w:rFonts w:ascii="ＭＳ ゴシック" w:eastAsia="ＭＳ ゴシック" w:hAnsi="ＭＳ ゴシック"/>
              </w:rPr>
            </w:pPr>
          </w:p>
          <w:p w14:paraId="56170D45" w14:textId="77777777" w:rsidR="00317AB6" w:rsidRPr="00D4372E" w:rsidRDefault="00317AB6" w:rsidP="00AD1BE8">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従業者が利用者の有する問題点や解決すべき課題等の個人情報を</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他の指定障害福祉サービス事業者と共有するためには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あらかじめ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文書により利用者又はその家族から同意を得る必要があることを規定したものであるが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この同意は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サービス提供開始時に利用者及びその家族から包括的な同意を得ておくことで足りるものである。</w:t>
            </w:r>
          </w:p>
          <w:p w14:paraId="4D64EF60" w14:textId="77777777" w:rsidR="002B3E56" w:rsidRPr="00D4372E" w:rsidRDefault="00317AB6" w:rsidP="00737D13">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）準用（第三の3（2</w:t>
            </w:r>
            <w:r w:rsidR="00266FF1" w:rsidRPr="00D4372E">
              <w:rPr>
                <w:rFonts w:ascii="ＭＳ ゴシック" w:eastAsia="ＭＳ ゴシック" w:hAnsi="ＭＳ ゴシック"/>
              </w:rPr>
              <w:t>7</w:t>
            </w:r>
            <w:r w:rsidRPr="00D4372E">
              <w:rPr>
                <w:rFonts w:ascii="ＭＳ ゴシック" w:eastAsia="ＭＳ ゴシック" w:hAnsi="ＭＳ ゴシック" w:hint="eastAsia"/>
              </w:rPr>
              <w:t>）③）</w:t>
            </w:r>
          </w:p>
        </w:tc>
        <w:tc>
          <w:tcPr>
            <w:tcW w:w="425" w:type="dxa"/>
            <w:tcBorders>
              <w:top w:val="nil"/>
              <w:left w:val="single" w:sz="4" w:space="0" w:color="000000"/>
              <w:bottom w:val="single" w:sz="4" w:space="0" w:color="000000"/>
              <w:right w:val="single" w:sz="4" w:space="0" w:color="000000"/>
            </w:tcBorders>
          </w:tcPr>
          <w:p w14:paraId="3440118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8ECAE0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nil"/>
              <w:left w:val="single" w:sz="4" w:space="0" w:color="000000"/>
              <w:bottom w:val="single" w:sz="4" w:space="0" w:color="000000"/>
              <w:right w:val="single" w:sz="4" w:space="0" w:color="000000"/>
            </w:tcBorders>
          </w:tcPr>
          <w:p w14:paraId="4ADDEBE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EB1070B"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□サービス担当者会議等で利用者等の情報他の事業者に提供することにつき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利用者又はその家族からの文書同意があるか。</w:t>
            </w:r>
          </w:p>
          <w:p w14:paraId="2867F4F5" w14:textId="77777777" w:rsidR="00317AB6" w:rsidRPr="00D4372E" w:rsidRDefault="00317AB6" w:rsidP="002255AC">
            <w:pPr>
              <w:suppressAutoHyphens/>
              <w:autoSpaceDE w:val="0"/>
              <w:autoSpaceDN w:val="0"/>
              <w:spacing w:line="210" w:lineRule="exact"/>
              <w:rPr>
                <w:rFonts w:ascii="ＭＳ ゴシック" w:eastAsia="ＭＳ ゴシック" w:hAnsi="ＭＳ ゴシック"/>
              </w:rPr>
            </w:pPr>
          </w:p>
          <w:p w14:paraId="372D2B2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7617451C"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1C03269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FEB99A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w:t>
            </w:r>
            <w:r w:rsidR="005C6EB5" w:rsidRPr="00D4372E">
              <w:rPr>
                <w:rFonts w:ascii="ＭＳ ゴシック" w:eastAsia="ＭＳ ゴシック" w:hAnsi="ＭＳ ゴシック"/>
              </w:rPr>
              <w:t>4</w:t>
            </w:r>
            <w:r w:rsidRPr="00D4372E">
              <w:rPr>
                <w:rFonts w:ascii="ＭＳ ゴシック" w:eastAsia="ＭＳ ゴシック" w:hAnsi="ＭＳ ゴシック" w:hint="eastAsia"/>
              </w:rPr>
              <w:t xml:space="preserve">　情報の提供等</w:t>
            </w:r>
          </w:p>
          <w:p w14:paraId="4C72D47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6C4CCA0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8EFDD6A"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指定就労継続支援Ａ型を利用しようとする者が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適切かつ円滑に利用することができるように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当該指定就労継続支援Ａ型事業者が実施する事業の内容に関する情報の提供を行うよう努めているか。</w:t>
            </w:r>
          </w:p>
          <w:p w14:paraId="050E080C"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◆平18厚令171第197条準用（第37条第1項）</w:t>
            </w:r>
          </w:p>
          <w:p w14:paraId="0657745A"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p>
          <w:p w14:paraId="641758D1"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当該指定就労継続支援Ａ型事業者について広告をする場合においては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その内容が虚偽又は誇大なものとなっていないか。</w:t>
            </w:r>
          </w:p>
          <w:p w14:paraId="6EB725A3" w14:textId="77777777" w:rsidR="00317AB6" w:rsidRPr="00D4372E" w:rsidRDefault="00317AB6" w:rsidP="00DA3D0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◆平18厚令171第197条準用（第37条第2項）</w:t>
            </w:r>
          </w:p>
          <w:p w14:paraId="032BC4A5" w14:textId="77777777" w:rsidR="00317AB6" w:rsidRPr="00D4372E" w:rsidRDefault="00317AB6" w:rsidP="00DA3D0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123AD1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0B4C36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01B7E6D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071F529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57B15E0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A7203B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【広告の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1305365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A0327B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あれば内容</w:t>
            </w:r>
          </w:p>
        </w:tc>
      </w:tr>
      <w:tr w:rsidR="00317AB6" w:rsidRPr="00D4372E" w14:paraId="2BF749C7"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75C334C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CCC04C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w:t>
            </w:r>
            <w:r w:rsidR="005C6EB5" w:rsidRPr="00D4372E">
              <w:rPr>
                <w:rFonts w:ascii="ＭＳ ゴシック" w:eastAsia="ＭＳ ゴシック" w:hAnsi="ＭＳ ゴシック"/>
              </w:rPr>
              <w:t>5</w:t>
            </w:r>
            <w:r w:rsidRPr="00D4372E">
              <w:rPr>
                <w:rFonts w:ascii="ＭＳ ゴシック" w:eastAsia="ＭＳ ゴシック" w:hAnsi="ＭＳ ゴシック" w:hint="eastAsia"/>
              </w:rPr>
              <w:t xml:space="preserve">　利益供与等の禁止</w:t>
            </w:r>
          </w:p>
          <w:p w14:paraId="19DFAAA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4A254C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529C4D0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1432E53"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一般相談支援事業若しくは特定相談支援事業を行う者若しくは他の障害福祉サービスの事業を行う者等又はその従業者に対し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利用者又はその家族に対して当該指定就労継続支援Ａ型事業者を紹介することの対償として金品その他の財産上の利益を供与していないか。</w:t>
            </w:r>
          </w:p>
          <w:p w14:paraId="195515E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w:t>
            </w:r>
            <w:r w:rsidR="00D43CCD" w:rsidRPr="00D4372E">
              <w:rPr>
                <w:rFonts w:ascii="ＭＳ ゴシック" w:eastAsia="ＭＳ ゴシック" w:hAnsi="ＭＳ ゴシック" w:hint="eastAsia"/>
              </w:rPr>
              <w:t>38</w:t>
            </w:r>
            <w:r w:rsidRPr="00D4372E">
              <w:rPr>
                <w:rFonts w:ascii="ＭＳ ゴシック" w:eastAsia="ＭＳ ゴシック" w:hAnsi="ＭＳ ゴシック" w:hint="eastAsia"/>
              </w:rPr>
              <w:t>条第1項）</w:t>
            </w:r>
          </w:p>
          <w:p w14:paraId="7034DF2E" w14:textId="77777777" w:rsidR="005A3D2E" w:rsidRPr="00D4372E" w:rsidRDefault="005A3D2E" w:rsidP="00DC6B2E">
            <w:pPr>
              <w:suppressAutoHyphens/>
              <w:autoSpaceDE w:val="0"/>
              <w:autoSpaceDN w:val="0"/>
              <w:spacing w:line="210" w:lineRule="exact"/>
              <w:ind w:left="180" w:hangingChars="100" w:hanging="180"/>
              <w:rPr>
                <w:rFonts w:ascii="ＭＳ ゴシック" w:eastAsia="ＭＳ ゴシック" w:hAnsi="ＭＳ ゴシック"/>
              </w:rPr>
            </w:pPr>
          </w:p>
          <w:p w14:paraId="3762D961" w14:textId="77777777" w:rsidR="005A3D2E" w:rsidRPr="00D4372E" w:rsidRDefault="005A3D2E" w:rsidP="00A4326C">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基準第38条第１項は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一般相談支援事業者若しくは特定相談支援事業者又は他の障害福祉サービス事業者等による障害福祉サービス事業者等の紹介が公正中立に行われるよう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指定就労移行支援事業者は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一般相談支援事業者若しくは特定相談支援事業者又は他の障害福祉サービス事業者等に対し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利用者に対して当該指定就労移行支援事業者を紹介することの対償として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金品その他の財産上の利益を供与してはならない旨を規定したものである。</w:t>
            </w:r>
          </w:p>
          <w:p w14:paraId="663A26D7" w14:textId="77777777" w:rsidR="005A3D2E" w:rsidRPr="00D4372E" w:rsidRDefault="005A3D2E" w:rsidP="00A4326C">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0D11AA" w:rsidRPr="00D4372E">
              <w:rPr>
                <w:rFonts w:ascii="ＭＳ ゴシック" w:eastAsia="ＭＳ ゴシック" w:hAnsi="ＭＳ ゴシック" w:hint="eastAsia"/>
              </w:rPr>
              <w:t xml:space="preserve">　◆平18障発1206001第十一の3(1</w:t>
            </w:r>
            <w:r w:rsidR="003B3AE2" w:rsidRPr="00D4372E">
              <w:rPr>
                <w:rFonts w:ascii="ＭＳ ゴシック" w:eastAsia="ＭＳ ゴシック" w:hAnsi="ＭＳ ゴシック"/>
              </w:rPr>
              <w:t>1</w:t>
            </w:r>
            <w:r w:rsidR="000D11AA" w:rsidRPr="00D4372E">
              <w:rPr>
                <w:rFonts w:ascii="ＭＳ ゴシック" w:eastAsia="ＭＳ ゴシック" w:hAnsi="ＭＳ ゴシック" w:hint="eastAsia"/>
              </w:rPr>
              <w:t>）準用（第十の3（7）①）</w:t>
            </w:r>
          </w:p>
          <w:p w14:paraId="5FF106A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C9A35BA"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一般相談支援事業若しくは特定相談支援事業を行う者若しくは他の障害福祉サービスの事業を行う者等又はその従業者から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利用者又はその家族を紹介することの対償として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金品その他の財産上の利益を収受していないか。</w:t>
            </w:r>
          </w:p>
          <w:p w14:paraId="030BE55C" w14:textId="77777777" w:rsidR="00317AB6" w:rsidRPr="00D4372E" w:rsidRDefault="00317AB6" w:rsidP="00DA3D0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w:t>
            </w:r>
            <w:r w:rsidR="00D43CCD" w:rsidRPr="00D4372E">
              <w:rPr>
                <w:rFonts w:ascii="ＭＳ ゴシック" w:eastAsia="ＭＳ ゴシック" w:hAnsi="ＭＳ ゴシック" w:hint="eastAsia"/>
              </w:rPr>
              <w:t>38</w:t>
            </w:r>
            <w:r w:rsidRPr="00D4372E">
              <w:rPr>
                <w:rFonts w:ascii="ＭＳ ゴシック" w:eastAsia="ＭＳ ゴシック" w:hAnsi="ＭＳ ゴシック" w:hint="eastAsia"/>
              </w:rPr>
              <w:t>条第2項）</w:t>
            </w:r>
          </w:p>
          <w:p w14:paraId="7A6AA427" w14:textId="77777777" w:rsidR="002B3E56" w:rsidRPr="00D4372E" w:rsidRDefault="002B3E56" w:rsidP="00DA3D05">
            <w:pPr>
              <w:suppressAutoHyphens/>
              <w:autoSpaceDE w:val="0"/>
              <w:autoSpaceDN w:val="0"/>
              <w:spacing w:line="210" w:lineRule="exact"/>
              <w:ind w:left="180" w:hangingChars="100" w:hanging="180"/>
              <w:rPr>
                <w:rFonts w:ascii="ＭＳ ゴシック" w:eastAsia="ＭＳ ゴシック" w:hAnsi="ＭＳ ゴシック"/>
              </w:rPr>
            </w:pPr>
          </w:p>
          <w:p w14:paraId="6828730A" w14:textId="77777777" w:rsidR="005A3D2E" w:rsidRPr="00D4372E" w:rsidRDefault="000D11AA" w:rsidP="00A4326C">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基準第38条第２項は</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利用者による一般相談支援事業者若しくは特定相談支援事業者又は他の障害福祉サービス事業者等の選択が公正中立に行われるよう</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指定就労移行支援事業者は</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一般相談支援事業者若しくは特定相談支援事業者又は他の障害福祉サービス事業者等から</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当該事業所を利用する利用者やサービス提供が終了した利用者等を紹介することの対償として</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金品その他の財産上の利益を収受してはならない旨を規定したものである。</w:t>
            </w:r>
          </w:p>
          <w:p w14:paraId="72D235C0" w14:textId="77777777" w:rsidR="000D11AA" w:rsidRPr="00D4372E" w:rsidRDefault="000D11AA" w:rsidP="00A4326C">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lastRenderedPageBreak/>
              <w:t xml:space="preserve">　◆平18障発1206001第十一の3(1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）準用（第十の3（7）②）</w:t>
            </w:r>
          </w:p>
          <w:p w14:paraId="0564EEE7" w14:textId="77777777" w:rsidR="000D11AA" w:rsidRPr="00D4372E" w:rsidRDefault="000D11AA" w:rsidP="00A4326C">
            <w:pPr>
              <w:suppressAutoHyphens/>
              <w:autoSpaceDE w:val="0"/>
              <w:autoSpaceDN w:val="0"/>
              <w:spacing w:line="210" w:lineRule="exact"/>
              <w:ind w:leftChars="100" w:left="360" w:hangingChars="100" w:hanging="180"/>
              <w:rPr>
                <w:rFonts w:ascii="ＭＳ ゴシック" w:eastAsia="ＭＳ ゴシック" w:hAnsi="ＭＳ ゴシック"/>
              </w:rPr>
            </w:pPr>
          </w:p>
          <w:p w14:paraId="0C2DD9FB" w14:textId="77777777" w:rsidR="00CF6BAC" w:rsidRPr="00D4372E" w:rsidRDefault="000D11AA" w:rsidP="00A4326C">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w:t>
            </w:r>
            <w:r w:rsidR="005A3D2E" w:rsidRPr="00D4372E">
              <w:rPr>
                <w:rFonts w:ascii="ＭＳ ゴシック" w:eastAsia="ＭＳ ゴシック" w:hAnsi="ＭＳ ゴシック" w:hint="eastAsia"/>
              </w:rPr>
              <w:t>障害福祉サービスは</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障害者が自立した日常生活又は社会生活が　営むことができるよう</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障害者が自ら障害福祉サービスのサービス内容や質に基づき利用の可否を判断するものである。このため</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障害者の意思決定を歪めるような金品授受による利用者誘因行為や就労斡旋行為を指定</w:t>
            </w:r>
            <w:r w:rsidRPr="00D4372E">
              <w:rPr>
                <w:rFonts w:ascii="ＭＳ ゴシック" w:eastAsia="ＭＳ ゴシック" w:hAnsi="ＭＳ ゴシック" w:hint="eastAsia"/>
              </w:rPr>
              <w:t>就労継続支援Ａ型事業</w:t>
            </w:r>
            <w:r w:rsidR="005A3D2E" w:rsidRPr="00D4372E">
              <w:rPr>
                <w:rFonts w:ascii="ＭＳ ゴシック" w:eastAsia="ＭＳ ゴシック" w:hAnsi="ＭＳ ゴシック" w:hint="eastAsia"/>
              </w:rPr>
              <w:t>者は行ってはならない。</w:t>
            </w:r>
            <w:r w:rsidR="00CF6BAC" w:rsidRPr="00D4372E">
              <w:rPr>
                <w:rFonts w:ascii="ＭＳ ゴシック" w:eastAsia="ＭＳ ゴシック" w:hAnsi="ＭＳ ゴシック" w:hint="eastAsia"/>
              </w:rPr>
              <w:t>また、当該既定の「他の障害福祉サービスの事業を行う者等」は、障害福祉サービス事業者以外の事業者や個人を含むものであり、具体的には、「指定障害福祉サービス事業者が、当該サービスの利用希望者を紹介した者（障害福祉サービス事業者以外の事業者）に対し、その対償として、金品等の利益の供与を行うこと」や</w:t>
            </w:r>
            <w:r w:rsidR="005A3D2E" w:rsidRPr="00D4372E">
              <w:rPr>
                <w:rFonts w:ascii="ＭＳ ゴシック" w:eastAsia="ＭＳ ゴシック" w:hAnsi="ＭＳ ゴシック" w:hint="eastAsia"/>
              </w:rPr>
              <w:t>「利用者が友人を紹介した際に</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紹介した利用者と紹介された友人に金品を授与すること」</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「障害福祉サービスの利用を通じて通常の事業所に雇用されるに至った利用者に対し祝い金を授与すること」</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「障害福祉サービスの利用開始（利用後一定期間経過後も含む。）に伴い利用者に祝い金を授与すること」</w:t>
            </w:r>
            <w:r w:rsidR="00AD1DAA" w:rsidRPr="00D4372E">
              <w:rPr>
                <w:rFonts w:ascii="ＭＳ ゴシック" w:eastAsia="ＭＳ ゴシック" w:hAnsi="ＭＳ ゴシック" w:hint="eastAsia"/>
              </w:rPr>
              <w:t>、</w:t>
            </w:r>
            <w:r w:rsidR="005A3D2E" w:rsidRPr="00D4372E">
              <w:rPr>
                <w:rFonts w:ascii="ＭＳ ゴシック" w:eastAsia="ＭＳ ゴシック" w:hAnsi="ＭＳ ゴシック" w:hint="eastAsia"/>
              </w:rPr>
              <w:t>「利用者の就職を斡旋した事業所に対し金品の授与を行うこと」</w:t>
            </w:r>
            <w:r w:rsidR="00CF6BAC" w:rsidRPr="00D4372E">
              <w:rPr>
                <w:rFonts w:ascii="ＭＳ ゴシック" w:eastAsia="ＭＳ ゴシック" w:hAnsi="ＭＳ ゴシック" w:hint="eastAsia"/>
              </w:rPr>
              <w:t>も当該規定に違反するものである。</w:t>
            </w:r>
          </w:p>
          <w:p w14:paraId="56101F4A" w14:textId="77777777" w:rsidR="00CF6BAC" w:rsidRPr="00D4372E" w:rsidRDefault="00CF6BAC" w:rsidP="00CF6BAC">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なお、当該規定の「紹介」とは、指定就労継続支援Ａ型事業者と利用者又はその家族を引き合わせることであり、</w:t>
            </w:r>
          </w:p>
          <w:p w14:paraId="438D410F" w14:textId="77777777" w:rsidR="00CF6BAC" w:rsidRPr="00D4372E" w:rsidRDefault="00CF6BAC" w:rsidP="00CF6BAC">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・指定就労継続支援Ａ型事業者に利用者等の情報を伝え、利用者等への接触の機会を与えること、</w:t>
            </w:r>
          </w:p>
          <w:p w14:paraId="1D05BADC" w14:textId="77777777" w:rsidR="00CF6BAC" w:rsidRPr="00D4372E" w:rsidRDefault="00CF6BAC" w:rsidP="00CF6BAC">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・利用者等に指定就労継続支援Ａ型事業者の情報を伝え、利用者の申出に応じて、指定就労継続支援Ａ型事業者と引き合わせること</w:t>
            </w:r>
          </w:p>
          <w:p w14:paraId="7FDE5EAA" w14:textId="77777777" w:rsidR="00CF6BAC" w:rsidRPr="00D4372E" w:rsidRDefault="00CF6BAC" w:rsidP="00CF6BAC">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等も含まれるものである。</w:t>
            </w:r>
          </w:p>
          <w:p w14:paraId="10E28A4F" w14:textId="77777777" w:rsidR="00CF6BAC" w:rsidRPr="00D4372E" w:rsidRDefault="00CF6BAC" w:rsidP="00532461">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また、利益供与等は、誓約書上の名目等に関わらず、実質的に、利用者等の照会の対価として、財産上の利益が提供されているかで判断されるものであり、様々な方法により行われる場合を含むものである。</w:t>
            </w:r>
          </w:p>
          <w:p w14:paraId="5DE0B790" w14:textId="77777777" w:rsidR="00CF6BAC" w:rsidRPr="00D4372E" w:rsidRDefault="00CF6BAC" w:rsidP="00532461">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例えば、指定就労継続支援</w:t>
            </w:r>
            <w:r w:rsidR="00532461"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型事業者が、他の事業者に対し、自法人の指定就労継続支援</w:t>
            </w:r>
            <w:r w:rsidR="00532461"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事業者の情報について、ホームページ等への掲載を依頼して掲載料を支払うことは、情報の掲載に対する対償であり、当該規定に違反しないと考えられるが、個々の利用者等の紹介の対償として支払っていると判断される場合においては、当該規定に違反すると考えられる。</w:t>
            </w:r>
          </w:p>
          <w:p w14:paraId="10EEF85D" w14:textId="77777777" w:rsidR="00CF6BAC" w:rsidRPr="00D4372E" w:rsidRDefault="00CF6BAC" w:rsidP="00A4326C">
            <w:pPr>
              <w:suppressAutoHyphens/>
              <w:autoSpaceDE w:val="0"/>
              <w:autoSpaceDN w:val="0"/>
              <w:spacing w:line="210" w:lineRule="exact"/>
              <w:ind w:leftChars="100" w:left="180" w:firstLineChars="100" w:firstLine="180"/>
              <w:rPr>
                <w:rFonts w:ascii="ＭＳ ゴシック" w:eastAsia="ＭＳ ゴシック" w:hAnsi="ＭＳ ゴシック"/>
              </w:rPr>
            </w:pPr>
          </w:p>
          <w:p w14:paraId="3ABAD496" w14:textId="77777777" w:rsidR="005A3D2E" w:rsidRPr="00D4372E" w:rsidRDefault="000D11AA" w:rsidP="00A4326C">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◆平18障発1206001第十一の3(1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）準用（第十の3（7）③）</w:t>
            </w:r>
          </w:p>
        </w:tc>
        <w:tc>
          <w:tcPr>
            <w:tcW w:w="425" w:type="dxa"/>
            <w:tcBorders>
              <w:top w:val="single" w:sz="4" w:space="0" w:color="000000"/>
              <w:left w:val="single" w:sz="4" w:space="0" w:color="000000"/>
              <w:bottom w:val="single" w:sz="4" w:space="0" w:color="000000"/>
              <w:right w:val="single" w:sz="4" w:space="0" w:color="000000"/>
            </w:tcBorders>
          </w:tcPr>
          <w:p w14:paraId="2C7A5F4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DA6DA8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351A207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465B804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3F549C2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D62D61" w:rsidRPr="00D4372E" w14:paraId="0514F9DF" w14:textId="77777777" w:rsidTr="0064098E">
        <w:trPr>
          <w:trHeight w:val="6090"/>
          <w:jc w:val="center"/>
        </w:trPr>
        <w:tc>
          <w:tcPr>
            <w:tcW w:w="1276" w:type="dxa"/>
            <w:tcBorders>
              <w:top w:val="single" w:sz="4" w:space="0" w:color="000000"/>
              <w:left w:val="single" w:sz="4" w:space="0" w:color="000000"/>
              <w:bottom w:val="nil"/>
              <w:right w:val="single" w:sz="4" w:space="0" w:color="000000"/>
            </w:tcBorders>
          </w:tcPr>
          <w:p w14:paraId="48D62751"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5AAF27F7"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w:t>
            </w:r>
            <w:r w:rsidR="005C6EB5" w:rsidRPr="00D4372E">
              <w:rPr>
                <w:rFonts w:ascii="ＭＳ ゴシック" w:eastAsia="ＭＳ ゴシック" w:hAnsi="ＭＳ ゴシック"/>
              </w:rPr>
              <w:t>6</w:t>
            </w:r>
            <w:r w:rsidRPr="00D4372E">
              <w:rPr>
                <w:rFonts w:ascii="ＭＳ ゴシック" w:eastAsia="ＭＳ ゴシック" w:hAnsi="ＭＳ ゴシック" w:hint="eastAsia"/>
              </w:rPr>
              <w:t xml:space="preserve">　苦情解決</w:t>
            </w:r>
          </w:p>
          <w:p w14:paraId="0C9D0AE5" w14:textId="77777777" w:rsidR="00D62D61" w:rsidRPr="00D4372E" w:rsidRDefault="00D62D61" w:rsidP="009A7F64">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nil"/>
              <w:right w:val="single" w:sz="4" w:space="0" w:color="000000"/>
            </w:tcBorders>
          </w:tcPr>
          <w:p w14:paraId="7FB7B6B3"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45E8E41E" w14:textId="77777777" w:rsidR="00D62D61" w:rsidRPr="00D4372E" w:rsidRDefault="00D62D61" w:rsidP="00105655">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□(1)　その提供した指定就労継続支援Ａ型に関する利用者又はその家族からの苦情に迅速かつ適切に対応するために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苦情を受け付けるための窓口を設置する等の必要な措置を講じているか。</w:t>
            </w:r>
          </w:p>
          <w:p w14:paraId="12842CBE" w14:textId="77777777" w:rsidR="00D62D61" w:rsidRPr="00D4372E" w:rsidRDefault="00D62D61"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◆平18厚令171第197条準用（第39条第1項）</w:t>
            </w:r>
          </w:p>
          <w:p w14:paraId="73B52054" w14:textId="77777777" w:rsidR="00D62D61" w:rsidRPr="00D4372E" w:rsidRDefault="00D62D61" w:rsidP="00AD1BE8">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当該措置の概要については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利用申込者にサービスの内容を説明する文書に記載し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事業所に掲示することが望ましい。</w:t>
            </w:r>
          </w:p>
          <w:p w14:paraId="06A63646"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w:t>
            </w:r>
            <w:r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）準用（第三の3（2</w:t>
            </w:r>
            <w:r w:rsidR="00266FF1" w:rsidRPr="00D4372E">
              <w:rPr>
                <w:rFonts w:ascii="ＭＳ ゴシック" w:eastAsia="ＭＳ ゴシック" w:hAnsi="ＭＳ ゴシック"/>
              </w:rPr>
              <w:t>9</w:t>
            </w:r>
            <w:r w:rsidRPr="00D4372E">
              <w:rPr>
                <w:rFonts w:ascii="ＭＳ ゴシック" w:eastAsia="ＭＳ ゴシック" w:hAnsi="ＭＳ ゴシック" w:hint="eastAsia"/>
              </w:rPr>
              <w:t>）①）</w:t>
            </w:r>
          </w:p>
          <w:p w14:paraId="317CC35E"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1A5FBFDF" w14:textId="77777777" w:rsidR="00D62D61" w:rsidRPr="00D4372E" w:rsidRDefault="00D62D61" w:rsidP="00105655">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□(2)　</w:t>
            </w:r>
            <w:r w:rsidRPr="00D4372E">
              <w:rPr>
                <w:rFonts w:ascii="ＭＳ ゴシック" w:eastAsia="ＭＳ ゴシック" w:hAnsi="ＭＳ ゴシック"/>
              </w:rPr>
              <w:t>(1)</w:t>
            </w:r>
            <w:r w:rsidRPr="00D4372E">
              <w:rPr>
                <w:rFonts w:ascii="ＭＳ ゴシック" w:eastAsia="ＭＳ ゴシック" w:hAnsi="ＭＳ ゴシック" w:hint="eastAsia"/>
              </w:rPr>
              <w:t>の苦情を受け付けた場合には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当該苦情の内容等を記録しているか。</w:t>
            </w:r>
          </w:p>
          <w:p w14:paraId="665095DE" w14:textId="77777777" w:rsidR="00D62D61" w:rsidRPr="00D4372E" w:rsidRDefault="00D62D61" w:rsidP="00AD1BE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◆平18厚令171第197条準用（第39条第2項）</w:t>
            </w:r>
          </w:p>
          <w:p w14:paraId="3C9246E8" w14:textId="77777777" w:rsidR="00D62D61" w:rsidRPr="00D4372E" w:rsidRDefault="00D62D61" w:rsidP="00417A8E">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苦情に対し指定就労継続支援Ａ型事業所が組織として迅速かつ適切に対応するため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当該苦情（指定就労継続支援Ａ型事業所が提供したサービスとは関係のないものを除く。）の受付日</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内容等を記録することを義務付けたものである。</w:t>
            </w:r>
          </w:p>
          <w:p w14:paraId="52B70347" w14:textId="77777777" w:rsidR="00D62D61" w:rsidRPr="00D4372E" w:rsidRDefault="00D62D61" w:rsidP="00417A8E">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苦情がサービスの質の向上を図る上での重要な情報であるとの認識に立ち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苦情の内容を踏まえ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サービスの質の向上に向けた取組を自ら行うべきである。</w:t>
            </w:r>
          </w:p>
          <w:p w14:paraId="5205A231" w14:textId="77777777" w:rsidR="00D62D61" w:rsidRPr="00D4372E" w:rsidRDefault="00D62D61" w:rsidP="00417A8E">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◆平18障発1206001第十一の3(1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）準用（第三の3（2</w:t>
            </w:r>
            <w:r w:rsidR="00266FF1" w:rsidRPr="00D4372E">
              <w:rPr>
                <w:rFonts w:ascii="ＭＳ ゴシック" w:eastAsia="ＭＳ ゴシック" w:hAnsi="ＭＳ ゴシック"/>
              </w:rPr>
              <w:t>9</w:t>
            </w:r>
            <w:r w:rsidRPr="00D4372E">
              <w:rPr>
                <w:rFonts w:ascii="ＭＳ ゴシック" w:eastAsia="ＭＳ ゴシック" w:hAnsi="ＭＳ ゴシック" w:hint="eastAsia"/>
              </w:rPr>
              <w:t>）②）</w:t>
            </w:r>
          </w:p>
          <w:p w14:paraId="3D2C251E" w14:textId="77777777" w:rsidR="00D62D61" w:rsidRPr="00D4372E" w:rsidRDefault="00D62D61" w:rsidP="00417A8E">
            <w:pPr>
              <w:suppressAutoHyphens/>
              <w:autoSpaceDE w:val="0"/>
              <w:autoSpaceDN w:val="0"/>
              <w:spacing w:line="210" w:lineRule="exact"/>
              <w:ind w:left="360" w:hangingChars="200" w:hanging="360"/>
              <w:rPr>
                <w:rFonts w:ascii="ＭＳ ゴシック" w:eastAsia="ＭＳ ゴシック" w:hAnsi="ＭＳ ゴシック"/>
              </w:rPr>
            </w:pPr>
          </w:p>
          <w:p w14:paraId="6198B847" w14:textId="77777777" w:rsidR="00D62D61" w:rsidRPr="00D4372E" w:rsidRDefault="00D62D61" w:rsidP="00417A8E">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□(3)　その提供した指定就労継続支援Ａ型に関し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法第10条第1項の規定により京都市が行う報告若しくは文書その他の物件の提出若しくは提示の命令又は当該職員からの質問若しくは指定就労継続支援Ａ型事業所の設備若しくは帳簿書類その他の物件の検査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及び利用者又はその家族からの苦情に関して京都市が行う調査に協力するとともに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京都市から指導又は助言を受けた場合は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当該指導又は助言に従って必要な改善を行っているか。</w:t>
            </w:r>
          </w:p>
          <w:p w14:paraId="3AE26777" w14:textId="77777777" w:rsidR="00D62D61" w:rsidRPr="00D4372E" w:rsidRDefault="00D62D61" w:rsidP="009C327B">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◆平18厚令171第197条準用（第39条第3項）</w:t>
            </w:r>
          </w:p>
        </w:tc>
        <w:tc>
          <w:tcPr>
            <w:tcW w:w="425" w:type="dxa"/>
            <w:tcBorders>
              <w:top w:val="single" w:sz="4" w:space="0" w:color="000000"/>
              <w:left w:val="single" w:sz="4" w:space="0" w:color="000000"/>
              <w:bottom w:val="nil"/>
              <w:right w:val="single" w:sz="4" w:space="0" w:color="000000"/>
            </w:tcBorders>
          </w:tcPr>
          <w:p w14:paraId="1AA81ABF"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3E16D50C"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0CF80807"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22589FC7"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p w14:paraId="3CF667B7"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53F5A9D3"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1280F566"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7852F330"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21486DED"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p w14:paraId="72ADEFBE"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p w14:paraId="15D33347"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p w14:paraId="6262E9F5"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p w14:paraId="07B63A91"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p w14:paraId="74F188FD"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p w14:paraId="71215A94"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p w14:paraId="279CC598" w14:textId="77777777" w:rsidR="00D62D61" w:rsidRPr="00D4372E" w:rsidRDefault="00D62D61" w:rsidP="002255AC">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single" w:sz="4" w:space="0" w:color="000000"/>
              <w:left w:val="single" w:sz="4" w:space="0" w:color="000000"/>
              <w:bottom w:val="nil"/>
              <w:right w:val="single" w:sz="4" w:space="0" w:color="000000"/>
            </w:tcBorders>
          </w:tcPr>
          <w:p w14:paraId="44552C5D"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1293C4F4" w14:textId="77777777" w:rsidR="00D62D61" w:rsidRPr="00D4372E" w:rsidRDefault="00D62D61" w:rsidP="002255AC">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【マニュアルの有・無】</w:t>
            </w:r>
          </w:p>
          <w:p w14:paraId="49F77DF6" w14:textId="77777777" w:rsidR="00D62D61" w:rsidRPr="00D4372E" w:rsidRDefault="00D62D61" w:rsidP="002255AC">
            <w:pPr>
              <w:suppressAutoHyphens/>
              <w:autoSpaceDE w:val="0"/>
              <w:autoSpaceDN w:val="0"/>
              <w:spacing w:line="210" w:lineRule="exact"/>
              <w:rPr>
                <w:rFonts w:ascii="ＭＳ ゴシック" w:eastAsia="ＭＳ ゴシック" w:hAnsi="ＭＳ ゴシック"/>
              </w:rPr>
            </w:pPr>
          </w:p>
          <w:p w14:paraId="36A81E7C" w14:textId="77777777" w:rsidR="00D62D61" w:rsidRPr="00D4372E" w:rsidRDefault="00D62D61"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□重要事項説明書等に記載しているか。</w:t>
            </w:r>
          </w:p>
          <w:p w14:paraId="6AA645E6" w14:textId="77777777" w:rsidR="00D62D61" w:rsidRPr="00D4372E" w:rsidRDefault="00D62D61" w:rsidP="002255AC">
            <w:pPr>
              <w:suppressAutoHyphens/>
              <w:autoSpaceDE w:val="0"/>
              <w:autoSpaceDN w:val="0"/>
              <w:spacing w:line="210" w:lineRule="exact"/>
              <w:rPr>
                <w:rFonts w:ascii="ＭＳ ゴシック" w:eastAsia="ＭＳ ゴシック" w:hAnsi="ＭＳ ゴシック"/>
              </w:rPr>
            </w:pPr>
          </w:p>
          <w:p w14:paraId="07D47401" w14:textId="77777777" w:rsidR="00D62D61" w:rsidRPr="00D4372E" w:rsidRDefault="00D62D61"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□事業所内に掲示しているか。</w:t>
            </w:r>
          </w:p>
          <w:p w14:paraId="7C730FF8" w14:textId="77777777" w:rsidR="00D62D61" w:rsidRPr="00D4372E" w:rsidRDefault="00D62D61" w:rsidP="002255AC">
            <w:pPr>
              <w:suppressAutoHyphens/>
              <w:autoSpaceDE w:val="0"/>
              <w:autoSpaceDN w:val="0"/>
              <w:spacing w:line="210" w:lineRule="exact"/>
              <w:rPr>
                <w:rFonts w:ascii="ＭＳ ゴシック" w:eastAsia="ＭＳ ゴシック" w:hAnsi="ＭＳ ゴシック"/>
              </w:rPr>
            </w:pPr>
          </w:p>
          <w:p w14:paraId="6538937A" w14:textId="77777777" w:rsidR="00D62D61" w:rsidRPr="00D4372E" w:rsidRDefault="00D62D61" w:rsidP="007939F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事例確認</w:t>
            </w:r>
          </w:p>
          <w:p w14:paraId="467EAF39" w14:textId="77777777" w:rsidR="00D62D61" w:rsidRPr="00D4372E" w:rsidRDefault="00D62D61" w:rsidP="007939F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あれば処理結果確認</w:t>
            </w:r>
          </w:p>
        </w:tc>
      </w:tr>
      <w:tr w:rsidR="00317AB6" w:rsidRPr="00D4372E" w14:paraId="05F2A083" w14:textId="77777777" w:rsidTr="0064098E">
        <w:trPr>
          <w:jc w:val="center"/>
        </w:trPr>
        <w:tc>
          <w:tcPr>
            <w:tcW w:w="1276" w:type="dxa"/>
            <w:tcBorders>
              <w:top w:val="nil"/>
              <w:left w:val="single" w:sz="4" w:space="0" w:color="000000"/>
              <w:bottom w:val="nil"/>
              <w:right w:val="single" w:sz="4" w:space="0" w:color="000000"/>
            </w:tcBorders>
          </w:tcPr>
          <w:p w14:paraId="10C2A38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nil"/>
              <w:right w:val="single" w:sz="4" w:space="0" w:color="000000"/>
            </w:tcBorders>
          </w:tcPr>
          <w:p w14:paraId="16081869"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p>
          <w:p w14:paraId="4F9D279F" w14:textId="77777777" w:rsidR="00317AB6" w:rsidRPr="00D4372E" w:rsidRDefault="00317AB6" w:rsidP="00105655">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□(4)　その提供した指定就労継続支援Ａ型に関し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法第</w:t>
            </w:r>
            <w:r w:rsidRPr="00D4372E">
              <w:rPr>
                <w:rFonts w:ascii="ＭＳ ゴシック" w:eastAsia="ＭＳ ゴシック" w:hAnsi="ＭＳ ゴシック"/>
              </w:rPr>
              <w:t>11</w:t>
            </w:r>
            <w:r w:rsidRPr="00D4372E">
              <w:rPr>
                <w:rFonts w:ascii="ＭＳ ゴシック" w:eastAsia="ＭＳ ゴシック" w:hAnsi="ＭＳ ゴシック" w:hint="eastAsia"/>
              </w:rPr>
              <w:t>条第</w:t>
            </w:r>
            <w:r w:rsidRPr="00D4372E">
              <w:rPr>
                <w:rFonts w:ascii="ＭＳ ゴシック" w:eastAsia="ＭＳ ゴシック" w:hAnsi="ＭＳ ゴシック"/>
              </w:rPr>
              <w:t>2</w:t>
            </w:r>
            <w:r w:rsidRPr="00D4372E">
              <w:rPr>
                <w:rFonts w:ascii="ＭＳ ゴシック" w:eastAsia="ＭＳ ゴシック" w:hAnsi="ＭＳ ゴシック" w:hint="eastAsia"/>
              </w:rPr>
              <w:t>項の規定により</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長が行う報告若しくは指定就労継続支援Ａ型の提供の記</w:t>
            </w:r>
            <w:r w:rsidRPr="00D4372E">
              <w:rPr>
                <w:rFonts w:ascii="ＭＳ ゴシック" w:eastAsia="ＭＳ ゴシック" w:hAnsi="ＭＳ ゴシック" w:hint="eastAsia"/>
              </w:rPr>
              <w:lastRenderedPageBreak/>
              <w:t>録</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帳簿書類その他の物件の提出若しくは提示の命令又は当該職員からの質問に応じ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及び利用者又はその家族からの苦情に</w:t>
            </w:r>
            <w:smartTag w:uri="schemas-MSNCTYST-com/MSNCTYST" w:element="MSNCTYST">
              <w:smartTagPr>
                <w:attr w:name="Address" w:val="関して京都市"/>
                <w:attr w:name="AddressList" w:val="21:関して京都市;"/>
              </w:smartTagPr>
              <w:r w:rsidRPr="00D4372E">
                <w:rPr>
                  <w:rFonts w:ascii="ＭＳ ゴシック" w:eastAsia="ＭＳ ゴシック" w:hAnsi="ＭＳ ゴシック" w:hint="eastAsia"/>
                </w:rPr>
                <w:t>関して京都市</w:t>
              </w:r>
            </w:smartTag>
            <w:r w:rsidRPr="00D4372E">
              <w:rPr>
                <w:rFonts w:ascii="ＭＳ ゴシック" w:eastAsia="ＭＳ ゴシック" w:hAnsi="ＭＳ ゴシック" w:hint="eastAsia"/>
              </w:rPr>
              <w:t>長が行う調査に協力するとともに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京都市長から指導又は助言を受けた場合は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当該指導又は助言に従って必要な改善を行っているか。</w:t>
            </w:r>
          </w:p>
          <w:p w14:paraId="5B05D06F" w14:textId="77777777" w:rsidR="00317AB6" w:rsidRPr="00D4372E" w:rsidRDefault="00317AB6" w:rsidP="009A7F6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◆平18厚令171第197条準用（第39条第4項）</w:t>
            </w:r>
          </w:p>
        </w:tc>
        <w:tc>
          <w:tcPr>
            <w:tcW w:w="425" w:type="dxa"/>
            <w:tcBorders>
              <w:top w:val="nil"/>
              <w:left w:val="single" w:sz="4" w:space="0" w:color="000000"/>
              <w:bottom w:val="nil"/>
              <w:right w:val="single" w:sz="4" w:space="0" w:color="000000"/>
            </w:tcBorders>
          </w:tcPr>
          <w:p w14:paraId="091A0BB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nil"/>
              <w:left w:val="single" w:sz="4" w:space="0" w:color="000000"/>
              <w:bottom w:val="nil"/>
              <w:right w:val="single" w:sz="4" w:space="0" w:color="000000"/>
            </w:tcBorders>
          </w:tcPr>
          <w:p w14:paraId="474039B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3F366A55" w14:textId="77777777" w:rsidTr="0064098E">
        <w:trPr>
          <w:jc w:val="center"/>
        </w:trPr>
        <w:tc>
          <w:tcPr>
            <w:tcW w:w="1276" w:type="dxa"/>
            <w:tcBorders>
              <w:top w:val="nil"/>
              <w:left w:val="single" w:sz="4" w:space="0" w:color="000000"/>
              <w:bottom w:val="nil"/>
              <w:right w:val="single" w:sz="4" w:space="0" w:color="000000"/>
            </w:tcBorders>
          </w:tcPr>
          <w:p w14:paraId="48046734" w14:textId="77777777" w:rsidR="00317AB6" w:rsidRPr="00D4372E" w:rsidRDefault="00317AB6" w:rsidP="009A7F64">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nil"/>
              <w:right w:val="single" w:sz="4" w:space="0" w:color="000000"/>
            </w:tcBorders>
          </w:tcPr>
          <w:p w14:paraId="6BF816C5"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p>
          <w:p w14:paraId="278E7E73" w14:textId="77777777" w:rsidR="00317AB6" w:rsidRPr="00D4372E" w:rsidRDefault="00317AB6" w:rsidP="00105655">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□(5)　その提供した指定就労継続支援Ａ型に関し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法第</w:t>
            </w:r>
            <w:r w:rsidRPr="00D4372E">
              <w:rPr>
                <w:rFonts w:ascii="ＭＳ ゴシック" w:eastAsia="ＭＳ ゴシック" w:hAnsi="ＭＳ ゴシック"/>
              </w:rPr>
              <w:t>48</w:t>
            </w:r>
            <w:r w:rsidRPr="00D4372E">
              <w:rPr>
                <w:rFonts w:ascii="ＭＳ ゴシック" w:eastAsia="ＭＳ ゴシック" w:hAnsi="ＭＳ ゴシック" w:hint="eastAsia"/>
              </w:rPr>
              <w:t>条第</w:t>
            </w:r>
            <w:r w:rsidRPr="00D4372E">
              <w:rPr>
                <w:rFonts w:ascii="ＭＳ ゴシック" w:eastAsia="ＭＳ ゴシック" w:hAnsi="ＭＳ ゴシック"/>
              </w:rPr>
              <w:t>1</w:t>
            </w:r>
            <w:r w:rsidRPr="00D4372E">
              <w:rPr>
                <w:rFonts w:ascii="ＭＳ ゴシック" w:eastAsia="ＭＳ ゴシック" w:hAnsi="ＭＳ ゴシック" w:hint="eastAsia"/>
              </w:rPr>
              <w:t>項の規定により</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長が行う報告若しくは帳簿書類その他の物件の提出若しくは提示の命令又は当該職員からの質問若しくは指定就労継続支援Ａ型事業所の設備若しくは帳簿書類その他の物件の検査に応じ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及び利用者又はその家族からの苦情に</w:t>
            </w:r>
            <w:smartTag w:uri="schemas-MSNCTYST-com/MSNCTYST" w:element="MSNCTYST">
              <w:smartTagPr>
                <w:attr w:name="Address" w:val="関して京都市"/>
                <w:attr w:name="AddressList" w:val="21:関して京都市;"/>
              </w:smartTagPr>
              <w:r w:rsidRPr="00D4372E">
                <w:rPr>
                  <w:rFonts w:ascii="ＭＳ ゴシック" w:eastAsia="ＭＳ ゴシック" w:hAnsi="ＭＳ ゴシック" w:hint="eastAsia"/>
                </w:rPr>
                <w:t>関して京都市</w:t>
              </w:r>
            </w:smartTag>
            <w:r w:rsidRPr="00D4372E">
              <w:rPr>
                <w:rFonts w:ascii="ＭＳ ゴシック" w:eastAsia="ＭＳ ゴシック" w:hAnsi="ＭＳ ゴシック" w:hint="eastAsia"/>
              </w:rPr>
              <w:t>長が行う調査に協力するとともに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京都市長から指導又は助言を受けた場合は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当該指導又は助言に従って必要な改善を行っているか。</w:t>
            </w:r>
          </w:p>
          <w:p w14:paraId="2095D76C" w14:textId="77777777" w:rsidR="00317AB6" w:rsidRPr="00D4372E" w:rsidRDefault="00317AB6" w:rsidP="009A7F6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◆平18厚令171第197条準用（第39条第5項）</w:t>
            </w:r>
          </w:p>
        </w:tc>
        <w:tc>
          <w:tcPr>
            <w:tcW w:w="425" w:type="dxa"/>
            <w:tcBorders>
              <w:top w:val="nil"/>
              <w:left w:val="single" w:sz="4" w:space="0" w:color="000000"/>
              <w:bottom w:val="nil"/>
              <w:right w:val="single" w:sz="4" w:space="0" w:color="000000"/>
            </w:tcBorders>
          </w:tcPr>
          <w:p w14:paraId="2F76155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nil"/>
              <w:left w:val="single" w:sz="4" w:space="0" w:color="000000"/>
              <w:bottom w:val="nil"/>
              <w:right w:val="single" w:sz="4" w:space="0" w:color="000000"/>
            </w:tcBorders>
          </w:tcPr>
          <w:p w14:paraId="601C780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48B00493" w14:textId="77777777" w:rsidTr="0064098E">
        <w:trPr>
          <w:jc w:val="center"/>
        </w:trPr>
        <w:tc>
          <w:tcPr>
            <w:tcW w:w="1276" w:type="dxa"/>
            <w:tcBorders>
              <w:top w:val="nil"/>
              <w:left w:val="single" w:sz="4" w:space="0" w:color="000000"/>
              <w:bottom w:val="single" w:sz="4" w:space="0" w:color="000000"/>
              <w:right w:val="single" w:sz="4" w:space="0" w:color="000000"/>
            </w:tcBorders>
          </w:tcPr>
          <w:p w14:paraId="259A1007" w14:textId="77777777" w:rsidR="00317AB6" w:rsidRPr="00D4372E" w:rsidRDefault="00317AB6" w:rsidP="009A7F64">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single" w:sz="4" w:space="0" w:color="000000"/>
              <w:right w:val="single" w:sz="4" w:space="0" w:color="000000"/>
            </w:tcBorders>
          </w:tcPr>
          <w:p w14:paraId="2265AB85"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p>
          <w:p w14:paraId="3171D207" w14:textId="77777777" w:rsidR="00317AB6" w:rsidRPr="00D4372E" w:rsidRDefault="00317AB6" w:rsidP="00105655">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□(6)　</w:t>
            </w:r>
            <w:r w:rsidR="002B592E" w:rsidRPr="00D4372E">
              <w:rPr>
                <w:rFonts w:ascii="ＭＳ ゴシック" w:eastAsia="ＭＳ ゴシック" w:hAnsi="ＭＳ ゴシック" w:hint="eastAsia"/>
              </w:rPr>
              <w:t>京都府</w:t>
            </w:r>
            <w:r w:rsidRPr="00D4372E">
              <w:rPr>
                <w:rFonts w:ascii="ＭＳ ゴシック" w:eastAsia="ＭＳ ゴシック" w:hAnsi="ＭＳ ゴシック" w:hint="eastAsia"/>
              </w:rPr>
              <w:t>知事</w:t>
            </w:r>
            <w:r w:rsidR="00AD1DAA" w:rsidRPr="00D4372E">
              <w:rPr>
                <w:rFonts w:ascii="ＭＳ ゴシック" w:eastAsia="ＭＳ ゴシック" w:hAnsi="ＭＳ ゴシック" w:hint="eastAsia"/>
              </w:rPr>
              <w:t>、</w:t>
            </w:r>
            <w:r w:rsidR="002B592E" w:rsidRPr="00D4372E">
              <w:rPr>
                <w:rFonts w:ascii="ＭＳ ゴシック" w:eastAsia="ＭＳ ゴシック" w:hAnsi="ＭＳ ゴシック" w:hint="eastAsia"/>
              </w:rPr>
              <w:t>京都市</w:t>
            </w:r>
            <w:r w:rsidRPr="00D4372E">
              <w:rPr>
                <w:rFonts w:ascii="ＭＳ ゴシック" w:eastAsia="ＭＳ ゴシック" w:hAnsi="ＭＳ ゴシック" w:hint="eastAsia"/>
              </w:rPr>
              <w:t>又は</w:t>
            </w:r>
            <w:r w:rsidR="002B592E" w:rsidRPr="00D4372E">
              <w:rPr>
                <w:rFonts w:ascii="ＭＳ ゴシック" w:eastAsia="ＭＳ ゴシック" w:hAnsi="ＭＳ ゴシック" w:hint="eastAsia"/>
              </w:rPr>
              <w:t>京都市</w:t>
            </w:r>
            <w:r w:rsidRPr="00D4372E">
              <w:rPr>
                <w:rFonts w:ascii="ＭＳ ゴシック" w:eastAsia="ＭＳ ゴシック" w:hAnsi="ＭＳ ゴシック" w:hint="eastAsia"/>
              </w:rPr>
              <w:t>長から求めがあった場合には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(3)</w:t>
            </w:r>
            <w:r w:rsidRPr="00D4372E">
              <w:rPr>
                <w:rFonts w:ascii="ＭＳ ゴシック" w:eastAsia="ＭＳ ゴシック" w:hAnsi="ＭＳ ゴシック" w:hint="eastAsia"/>
              </w:rPr>
              <w:t>から</w:t>
            </w:r>
            <w:r w:rsidRPr="00D4372E">
              <w:rPr>
                <w:rFonts w:ascii="ＭＳ ゴシック" w:eastAsia="ＭＳ ゴシック" w:hAnsi="ＭＳ ゴシック"/>
              </w:rPr>
              <w:t>(5)</w:t>
            </w:r>
            <w:r w:rsidRPr="00D4372E">
              <w:rPr>
                <w:rFonts w:ascii="ＭＳ ゴシック" w:eastAsia="ＭＳ ゴシック" w:hAnsi="ＭＳ ゴシック" w:hint="eastAsia"/>
              </w:rPr>
              <w:t>までの改善の内容を</w:t>
            </w:r>
            <w:r w:rsidR="002B592E" w:rsidRPr="00D4372E">
              <w:rPr>
                <w:rFonts w:ascii="ＭＳ ゴシック" w:eastAsia="ＭＳ ゴシック" w:hAnsi="ＭＳ ゴシック" w:hint="eastAsia"/>
              </w:rPr>
              <w:t>京都府</w:t>
            </w:r>
            <w:r w:rsidRPr="00D4372E">
              <w:rPr>
                <w:rFonts w:ascii="ＭＳ ゴシック" w:eastAsia="ＭＳ ゴシック" w:hAnsi="ＭＳ ゴシック" w:hint="eastAsia"/>
              </w:rPr>
              <w:t>知事</w:t>
            </w:r>
            <w:r w:rsidR="00AD1DAA" w:rsidRPr="00D4372E">
              <w:rPr>
                <w:rFonts w:ascii="ＭＳ ゴシック" w:eastAsia="ＭＳ ゴシック" w:hAnsi="ＭＳ ゴシック" w:hint="eastAsia"/>
              </w:rPr>
              <w:t>、</w:t>
            </w:r>
            <w:r w:rsidR="002B592E" w:rsidRPr="00D4372E">
              <w:rPr>
                <w:rFonts w:ascii="ＭＳ ゴシック" w:eastAsia="ＭＳ ゴシック" w:hAnsi="ＭＳ ゴシック" w:hint="eastAsia"/>
              </w:rPr>
              <w:t>京都市</w:t>
            </w:r>
            <w:r w:rsidRPr="00D4372E">
              <w:rPr>
                <w:rFonts w:ascii="ＭＳ ゴシック" w:eastAsia="ＭＳ ゴシック" w:hAnsi="ＭＳ ゴシック" w:hint="eastAsia"/>
              </w:rPr>
              <w:t>又は</w:t>
            </w:r>
            <w:r w:rsidR="002B592E" w:rsidRPr="00D4372E">
              <w:rPr>
                <w:rFonts w:ascii="ＭＳ ゴシック" w:eastAsia="ＭＳ ゴシック" w:hAnsi="ＭＳ ゴシック" w:hint="eastAsia"/>
              </w:rPr>
              <w:t>京都市</w:t>
            </w:r>
            <w:r w:rsidRPr="00D4372E">
              <w:rPr>
                <w:rFonts w:ascii="ＭＳ ゴシック" w:eastAsia="ＭＳ ゴシック" w:hAnsi="ＭＳ ゴシック" w:hint="eastAsia"/>
              </w:rPr>
              <w:t>長に報告しているか。</w:t>
            </w:r>
          </w:p>
          <w:p w14:paraId="76931FA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◆平18厚令171第197条準用（第39条第6項）</w:t>
            </w:r>
          </w:p>
          <w:p w14:paraId="0532EE1E" w14:textId="77777777" w:rsidR="00317AB6" w:rsidRPr="00D4372E" w:rsidRDefault="00317AB6" w:rsidP="00AD1BE8">
            <w:pPr>
              <w:suppressAutoHyphens/>
              <w:autoSpaceDE w:val="0"/>
              <w:autoSpaceDN w:val="0"/>
              <w:spacing w:line="210" w:lineRule="exact"/>
              <w:ind w:left="180" w:hangingChars="100" w:hanging="180"/>
              <w:rPr>
                <w:rFonts w:ascii="ＭＳ ゴシック" w:eastAsia="ＭＳ ゴシック" w:hAnsi="ＭＳ ゴシック"/>
              </w:rPr>
            </w:pPr>
          </w:p>
          <w:p w14:paraId="0DE5A648" w14:textId="77777777" w:rsidR="00317AB6" w:rsidRPr="00D4372E" w:rsidRDefault="00317AB6" w:rsidP="00105655">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□(7)　社会福祉法第</w:t>
            </w:r>
            <w:r w:rsidRPr="00D4372E">
              <w:rPr>
                <w:rFonts w:ascii="ＭＳ ゴシック" w:eastAsia="ＭＳ ゴシック" w:hAnsi="ＭＳ ゴシック"/>
              </w:rPr>
              <w:t>83</w:t>
            </w:r>
            <w:r w:rsidRPr="00D4372E">
              <w:rPr>
                <w:rFonts w:ascii="ＭＳ ゴシック" w:eastAsia="ＭＳ ゴシック" w:hAnsi="ＭＳ ゴシック" w:hint="eastAsia"/>
              </w:rPr>
              <w:t>条に規定する運営適正化委員会が同法第</w:t>
            </w:r>
            <w:r w:rsidRPr="00D4372E">
              <w:rPr>
                <w:rFonts w:ascii="ＭＳ ゴシック" w:eastAsia="ＭＳ ゴシック" w:hAnsi="ＭＳ ゴシック"/>
              </w:rPr>
              <w:t>85</w:t>
            </w:r>
            <w:r w:rsidRPr="00D4372E">
              <w:rPr>
                <w:rFonts w:ascii="ＭＳ ゴシック" w:eastAsia="ＭＳ ゴシック" w:hAnsi="ＭＳ ゴシック" w:hint="eastAsia"/>
              </w:rPr>
              <w:t>条の規定により行う調査又はあっせんにできる限り協力しているか。</w:t>
            </w:r>
          </w:p>
          <w:p w14:paraId="3E28C02B" w14:textId="77777777" w:rsidR="0091302C" w:rsidRPr="00D4372E" w:rsidRDefault="00317AB6" w:rsidP="009A7F6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◆平18厚令171第197条準用（第39条第7項）</w:t>
            </w:r>
          </w:p>
          <w:p w14:paraId="3C610B50" w14:textId="77777777" w:rsidR="002B3E56" w:rsidRPr="00D4372E" w:rsidRDefault="002B3E56" w:rsidP="009A7F64">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71FBBFC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nil"/>
              <w:left w:val="single" w:sz="4" w:space="0" w:color="000000"/>
              <w:bottom w:val="single" w:sz="4" w:space="0" w:color="000000"/>
              <w:right w:val="single" w:sz="4" w:space="0" w:color="000000"/>
            </w:tcBorders>
          </w:tcPr>
          <w:p w14:paraId="61F9D6B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D62D61" w:rsidRPr="00D4372E" w14:paraId="75EDC210" w14:textId="77777777" w:rsidTr="0064098E">
        <w:trPr>
          <w:trHeight w:val="2310"/>
          <w:jc w:val="center"/>
        </w:trPr>
        <w:tc>
          <w:tcPr>
            <w:tcW w:w="1276" w:type="dxa"/>
            <w:tcBorders>
              <w:top w:val="single" w:sz="4" w:space="0" w:color="000000"/>
              <w:left w:val="single" w:sz="4" w:space="0" w:color="000000"/>
              <w:bottom w:val="nil"/>
              <w:right w:val="single" w:sz="4" w:space="0" w:color="000000"/>
            </w:tcBorders>
          </w:tcPr>
          <w:p w14:paraId="23AC552B"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254C1D54"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w:t>
            </w:r>
            <w:r w:rsidR="005C6EB5" w:rsidRPr="00D4372E">
              <w:rPr>
                <w:rFonts w:ascii="ＭＳ ゴシック" w:eastAsia="ＭＳ ゴシック" w:hAnsi="ＭＳ ゴシック"/>
              </w:rPr>
              <w:t>7</w:t>
            </w:r>
            <w:r w:rsidRPr="00D4372E">
              <w:rPr>
                <w:rFonts w:ascii="ＭＳ ゴシック" w:eastAsia="ＭＳ ゴシック" w:hAnsi="ＭＳ ゴシック" w:hint="eastAsia"/>
              </w:rPr>
              <w:t xml:space="preserve">　事故発生時の対応</w:t>
            </w:r>
          </w:p>
        </w:tc>
        <w:tc>
          <w:tcPr>
            <w:tcW w:w="6171" w:type="dxa"/>
            <w:tcBorders>
              <w:top w:val="single" w:sz="4" w:space="0" w:color="000000"/>
              <w:left w:val="single" w:sz="4" w:space="0" w:color="000000"/>
              <w:bottom w:val="nil"/>
              <w:right w:val="single" w:sz="4" w:space="0" w:color="000000"/>
            </w:tcBorders>
          </w:tcPr>
          <w:p w14:paraId="740DD6A9" w14:textId="77777777" w:rsidR="00D62D61" w:rsidRPr="00D4372E" w:rsidRDefault="00D62D61" w:rsidP="00B24D96">
            <w:pPr>
              <w:suppressAutoHyphens/>
              <w:autoSpaceDE w:val="0"/>
              <w:autoSpaceDN w:val="0"/>
              <w:spacing w:line="210" w:lineRule="exact"/>
              <w:ind w:left="180" w:hangingChars="100" w:hanging="180"/>
              <w:rPr>
                <w:rFonts w:ascii="ＭＳ ゴシック" w:eastAsia="ＭＳ ゴシック" w:hAnsi="ＭＳ ゴシック"/>
              </w:rPr>
            </w:pPr>
          </w:p>
          <w:p w14:paraId="51F1059C"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利用者に対する指定就労継続支援Ａ型の提供により事故が発生した場合は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京都府</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京都市</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当該利用者の家族等に連絡を行うとともに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必要な措置を講じているか。</w:t>
            </w:r>
          </w:p>
          <w:p w14:paraId="26710106" w14:textId="77777777" w:rsidR="00D62D61" w:rsidRPr="00D4372E" w:rsidRDefault="00D62D61" w:rsidP="00B24D9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◆平18厚令171第197条準用（第40条第1項）</w:t>
            </w:r>
          </w:p>
          <w:p w14:paraId="5841045E" w14:textId="77777777" w:rsidR="00D62D61" w:rsidRPr="00D4372E"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p>
          <w:p w14:paraId="51516509" w14:textId="77777777" w:rsidR="00D62D61" w:rsidRPr="00D4372E"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事故の状況及び事故に際して採った処置について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記録しているか。◆平18厚令171第197条準用（第40条第2項）</w:t>
            </w:r>
          </w:p>
          <w:p w14:paraId="3A9DF0C6" w14:textId="77777777" w:rsidR="00D62D61" w:rsidRPr="00D4372E"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p>
          <w:p w14:paraId="582AA1FD" w14:textId="77777777" w:rsidR="00D62D61"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利用者に対する指定就労継続支援Ａ型の提供により賠償すべき事故が発生した場合は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損害賠償を速やかに行っているか。</w:t>
            </w:r>
          </w:p>
          <w:p w14:paraId="76953A61" w14:textId="77777777" w:rsidR="00022F40" w:rsidRPr="00D4372E" w:rsidRDefault="00022F40" w:rsidP="00022F40">
            <w:pPr>
              <w:suppressAutoHyphens/>
              <w:autoSpaceDE w:val="0"/>
              <w:autoSpaceDN w:val="0"/>
              <w:spacing w:line="210" w:lineRule="exact"/>
              <w:ind w:leftChars="100" w:left="180"/>
              <w:rPr>
                <w:rFonts w:ascii="ＭＳ ゴシック" w:eastAsia="ＭＳ ゴシック" w:hAnsi="ＭＳ ゴシック"/>
              </w:rPr>
            </w:pPr>
            <w:r w:rsidRPr="00022F40">
              <w:rPr>
                <w:rFonts w:ascii="ＭＳ ゴシック" w:eastAsia="ＭＳ ゴシック" w:hAnsi="ＭＳ ゴシック" w:hint="eastAsia"/>
              </w:rPr>
              <w:t>◆平18厚令171第197条準用（第40条第3項）</w:t>
            </w:r>
          </w:p>
        </w:tc>
        <w:tc>
          <w:tcPr>
            <w:tcW w:w="425" w:type="dxa"/>
            <w:tcBorders>
              <w:top w:val="single" w:sz="4" w:space="0" w:color="000000"/>
              <w:left w:val="single" w:sz="4" w:space="0" w:color="000000"/>
              <w:bottom w:val="nil"/>
              <w:right w:val="single" w:sz="4" w:space="0" w:color="000000"/>
            </w:tcBorders>
          </w:tcPr>
          <w:p w14:paraId="55ED826A"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13B0FAFF"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0799BDFD"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301A52FA"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nil"/>
              <w:right w:val="single" w:sz="4" w:space="0" w:color="000000"/>
            </w:tcBorders>
          </w:tcPr>
          <w:p w14:paraId="7CEDFFE8" w14:textId="77777777" w:rsidR="00D62D61" w:rsidRPr="00D4372E"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【マニュアルの有・無】</w:t>
            </w:r>
          </w:p>
          <w:p w14:paraId="517F653C" w14:textId="77777777" w:rsidR="00D62D61" w:rsidRPr="00D4372E"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□従業員に周知されているか。</w:t>
            </w:r>
          </w:p>
          <w:p w14:paraId="1F5B95AD" w14:textId="77777777" w:rsidR="00D62D61" w:rsidRPr="00D4372E"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p>
          <w:p w14:paraId="1789D063" w14:textId="77777777" w:rsidR="00D62D61" w:rsidRPr="00D4372E" w:rsidRDefault="00D62D61" w:rsidP="00D958E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□ヒヤリハットも記録しているか。</w:t>
            </w:r>
          </w:p>
          <w:p w14:paraId="1D0C24D5"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01B91353" w14:textId="77777777" w:rsidTr="0064098E">
        <w:trPr>
          <w:jc w:val="center"/>
        </w:trPr>
        <w:tc>
          <w:tcPr>
            <w:tcW w:w="1276" w:type="dxa"/>
            <w:tcBorders>
              <w:top w:val="nil"/>
              <w:left w:val="single" w:sz="4" w:space="0" w:color="000000"/>
              <w:bottom w:val="single" w:sz="4" w:space="0" w:color="000000"/>
              <w:right w:val="single" w:sz="4" w:space="0" w:color="000000"/>
            </w:tcBorders>
          </w:tcPr>
          <w:p w14:paraId="3D3AD2F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4BCA1B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single" w:sz="4" w:space="0" w:color="000000"/>
              <w:right w:val="single" w:sz="4" w:space="0" w:color="000000"/>
            </w:tcBorders>
          </w:tcPr>
          <w:p w14:paraId="23944AE9" w14:textId="77777777" w:rsidR="00317AB6" w:rsidRPr="00D4372E" w:rsidRDefault="00317AB6" w:rsidP="00022F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p>
          <w:p w14:paraId="0B0AA24B" w14:textId="77777777" w:rsidR="00317AB6" w:rsidRPr="00D4372E" w:rsidRDefault="00317AB6" w:rsidP="001201E3">
            <w:pPr>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次の点に留意するものとする。</w:t>
            </w:r>
          </w:p>
          <w:p w14:paraId="3200BBF6" w14:textId="77777777" w:rsidR="00317AB6" w:rsidRPr="00D4372E" w:rsidRDefault="00317AB6" w:rsidP="001201E3">
            <w:pPr>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①　利用者に対する指定就労移行支援の提供により事故が発生した場合の対応方法については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あらかじめ指定就労移行支援事業者が定めておくことが望ましいこと。</w:t>
            </w:r>
          </w:p>
          <w:p w14:paraId="6137A65B" w14:textId="77777777" w:rsidR="0010290A" w:rsidRPr="00D4372E" w:rsidRDefault="0010290A" w:rsidP="001201E3">
            <w:pPr>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事業所に自動体外式除細動器（ＡＥＤ）を設置することや救命講習等を受講することが望ましいこと。なお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事業所の近隣にＡＥＤが設置されており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緊急時に使用できるよう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地域においてその体制や連携を構築することでも差し支えない。</w:t>
            </w:r>
          </w:p>
          <w:p w14:paraId="2EF5D0AB" w14:textId="77777777" w:rsidR="00317AB6" w:rsidRPr="00D4372E" w:rsidRDefault="00317AB6" w:rsidP="001201E3">
            <w:pPr>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②　指定就労移行支援事業者は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賠償すべき事態において速やかに賠償を行うため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損害賠償保険に加入しておくことが望ましいこと。</w:t>
            </w:r>
          </w:p>
          <w:p w14:paraId="27530145" w14:textId="77777777" w:rsidR="00317AB6" w:rsidRPr="00D4372E" w:rsidRDefault="00317AB6" w:rsidP="001201E3">
            <w:pPr>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③　指定就労移行支援事業者は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事故が生じた際にはその原因を解明し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再発生を防ぐための対策を講じること。</w:t>
            </w:r>
          </w:p>
          <w:p w14:paraId="3664830B" w14:textId="77777777" w:rsidR="00317AB6" w:rsidRPr="00D4372E" w:rsidRDefault="00317AB6" w:rsidP="001201E3">
            <w:pPr>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「福祉サービスにおける危機管理（リスクマネジメント）に関する取り組み指針」（平成</w:t>
            </w:r>
            <w:r w:rsidRPr="00D4372E">
              <w:rPr>
                <w:rFonts w:ascii="ＭＳ ゴシック" w:eastAsia="ＭＳ ゴシック" w:hAnsi="ＭＳ ゴシック"/>
              </w:rPr>
              <w:t>14</w:t>
            </w:r>
            <w:r w:rsidRPr="00D4372E">
              <w:rPr>
                <w:rFonts w:ascii="ＭＳ ゴシック" w:eastAsia="ＭＳ ゴシック" w:hAnsi="ＭＳ ゴシック" w:hint="eastAsia"/>
              </w:rPr>
              <w:t>年３月</w:t>
            </w:r>
            <w:r w:rsidRPr="00D4372E">
              <w:rPr>
                <w:rFonts w:ascii="ＭＳ ゴシック" w:eastAsia="ＭＳ ゴシック" w:hAnsi="ＭＳ ゴシック"/>
              </w:rPr>
              <w:t>28</w:t>
            </w:r>
            <w:r w:rsidRPr="00D4372E">
              <w:rPr>
                <w:rFonts w:ascii="ＭＳ ゴシック" w:eastAsia="ＭＳ ゴシック" w:hAnsi="ＭＳ ゴシック" w:hint="eastAsia"/>
              </w:rPr>
              <w:t>日福祉サービスにおける危機管理に関する検討会）が示されているので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参考にされたい。</w:t>
            </w:r>
          </w:p>
          <w:p w14:paraId="490401B5" w14:textId="77777777" w:rsidR="00E25B53" w:rsidRPr="00D4372E" w:rsidRDefault="00317AB6" w:rsidP="001201E3">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◆平18障発1206001第</w:t>
            </w:r>
            <w:r w:rsidR="00F75345" w:rsidRPr="00D4372E">
              <w:rPr>
                <w:rFonts w:ascii="ＭＳ ゴシック" w:eastAsia="ＭＳ ゴシック" w:hAnsi="ＭＳ ゴシック" w:hint="eastAsia"/>
              </w:rPr>
              <w:t>十一</w:t>
            </w:r>
            <w:r w:rsidRPr="00D4372E">
              <w:rPr>
                <w:rFonts w:ascii="ＭＳ ゴシック" w:eastAsia="ＭＳ ゴシック" w:hAnsi="ＭＳ ゴシック" w:hint="eastAsia"/>
              </w:rPr>
              <w:t>の3(</w:t>
            </w:r>
            <w:r w:rsidR="00660A27" w:rsidRPr="00D4372E">
              <w:rPr>
                <w:rFonts w:ascii="ＭＳ ゴシック" w:eastAsia="ＭＳ ゴシック" w:hAnsi="ＭＳ ゴシック"/>
              </w:rPr>
              <w:t>1</w:t>
            </w:r>
            <w:r w:rsidR="003B3AE2" w:rsidRPr="00D4372E">
              <w:rPr>
                <w:rFonts w:ascii="ＭＳ ゴシック" w:eastAsia="ＭＳ ゴシック" w:hAnsi="ＭＳ ゴシック"/>
              </w:rPr>
              <w:t>1</w:t>
            </w:r>
            <w:r w:rsidRPr="00D4372E">
              <w:rPr>
                <w:rFonts w:ascii="ＭＳ ゴシック" w:eastAsia="ＭＳ ゴシック" w:hAnsi="ＭＳ ゴシック" w:hint="eastAsia"/>
              </w:rPr>
              <w:t>）準用（第三の3（</w:t>
            </w:r>
            <w:r w:rsidR="00266FF1" w:rsidRPr="00D4372E">
              <w:rPr>
                <w:rFonts w:ascii="ＭＳ ゴシック" w:eastAsia="ＭＳ ゴシック" w:hAnsi="ＭＳ ゴシック"/>
              </w:rPr>
              <w:t>30</w:t>
            </w:r>
            <w:r w:rsidRPr="00D4372E">
              <w:rPr>
                <w:rFonts w:ascii="ＭＳ ゴシック" w:eastAsia="ＭＳ ゴシック" w:hAnsi="ＭＳ ゴシック" w:hint="eastAsia"/>
              </w:rPr>
              <w:t>））</w:t>
            </w:r>
          </w:p>
          <w:p w14:paraId="39C245E2" w14:textId="77777777" w:rsidR="002B3E56" w:rsidRPr="00D4372E" w:rsidRDefault="002B3E56" w:rsidP="001201E3">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6CFFD3B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D6A849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nil"/>
              <w:left w:val="single" w:sz="4" w:space="0" w:color="000000"/>
              <w:bottom w:val="single" w:sz="4" w:space="0" w:color="000000"/>
              <w:right w:val="single" w:sz="4" w:space="0" w:color="000000"/>
            </w:tcBorders>
          </w:tcPr>
          <w:p w14:paraId="6A6DCF8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1BE4D4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□家族等へ説明をしているか（説明内容等を記録しているか）。</w:t>
            </w:r>
          </w:p>
          <w:p w14:paraId="4CA64B5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2A63B0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□再発防止策を講じているか。</w:t>
            </w:r>
          </w:p>
          <w:p w14:paraId="5E343CC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50BD2EB" w14:textId="77777777" w:rsidR="0010290A" w:rsidRPr="00D4372E" w:rsidRDefault="0010290A"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□ＡＥＤの設置や</w:t>
            </w:r>
            <w:r w:rsidR="0043184A" w:rsidRPr="00D4372E">
              <w:rPr>
                <w:rFonts w:ascii="ＭＳ ゴシック" w:eastAsia="ＭＳ ゴシック" w:hAnsi="ＭＳ ゴシック" w:hint="eastAsia"/>
              </w:rPr>
              <w:t>救命講習等を受講しているか。または</w:t>
            </w:r>
            <w:r w:rsidR="00AD1DAA" w:rsidRPr="00D4372E">
              <w:rPr>
                <w:rFonts w:ascii="ＭＳ ゴシック" w:eastAsia="ＭＳ ゴシック" w:hAnsi="ＭＳ ゴシック" w:hint="eastAsia"/>
              </w:rPr>
              <w:t>、</w:t>
            </w:r>
            <w:r w:rsidR="0043184A" w:rsidRPr="00D4372E">
              <w:rPr>
                <w:rFonts w:ascii="ＭＳ ゴシック" w:eastAsia="ＭＳ ゴシック" w:hAnsi="ＭＳ ゴシック" w:hint="eastAsia"/>
              </w:rPr>
              <w:t>地域における連携体制を構築しているか。</w:t>
            </w:r>
          </w:p>
          <w:p w14:paraId="01A73F31" w14:textId="77777777" w:rsidR="0010290A" w:rsidRPr="00D4372E" w:rsidRDefault="0010290A" w:rsidP="00DC6B2E">
            <w:pPr>
              <w:suppressAutoHyphens/>
              <w:autoSpaceDE w:val="0"/>
              <w:autoSpaceDN w:val="0"/>
              <w:spacing w:line="210" w:lineRule="exact"/>
              <w:ind w:left="180" w:hangingChars="100" w:hanging="180"/>
              <w:rPr>
                <w:rFonts w:ascii="ＭＳ ゴシック" w:eastAsia="ＭＳ ゴシック" w:hAnsi="ＭＳ ゴシック"/>
              </w:rPr>
            </w:pPr>
          </w:p>
          <w:p w14:paraId="082FE8A9" w14:textId="77777777" w:rsidR="00317AB6" w:rsidRPr="00D4372E" w:rsidRDefault="00317AB6" w:rsidP="003C64F4">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□必要に応じて市町村へ報告しているか。</w:t>
            </w:r>
          </w:p>
          <w:p w14:paraId="30FD552B" w14:textId="77777777" w:rsidR="00317AB6" w:rsidRPr="00D4372E" w:rsidRDefault="00317AB6" w:rsidP="00936CD6">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【賠償保険加入有・無】</w:t>
            </w:r>
          </w:p>
        </w:tc>
      </w:tr>
      <w:tr w:rsidR="00317AB6" w:rsidRPr="00D4372E" w14:paraId="20394491"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342717E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ACDCD3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4</w:t>
            </w:r>
            <w:r w:rsidR="005C6EB5" w:rsidRPr="00D4372E">
              <w:rPr>
                <w:rFonts w:ascii="ＭＳ ゴシック" w:eastAsia="ＭＳ ゴシック" w:hAnsi="ＭＳ ゴシック"/>
              </w:rPr>
              <w:t>8</w:t>
            </w:r>
            <w:r w:rsidRPr="00D4372E">
              <w:rPr>
                <w:rFonts w:ascii="ＭＳ ゴシック" w:eastAsia="ＭＳ ゴシック" w:hAnsi="ＭＳ ゴシック" w:hint="eastAsia"/>
              </w:rPr>
              <w:t xml:space="preserve">　会計の区分</w:t>
            </w:r>
          </w:p>
        </w:tc>
        <w:tc>
          <w:tcPr>
            <w:tcW w:w="6171" w:type="dxa"/>
            <w:tcBorders>
              <w:top w:val="single" w:sz="4" w:space="0" w:color="000000"/>
              <w:left w:val="single" w:sz="4" w:space="0" w:color="000000"/>
              <w:bottom w:val="single" w:sz="4" w:space="0" w:color="000000"/>
              <w:right w:val="single" w:sz="4" w:space="0" w:color="000000"/>
            </w:tcBorders>
          </w:tcPr>
          <w:p w14:paraId="244644E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6CD4CFF" w14:textId="77777777" w:rsidR="00317AB6" w:rsidRPr="00D4372E" w:rsidRDefault="00317AB6" w:rsidP="00936CD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指定就労継続支援Ａ型事業所ごとに経理を区分するとともに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指定就労継続支援Ａ型の事業の会計をその他の事業の会計と区分しているか。</w:t>
            </w:r>
          </w:p>
          <w:p w14:paraId="7D0FA3A1" w14:textId="77777777" w:rsidR="002B3E56" w:rsidRPr="00D4372E" w:rsidRDefault="00317AB6" w:rsidP="00F60D8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◆平18厚令171第197条準用（第41条）</w:t>
            </w:r>
          </w:p>
          <w:p w14:paraId="5C056540" w14:textId="77777777" w:rsidR="002B3E56" w:rsidRPr="00D4372E" w:rsidRDefault="002B3E56" w:rsidP="00F60D8C">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60A3B9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19BF20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36A1EEC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7D5162F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364F6DE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CB0418" w:rsidRPr="00D4372E" w14:paraId="75A80DA5"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500820E1" w14:textId="77777777" w:rsidR="00CB0418" w:rsidRPr="00D4372E" w:rsidRDefault="00CB0418" w:rsidP="00DC6B2E">
            <w:pPr>
              <w:suppressAutoHyphens/>
              <w:autoSpaceDE w:val="0"/>
              <w:autoSpaceDN w:val="0"/>
              <w:spacing w:line="210" w:lineRule="exact"/>
              <w:ind w:left="180" w:hangingChars="100" w:hanging="180"/>
              <w:rPr>
                <w:rFonts w:ascii="ＭＳ ゴシック" w:eastAsia="ＭＳ ゴシック" w:hAnsi="ＭＳ ゴシック"/>
              </w:rPr>
            </w:pPr>
          </w:p>
          <w:p w14:paraId="62E22609" w14:textId="77777777" w:rsidR="00CB0418" w:rsidRPr="00D4372E" w:rsidRDefault="00CB0418"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4</w:t>
            </w:r>
            <w:r w:rsidR="005C6EB5" w:rsidRPr="00D4372E">
              <w:rPr>
                <w:rFonts w:ascii="ＭＳ ゴシック" w:eastAsia="ＭＳ ゴシック" w:hAnsi="ＭＳ ゴシック"/>
              </w:rPr>
              <w:t>9</w:t>
            </w:r>
            <w:r w:rsidRPr="00D4372E">
              <w:rPr>
                <w:rFonts w:ascii="ＭＳ ゴシック" w:eastAsia="ＭＳ ゴシック" w:hAnsi="ＭＳ ゴシック" w:hint="eastAsia"/>
              </w:rPr>
              <w:t xml:space="preserve">　虐待の防止</w:t>
            </w:r>
          </w:p>
        </w:tc>
        <w:tc>
          <w:tcPr>
            <w:tcW w:w="6171" w:type="dxa"/>
            <w:tcBorders>
              <w:top w:val="single" w:sz="4" w:space="0" w:color="000000"/>
              <w:left w:val="single" w:sz="4" w:space="0" w:color="000000"/>
              <w:bottom w:val="single" w:sz="4" w:space="0" w:color="000000"/>
              <w:right w:val="single" w:sz="4" w:space="0" w:color="000000"/>
            </w:tcBorders>
          </w:tcPr>
          <w:p w14:paraId="18DA205B" w14:textId="77777777" w:rsidR="00CB0418" w:rsidRPr="00D4372E" w:rsidRDefault="00CB0418" w:rsidP="00DC6B2E">
            <w:pPr>
              <w:suppressAutoHyphens/>
              <w:autoSpaceDE w:val="0"/>
              <w:autoSpaceDN w:val="0"/>
              <w:spacing w:line="210" w:lineRule="exact"/>
              <w:ind w:left="180" w:hangingChars="100" w:hanging="180"/>
              <w:rPr>
                <w:rFonts w:ascii="ＭＳ ゴシック" w:eastAsia="ＭＳ ゴシック" w:hAnsi="ＭＳ ゴシック"/>
              </w:rPr>
            </w:pPr>
          </w:p>
          <w:p w14:paraId="03180AEB" w14:textId="77777777" w:rsidR="00CB0418" w:rsidRPr="00D4372E" w:rsidRDefault="00CB0418" w:rsidP="00CB0418">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D4372E">
              <w:rPr>
                <w:rFonts w:ascii="ＭＳ ゴシック" w:eastAsia="ＭＳ ゴシック" w:hAnsi="ＭＳ ゴシック" w:cs="ＭＳ ゴシック" w:hint="eastAsia"/>
                <w:spacing w:val="2"/>
                <w:kern w:val="0"/>
              </w:rPr>
              <w:t>□</w:t>
            </w:r>
            <w:r w:rsidRPr="00D4372E">
              <w:rPr>
                <w:rFonts w:ascii="ＭＳ ゴシック" w:eastAsia="ＭＳ ゴシック" w:hAnsi="ＭＳ ゴシック" w:cs="ＭＳ ゴシック" w:hint="eastAsia"/>
                <w:spacing w:val="1"/>
                <w:kern w:val="0"/>
              </w:rPr>
              <w:t xml:space="preserve">  虐待の発生又はその再発を防止するため</w:t>
            </w:r>
            <w:r w:rsidR="00AD1DAA" w:rsidRPr="00D4372E">
              <w:rPr>
                <w:rFonts w:ascii="ＭＳ ゴシック" w:eastAsia="ＭＳ ゴシック" w:hAnsi="ＭＳ ゴシック" w:cs="ＭＳ ゴシック" w:hint="eastAsia"/>
                <w:spacing w:val="1"/>
                <w:kern w:val="0"/>
              </w:rPr>
              <w:t>、</w:t>
            </w:r>
            <w:r w:rsidRPr="00D4372E">
              <w:rPr>
                <w:rFonts w:ascii="ＭＳ ゴシック" w:eastAsia="ＭＳ ゴシック" w:hAnsi="ＭＳ ゴシック" w:cs="ＭＳ ゴシック" w:hint="eastAsia"/>
                <w:spacing w:val="1"/>
                <w:kern w:val="0"/>
              </w:rPr>
              <w:t>次の各号に掲げる措置を講じているか。</w:t>
            </w:r>
          </w:p>
          <w:p w14:paraId="4C679444" w14:textId="77777777" w:rsidR="00CB0418" w:rsidRPr="00D4372E" w:rsidRDefault="00CB0418" w:rsidP="00CB0418">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3CAFC5B4" w14:textId="77777777" w:rsidR="00CB0418" w:rsidRPr="00D4372E" w:rsidRDefault="00CB0418" w:rsidP="00CB0418">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D4372E">
              <w:rPr>
                <w:rFonts w:ascii="ＭＳ ゴシック" w:eastAsia="ＭＳ ゴシック" w:hAnsi="ＭＳ ゴシック" w:cs="ＭＳ ゴシック" w:hint="eastAsia"/>
                <w:spacing w:val="1"/>
                <w:kern w:val="0"/>
              </w:rPr>
              <w:t>一　当該指定</w:t>
            </w:r>
            <w:r w:rsidRPr="00D4372E">
              <w:rPr>
                <w:rFonts w:ascii="ＭＳ ゴシック" w:eastAsia="ＭＳ ゴシック" w:hAnsi="ＭＳ ゴシック" w:hint="eastAsia"/>
              </w:rPr>
              <w:t>就労継続支援</w:t>
            </w:r>
            <w:r w:rsidR="007519B5"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w:t>
            </w:r>
            <w:r w:rsidRPr="00D4372E">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w:t>
            </w:r>
            <w:r w:rsidR="00AD1DAA" w:rsidRPr="00D4372E">
              <w:rPr>
                <w:rFonts w:ascii="ＭＳ ゴシック" w:eastAsia="ＭＳ ゴシック" w:hAnsi="ＭＳ ゴシック" w:cs="ＭＳ ゴシック" w:hint="eastAsia"/>
                <w:spacing w:val="1"/>
                <w:kern w:val="0"/>
              </w:rPr>
              <w:t>、</w:t>
            </w:r>
            <w:r w:rsidRPr="00D4372E">
              <w:rPr>
                <w:rFonts w:ascii="ＭＳ ゴシック" w:eastAsia="ＭＳ ゴシック" w:hAnsi="ＭＳ ゴシック" w:cs="ＭＳ ゴシック" w:hint="eastAsia"/>
                <w:spacing w:val="1"/>
                <w:kern w:val="0"/>
              </w:rPr>
              <w:t>その結果について</w:t>
            </w:r>
            <w:r w:rsidR="00AD1DAA" w:rsidRPr="00D4372E">
              <w:rPr>
                <w:rFonts w:ascii="ＭＳ ゴシック" w:eastAsia="ＭＳ ゴシック" w:hAnsi="ＭＳ ゴシック" w:cs="ＭＳ ゴシック" w:hint="eastAsia"/>
                <w:spacing w:val="1"/>
                <w:kern w:val="0"/>
              </w:rPr>
              <w:t>、</w:t>
            </w:r>
            <w:r w:rsidRPr="00D4372E">
              <w:rPr>
                <w:rFonts w:ascii="ＭＳ ゴシック" w:eastAsia="ＭＳ ゴシック" w:hAnsi="ＭＳ ゴシック" w:cs="ＭＳ ゴシック" w:hint="eastAsia"/>
                <w:spacing w:val="1"/>
                <w:kern w:val="0"/>
              </w:rPr>
              <w:t>従業者に周知徹底を図ること。</w:t>
            </w:r>
          </w:p>
          <w:p w14:paraId="3E40626F" w14:textId="77777777" w:rsidR="00CB0418" w:rsidRPr="00D4372E" w:rsidRDefault="00CB0418" w:rsidP="00CB0418">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D4372E">
              <w:rPr>
                <w:rFonts w:ascii="ＭＳ ゴシック" w:eastAsia="ＭＳ ゴシック" w:hAnsi="ＭＳ ゴシック" w:cs="ＭＳ ゴシック" w:hint="eastAsia"/>
                <w:spacing w:val="1"/>
                <w:kern w:val="0"/>
              </w:rPr>
              <w:lastRenderedPageBreak/>
              <w:t>二　当該指定</w:t>
            </w:r>
            <w:r w:rsidRPr="00D4372E">
              <w:rPr>
                <w:rFonts w:ascii="ＭＳ ゴシック" w:eastAsia="ＭＳ ゴシック" w:hAnsi="ＭＳ ゴシック" w:hint="eastAsia"/>
              </w:rPr>
              <w:t>就労継続支援</w:t>
            </w:r>
            <w:r w:rsidR="007519B5"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w:t>
            </w:r>
            <w:r w:rsidRPr="00D4372E">
              <w:rPr>
                <w:rFonts w:ascii="ＭＳ ゴシック" w:eastAsia="ＭＳ ゴシック" w:hAnsi="ＭＳ ゴシック" w:cs="ＭＳ ゴシック" w:hint="eastAsia"/>
                <w:spacing w:val="1"/>
                <w:kern w:val="0"/>
              </w:rPr>
              <w:t>事業所において</w:t>
            </w:r>
            <w:r w:rsidR="00AD1DAA" w:rsidRPr="00D4372E">
              <w:rPr>
                <w:rFonts w:ascii="ＭＳ ゴシック" w:eastAsia="ＭＳ ゴシック" w:hAnsi="ＭＳ ゴシック" w:cs="ＭＳ ゴシック" w:hint="eastAsia"/>
                <w:spacing w:val="1"/>
                <w:kern w:val="0"/>
              </w:rPr>
              <w:t>、</w:t>
            </w:r>
            <w:r w:rsidRPr="00D4372E">
              <w:rPr>
                <w:rFonts w:ascii="ＭＳ ゴシック" w:eastAsia="ＭＳ ゴシック" w:hAnsi="ＭＳ ゴシック" w:cs="ＭＳ ゴシック" w:hint="eastAsia"/>
                <w:spacing w:val="1"/>
                <w:kern w:val="0"/>
              </w:rPr>
              <w:t>従業者に対し</w:t>
            </w:r>
            <w:r w:rsidR="00AD1DAA" w:rsidRPr="00D4372E">
              <w:rPr>
                <w:rFonts w:ascii="ＭＳ ゴシック" w:eastAsia="ＭＳ ゴシック" w:hAnsi="ＭＳ ゴシック" w:cs="ＭＳ ゴシック" w:hint="eastAsia"/>
                <w:spacing w:val="1"/>
                <w:kern w:val="0"/>
              </w:rPr>
              <w:t>、</w:t>
            </w:r>
            <w:r w:rsidRPr="00D4372E">
              <w:rPr>
                <w:rFonts w:ascii="ＭＳ ゴシック" w:eastAsia="ＭＳ ゴシック" w:hAnsi="ＭＳ ゴシック" w:cs="ＭＳ ゴシック" w:hint="eastAsia"/>
                <w:spacing w:val="1"/>
                <w:kern w:val="0"/>
              </w:rPr>
              <w:t>虐待の防止のための研修を定期的に実施すること。</w:t>
            </w:r>
          </w:p>
          <w:p w14:paraId="470D0036" w14:textId="77777777" w:rsidR="00CB0418" w:rsidRPr="00D4372E" w:rsidRDefault="00CB0418" w:rsidP="00CB0418">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D4372E">
              <w:rPr>
                <w:rFonts w:ascii="ＭＳ ゴシック" w:eastAsia="ＭＳ ゴシック" w:hAnsi="ＭＳ ゴシック" w:cs="ＭＳ ゴシック" w:hint="eastAsia"/>
                <w:spacing w:val="1"/>
                <w:kern w:val="0"/>
              </w:rPr>
              <w:t>三　前二号に掲げる措置を適切に実施するための担当者を置くこと。</w:t>
            </w:r>
          </w:p>
          <w:p w14:paraId="58CDE0D2" w14:textId="77777777" w:rsidR="00CB0418" w:rsidRDefault="00CB0418" w:rsidP="00CB0418">
            <w:pPr>
              <w:ind w:firstLineChars="100" w:firstLine="90"/>
              <w:rPr>
                <w:rFonts w:ascii="ＭＳ ゴシック" w:eastAsia="ＭＳ ゴシック" w:hAnsi="ＭＳ ゴシック"/>
              </w:rPr>
            </w:pPr>
            <w:r w:rsidRPr="00D4372E">
              <w:rPr>
                <w:rFonts w:ascii="ＭＳ ゴシック" w:eastAsia="ＭＳ ゴシック" w:hAnsi="ＭＳ ゴシック" w:hint="eastAsia"/>
                <w:w w:val="50"/>
                <w:szCs w:val="20"/>
              </w:rPr>
              <w:t xml:space="preserve">　　</w:t>
            </w:r>
            <w:r w:rsidRPr="00D4372E">
              <w:rPr>
                <w:rFonts w:ascii="ＭＳ ゴシック" w:eastAsia="ＭＳ ゴシック" w:hAnsi="ＭＳ ゴシック" w:hint="eastAsia"/>
              </w:rPr>
              <w:t>◆平</w:t>
            </w:r>
            <w:r w:rsidRPr="00D4372E">
              <w:rPr>
                <w:rFonts w:ascii="ＭＳ ゴシック" w:eastAsia="ＭＳ ゴシック" w:hAnsi="ＭＳ ゴシック" w:hint="eastAsia"/>
                <w:kern w:val="0"/>
                <w:fitText w:val="180" w:id="616835591"/>
              </w:rPr>
              <w:t>18</w:t>
            </w:r>
            <w:r w:rsidRPr="00D4372E">
              <w:rPr>
                <w:rFonts w:ascii="ＭＳ ゴシック" w:eastAsia="ＭＳ ゴシック" w:hAnsi="ＭＳ ゴシック" w:hint="eastAsia"/>
              </w:rPr>
              <w:t>厚令</w:t>
            </w:r>
            <w:r w:rsidRPr="00D4372E">
              <w:rPr>
                <w:rFonts w:ascii="ＭＳ ゴシック" w:eastAsia="ＭＳ ゴシック" w:hAnsi="ＭＳ ゴシック" w:hint="eastAsia"/>
                <w:kern w:val="0"/>
                <w:fitText w:val="270" w:id="616835594"/>
              </w:rPr>
              <w:t>171</w:t>
            </w:r>
            <w:r w:rsidRPr="00D4372E">
              <w:rPr>
                <w:rFonts w:ascii="ＭＳ ゴシック" w:eastAsia="ＭＳ ゴシック" w:hAnsi="ＭＳ ゴシック" w:hint="eastAsia"/>
              </w:rPr>
              <w:t>第</w:t>
            </w:r>
            <w:r w:rsidRPr="00D4372E">
              <w:rPr>
                <w:rFonts w:ascii="ＭＳ ゴシック" w:eastAsia="ＭＳ ゴシック" w:hAnsi="ＭＳ ゴシック"/>
              </w:rPr>
              <w:t>197</w:t>
            </w:r>
            <w:r w:rsidRPr="00D4372E">
              <w:rPr>
                <w:rFonts w:ascii="ＭＳ ゴシック" w:eastAsia="ＭＳ ゴシック" w:hAnsi="ＭＳ ゴシック" w:hint="eastAsia"/>
              </w:rPr>
              <w:t>条準用（第40条の2）</w:t>
            </w:r>
          </w:p>
          <w:p w14:paraId="6D36C3E2" w14:textId="77777777" w:rsidR="00022F40" w:rsidRPr="00D4372E" w:rsidRDefault="00022F40" w:rsidP="00CB0418">
            <w:pPr>
              <w:ind w:firstLineChars="100" w:firstLine="90"/>
              <w:rPr>
                <w:rFonts w:ascii="ＭＳ ゴシック" w:eastAsia="ＭＳ ゴシック" w:hAnsi="ＭＳ ゴシック"/>
                <w:w w:val="50"/>
                <w:szCs w:val="20"/>
              </w:rPr>
            </w:pPr>
          </w:p>
          <w:p w14:paraId="6905AF02" w14:textId="77777777" w:rsidR="00266FF1" w:rsidRPr="00D4372E" w:rsidRDefault="00266FF1" w:rsidP="00022F40">
            <w:pPr>
              <w:ind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虐待の防止（基準第40条の２）</w:t>
            </w:r>
          </w:p>
          <w:p w14:paraId="1A17CDF3" w14:textId="77777777" w:rsidR="00266FF1" w:rsidRPr="00D4372E" w:rsidRDefault="00266FF1" w:rsidP="00022F40">
            <w:pPr>
              <w:ind w:firstLineChars="200" w:firstLine="360"/>
              <w:rPr>
                <w:rFonts w:ascii="ＭＳ ゴシック" w:eastAsia="ＭＳ ゴシック" w:hAnsi="ＭＳ ゴシック"/>
              </w:rPr>
            </w:pPr>
            <w:r w:rsidRPr="00D4372E">
              <w:rPr>
                <w:rFonts w:ascii="ＭＳ ゴシック" w:eastAsia="ＭＳ ゴシック" w:hAnsi="ＭＳ ゴシック"/>
              </w:rPr>
              <w:t>① 同条第１項の虐待防止委員会の役割は</w:t>
            </w:r>
            <w:r w:rsidR="00AD1DAA" w:rsidRPr="00D4372E">
              <w:rPr>
                <w:rFonts w:ascii="ＭＳ ゴシック" w:eastAsia="ＭＳ ゴシック" w:hAnsi="ＭＳ ゴシック" w:hint="eastAsia"/>
              </w:rPr>
              <w:t>、</w:t>
            </w:r>
            <w:r w:rsidR="00E12CFE" w:rsidRPr="00D4372E">
              <w:rPr>
                <w:rFonts w:ascii="ＭＳ ゴシック" w:eastAsia="ＭＳ ゴシック" w:hAnsi="ＭＳ ゴシック" w:hint="eastAsia"/>
              </w:rPr>
              <w:t>以下の３つがある。</w:t>
            </w:r>
          </w:p>
          <w:p w14:paraId="1E449E2C" w14:textId="77777777" w:rsidR="00266FF1" w:rsidRPr="00D4372E" w:rsidRDefault="00266FF1" w:rsidP="00B069D4">
            <w:pPr>
              <w:ind w:leftChars="300" w:left="540"/>
              <w:rPr>
                <w:rFonts w:ascii="ＭＳ ゴシック" w:eastAsia="ＭＳ ゴシック" w:hAnsi="ＭＳ ゴシック"/>
              </w:rPr>
            </w:pPr>
            <w:r w:rsidRPr="00D4372E">
              <w:rPr>
                <w:rFonts w:ascii="ＭＳ ゴシック" w:eastAsia="ＭＳ ゴシック" w:hAnsi="ＭＳ ゴシック"/>
              </w:rPr>
              <w:t>・虐待防止のための計画づくり（虐待防止の研修</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労働環境・条件を確認・改善するための実施計画づくり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指針の作成）</w:t>
            </w:r>
          </w:p>
          <w:p w14:paraId="4974CEFB" w14:textId="77777777" w:rsidR="00266FF1" w:rsidRPr="00D4372E" w:rsidRDefault="00266FF1" w:rsidP="00B069D4">
            <w:pPr>
              <w:ind w:leftChars="300" w:left="540"/>
              <w:rPr>
                <w:rFonts w:ascii="ＭＳ ゴシック" w:eastAsia="ＭＳ ゴシック" w:hAnsi="ＭＳ ゴシック"/>
              </w:rPr>
            </w:pPr>
            <w:r w:rsidRPr="00D4372E">
              <w:rPr>
                <w:rFonts w:ascii="ＭＳ ゴシック" w:eastAsia="ＭＳ ゴシック" w:hAnsi="ＭＳ ゴシック"/>
              </w:rPr>
              <w:t>・虐待防止のチェックとモニタリング（虐待が起こりやすい職場環境の確認等）</w:t>
            </w:r>
          </w:p>
          <w:p w14:paraId="21355A96" w14:textId="77777777" w:rsidR="00266FF1" w:rsidRPr="00D4372E" w:rsidRDefault="00266FF1" w:rsidP="00B069D4">
            <w:pPr>
              <w:ind w:leftChars="300" w:left="540"/>
              <w:rPr>
                <w:rFonts w:ascii="ＭＳ ゴシック" w:eastAsia="ＭＳ ゴシック" w:hAnsi="ＭＳ ゴシック"/>
              </w:rPr>
            </w:pPr>
            <w:r w:rsidRPr="00D4372E">
              <w:rPr>
                <w:rFonts w:ascii="ＭＳ ゴシック" w:eastAsia="ＭＳ ゴシック" w:hAnsi="ＭＳ ゴシック"/>
              </w:rPr>
              <w:t>・虐待発生後の検証と再発防止策の検討（虐待やその疑いが生じた場合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事案検証の上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再発防止策を検討</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実行）</w:t>
            </w:r>
          </w:p>
          <w:p w14:paraId="16E0F972" w14:textId="77777777" w:rsidR="00266FF1" w:rsidRPr="00D4372E" w:rsidRDefault="00266FF1" w:rsidP="00B069D4">
            <w:pPr>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rPr>
              <w:t>虐待防止委員会の設置に向けては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構成員の責務及び役割分担を明確にするとともに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専任の虐待防止担当者（必置）を決めておくことが必要であり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虐待防止委員会の構成員には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利用者やその家族</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専門的な知見のある外部の第三者等も加える</w:t>
            </w:r>
            <w:r w:rsidR="00E12CFE" w:rsidRPr="00D4372E">
              <w:rPr>
                <w:rFonts w:ascii="ＭＳ ゴシック" w:eastAsia="ＭＳ ゴシック" w:hAnsi="ＭＳ ゴシック" w:hint="eastAsia"/>
              </w:rPr>
              <w:t>よう努めるものとする</w:t>
            </w:r>
            <w:r w:rsidR="00E12CFE" w:rsidRPr="00D4372E">
              <w:rPr>
                <w:rFonts w:ascii="ＭＳ ゴシック" w:eastAsia="ＭＳ ゴシック" w:hAnsi="ＭＳ ゴシック"/>
              </w:rPr>
              <w:t>。</w:t>
            </w:r>
          </w:p>
          <w:p w14:paraId="4FCE52CB" w14:textId="77777777" w:rsidR="00266FF1" w:rsidRPr="00D4372E" w:rsidRDefault="00266FF1" w:rsidP="00B069D4">
            <w:pPr>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事業所単位でなく</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法人単位での委員会設置も可であるため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事業所の規模に応じた対応を検討すること。</w:t>
            </w:r>
          </w:p>
          <w:p w14:paraId="394B216B" w14:textId="77777777" w:rsidR="00266FF1" w:rsidRPr="00D4372E" w:rsidRDefault="00266FF1" w:rsidP="00B069D4">
            <w:pPr>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委員会での検討結果を従業者に周知徹底することが必要である。</w:t>
            </w:r>
          </w:p>
          <w:p w14:paraId="124DE063" w14:textId="77777777" w:rsidR="00266FF1" w:rsidRPr="00D4372E" w:rsidRDefault="00266FF1" w:rsidP="00B069D4">
            <w:pPr>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虐待防止委員会は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少なくとも１年に１回は開催することが必要であるが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身体拘束等適正化検討委員会と関係する職種等が相互に関係が深いと認めることも可能であることから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虐待防止委員会と一体的に設置・運営することも差し支えない。</w:t>
            </w:r>
          </w:p>
          <w:p w14:paraId="50A5F9A0" w14:textId="77777777" w:rsidR="00266FF1" w:rsidRPr="00D4372E" w:rsidRDefault="00266FF1" w:rsidP="00B069D4">
            <w:pPr>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rPr>
              <w:t>指定事業所が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報告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改善のための方策を定め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周知徹底する目的は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虐待の防止のための対策について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事業所全体で情報共有し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今後の未然防止</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再発防止につなげるためのものであり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決して従業者の懲罰を目的としたものではないことに留意することが必要である。</w:t>
            </w:r>
          </w:p>
          <w:p w14:paraId="0A6649CB" w14:textId="77777777" w:rsidR="00266FF1" w:rsidRPr="00D4372E" w:rsidRDefault="00266FF1" w:rsidP="00B069D4">
            <w:pPr>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rPr>
              <w:t>具体的には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次のような対応を想定している。</w:t>
            </w:r>
            <w:r w:rsidR="00E12CFE" w:rsidRPr="00D4372E">
              <w:rPr>
                <w:rFonts w:ascii="ＭＳ ゴシック" w:eastAsia="ＭＳ ゴシック" w:hAnsi="ＭＳ ゴシック" w:hint="eastAsia"/>
              </w:rPr>
              <w:t>なお、虐待防止委員会における対応状況については、適切に記録の上、５年間保存すること。</w:t>
            </w:r>
          </w:p>
          <w:p w14:paraId="11299BFC"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ア 虐待（不適切な対応事例も含む。）が発生した場合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当該事案に</w:t>
            </w:r>
            <w:r w:rsidR="00B069D4">
              <w:rPr>
                <w:rFonts w:ascii="ＭＳ ゴシック" w:eastAsia="ＭＳ ゴシック" w:hAnsi="ＭＳ ゴシック" w:hint="eastAsia"/>
              </w:rPr>
              <w:t xml:space="preserve">　　　　　</w:t>
            </w:r>
            <w:r w:rsidRPr="00D4372E">
              <w:rPr>
                <w:rFonts w:ascii="ＭＳ ゴシック" w:eastAsia="ＭＳ ゴシック" w:hAnsi="ＭＳ ゴシック"/>
              </w:rPr>
              <w:t xml:space="preserve">ついて報告するための様式を整備すること。 </w:t>
            </w:r>
          </w:p>
          <w:p w14:paraId="0451BE9C" w14:textId="77777777" w:rsidR="00266FF1" w:rsidRPr="00D4372E" w:rsidRDefault="00266FF1" w:rsidP="00B069D4">
            <w:pPr>
              <w:ind w:leftChars="300" w:left="720" w:hangingChars="100" w:hanging="180"/>
              <w:rPr>
                <w:rFonts w:ascii="ＭＳ ゴシック" w:eastAsia="ＭＳ ゴシック" w:hAnsi="ＭＳ ゴシック"/>
              </w:rPr>
            </w:pPr>
            <w:r w:rsidRPr="00D4372E">
              <w:rPr>
                <w:rFonts w:ascii="ＭＳ ゴシック" w:eastAsia="ＭＳ ゴシック" w:hAnsi="ＭＳ ゴシック"/>
              </w:rPr>
              <w:t>イ 従業者は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虐待の発生ごとにその状況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背景等を記録するとともに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アの様式に従い</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虐待について報告すること。 </w:t>
            </w:r>
          </w:p>
          <w:p w14:paraId="4F0A12A7" w14:textId="77777777" w:rsidR="00266FF1" w:rsidRPr="00D4372E" w:rsidRDefault="00266FF1" w:rsidP="00B069D4">
            <w:pPr>
              <w:ind w:leftChars="300" w:left="720" w:hangingChars="100" w:hanging="180"/>
              <w:rPr>
                <w:rFonts w:ascii="ＭＳ ゴシック" w:eastAsia="ＭＳ ゴシック" w:hAnsi="ＭＳ ゴシック"/>
              </w:rPr>
            </w:pPr>
            <w:r w:rsidRPr="00D4372E">
              <w:rPr>
                <w:rFonts w:ascii="ＭＳ ゴシック" w:eastAsia="ＭＳ ゴシック" w:hAnsi="ＭＳ ゴシック"/>
              </w:rPr>
              <w:t>ウ 虐待防止委員会において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イにより報告された事例を集計し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分析すること。 </w:t>
            </w:r>
          </w:p>
          <w:p w14:paraId="507A8269" w14:textId="77777777" w:rsidR="00266FF1" w:rsidRPr="00D4372E" w:rsidRDefault="00266FF1" w:rsidP="00B069D4">
            <w:pPr>
              <w:ind w:leftChars="300" w:left="720" w:hangingChars="100" w:hanging="180"/>
              <w:rPr>
                <w:rFonts w:ascii="ＭＳ ゴシック" w:eastAsia="ＭＳ ゴシック" w:hAnsi="ＭＳ ゴシック"/>
              </w:rPr>
            </w:pPr>
            <w:r w:rsidRPr="00D4372E">
              <w:rPr>
                <w:rFonts w:ascii="ＭＳ ゴシック" w:eastAsia="ＭＳ ゴシック" w:hAnsi="ＭＳ ゴシック"/>
              </w:rPr>
              <w:t>エ 事例の分析に当たっては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虐待の発生時の状況等を分析し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虐待の発生原因</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結果等をとりまとめ</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当該事例の再発防止策を検討すること。 </w:t>
            </w:r>
          </w:p>
          <w:p w14:paraId="06E9C5A6" w14:textId="77777777" w:rsidR="00266FF1" w:rsidRPr="00D4372E" w:rsidRDefault="00266FF1" w:rsidP="00B069D4">
            <w:pPr>
              <w:ind w:leftChars="300" w:left="720" w:hangingChars="100" w:hanging="180"/>
              <w:rPr>
                <w:rFonts w:ascii="ＭＳ ゴシック" w:eastAsia="ＭＳ ゴシック" w:hAnsi="ＭＳ ゴシック"/>
              </w:rPr>
            </w:pPr>
            <w:r w:rsidRPr="00D4372E">
              <w:rPr>
                <w:rFonts w:ascii="ＭＳ ゴシック" w:eastAsia="ＭＳ ゴシック" w:hAnsi="ＭＳ ゴシック"/>
              </w:rPr>
              <w:t>オ 労働環境・条件について確認するための様式を整備するとともに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当該様式に従い作成された内容を集計</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報告し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分析すること。 </w:t>
            </w:r>
          </w:p>
          <w:p w14:paraId="51501A11"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 xml:space="preserve">カ 報告された事例及び分析結果を従業者に周知徹底すること。 </w:t>
            </w:r>
          </w:p>
          <w:p w14:paraId="0904D0D3"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キ 再発防止策を講じた後に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その効果について検証すること。 </w:t>
            </w:r>
          </w:p>
          <w:p w14:paraId="18CBEF8B" w14:textId="77777777" w:rsidR="00266FF1" w:rsidRPr="00D4372E" w:rsidRDefault="00266FF1" w:rsidP="00266FF1">
            <w:pPr>
              <w:rPr>
                <w:rFonts w:ascii="ＭＳ ゴシック" w:eastAsia="ＭＳ ゴシック" w:hAnsi="ＭＳ ゴシック"/>
              </w:rPr>
            </w:pPr>
          </w:p>
          <w:p w14:paraId="62B16682" w14:textId="77777777" w:rsidR="00266FF1" w:rsidRPr="00D4372E" w:rsidRDefault="00266FF1" w:rsidP="00B069D4">
            <w:pPr>
              <w:ind w:leftChars="200" w:left="360"/>
              <w:rPr>
                <w:rFonts w:ascii="ＭＳ ゴシック" w:eastAsia="ＭＳ ゴシック" w:hAnsi="ＭＳ ゴシック"/>
              </w:rPr>
            </w:pPr>
            <w:r w:rsidRPr="00D4372E">
              <w:rPr>
                <w:rFonts w:ascii="ＭＳ ゴシック" w:eastAsia="ＭＳ ゴシック" w:hAnsi="ＭＳ ゴシック"/>
              </w:rPr>
              <w:t xml:space="preserve">② 指定事業所は次のような項目を定めた「虐待防止のための指針」を作成することが望ましい。 </w:t>
            </w:r>
          </w:p>
          <w:p w14:paraId="4AB68036"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 xml:space="preserve">ア 事業所における虐待防止に関する基本的な考え方 </w:t>
            </w:r>
          </w:p>
          <w:p w14:paraId="5661828A"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 xml:space="preserve">イ 虐待防止委員会その他施設内の組織に関する事項 </w:t>
            </w:r>
          </w:p>
          <w:p w14:paraId="75D9C9B0"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ウ 虐待防止のための職員研修に関する基本方針</w:t>
            </w:r>
          </w:p>
          <w:p w14:paraId="3F1B51CF" w14:textId="77777777" w:rsidR="00266FF1" w:rsidRPr="00D4372E" w:rsidRDefault="00266FF1" w:rsidP="00266FF1">
            <w:pPr>
              <w:rPr>
                <w:rFonts w:ascii="ＭＳ ゴシック" w:eastAsia="ＭＳ ゴシック" w:hAnsi="ＭＳ ゴシック"/>
              </w:rPr>
            </w:pPr>
            <w:r w:rsidRPr="00D4372E">
              <w:rPr>
                <w:rFonts w:ascii="ＭＳ ゴシック" w:eastAsia="ＭＳ ゴシック" w:hAnsi="ＭＳ ゴシック"/>
              </w:rPr>
              <w:t xml:space="preserve">  </w:t>
            </w:r>
            <w:r w:rsidR="00B069D4">
              <w:rPr>
                <w:rFonts w:ascii="ＭＳ ゴシック" w:eastAsia="ＭＳ ゴシック" w:hAnsi="ＭＳ ゴシック" w:hint="eastAsia"/>
              </w:rPr>
              <w:t xml:space="preserve">　　</w:t>
            </w:r>
            <w:r w:rsidRPr="00D4372E">
              <w:rPr>
                <w:rFonts w:ascii="ＭＳ ゴシック" w:eastAsia="ＭＳ ゴシック" w:hAnsi="ＭＳ ゴシック"/>
              </w:rPr>
              <w:t>エ 施設内で発生した虐待の報告方法等の方策に関する基本方針</w:t>
            </w:r>
          </w:p>
          <w:p w14:paraId="161E4932"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 xml:space="preserve">オ 虐待発生時の対応に関する基本方針 </w:t>
            </w:r>
          </w:p>
          <w:p w14:paraId="22EAB239"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 xml:space="preserve">カ 利用者等に対する当該指針の閲覧に関する基本方針 </w:t>
            </w:r>
          </w:p>
          <w:p w14:paraId="20C3EAE2" w14:textId="77777777" w:rsidR="00266FF1" w:rsidRPr="00D4372E" w:rsidRDefault="00266FF1" w:rsidP="00B069D4">
            <w:pPr>
              <w:ind w:firstLineChars="300" w:firstLine="540"/>
              <w:rPr>
                <w:rFonts w:ascii="ＭＳ ゴシック" w:eastAsia="ＭＳ ゴシック" w:hAnsi="ＭＳ ゴシック"/>
              </w:rPr>
            </w:pPr>
            <w:r w:rsidRPr="00D4372E">
              <w:rPr>
                <w:rFonts w:ascii="ＭＳ ゴシック" w:eastAsia="ＭＳ ゴシック" w:hAnsi="ＭＳ ゴシック"/>
              </w:rPr>
              <w:t>キ その他虐待防止の適正化の推進のために必要な基本方針</w:t>
            </w:r>
          </w:p>
          <w:p w14:paraId="1716A018" w14:textId="77777777" w:rsidR="00266FF1" w:rsidRPr="00D4372E" w:rsidRDefault="00266FF1" w:rsidP="00266FF1">
            <w:pPr>
              <w:rPr>
                <w:rFonts w:ascii="ＭＳ ゴシック" w:eastAsia="ＭＳ ゴシック" w:hAnsi="ＭＳ ゴシック"/>
              </w:rPr>
            </w:pPr>
            <w:r w:rsidRPr="00D4372E">
              <w:rPr>
                <w:rFonts w:ascii="ＭＳ ゴシック" w:eastAsia="ＭＳ ゴシック" w:hAnsi="ＭＳ ゴシック"/>
              </w:rPr>
              <w:t xml:space="preserve"> </w:t>
            </w:r>
          </w:p>
          <w:p w14:paraId="5A0870D7" w14:textId="77777777" w:rsidR="00B069D4" w:rsidRDefault="00266FF1" w:rsidP="00B069D4">
            <w:pPr>
              <w:ind w:leftChars="204" w:left="367"/>
              <w:rPr>
                <w:rFonts w:ascii="ＭＳ ゴシック" w:eastAsia="ＭＳ ゴシック" w:hAnsi="ＭＳ ゴシック"/>
              </w:rPr>
            </w:pPr>
            <w:r w:rsidRPr="00D4372E">
              <w:rPr>
                <w:rFonts w:ascii="ＭＳ ゴシック" w:eastAsia="ＭＳ ゴシック" w:hAnsi="ＭＳ ゴシック"/>
              </w:rPr>
              <w:t>③ 同条同項第２号の従業者に対する虐待防止のための研修の実施に当たっては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虐待防止の基礎的内容等適切な知識を普及・啓発するとともに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指針を作成した事業所においては当該指針に基づき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虐待防止</w:t>
            </w:r>
            <w:r w:rsidRPr="00D4372E">
              <w:rPr>
                <w:rFonts w:ascii="ＭＳ ゴシック" w:eastAsia="ＭＳ ゴシック" w:hAnsi="ＭＳ ゴシック"/>
              </w:rPr>
              <w:lastRenderedPageBreak/>
              <w:t>の徹底を図るものとする。</w:t>
            </w:r>
          </w:p>
          <w:p w14:paraId="10DDC3D2" w14:textId="77777777" w:rsidR="00B069D4" w:rsidRDefault="00266FF1" w:rsidP="00B069D4">
            <w:pPr>
              <w:ind w:leftChars="204" w:left="367" w:firstLineChars="100" w:firstLine="180"/>
              <w:rPr>
                <w:rFonts w:ascii="ＭＳ ゴシック" w:eastAsia="ＭＳ ゴシック" w:hAnsi="ＭＳ ゴシック"/>
              </w:rPr>
            </w:pPr>
            <w:r w:rsidRPr="00D4372E">
              <w:rPr>
                <w:rFonts w:ascii="ＭＳ ゴシック" w:eastAsia="ＭＳ ゴシック" w:hAnsi="ＭＳ ゴシック"/>
              </w:rPr>
              <w:t>職員教育を組織的に徹底させていくためには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当該指定事業所の虐待防止委員会が作成した研修プログラムを実施し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定期的な研修を実施（年１回以上）するとともに新規採用時には必ず虐待防止の研修を実施することが重要である。</w:t>
            </w:r>
          </w:p>
          <w:p w14:paraId="26AE0F5B" w14:textId="77777777" w:rsidR="00266FF1" w:rsidRPr="00D4372E" w:rsidRDefault="00266FF1" w:rsidP="00B069D4">
            <w:pPr>
              <w:ind w:leftChars="204" w:left="367" w:firstLineChars="100" w:firstLine="180"/>
              <w:rPr>
                <w:rFonts w:ascii="ＭＳ ゴシック" w:eastAsia="ＭＳ ゴシック" w:hAnsi="ＭＳ ゴシック"/>
              </w:rPr>
            </w:pPr>
            <w:r w:rsidRPr="00D4372E">
              <w:rPr>
                <w:rFonts w:ascii="ＭＳ ゴシック" w:eastAsia="ＭＳ ゴシック" w:hAnsi="ＭＳ ゴシック"/>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研修の実施内容について記録することが必要である</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研修の実施は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7E8FD525" w14:textId="77777777" w:rsidR="00266FF1" w:rsidRPr="00D4372E" w:rsidRDefault="00266FF1" w:rsidP="00266FF1">
            <w:pPr>
              <w:ind w:firstLineChars="100" w:firstLine="180"/>
              <w:rPr>
                <w:rFonts w:ascii="ＭＳ ゴシック" w:eastAsia="ＭＳ ゴシック" w:hAnsi="ＭＳ ゴシック"/>
              </w:rPr>
            </w:pPr>
          </w:p>
          <w:p w14:paraId="6EF0EA65" w14:textId="77777777" w:rsidR="00266FF1" w:rsidRPr="00D4372E" w:rsidRDefault="00B069D4" w:rsidP="00B069D4">
            <w:pPr>
              <w:ind w:leftChars="200" w:left="360"/>
              <w:rPr>
                <w:rFonts w:ascii="ＭＳ ゴシック" w:eastAsia="ＭＳ ゴシック" w:hAnsi="ＭＳ ゴシック"/>
              </w:rPr>
            </w:pPr>
            <w:r>
              <w:rPr>
                <w:rFonts w:ascii="ＭＳ ゴシック" w:eastAsia="ＭＳ ゴシック" w:hAnsi="ＭＳ ゴシック" w:hint="eastAsia"/>
              </w:rPr>
              <w:t xml:space="preserve">④ </w:t>
            </w:r>
            <w:r w:rsidR="00266FF1" w:rsidRPr="00D4372E">
              <w:rPr>
                <w:rFonts w:ascii="ＭＳ ゴシック" w:eastAsia="ＭＳ ゴシック" w:hAnsi="ＭＳ ゴシック"/>
              </w:rPr>
              <w:t>同条同項第３号の虐待防止のための担当者については</w:t>
            </w:r>
            <w:r w:rsidR="00AD1DAA" w:rsidRPr="00D4372E">
              <w:rPr>
                <w:rFonts w:ascii="ＭＳ ゴシック" w:eastAsia="ＭＳ ゴシック" w:hAnsi="ＭＳ ゴシック" w:hint="eastAsia"/>
              </w:rPr>
              <w:t>、</w:t>
            </w:r>
            <w:r w:rsidR="00266FF1" w:rsidRPr="00D4372E">
              <w:rPr>
                <w:rFonts w:ascii="ＭＳ ゴシック" w:eastAsia="ＭＳ ゴシック" w:hAnsi="ＭＳ ゴシック"/>
              </w:rPr>
              <w:t>サービス提供責任者等を配置すること。</w:t>
            </w:r>
          </w:p>
          <w:p w14:paraId="2B5D0B92" w14:textId="77777777" w:rsidR="00E12CFE" w:rsidRPr="00D4372E" w:rsidRDefault="00E12CFE" w:rsidP="00B069D4">
            <w:pPr>
              <w:ind w:leftChars="50" w:left="45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B069D4">
              <w:rPr>
                <w:rFonts w:ascii="ＭＳ ゴシック" w:eastAsia="ＭＳ ゴシック" w:hAnsi="ＭＳ ゴシック" w:hint="eastAsia"/>
              </w:rPr>
              <w:t xml:space="preserve">　　</w:t>
            </w:r>
            <w:r w:rsidRPr="00D4372E">
              <w:rPr>
                <w:rFonts w:ascii="ＭＳ ゴシック" w:eastAsia="ＭＳ ゴシック" w:hAnsi="ＭＳ ゴシック" w:hint="eastAsia"/>
              </w:rPr>
              <w:t>なお、当該担当者及び管理者は、市町村等が行う障害者虐待防止に係る研修に参加することが望ましい。</w:t>
            </w:r>
          </w:p>
          <w:p w14:paraId="2B91A2A7" w14:textId="77777777" w:rsidR="00CB0418" w:rsidRPr="00D4372E" w:rsidRDefault="008F0DE4"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B069D4">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◆平18障発1206001第十一の3(</w:t>
            </w:r>
            <w:r w:rsidRPr="00D4372E">
              <w:rPr>
                <w:rFonts w:ascii="ＭＳ ゴシック" w:eastAsia="ＭＳ ゴシック" w:hAnsi="ＭＳ ゴシック"/>
              </w:rPr>
              <w:t>11</w:t>
            </w:r>
            <w:r w:rsidRPr="00D4372E">
              <w:rPr>
                <w:rFonts w:ascii="ＭＳ ゴシック" w:eastAsia="ＭＳ ゴシック" w:hAnsi="ＭＳ ゴシック" w:hint="eastAsia"/>
              </w:rPr>
              <w:t>）準用（第三の3（</w:t>
            </w:r>
            <w:r w:rsidRPr="00D4372E">
              <w:rPr>
                <w:rFonts w:ascii="ＭＳ ゴシック" w:eastAsia="ＭＳ ゴシック" w:hAnsi="ＭＳ ゴシック"/>
              </w:rPr>
              <w:t>31</w:t>
            </w:r>
            <w:r w:rsidRPr="00D4372E">
              <w:rPr>
                <w:rFonts w:ascii="ＭＳ ゴシック" w:eastAsia="ＭＳ ゴシック" w:hAnsi="ＭＳ ゴシック" w:hint="eastAsia"/>
              </w:rPr>
              <w:t>））</w:t>
            </w:r>
          </w:p>
          <w:p w14:paraId="0D19A681" w14:textId="77777777" w:rsidR="00A74201" w:rsidRPr="00D4372E" w:rsidRDefault="00A74201"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C15616E" w14:textId="77777777" w:rsidR="00CB0418" w:rsidRPr="00D4372E" w:rsidRDefault="00CB0418" w:rsidP="00DC6B2E">
            <w:pPr>
              <w:suppressAutoHyphens/>
              <w:autoSpaceDE w:val="0"/>
              <w:autoSpaceDN w:val="0"/>
              <w:spacing w:line="210" w:lineRule="exact"/>
              <w:ind w:left="180" w:hangingChars="100" w:hanging="180"/>
              <w:rPr>
                <w:rFonts w:ascii="ＭＳ ゴシック" w:eastAsia="ＭＳ ゴシック" w:hAnsi="ＭＳ ゴシック"/>
              </w:rPr>
            </w:pPr>
          </w:p>
          <w:p w14:paraId="4B478623" w14:textId="77777777" w:rsidR="00CB0418" w:rsidRPr="00D4372E" w:rsidRDefault="00CB0418" w:rsidP="00CB0418">
            <w:pPr>
              <w:rPr>
                <w:rFonts w:ascii="ＭＳ ゴシック" w:eastAsia="ＭＳ ゴシック" w:hAnsi="ＭＳ ゴシック"/>
                <w:szCs w:val="20"/>
              </w:rPr>
            </w:pPr>
            <w:r w:rsidRPr="00D4372E">
              <w:rPr>
                <w:rFonts w:ascii="ＭＳ ゴシック" w:eastAsia="ＭＳ ゴシック" w:hAnsi="ＭＳ ゴシック" w:hint="eastAsia"/>
                <w:szCs w:val="20"/>
              </w:rPr>
              <w:t>適</w:t>
            </w:r>
          </w:p>
          <w:p w14:paraId="11F1CA01" w14:textId="77777777" w:rsidR="00CB0418" w:rsidRPr="00D4372E" w:rsidRDefault="00CB0418" w:rsidP="00CB0418">
            <w:pPr>
              <w:rPr>
                <w:rFonts w:ascii="ＭＳ ゴシック" w:eastAsia="ＭＳ ゴシック" w:hAnsi="ＭＳ ゴシック"/>
                <w:szCs w:val="20"/>
              </w:rPr>
            </w:pPr>
            <w:r w:rsidRPr="00D4372E">
              <w:rPr>
                <w:rFonts w:ascii="ＭＳ ゴシック" w:eastAsia="ＭＳ ゴシック" w:hAnsi="ＭＳ ゴシック" w:hint="eastAsia"/>
                <w:szCs w:val="20"/>
              </w:rPr>
              <w:t>・</w:t>
            </w:r>
          </w:p>
          <w:p w14:paraId="03DF4150" w14:textId="77777777" w:rsidR="00CB0418" w:rsidRPr="00D4372E" w:rsidRDefault="00CB0418" w:rsidP="00CB0418">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szCs w:val="20"/>
              </w:rPr>
              <w:t>否</w:t>
            </w:r>
          </w:p>
        </w:tc>
        <w:tc>
          <w:tcPr>
            <w:tcW w:w="2119" w:type="dxa"/>
            <w:tcBorders>
              <w:top w:val="single" w:sz="4" w:space="0" w:color="000000"/>
              <w:left w:val="single" w:sz="4" w:space="0" w:color="000000"/>
              <w:bottom w:val="single" w:sz="4" w:space="0" w:color="000000"/>
              <w:right w:val="single" w:sz="4" w:space="0" w:color="000000"/>
            </w:tcBorders>
          </w:tcPr>
          <w:p w14:paraId="26D94F57" w14:textId="77777777" w:rsidR="00E12CFE" w:rsidRPr="00D4372E" w:rsidRDefault="00E12CFE" w:rsidP="00E12CFE">
            <w:pPr>
              <w:spacing w:line="210" w:lineRule="exact"/>
              <w:rPr>
                <w:rFonts w:ascii="ＭＳ ゴシック" w:eastAsia="ＭＳ ゴシック" w:hAnsi="ＭＳ ゴシック"/>
              </w:rPr>
            </w:pPr>
          </w:p>
          <w:p w14:paraId="79C575B3" w14:textId="77777777" w:rsidR="00E12CFE" w:rsidRPr="00D4372E" w:rsidRDefault="00E12CFE" w:rsidP="00E12CFE">
            <w:pPr>
              <w:numPr>
                <w:ilvl w:val="0"/>
                <w:numId w:val="49"/>
              </w:numPr>
              <w:rPr>
                <w:rFonts w:ascii="ＭＳ ゴシック" w:eastAsia="ＭＳ ゴシック" w:hAnsi="ＭＳ ゴシック"/>
                <w:szCs w:val="20"/>
              </w:rPr>
            </w:pPr>
            <w:r w:rsidRPr="00D4372E">
              <w:rPr>
                <w:rFonts w:ascii="ＭＳ ゴシック" w:eastAsia="ＭＳ ゴシック" w:hAnsi="ＭＳ ゴシック" w:hint="eastAsia"/>
                <w:szCs w:val="20"/>
              </w:rPr>
              <w:t>虐待防止委員会の開催の有無</w:t>
            </w:r>
          </w:p>
          <w:p w14:paraId="27413D9A" w14:textId="77777777" w:rsidR="00E12CFE" w:rsidRPr="00D4372E" w:rsidRDefault="00E12CFE" w:rsidP="00E12CFE">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有　・　無　】</w:t>
            </w:r>
          </w:p>
          <w:p w14:paraId="0CE5143D" w14:textId="77777777" w:rsidR="00E12CFE" w:rsidRPr="00D4372E" w:rsidRDefault="00E12CFE" w:rsidP="00E12CFE">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w:t>
            </w:r>
          </w:p>
          <w:p w14:paraId="4B463317" w14:textId="77777777" w:rsidR="00E12CFE" w:rsidRPr="00D4372E" w:rsidRDefault="00E12CFE" w:rsidP="00E12CFE">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＜開催日＞</w:t>
            </w:r>
          </w:p>
          <w:p w14:paraId="5F22C568" w14:textId="77777777" w:rsidR="00E12CFE" w:rsidRPr="00D4372E" w:rsidRDefault="00E12CFE" w:rsidP="00E12CFE">
            <w:pPr>
              <w:ind w:firstLineChars="150" w:firstLine="270"/>
              <w:rPr>
                <w:rFonts w:ascii="ＭＳ ゴシック" w:eastAsia="ＭＳ ゴシック" w:hAnsi="ＭＳ ゴシック"/>
                <w:szCs w:val="20"/>
              </w:rPr>
            </w:pPr>
            <w:r w:rsidRPr="00D4372E">
              <w:rPr>
                <w:rFonts w:ascii="ＭＳ ゴシック" w:eastAsia="ＭＳ ゴシック" w:hAnsi="ＭＳ ゴシック" w:hint="eastAsia"/>
                <w:szCs w:val="20"/>
              </w:rPr>
              <w:t>【　 年　月　日】</w:t>
            </w:r>
          </w:p>
          <w:p w14:paraId="53FC0EA2" w14:textId="77777777" w:rsidR="00E12CFE" w:rsidRPr="00D4372E" w:rsidRDefault="00E12CFE" w:rsidP="00E12CFE">
            <w:pPr>
              <w:rPr>
                <w:rFonts w:ascii="ＭＳ ゴシック" w:eastAsia="ＭＳ ゴシック" w:hAnsi="ＭＳ ゴシック"/>
                <w:szCs w:val="20"/>
              </w:rPr>
            </w:pPr>
            <w:r w:rsidRPr="00D4372E">
              <w:rPr>
                <w:rFonts w:ascii="ＭＳ ゴシック" w:eastAsia="ＭＳ ゴシック" w:hAnsi="ＭＳ ゴシック" w:hint="eastAsia"/>
                <w:szCs w:val="20"/>
              </w:rPr>
              <w:lastRenderedPageBreak/>
              <w:t xml:space="preserve">　＜前回開催日＞</w:t>
            </w:r>
          </w:p>
          <w:p w14:paraId="07CA2D41" w14:textId="77777777" w:rsidR="00E12CFE" w:rsidRPr="00D4372E" w:rsidRDefault="00E12CFE" w:rsidP="00E12CFE">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　 年　月　日】</w:t>
            </w:r>
          </w:p>
          <w:p w14:paraId="7236C644" w14:textId="77777777" w:rsidR="00E12CFE" w:rsidRPr="00D4372E" w:rsidRDefault="00E12CFE" w:rsidP="00E12CFE">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□前回開催から直近１年以内に開催しているか</w:t>
            </w:r>
          </w:p>
          <w:p w14:paraId="3A610CA0" w14:textId="77777777" w:rsidR="00E12CFE" w:rsidRPr="00D4372E" w:rsidRDefault="00E12CFE" w:rsidP="00E12CFE">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※委員会の結果の従業者への周知方法</w:t>
            </w:r>
          </w:p>
          <w:p w14:paraId="382E1B96" w14:textId="77777777" w:rsidR="00E12CFE" w:rsidRPr="00D4372E" w:rsidRDefault="00E12CFE" w:rsidP="00E12CFE">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　　　　　　）</w:t>
            </w:r>
          </w:p>
          <w:p w14:paraId="5BE50B94" w14:textId="77777777" w:rsidR="00E12CFE" w:rsidRPr="00D4372E" w:rsidRDefault="00E12CFE" w:rsidP="00E12CFE">
            <w:pPr>
              <w:rPr>
                <w:rFonts w:ascii="ＭＳ ゴシック" w:eastAsia="ＭＳ ゴシック" w:hAnsi="ＭＳ ゴシック"/>
                <w:szCs w:val="20"/>
              </w:rPr>
            </w:pPr>
          </w:p>
          <w:p w14:paraId="7CFA0E8B" w14:textId="77777777" w:rsidR="00E12CFE" w:rsidRPr="00D4372E" w:rsidRDefault="00E12CFE" w:rsidP="00E12CFE">
            <w:pPr>
              <w:rPr>
                <w:rFonts w:ascii="ＭＳ ゴシック" w:eastAsia="ＭＳ ゴシック" w:hAnsi="ＭＳ ゴシック"/>
                <w:szCs w:val="20"/>
              </w:rPr>
            </w:pPr>
          </w:p>
          <w:p w14:paraId="200CEC46" w14:textId="77777777" w:rsidR="00E12CFE" w:rsidRPr="00D4372E" w:rsidRDefault="00E12CFE" w:rsidP="00E12CFE">
            <w:pPr>
              <w:numPr>
                <w:ilvl w:val="0"/>
                <w:numId w:val="49"/>
              </w:numPr>
              <w:rPr>
                <w:rFonts w:ascii="ＭＳ ゴシック" w:eastAsia="ＭＳ ゴシック" w:hAnsi="ＭＳ ゴシック"/>
                <w:szCs w:val="20"/>
              </w:rPr>
            </w:pPr>
            <w:r w:rsidRPr="00D4372E">
              <w:rPr>
                <w:rFonts w:ascii="ＭＳ ゴシック" w:eastAsia="ＭＳ ゴシック" w:hAnsi="ＭＳ ゴシック" w:hint="eastAsia"/>
                <w:szCs w:val="20"/>
              </w:rPr>
              <w:t>虐待の防止のための研修の開催の有無</w:t>
            </w:r>
          </w:p>
          <w:p w14:paraId="2AD103FC" w14:textId="77777777" w:rsidR="00E12CFE" w:rsidRPr="00D4372E" w:rsidRDefault="00E12CFE" w:rsidP="00E12CFE">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有　・　無　】</w:t>
            </w:r>
          </w:p>
          <w:p w14:paraId="2F92AA1F" w14:textId="77777777" w:rsidR="00E12CFE" w:rsidRPr="00D4372E" w:rsidRDefault="00E12CFE" w:rsidP="00E12CFE">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w:t>
            </w:r>
          </w:p>
          <w:p w14:paraId="28953D5B" w14:textId="77777777" w:rsidR="00E12CFE" w:rsidRPr="00D4372E" w:rsidRDefault="00E12CFE" w:rsidP="00E12CFE">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＜開催日＞</w:t>
            </w:r>
          </w:p>
          <w:p w14:paraId="005F9A96" w14:textId="77777777" w:rsidR="00E12CFE" w:rsidRPr="00D4372E" w:rsidRDefault="00E12CFE" w:rsidP="00E12CFE">
            <w:pPr>
              <w:ind w:firstLineChars="150" w:firstLine="270"/>
              <w:rPr>
                <w:rFonts w:ascii="ＭＳ ゴシック" w:eastAsia="ＭＳ ゴシック" w:hAnsi="ＭＳ ゴシック"/>
                <w:szCs w:val="20"/>
              </w:rPr>
            </w:pPr>
            <w:r w:rsidRPr="00D4372E">
              <w:rPr>
                <w:rFonts w:ascii="ＭＳ ゴシック" w:eastAsia="ＭＳ ゴシック" w:hAnsi="ＭＳ ゴシック" w:hint="eastAsia"/>
                <w:szCs w:val="20"/>
              </w:rPr>
              <w:t>【　 年　月　日】</w:t>
            </w:r>
          </w:p>
          <w:p w14:paraId="6EBA2DC1" w14:textId="77777777" w:rsidR="00E12CFE" w:rsidRPr="00D4372E" w:rsidRDefault="00E12CFE" w:rsidP="00E12CFE">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＜前回開催日＞</w:t>
            </w:r>
          </w:p>
          <w:p w14:paraId="777A26F8" w14:textId="77777777" w:rsidR="00E12CFE" w:rsidRPr="00D4372E" w:rsidRDefault="00E12CFE" w:rsidP="00E12CFE">
            <w:pPr>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　 年　月　日】</w:t>
            </w:r>
          </w:p>
          <w:p w14:paraId="2435E8DD" w14:textId="77777777" w:rsidR="00E12CFE" w:rsidRPr="00D4372E" w:rsidRDefault="00E12CFE" w:rsidP="00E12CFE">
            <w:pPr>
              <w:ind w:leftChars="100" w:left="360" w:hangingChars="100" w:hanging="180"/>
              <w:rPr>
                <w:rFonts w:ascii="ＭＳ ゴシック" w:eastAsia="ＭＳ ゴシック" w:hAnsi="ＭＳ ゴシック"/>
                <w:szCs w:val="20"/>
              </w:rPr>
            </w:pPr>
            <w:r w:rsidRPr="00D4372E">
              <w:rPr>
                <w:rFonts w:ascii="ＭＳ ゴシック" w:eastAsia="ＭＳ ゴシック" w:hAnsi="ＭＳ ゴシック" w:hint="eastAsia"/>
                <w:szCs w:val="20"/>
              </w:rPr>
              <w:t>□前回開催から直近１年以内に開催しているか</w:t>
            </w:r>
          </w:p>
          <w:p w14:paraId="433327FF" w14:textId="77777777" w:rsidR="00E12CFE" w:rsidRPr="00D4372E" w:rsidRDefault="00E12CFE" w:rsidP="00E12CFE">
            <w:pPr>
              <w:rPr>
                <w:rFonts w:ascii="ＭＳ ゴシック" w:eastAsia="ＭＳ ゴシック" w:hAnsi="ＭＳ ゴシック"/>
                <w:szCs w:val="20"/>
              </w:rPr>
            </w:pPr>
          </w:p>
          <w:p w14:paraId="1C9246F1" w14:textId="77777777" w:rsidR="00E12CFE" w:rsidRPr="00D4372E" w:rsidRDefault="00E12CFE" w:rsidP="00E12CFE">
            <w:pPr>
              <w:rPr>
                <w:rFonts w:ascii="ＭＳ ゴシック" w:eastAsia="ＭＳ ゴシック" w:hAnsi="ＭＳ ゴシック"/>
                <w:szCs w:val="20"/>
              </w:rPr>
            </w:pPr>
          </w:p>
          <w:p w14:paraId="32B85535" w14:textId="77777777" w:rsidR="00E12CFE" w:rsidRPr="00D4372E" w:rsidRDefault="00E12CFE" w:rsidP="00E12CFE">
            <w:pPr>
              <w:numPr>
                <w:ilvl w:val="0"/>
                <w:numId w:val="49"/>
              </w:numPr>
              <w:rPr>
                <w:rFonts w:ascii="ＭＳ ゴシック" w:eastAsia="ＭＳ ゴシック" w:hAnsi="ＭＳ ゴシック"/>
                <w:szCs w:val="20"/>
              </w:rPr>
            </w:pPr>
            <w:r w:rsidRPr="00D4372E">
              <w:rPr>
                <w:rFonts w:ascii="ＭＳ ゴシック" w:eastAsia="ＭＳ ゴシック" w:hAnsi="ＭＳ ゴシック" w:hint="eastAsia"/>
                <w:szCs w:val="20"/>
              </w:rPr>
              <w:t>虐待防止のための担当者</w:t>
            </w:r>
          </w:p>
          <w:p w14:paraId="64A99AEF" w14:textId="77777777" w:rsidR="00E12CFE" w:rsidRPr="00D4372E" w:rsidRDefault="00E12CFE" w:rsidP="00E12CFE">
            <w:pPr>
              <w:ind w:firstLineChars="100" w:firstLine="180"/>
              <w:rPr>
                <w:rFonts w:ascii="ＭＳ ゴシック" w:eastAsia="ＭＳ ゴシック" w:hAnsi="ＭＳ ゴシック"/>
                <w:szCs w:val="20"/>
              </w:rPr>
            </w:pPr>
            <w:r w:rsidRPr="00D4372E">
              <w:rPr>
                <w:rFonts w:ascii="ＭＳ ゴシック" w:eastAsia="ＭＳ ゴシック" w:hAnsi="ＭＳ ゴシック" w:hint="eastAsia"/>
                <w:szCs w:val="20"/>
              </w:rPr>
              <w:t xml:space="preserve">（　　　　　　　）　</w:t>
            </w:r>
          </w:p>
          <w:p w14:paraId="59A9A401" w14:textId="77777777" w:rsidR="00E12CFE" w:rsidRPr="00D4372E" w:rsidRDefault="00E12CFE" w:rsidP="00E12CFE">
            <w:pPr>
              <w:spacing w:line="210" w:lineRule="exact"/>
              <w:rPr>
                <w:rFonts w:ascii="ＭＳ ゴシック" w:eastAsia="ＭＳ ゴシック" w:hAnsi="ＭＳ ゴシック"/>
              </w:rPr>
            </w:pPr>
          </w:p>
          <w:p w14:paraId="5C05AAC1" w14:textId="77777777" w:rsidR="00E12CFE" w:rsidRPr="00D4372E" w:rsidRDefault="00E12CFE" w:rsidP="00E12CFE">
            <w:pPr>
              <w:spacing w:line="210" w:lineRule="exact"/>
              <w:rPr>
                <w:rFonts w:ascii="ＭＳ ゴシック" w:eastAsia="ＭＳ ゴシック" w:hAnsi="ＭＳ ゴシック"/>
              </w:rPr>
            </w:pPr>
          </w:p>
          <w:p w14:paraId="607499A2" w14:textId="77777777" w:rsidR="00E12CFE" w:rsidRPr="00D4372E" w:rsidRDefault="00E12CFE" w:rsidP="00E12CFE">
            <w:pPr>
              <w:spacing w:line="210" w:lineRule="exact"/>
              <w:rPr>
                <w:rFonts w:ascii="ＭＳ ゴシック" w:eastAsia="ＭＳ ゴシック" w:hAnsi="ＭＳ ゴシック"/>
              </w:rPr>
            </w:pPr>
          </w:p>
          <w:p w14:paraId="7436CECA" w14:textId="77777777" w:rsidR="00CB0418" w:rsidRPr="00D4372E" w:rsidRDefault="00CB0418"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4DC34CA5"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4B20734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6F3E3EE" w14:textId="77777777" w:rsidR="00317AB6" w:rsidRPr="00D4372E" w:rsidRDefault="005C6EB5" w:rsidP="00053D50">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rPr>
              <w:t>50</w:t>
            </w:r>
            <w:r w:rsidR="00317AB6" w:rsidRPr="00D4372E">
              <w:rPr>
                <w:rFonts w:ascii="ＭＳ ゴシック" w:eastAsia="ＭＳ ゴシック" w:hAnsi="ＭＳ ゴシック"/>
              </w:rPr>
              <w:t>7</w:t>
            </w:r>
            <w:r w:rsidR="00317AB6" w:rsidRPr="00D4372E">
              <w:rPr>
                <w:rFonts w:ascii="ＭＳ ゴシック" w:eastAsia="ＭＳ ゴシック" w:hAnsi="ＭＳ ゴシック" w:hint="eastAsia"/>
              </w:rPr>
              <w:t xml:space="preserve">　地域との連携等</w:t>
            </w:r>
          </w:p>
        </w:tc>
        <w:tc>
          <w:tcPr>
            <w:tcW w:w="6171" w:type="dxa"/>
            <w:tcBorders>
              <w:top w:val="single" w:sz="4" w:space="0" w:color="000000"/>
              <w:left w:val="single" w:sz="4" w:space="0" w:color="000000"/>
              <w:bottom w:val="single" w:sz="4" w:space="0" w:color="000000"/>
              <w:right w:val="single" w:sz="4" w:space="0" w:color="000000"/>
            </w:tcBorders>
          </w:tcPr>
          <w:p w14:paraId="457BF99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0226D9F" w14:textId="77777777" w:rsidR="00317AB6" w:rsidRPr="00D4372E" w:rsidRDefault="00317AB6" w:rsidP="00936CD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その事業の運営に当たっては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地域住民又はその自発的な活動等との連携及び協力を行う等の地域との交流に努めているか。</w:t>
            </w:r>
          </w:p>
          <w:p w14:paraId="03D431D9" w14:textId="77777777" w:rsidR="00317AB6" w:rsidRPr="00D4372E" w:rsidRDefault="00317AB6" w:rsidP="00F60D8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◆平18厚令171第197条準用（第74条）</w:t>
            </w:r>
          </w:p>
          <w:p w14:paraId="7E891770" w14:textId="77777777" w:rsidR="00317AB6" w:rsidRPr="00D4372E" w:rsidRDefault="00317AB6" w:rsidP="00F60D8C">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C551A1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7D6247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0D40DF4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0CC2E45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2BBF8C6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E79B28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3B6E7463"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5860412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FB0BF52" w14:textId="77777777" w:rsidR="00317AB6" w:rsidRPr="00D4372E" w:rsidRDefault="005C6EB5"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51</w:t>
            </w:r>
            <w:r w:rsidR="00317AB6" w:rsidRPr="00D4372E">
              <w:rPr>
                <w:rFonts w:ascii="ＭＳ ゴシック" w:eastAsia="ＭＳ ゴシック" w:hAnsi="ＭＳ ゴシック" w:hint="eastAsia"/>
              </w:rPr>
              <w:t xml:space="preserve">　記録の整備</w:t>
            </w:r>
          </w:p>
        </w:tc>
        <w:tc>
          <w:tcPr>
            <w:tcW w:w="6171" w:type="dxa"/>
            <w:tcBorders>
              <w:top w:val="single" w:sz="4" w:space="0" w:color="000000"/>
              <w:left w:val="single" w:sz="4" w:space="0" w:color="000000"/>
              <w:bottom w:val="single" w:sz="4" w:space="0" w:color="000000"/>
              <w:right w:val="single" w:sz="4" w:space="0" w:color="000000"/>
            </w:tcBorders>
          </w:tcPr>
          <w:p w14:paraId="3AA8AF8A" w14:textId="77777777" w:rsidR="00317AB6" w:rsidRPr="00D4372E" w:rsidRDefault="00317AB6" w:rsidP="00936CD6">
            <w:pPr>
              <w:suppressAutoHyphens/>
              <w:autoSpaceDE w:val="0"/>
              <w:autoSpaceDN w:val="0"/>
              <w:spacing w:line="210" w:lineRule="exact"/>
              <w:rPr>
                <w:rFonts w:ascii="ＭＳ ゴシック" w:eastAsia="ＭＳ ゴシック" w:hAnsi="ＭＳ ゴシック"/>
              </w:rPr>
            </w:pPr>
          </w:p>
          <w:p w14:paraId="7463199F" w14:textId="77777777" w:rsidR="00317AB6" w:rsidRPr="00D4372E" w:rsidRDefault="00317AB6" w:rsidP="00936CD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従業者</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設備</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備品及び会計に関する諸記録を整備しているか。</w:t>
            </w:r>
          </w:p>
          <w:p w14:paraId="18DAD676" w14:textId="77777777" w:rsidR="00317AB6" w:rsidRPr="00D4372E" w:rsidRDefault="00317AB6" w:rsidP="00936CD6">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◆平18厚令171第197条準用（第75条第1項）</w:t>
            </w:r>
          </w:p>
          <w:p w14:paraId="1E621D59" w14:textId="77777777" w:rsidR="00317AB6" w:rsidRPr="00D4372E" w:rsidRDefault="00317AB6" w:rsidP="00936CD6">
            <w:pPr>
              <w:suppressAutoHyphens/>
              <w:autoSpaceDE w:val="0"/>
              <w:autoSpaceDN w:val="0"/>
              <w:spacing w:line="210" w:lineRule="exact"/>
              <w:rPr>
                <w:rFonts w:ascii="ＭＳ ゴシック" w:eastAsia="ＭＳ ゴシック" w:hAnsi="ＭＳ ゴシック"/>
              </w:rPr>
            </w:pPr>
          </w:p>
          <w:p w14:paraId="350CA6D1" w14:textId="77777777" w:rsidR="00317AB6" w:rsidRPr="00D4372E" w:rsidRDefault="00317AB6" w:rsidP="00936CD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利用者に対する指定就労継続支援Ａ型の提供に関する次の各号に掲げる記録を整備し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当該指定就労継続支援Ａ型を提供した日から５年間保存しているか。</w:t>
            </w:r>
          </w:p>
          <w:p w14:paraId="41685E57" w14:textId="77777777" w:rsidR="00317AB6" w:rsidRPr="00D4372E" w:rsidRDefault="00317AB6" w:rsidP="00936CD6">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①　就労継続支援Ａ型計画</w:t>
            </w:r>
          </w:p>
          <w:p w14:paraId="5BF81535" w14:textId="77777777" w:rsidR="00317AB6" w:rsidRPr="00D4372E" w:rsidRDefault="00317AB6" w:rsidP="00936CD6">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②　サービスの提供の記録</w:t>
            </w:r>
          </w:p>
          <w:p w14:paraId="575277C8" w14:textId="77777777" w:rsidR="00317AB6" w:rsidRPr="00D4372E" w:rsidRDefault="00317AB6" w:rsidP="00936CD6">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③　支給決定障害者に関する</w:t>
            </w:r>
            <w:r w:rsidR="002B592E" w:rsidRPr="00D4372E">
              <w:rPr>
                <w:rFonts w:ascii="ＭＳ ゴシック" w:eastAsia="ＭＳ ゴシック" w:hAnsi="ＭＳ ゴシック" w:hint="eastAsia"/>
              </w:rPr>
              <w:t>京都市</w:t>
            </w:r>
            <w:r w:rsidRPr="00D4372E">
              <w:rPr>
                <w:rFonts w:ascii="ＭＳ ゴシック" w:eastAsia="ＭＳ ゴシック" w:hAnsi="ＭＳ ゴシック" w:hint="eastAsia"/>
              </w:rPr>
              <w:t>への通知に係る記録</w:t>
            </w:r>
          </w:p>
          <w:p w14:paraId="11CA1238" w14:textId="77777777" w:rsidR="00317AB6" w:rsidRPr="00D4372E" w:rsidRDefault="00317AB6" w:rsidP="00936CD6">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④　身体拘束等の記録</w:t>
            </w:r>
          </w:p>
          <w:p w14:paraId="1029AAAA" w14:textId="77777777" w:rsidR="00317AB6" w:rsidRPr="00D4372E" w:rsidRDefault="00317AB6" w:rsidP="00936CD6">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⑤　苦情の内容等の記録</w:t>
            </w:r>
          </w:p>
          <w:p w14:paraId="2984F7B4" w14:textId="77777777" w:rsidR="00317AB6" w:rsidRPr="00D4372E" w:rsidRDefault="00317AB6" w:rsidP="00936CD6">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⑥　事故の状況及び事故に際して採った処置についての記録</w:t>
            </w:r>
          </w:p>
          <w:p w14:paraId="6D1F73DA" w14:textId="77777777" w:rsidR="00317AB6" w:rsidRPr="00D4372E" w:rsidRDefault="00317AB6" w:rsidP="00D62D61">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◆平18厚令171第197条準用（第75条第2項）</w:t>
            </w:r>
          </w:p>
          <w:p w14:paraId="6AAC6CA0" w14:textId="77777777" w:rsidR="00C23294" w:rsidRPr="00D4372E" w:rsidRDefault="00C23294" w:rsidP="00D62D61">
            <w:pPr>
              <w:suppressAutoHyphens/>
              <w:autoSpaceDE w:val="0"/>
              <w:autoSpaceDN w:val="0"/>
              <w:spacing w:line="210" w:lineRule="exact"/>
              <w:ind w:firstLineChars="100" w:firstLine="180"/>
              <w:rPr>
                <w:rFonts w:ascii="ＭＳ ゴシック" w:eastAsia="ＭＳ ゴシック" w:hAnsi="ＭＳ ゴシック"/>
              </w:rPr>
            </w:pPr>
          </w:p>
          <w:p w14:paraId="73D02ED5" w14:textId="77777777" w:rsidR="00C23294" w:rsidRPr="00D4372E" w:rsidRDefault="00C23294" w:rsidP="00C23294">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指定事業者は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従業者</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設備</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備品及び会計等に関する諸記録を文書により整備しておく必要があること。なお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基準第 75 条第２項により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指定事業者は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rPr>
              <w:t>の提供に関する諸記録のうち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少なくとも次に掲げる記録については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当該</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rPr>
              <w:t>を提供した日から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 xml:space="preserve">少なくとも５年以上保存しておかなければならないとしたものである。 </w:t>
            </w:r>
          </w:p>
          <w:p w14:paraId="14A1931F" w14:textId="77777777" w:rsidR="00C23294" w:rsidRPr="00D4372E" w:rsidRDefault="00C23294" w:rsidP="00C23294">
            <w:pPr>
              <w:suppressAutoHyphens/>
              <w:autoSpaceDE w:val="0"/>
              <w:autoSpaceDN w:val="0"/>
              <w:spacing w:line="210" w:lineRule="exact"/>
              <w:ind w:leftChars="100" w:left="360" w:hangingChars="100" w:hanging="180"/>
              <w:rPr>
                <w:rFonts w:ascii="ＭＳ ゴシック" w:eastAsia="ＭＳ ゴシック" w:hAnsi="ＭＳ ゴシック"/>
              </w:rPr>
            </w:pPr>
          </w:p>
          <w:p w14:paraId="1595DBEA" w14:textId="77777777" w:rsidR="00C23294" w:rsidRPr="00D4372E" w:rsidRDefault="00C23294" w:rsidP="00C23294">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rPr>
              <w:t>① 指定</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rPr>
              <w:t xml:space="preserve">に関する記録 </w:t>
            </w:r>
          </w:p>
          <w:p w14:paraId="312256B5" w14:textId="77777777" w:rsidR="00C23294" w:rsidRPr="00D4372E" w:rsidRDefault="00C23294" w:rsidP="00C23294">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rPr>
              <w:t xml:space="preserve">ア </w:t>
            </w:r>
            <w:r w:rsidRPr="00D4372E">
              <w:rPr>
                <w:rFonts w:ascii="ＭＳ ゴシック" w:eastAsia="ＭＳ ゴシック" w:hAnsi="ＭＳ ゴシック" w:hint="eastAsia"/>
              </w:rPr>
              <w:t>就労継続支援Ａ型</w:t>
            </w:r>
            <w:r w:rsidRPr="00D4372E">
              <w:rPr>
                <w:rFonts w:ascii="ＭＳ ゴシック" w:eastAsia="ＭＳ ゴシック" w:hAnsi="ＭＳ ゴシック"/>
              </w:rPr>
              <w:t xml:space="preserve">計画 </w:t>
            </w:r>
          </w:p>
          <w:p w14:paraId="0D652829" w14:textId="77777777" w:rsidR="00C23294" w:rsidRPr="00D4372E" w:rsidRDefault="00C23294" w:rsidP="00C23294">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rPr>
              <w:t>イ</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サービスの提供の記録 </w:t>
            </w:r>
          </w:p>
          <w:p w14:paraId="7CC26E87" w14:textId="77777777" w:rsidR="00C23294" w:rsidRPr="00D4372E" w:rsidRDefault="00C23294" w:rsidP="00053D50">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rPr>
              <w:t xml:space="preserve">ウ 身体拘束等の記録 </w:t>
            </w:r>
          </w:p>
          <w:p w14:paraId="4A1735BE" w14:textId="77777777" w:rsidR="00C23294" w:rsidRPr="00D4372E" w:rsidRDefault="00C23294" w:rsidP="00053D50">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rPr>
              <w:t xml:space="preserve">エ 苦情の内容等の記録 </w:t>
            </w:r>
          </w:p>
          <w:p w14:paraId="777587DF" w14:textId="77777777" w:rsidR="00C23294" w:rsidRPr="00D4372E" w:rsidRDefault="00C23294" w:rsidP="00053D50">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rPr>
              <w:t xml:space="preserve">オ 事故の状況及び事故に際して採った処置についての記録 </w:t>
            </w:r>
          </w:p>
          <w:p w14:paraId="72EA6BA5" w14:textId="77777777" w:rsidR="00C23294" w:rsidRPr="00D4372E" w:rsidRDefault="00C23294" w:rsidP="00C23294">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②</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市町村への通知に係る記録</w:t>
            </w:r>
          </w:p>
          <w:p w14:paraId="2630A00A" w14:textId="77777777" w:rsidR="00C23294" w:rsidRPr="00D4372E" w:rsidRDefault="00C23294" w:rsidP="00C23294">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◆平18障発第1206001第十一の3（</w:t>
            </w:r>
            <w:r w:rsidRPr="00D4372E">
              <w:rPr>
                <w:rFonts w:ascii="ＭＳ ゴシック" w:eastAsia="ＭＳ ゴシック" w:hAnsi="ＭＳ ゴシック"/>
              </w:rPr>
              <w:t>11</w:t>
            </w:r>
            <w:r w:rsidRPr="00D4372E">
              <w:rPr>
                <w:rFonts w:ascii="ＭＳ ゴシック" w:eastAsia="ＭＳ ゴシック" w:hAnsi="ＭＳ ゴシック" w:hint="eastAsia"/>
              </w:rPr>
              <w:t>）準用（第四の3（2</w:t>
            </w:r>
            <w:r w:rsidRPr="00D4372E">
              <w:rPr>
                <w:rFonts w:ascii="ＭＳ ゴシック" w:eastAsia="ＭＳ ゴシック" w:hAnsi="ＭＳ ゴシック"/>
              </w:rPr>
              <w:t>3</w:t>
            </w:r>
            <w:r w:rsidRPr="00D4372E">
              <w:rPr>
                <w:rFonts w:ascii="ＭＳ ゴシック" w:eastAsia="ＭＳ ゴシック" w:hAnsi="ＭＳ ゴシック" w:hint="eastAsia"/>
              </w:rPr>
              <w:t>））</w:t>
            </w:r>
          </w:p>
          <w:p w14:paraId="3278664B" w14:textId="77777777" w:rsidR="00C23294" w:rsidRPr="00D4372E" w:rsidRDefault="00C23294" w:rsidP="00C23294">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FF909B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FF75DD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6FD8EF0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7057CB0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p w14:paraId="73145E0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F68ED77" w14:textId="77777777" w:rsidR="00317AB6" w:rsidRPr="00D4372E" w:rsidRDefault="00317AB6" w:rsidP="00776F6B">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single" w:sz="4" w:space="0" w:color="000000"/>
              <w:left w:val="single" w:sz="4" w:space="0" w:color="000000"/>
              <w:bottom w:val="single" w:sz="4" w:space="0" w:color="000000"/>
              <w:right w:val="single" w:sz="4" w:space="0" w:color="000000"/>
            </w:tcBorders>
          </w:tcPr>
          <w:p w14:paraId="276AD8D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90E0F5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996B30" w:rsidRPr="00D4372E" w14:paraId="1AD841FB"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1773CB44" w14:textId="77777777" w:rsidR="00996B30" w:rsidRPr="00D4372E" w:rsidRDefault="00996B30" w:rsidP="00DC6B2E">
            <w:pPr>
              <w:suppressAutoHyphens/>
              <w:autoSpaceDE w:val="0"/>
              <w:autoSpaceDN w:val="0"/>
              <w:spacing w:line="210" w:lineRule="exact"/>
              <w:ind w:left="180" w:hangingChars="100" w:hanging="180"/>
              <w:rPr>
                <w:rFonts w:ascii="ＭＳ ゴシック" w:eastAsia="ＭＳ ゴシック" w:hAnsi="ＭＳ ゴシック"/>
              </w:rPr>
            </w:pPr>
          </w:p>
          <w:p w14:paraId="5049A640" w14:textId="77777777" w:rsidR="00996B30" w:rsidRPr="00D4372E" w:rsidRDefault="002F5E8E" w:rsidP="002F5E8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5</w:t>
            </w:r>
            <w:r w:rsidRPr="00D4372E">
              <w:rPr>
                <w:rFonts w:ascii="ＭＳ ゴシック" w:eastAsia="ＭＳ ゴシック" w:hAnsi="ＭＳ ゴシック"/>
              </w:rPr>
              <w:t>2</w:t>
            </w:r>
            <w:r w:rsidRPr="00D4372E">
              <w:rPr>
                <w:rFonts w:ascii="ＭＳ ゴシック" w:eastAsia="ＭＳ ゴシック" w:hAnsi="ＭＳ ゴシック" w:hint="eastAsia"/>
              </w:rPr>
              <w:t xml:space="preserve">　電磁的記録等</w:t>
            </w:r>
          </w:p>
        </w:tc>
        <w:tc>
          <w:tcPr>
            <w:tcW w:w="6171" w:type="dxa"/>
            <w:tcBorders>
              <w:top w:val="single" w:sz="4" w:space="0" w:color="000000"/>
              <w:left w:val="single" w:sz="4" w:space="0" w:color="000000"/>
              <w:bottom w:val="single" w:sz="4" w:space="0" w:color="000000"/>
              <w:right w:val="single" w:sz="4" w:space="0" w:color="000000"/>
            </w:tcBorders>
          </w:tcPr>
          <w:p w14:paraId="347BC815" w14:textId="77777777" w:rsidR="00996B30" w:rsidRPr="00D4372E" w:rsidRDefault="00996B30" w:rsidP="00DC6B2E">
            <w:pPr>
              <w:suppressAutoHyphens/>
              <w:autoSpaceDE w:val="0"/>
              <w:autoSpaceDN w:val="0"/>
              <w:spacing w:line="210" w:lineRule="exact"/>
              <w:ind w:left="180" w:hangingChars="100" w:hanging="180"/>
              <w:rPr>
                <w:rFonts w:ascii="ＭＳ ゴシック" w:eastAsia="ＭＳ ゴシック" w:hAnsi="ＭＳ ゴシック"/>
              </w:rPr>
            </w:pPr>
          </w:p>
          <w:p w14:paraId="0BB79783" w14:textId="77777777" w:rsidR="002F5E8E" w:rsidRPr="00D4372E" w:rsidRDefault="002F5E8E" w:rsidP="002F5E8E">
            <w:pPr>
              <w:suppressAutoHyphens/>
              <w:autoSpaceDE w:val="0"/>
              <w:autoSpaceDN w:val="0"/>
              <w:adjustRightInd w:val="0"/>
              <w:spacing w:line="210" w:lineRule="exact"/>
              <w:textAlignment w:val="baseline"/>
              <w:rPr>
                <w:rFonts w:ascii="ＭＳ ゴシック" w:eastAsia="ＭＳ ゴシック" w:hAnsi="ＭＳ ゴシック"/>
              </w:rPr>
            </w:pPr>
            <w:r w:rsidRPr="00D4372E">
              <w:rPr>
                <w:rFonts w:ascii="ＭＳ ゴシック" w:eastAsia="ＭＳ ゴシック" w:hAnsi="ＭＳ ゴシック" w:hint="eastAsia"/>
              </w:rPr>
              <w:t>□　指定事業者及びその従業者は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作成</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保存その他これらに類するも</w:t>
            </w:r>
          </w:p>
          <w:p w14:paraId="1D3C33D0"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ののうち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この省令の規定において書面（書面</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書類</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文書</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謄本</w:t>
            </w:r>
            <w:r w:rsidR="00AD1DAA" w:rsidRPr="00D4372E">
              <w:rPr>
                <w:rFonts w:ascii="ＭＳ ゴシック" w:eastAsia="ＭＳ ゴシック" w:hAnsi="ＭＳ ゴシック" w:hint="eastAsia"/>
              </w:rPr>
              <w:t>、</w:t>
            </w:r>
          </w:p>
          <w:p w14:paraId="299C8762"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抄本</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正本</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副本</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複本その他文字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図形等人の知覚によって認識す</w:t>
            </w:r>
          </w:p>
          <w:p w14:paraId="750285C0"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ることができる情報が記載された紙その他の有体物をいう。以下この</w:t>
            </w:r>
          </w:p>
          <w:p w14:paraId="7CD21E11"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条において同じ。）で行うことが規定されている又は想定されるもの</w:t>
            </w:r>
          </w:p>
          <w:p w14:paraId="23D8742E"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（次項に規定するものを除く。）については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書面に代えて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当該書</w:t>
            </w:r>
          </w:p>
          <w:p w14:paraId="41EDC1E2"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面に係る電磁的記録（電子的方式</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磁気的方式その他人の知覚によっ</w:t>
            </w:r>
          </w:p>
          <w:p w14:paraId="5933C548"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ては認識することができない方式で作られる記録であって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電子計算</w:t>
            </w:r>
          </w:p>
          <w:p w14:paraId="32242E41"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機による情報処理の用に供されるものをいう。）により行うことがで</w:t>
            </w:r>
          </w:p>
          <w:p w14:paraId="310F37F3"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きる。</w:t>
            </w:r>
          </w:p>
          <w:p w14:paraId="2FE231EE" w14:textId="77777777" w:rsidR="002F5E8E" w:rsidRPr="00D4372E" w:rsidRDefault="002F5E8E" w:rsidP="002F5E8E">
            <w:pPr>
              <w:suppressAutoHyphens/>
              <w:autoSpaceDE w:val="0"/>
              <w:autoSpaceDN w:val="0"/>
              <w:adjustRightInd w:val="0"/>
              <w:spacing w:line="210" w:lineRule="exact"/>
              <w:textAlignment w:val="baseline"/>
              <w:rPr>
                <w:rFonts w:ascii="ＭＳ ゴシック" w:eastAsia="ＭＳ ゴシック" w:hAnsi="ＭＳ ゴシック"/>
              </w:rPr>
            </w:pPr>
          </w:p>
          <w:p w14:paraId="13A24A56" w14:textId="77777777" w:rsidR="002F5E8E" w:rsidRPr="00D4372E" w:rsidRDefault="002F5E8E" w:rsidP="002F5E8E">
            <w:pPr>
              <w:suppressAutoHyphens/>
              <w:autoSpaceDE w:val="0"/>
              <w:autoSpaceDN w:val="0"/>
              <w:adjustRightInd w:val="0"/>
              <w:spacing w:line="210" w:lineRule="exact"/>
              <w:textAlignment w:val="baseline"/>
              <w:rPr>
                <w:rFonts w:ascii="ＭＳ ゴシック" w:eastAsia="ＭＳ ゴシック" w:hAnsi="ＭＳ ゴシック"/>
              </w:rPr>
            </w:pPr>
            <w:r w:rsidRPr="00D4372E">
              <w:rPr>
                <w:rFonts w:ascii="ＭＳ ゴシック" w:eastAsia="ＭＳ ゴシック" w:hAnsi="ＭＳ ゴシック" w:hint="eastAsia"/>
              </w:rPr>
              <w:t>□　指定事業者及びその従業者は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交付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説明</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同意その他これらに類</w:t>
            </w:r>
          </w:p>
          <w:p w14:paraId="540A74AC"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するもの（以下「交付等」という。）のうち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この省令の規定におい</w:t>
            </w:r>
          </w:p>
          <w:p w14:paraId="302AC380" w14:textId="77777777" w:rsidR="002F5E8E" w:rsidRPr="00D4372E" w:rsidRDefault="002F5E8E" w:rsidP="00532461">
            <w:pPr>
              <w:suppressAutoHyphens/>
              <w:autoSpaceDE w:val="0"/>
              <w:autoSpaceDN w:val="0"/>
              <w:adjustRightInd w:val="0"/>
              <w:spacing w:line="210" w:lineRule="exact"/>
              <w:ind w:leftChars="100" w:left="180"/>
              <w:textAlignment w:val="baseline"/>
              <w:rPr>
                <w:rFonts w:ascii="ＭＳ ゴシック" w:eastAsia="ＭＳ ゴシック" w:hAnsi="ＭＳ ゴシック"/>
              </w:rPr>
            </w:pPr>
            <w:r w:rsidRPr="00D4372E">
              <w:rPr>
                <w:rFonts w:ascii="ＭＳ ゴシック" w:eastAsia="ＭＳ ゴシック" w:hAnsi="ＭＳ ゴシック" w:hint="eastAsia"/>
              </w:rPr>
              <w:lastRenderedPageBreak/>
              <w:t>て書面で行うことが規定されている又は想定されるもの</w:t>
            </w:r>
            <w:r w:rsidR="00532461" w:rsidRPr="00D4372E">
              <w:rPr>
                <w:rFonts w:ascii="ＭＳ ゴシック" w:eastAsia="ＭＳ ゴシック" w:hAnsi="ＭＳ ゴシック" w:hint="eastAsia"/>
              </w:rPr>
              <w:t>（受給者証記載事項又は受給者証に記載された内容により確認することが義務付けられているもの及び次項に規定するものを除く。）については、</w:t>
            </w:r>
            <w:r w:rsidRPr="00D4372E">
              <w:rPr>
                <w:rFonts w:ascii="ＭＳ ゴシック" w:eastAsia="ＭＳ ゴシック" w:hAnsi="ＭＳ ゴシック" w:hint="eastAsia"/>
              </w:rPr>
              <w:t>については</w:t>
            </w:r>
            <w:r w:rsidR="00AD1DAA" w:rsidRPr="00D4372E">
              <w:rPr>
                <w:rFonts w:ascii="ＭＳ ゴシック" w:eastAsia="ＭＳ ゴシック" w:hAnsi="ＭＳ ゴシック" w:hint="eastAsia"/>
              </w:rPr>
              <w:t>、</w:t>
            </w:r>
          </w:p>
          <w:p w14:paraId="739AD73E"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当該交付等の相手方の承諾を得て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当該交付等の相手方が利用者であ</w:t>
            </w:r>
          </w:p>
          <w:p w14:paraId="16406C3F"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る場合には当該利用者の障害の特性に応じた適切な配慮をしつつ</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書</w:t>
            </w:r>
          </w:p>
          <w:p w14:paraId="40857724"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面に代えて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電磁的方法（電子的方法</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磁気的方法その他人の知覚に</w:t>
            </w:r>
          </w:p>
          <w:p w14:paraId="5B387A24" w14:textId="77777777" w:rsidR="002F5E8E" w:rsidRPr="00D4372E" w:rsidRDefault="002F5E8E" w:rsidP="002F5E8E">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D4372E">
              <w:rPr>
                <w:rFonts w:ascii="ＭＳ ゴシック" w:eastAsia="ＭＳ ゴシック" w:hAnsi="ＭＳ ゴシック" w:hint="eastAsia"/>
              </w:rPr>
              <w:t>よって認識することができない方法をいう。）によることができる。</w:t>
            </w:r>
          </w:p>
          <w:p w14:paraId="20B29DA8" w14:textId="77777777" w:rsidR="00996B30" w:rsidRPr="00D4372E" w:rsidRDefault="00996B30"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F57030E" w14:textId="77777777" w:rsidR="00996B30" w:rsidRPr="00D4372E" w:rsidRDefault="00996B30" w:rsidP="00DC6B2E">
            <w:pPr>
              <w:suppressAutoHyphens/>
              <w:autoSpaceDE w:val="0"/>
              <w:autoSpaceDN w:val="0"/>
              <w:spacing w:line="210" w:lineRule="exact"/>
              <w:ind w:left="180" w:hangingChars="100" w:hanging="180"/>
              <w:rPr>
                <w:rFonts w:ascii="ＭＳ ゴシック" w:eastAsia="ＭＳ ゴシック" w:hAnsi="ＭＳ ゴシック"/>
              </w:rPr>
            </w:pPr>
          </w:p>
          <w:p w14:paraId="481D25CC" w14:textId="77777777" w:rsidR="002F5E8E" w:rsidRPr="00D4372E" w:rsidRDefault="002F5E8E" w:rsidP="002F5E8E">
            <w:pPr>
              <w:rPr>
                <w:rFonts w:ascii="ＭＳ ゴシック" w:eastAsia="ＭＳ ゴシック" w:hAnsi="ＭＳ ゴシック"/>
              </w:rPr>
            </w:pPr>
            <w:r w:rsidRPr="00D4372E">
              <w:rPr>
                <w:rFonts w:ascii="ＭＳ ゴシック" w:eastAsia="ＭＳ ゴシック" w:hAnsi="ＭＳ ゴシック" w:hint="eastAsia"/>
              </w:rPr>
              <w:t>適</w:t>
            </w:r>
          </w:p>
          <w:p w14:paraId="213FEABD" w14:textId="77777777" w:rsidR="002F5E8E" w:rsidRPr="00D4372E" w:rsidRDefault="002F5E8E" w:rsidP="002F5E8E">
            <w:pPr>
              <w:rPr>
                <w:rFonts w:ascii="ＭＳ ゴシック" w:eastAsia="ＭＳ ゴシック" w:hAnsi="ＭＳ ゴシック"/>
              </w:rPr>
            </w:pPr>
            <w:r w:rsidRPr="00D4372E">
              <w:rPr>
                <w:rFonts w:ascii="ＭＳ ゴシック" w:eastAsia="ＭＳ ゴシック" w:hAnsi="ＭＳ ゴシック" w:hint="eastAsia"/>
              </w:rPr>
              <w:t>・</w:t>
            </w:r>
          </w:p>
          <w:p w14:paraId="2C1D1028" w14:textId="77777777" w:rsidR="002F5E8E" w:rsidRPr="00D4372E" w:rsidRDefault="002F5E8E" w:rsidP="002F5E8E">
            <w:pPr>
              <w:rPr>
                <w:rFonts w:ascii="ＭＳ ゴシック" w:eastAsia="ＭＳ ゴシック" w:hAnsi="ＭＳ ゴシック"/>
              </w:rPr>
            </w:pPr>
            <w:r w:rsidRPr="00D4372E">
              <w:rPr>
                <w:rFonts w:ascii="ＭＳ ゴシック" w:eastAsia="ＭＳ ゴシック" w:hAnsi="ＭＳ ゴシック" w:hint="eastAsia"/>
              </w:rPr>
              <w:t>否</w:t>
            </w:r>
          </w:p>
          <w:p w14:paraId="72018A8C" w14:textId="77777777" w:rsidR="00996B30" w:rsidRPr="00D4372E" w:rsidRDefault="00996B30"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single" w:sz="4" w:space="0" w:color="000000"/>
              <w:left w:val="single" w:sz="4" w:space="0" w:color="000000"/>
              <w:bottom w:val="single" w:sz="4" w:space="0" w:color="000000"/>
              <w:right w:val="single" w:sz="4" w:space="0" w:color="000000"/>
            </w:tcBorders>
          </w:tcPr>
          <w:p w14:paraId="402D09A8" w14:textId="77777777" w:rsidR="00996B30" w:rsidRPr="00D4372E" w:rsidRDefault="00996B30" w:rsidP="00DC6B2E">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4769C482"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75680CC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3BE2866" w14:textId="77777777" w:rsidR="00317AB6" w:rsidRPr="00D4372E" w:rsidRDefault="00317AB6" w:rsidP="0014157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第５　変更の届出等</w:t>
            </w:r>
          </w:p>
          <w:p w14:paraId="21209444" w14:textId="77777777" w:rsidR="00317AB6" w:rsidRPr="00D4372E" w:rsidRDefault="00317AB6" w:rsidP="00B34E1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＜法第46条第1項</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第2</w:t>
            </w:r>
            <w:r w:rsidR="001142AE" w:rsidRPr="00D4372E">
              <w:rPr>
                <w:rFonts w:ascii="ＭＳ ゴシック" w:eastAsia="ＭＳ ゴシック" w:hAnsi="ＭＳ ゴシック" w:hint="eastAsia"/>
              </w:rPr>
              <w:t>項</w:t>
            </w:r>
            <w:r w:rsidRPr="00D4372E">
              <w:rPr>
                <w:rFonts w:ascii="ＭＳ ゴシック" w:eastAsia="ＭＳ ゴシック" w:hAnsi="ＭＳ ゴシック" w:hint="eastAsia"/>
              </w:rPr>
              <w:t>＞</w:t>
            </w:r>
          </w:p>
        </w:tc>
        <w:tc>
          <w:tcPr>
            <w:tcW w:w="6171" w:type="dxa"/>
            <w:tcBorders>
              <w:top w:val="single" w:sz="4" w:space="0" w:color="000000"/>
              <w:left w:val="single" w:sz="4" w:space="0" w:color="000000"/>
              <w:bottom w:val="single" w:sz="4" w:space="0" w:color="000000"/>
              <w:right w:val="single" w:sz="4" w:space="0" w:color="000000"/>
            </w:tcBorders>
          </w:tcPr>
          <w:p w14:paraId="79E4CBE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96FE0B1" w14:textId="77777777" w:rsidR="00317AB6" w:rsidRPr="00D4372E" w:rsidRDefault="00317AB6" w:rsidP="00141573">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事業所の名称及び所在地その他障害者総合支援法施行規則第</w:t>
            </w:r>
            <w:r w:rsidRPr="00D4372E">
              <w:rPr>
                <w:rFonts w:ascii="ＭＳ ゴシック" w:eastAsia="ＭＳ ゴシック" w:hAnsi="ＭＳ ゴシック"/>
              </w:rPr>
              <w:t>34</w:t>
            </w:r>
            <w:r w:rsidRPr="00D4372E">
              <w:rPr>
                <w:rFonts w:ascii="ＭＳ ゴシック" w:eastAsia="ＭＳ ゴシック" w:hAnsi="ＭＳ ゴシック" w:hint="eastAsia"/>
              </w:rPr>
              <w:t>条の</w:t>
            </w:r>
            <w:r w:rsidRPr="00D4372E">
              <w:rPr>
                <w:rFonts w:ascii="ＭＳ ゴシック" w:eastAsia="ＭＳ ゴシック" w:hAnsi="ＭＳ ゴシック"/>
              </w:rPr>
              <w:t>23</w:t>
            </w:r>
            <w:r w:rsidRPr="00D4372E">
              <w:rPr>
                <w:rFonts w:ascii="ＭＳ ゴシック" w:eastAsia="ＭＳ ゴシック" w:hAnsi="ＭＳ ゴシック" w:hint="eastAsia"/>
              </w:rPr>
              <w:t>にいう事項に変更があったとき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又は当該指定障害福祉サービスの事業を廃止し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休止し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若しくは再開したときは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10</w:t>
            </w:r>
            <w:r w:rsidRPr="00D4372E">
              <w:rPr>
                <w:rFonts w:ascii="ＭＳ ゴシック" w:eastAsia="ＭＳ ゴシック" w:hAnsi="ＭＳ ゴシック" w:hint="eastAsia"/>
              </w:rPr>
              <w:t>日以内に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その旨を</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長に届け出ているか。</w:t>
            </w:r>
          </w:p>
          <w:p w14:paraId="340BDCEA" w14:textId="77777777" w:rsidR="00317AB6" w:rsidRPr="00D4372E" w:rsidRDefault="00317AB6" w:rsidP="00141573">
            <w:pPr>
              <w:suppressAutoHyphens/>
              <w:autoSpaceDE w:val="0"/>
              <w:autoSpaceDN w:val="0"/>
              <w:spacing w:line="210" w:lineRule="exact"/>
              <w:ind w:left="180" w:hangingChars="100" w:hanging="180"/>
              <w:rPr>
                <w:rFonts w:ascii="ＭＳ ゴシック" w:eastAsia="ＭＳ ゴシック" w:hAnsi="ＭＳ ゴシック"/>
              </w:rPr>
            </w:pPr>
          </w:p>
          <w:p w14:paraId="4626C517" w14:textId="77777777" w:rsidR="00AD1DA3" w:rsidRPr="00D4372E" w:rsidRDefault="00317AB6" w:rsidP="00D62D61">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事業を廃止し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又は休止しようとするときは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障害者総合支援法施行規則第34条の23の規定により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その廃止又は休止の日の1月前までに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その旨を</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長に届け出ること。</w:t>
            </w:r>
          </w:p>
        </w:tc>
        <w:tc>
          <w:tcPr>
            <w:tcW w:w="425" w:type="dxa"/>
            <w:tcBorders>
              <w:top w:val="single" w:sz="4" w:space="0" w:color="000000"/>
              <w:left w:val="single" w:sz="4" w:space="0" w:color="000000"/>
              <w:bottom w:val="single" w:sz="4" w:space="0" w:color="000000"/>
              <w:right w:val="single" w:sz="4" w:space="0" w:color="000000"/>
            </w:tcBorders>
          </w:tcPr>
          <w:p w14:paraId="5863D32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8A86A2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3FFDB5C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0333A26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6EEA471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CB56ED6" w14:textId="77777777" w:rsidR="00317AB6" w:rsidRPr="00D4372E" w:rsidRDefault="00317AB6" w:rsidP="000060A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（詳細については集団</w:t>
            </w:r>
            <w:r w:rsidR="007114EE" w:rsidRPr="00D4372E">
              <w:rPr>
                <w:rFonts w:ascii="ＭＳ ゴシック" w:eastAsia="ＭＳ ゴシック" w:hAnsi="ＭＳ ゴシック" w:hint="eastAsia"/>
              </w:rPr>
              <w:t>指導</w:t>
            </w:r>
            <w:r w:rsidRPr="00D4372E">
              <w:rPr>
                <w:rFonts w:ascii="ＭＳ ゴシック" w:eastAsia="ＭＳ ゴシック" w:hAnsi="ＭＳ ゴシック" w:hint="eastAsia"/>
              </w:rPr>
              <w:t>資料</w:t>
            </w:r>
            <w:r w:rsidR="00C2578E" w:rsidRPr="00D4372E">
              <w:rPr>
                <w:rFonts w:ascii="ＭＳ ゴシック" w:eastAsia="ＭＳ ゴシック" w:hAnsi="ＭＳ ゴシック" w:hint="eastAsia"/>
              </w:rPr>
              <w:t>を参照</w:t>
            </w:r>
            <w:r w:rsidRPr="00D4372E">
              <w:rPr>
                <w:rFonts w:ascii="ＭＳ ゴシック" w:eastAsia="ＭＳ ゴシック" w:hAnsi="ＭＳ ゴシック" w:hint="eastAsia"/>
              </w:rPr>
              <w:t>）</w:t>
            </w:r>
          </w:p>
        </w:tc>
      </w:tr>
      <w:tr w:rsidR="00D62D61" w:rsidRPr="00D4372E" w14:paraId="4B957769" w14:textId="77777777" w:rsidTr="0064098E">
        <w:trPr>
          <w:trHeight w:val="11193"/>
          <w:jc w:val="center"/>
        </w:trPr>
        <w:tc>
          <w:tcPr>
            <w:tcW w:w="1276" w:type="dxa"/>
            <w:tcBorders>
              <w:top w:val="single" w:sz="4" w:space="0" w:color="000000"/>
              <w:left w:val="single" w:sz="4" w:space="0" w:color="000000"/>
              <w:right w:val="single" w:sz="4" w:space="0" w:color="000000"/>
            </w:tcBorders>
          </w:tcPr>
          <w:p w14:paraId="3FA494FB"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highlight w:val="cyan"/>
              </w:rPr>
            </w:pPr>
          </w:p>
          <w:p w14:paraId="27F42E49"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第６　訓練等給付費の算定及び取扱い</w:t>
            </w:r>
          </w:p>
          <w:p w14:paraId="5DA07CD6"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〈法第29条第3項〉</w:t>
            </w:r>
          </w:p>
          <w:p w14:paraId="70E2012B"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１　基本事項</w:t>
            </w:r>
          </w:p>
          <w:p w14:paraId="2953D040"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highlight w:val="cyan"/>
              </w:rPr>
            </w:pPr>
          </w:p>
          <w:p w14:paraId="0F68E405"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highlight w:val="cyan"/>
              </w:rPr>
            </w:pPr>
          </w:p>
        </w:tc>
        <w:tc>
          <w:tcPr>
            <w:tcW w:w="6171" w:type="dxa"/>
            <w:tcBorders>
              <w:top w:val="single" w:sz="4" w:space="0" w:color="000000"/>
              <w:left w:val="single" w:sz="4" w:space="0" w:color="000000"/>
              <w:right w:val="single" w:sz="4" w:space="0" w:color="000000"/>
            </w:tcBorders>
          </w:tcPr>
          <w:p w14:paraId="46005335"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1584E55C" w14:textId="77777777" w:rsidR="00D62D61" w:rsidRPr="00D4372E" w:rsidRDefault="00D62D61" w:rsidP="002B3E5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□(1)　指定就労継続支援Ａ型に要する費用の額は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平成</w:t>
            </w:r>
            <w:r w:rsidRPr="00D4372E">
              <w:rPr>
                <w:rFonts w:ascii="ＭＳ ゴシック" w:eastAsia="ＭＳ ゴシック" w:hAnsi="ＭＳ ゴシック"/>
              </w:rPr>
              <w:t>18</w:t>
            </w:r>
            <w:r w:rsidRPr="00D4372E">
              <w:rPr>
                <w:rFonts w:ascii="ＭＳ ゴシック" w:eastAsia="ＭＳ ゴシック" w:hAnsi="ＭＳ ゴシック" w:hint="eastAsia"/>
              </w:rPr>
              <w:t>年厚生労働省告示第</w:t>
            </w:r>
            <w:r w:rsidRPr="00D4372E">
              <w:rPr>
                <w:rFonts w:ascii="ＭＳ ゴシック" w:eastAsia="ＭＳ ゴシック" w:hAnsi="ＭＳ ゴシック"/>
              </w:rPr>
              <w:t>523</w:t>
            </w:r>
            <w:r w:rsidRPr="00D4372E">
              <w:rPr>
                <w:rFonts w:ascii="ＭＳ ゴシック" w:eastAsia="ＭＳ ゴシック" w:hAnsi="ＭＳ ゴシック" w:hint="eastAsia"/>
              </w:rPr>
              <w:t>号の別表「介護給付費等単位数表」の第13により算定する単位数に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平成</w:t>
            </w:r>
            <w:r w:rsidRPr="00D4372E">
              <w:rPr>
                <w:rFonts w:ascii="ＭＳ ゴシック" w:eastAsia="ＭＳ ゴシック" w:hAnsi="ＭＳ ゴシック"/>
              </w:rPr>
              <w:t>18</w:t>
            </w:r>
            <w:r w:rsidRPr="00D4372E">
              <w:rPr>
                <w:rFonts w:ascii="ＭＳ ゴシック" w:eastAsia="ＭＳ ゴシック" w:hAnsi="ＭＳ ゴシック" w:hint="eastAsia"/>
              </w:rPr>
              <w:t>年厚生労働省告示第</w:t>
            </w:r>
            <w:r w:rsidRPr="00D4372E">
              <w:rPr>
                <w:rFonts w:ascii="ＭＳ ゴシック" w:eastAsia="ＭＳ ゴシック" w:hAnsi="ＭＳ ゴシック"/>
              </w:rPr>
              <w:t>539</w:t>
            </w:r>
            <w:r w:rsidRPr="00D4372E">
              <w:rPr>
                <w:rFonts w:ascii="ＭＳ ゴシック" w:eastAsia="ＭＳ ゴシック" w:hAnsi="ＭＳ ゴシック" w:hint="eastAsia"/>
              </w:rPr>
              <w:t>号「厚生労働大臣が定める一単位の単価」に定める一単位の単価を乗じて得た額を算定しているか。</w:t>
            </w:r>
          </w:p>
          <w:p w14:paraId="265FAA61" w14:textId="77777777" w:rsidR="00D62D61" w:rsidRPr="00D4372E" w:rsidRDefault="00D62D61" w:rsidP="009505F8">
            <w:pPr>
              <w:suppressAutoHyphens/>
              <w:autoSpaceDE w:val="0"/>
              <w:autoSpaceDN w:val="0"/>
              <w:spacing w:line="210" w:lineRule="exact"/>
              <w:ind w:left="90" w:hangingChars="50" w:hanging="90"/>
              <w:rPr>
                <w:rFonts w:ascii="ＭＳ ゴシック" w:eastAsia="ＭＳ ゴシック" w:hAnsi="ＭＳ ゴシック"/>
              </w:rPr>
            </w:pPr>
            <w:r w:rsidRPr="00D4372E">
              <w:rPr>
                <w:rFonts w:ascii="ＭＳ ゴシック" w:eastAsia="ＭＳ ゴシック" w:hAnsi="ＭＳ ゴシック" w:hint="eastAsia"/>
              </w:rPr>
              <w:t xml:space="preserve">　　（ただし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その額が現に当該指定就労継続支援Ａ型に要した費用   　　の額を超えるときは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当該現に指定就労継続支援Ａ型に要した費用 　　の額となっているか。）</w:t>
            </w:r>
          </w:p>
          <w:p w14:paraId="3F18084E"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◆平18厚告523の一</w:t>
            </w:r>
          </w:p>
          <w:p w14:paraId="1803739A"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p>
          <w:p w14:paraId="57769790" w14:textId="77777777" w:rsidR="00D62D61" w:rsidRPr="00D4372E" w:rsidRDefault="00D62D61" w:rsidP="002B3E56">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□(2)　</w:t>
            </w:r>
            <w:r w:rsidRPr="00D4372E">
              <w:rPr>
                <w:rFonts w:ascii="ＭＳ ゴシック" w:eastAsia="ＭＳ ゴシック" w:hAnsi="ＭＳ ゴシック"/>
              </w:rPr>
              <w:t>(1)</w:t>
            </w:r>
            <w:r w:rsidRPr="00D4372E">
              <w:rPr>
                <w:rFonts w:ascii="ＭＳ ゴシック" w:eastAsia="ＭＳ ゴシック" w:hAnsi="ＭＳ ゴシック" w:hint="eastAsia"/>
              </w:rPr>
              <w:t>の規定により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指定就労継続支援Ａ型に要する費用の額を算定した場合において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その額に</w:t>
            </w:r>
            <w:r w:rsidRPr="00D4372E">
              <w:rPr>
                <w:rFonts w:ascii="ＭＳ ゴシック" w:eastAsia="ＭＳ ゴシック" w:hAnsi="ＭＳ ゴシック"/>
              </w:rPr>
              <w:t>1</w:t>
            </w:r>
            <w:r w:rsidRPr="00D4372E">
              <w:rPr>
                <w:rFonts w:ascii="ＭＳ ゴシック" w:eastAsia="ＭＳ ゴシック" w:hAnsi="ＭＳ ゴシック" w:hint="eastAsia"/>
              </w:rPr>
              <w:t>円未満の端数があるときは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その端数金額は切り捨てて算定しているか。</w:t>
            </w:r>
          </w:p>
          <w:p w14:paraId="7BA14720"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◆平18厚告523の二</w:t>
            </w:r>
          </w:p>
          <w:p w14:paraId="75329254"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30249C86"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　障害福祉サービス種類相互の算定関係について</w:t>
            </w:r>
          </w:p>
          <w:p w14:paraId="07958BD6" w14:textId="77777777" w:rsidR="00D62D61" w:rsidRPr="00D4372E" w:rsidRDefault="00D62D61" w:rsidP="002B3E5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介護給付費等については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同一時間帯に複数の障害福祉サービスに係る報酬を算定できないものであること。</w:t>
            </w:r>
          </w:p>
          <w:p w14:paraId="0F224B57"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日中活動サービスの報酬については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１日当たりの支援に</w:t>
            </w:r>
          </w:p>
          <w:p w14:paraId="31B0FDBB" w14:textId="77777777" w:rsidR="00D62D61" w:rsidRPr="00D4372E" w:rsidRDefault="00D62D61" w:rsidP="002B3E56">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係る費用を包括的に評価していることから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日中活動サービスの報酬を算定した場合（指定宿泊型自立訓練を算定した場合を除く。）には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同一日に他の日中活動サービスの報酬は算定できない</w:t>
            </w:r>
          </w:p>
          <w:p w14:paraId="6E02C074" w14:textId="77777777" w:rsidR="00D62D61" w:rsidRPr="00D4372E" w:rsidRDefault="00D62D61" w:rsidP="002B3E5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◆平18障発第1031001号第二の1（2）　</w:t>
            </w:r>
          </w:p>
          <w:p w14:paraId="7A9E13F4"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1D70748C" w14:textId="77777777" w:rsidR="00D62D61" w:rsidRPr="00D4372E" w:rsidRDefault="00D62D61" w:rsidP="00776F6B">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　日中活動サービスのサービス提供時間</w:t>
            </w:r>
          </w:p>
          <w:p w14:paraId="7E33F0E7" w14:textId="77777777" w:rsidR="00D62D61" w:rsidRPr="00D4372E" w:rsidRDefault="00D62D61" w:rsidP="00776F6B">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日中活動サービスの報酬の算定に当たって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当該日中活動サービスに係るサービス提供時間の下限が設定されているものではないが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日中活動サービスは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個々の利用者について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適切なアセスメントを行うことを通じて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当該利用者ごとの個別支援計画を作成しなければならないこととされていることから</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当該個別支援計画に沿ったサービスを提供する上で必要となるサービス提供時間が確保される必要があること。</w:t>
            </w:r>
          </w:p>
          <w:p w14:paraId="29ADCA27" w14:textId="77777777" w:rsidR="00D62D61" w:rsidRPr="00D4372E" w:rsidRDefault="00D62D61" w:rsidP="00776F6B">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指定障害福祉サービス事業所等においては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標準的なサービス提供時間をあらかじめ運営規程において定めておく必要があるとともに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サービスの提供開始に当たって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利用者に対し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事前に十分説明を行う必要がある。</w:t>
            </w:r>
          </w:p>
          <w:p w14:paraId="0B30F3F1"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◆平18障発第1031001号第二の1（3）</w:t>
            </w:r>
          </w:p>
          <w:p w14:paraId="700B19BF"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74E7B33D" w14:textId="77777777" w:rsidR="00D62D61" w:rsidRPr="00D4372E" w:rsidRDefault="00D62D61" w:rsidP="00776F6B">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指定障害福祉サービス事業所等とは別の場所で行われる支援に係る基本報酬についての算定について</w:t>
            </w:r>
          </w:p>
          <w:p w14:paraId="77D418ED" w14:textId="77777777" w:rsidR="00D62D61" w:rsidRPr="00D4372E" w:rsidRDefault="00D62D61" w:rsidP="00776F6B">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指定障害福祉サービス事業所等とは別の場所で行われる支援は次のとおり。</w:t>
            </w:r>
          </w:p>
          <w:p w14:paraId="1ECD4059" w14:textId="77777777" w:rsidR="00D62D61" w:rsidRPr="00D4372E" w:rsidRDefault="00D62D61" w:rsidP="00776F6B">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企業内等で行われる企業実習等への支援（以下「施設外支援」という。）</w:t>
            </w:r>
          </w:p>
          <w:p w14:paraId="432A60BC" w14:textId="77777777" w:rsidR="00D62D61" w:rsidRPr="00D4372E" w:rsidRDefault="00D62D61" w:rsidP="00776F6B">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利用者と職員がユニットを組み</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企業から請け負った作業を当該企業内で行う支援（以下「施設外就労」という。）</w:t>
            </w:r>
          </w:p>
          <w:p w14:paraId="4BCDF44C" w14:textId="77777777" w:rsidR="00D62D61" w:rsidRPr="00D4372E" w:rsidRDefault="00D62D61" w:rsidP="00776F6B">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在宅において利用する場合の支援</w:t>
            </w:r>
          </w:p>
          <w:p w14:paraId="3721E5F2" w14:textId="77777777" w:rsidR="00D62D61" w:rsidRPr="00D4372E" w:rsidRDefault="00D62D61" w:rsidP="004404CE">
            <w:pPr>
              <w:suppressAutoHyphens/>
              <w:autoSpaceDE w:val="0"/>
              <w:autoSpaceDN w:val="0"/>
              <w:spacing w:line="210" w:lineRule="exact"/>
              <w:ind w:leftChars="200" w:left="630" w:hangingChars="150" w:hanging="270"/>
              <w:rPr>
                <w:rFonts w:ascii="ＭＳ ゴシック" w:eastAsia="ＭＳ ゴシック" w:hAnsi="ＭＳ ゴシック"/>
              </w:rPr>
            </w:pPr>
            <w:r w:rsidRPr="00D4372E">
              <w:rPr>
                <w:rFonts w:ascii="ＭＳ ゴシック" w:eastAsia="ＭＳ ゴシック" w:hAnsi="ＭＳ ゴシック" w:hint="eastAsia"/>
                <w:strike/>
              </w:rPr>
              <w:t xml:space="preserve">　　</w:t>
            </w:r>
            <w:r w:rsidRPr="00D4372E">
              <w:rPr>
                <w:rFonts w:ascii="ＭＳ ゴシック" w:eastAsia="ＭＳ ゴシック" w:hAnsi="ＭＳ ゴシック" w:hint="eastAsia"/>
              </w:rPr>
              <w:t>算定については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「就労移行支援事業</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就労継続支援事業（Ａ型</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Ｂ型）における留意事項について（平成</w:t>
            </w:r>
            <w:r w:rsidRPr="00D4372E">
              <w:rPr>
                <w:rFonts w:ascii="ＭＳ ゴシック" w:eastAsia="ＭＳ ゴシック" w:hAnsi="ＭＳ ゴシック"/>
              </w:rPr>
              <w:t>19</w:t>
            </w:r>
            <w:r w:rsidRPr="00D4372E">
              <w:rPr>
                <w:rFonts w:ascii="ＭＳ ゴシック" w:eastAsia="ＭＳ ゴシック" w:hAnsi="ＭＳ ゴシック" w:hint="eastAsia"/>
              </w:rPr>
              <w:t>年</w:t>
            </w:r>
            <w:r w:rsidRPr="00D4372E">
              <w:rPr>
                <w:rFonts w:ascii="ＭＳ ゴシック" w:eastAsia="ＭＳ ゴシック" w:hAnsi="ＭＳ ゴシック"/>
              </w:rPr>
              <w:t>4</w:t>
            </w:r>
            <w:r w:rsidRPr="00D4372E">
              <w:rPr>
                <w:rFonts w:ascii="ＭＳ ゴシック" w:eastAsia="ＭＳ ゴシック" w:hAnsi="ＭＳ ゴシック" w:hint="eastAsia"/>
              </w:rPr>
              <w:t>月</w:t>
            </w:r>
            <w:r w:rsidRPr="00D4372E">
              <w:rPr>
                <w:rFonts w:ascii="ＭＳ ゴシック" w:eastAsia="ＭＳ ゴシック" w:hAnsi="ＭＳ ゴシック"/>
              </w:rPr>
              <w:t>2</w:t>
            </w:r>
            <w:r w:rsidRPr="00D4372E">
              <w:rPr>
                <w:rFonts w:ascii="ＭＳ ゴシック" w:eastAsia="ＭＳ ゴシック" w:hAnsi="ＭＳ ゴシック" w:hint="eastAsia"/>
              </w:rPr>
              <w:t>日付障障発第</w:t>
            </w:r>
            <w:r w:rsidRPr="00D4372E">
              <w:rPr>
                <w:rFonts w:ascii="ＭＳ ゴシック" w:eastAsia="ＭＳ ゴシック" w:hAnsi="ＭＳ ゴシック"/>
              </w:rPr>
              <w:t>0402001</w:t>
            </w:r>
            <w:r w:rsidRPr="00D4372E">
              <w:rPr>
                <w:rFonts w:ascii="ＭＳ ゴシック" w:eastAsia="ＭＳ ゴシック" w:hAnsi="ＭＳ ゴシック" w:hint="eastAsia"/>
              </w:rPr>
              <w:t>号厚生労働省社会・援護局障害保健福祉部障害福祉課長通知を参照すること。</w:t>
            </w:r>
          </w:p>
          <w:p w14:paraId="2A7F42B1" w14:textId="77777777" w:rsidR="00D62D61" w:rsidRPr="00D4372E" w:rsidRDefault="00D62D61" w:rsidP="002F4C5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◆平18障発第1031001号第二の1(4)</w:t>
            </w:r>
          </w:p>
          <w:p w14:paraId="6F2E489B" w14:textId="77777777" w:rsidR="005575C6" w:rsidRPr="00D4372E" w:rsidRDefault="005575C6" w:rsidP="002F4C5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right w:val="single" w:sz="4" w:space="0" w:color="000000"/>
            </w:tcBorders>
          </w:tcPr>
          <w:p w14:paraId="5DA44703"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2451CBA"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306BCEDB"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32EB85BF"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right w:val="single" w:sz="4" w:space="0" w:color="000000"/>
            </w:tcBorders>
          </w:tcPr>
          <w:p w14:paraId="1076C73B"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37C5E9EA"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3EAB9AC9"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585DF69F"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27CB174B"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35495071"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589FE1BB"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8A3A53E"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906FAFE"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6BD78FFA"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47BB6261"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7ABA071D"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4DAFE89B"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707B72EC"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4AF4C829"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2BAFB39F"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E8AB5BA"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7A6A67AD"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5F184025"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4061C5A6"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1E854F7"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49102B2C"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C550D9B"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35F7BCE4"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7C163889"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7B83EB6F"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EEBF158"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C9685BA" w14:textId="77777777" w:rsidR="00D62D61" w:rsidRPr="00D4372E" w:rsidRDefault="00D62D61" w:rsidP="00DC6B2E">
            <w:pPr>
              <w:suppressAutoHyphens/>
              <w:autoSpaceDE w:val="0"/>
              <w:autoSpaceDN w:val="0"/>
              <w:spacing w:line="210" w:lineRule="exact"/>
              <w:ind w:left="180" w:hangingChars="100" w:hanging="180"/>
              <w:rPr>
                <w:rFonts w:ascii="ＭＳ ゴシック" w:eastAsia="ＭＳ ゴシック" w:hAnsi="ＭＳ ゴシック"/>
              </w:rPr>
            </w:pPr>
          </w:p>
          <w:p w14:paraId="0594F25C" w14:textId="77777777" w:rsidR="00D62D61" w:rsidRPr="00D4372E" w:rsidRDefault="00D62D61" w:rsidP="00B91B39">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サービス提供時間の設定方法を確認</w:t>
            </w:r>
          </w:p>
          <w:p w14:paraId="3E227955" w14:textId="77777777" w:rsidR="00D62D61" w:rsidRPr="00D4372E" w:rsidRDefault="00D62D61" w:rsidP="002B3E56">
            <w:pPr>
              <w:suppressAutoHyphens/>
              <w:autoSpaceDE w:val="0"/>
              <w:autoSpaceDN w:val="0"/>
              <w:spacing w:line="210" w:lineRule="exact"/>
              <w:rPr>
                <w:rFonts w:ascii="ＭＳ ゴシック" w:eastAsia="ＭＳ ゴシック" w:hAnsi="ＭＳ ゴシック"/>
              </w:rPr>
            </w:pPr>
          </w:p>
        </w:tc>
      </w:tr>
      <w:tr w:rsidR="00317AB6" w:rsidRPr="00D4372E" w14:paraId="18C25F86" w14:textId="77777777" w:rsidTr="0064098E">
        <w:trPr>
          <w:jc w:val="center"/>
        </w:trPr>
        <w:tc>
          <w:tcPr>
            <w:tcW w:w="1276" w:type="dxa"/>
            <w:tcBorders>
              <w:top w:val="nil"/>
              <w:left w:val="single" w:sz="4" w:space="0" w:color="000000"/>
              <w:bottom w:val="single" w:sz="4" w:space="0" w:color="000000"/>
              <w:right w:val="single" w:sz="4" w:space="0" w:color="000000"/>
            </w:tcBorders>
          </w:tcPr>
          <w:p w14:paraId="4012E690" w14:textId="77777777" w:rsidR="00317AB6" w:rsidRPr="00D4372E" w:rsidRDefault="00317AB6" w:rsidP="004404C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single" w:sz="4" w:space="0" w:color="000000"/>
              <w:right w:val="single" w:sz="4" w:space="0" w:color="000000"/>
            </w:tcBorders>
          </w:tcPr>
          <w:p w14:paraId="3023FFF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01FCF3E" w14:textId="77777777" w:rsidR="00317AB6" w:rsidRPr="00D4372E" w:rsidRDefault="00317AB6" w:rsidP="00776F6B">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加算の算定要件等を満たすべき数を算定する際の利用者数について</w:t>
            </w:r>
          </w:p>
          <w:p w14:paraId="0F5E6AEC" w14:textId="77777777" w:rsidR="00E630CD" w:rsidRPr="00D4372E" w:rsidRDefault="00317AB6" w:rsidP="00DA2928">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①　報酬算定上満たすべき従業者の員数又は加算等若しくは減算の算定要件を算定する際の利用者数は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当該年度の前年度（毎年４月１日に始まり翌年３月</w:t>
            </w:r>
            <w:r w:rsidRPr="00D4372E">
              <w:rPr>
                <w:rFonts w:ascii="ＭＳ ゴシック" w:eastAsia="ＭＳ ゴシック" w:hAnsi="ＭＳ ゴシック"/>
              </w:rPr>
              <w:t>31</w:t>
            </w:r>
            <w:r w:rsidRPr="00D4372E">
              <w:rPr>
                <w:rFonts w:ascii="ＭＳ ゴシック" w:eastAsia="ＭＳ ゴシック" w:hAnsi="ＭＳ ゴシック" w:hint="eastAsia"/>
              </w:rPr>
              <w:t>日をもって終わる年度とする。以下同じ。）の平均を用いる（ただし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新規開設又は再開の場合は推定数による）。この場合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利用者数の平均は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前年度の全利用者の延べ数を当該前年度の開所日数で除して得た数とする。この平均利用者数の算定に当たっては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小数点第２位以下を切り上げるものとする。</w:t>
            </w:r>
          </w:p>
          <w:p w14:paraId="34389AB4" w14:textId="77777777" w:rsidR="00317AB6" w:rsidRPr="00D4372E" w:rsidRDefault="00317AB6" w:rsidP="00776F6B">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②　新設</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増改築等の場合の利用者数について</w:t>
            </w:r>
          </w:p>
          <w:p w14:paraId="7A93C35A" w14:textId="77777777" w:rsidR="00317AB6" w:rsidRPr="00D4372E" w:rsidRDefault="00317AB6" w:rsidP="009505F8">
            <w:pPr>
              <w:suppressAutoHyphens/>
              <w:autoSpaceDE w:val="0"/>
              <w:autoSpaceDN w:val="0"/>
              <w:spacing w:line="210" w:lineRule="exact"/>
              <w:ind w:leftChars="225" w:left="675" w:hangingChars="150" w:hanging="27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新設又は増改築等を行った場合に関して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前年度において１年未満の実績しかない場合（前年度の実績が全くない場合を含む。）の利用者数は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新設又は増改築等の時点から６月未満の間は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便</w:t>
            </w:r>
            <w:r w:rsidRPr="00D4372E">
              <w:rPr>
                <w:rFonts w:ascii="ＭＳ ゴシック" w:eastAsia="ＭＳ ゴシック" w:hAnsi="ＭＳ ゴシック" w:hint="eastAsia"/>
              </w:rPr>
              <w:lastRenderedPageBreak/>
              <w:t>宜上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定員の</w:t>
            </w:r>
            <w:r w:rsidRPr="00D4372E">
              <w:rPr>
                <w:rFonts w:ascii="ＭＳ ゴシック" w:eastAsia="ＭＳ ゴシック" w:hAnsi="ＭＳ ゴシック"/>
              </w:rPr>
              <w:t>90</w:t>
            </w:r>
            <w:r w:rsidRPr="00D4372E">
              <w:rPr>
                <w:rFonts w:ascii="ＭＳ ゴシック" w:eastAsia="ＭＳ ゴシック" w:hAnsi="ＭＳ ゴシック" w:hint="eastAsia"/>
              </w:rPr>
              <w:t>％を利用者数とし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新設又は増改築の時点から６月以上１年未満の間は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直近の６月における全利用者の延べ数を６月間の開所日数で除して得た数とし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新設又は増改築の時点から１年以上経過している場合は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直近１年間における全利用者の延べ数を１年間の開所日数で除して得た数とする。</w:t>
            </w:r>
          </w:p>
          <w:p w14:paraId="11BA5D57" w14:textId="77777777" w:rsidR="00317AB6" w:rsidRPr="00D4372E" w:rsidRDefault="00317AB6" w:rsidP="009505F8">
            <w:pPr>
              <w:suppressAutoHyphens/>
              <w:autoSpaceDE w:val="0"/>
              <w:autoSpaceDN w:val="0"/>
              <w:spacing w:line="210" w:lineRule="exact"/>
              <w:ind w:leftChars="225" w:left="675" w:hangingChars="150" w:hanging="27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定員を減少する場合には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減少後の実績が３月以上あるときは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減少後の延べ利用者数を３月間の開所日数で除して得た数とする。</w:t>
            </w:r>
          </w:p>
          <w:p w14:paraId="359BA002" w14:textId="77777777" w:rsidR="00317AB6" w:rsidRPr="00D4372E" w:rsidRDefault="00317AB6" w:rsidP="009505F8">
            <w:pPr>
              <w:suppressAutoHyphens/>
              <w:autoSpaceDE w:val="0"/>
              <w:autoSpaceDN w:val="0"/>
              <w:spacing w:line="210" w:lineRule="exact"/>
              <w:ind w:leftChars="225" w:left="585"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これにより難い合理的な理由がある場合であって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京都</w:t>
            </w:r>
            <w:r w:rsidR="009505F8" w:rsidRPr="00D4372E">
              <w:rPr>
                <w:rFonts w:ascii="ＭＳ ゴシック" w:eastAsia="ＭＳ ゴシック" w:hAnsi="ＭＳ ゴシック" w:hint="eastAsia"/>
              </w:rPr>
              <w:t>市長が認めた場合には</w:t>
            </w:r>
            <w:r w:rsidR="00AD1DAA" w:rsidRPr="00D4372E">
              <w:rPr>
                <w:rFonts w:ascii="ＭＳ ゴシック" w:eastAsia="ＭＳ ゴシック" w:hAnsi="ＭＳ ゴシック" w:hint="eastAsia"/>
              </w:rPr>
              <w:t>、</w:t>
            </w:r>
            <w:r w:rsidR="009505F8" w:rsidRPr="00D4372E">
              <w:rPr>
                <w:rFonts w:ascii="ＭＳ ゴシック" w:eastAsia="ＭＳ ゴシック" w:hAnsi="ＭＳ ゴシック" w:hint="eastAsia"/>
              </w:rPr>
              <w:t>他の適切な方法により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利用者数を推定することができるものとする。</w:t>
            </w:r>
          </w:p>
          <w:p w14:paraId="2E56388E" w14:textId="77777777" w:rsidR="00317AB6" w:rsidRPr="00D4372E" w:rsidRDefault="00317AB6" w:rsidP="00D37096">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9505F8"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◆平18障発第1031001号第二の1(5)</w:t>
            </w:r>
          </w:p>
          <w:p w14:paraId="3CC47288" w14:textId="77777777" w:rsidR="002B3E56" w:rsidRPr="00D4372E" w:rsidRDefault="002B3E56" w:rsidP="00D37096">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576AA82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1C24E8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nil"/>
              <w:left w:val="single" w:sz="4" w:space="0" w:color="000000"/>
              <w:bottom w:val="single" w:sz="4" w:space="0" w:color="000000"/>
              <w:right w:val="single" w:sz="4" w:space="0" w:color="000000"/>
            </w:tcBorders>
          </w:tcPr>
          <w:p w14:paraId="064AF01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3E8E5BE" w14:textId="77777777" w:rsidR="00317AB6" w:rsidRPr="00D4372E" w:rsidRDefault="00317AB6" w:rsidP="008C733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□報酬算定する際の利用者数は前年度実績で算定しているか。</w:t>
            </w:r>
          </w:p>
        </w:tc>
      </w:tr>
      <w:tr w:rsidR="00317AB6" w:rsidRPr="00D4372E" w14:paraId="05FB28A4"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73D765AD" w14:textId="77777777" w:rsidR="00317AB6" w:rsidRPr="00D4372E" w:rsidRDefault="00317AB6" w:rsidP="00D37096">
            <w:pPr>
              <w:suppressAutoHyphens/>
              <w:autoSpaceDE w:val="0"/>
              <w:autoSpaceDN w:val="0"/>
              <w:spacing w:line="210" w:lineRule="exact"/>
              <w:rPr>
                <w:rFonts w:ascii="ＭＳ ゴシック" w:eastAsia="ＭＳ ゴシック" w:hAnsi="ＭＳ ゴシック"/>
              </w:rPr>
            </w:pPr>
          </w:p>
          <w:p w14:paraId="2964A16C" w14:textId="77777777" w:rsidR="00317AB6" w:rsidRPr="00D4372E" w:rsidRDefault="00317AB6" w:rsidP="003C64F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２　就労労継続支援Ａ型サービス費</w:t>
            </w:r>
          </w:p>
          <w:p w14:paraId="14918494" w14:textId="77777777" w:rsidR="00317AB6" w:rsidRPr="00D4372E" w:rsidRDefault="00317AB6" w:rsidP="00D37096">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2D97DB2A" w14:textId="77777777" w:rsidR="00317AB6" w:rsidRPr="00D4372E" w:rsidRDefault="00317AB6" w:rsidP="00D37096">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対象者</w:t>
            </w:r>
          </w:p>
          <w:p w14:paraId="35BF92F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1766DE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76395D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277CE78"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19388D04"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29868781"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29092A6B"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5FAD1A71"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0EDC5D83" w14:textId="77777777" w:rsidR="0049012F" w:rsidRPr="00D4372E" w:rsidRDefault="00A528BD"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（就労継続支援Ａ型サービス費について）</w:t>
            </w:r>
          </w:p>
          <w:p w14:paraId="36FC12C1"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7F68375F"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5C213FBB"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0296CB78"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6E086899"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53A1A3A7"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7B1027FD"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35DB0B73"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2F52FC0B"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1D9BED7E"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01F2B6CC"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575B502D"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651FC4A9"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0EC870F9"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3AA2B150"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0E790E07"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551BCC5A"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267B802C"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6AF0EBE7"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3796E78B"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333D8541" w14:textId="77777777" w:rsidR="0059425D" w:rsidRPr="00D4372E" w:rsidRDefault="0059425D" w:rsidP="00DC6B2E">
            <w:pPr>
              <w:suppressAutoHyphens/>
              <w:autoSpaceDE w:val="0"/>
              <w:autoSpaceDN w:val="0"/>
              <w:spacing w:line="210" w:lineRule="exact"/>
              <w:ind w:left="180" w:hangingChars="100" w:hanging="180"/>
              <w:rPr>
                <w:rFonts w:ascii="ＭＳ ゴシック" w:eastAsia="ＭＳ ゴシック" w:hAnsi="ＭＳ ゴシック"/>
              </w:rPr>
            </w:pPr>
          </w:p>
          <w:p w14:paraId="5A2DEC92" w14:textId="77777777" w:rsidR="0059425D" w:rsidRPr="00D4372E" w:rsidRDefault="0059425D" w:rsidP="00DC6B2E">
            <w:pPr>
              <w:suppressAutoHyphens/>
              <w:autoSpaceDE w:val="0"/>
              <w:autoSpaceDN w:val="0"/>
              <w:spacing w:line="210" w:lineRule="exact"/>
              <w:ind w:left="180" w:hangingChars="100" w:hanging="180"/>
              <w:rPr>
                <w:rFonts w:ascii="ＭＳ ゴシック" w:eastAsia="ＭＳ ゴシック" w:hAnsi="ＭＳ ゴシック"/>
              </w:rPr>
            </w:pPr>
          </w:p>
          <w:p w14:paraId="2ED994B3" w14:textId="77777777" w:rsidR="0059425D" w:rsidRPr="00D4372E" w:rsidRDefault="0059425D" w:rsidP="00DC6B2E">
            <w:pPr>
              <w:suppressAutoHyphens/>
              <w:autoSpaceDE w:val="0"/>
              <w:autoSpaceDN w:val="0"/>
              <w:spacing w:line="210" w:lineRule="exact"/>
              <w:ind w:left="180" w:hangingChars="100" w:hanging="180"/>
              <w:rPr>
                <w:rFonts w:ascii="ＭＳ ゴシック" w:eastAsia="ＭＳ ゴシック" w:hAnsi="ＭＳ ゴシック"/>
              </w:rPr>
            </w:pPr>
          </w:p>
          <w:p w14:paraId="6C2A73F0"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33AEA105" w14:textId="77777777" w:rsidR="0049012F" w:rsidRPr="00D4372E" w:rsidRDefault="00C575E2" w:rsidP="00C575E2">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（指定から１年間の報酬算定について）</w:t>
            </w:r>
          </w:p>
          <w:p w14:paraId="4D6406C5" w14:textId="77777777" w:rsidR="0049012F" w:rsidRPr="00D4372E" w:rsidRDefault="0049012F" w:rsidP="00DC6B2E">
            <w:pPr>
              <w:suppressAutoHyphens/>
              <w:autoSpaceDE w:val="0"/>
              <w:autoSpaceDN w:val="0"/>
              <w:spacing w:line="210" w:lineRule="exact"/>
              <w:ind w:left="180" w:hangingChars="100" w:hanging="180"/>
              <w:rPr>
                <w:rFonts w:ascii="ＭＳ ゴシック" w:eastAsia="ＭＳ ゴシック" w:hAnsi="ＭＳ ゴシック"/>
              </w:rPr>
            </w:pPr>
          </w:p>
          <w:p w14:paraId="11649820"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5B2CADF5"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5C1A81E5"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7FF60BA0"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1D28E65F"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451A9E0F"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292E6D3B"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75214AB8"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193C7054"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p w14:paraId="3EAE072E" w14:textId="77777777" w:rsidR="00C575E2" w:rsidRPr="00D4372E" w:rsidRDefault="00C575E2"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3556402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8E9280F" w14:textId="77777777" w:rsidR="00317AB6" w:rsidRPr="00D4372E" w:rsidRDefault="00317AB6" w:rsidP="00F80BB7">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就労継続支援Ａ型サービス費については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専ら通常の事業所に雇用されることが困難であって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適切な支援により雇用契約に基づく就労が可能である</w:t>
            </w:r>
            <w:r w:rsidRPr="00D4372E">
              <w:rPr>
                <w:rFonts w:ascii="ＭＳ ゴシック" w:eastAsia="ＭＳ ゴシック" w:hAnsi="ＭＳ ゴシック"/>
              </w:rPr>
              <w:t>65</w:t>
            </w:r>
            <w:r w:rsidRPr="00D4372E">
              <w:rPr>
                <w:rFonts w:ascii="ＭＳ ゴシック" w:eastAsia="ＭＳ ゴシック" w:hAnsi="ＭＳ ゴシック" w:hint="eastAsia"/>
              </w:rPr>
              <w:t>歳未満の</w:t>
            </w:r>
            <w:r w:rsidR="00B737A9" w:rsidRPr="00D4372E">
              <w:rPr>
                <w:rFonts w:ascii="ＭＳ ゴシック" w:eastAsia="ＭＳ ゴシック" w:hAnsi="ＭＳ ゴシック" w:hint="eastAsia"/>
              </w:rPr>
              <w:t>者</w:t>
            </w:r>
            <w:r w:rsidR="00886053" w:rsidRPr="00D4372E">
              <w:rPr>
                <w:rFonts w:ascii="ＭＳ ゴシック" w:eastAsia="ＭＳ ゴシック" w:hAnsi="ＭＳ ゴシック" w:hint="eastAsia"/>
              </w:rPr>
              <w:t>若しくは65歳以上のもの（65歳に達する前５年間（入院その他やむを得ない事由により障害福祉サービスに係る支給決定を受けていなかった期間を除く。）引き続き障害福祉サービスに係る支給決定を受けていたものであって</w:t>
            </w:r>
            <w:r w:rsidR="00AD1DAA" w:rsidRPr="00D4372E">
              <w:rPr>
                <w:rFonts w:ascii="ＭＳ ゴシック" w:eastAsia="ＭＳ ゴシック" w:hAnsi="ＭＳ ゴシック" w:hint="eastAsia"/>
              </w:rPr>
              <w:t>、</w:t>
            </w:r>
            <w:r w:rsidR="00886053" w:rsidRPr="00D4372E">
              <w:rPr>
                <w:rFonts w:ascii="ＭＳ ゴシック" w:eastAsia="ＭＳ ゴシック" w:hAnsi="ＭＳ ゴシック" w:hint="eastAsia"/>
              </w:rPr>
              <w:t>65歳に達する前日において就労継続支援Ａ型に係る支給決定を受けていたものに限る。）</w:t>
            </w:r>
            <w:r w:rsidR="00B737A9" w:rsidRPr="00D4372E">
              <w:rPr>
                <w:rFonts w:ascii="ＭＳ ゴシック" w:eastAsia="ＭＳ ゴシック" w:hAnsi="ＭＳ ゴシック" w:hint="eastAsia"/>
              </w:rPr>
              <w:t>、年齢</w:t>
            </w:r>
            <w:r w:rsidR="00AD1DAA" w:rsidRPr="00D4372E">
              <w:rPr>
                <w:rFonts w:ascii="ＭＳ ゴシック" w:eastAsia="ＭＳ ゴシック" w:hAnsi="ＭＳ ゴシック" w:hint="eastAsia"/>
              </w:rPr>
              <w:t>、</w:t>
            </w:r>
            <w:r w:rsidR="00D314D0" w:rsidRPr="00D4372E">
              <w:rPr>
                <w:rFonts w:ascii="ＭＳ ゴシック" w:eastAsia="ＭＳ ゴシック" w:hAnsi="ＭＳ ゴシック" w:hint="eastAsia"/>
              </w:rPr>
              <w:t>支援の度合</w:t>
            </w:r>
            <w:r w:rsidRPr="00D4372E">
              <w:rPr>
                <w:rFonts w:ascii="ＭＳ ゴシック" w:eastAsia="ＭＳ ゴシック" w:hAnsi="ＭＳ ゴシック" w:hint="eastAsia"/>
              </w:rPr>
              <w:t>その他の事情により通常の事業所に雇用されることが困難である者のうち適切な支援によっても雇用契約に基づく就労が困難であるもの</w:t>
            </w:r>
            <w:r w:rsidR="00B737A9" w:rsidRPr="00D4372E">
              <w:rPr>
                <w:rFonts w:ascii="ＭＳ ゴシック" w:eastAsia="ＭＳ ゴシック" w:hAnsi="ＭＳ ゴシック" w:hint="eastAsia"/>
              </w:rPr>
              <w:t>又は通常の事業所に雇用されている</w:t>
            </w:r>
            <w:r w:rsidR="0039198F" w:rsidRPr="00D4372E">
              <w:rPr>
                <w:rFonts w:ascii="ＭＳ ゴシック" w:eastAsia="ＭＳ ゴシック" w:hAnsi="ＭＳ ゴシック" w:hint="eastAsia"/>
              </w:rPr>
              <w:t>65歳未満の者若しくは65歳以上の者であって、通常の事業所に新たに雇用された後の労働時間の延長若しくは休職からの復職の際に就労に必要な知識及び能力の向上のための支援を一時的に必要とするもの</w:t>
            </w:r>
            <w:r w:rsidRPr="00D4372E">
              <w:rPr>
                <w:rFonts w:ascii="ＭＳ ゴシック" w:eastAsia="ＭＳ ゴシック" w:hAnsi="ＭＳ ゴシック" w:hint="eastAsia"/>
              </w:rPr>
              <w:t>に対して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指定就労継続支援Ａ型等を行った場合に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所定単位数を算定しているか。</w:t>
            </w:r>
          </w:p>
          <w:p w14:paraId="33B2B140" w14:textId="77777777" w:rsidR="00317AB6" w:rsidRPr="00D4372E" w:rsidRDefault="00317AB6" w:rsidP="00F80BB7">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w:t>
            </w:r>
            <w:r w:rsidR="009B3068" w:rsidRPr="00D4372E">
              <w:rPr>
                <w:rFonts w:ascii="ＭＳ ゴシック" w:eastAsia="ＭＳ ゴシック" w:hAnsi="ＭＳ ゴシック" w:hint="eastAsia"/>
              </w:rPr>
              <w:t>13</w:t>
            </w:r>
            <w:r w:rsidRPr="00D4372E">
              <w:rPr>
                <w:rFonts w:ascii="ＭＳ ゴシック" w:eastAsia="ＭＳ ゴシック" w:hAnsi="ＭＳ ゴシック" w:hint="eastAsia"/>
              </w:rPr>
              <w:t>の1の注1</w:t>
            </w:r>
          </w:p>
          <w:p w14:paraId="6946AA02" w14:textId="77777777" w:rsidR="00317AB6" w:rsidRPr="00D4372E" w:rsidRDefault="00317AB6" w:rsidP="00F80BB7">
            <w:pPr>
              <w:suppressAutoHyphens/>
              <w:autoSpaceDE w:val="0"/>
              <w:autoSpaceDN w:val="0"/>
              <w:spacing w:line="210" w:lineRule="exact"/>
              <w:ind w:left="180" w:hangingChars="100" w:hanging="180"/>
              <w:rPr>
                <w:rFonts w:ascii="ＭＳ ゴシック" w:eastAsia="ＭＳ ゴシック" w:hAnsi="ＭＳ ゴシック"/>
              </w:rPr>
            </w:pPr>
          </w:p>
          <w:p w14:paraId="56F4ECB0" w14:textId="77777777" w:rsidR="00111356" w:rsidRPr="00D4372E" w:rsidRDefault="00317AB6" w:rsidP="0048013C">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48013C" w:rsidRPr="00D4372E">
              <w:rPr>
                <w:rFonts w:ascii="ＭＳ ゴシック" w:eastAsia="ＭＳ ゴシック" w:hAnsi="ＭＳ ゴシック" w:hint="eastAsia"/>
              </w:rPr>
              <w:t>就労継続支援Ａ型サービス費については</w:t>
            </w:r>
            <w:r w:rsidR="00AD1DAA" w:rsidRPr="00D4372E">
              <w:rPr>
                <w:rFonts w:ascii="ＭＳ ゴシック" w:eastAsia="ＭＳ ゴシック" w:hAnsi="ＭＳ ゴシック" w:hint="eastAsia"/>
              </w:rPr>
              <w:t>、</w:t>
            </w:r>
            <w:r w:rsidR="0048013C" w:rsidRPr="00D4372E">
              <w:rPr>
                <w:rFonts w:ascii="ＭＳ ゴシック" w:eastAsia="ＭＳ ゴシック" w:hAnsi="ＭＳ ゴシック" w:hint="eastAsia"/>
              </w:rPr>
              <w:t>利用者を通所させて就労継続支援Ａ型を提供した場合若しくは指定就労継続支援Ａ型事業所とは別の場所で行われる就労継続支援Ａ型を提供した場合（１の（４）に掲げる支援を行う場合をいう。）又は施設入所支援を併せて利用する者に対し</w:t>
            </w:r>
            <w:r w:rsidR="00AD1DAA" w:rsidRPr="00D4372E">
              <w:rPr>
                <w:rFonts w:ascii="ＭＳ ゴシック" w:eastAsia="ＭＳ ゴシック" w:hAnsi="ＭＳ ゴシック" w:hint="eastAsia"/>
              </w:rPr>
              <w:t>、</w:t>
            </w:r>
            <w:r w:rsidR="0048013C" w:rsidRPr="00D4372E">
              <w:rPr>
                <w:rFonts w:ascii="ＭＳ ゴシック" w:eastAsia="ＭＳ ゴシック" w:hAnsi="ＭＳ ゴシック" w:hint="eastAsia"/>
              </w:rPr>
              <w:t>就労継続支援Ａ型を提供した場合（特定旧法指定施設を利用していた者に限る。）に</w:t>
            </w:r>
            <w:r w:rsidR="00AD1DAA" w:rsidRPr="00D4372E">
              <w:rPr>
                <w:rFonts w:ascii="ＭＳ ゴシック" w:eastAsia="ＭＳ ゴシック" w:hAnsi="ＭＳ ゴシック" w:hint="eastAsia"/>
              </w:rPr>
              <w:t>、</w:t>
            </w:r>
            <w:r w:rsidR="0048013C" w:rsidRPr="00D4372E">
              <w:rPr>
                <w:rFonts w:ascii="ＭＳ ゴシック" w:eastAsia="ＭＳ ゴシック" w:hAnsi="ＭＳ ゴシック" w:hint="eastAsia"/>
              </w:rPr>
              <w:t>当該指定就労継続支援Ａ型事業所における利用定員</w:t>
            </w:r>
            <w:r w:rsidR="00AD1DAA" w:rsidRPr="00D4372E">
              <w:rPr>
                <w:rFonts w:ascii="ＭＳ ゴシック" w:eastAsia="ＭＳ ゴシック" w:hAnsi="ＭＳ ゴシック" w:hint="eastAsia"/>
              </w:rPr>
              <w:t>、</w:t>
            </w:r>
            <w:r w:rsidR="0048013C" w:rsidRPr="00D4372E">
              <w:rPr>
                <w:rFonts w:ascii="ＭＳ ゴシック" w:eastAsia="ＭＳ ゴシック" w:hAnsi="ＭＳ ゴシック" w:hint="eastAsia"/>
              </w:rPr>
              <w:t>人員配置及び評価点（障害者の日常生活及び社会生活を総合的に支援するための法律に基づく指定障害福祉サービスの事業等の人員</w:t>
            </w:r>
            <w:r w:rsidR="00AD1DAA" w:rsidRPr="00D4372E">
              <w:rPr>
                <w:rFonts w:ascii="ＭＳ ゴシック" w:eastAsia="ＭＳ ゴシック" w:hAnsi="ＭＳ ゴシック" w:hint="eastAsia"/>
              </w:rPr>
              <w:t>、</w:t>
            </w:r>
            <w:r w:rsidR="0048013C" w:rsidRPr="00D4372E">
              <w:rPr>
                <w:rFonts w:ascii="ＭＳ ゴシック" w:eastAsia="ＭＳ ゴシック" w:hAnsi="ＭＳ ゴシック" w:hint="eastAsia"/>
              </w:rPr>
              <w:t>設備及び運営に関する基準第</w:t>
            </w:r>
            <w:r w:rsidR="0048013C" w:rsidRPr="00D4372E">
              <w:rPr>
                <w:rFonts w:ascii="ＭＳ ゴシック" w:eastAsia="ＭＳ ゴシック" w:hAnsi="ＭＳ ゴシック"/>
              </w:rPr>
              <w:t>196</w:t>
            </w:r>
            <w:r w:rsidR="0048013C" w:rsidRPr="00D4372E">
              <w:rPr>
                <w:rFonts w:ascii="ＭＳ ゴシック" w:eastAsia="ＭＳ ゴシック" w:hAnsi="ＭＳ ゴシック" w:hint="eastAsia"/>
              </w:rPr>
              <w:t>条の３の規定に基づき指定就労継続支援Ａ型事業所の運営状況に関して厚生労働大臣が定める事項及び評価方法（令和３年厚生労働省告示第</w:t>
            </w:r>
            <w:r w:rsidR="0048013C" w:rsidRPr="00D4372E">
              <w:rPr>
                <w:rFonts w:ascii="ＭＳ ゴシック" w:eastAsia="ＭＳ ゴシック" w:hAnsi="ＭＳ ゴシック"/>
              </w:rPr>
              <w:t>88</w:t>
            </w:r>
            <w:r w:rsidR="0048013C" w:rsidRPr="00D4372E">
              <w:rPr>
                <w:rFonts w:ascii="ＭＳ ゴシック" w:eastAsia="ＭＳ ゴシック" w:hAnsi="ＭＳ ゴシック" w:hint="eastAsia"/>
              </w:rPr>
              <w:t>号。以下「スコア告示」という。）の規定により算出される評価点に応じ</w:t>
            </w:r>
            <w:r w:rsidR="00AD1DAA" w:rsidRPr="00D4372E">
              <w:rPr>
                <w:rFonts w:ascii="ＭＳ ゴシック" w:eastAsia="ＭＳ ゴシック" w:hAnsi="ＭＳ ゴシック" w:hint="eastAsia"/>
              </w:rPr>
              <w:t>、</w:t>
            </w:r>
            <w:r w:rsidR="0048013C" w:rsidRPr="00D4372E">
              <w:rPr>
                <w:rFonts w:ascii="ＭＳ ゴシック" w:eastAsia="ＭＳ ゴシック" w:hAnsi="ＭＳ ゴシック" w:hint="eastAsia"/>
              </w:rPr>
              <w:t>算定する。</w:t>
            </w:r>
          </w:p>
          <w:p w14:paraId="0D28ED3D" w14:textId="77777777" w:rsidR="0048013C" w:rsidRPr="00D4372E" w:rsidRDefault="0048013C" w:rsidP="00053D50">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指定就労継続支援Ａ型事業所に雇用される障害者以外の者については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就労継続支援Ａ型サービス費の算定対象とならないものであること。</w:t>
            </w:r>
          </w:p>
          <w:p w14:paraId="7621F3B4" w14:textId="77777777" w:rsidR="0048013C" w:rsidRPr="00D4372E" w:rsidRDefault="0048013C" w:rsidP="00053D50">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ア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Pr="00D4372E">
              <w:rPr>
                <w:rFonts w:ascii="ＭＳ ゴシック" w:eastAsia="ＭＳ ゴシック" w:hAnsi="ＭＳ ゴシック" w:hint="eastAsia"/>
              </w:rPr>
              <w:t>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従業者の員数が利用者の数を</w:t>
            </w:r>
            <w:r w:rsidRPr="00D4372E">
              <w:rPr>
                <w:rFonts w:ascii="ＭＳ ゴシック" w:eastAsia="ＭＳ ゴシック" w:hAnsi="ＭＳ ゴシック"/>
              </w:rPr>
              <w:t>7.5</w:t>
            </w:r>
            <w:r w:rsidRPr="00D4372E">
              <w:rPr>
                <w:rFonts w:ascii="ＭＳ ゴシック" w:eastAsia="ＭＳ ゴシック" w:hAnsi="ＭＳ ゴシック" w:hint="eastAsia"/>
              </w:rPr>
              <w:t>で除して得た数以上であること。</w:t>
            </w:r>
          </w:p>
          <w:p w14:paraId="0F8F4996" w14:textId="77777777" w:rsidR="00C85D4C" w:rsidRPr="00D4372E" w:rsidRDefault="0048013C" w:rsidP="00C575E2">
            <w:pPr>
              <w:suppressAutoHyphens/>
              <w:autoSpaceDE w:val="0"/>
              <w:autoSpaceDN w:val="0"/>
              <w:spacing w:line="210" w:lineRule="exact"/>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イ</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r w:rsidRPr="00D4372E">
              <w:rPr>
                <w:rFonts w:ascii="ＭＳ ゴシック" w:eastAsia="ＭＳ ゴシック" w:hAnsi="ＭＳ ゴシック" w:hint="eastAsia"/>
              </w:rPr>
              <w:t>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Pr="00D4372E">
              <w:rPr>
                <w:rFonts w:ascii="ＭＳ ゴシック" w:eastAsia="ＭＳ ゴシック" w:hAnsi="ＭＳ ゴシック" w:hint="eastAsia"/>
              </w:rPr>
              <w:t>以外の指定就労継続支援Ａ型事業所であって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従業者の員数が利用者の数を</w:t>
            </w:r>
            <w:r w:rsidRPr="00D4372E">
              <w:rPr>
                <w:rFonts w:ascii="ＭＳ ゴシック" w:eastAsia="ＭＳ ゴシック" w:hAnsi="ＭＳ ゴシック"/>
              </w:rPr>
              <w:t>10</w:t>
            </w:r>
            <w:r w:rsidRPr="00D4372E">
              <w:rPr>
                <w:rFonts w:ascii="ＭＳ ゴシック" w:eastAsia="ＭＳ ゴシック" w:hAnsi="ＭＳ ゴシック" w:hint="eastAsia"/>
              </w:rPr>
              <w:t>で除して得た数以上であること。</w:t>
            </w:r>
          </w:p>
          <w:p w14:paraId="0706C973" w14:textId="77777777" w:rsidR="00084592" w:rsidRPr="00D4372E" w:rsidRDefault="00C85D4C" w:rsidP="00053D50">
            <w:pPr>
              <w:suppressAutoHyphens/>
              <w:autoSpaceDE w:val="0"/>
              <w:autoSpaceDN w:val="0"/>
              <w:spacing w:line="210" w:lineRule="exact"/>
              <w:ind w:leftChars="99" w:left="378" w:hangingChars="111" w:hanging="200"/>
              <w:rPr>
                <w:rFonts w:ascii="ＭＳ ゴシック" w:eastAsia="ＭＳ ゴシック" w:hAnsi="ＭＳ ゴシック"/>
              </w:rPr>
            </w:pPr>
            <w:r w:rsidRPr="00D4372E">
              <w:rPr>
                <w:rFonts w:ascii="ＭＳ ゴシック" w:eastAsia="ＭＳ ゴシック" w:hAnsi="ＭＳ ゴシック" w:hint="eastAsia"/>
              </w:rPr>
              <w:t xml:space="preserve">　　</w:t>
            </w:r>
          </w:p>
          <w:p w14:paraId="2A6AFEF8" w14:textId="77777777" w:rsidR="0049012F" w:rsidRPr="00D4372E" w:rsidRDefault="00317AB6" w:rsidP="0021104B">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w:t>
            </w:r>
            <w:r w:rsidR="00D76CC6" w:rsidRPr="00D4372E">
              <w:rPr>
                <w:rFonts w:ascii="ＭＳ ゴシック" w:eastAsia="ＭＳ ゴシック" w:hAnsi="ＭＳ ゴシック" w:hint="eastAsia"/>
              </w:rPr>
              <w:t>1</w:t>
            </w:r>
            <w:r w:rsidRPr="00D4372E">
              <w:rPr>
                <w:rFonts w:ascii="ＭＳ ゴシック" w:eastAsia="ＭＳ ゴシック" w:hAnsi="ＭＳ ゴシック" w:hint="eastAsia"/>
              </w:rPr>
              <w:t>号第二の3(4)①</w:t>
            </w:r>
            <w:r w:rsidR="00084592" w:rsidRPr="00D4372E">
              <w:rPr>
                <w:rFonts w:ascii="ＭＳ ゴシック" w:eastAsia="ＭＳ ゴシック" w:hAnsi="ＭＳ ゴシック" w:hint="eastAsia"/>
              </w:rPr>
              <w:t>（一）</w:t>
            </w:r>
          </w:p>
          <w:p w14:paraId="65C440CA" w14:textId="77777777" w:rsidR="0049012F" w:rsidRPr="00D4372E" w:rsidRDefault="0049012F" w:rsidP="00A4326C">
            <w:pPr>
              <w:suppressAutoHyphens/>
              <w:autoSpaceDE w:val="0"/>
              <w:autoSpaceDN w:val="0"/>
              <w:spacing w:line="210" w:lineRule="exact"/>
              <w:rPr>
                <w:rFonts w:ascii="ＭＳ ゴシック" w:eastAsia="ＭＳ ゴシック" w:hAnsi="ＭＳ ゴシック"/>
              </w:rPr>
            </w:pPr>
          </w:p>
          <w:p w14:paraId="34F67746" w14:textId="77777777" w:rsidR="0049012F" w:rsidRPr="00D4372E" w:rsidRDefault="0049012F" w:rsidP="0049012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指定就労継続支援Ａ型事業所等が新規に指定を受けた日から１年間は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当該指定就労継続支援Ａ型事業所等の</w:t>
            </w:r>
            <w:r w:rsidR="003544A7" w:rsidRPr="00D4372E">
              <w:rPr>
                <w:rFonts w:ascii="ＭＳ ゴシック" w:eastAsia="ＭＳ ゴシック" w:hAnsi="ＭＳ ゴシック" w:hint="eastAsia"/>
              </w:rPr>
              <w:t>評価点が</w:t>
            </w:r>
            <w:r w:rsidR="003544A7" w:rsidRPr="00D4372E">
              <w:rPr>
                <w:rFonts w:ascii="ＭＳ ゴシック" w:eastAsia="ＭＳ ゴシック" w:hAnsi="ＭＳ ゴシック"/>
              </w:rPr>
              <w:t>80</w:t>
            </w:r>
            <w:r w:rsidR="003544A7" w:rsidRPr="00D4372E">
              <w:rPr>
                <w:rFonts w:ascii="ＭＳ ゴシック" w:eastAsia="ＭＳ ゴシック" w:hAnsi="ＭＳ ゴシック" w:hint="eastAsia"/>
              </w:rPr>
              <w:t>点以上</w:t>
            </w:r>
            <w:r w:rsidR="003544A7" w:rsidRPr="00D4372E">
              <w:rPr>
                <w:rFonts w:ascii="ＭＳ ゴシック" w:eastAsia="ＭＳ ゴシック" w:hAnsi="ＭＳ ゴシック"/>
              </w:rPr>
              <w:t>105</w:t>
            </w:r>
            <w:r w:rsidR="003544A7" w:rsidRPr="00D4372E">
              <w:rPr>
                <w:rFonts w:ascii="ＭＳ ゴシック" w:eastAsia="ＭＳ ゴシック" w:hAnsi="ＭＳ ゴシック" w:hint="eastAsia"/>
              </w:rPr>
              <w:t>点未満</w:t>
            </w:r>
            <w:r w:rsidRPr="00D4372E">
              <w:rPr>
                <w:rFonts w:ascii="ＭＳ ゴシック" w:eastAsia="ＭＳ ゴシック" w:hAnsi="ＭＳ ゴシック" w:hint="eastAsia"/>
              </w:rPr>
              <w:t>である場合とみなして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１日につき所定単位数を算定しているか。</w:t>
            </w:r>
          </w:p>
          <w:p w14:paraId="6E4A95DD" w14:textId="77777777" w:rsidR="0049012F" w:rsidRPr="00D4372E" w:rsidRDefault="0049012F" w:rsidP="0049012F">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◆平18厚告523別表第13の1の注3の2</w:t>
            </w:r>
          </w:p>
          <w:p w14:paraId="3E642C88" w14:textId="77777777" w:rsidR="00544B41" w:rsidRPr="00D4372E" w:rsidRDefault="0049012F" w:rsidP="00544B41">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544B41" w:rsidRPr="00D4372E">
              <w:rPr>
                <w:rFonts w:ascii="ＭＳ ゴシック" w:eastAsia="ＭＳ ゴシック" w:hAnsi="ＭＳ ゴシック"/>
              </w:rPr>
              <w:t xml:space="preserve"> </w:t>
            </w:r>
            <w:r w:rsidR="00544B41" w:rsidRPr="00D4372E">
              <w:rPr>
                <w:rFonts w:ascii="ＭＳ ゴシック" w:eastAsia="ＭＳ ゴシック" w:hAnsi="ＭＳ ゴシック" w:hint="eastAsia"/>
              </w:rPr>
              <w:t>新規指定の就労継続支援Ａ型事業所等の就労継続支援Ａ型サービス費の区分について</w:t>
            </w:r>
          </w:p>
          <w:p w14:paraId="240D30F4" w14:textId="77777777" w:rsidR="00544B41" w:rsidRPr="00D4372E" w:rsidRDefault="00544B41" w:rsidP="00053D50">
            <w:pPr>
              <w:suppressAutoHyphens/>
              <w:autoSpaceDE w:val="0"/>
              <w:autoSpaceDN w:val="0"/>
              <w:spacing w:line="210" w:lineRule="exact"/>
              <w:ind w:leftChars="200" w:left="360" w:firstLineChars="150" w:firstLine="270"/>
              <w:rPr>
                <w:rFonts w:ascii="ＭＳ ゴシック" w:eastAsia="ＭＳ ゴシック" w:hAnsi="ＭＳ ゴシック"/>
              </w:rPr>
            </w:pPr>
            <w:r w:rsidRPr="00D4372E">
              <w:rPr>
                <w:rFonts w:ascii="ＭＳ ゴシック" w:eastAsia="ＭＳ ゴシック" w:hAnsi="ＭＳ ゴシック" w:hint="eastAsia"/>
              </w:rPr>
              <w:t>報酬告示第</w:t>
            </w:r>
            <w:r w:rsidRPr="00D4372E">
              <w:rPr>
                <w:rFonts w:ascii="ＭＳ ゴシック" w:eastAsia="ＭＳ ゴシック" w:hAnsi="ＭＳ ゴシック"/>
              </w:rPr>
              <w:t>13</w:t>
            </w:r>
            <w:r w:rsidRPr="00D4372E">
              <w:rPr>
                <w:rFonts w:ascii="ＭＳ ゴシック" w:eastAsia="ＭＳ ゴシック" w:hAnsi="ＭＳ ゴシック" w:hint="eastAsia"/>
              </w:rPr>
              <w:t>の１の注３の２については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新規指定の就労継続支援Ａ型事業所において初年度は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点未満の場合であるとみなし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基本報酬を算定し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年度途中に指定された事業所については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初年度及び２年度目は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点未満の場合であるとみなして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基本報酬を算定する。</w:t>
            </w:r>
          </w:p>
          <w:p w14:paraId="291BC86C" w14:textId="77777777" w:rsidR="0049012F" w:rsidRPr="00D4372E" w:rsidRDefault="0049012F" w:rsidP="0049012F">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◆平18障発第1031001号第二の3(4)①（二）</w:t>
            </w:r>
          </w:p>
          <w:p w14:paraId="29E4B186" w14:textId="77777777" w:rsidR="0049012F" w:rsidRDefault="0049012F" w:rsidP="0049012F">
            <w:pPr>
              <w:suppressAutoHyphens/>
              <w:autoSpaceDE w:val="0"/>
              <w:autoSpaceDN w:val="0"/>
              <w:spacing w:line="210" w:lineRule="exact"/>
              <w:ind w:left="360" w:hangingChars="200" w:hanging="360"/>
              <w:rPr>
                <w:rFonts w:ascii="ＭＳ ゴシック" w:eastAsia="ＭＳ ゴシック" w:hAnsi="ＭＳ ゴシック"/>
              </w:rPr>
            </w:pPr>
          </w:p>
          <w:p w14:paraId="457B36CC" w14:textId="77777777" w:rsidR="007A05DE" w:rsidRPr="00D4372E" w:rsidRDefault="007A05DE" w:rsidP="0049012F">
            <w:pPr>
              <w:suppressAutoHyphens/>
              <w:autoSpaceDE w:val="0"/>
              <w:autoSpaceDN w:val="0"/>
              <w:spacing w:line="210" w:lineRule="exact"/>
              <w:ind w:left="360" w:hangingChars="200" w:hanging="360"/>
              <w:rPr>
                <w:rFonts w:ascii="ＭＳ ゴシック" w:eastAsia="ＭＳ ゴシック" w:hAnsi="ＭＳ ゴシック"/>
              </w:rPr>
            </w:pPr>
          </w:p>
          <w:p w14:paraId="22F21723" w14:textId="77777777" w:rsidR="00AE7068" w:rsidRPr="00D4372E" w:rsidRDefault="00AE7068" w:rsidP="00053D5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lastRenderedPageBreak/>
              <w:t>◎　自己評価未公表減算について</w:t>
            </w:r>
          </w:p>
          <w:p w14:paraId="3C6E6A30" w14:textId="77777777" w:rsidR="002B6598" w:rsidRPr="00D4372E" w:rsidRDefault="002B6598" w:rsidP="002B6598">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ア　</w:t>
            </w:r>
            <w:r w:rsidR="00AE7068" w:rsidRPr="00D4372E">
              <w:rPr>
                <w:rFonts w:ascii="ＭＳ ゴシック" w:eastAsia="ＭＳ ゴシック" w:hAnsi="ＭＳ ゴシック" w:hint="eastAsia"/>
              </w:rPr>
              <w:t>報酬告示第</w:t>
            </w:r>
            <w:r w:rsidR="00AE7068" w:rsidRPr="00D4372E">
              <w:rPr>
                <w:rFonts w:ascii="ＭＳ ゴシック" w:eastAsia="ＭＳ ゴシック" w:hAnsi="ＭＳ ゴシック"/>
              </w:rPr>
              <w:t>13</w:t>
            </w:r>
            <w:r w:rsidR="00AE7068" w:rsidRPr="00D4372E">
              <w:rPr>
                <w:rFonts w:ascii="ＭＳ ゴシック" w:eastAsia="ＭＳ ゴシック" w:hAnsi="ＭＳ ゴシック" w:hint="eastAsia"/>
              </w:rPr>
              <w:t>の１の注４については</w:t>
            </w:r>
            <w:r w:rsidR="00AD1DAA" w:rsidRPr="00D4372E">
              <w:rPr>
                <w:rFonts w:ascii="ＭＳ ゴシック" w:eastAsia="ＭＳ ゴシック" w:hAnsi="ＭＳ ゴシック" w:hint="eastAsia"/>
              </w:rPr>
              <w:t>、</w:t>
            </w:r>
            <w:r w:rsidR="00AE7068" w:rsidRPr="00D4372E">
              <w:rPr>
                <w:rFonts w:ascii="ＭＳ ゴシック" w:eastAsia="ＭＳ ゴシック" w:hAnsi="ＭＳ ゴシック" w:hint="eastAsia"/>
              </w:rPr>
              <w:t>指定障害福祉サービス基準第</w:t>
            </w:r>
            <w:r w:rsidR="00AE7068" w:rsidRPr="00D4372E">
              <w:rPr>
                <w:rFonts w:ascii="ＭＳ ゴシック" w:eastAsia="ＭＳ ゴシック" w:hAnsi="ＭＳ ゴシック"/>
              </w:rPr>
              <w:t>196</w:t>
            </w:r>
            <w:r w:rsidR="00AE7068" w:rsidRPr="00D4372E">
              <w:rPr>
                <w:rFonts w:ascii="ＭＳ ゴシック" w:eastAsia="ＭＳ ゴシック" w:hAnsi="ＭＳ ゴシック" w:hint="eastAsia"/>
              </w:rPr>
              <w:t>条の３に規定する基準を満たしていない場合</w:t>
            </w:r>
            <w:r w:rsidR="00AD1DAA" w:rsidRPr="00D4372E">
              <w:rPr>
                <w:rFonts w:ascii="ＭＳ ゴシック" w:eastAsia="ＭＳ ゴシック" w:hAnsi="ＭＳ ゴシック" w:hint="eastAsia"/>
              </w:rPr>
              <w:t>、</w:t>
            </w:r>
            <w:r w:rsidR="00AE7068" w:rsidRPr="00D4372E">
              <w:rPr>
                <w:rFonts w:ascii="ＭＳ ゴシック" w:eastAsia="ＭＳ ゴシック" w:hAnsi="ＭＳ ゴシック" w:hint="eastAsia"/>
              </w:rPr>
              <w:t>つまり</w:t>
            </w:r>
            <w:r w:rsidR="00AD1DAA" w:rsidRPr="00D4372E">
              <w:rPr>
                <w:rFonts w:ascii="ＭＳ ゴシック" w:eastAsia="ＭＳ ゴシック" w:hAnsi="ＭＳ ゴシック" w:hint="eastAsia"/>
              </w:rPr>
              <w:t>、</w:t>
            </w:r>
            <w:r w:rsidR="00AE7068" w:rsidRPr="00D4372E">
              <w:rPr>
                <w:rFonts w:ascii="ＭＳ ゴシック" w:eastAsia="ＭＳ ゴシック" w:hAnsi="ＭＳ ゴシック" w:hint="eastAsia"/>
              </w:rPr>
              <w:t>就労継続支援Ａ型サービス費を算定するに当たり算出する評価</w:t>
            </w:r>
            <w:r w:rsidRPr="00D4372E">
              <w:rPr>
                <w:rFonts w:ascii="ＭＳ ゴシック" w:eastAsia="ＭＳ ゴシック" w:hAnsi="ＭＳ ゴシック" w:hint="eastAsia"/>
              </w:rPr>
              <w:t>点の公表について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京都市長に届出がされていない場合に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所定単位数に100分の85を乗じて得た数を算定するものである。具体的には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届出がされていない月から当該状態が解消されるに至った月まで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利用者全員につき減算を行うものである。なお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当該所定単位数は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各種加算がなされる前の単位数とし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各種加算を含めた単位数の合計数に100分の85を乗じて得た数を算定するものではないことに留意すること。</w:t>
            </w:r>
          </w:p>
          <w:p w14:paraId="72EC906C" w14:textId="77777777" w:rsidR="00C575E2" w:rsidRPr="00D4372E" w:rsidRDefault="002B6598" w:rsidP="0059425D">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イ　</w:t>
            </w:r>
            <w:r w:rsidR="00AE7068" w:rsidRPr="00D4372E">
              <w:rPr>
                <w:rFonts w:ascii="ＭＳ ゴシック" w:eastAsia="ＭＳ ゴシック" w:hAnsi="ＭＳ ゴシック" w:hint="eastAsia"/>
              </w:rPr>
              <w:t>公表の方法等については</w:t>
            </w:r>
            <w:r w:rsidR="00AD1DAA" w:rsidRPr="00D4372E">
              <w:rPr>
                <w:rFonts w:ascii="ＭＳ ゴシック" w:eastAsia="ＭＳ ゴシック" w:hAnsi="ＭＳ ゴシック" w:hint="eastAsia"/>
              </w:rPr>
              <w:t>、</w:t>
            </w:r>
            <w:r w:rsidR="00AE7068" w:rsidRPr="00D4372E">
              <w:rPr>
                <w:rFonts w:ascii="ＭＳ ゴシック" w:eastAsia="ＭＳ ゴシック" w:hAnsi="ＭＳ ゴシック" w:hint="eastAsia"/>
              </w:rPr>
              <w:t>スコア留意事項通知を参照すること。</w:t>
            </w:r>
          </w:p>
          <w:p w14:paraId="786D6908" w14:textId="77777777" w:rsidR="00AE7068" w:rsidRPr="00D4372E" w:rsidRDefault="00AE7068" w:rsidP="00053D50">
            <w:pPr>
              <w:suppressAutoHyphens/>
              <w:autoSpaceDE w:val="0"/>
              <w:autoSpaceDN w:val="0"/>
              <w:spacing w:line="210" w:lineRule="exact"/>
              <w:ind w:leftChars="200" w:left="360" w:firstLineChars="50" w:firstLine="90"/>
              <w:rPr>
                <w:rFonts w:ascii="ＭＳ ゴシック" w:eastAsia="ＭＳ ゴシック" w:hAnsi="ＭＳ ゴシック"/>
              </w:rPr>
            </w:pPr>
            <w:r w:rsidRPr="00D4372E">
              <w:rPr>
                <w:rFonts w:ascii="ＭＳ ゴシック" w:eastAsia="ＭＳ ゴシック" w:hAnsi="ＭＳ ゴシック" w:hint="eastAsia"/>
              </w:rPr>
              <w:t>◆平18障発第1031001号第二の3(4)①（三）</w:t>
            </w:r>
          </w:p>
          <w:p w14:paraId="18634408" w14:textId="77777777" w:rsidR="00AE7068" w:rsidRPr="00D4372E" w:rsidRDefault="00AE7068" w:rsidP="00AE7068">
            <w:pPr>
              <w:suppressAutoHyphens/>
              <w:autoSpaceDE w:val="0"/>
              <w:autoSpaceDN w:val="0"/>
              <w:spacing w:line="210" w:lineRule="exact"/>
              <w:ind w:leftChars="150" w:left="360" w:hangingChars="50" w:hanging="90"/>
              <w:rPr>
                <w:rFonts w:ascii="ＭＳ ゴシック" w:eastAsia="ＭＳ ゴシック" w:hAnsi="ＭＳ ゴシック"/>
              </w:rPr>
            </w:pPr>
          </w:p>
          <w:p w14:paraId="33359E94" w14:textId="77777777" w:rsidR="00AE7068" w:rsidRPr="00D4372E" w:rsidRDefault="00AE7068" w:rsidP="00053D50">
            <w:pPr>
              <w:suppressAutoHyphens/>
              <w:autoSpaceDE w:val="0"/>
              <w:autoSpaceDN w:val="0"/>
              <w:spacing w:line="210" w:lineRule="exact"/>
              <w:ind w:leftChars="150" w:left="360" w:hangingChars="50" w:hanging="9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令和</w:t>
            </w:r>
            <w:r w:rsidR="0059425D" w:rsidRPr="00D4372E">
              <w:rPr>
                <w:rFonts w:ascii="ＭＳ ゴシック" w:eastAsia="ＭＳ ゴシック" w:hAnsi="ＭＳ ゴシック" w:hint="eastAsia"/>
              </w:rPr>
              <w:t>６</w:t>
            </w:r>
            <w:r w:rsidRPr="00D4372E">
              <w:rPr>
                <w:rFonts w:ascii="ＭＳ ゴシック" w:eastAsia="ＭＳ ゴシック" w:hAnsi="ＭＳ ゴシック" w:hint="eastAsia"/>
              </w:rPr>
              <w:t>年度における就労継続支援Ａ型サービス費の算定について</w:t>
            </w:r>
          </w:p>
          <w:p w14:paraId="2B116C08" w14:textId="77777777" w:rsidR="00AE7068" w:rsidRPr="00D4372E" w:rsidRDefault="00AE7068" w:rsidP="00053D50">
            <w:pPr>
              <w:suppressAutoHyphens/>
              <w:autoSpaceDE w:val="0"/>
              <w:autoSpaceDN w:val="0"/>
              <w:spacing w:line="210" w:lineRule="exact"/>
              <w:ind w:leftChars="250" w:left="450" w:firstLineChars="100" w:firstLine="180"/>
              <w:rPr>
                <w:rFonts w:ascii="ＭＳ ゴシック" w:eastAsia="ＭＳ ゴシック" w:hAnsi="ＭＳ ゴシック"/>
              </w:rPr>
            </w:pPr>
            <w:r w:rsidRPr="00D4372E">
              <w:rPr>
                <w:rFonts w:ascii="ＭＳ ゴシック" w:eastAsia="ＭＳ ゴシック" w:hAnsi="ＭＳ ゴシック" w:hint="eastAsia"/>
              </w:rPr>
              <w:t>令和</w:t>
            </w:r>
            <w:r w:rsidR="0059425D" w:rsidRPr="00D4372E">
              <w:rPr>
                <w:rFonts w:ascii="ＭＳ ゴシック" w:eastAsia="ＭＳ ゴシック" w:hAnsi="ＭＳ ゴシック" w:hint="eastAsia"/>
              </w:rPr>
              <w:t>６</w:t>
            </w:r>
            <w:r w:rsidRPr="00D4372E">
              <w:rPr>
                <w:rFonts w:ascii="ＭＳ ゴシック" w:eastAsia="ＭＳ ゴシック" w:hAnsi="ＭＳ ゴシック" w:hint="eastAsia"/>
              </w:rPr>
              <w:t>年度における就労継続支援Ａ型サービス費の算定に係る評価点の算出に</w:t>
            </w:r>
            <w:r w:rsidR="00A57850" w:rsidRPr="00D4372E">
              <w:rPr>
                <w:rFonts w:ascii="ＭＳ ゴシック" w:eastAsia="ＭＳ ゴシック" w:hAnsi="ＭＳ ゴシック" w:hint="eastAsia"/>
              </w:rPr>
              <w:t>限り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新型コロナウイルス感染症の影響を踏まえ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特例的な取扱いを可能としている。具体的にはスコア留意事項通知を参照すること。</w:t>
            </w:r>
          </w:p>
          <w:p w14:paraId="566A47B2" w14:textId="77777777" w:rsidR="00AE7068" w:rsidRPr="00D4372E" w:rsidRDefault="00AE7068" w:rsidP="00053D50">
            <w:pPr>
              <w:suppressAutoHyphens/>
              <w:autoSpaceDE w:val="0"/>
              <w:autoSpaceDN w:val="0"/>
              <w:spacing w:line="210" w:lineRule="exact"/>
              <w:ind w:leftChars="200" w:left="360" w:firstLineChars="50" w:firstLine="90"/>
              <w:rPr>
                <w:rFonts w:ascii="ＭＳ ゴシック" w:eastAsia="ＭＳ ゴシック" w:hAnsi="ＭＳ ゴシック"/>
              </w:rPr>
            </w:pPr>
            <w:r w:rsidRPr="00D4372E">
              <w:rPr>
                <w:rFonts w:ascii="ＭＳ ゴシック" w:eastAsia="ＭＳ ゴシック" w:hAnsi="ＭＳ ゴシック" w:hint="eastAsia"/>
              </w:rPr>
              <w:t>◆平18障発第1031001号第二の3(4)①（四）</w:t>
            </w:r>
          </w:p>
          <w:p w14:paraId="464D5ADE" w14:textId="77777777" w:rsidR="002B3E56" w:rsidRPr="00D4372E" w:rsidRDefault="002B3E56" w:rsidP="0059425D">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0A3E35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A567C7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72F2C476"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6667E92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3B67D0BC"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8BFA127" w14:textId="77777777" w:rsidR="00317AB6" w:rsidRPr="00D4372E" w:rsidRDefault="00317AB6" w:rsidP="0021104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【算定の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0A961B61" w14:textId="77777777" w:rsidR="00317AB6" w:rsidRPr="00D4372E" w:rsidRDefault="00317AB6" w:rsidP="0021104B">
            <w:pPr>
              <w:suppressAutoHyphens/>
              <w:autoSpaceDE w:val="0"/>
              <w:autoSpaceDN w:val="0"/>
              <w:spacing w:line="210" w:lineRule="exact"/>
              <w:ind w:left="180" w:hangingChars="100" w:hanging="180"/>
              <w:rPr>
                <w:rFonts w:ascii="ＭＳ ゴシック" w:eastAsia="ＭＳ ゴシック" w:hAnsi="ＭＳ ゴシック"/>
              </w:rPr>
            </w:pPr>
          </w:p>
          <w:p w14:paraId="3BA51348"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6E19017"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5661A183"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7A7E12A7"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519E785E"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77C96F9"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11B8ACB8"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74C6D5A6"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0AFF3419"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7B7E610B"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3A5DEB84"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020FEFF"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CE34085"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52F1DE2"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3B9A52B3"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2A637093"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3E27F2F"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6336085C"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2AEBACE8"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2E5500F2"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0E121464"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66A4F6F3"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61A2B213"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39966F06"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5B2E1723"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123A9161"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6BE7ECC9"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3B73BDDA"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62471E26"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5D5C7C5B"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01BA61F"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7FC0BEC9"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206428D2"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3D7EC73F"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43AE9640" w14:textId="77777777" w:rsidR="00576825" w:rsidRPr="00D4372E" w:rsidRDefault="00576825" w:rsidP="0021104B">
            <w:pPr>
              <w:suppressAutoHyphens/>
              <w:autoSpaceDE w:val="0"/>
              <w:autoSpaceDN w:val="0"/>
              <w:spacing w:line="210" w:lineRule="exact"/>
              <w:ind w:left="180" w:hangingChars="100" w:hanging="180"/>
              <w:rPr>
                <w:rFonts w:ascii="ＭＳ ゴシック" w:eastAsia="ＭＳ ゴシック" w:hAnsi="ＭＳ ゴシック"/>
              </w:rPr>
            </w:pPr>
          </w:p>
          <w:p w14:paraId="1BC6F157" w14:textId="77777777" w:rsidR="00576825" w:rsidRPr="00D4372E" w:rsidRDefault="00576825" w:rsidP="0021104B">
            <w:pPr>
              <w:suppressAutoHyphens/>
              <w:autoSpaceDE w:val="0"/>
              <w:autoSpaceDN w:val="0"/>
              <w:spacing w:line="210" w:lineRule="exact"/>
              <w:ind w:left="180" w:hangingChars="100" w:hanging="180"/>
              <w:rPr>
                <w:rFonts w:ascii="ＭＳ ゴシック" w:eastAsia="ＭＳ ゴシック" w:hAnsi="ＭＳ ゴシック"/>
              </w:rPr>
            </w:pPr>
          </w:p>
          <w:p w14:paraId="3A255326" w14:textId="77777777" w:rsidR="00576825" w:rsidRPr="00D4372E" w:rsidRDefault="00576825" w:rsidP="0021104B">
            <w:pPr>
              <w:suppressAutoHyphens/>
              <w:autoSpaceDE w:val="0"/>
              <w:autoSpaceDN w:val="0"/>
              <w:spacing w:line="210" w:lineRule="exact"/>
              <w:ind w:left="180" w:hangingChars="100" w:hanging="180"/>
              <w:rPr>
                <w:rFonts w:ascii="ＭＳ ゴシック" w:eastAsia="ＭＳ ゴシック" w:hAnsi="ＭＳ ゴシック"/>
              </w:rPr>
            </w:pPr>
          </w:p>
          <w:p w14:paraId="44F3A9A7"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52C04522"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3528FE8C" w14:textId="77777777" w:rsidR="009512D6" w:rsidRPr="00D4372E" w:rsidRDefault="00C575E2" w:rsidP="0021104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指定を受けた日から１年間は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左記の取扱いにより算定しているか。</w:t>
            </w:r>
          </w:p>
          <w:p w14:paraId="00BA087F"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7BE4961F"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0B6026FE" w14:textId="77777777" w:rsidR="009512D6" w:rsidRPr="00D4372E" w:rsidRDefault="009512D6" w:rsidP="0021104B">
            <w:pPr>
              <w:suppressAutoHyphens/>
              <w:autoSpaceDE w:val="0"/>
              <w:autoSpaceDN w:val="0"/>
              <w:spacing w:line="210" w:lineRule="exact"/>
              <w:ind w:left="180" w:hangingChars="100" w:hanging="180"/>
              <w:rPr>
                <w:rFonts w:ascii="ＭＳ ゴシック" w:eastAsia="ＭＳ ゴシック" w:hAnsi="ＭＳ ゴシック"/>
              </w:rPr>
            </w:pPr>
          </w:p>
          <w:p w14:paraId="02C4835E" w14:textId="77777777" w:rsidR="009512D6" w:rsidRPr="00D4372E" w:rsidRDefault="009512D6" w:rsidP="009512D6">
            <w:pPr>
              <w:suppressAutoHyphens/>
              <w:autoSpaceDE w:val="0"/>
              <w:autoSpaceDN w:val="0"/>
              <w:spacing w:line="210" w:lineRule="exact"/>
              <w:ind w:left="180" w:hangingChars="100" w:hanging="180"/>
              <w:rPr>
                <w:rFonts w:ascii="ＭＳ ゴシック" w:eastAsia="ＭＳ ゴシック" w:hAnsi="ＭＳ ゴシック"/>
              </w:rPr>
            </w:pPr>
          </w:p>
          <w:p w14:paraId="47F05D41" w14:textId="77777777" w:rsidR="00C575E2" w:rsidRPr="00D4372E" w:rsidRDefault="00C575E2" w:rsidP="009512D6">
            <w:pPr>
              <w:suppressAutoHyphens/>
              <w:autoSpaceDE w:val="0"/>
              <w:autoSpaceDN w:val="0"/>
              <w:spacing w:line="210" w:lineRule="exact"/>
              <w:ind w:left="180" w:hangingChars="100" w:hanging="180"/>
              <w:rPr>
                <w:rFonts w:ascii="ＭＳ ゴシック" w:eastAsia="ＭＳ ゴシック" w:hAnsi="ＭＳ ゴシック"/>
              </w:rPr>
            </w:pPr>
          </w:p>
          <w:p w14:paraId="6B36519E" w14:textId="77777777" w:rsidR="00C575E2" w:rsidRPr="00D4372E" w:rsidRDefault="00C575E2" w:rsidP="009512D6">
            <w:pPr>
              <w:suppressAutoHyphens/>
              <w:autoSpaceDE w:val="0"/>
              <w:autoSpaceDN w:val="0"/>
              <w:spacing w:line="210" w:lineRule="exact"/>
              <w:ind w:left="180" w:hangingChars="100" w:hanging="180"/>
              <w:rPr>
                <w:rFonts w:ascii="ＭＳ ゴシック" w:eastAsia="ＭＳ ゴシック" w:hAnsi="ＭＳ ゴシック"/>
              </w:rPr>
            </w:pPr>
          </w:p>
          <w:p w14:paraId="1DE6046D" w14:textId="77777777" w:rsidR="00C575E2" w:rsidRPr="00D4372E" w:rsidRDefault="00C575E2" w:rsidP="009512D6">
            <w:pPr>
              <w:suppressAutoHyphens/>
              <w:autoSpaceDE w:val="0"/>
              <w:autoSpaceDN w:val="0"/>
              <w:spacing w:line="210" w:lineRule="exact"/>
              <w:ind w:left="180" w:hangingChars="100" w:hanging="180"/>
              <w:rPr>
                <w:rFonts w:ascii="ＭＳ ゴシック" w:eastAsia="ＭＳ ゴシック" w:hAnsi="ＭＳ ゴシック"/>
              </w:rPr>
            </w:pPr>
          </w:p>
          <w:p w14:paraId="1C447DFA" w14:textId="77777777" w:rsidR="00C575E2" w:rsidRPr="00D4372E" w:rsidRDefault="00C575E2" w:rsidP="009512D6">
            <w:pPr>
              <w:suppressAutoHyphens/>
              <w:autoSpaceDE w:val="0"/>
              <w:autoSpaceDN w:val="0"/>
              <w:spacing w:line="210" w:lineRule="exact"/>
              <w:ind w:left="180" w:hangingChars="100" w:hanging="180"/>
              <w:rPr>
                <w:rFonts w:ascii="ＭＳ ゴシック" w:eastAsia="ＭＳ ゴシック" w:hAnsi="ＭＳ ゴシック"/>
              </w:rPr>
            </w:pPr>
          </w:p>
          <w:p w14:paraId="0AA19207" w14:textId="77777777" w:rsidR="00C575E2" w:rsidRPr="00D4372E" w:rsidRDefault="00C575E2" w:rsidP="009512D6">
            <w:pPr>
              <w:suppressAutoHyphens/>
              <w:autoSpaceDE w:val="0"/>
              <w:autoSpaceDN w:val="0"/>
              <w:spacing w:line="210" w:lineRule="exact"/>
              <w:ind w:left="180" w:hangingChars="100" w:hanging="180"/>
              <w:rPr>
                <w:rFonts w:ascii="ＭＳ ゴシック" w:eastAsia="ＭＳ ゴシック" w:hAnsi="ＭＳ ゴシック"/>
              </w:rPr>
            </w:pPr>
          </w:p>
          <w:p w14:paraId="736BBE7A" w14:textId="77777777" w:rsidR="00C575E2" w:rsidRPr="00D4372E" w:rsidRDefault="00C575E2" w:rsidP="009512D6">
            <w:pPr>
              <w:suppressAutoHyphens/>
              <w:autoSpaceDE w:val="0"/>
              <w:autoSpaceDN w:val="0"/>
              <w:spacing w:line="210" w:lineRule="exact"/>
              <w:ind w:left="180" w:hangingChars="100" w:hanging="180"/>
              <w:rPr>
                <w:rFonts w:ascii="ＭＳ ゴシック" w:eastAsia="ＭＳ ゴシック" w:hAnsi="ＭＳ ゴシック"/>
              </w:rPr>
            </w:pPr>
          </w:p>
          <w:p w14:paraId="07774769" w14:textId="77777777" w:rsidR="00C575E2" w:rsidRPr="00D4372E" w:rsidRDefault="00C575E2" w:rsidP="009512D6">
            <w:pPr>
              <w:suppressAutoHyphens/>
              <w:autoSpaceDE w:val="0"/>
              <w:autoSpaceDN w:val="0"/>
              <w:spacing w:line="210" w:lineRule="exact"/>
              <w:ind w:left="180" w:hangingChars="100" w:hanging="180"/>
              <w:rPr>
                <w:rFonts w:ascii="ＭＳ ゴシック" w:eastAsia="ＭＳ ゴシック" w:hAnsi="ＭＳ ゴシック"/>
              </w:rPr>
            </w:pPr>
          </w:p>
        </w:tc>
      </w:tr>
      <w:tr w:rsidR="00317AB6" w:rsidRPr="00D4372E" w14:paraId="02214EE3"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0F52D67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7FAB0F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３　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p>
          <w:p w14:paraId="6763680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【7.5:1</w:t>
            </w:r>
            <w:r w:rsidRPr="00D4372E">
              <w:rPr>
                <w:rFonts w:ascii="ＭＳ ゴシック" w:eastAsia="ＭＳ ゴシック" w:hAnsi="ＭＳ ゴシック"/>
              </w:rPr>
              <w:t>】</w:t>
            </w:r>
          </w:p>
          <w:p w14:paraId="6B9B3AF2" w14:textId="77777777" w:rsidR="008D71FE" w:rsidRPr="00D4372E" w:rsidRDefault="008D71FE" w:rsidP="009E63A3">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3D3144A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623CCDB" w14:textId="77777777" w:rsidR="00317AB6" w:rsidRPr="00D4372E" w:rsidRDefault="00317AB6" w:rsidP="00544B41">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Pr="00D4372E">
              <w:rPr>
                <w:rFonts w:ascii="ＭＳ ゴシック" w:eastAsia="ＭＳ ゴシック" w:hAnsi="ＭＳ ゴシック" w:hint="eastAsia"/>
              </w:rPr>
              <w:t>については</w:t>
            </w:r>
            <w:r w:rsidR="00AD1DAA" w:rsidRPr="00D4372E">
              <w:rPr>
                <w:rFonts w:ascii="ＭＳ ゴシック" w:eastAsia="ＭＳ ゴシック" w:hAnsi="ＭＳ ゴシック" w:hint="eastAsia"/>
              </w:rPr>
              <w:t>、</w:t>
            </w:r>
            <w:r w:rsidR="00D76CC6" w:rsidRPr="00D4372E">
              <w:rPr>
                <w:rFonts w:ascii="ＭＳ ゴシック" w:eastAsia="ＭＳ ゴシック" w:hAnsi="ＭＳ ゴシック" w:hint="eastAsia"/>
              </w:rPr>
              <w:t>厚生労働大臣が定める施設基準に該当するものとして京都市長に届け出た</w:t>
            </w:r>
            <w:r w:rsidRPr="00D4372E">
              <w:rPr>
                <w:rFonts w:ascii="ＭＳ ゴシック" w:eastAsia="ＭＳ ゴシック" w:hAnsi="ＭＳ ゴシック" w:hint="eastAsia"/>
              </w:rPr>
              <w:t>指定就労継続支援Ａ型事業所において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指定就労継続支援Ａ型を行った場合に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w:t>
            </w:r>
            <w:r w:rsidR="00155C7E" w:rsidRPr="00D4372E">
              <w:rPr>
                <w:rFonts w:ascii="ＭＳ ゴシック" w:eastAsia="ＭＳ ゴシック" w:hAnsi="ＭＳ ゴシック" w:hint="eastAsia"/>
              </w:rPr>
              <w:t>及び京都市長に届け出た</w:t>
            </w:r>
            <w:r w:rsidR="00544B41" w:rsidRPr="00D4372E">
              <w:rPr>
                <w:rFonts w:ascii="ＭＳ ゴシック" w:eastAsia="ＭＳ ゴシック" w:hAnsi="ＭＳ ゴシック" w:hint="eastAsia"/>
              </w:rPr>
              <w:t>評価点（厚生労働大臣が定める事項及び評価方法（令和３年厚生労働省告示第</w:t>
            </w:r>
            <w:r w:rsidR="007C640A" w:rsidRPr="00D4372E">
              <w:rPr>
                <w:rFonts w:ascii="ＭＳ ゴシック" w:eastAsia="ＭＳ ゴシック" w:hAnsi="ＭＳ ゴシック" w:hint="eastAsia"/>
              </w:rPr>
              <w:t>7</w:t>
            </w:r>
            <w:r w:rsidR="007C640A" w:rsidRPr="00D4372E">
              <w:rPr>
                <w:rFonts w:ascii="ＭＳ ゴシック" w:eastAsia="ＭＳ ゴシック" w:hAnsi="ＭＳ ゴシック"/>
              </w:rPr>
              <w:t>9</w:t>
            </w:r>
            <w:r w:rsidR="00544B41" w:rsidRPr="00D4372E">
              <w:rPr>
                <w:rFonts w:ascii="ＭＳ ゴシック" w:eastAsia="ＭＳ ゴシック" w:hAnsi="ＭＳ ゴシック" w:hint="eastAsia"/>
              </w:rPr>
              <w:t>号）の規定により算出される評価点をいう。以下同じ</w:t>
            </w:r>
            <w:r w:rsidR="00273696" w:rsidRPr="00D4372E">
              <w:rPr>
                <w:rFonts w:ascii="ＭＳ ゴシック" w:eastAsia="ＭＳ ゴシック" w:hAnsi="ＭＳ ゴシック" w:hint="eastAsia"/>
              </w:rPr>
              <w:t>。</w:t>
            </w:r>
            <w:r w:rsidR="00544B41" w:rsidRPr="00D4372E">
              <w:rPr>
                <w:rFonts w:ascii="ＭＳ ゴシック" w:eastAsia="ＭＳ ゴシック" w:hAnsi="ＭＳ ゴシック" w:hint="eastAsia"/>
              </w:rPr>
              <w:t>）</w:t>
            </w:r>
            <w:r w:rsidR="00155C7E" w:rsidRPr="00D4372E">
              <w:rPr>
                <w:rFonts w:ascii="ＭＳ ゴシック" w:eastAsia="ＭＳ ゴシック" w:hAnsi="ＭＳ ゴシック" w:hint="eastAsia"/>
              </w:rPr>
              <w:t>）</w:t>
            </w:r>
            <w:r w:rsidRPr="00D4372E">
              <w:rPr>
                <w:rFonts w:ascii="ＭＳ ゴシック" w:eastAsia="ＭＳ ゴシック" w:hAnsi="ＭＳ ゴシック" w:hint="eastAsia"/>
              </w:rPr>
              <w:t>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日につき所定単位数を算定しているか。</w:t>
            </w:r>
          </w:p>
          <w:p w14:paraId="4676AFA5" w14:textId="77777777" w:rsidR="00317AB6" w:rsidRPr="00D4372E" w:rsidRDefault="00317AB6" w:rsidP="00F80BB7">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地方公共団体が設置する指定就労継続支援Ａ型事業所等の場合にあっては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所定単位数の</w:t>
            </w:r>
            <w:r w:rsidRPr="00D4372E">
              <w:rPr>
                <w:rFonts w:ascii="ＭＳ ゴシック" w:eastAsia="ＭＳ ゴシック" w:hAnsi="ＭＳ ゴシック"/>
              </w:rPr>
              <w:t>1000</w:t>
            </w:r>
            <w:r w:rsidRPr="00D4372E">
              <w:rPr>
                <w:rFonts w:ascii="ＭＳ ゴシック" w:eastAsia="ＭＳ ゴシック" w:hAnsi="ＭＳ ゴシック" w:hint="eastAsia"/>
              </w:rPr>
              <w:t>分の</w:t>
            </w:r>
            <w:r w:rsidRPr="00D4372E">
              <w:rPr>
                <w:rFonts w:ascii="ＭＳ ゴシック" w:eastAsia="ＭＳ ゴシック" w:hAnsi="ＭＳ ゴシック"/>
              </w:rPr>
              <w:t>965</w:t>
            </w:r>
            <w:r w:rsidRPr="00D4372E">
              <w:rPr>
                <w:rFonts w:ascii="ＭＳ ゴシック" w:eastAsia="ＭＳ ゴシック" w:hAnsi="ＭＳ ゴシック" w:hint="eastAsia"/>
              </w:rPr>
              <w:t>に相当する単位数を算定しているか。</w:t>
            </w:r>
          </w:p>
          <w:p w14:paraId="523D2EB9" w14:textId="77777777" w:rsidR="00317AB6" w:rsidRPr="00D4372E" w:rsidRDefault="00317AB6" w:rsidP="00CC5254">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◆平18厚告523別表第</w:t>
            </w:r>
            <w:r w:rsidR="009B3068" w:rsidRPr="00D4372E">
              <w:rPr>
                <w:rFonts w:ascii="ＭＳ ゴシック" w:eastAsia="ＭＳ ゴシック" w:hAnsi="ＭＳ ゴシック" w:hint="eastAsia"/>
              </w:rPr>
              <w:t>13</w:t>
            </w:r>
            <w:r w:rsidRPr="00D4372E">
              <w:rPr>
                <w:rFonts w:ascii="ＭＳ ゴシック" w:eastAsia="ＭＳ ゴシック" w:hAnsi="ＭＳ ゴシック" w:hint="eastAsia"/>
              </w:rPr>
              <w:t>の1の注2</w:t>
            </w:r>
          </w:p>
          <w:p w14:paraId="10364A9F" w14:textId="77777777" w:rsidR="00390C42"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p>
          <w:p w14:paraId="0DD98052" w14:textId="77777777" w:rsidR="00D76CC6" w:rsidRPr="00D4372E" w:rsidRDefault="00390C42"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※「厚生労働大臣が定める施設基準」</w:t>
            </w:r>
          </w:p>
          <w:p w14:paraId="6C1C72FF" w14:textId="77777777" w:rsidR="00D76CC6" w:rsidRPr="00D4372E" w:rsidRDefault="00D76CC6" w:rsidP="00A4326C">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就労継続支援Ａ型サービス費（Ⅰ）については</w:t>
            </w:r>
            <w:r w:rsidR="00AD1DAA" w:rsidRPr="00D4372E">
              <w:rPr>
                <w:rFonts w:ascii="ＭＳ ゴシック" w:eastAsia="ＭＳ ゴシック" w:hAnsi="ＭＳ ゴシック" w:hint="eastAsia"/>
              </w:rPr>
              <w:t>、</w:t>
            </w:r>
            <w:r w:rsidR="00390C42" w:rsidRPr="00D4372E">
              <w:rPr>
                <w:rFonts w:ascii="ＭＳ ゴシック" w:eastAsia="ＭＳ ゴシック" w:hAnsi="ＭＳ ゴシック" w:hint="eastAsia"/>
              </w:rPr>
              <w:t>事業所に置くべき職業指導員及び生活支援員の総数が</w:t>
            </w:r>
            <w:r w:rsidR="00AD1DAA" w:rsidRPr="00D4372E">
              <w:rPr>
                <w:rFonts w:ascii="ＭＳ ゴシック" w:eastAsia="ＭＳ ゴシック" w:hAnsi="ＭＳ ゴシック" w:hint="eastAsia"/>
              </w:rPr>
              <w:t>、</w:t>
            </w:r>
            <w:r w:rsidR="00390C42" w:rsidRPr="00D4372E">
              <w:rPr>
                <w:rFonts w:ascii="ＭＳ ゴシック" w:eastAsia="ＭＳ ゴシック" w:hAnsi="ＭＳ ゴシック" w:hint="eastAsia"/>
              </w:rPr>
              <w:t>常勤換算方法で前年度の</w:t>
            </w:r>
            <w:r w:rsidRPr="00D4372E">
              <w:rPr>
                <w:rFonts w:ascii="ＭＳ ゴシック" w:eastAsia="ＭＳ ゴシック" w:hAnsi="ＭＳ ゴシック" w:hint="eastAsia"/>
              </w:rPr>
              <w:t>利用者の数</w:t>
            </w:r>
            <w:r w:rsidR="00390C42" w:rsidRPr="00D4372E">
              <w:rPr>
                <w:rFonts w:ascii="ＭＳ ゴシック" w:eastAsia="ＭＳ ゴシック" w:hAnsi="ＭＳ ゴシック" w:hint="eastAsia"/>
              </w:rPr>
              <w:t>の平均値</w:t>
            </w:r>
            <w:r w:rsidRPr="00D4372E">
              <w:rPr>
                <w:rFonts w:ascii="ＭＳ ゴシック" w:eastAsia="ＭＳ ゴシック" w:hAnsi="ＭＳ ゴシック" w:hint="eastAsia"/>
              </w:rPr>
              <w:t>を７．５で除して得た数以上であること。</w:t>
            </w:r>
          </w:p>
          <w:p w14:paraId="1A749D18" w14:textId="77777777" w:rsidR="00D76CC6" w:rsidRPr="00D4372E" w:rsidRDefault="00D76CC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◆平18障発第1031001号第二の3(4)①（一）ア</w:t>
            </w:r>
          </w:p>
          <w:p w14:paraId="06BB7053" w14:textId="77777777" w:rsidR="002B3E56" w:rsidRPr="00D4372E" w:rsidRDefault="006C7752" w:rsidP="00252C48">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r w:rsidR="00390C42" w:rsidRPr="00D4372E">
              <w:rPr>
                <w:rFonts w:ascii="ＭＳ ゴシック" w:eastAsia="ＭＳ ゴシック" w:hAnsi="ＭＳ ゴシック" w:hint="eastAsia"/>
              </w:rPr>
              <w:t xml:space="preserve">　◆平18厚告551五の二</w:t>
            </w:r>
          </w:p>
        </w:tc>
        <w:tc>
          <w:tcPr>
            <w:tcW w:w="425" w:type="dxa"/>
            <w:tcBorders>
              <w:top w:val="single" w:sz="4" w:space="0" w:color="000000"/>
              <w:left w:val="single" w:sz="4" w:space="0" w:color="000000"/>
              <w:bottom w:val="single" w:sz="4" w:space="0" w:color="000000"/>
              <w:right w:val="single" w:sz="4" w:space="0" w:color="000000"/>
            </w:tcBorders>
          </w:tcPr>
          <w:p w14:paraId="5FD0C20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6B0178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0C845EF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4D3C861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25F1286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2FA8B20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【算定の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75C31EA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97C7BAF"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7A1C24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3A66E7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2E7A052" w14:textId="77777777" w:rsidR="00317AB6" w:rsidRPr="00D4372E" w:rsidRDefault="00317AB6" w:rsidP="00F7067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前年度利用者数　①</w:t>
            </w:r>
          </w:p>
          <w:p w14:paraId="5AFE3743" w14:textId="77777777" w:rsidR="00317AB6" w:rsidRPr="00D4372E" w:rsidRDefault="00317AB6" w:rsidP="00F7067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（①÷7.5）　　　 人</w:t>
            </w:r>
          </w:p>
          <w:p w14:paraId="659AFE7F" w14:textId="77777777" w:rsidR="00317AB6" w:rsidRPr="00D4372E" w:rsidRDefault="00317AB6" w:rsidP="00F70673">
            <w:pPr>
              <w:suppressAutoHyphens/>
              <w:autoSpaceDE w:val="0"/>
              <w:autoSpaceDN w:val="0"/>
              <w:spacing w:line="210" w:lineRule="exact"/>
              <w:rPr>
                <w:rFonts w:ascii="ＭＳ ゴシック" w:eastAsia="ＭＳ ゴシック" w:hAnsi="ＭＳ ゴシック"/>
              </w:rPr>
            </w:pPr>
          </w:p>
          <w:p w14:paraId="06224354" w14:textId="77777777" w:rsidR="00317AB6" w:rsidRPr="00D4372E" w:rsidRDefault="00317AB6" w:rsidP="00F7067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従業者の員数　　　</w:t>
            </w:r>
          </w:p>
          <w:p w14:paraId="6B7DA449" w14:textId="77777777" w:rsidR="00317AB6" w:rsidRPr="00D4372E" w:rsidRDefault="00317AB6" w:rsidP="00F7067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（常勤換算）　　　人</w:t>
            </w:r>
          </w:p>
          <w:p w14:paraId="4E147C41" w14:textId="77777777" w:rsidR="000543C9" w:rsidRPr="00D4372E" w:rsidRDefault="000543C9" w:rsidP="00F70673">
            <w:pPr>
              <w:suppressAutoHyphens/>
              <w:autoSpaceDE w:val="0"/>
              <w:autoSpaceDN w:val="0"/>
              <w:spacing w:line="210" w:lineRule="exact"/>
              <w:rPr>
                <w:rFonts w:ascii="ＭＳ ゴシック" w:eastAsia="ＭＳ ゴシック" w:hAnsi="ＭＳ ゴシック"/>
              </w:rPr>
            </w:pPr>
          </w:p>
          <w:p w14:paraId="02EFADA6" w14:textId="77777777" w:rsidR="000543C9" w:rsidRPr="00D4372E" w:rsidRDefault="000543C9" w:rsidP="00F7067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利用定員　　　　　人</w:t>
            </w:r>
          </w:p>
          <w:p w14:paraId="3FE55939" w14:textId="77777777" w:rsidR="000543C9" w:rsidRPr="00D4372E" w:rsidRDefault="000543C9" w:rsidP="00F70673">
            <w:pPr>
              <w:suppressAutoHyphens/>
              <w:autoSpaceDE w:val="0"/>
              <w:autoSpaceDN w:val="0"/>
              <w:spacing w:line="210" w:lineRule="exact"/>
              <w:rPr>
                <w:rFonts w:ascii="ＭＳ ゴシック" w:eastAsia="ＭＳ ゴシック" w:hAnsi="ＭＳ ゴシック"/>
              </w:rPr>
            </w:pPr>
          </w:p>
          <w:p w14:paraId="5C9CC815" w14:textId="77777777" w:rsidR="000543C9" w:rsidRPr="00D4372E" w:rsidRDefault="000543C9" w:rsidP="00F7067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平均労働時間</w:t>
            </w:r>
          </w:p>
          <w:p w14:paraId="05B4BF73" w14:textId="77777777" w:rsidR="000543C9" w:rsidRPr="00D4372E" w:rsidRDefault="000543C9" w:rsidP="00F70673">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時間</w:t>
            </w:r>
          </w:p>
        </w:tc>
      </w:tr>
      <w:tr w:rsidR="00317AB6" w:rsidRPr="00D4372E" w14:paraId="2AEF54E4"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52DBFF1B"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CD681D4"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４　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p>
          <w:p w14:paraId="2C3F9CC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【10:1】</w:t>
            </w:r>
          </w:p>
          <w:p w14:paraId="1F6D3975"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3C4210D3" w14:textId="77777777" w:rsidR="00317AB6" w:rsidRPr="00D4372E" w:rsidRDefault="00317AB6" w:rsidP="00F80BB7">
            <w:pPr>
              <w:suppressAutoHyphens/>
              <w:autoSpaceDE w:val="0"/>
              <w:autoSpaceDN w:val="0"/>
              <w:spacing w:line="210" w:lineRule="exact"/>
              <w:rPr>
                <w:rFonts w:ascii="ＭＳ ゴシック" w:eastAsia="ＭＳ ゴシック" w:hAnsi="ＭＳ ゴシック"/>
              </w:rPr>
            </w:pPr>
          </w:p>
          <w:p w14:paraId="4D8C47E4" w14:textId="77777777" w:rsidR="00317AB6" w:rsidRPr="00D4372E" w:rsidRDefault="00317AB6" w:rsidP="00F80BB7">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r w:rsidRPr="00D4372E">
              <w:rPr>
                <w:rFonts w:ascii="ＭＳ ゴシック" w:eastAsia="ＭＳ ゴシック" w:hAnsi="ＭＳ ゴシック" w:hint="eastAsia"/>
              </w:rPr>
              <w:t>については</w:t>
            </w:r>
            <w:r w:rsidR="00AD1DAA" w:rsidRPr="00D4372E">
              <w:rPr>
                <w:rFonts w:ascii="ＭＳ ゴシック" w:eastAsia="ＭＳ ゴシック" w:hAnsi="ＭＳ ゴシック" w:hint="eastAsia"/>
              </w:rPr>
              <w:t>、</w:t>
            </w:r>
            <w:r w:rsidR="006C7752" w:rsidRPr="00D4372E">
              <w:rPr>
                <w:rFonts w:ascii="ＭＳ ゴシック" w:eastAsia="ＭＳ ゴシック" w:hAnsi="ＭＳ ゴシック" w:hint="eastAsia"/>
              </w:rPr>
              <w:t>厚生労働大臣が定める施設基準に該当するものとして京都市長に届け出た</w:t>
            </w:r>
            <w:r w:rsidRPr="00D4372E">
              <w:rPr>
                <w:rFonts w:ascii="ＭＳ ゴシック" w:eastAsia="ＭＳ ゴシック" w:hAnsi="ＭＳ ゴシック" w:hint="eastAsia"/>
              </w:rPr>
              <w:t>指定就労継続支援Ａ型事業所</w:t>
            </w:r>
            <w:r w:rsidR="00E70C03" w:rsidRPr="00D4372E">
              <w:rPr>
                <w:rFonts w:ascii="ＭＳ ゴシック" w:eastAsia="ＭＳ ゴシック" w:hAnsi="ＭＳ ゴシック" w:hint="eastAsia"/>
              </w:rPr>
              <w:t>等</w:t>
            </w:r>
            <w:r w:rsidRPr="00D4372E">
              <w:rPr>
                <w:rFonts w:ascii="ＭＳ ゴシック" w:eastAsia="ＭＳ ゴシック" w:hAnsi="ＭＳ ゴシック" w:hint="eastAsia"/>
              </w:rPr>
              <w:t>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指定就労継続支援Ａ型を行った場合に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w:t>
            </w:r>
            <w:r w:rsidR="006C7752" w:rsidRPr="00D4372E">
              <w:rPr>
                <w:rFonts w:ascii="ＭＳ ゴシック" w:eastAsia="ＭＳ ゴシック" w:hAnsi="ＭＳ ゴシック" w:hint="eastAsia"/>
              </w:rPr>
              <w:t>及び京都市長に届け出た</w:t>
            </w:r>
            <w:r w:rsidR="003544A7" w:rsidRPr="00D4372E">
              <w:rPr>
                <w:rFonts w:ascii="ＭＳ ゴシック" w:eastAsia="ＭＳ ゴシック" w:hAnsi="ＭＳ ゴシック" w:hint="eastAsia"/>
              </w:rPr>
              <w:t>評価点</w:t>
            </w:r>
            <w:r w:rsidR="006C7752" w:rsidRPr="00D4372E">
              <w:rPr>
                <w:rFonts w:ascii="ＭＳ ゴシック" w:eastAsia="ＭＳ ゴシック" w:hAnsi="ＭＳ ゴシック" w:hint="eastAsia"/>
              </w:rPr>
              <w:t>（就労継続支援Ａ型サービス費(Ⅰ)に同じ）</w:t>
            </w:r>
            <w:r w:rsidRPr="00D4372E">
              <w:rPr>
                <w:rFonts w:ascii="ＭＳ ゴシック" w:eastAsia="ＭＳ ゴシック" w:hAnsi="ＭＳ ゴシック" w:hint="eastAsia"/>
              </w:rPr>
              <w:t>に応じ</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日につき所定単位数を算定しているか。</w:t>
            </w:r>
          </w:p>
          <w:p w14:paraId="19AEDC7C" w14:textId="77777777" w:rsidR="00317AB6" w:rsidRPr="00D4372E" w:rsidRDefault="00317AB6" w:rsidP="00F80BB7">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地方公共団体が設置する指定就労継続支援Ａ型事業所等の場合にあっては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所定単位数の</w:t>
            </w:r>
            <w:r w:rsidRPr="00D4372E">
              <w:rPr>
                <w:rFonts w:ascii="ＭＳ ゴシック" w:eastAsia="ＭＳ ゴシック" w:hAnsi="ＭＳ ゴシック"/>
              </w:rPr>
              <w:t>1000</w:t>
            </w:r>
            <w:r w:rsidRPr="00D4372E">
              <w:rPr>
                <w:rFonts w:ascii="ＭＳ ゴシック" w:eastAsia="ＭＳ ゴシック" w:hAnsi="ＭＳ ゴシック" w:hint="eastAsia"/>
              </w:rPr>
              <w:t>分の</w:t>
            </w:r>
            <w:r w:rsidRPr="00D4372E">
              <w:rPr>
                <w:rFonts w:ascii="ＭＳ ゴシック" w:eastAsia="ＭＳ ゴシック" w:hAnsi="ＭＳ ゴシック"/>
              </w:rPr>
              <w:t>965</w:t>
            </w:r>
            <w:r w:rsidRPr="00D4372E">
              <w:rPr>
                <w:rFonts w:ascii="ＭＳ ゴシック" w:eastAsia="ＭＳ ゴシック" w:hAnsi="ＭＳ ゴシック" w:hint="eastAsia"/>
              </w:rPr>
              <w:t>に相当する単位数を算定しているか。</w:t>
            </w:r>
          </w:p>
          <w:p w14:paraId="644D2EAD" w14:textId="77777777" w:rsidR="00317AB6" w:rsidRPr="00D4372E" w:rsidRDefault="00317AB6" w:rsidP="0021104B">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◆平18厚告523別表第</w:t>
            </w:r>
            <w:r w:rsidR="009B3068" w:rsidRPr="00D4372E">
              <w:rPr>
                <w:rFonts w:ascii="ＭＳ ゴシック" w:eastAsia="ＭＳ ゴシック" w:hAnsi="ＭＳ ゴシック" w:hint="eastAsia"/>
              </w:rPr>
              <w:t>13</w:t>
            </w:r>
            <w:r w:rsidRPr="00D4372E">
              <w:rPr>
                <w:rFonts w:ascii="ＭＳ ゴシック" w:eastAsia="ＭＳ ゴシック" w:hAnsi="ＭＳ ゴシック" w:hint="eastAsia"/>
              </w:rPr>
              <w:t>の1の注3</w:t>
            </w:r>
          </w:p>
          <w:p w14:paraId="00049471" w14:textId="77777777" w:rsidR="00317AB6" w:rsidRPr="00D4372E" w:rsidRDefault="00317AB6" w:rsidP="0021104B">
            <w:pPr>
              <w:suppressAutoHyphens/>
              <w:autoSpaceDE w:val="0"/>
              <w:autoSpaceDN w:val="0"/>
              <w:spacing w:line="210" w:lineRule="exact"/>
              <w:ind w:leftChars="100" w:left="180"/>
              <w:rPr>
                <w:rFonts w:ascii="ＭＳ ゴシック" w:eastAsia="ＭＳ ゴシック" w:hAnsi="ＭＳ ゴシック"/>
              </w:rPr>
            </w:pPr>
          </w:p>
          <w:p w14:paraId="4ABF749D" w14:textId="77777777" w:rsidR="00317AB6" w:rsidRPr="00D4372E" w:rsidRDefault="00317AB6" w:rsidP="00F80BB7">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r w:rsidRPr="00D4372E">
              <w:rPr>
                <w:rFonts w:ascii="ＭＳ ゴシック" w:eastAsia="ＭＳ ゴシック" w:hAnsi="ＭＳ ゴシック" w:hint="eastAsia"/>
              </w:rPr>
              <w:t>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就労継続支援Ａ型サービス費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Pr="00D4372E">
              <w:rPr>
                <w:rFonts w:ascii="ＭＳ ゴシック" w:eastAsia="ＭＳ ゴシック" w:hAnsi="ＭＳ ゴシック" w:hint="eastAsia"/>
              </w:rPr>
              <w:t>以外の指定就労継続支援Ａ型事業所であって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従業者の員数が利用者の数を</w:t>
            </w:r>
            <w:r w:rsidRPr="00D4372E">
              <w:rPr>
                <w:rFonts w:ascii="ＭＳ ゴシック" w:eastAsia="ＭＳ ゴシック" w:hAnsi="ＭＳ ゴシック"/>
              </w:rPr>
              <w:t>10</w:t>
            </w:r>
            <w:r w:rsidRPr="00D4372E">
              <w:rPr>
                <w:rFonts w:ascii="ＭＳ ゴシック" w:eastAsia="ＭＳ ゴシック" w:hAnsi="ＭＳ ゴシック" w:hint="eastAsia"/>
              </w:rPr>
              <w:t>で除して得た数以上であること。</w:t>
            </w:r>
          </w:p>
          <w:p w14:paraId="2DE98268" w14:textId="77777777" w:rsidR="00317AB6" w:rsidRPr="00D4372E" w:rsidRDefault="00317AB6" w:rsidP="00F80BB7">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◆平18障発第1031001号第二の3(4)①（一）</w:t>
            </w:r>
            <w:r w:rsidR="006C7752" w:rsidRPr="00D4372E">
              <w:rPr>
                <w:rFonts w:ascii="ＭＳ ゴシック" w:eastAsia="ＭＳ ゴシック" w:hAnsi="ＭＳ ゴシック" w:hint="eastAsia"/>
              </w:rPr>
              <w:t>イ</w:t>
            </w:r>
          </w:p>
          <w:p w14:paraId="723C892C" w14:textId="77777777" w:rsidR="00E8422F" w:rsidRPr="00D4372E" w:rsidRDefault="00E8422F" w:rsidP="00F80BB7">
            <w:pPr>
              <w:suppressAutoHyphens/>
              <w:autoSpaceDE w:val="0"/>
              <w:autoSpaceDN w:val="0"/>
              <w:spacing w:line="210" w:lineRule="exact"/>
              <w:ind w:left="360" w:hangingChars="200" w:hanging="360"/>
              <w:rPr>
                <w:rFonts w:ascii="ＭＳ ゴシック" w:eastAsia="ＭＳ ゴシック" w:hAnsi="ＭＳ ゴシック"/>
              </w:rPr>
            </w:pPr>
          </w:p>
          <w:p w14:paraId="1767626F" w14:textId="77777777" w:rsidR="00317AB6" w:rsidRPr="00D4372E" w:rsidRDefault="00317AB6" w:rsidP="00CC5254">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定員規模別単価の取扱いについて</w:t>
            </w:r>
            <w:r w:rsidRPr="00D4372E">
              <w:rPr>
                <w:rFonts w:ascii="ＭＳ ゴシック" w:eastAsia="ＭＳ ゴシック" w:hAnsi="ＭＳ ゴシック"/>
              </w:rPr>
              <w:t>(</w:t>
            </w:r>
            <w:r w:rsidRPr="00D4372E">
              <w:rPr>
                <w:rFonts w:ascii="ＭＳ ゴシック" w:eastAsia="ＭＳ ゴシック" w:hAnsi="ＭＳ ゴシック" w:hint="eastAsia"/>
              </w:rPr>
              <w:t>サービス費</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r w:rsidRPr="00D4372E">
              <w:rPr>
                <w:rFonts w:ascii="ＭＳ ゴシック" w:eastAsia="ＭＳ ゴシック" w:hAnsi="ＭＳ ゴシック" w:hint="eastAsia"/>
              </w:rPr>
              <w:t>共通事項</w:t>
            </w:r>
            <w:r w:rsidRPr="00D4372E">
              <w:rPr>
                <w:rFonts w:ascii="ＭＳ ゴシック" w:eastAsia="ＭＳ ゴシック" w:hAnsi="ＭＳ ゴシック"/>
              </w:rPr>
              <w:t>)</w:t>
            </w:r>
          </w:p>
          <w:p w14:paraId="74380321" w14:textId="77777777" w:rsidR="00317AB6" w:rsidRPr="00D4372E" w:rsidRDefault="00317AB6" w:rsidP="00F80BB7">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就労継続支援Ａ型サービス費については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運営規程に定める利用定員の規模に応じた報酬を算定する。</w:t>
            </w:r>
          </w:p>
          <w:p w14:paraId="23DCFBC8" w14:textId="77777777" w:rsidR="00317AB6" w:rsidRPr="00D4372E" w:rsidRDefault="00317AB6" w:rsidP="00F80BB7">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多機能型事業所又は複数の昼間実施サービス（指定障害者支援施設基準第２条第</w:t>
            </w:r>
            <w:r w:rsidRPr="00D4372E">
              <w:rPr>
                <w:rFonts w:ascii="ＭＳ ゴシック" w:eastAsia="ＭＳ ゴシック" w:hAnsi="ＭＳ ゴシック"/>
              </w:rPr>
              <w:t>16</w:t>
            </w:r>
            <w:r w:rsidRPr="00D4372E">
              <w:rPr>
                <w:rFonts w:ascii="ＭＳ ゴシック" w:eastAsia="ＭＳ ゴシック" w:hAnsi="ＭＳ ゴシック" w:hint="eastAsia"/>
              </w:rPr>
              <w:t>号に規定する「昼間実施サービス」をいう。以下同じ。）を実施する指定障害者支援施設等（以下「多機能型事業所等」という。）については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当該多機能型事業所等として実施する複数の障害福祉サービス又は昼間実施サービスの利用定員の合計数を利用定員とした場合の報酬を算定するものとする。</w:t>
            </w:r>
          </w:p>
          <w:p w14:paraId="6FB3E59F" w14:textId="77777777" w:rsidR="00317AB6" w:rsidRPr="00D4372E" w:rsidRDefault="00317AB6" w:rsidP="0021104B">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多機能型事業所等のうち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多機能型指定児童発達支援事業所</w:t>
            </w:r>
            <w:r w:rsidR="00E60D5C" w:rsidRPr="00D4372E">
              <w:rPr>
                <w:rFonts w:ascii="ＭＳ ゴシック" w:eastAsia="ＭＳ ゴシック" w:hAnsi="ＭＳ ゴシック" w:hint="eastAsia"/>
              </w:rPr>
              <w:t>等</w:t>
            </w:r>
            <w:r w:rsidRPr="00D4372E">
              <w:rPr>
                <w:rFonts w:ascii="ＭＳ ゴシック" w:eastAsia="ＭＳ ゴシック" w:hAnsi="ＭＳ ゴシック" w:hint="eastAsia"/>
              </w:rPr>
              <w:t>の事業を行うものであって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従業者の員数等に関する特例によらない多機能型事業所においては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当該多機能型事業所について多機能型</w:t>
            </w:r>
            <w:r w:rsidRPr="00D4372E">
              <w:rPr>
                <w:rFonts w:ascii="ＭＳ ゴシック" w:eastAsia="ＭＳ ゴシック" w:hAnsi="ＭＳ ゴシック" w:hint="eastAsia"/>
              </w:rPr>
              <w:lastRenderedPageBreak/>
              <w:t>指定児童発達支援事業所</w:t>
            </w:r>
            <w:r w:rsidR="00E70C03" w:rsidRPr="00D4372E">
              <w:rPr>
                <w:rFonts w:ascii="ＭＳ ゴシック" w:eastAsia="ＭＳ ゴシック" w:hAnsi="ＭＳ ゴシック" w:hint="eastAsia"/>
              </w:rPr>
              <w:t>等</w:t>
            </w:r>
            <w:r w:rsidRPr="00D4372E">
              <w:rPr>
                <w:rFonts w:ascii="ＭＳ ゴシック" w:eastAsia="ＭＳ ゴシック" w:hAnsi="ＭＳ ゴシック" w:hint="eastAsia"/>
              </w:rPr>
              <w:t>に係る利用定員と当該多機能型指定児童発達支援事業所に係る利用定員を除く多機能型事業所の</w:t>
            </w:r>
            <w:r w:rsidR="00E60D5C" w:rsidRPr="00D4372E">
              <w:rPr>
                <w:rFonts w:ascii="ＭＳ ゴシック" w:eastAsia="ＭＳ ゴシック" w:hAnsi="ＭＳ ゴシック" w:hint="eastAsia"/>
              </w:rPr>
              <w:t>利用定員の</w:t>
            </w:r>
            <w:r w:rsidRPr="00D4372E">
              <w:rPr>
                <w:rFonts w:ascii="ＭＳ ゴシック" w:eastAsia="ＭＳ ゴシック" w:hAnsi="ＭＳ ゴシック" w:hint="eastAsia"/>
              </w:rPr>
              <w:t>それぞれの規模に応じて報酬を算定するものとする。</w:t>
            </w:r>
          </w:p>
          <w:p w14:paraId="637CE6EA" w14:textId="77777777" w:rsidR="00317AB6" w:rsidRPr="00D4372E" w:rsidRDefault="00317AB6" w:rsidP="00D37096">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◆平18障発第1031001号第二の1(6)</w:t>
            </w:r>
          </w:p>
          <w:p w14:paraId="49B39D69" w14:textId="77777777" w:rsidR="00317AB6" w:rsidRPr="00D4372E" w:rsidRDefault="00317AB6" w:rsidP="00D37096">
            <w:pPr>
              <w:suppressAutoHyphens/>
              <w:autoSpaceDE w:val="0"/>
              <w:autoSpaceDN w:val="0"/>
              <w:spacing w:line="210" w:lineRule="exact"/>
              <w:ind w:leftChars="100" w:left="180"/>
              <w:rPr>
                <w:rFonts w:ascii="ＭＳ ゴシック" w:eastAsia="ＭＳ ゴシック" w:hAnsi="ＭＳ ゴシック"/>
              </w:rPr>
            </w:pPr>
          </w:p>
          <w:p w14:paraId="0AAAAF65" w14:textId="77777777" w:rsidR="00317AB6" w:rsidRPr="00D4372E" w:rsidRDefault="002B3E56" w:rsidP="000074AA">
            <w:pPr>
              <w:suppressAutoHyphens/>
              <w:autoSpaceDE w:val="0"/>
              <w:autoSpaceDN w:val="0"/>
              <w:spacing w:line="210" w:lineRule="exact"/>
              <w:ind w:firstLineChars="100" w:firstLine="180"/>
              <w:rPr>
                <w:rFonts w:ascii="ＭＳ ゴシック" w:eastAsia="ＭＳ ゴシック" w:hAnsi="ＭＳ ゴシック"/>
                <w:i/>
              </w:rPr>
            </w:pPr>
            <w:r w:rsidRPr="00D4372E">
              <w:rPr>
                <w:rFonts w:ascii="ＭＳ ゴシック" w:eastAsia="ＭＳ ゴシック" w:hAnsi="ＭＳ ゴシック" w:hint="eastAsia"/>
                <w:i/>
              </w:rPr>
              <w:t xml:space="preserve">　</w:t>
            </w:r>
            <w:r w:rsidR="00317AB6" w:rsidRPr="00D4372E">
              <w:rPr>
                <w:rFonts w:ascii="ＭＳ ゴシック" w:eastAsia="ＭＳ ゴシック" w:hAnsi="ＭＳ ゴシック" w:hint="eastAsia"/>
                <w:i/>
              </w:rPr>
              <w:t xml:space="preserve">Q&amp;A H19.12.19 </w:t>
            </w:r>
            <w:r w:rsidR="00317AB6" w:rsidRPr="00D4372E">
              <w:rPr>
                <w:rFonts w:ascii="ＭＳ ゴシック" w:eastAsia="ＭＳ ゴシック" w:hAnsi="ＭＳ ゴシック"/>
                <w:i/>
              </w:rPr>
              <w:t>VOL.2</w:t>
            </w:r>
            <w:r w:rsidR="00317AB6" w:rsidRPr="00D4372E">
              <w:rPr>
                <w:rFonts w:ascii="ＭＳ ゴシック" w:eastAsia="ＭＳ ゴシック" w:hAnsi="ＭＳ ゴシック" w:hint="eastAsia"/>
                <w:i/>
              </w:rPr>
              <w:t xml:space="preserve"> 問７</w:t>
            </w:r>
          </w:p>
          <w:p w14:paraId="51177EE5" w14:textId="77777777" w:rsidR="00317AB6" w:rsidRPr="00D4372E" w:rsidRDefault="00317AB6" w:rsidP="000074AA">
            <w:pPr>
              <w:suppressAutoHyphens/>
              <w:autoSpaceDE w:val="0"/>
              <w:autoSpaceDN w:val="0"/>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１　月の途中において定員が増減する場合</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以下のとおり取り扱うこととする。</w:t>
            </w:r>
          </w:p>
          <w:p w14:paraId="0D6C02CB" w14:textId="77777777" w:rsidR="00317AB6" w:rsidRPr="00D4372E" w:rsidRDefault="00317AB6" w:rsidP="000074A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①定員が増加した場合には</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増加を届け出た日より新たな報酬単価を適用することとする。</w:t>
            </w:r>
          </w:p>
          <w:p w14:paraId="03B3D2EF" w14:textId="77777777" w:rsidR="00317AB6" w:rsidRPr="00D4372E" w:rsidRDefault="00317AB6" w:rsidP="000074A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②定員が減少した場合</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届出が毎月15日以前になされた場合には翌月から</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16日以降になされた場合には翌々月から</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新たな報酬単価を適用することとする。</w:t>
            </w:r>
          </w:p>
          <w:p w14:paraId="24AFBC3F" w14:textId="77777777" w:rsidR="00317AB6" w:rsidRPr="00D4372E" w:rsidRDefault="00317AB6" w:rsidP="000074AA">
            <w:pPr>
              <w:suppressAutoHyphens/>
              <w:autoSpaceDE w:val="0"/>
              <w:autoSpaceDN w:val="0"/>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２　月の途中において加算を算定する条件を備えた場合</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又は加算の条件を満たさなくなった場合には</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以下のように取り扱うこととする。（激変緩和加算を除く）</w:t>
            </w:r>
          </w:p>
          <w:p w14:paraId="04D570D1" w14:textId="77777777" w:rsidR="00317AB6" w:rsidRPr="00D4372E" w:rsidRDefault="00317AB6" w:rsidP="000074A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①加算の算定条件を満たした場合</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その届出が毎月15日以前になされた場合には翌月から</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16日以降になされた場合には翌々月から</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新たな報酬単価を適用することとする。（食事提供体制加算については</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利用者の負担を軽減する意味合いを持つ加算であるので</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届出のあった日より加算可能である。）</w:t>
            </w:r>
          </w:p>
          <w:p w14:paraId="0B55B0AF" w14:textId="77777777" w:rsidR="00317AB6" w:rsidRPr="00D4372E" w:rsidRDefault="00317AB6" w:rsidP="000074A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②加算の条件を満たさなくなった場合には</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満たさなくなった日より加算を算定しないこととする。</w:t>
            </w:r>
          </w:p>
          <w:p w14:paraId="7167EA3C" w14:textId="77777777" w:rsidR="00317AB6" w:rsidRPr="00D4372E" w:rsidRDefault="00317AB6" w:rsidP="00D958E3">
            <w:pPr>
              <w:suppressAutoHyphens/>
              <w:autoSpaceDE w:val="0"/>
              <w:autoSpaceDN w:val="0"/>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３　定員</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加算の算定条件等に変更があった場合には</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直ちに届け出ることとする。</w:t>
            </w:r>
          </w:p>
          <w:p w14:paraId="3A91F6A2" w14:textId="77777777" w:rsidR="002B3E56" w:rsidRPr="00D4372E" w:rsidRDefault="002B3E56" w:rsidP="00D958E3">
            <w:pPr>
              <w:suppressAutoHyphens/>
              <w:autoSpaceDE w:val="0"/>
              <w:autoSpaceDN w:val="0"/>
              <w:spacing w:line="210" w:lineRule="exact"/>
              <w:ind w:leftChars="100" w:left="36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0CAF81F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441A9848"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4B50E609"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7995C5F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01D8F871"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BBFBAD3"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【算定の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056F1E34" w14:textId="77777777" w:rsidR="00E8422F" w:rsidRPr="00D4372E" w:rsidRDefault="00E8422F" w:rsidP="00DC6B2E">
            <w:pPr>
              <w:suppressAutoHyphens/>
              <w:autoSpaceDE w:val="0"/>
              <w:autoSpaceDN w:val="0"/>
              <w:spacing w:line="210" w:lineRule="exact"/>
              <w:ind w:left="180" w:hangingChars="100" w:hanging="180"/>
              <w:rPr>
                <w:rFonts w:ascii="ＭＳ ゴシック" w:eastAsia="ＭＳ ゴシック" w:hAnsi="ＭＳ ゴシック"/>
              </w:rPr>
            </w:pPr>
          </w:p>
          <w:p w14:paraId="12E66A83" w14:textId="77777777" w:rsidR="00E8422F" w:rsidRPr="00D4372E" w:rsidRDefault="00E8422F" w:rsidP="00DC6B2E">
            <w:pPr>
              <w:suppressAutoHyphens/>
              <w:autoSpaceDE w:val="0"/>
              <w:autoSpaceDN w:val="0"/>
              <w:spacing w:line="210" w:lineRule="exact"/>
              <w:ind w:left="180" w:hangingChars="100" w:hanging="180"/>
              <w:rPr>
                <w:rFonts w:ascii="ＭＳ ゴシック" w:eastAsia="ＭＳ ゴシック" w:hAnsi="ＭＳ ゴシック"/>
              </w:rPr>
            </w:pPr>
          </w:p>
          <w:p w14:paraId="2C90F138" w14:textId="77777777" w:rsidR="00E8422F" w:rsidRPr="00D4372E" w:rsidRDefault="00E8422F" w:rsidP="00DC6B2E">
            <w:pPr>
              <w:suppressAutoHyphens/>
              <w:autoSpaceDE w:val="0"/>
              <w:autoSpaceDN w:val="0"/>
              <w:spacing w:line="210" w:lineRule="exact"/>
              <w:ind w:left="180" w:hangingChars="100" w:hanging="180"/>
              <w:rPr>
                <w:rFonts w:ascii="ＭＳ ゴシック" w:eastAsia="ＭＳ ゴシック" w:hAnsi="ＭＳ ゴシック"/>
              </w:rPr>
            </w:pPr>
          </w:p>
          <w:p w14:paraId="4F82ABB6" w14:textId="77777777" w:rsidR="00E8422F" w:rsidRPr="00D4372E" w:rsidRDefault="00E8422F" w:rsidP="00DC6B2E">
            <w:pPr>
              <w:suppressAutoHyphens/>
              <w:autoSpaceDE w:val="0"/>
              <w:autoSpaceDN w:val="0"/>
              <w:spacing w:line="210" w:lineRule="exact"/>
              <w:ind w:left="180" w:hangingChars="100" w:hanging="180"/>
              <w:rPr>
                <w:rFonts w:ascii="ＭＳ ゴシック" w:eastAsia="ＭＳ ゴシック" w:hAnsi="ＭＳ ゴシック"/>
              </w:rPr>
            </w:pPr>
          </w:p>
          <w:p w14:paraId="63025210"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前年度利用者数　①</w:t>
            </w:r>
          </w:p>
          <w:p w14:paraId="6B130DB2"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（①÷10）　　　 人</w:t>
            </w:r>
          </w:p>
          <w:p w14:paraId="5501565B"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p>
          <w:p w14:paraId="2F5AC218"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従業者の員数　　　</w:t>
            </w:r>
          </w:p>
          <w:p w14:paraId="47D4CED0"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（常勤換算）　　　人</w:t>
            </w:r>
          </w:p>
          <w:p w14:paraId="4A0ECEF7"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p>
          <w:p w14:paraId="3526A58F"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利用定員　　　　　人</w:t>
            </w:r>
          </w:p>
          <w:p w14:paraId="26AA31E6"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p>
          <w:p w14:paraId="6A48FAF3" w14:textId="77777777" w:rsidR="00E8422F" w:rsidRPr="00D4372E" w:rsidRDefault="00E8422F" w:rsidP="00E8422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平均労働時間</w:t>
            </w:r>
          </w:p>
          <w:p w14:paraId="0CD0378A" w14:textId="77777777" w:rsidR="00E8422F" w:rsidRPr="00D4372E" w:rsidRDefault="00E8422F" w:rsidP="00E8422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時間</w:t>
            </w:r>
          </w:p>
        </w:tc>
      </w:tr>
      <w:tr w:rsidR="00317AB6" w:rsidRPr="00D4372E" w14:paraId="378BFFB2" w14:textId="77777777" w:rsidTr="0064098E">
        <w:trPr>
          <w:jc w:val="center"/>
        </w:trPr>
        <w:tc>
          <w:tcPr>
            <w:tcW w:w="1276" w:type="dxa"/>
            <w:tcBorders>
              <w:top w:val="single" w:sz="4" w:space="0" w:color="000000"/>
              <w:left w:val="single" w:sz="4" w:space="0" w:color="000000"/>
              <w:bottom w:val="single" w:sz="4" w:space="0" w:color="FFFFFF"/>
              <w:right w:val="single" w:sz="4" w:space="0" w:color="000000"/>
            </w:tcBorders>
          </w:tcPr>
          <w:p w14:paraId="3A988BAA"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0932D4A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５　減算が行われる場合</w:t>
            </w:r>
          </w:p>
          <w:p w14:paraId="7E13A5C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52CB070D"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51DA5610"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40248392" w14:textId="77777777" w:rsidR="005533EE" w:rsidRPr="00D4372E" w:rsidRDefault="005533EE" w:rsidP="005533E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①　定員超過及び人員欠如</w:t>
            </w:r>
          </w:p>
          <w:p w14:paraId="53D8571F" w14:textId="77777777" w:rsidR="005533EE" w:rsidRPr="00D4372E" w:rsidRDefault="005533EE" w:rsidP="005533EE">
            <w:pPr>
              <w:suppressAutoHyphens/>
              <w:autoSpaceDE w:val="0"/>
              <w:autoSpaceDN w:val="0"/>
              <w:spacing w:line="210" w:lineRule="exact"/>
              <w:ind w:left="180" w:hangingChars="100" w:hanging="180"/>
              <w:rPr>
                <w:rFonts w:ascii="ＭＳ ゴシック" w:eastAsia="ＭＳ ゴシック" w:hAnsi="ＭＳ ゴシック"/>
              </w:rPr>
            </w:pPr>
          </w:p>
          <w:p w14:paraId="2D932D5C" w14:textId="77777777" w:rsidR="005533EE" w:rsidRPr="00D4372E" w:rsidRDefault="005533EE" w:rsidP="005533E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〈定員超過減算〉</w:t>
            </w:r>
          </w:p>
          <w:p w14:paraId="023FE7E2"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FFFFFF"/>
              <w:right w:val="single" w:sz="4" w:space="0" w:color="000000"/>
            </w:tcBorders>
          </w:tcPr>
          <w:p w14:paraId="68AF8B3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17B9239" w14:textId="77777777" w:rsidR="00317AB6" w:rsidRPr="00D4372E" w:rsidRDefault="005747EE" w:rsidP="005747E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 xml:space="preserve">　就労継続支援Ａ型サービス費の算定に当たって</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次のいずれかに該当する場合に</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それぞれ所定単位数に乗じて得た数を算定しているか。</w:t>
            </w:r>
          </w:p>
          <w:p w14:paraId="6CA560C2" w14:textId="77777777" w:rsidR="00C76CA0" w:rsidRPr="00D4372E" w:rsidRDefault="00317AB6"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◆平18厚告523別表第</w:t>
            </w:r>
            <w:r w:rsidR="009B3068" w:rsidRPr="00D4372E">
              <w:rPr>
                <w:rFonts w:ascii="ＭＳ ゴシック" w:eastAsia="ＭＳ ゴシック" w:hAnsi="ＭＳ ゴシック" w:hint="eastAsia"/>
              </w:rPr>
              <w:t>13</w:t>
            </w:r>
            <w:r w:rsidRPr="00D4372E">
              <w:rPr>
                <w:rFonts w:ascii="ＭＳ ゴシック" w:eastAsia="ＭＳ ゴシック" w:hAnsi="ＭＳ ゴシック" w:hint="eastAsia"/>
              </w:rPr>
              <w:t>の1の注4</w:t>
            </w:r>
          </w:p>
          <w:p w14:paraId="1F7DDA54" w14:textId="77777777" w:rsidR="005575C6" w:rsidRPr="00D4372E" w:rsidRDefault="005575C6" w:rsidP="005533EE">
            <w:pPr>
              <w:suppressAutoHyphens/>
              <w:autoSpaceDE w:val="0"/>
              <w:autoSpaceDN w:val="0"/>
              <w:spacing w:line="210" w:lineRule="exact"/>
              <w:ind w:leftChars="100" w:left="180"/>
              <w:rPr>
                <w:rFonts w:ascii="ＭＳ ゴシック" w:eastAsia="ＭＳ ゴシック" w:hAnsi="ＭＳ ゴシック"/>
              </w:rPr>
            </w:pPr>
          </w:p>
          <w:p w14:paraId="3A2D9910" w14:textId="77777777" w:rsidR="00C76CA0" w:rsidRPr="00D4372E" w:rsidRDefault="00C76CA0" w:rsidP="005533EE">
            <w:pPr>
              <w:suppressAutoHyphens/>
              <w:autoSpaceDE w:val="0"/>
              <w:autoSpaceDN w:val="0"/>
              <w:spacing w:line="210" w:lineRule="exact"/>
              <w:ind w:leftChars="100" w:left="180"/>
              <w:rPr>
                <w:rFonts w:ascii="ＭＳ ゴシック" w:eastAsia="ＭＳ ゴシック" w:hAnsi="ＭＳ ゴシック"/>
              </w:rPr>
            </w:pPr>
          </w:p>
          <w:p w14:paraId="0255DEC5"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①　定員超過利用及び人員欠如　　100分の70</w:t>
            </w:r>
          </w:p>
          <w:p w14:paraId="334FEAE2"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◆平18厚告523別表第13の1の注4（1）</w:t>
            </w:r>
          </w:p>
          <w:p w14:paraId="1BF2A63D" w14:textId="77777777" w:rsidR="00C76CA0" w:rsidRPr="00D4372E" w:rsidRDefault="00C76CA0" w:rsidP="005533EE">
            <w:pPr>
              <w:suppressAutoHyphens/>
              <w:autoSpaceDE w:val="0"/>
              <w:autoSpaceDN w:val="0"/>
              <w:spacing w:line="210" w:lineRule="exact"/>
              <w:ind w:leftChars="100" w:left="180"/>
              <w:rPr>
                <w:rFonts w:ascii="ＭＳ ゴシック" w:eastAsia="ＭＳ ゴシック" w:hAnsi="ＭＳ ゴシック"/>
              </w:rPr>
            </w:pPr>
          </w:p>
          <w:p w14:paraId="46E03D3D"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利用者の数が次の(一)又は(二)のいずれかに該当する場合</w:t>
            </w:r>
          </w:p>
          <w:p w14:paraId="239A2727"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p>
          <w:p w14:paraId="6BDCBC69"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㈠　一日の利用者が次の①又は②のいずれかに該当する場合</w:t>
            </w:r>
          </w:p>
          <w:p w14:paraId="0E34FFA9"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①　利用定員が50人以下の事業所</w:t>
            </w:r>
          </w:p>
          <w:p w14:paraId="22409F15"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利用定員の数に100分の150を乗じて得た数を超える場合</w:t>
            </w:r>
          </w:p>
          <w:p w14:paraId="2423B44F" w14:textId="77777777" w:rsidR="005533EE" w:rsidRPr="00D4372E" w:rsidRDefault="005533EE" w:rsidP="005533EE">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②　利用定員が51人以上の事業所</w:t>
            </w:r>
          </w:p>
          <w:p w14:paraId="08C8FFB6" w14:textId="77777777" w:rsidR="002B3E56" w:rsidRPr="00D4372E" w:rsidRDefault="005533EE" w:rsidP="004C54A2">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利用定員の数に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当該利用定員の数から50を控除した数に100分の25を乗じて得た数に25を加えた数を加えて得た数を超える場合</w:t>
            </w:r>
          </w:p>
        </w:tc>
        <w:tc>
          <w:tcPr>
            <w:tcW w:w="425" w:type="dxa"/>
            <w:tcBorders>
              <w:top w:val="single" w:sz="4" w:space="0" w:color="000000"/>
              <w:left w:val="single" w:sz="4" w:space="0" w:color="000000"/>
              <w:bottom w:val="single" w:sz="4" w:space="0" w:color="FFFFFF"/>
              <w:right w:val="single" w:sz="4" w:space="0" w:color="000000"/>
            </w:tcBorders>
          </w:tcPr>
          <w:p w14:paraId="2206A7C2"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745E919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適</w:t>
            </w:r>
          </w:p>
          <w:p w14:paraId="6B0559ED"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w:t>
            </w:r>
          </w:p>
          <w:p w14:paraId="4757B8EE"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FFFFFF"/>
              <w:right w:val="single" w:sz="4" w:space="0" w:color="000000"/>
            </w:tcBorders>
          </w:tcPr>
          <w:p w14:paraId="0B5E6897"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3FDF326F"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709EB466"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137B925C"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06AA9D15"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5A58D0F2" w14:textId="77777777" w:rsidR="005575C6" w:rsidRPr="00D4372E" w:rsidRDefault="005575C6" w:rsidP="00DC6B2E">
            <w:pPr>
              <w:suppressAutoHyphens/>
              <w:autoSpaceDE w:val="0"/>
              <w:autoSpaceDN w:val="0"/>
              <w:spacing w:line="210" w:lineRule="exact"/>
              <w:ind w:left="180" w:hangingChars="100" w:hanging="180"/>
              <w:rPr>
                <w:rFonts w:ascii="ＭＳ ゴシック" w:eastAsia="ＭＳ ゴシック" w:hAnsi="ＭＳ ゴシック"/>
              </w:rPr>
            </w:pPr>
          </w:p>
          <w:p w14:paraId="1C54B519" w14:textId="77777777" w:rsidR="005533EE" w:rsidRPr="00D4372E" w:rsidRDefault="005533EE" w:rsidP="005533E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【該当の　有・無】</w:t>
            </w:r>
          </w:p>
          <w:p w14:paraId="78B44A1C" w14:textId="77777777" w:rsidR="005533EE" w:rsidRPr="00D4372E" w:rsidRDefault="005533EE" w:rsidP="005533E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□定員超過利用がある場合は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減額請求しているか。</w:t>
            </w:r>
          </w:p>
        </w:tc>
      </w:tr>
      <w:tr w:rsidR="005533EE" w:rsidRPr="00D4372E" w14:paraId="1838D2BB" w14:textId="77777777" w:rsidTr="0064098E">
        <w:trPr>
          <w:trHeight w:val="4200"/>
          <w:jc w:val="center"/>
        </w:trPr>
        <w:tc>
          <w:tcPr>
            <w:tcW w:w="1276" w:type="dxa"/>
            <w:vMerge w:val="restart"/>
            <w:tcBorders>
              <w:top w:val="single" w:sz="4" w:space="0" w:color="FFFFFF"/>
              <w:left w:val="single" w:sz="4" w:space="0" w:color="000000"/>
              <w:right w:val="single" w:sz="4" w:space="0" w:color="000000"/>
            </w:tcBorders>
          </w:tcPr>
          <w:p w14:paraId="10DD1C52"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0D94224D"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06F49368"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6FC7AF6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AA2071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4F61DF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0E8AA8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8E2EB6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46E0A5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C8F745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66FD5A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B640E2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880E27C"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37D9EEB"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546583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6B219D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995C58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1C80BC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278F0E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4BE30C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F61DC8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855A3D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87A906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1025C1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294B42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DD114E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91C246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7AE7E7C"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C370B73"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6BF21A7"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D7AEC9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FD25BE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41C95F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7B217E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64B8CF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B6D068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0A1291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1B11C7C"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29E9A6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99788E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56C44C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596B8D1"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23D0AC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AD47BB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49B177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CE0E17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A375267"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760F2A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D4A34E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2DC7741"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ED7E3B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B46A01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F7790C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8FB069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1382A2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2B580C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819C94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04C709B"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F88CEC7"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E71891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4A5780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AF94B7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8D158F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24FE1A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D9104FB"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F79034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0806CF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9E0872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5AE046B"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FEC379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41E6B7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E0D5727"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0D5190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A2D312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2C36D53"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E45DFF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9AF011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9CAC0A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24E927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B552B4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D6B2DE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3CC8CD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945295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D4EEE41"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81707B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68E96C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73AE75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9CAFF4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BAF2EF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AAA799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907CCA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B4410D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D46FBF1"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73C45B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E4B260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3FE4B8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DA57A3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04DDAC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5CF05D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2200B7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265499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2C62DC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7D817E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81980C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56E7BA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A89BCD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11D2B9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71D0F6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0E49EF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DB31438"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A1B5B71"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68FF99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C679D6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E0D659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2FDF831"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4273017"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E6CB65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B9C65ED"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9FEF6A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54988C3"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11072BC"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F0E8497"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7B017D14"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3285B82"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E4B4BCA"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69A75BC0"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477BDA6"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10B36E8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EA4407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0E49954F"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37F1B225"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4E4C02FE"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551BA409"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p>
          <w:p w14:paraId="2070DE57" w14:textId="77777777" w:rsidR="00091137" w:rsidRPr="00D4372E" w:rsidRDefault="00091137" w:rsidP="00DC6B2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（自己評価未公表減算）</w:t>
            </w:r>
          </w:p>
        </w:tc>
        <w:tc>
          <w:tcPr>
            <w:tcW w:w="6171" w:type="dxa"/>
            <w:vMerge w:val="restart"/>
            <w:tcBorders>
              <w:top w:val="single" w:sz="4" w:space="0" w:color="FFFFFF"/>
              <w:left w:val="single" w:sz="4" w:space="0" w:color="000000"/>
              <w:right w:val="single" w:sz="4" w:space="0" w:color="000000"/>
            </w:tcBorders>
          </w:tcPr>
          <w:p w14:paraId="250E66C1"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3488C7F7" w14:textId="77777777" w:rsidR="005533EE" w:rsidRPr="00D4372E" w:rsidRDefault="005533EE" w:rsidP="00867DA9">
            <w:pPr>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㈡　過去３月間の利用者の数の平均値が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次の①又は②のいずれかに該当する場合</w:t>
            </w:r>
          </w:p>
          <w:p w14:paraId="7E6C1E00" w14:textId="77777777" w:rsidR="005533EE" w:rsidRPr="00D4372E" w:rsidRDefault="005533EE" w:rsidP="00F134DB">
            <w:pPr>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 xml:space="preserve">　①　利用定員が</w:t>
            </w:r>
            <w:r w:rsidRPr="00D4372E">
              <w:rPr>
                <w:rFonts w:ascii="ＭＳ ゴシック" w:eastAsia="ＭＳ ゴシック" w:hAnsi="ＭＳ ゴシック"/>
              </w:rPr>
              <w:t>11</w:t>
            </w:r>
            <w:r w:rsidRPr="00D4372E">
              <w:rPr>
                <w:rFonts w:ascii="ＭＳ ゴシック" w:eastAsia="ＭＳ ゴシック" w:hAnsi="ＭＳ ゴシック" w:hint="eastAsia"/>
              </w:rPr>
              <w:t>人以下の事業所</w:t>
            </w:r>
          </w:p>
          <w:p w14:paraId="14C7ECF3" w14:textId="77777777" w:rsidR="005533EE" w:rsidRPr="00D4372E" w:rsidRDefault="005533EE" w:rsidP="00F134DB">
            <w:pPr>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利用定員の数に３を加えて得た数を超える場合</w:t>
            </w:r>
          </w:p>
          <w:p w14:paraId="54D9DEFF" w14:textId="77777777" w:rsidR="005533EE" w:rsidRPr="00D4372E" w:rsidRDefault="005533EE" w:rsidP="00F134DB">
            <w:pPr>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 xml:space="preserve">　②　利用定員が</w:t>
            </w:r>
            <w:r w:rsidRPr="00D4372E">
              <w:rPr>
                <w:rFonts w:ascii="ＭＳ ゴシック" w:eastAsia="ＭＳ ゴシック" w:hAnsi="ＭＳ ゴシック"/>
              </w:rPr>
              <w:t>12</w:t>
            </w:r>
            <w:r w:rsidRPr="00D4372E">
              <w:rPr>
                <w:rFonts w:ascii="ＭＳ ゴシック" w:eastAsia="ＭＳ ゴシック" w:hAnsi="ＭＳ ゴシック" w:hint="eastAsia"/>
              </w:rPr>
              <w:t>人以上の事業所</w:t>
            </w:r>
          </w:p>
          <w:p w14:paraId="454CC9BB" w14:textId="77777777" w:rsidR="005533EE" w:rsidRPr="00D4372E" w:rsidRDefault="005533EE" w:rsidP="00F134DB">
            <w:pPr>
              <w:spacing w:line="210" w:lineRule="exact"/>
              <w:ind w:firstLineChars="400" w:firstLine="720"/>
              <w:rPr>
                <w:rFonts w:ascii="ＭＳ ゴシック" w:eastAsia="ＭＳ ゴシック" w:hAnsi="ＭＳ ゴシック"/>
              </w:rPr>
            </w:pPr>
            <w:r w:rsidRPr="00D4372E">
              <w:rPr>
                <w:rFonts w:ascii="ＭＳ ゴシック" w:eastAsia="ＭＳ ゴシック" w:hAnsi="ＭＳ ゴシック" w:hint="eastAsia"/>
              </w:rPr>
              <w:t xml:space="preserve">　利用定員の数に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125</w:t>
            </w:r>
            <w:r w:rsidRPr="00D4372E">
              <w:rPr>
                <w:rFonts w:ascii="ＭＳ ゴシック" w:eastAsia="ＭＳ ゴシック" w:hAnsi="ＭＳ ゴシック" w:hint="eastAsia"/>
              </w:rPr>
              <w:t>を乗じて得た数を超える場合</w:t>
            </w:r>
          </w:p>
          <w:p w14:paraId="2DE3F6C2" w14:textId="77777777" w:rsidR="005533EE" w:rsidRPr="00D4372E" w:rsidRDefault="005533EE" w:rsidP="005533EE">
            <w:pPr>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◆平18厚告550八のイ</w:t>
            </w:r>
          </w:p>
          <w:p w14:paraId="1D7E3291" w14:textId="77777777" w:rsidR="005F1266" w:rsidRPr="00D4372E" w:rsidRDefault="005533EE" w:rsidP="00A761DC">
            <w:pPr>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定員超過</w:t>
            </w:r>
          </w:p>
          <w:p w14:paraId="0D66A019" w14:textId="77777777" w:rsidR="005533EE" w:rsidRPr="00D4372E" w:rsidRDefault="005533EE" w:rsidP="00A761DC">
            <w:pPr>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に該当する場合の所定単位数の算定について</w:t>
            </w:r>
            <w:r w:rsidRPr="00D4372E">
              <w:rPr>
                <w:rFonts w:ascii="ＭＳ ゴシック" w:eastAsia="ＭＳ ゴシック" w:hAnsi="ＭＳ ゴシック"/>
              </w:rPr>
              <w:t xml:space="preserve"> </w:t>
            </w:r>
          </w:p>
          <w:p w14:paraId="35189422" w14:textId="77777777" w:rsidR="005533EE" w:rsidRPr="00D4372E" w:rsidRDefault="005533EE" w:rsidP="00A761DC">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ア　算定される単位数</w:t>
            </w:r>
          </w:p>
          <w:p w14:paraId="0AF7A6E9" w14:textId="77777777" w:rsidR="005533EE" w:rsidRPr="00D4372E" w:rsidRDefault="005533EE" w:rsidP="00A761DC">
            <w:pPr>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所定単位数の</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70</w:t>
            </w:r>
            <w:r w:rsidRPr="00D4372E">
              <w:rPr>
                <w:rFonts w:ascii="ＭＳ ゴシック" w:eastAsia="ＭＳ ゴシック" w:hAnsi="ＭＳ ゴシック" w:hint="eastAsia"/>
              </w:rPr>
              <w:t>とする。なお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当該所定単位数は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各種加算がなされる前の単位数とし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各種加算を含めた単位数の合計数の</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70</w:t>
            </w:r>
            <w:r w:rsidRPr="00D4372E">
              <w:rPr>
                <w:rFonts w:ascii="ＭＳ ゴシック" w:eastAsia="ＭＳ ゴシック" w:hAnsi="ＭＳ ゴシック" w:hint="eastAsia"/>
              </w:rPr>
              <w:t>となるものではないことに留意すること。</w:t>
            </w:r>
          </w:p>
          <w:p w14:paraId="59CAE1DB" w14:textId="77777777" w:rsidR="005533EE" w:rsidRPr="00D4372E" w:rsidRDefault="005533EE" w:rsidP="00A761DC">
            <w:pPr>
              <w:spacing w:line="210" w:lineRule="exact"/>
              <w:ind w:left="540" w:hangingChars="300" w:hanging="540"/>
              <w:rPr>
                <w:rFonts w:ascii="ＭＳ ゴシック" w:eastAsia="ＭＳ ゴシック" w:hAnsi="ＭＳ ゴシック"/>
              </w:rPr>
            </w:pPr>
          </w:p>
          <w:p w14:paraId="574764A6" w14:textId="77777777" w:rsidR="005533EE" w:rsidRPr="00D4372E" w:rsidRDefault="005533EE" w:rsidP="00A761DC">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イ　指定障害福祉サービス事業所等の利用定員を上回る利用者を利用させているいわゆる定員超過利用について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原則</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次(下記ウ)の範囲の定員超過利用については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適正なサービスの提供が確保されることを前提に可能とする一方</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これを超える定員超過利用については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報酬告示及び厚生労働大臣が定める利用者の数の基準及び従業者の員数の基準並びに所定単位数に乗じる割合（平成</w:t>
            </w:r>
            <w:r w:rsidRPr="00D4372E">
              <w:rPr>
                <w:rFonts w:ascii="ＭＳ ゴシック" w:eastAsia="ＭＳ ゴシック" w:hAnsi="ＭＳ ゴシック"/>
              </w:rPr>
              <w:t>18</w:t>
            </w:r>
            <w:r w:rsidRPr="00D4372E">
              <w:rPr>
                <w:rFonts w:ascii="ＭＳ ゴシック" w:eastAsia="ＭＳ ゴシック" w:hAnsi="ＭＳ ゴシック" w:hint="eastAsia"/>
              </w:rPr>
              <w:t>年厚生労働省告示第</w:t>
            </w:r>
            <w:r w:rsidRPr="00D4372E">
              <w:rPr>
                <w:rFonts w:ascii="ＭＳ ゴシック" w:eastAsia="ＭＳ ゴシック" w:hAnsi="ＭＳ ゴシック"/>
              </w:rPr>
              <w:t>550</w:t>
            </w:r>
            <w:r w:rsidRPr="00D4372E">
              <w:rPr>
                <w:rFonts w:ascii="ＭＳ ゴシック" w:eastAsia="ＭＳ ゴシック" w:hAnsi="ＭＳ ゴシック" w:hint="eastAsia"/>
              </w:rPr>
              <w:t>号。以下「第</w:t>
            </w:r>
            <w:r w:rsidRPr="00D4372E">
              <w:rPr>
                <w:rFonts w:ascii="ＭＳ ゴシック" w:eastAsia="ＭＳ ゴシック" w:hAnsi="ＭＳ ゴシック"/>
              </w:rPr>
              <w:t>550</w:t>
            </w:r>
            <w:r w:rsidRPr="00D4372E">
              <w:rPr>
                <w:rFonts w:ascii="ＭＳ ゴシック" w:eastAsia="ＭＳ ゴシック" w:hAnsi="ＭＳ ゴシック" w:hint="eastAsia"/>
              </w:rPr>
              <w:t>号告示」という。）の規定に基づき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訓練等給付費の減額を行うこととしているところであるが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これは適正なサービスの提供を確保するための規定であり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w:t>
            </w:r>
            <w:r w:rsidRPr="00D4372E">
              <w:rPr>
                <w:rFonts w:ascii="ＭＳ ゴシック" w:eastAsia="ＭＳ ゴシック" w:hAnsi="ＭＳ ゴシック" w:hint="eastAsia"/>
              </w:rPr>
              <w:lastRenderedPageBreak/>
              <w:t>サービス事業所等は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当該範囲を超える過剰な定員超過利用の未然防止を図るよう努めるものとする。</w:t>
            </w:r>
          </w:p>
          <w:p w14:paraId="68ED2931" w14:textId="77777777" w:rsidR="005533EE" w:rsidRPr="00D4372E" w:rsidRDefault="005533EE" w:rsidP="00A761DC">
            <w:pPr>
              <w:spacing w:line="210" w:lineRule="exact"/>
              <w:ind w:leftChars="100" w:left="540" w:hangingChars="200" w:hanging="360"/>
              <w:rPr>
                <w:rFonts w:ascii="ＭＳ ゴシック" w:eastAsia="ＭＳ ゴシック" w:hAnsi="ＭＳ ゴシック"/>
              </w:rPr>
            </w:pPr>
          </w:p>
          <w:p w14:paraId="6D52246D" w14:textId="77777777" w:rsidR="005533EE" w:rsidRPr="00D4372E" w:rsidRDefault="005533EE" w:rsidP="00A761DC">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ウ　日中活動サービスにおける定員超過利用減算の具体的取扱い</w:t>
            </w:r>
          </w:p>
          <w:p w14:paraId="034C4B75" w14:textId="77777777" w:rsidR="005533EE" w:rsidRPr="00D4372E" w:rsidRDefault="005533EE" w:rsidP="00A761DC">
            <w:pPr>
              <w:suppressAutoHyphens/>
              <w:autoSpaceDE w:val="0"/>
              <w:autoSpaceDN w:val="0"/>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 1</w:t>
            </w:r>
            <w:r w:rsidRPr="00D4372E">
              <w:rPr>
                <w:rFonts w:ascii="ＭＳ ゴシック" w:eastAsia="ＭＳ ゴシック" w:hAnsi="ＭＳ ゴシック" w:hint="eastAsia"/>
              </w:rPr>
              <w:t>日当たりの利用実績による定員超過利用減算の取扱い</w:t>
            </w:r>
          </w:p>
          <w:p w14:paraId="20F783AC" w14:textId="77777777" w:rsidR="005533EE" w:rsidRPr="00D4372E" w:rsidRDefault="005533EE" w:rsidP="00A761DC">
            <w:pPr>
              <w:suppressAutoHyphens/>
              <w:autoSpaceDE w:val="0"/>
              <w:autoSpaceDN w:val="0"/>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rPr>
              <w:t>ｱ</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w:t>
            </w:r>
            <w:r w:rsidRPr="00D4372E">
              <w:rPr>
                <w:rFonts w:ascii="ＭＳ ゴシック" w:eastAsia="ＭＳ ゴシック" w:hAnsi="ＭＳ ゴシック"/>
              </w:rPr>
              <w:t>50</w:t>
            </w:r>
            <w:r w:rsidRPr="00D4372E">
              <w:rPr>
                <w:rFonts w:ascii="ＭＳ ゴシック" w:eastAsia="ＭＳ ゴシック" w:hAnsi="ＭＳ ゴシック" w:hint="eastAsia"/>
              </w:rPr>
              <w:t>人以下の指定障害福祉サービス事業所等の場合</w:t>
            </w:r>
          </w:p>
          <w:p w14:paraId="528331DB" w14:textId="77777777" w:rsidR="005533EE" w:rsidRPr="00D4372E" w:rsidRDefault="005533EE" w:rsidP="00610029">
            <w:pPr>
              <w:suppressAutoHyphens/>
              <w:autoSpaceDE w:val="0"/>
              <w:autoSpaceDN w:val="0"/>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１日の利用者の数（複数のサービス提供単位が設置されている場合にあっては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当該サービス提供単位ごとの利用者の数。以下この</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から</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w:t>
            </w:r>
            <w:r w:rsidRPr="00D4372E">
              <w:rPr>
                <w:rFonts w:ascii="ＭＳ ゴシック" w:eastAsia="ＭＳ ゴシック" w:hAnsi="ＭＳ ゴシック" w:hint="eastAsia"/>
              </w:rPr>
              <w:t>までにおいて同じ。）が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利用定員（複数のサービス提供単位が設置されている場合にあっては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当該サービス提供単位ごとの利用定員。以下この</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から</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w:t>
            </w:r>
            <w:r w:rsidRPr="00D4372E">
              <w:rPr>
                <w:rFonts w:ascii="ＭＳ ゴシック" w:eastAsia="ＭＳ ゴシック" w:hAnsi="ＭＳ ゴシック" w:hint="eastAsia"/>
              </w:rPr>
              <w:t>までにおいて同じ。）に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150</w:t>
            </w:r>
            <w:r w:rsidRPr="00D4372E">
              <w:rPr>
                <w:rFonts w:ascii="ＭＳ ゴシック" w:eastAsia="ＭＳ ゴシック" w:hAnsi="ＭＳ ゴシック" w:hint="eastAsia"/>
              </w:rPr>
              <w:t>を乗じて得た数を超える場合に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日について利用者全員につき減算を行うものとする。</w:t>
            </w:r>
          </w:p>
          <w:p w14:paraId="0E1C7D45" w14:textId="77777777" w:rsidR="005533EE" w:rsidRPr="00D4372E" w:rsidRDefault="005533EE" w:rsidP="00A761DC">
            <w:pPr>
              <w:suppressAutoHyphens/>
              <w:autoSpaceDE w:val="0"/>
              <w:autoSpaceDN w:val="0"/>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rPr>
              <w:t>ｲ</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w:t>
            </w:r>
            <w:r w:rsidRPr="00D4372E">
              <w:rPr>
                <w:rFonts w:ascii="ＭＳ ゴシック" w:eastAsia="ＭＳ ゴシック" w:hAnsi="ＭＳ ゴシック"/>
              </w:rPr>
              <w:t>51</w:t>
            </w:r>
            <w:r w:rsidRPr="00D4372E">
              <w:rPr>
                <w:rFonts w:ascii="ＭＳ ゴシック" w:eastAsia="ＭＳ ゴシック" w:hAnsi="ＭＳ ゴシック" w:hint="eastAsia"/>
              </w:rPr>
              <w:t>人以上の指定障害福祉サービス事業所等の場合</w:t>
            </w:r>
          </w:p>
          <w:p w14:paraId="75FE8A51" w14:textId="77777777" w:rsidR="005533EE" w:rsidRPr="00D4372E" w:rsidRDefault="005533EE" w:rsidP="00A761DC">
            <w:pPr>
              <w:suppressAutoHyphens/>
              <w:autoSpaceDE w:val="0"/>
              <w:autoSpaceDN w:val="0"/>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１日の利用者の数が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利用定員から</w:t>
            </w:r>
            <w:r w:rsidRPr="00D4372E">
              <w:rPr>
                <w:rFonts w:ascii="ＭＳ ゴシック" w:eastAsia="ＭＳ ゴシック" w:hAnsi="ＭＳ ゴシック"/>
              </w:rPr>
              <w:t>50</w:t>
            </w:r>
            <w:r w:rsidRPr="00D4372E">
              <w:rPr>
                <w:rFonts w:ascii="ＭＳ ゴシック" w:eastAsia="ＭＳ ゴシック" w:hAnsi="ＭＳ ゴシック" w:hint="eastAsia"/>
              </w:rPr>
              <w:t>を差し引いた数に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125</w:t>
            </w:r>
            <w:r w:rsidRPr="00D4372E">
              <w:rPr>
                <w:rFonts w:ascii="ＭＳ ゴシック" w:eastAsia="ＭＳ ゴシック" w:hAnsi="ＭＳ ゴシック" w:hint="eastAsia"/>
              </w:rPr>
              <w:t>を乗じて得た数に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75</w:t>
            </w:r>
            <w:r w:rsidRPr="00D4372E">
              <w:rPr>
                <w:rFonts w:ascii="ＭＳ ゴシック" w:eastAsia="ＭＳ ゴシック" w:hAnsi="ＭＳ ゴシック" w:hint="eastAsia"/>
              </w:rPr>
              <w:t>を加えて得た数を超える場合に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日について利用者全員につき減算を行うものとする。</w:t>
            </w:r>
          </w:p>
          <w:p w14:paraId="410D45DA" w14:textId="77777777" w:rsidR="005533EE" w:rsidRPr="00D4372E" w:rsidRDefault="005533EE" w:rsidP="00A761DC">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過去</w:t>
            </w:r>
            <w:r w:rsidRPr="00D4372E">
              <w:rPr>
                <w:rFonts w:ascii="ＭＳ ゴシック" w:eastAsia="ＭＳ ゴシック" w:hAnsi="ＭＳ ゴシック"/>
              </w:rPr>
              <w:t>3</w:t>
            </w:r>
            <w:r w:rsidRPr="00D4372E">
              <w:rPr>
                <w:rFonts w:ascii="ＭＳ ゴシック" w:eastAsia="ＭＳ ゴシック" w:hAnsi="ＭＳ ゴシック" w:hint="eastAsia"/>
              </w:rPr>
              <w:t>月間の利用実績による定員超過利用減算の取扱い</w:t>
            </w:r>
          </w:p>
          <w:p w14:paraId="353DA2EC" w14:textId="77777777" w:rsidR="005533EE" w:rsidRPr="00D4372E" w:rsidRDefault="005533EE" w:rsidP="00A761DC">
            <w:pPr>
              <w:suppressAutoHyphens/>
              <w:autoSpaceDE w:val="0"/>
              <w:autoSpaceDN w:val="0"/>
              <w:spacing w:line="210" w:lineRule="exact"/>
              <w:ind w:leftChars="400" w:left="720" w:firstLineChars="100" w:firstLine="180"/>
              <w:rPr>
                <w:rFonts w:ascii="ＭＳ ゴシック" w:eastAsia="ＭＳ ゴシック" w:hAnsi="ＭＳ ゴシック"/>
              </w:rPr>
            </w:pPr>
            <w:r w:rsidRPr="00D4372E">
              <w:rPr>
                <w:rFonts w:ascii="ＭＳ ゴシック" w:eastAsia="ＭＳ ゴシック" w:hAnsi="ＭＳ ゴシック" w:hint="eastAsia"/>
              </w:rPr>
              <w:t>直近の過去</w:t>
            </w:r>
            <w:r w:rsidRPr="00D4372E">
              <w:rPr>
                <w:rFonts w:ascii="ＭＳ ゴシック" w:eastAsia="ＭＳ ゴシック" w:hAnsi="ＭＳ ゴシック"/>
              </w:rPr>
              <w:t>3</w:t>
            </w:r>
            <w:r w:rsidRPr="00D4372E">
              <w:rPr>
                <w:rFonts w:ascii="ＭＳ ゴシック" w:eastAsia="ＭＳ ゴシック" w:hAnsi="ＭＳ ゴシック" w:hint="eastAsia"/>
              </w:rPr>
              <w:t>月間の利用者の延べ数が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利用定員に開所日数を乗じて得た数に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125</w:t>
            </w:r>
            <w:r w:rsidRPr="00D4372E">
              <w:rPr>
                <w:rFonts w:ascii="ＭＳ ゴシック" w:eastAsia="ＭＳ ゴシック" w:hAnsi="ＭＳ ゴシック" w:hint="eastAsia"/>
              </w:rPr>
              <w:t>を乗じて得た数を超える場合に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w:t>
            </w:r>
            <w:r w:rsidRPr="00D4372E">
              <w:rPr>
                <w:rFonts w:ascii="ＭＳ ゴシック" w:eastAsia="ＭＳ ゴシック" w:hAnsi="ＭＳ ゴシック"/>
              </w:rPr>
              <w:t>1</w:t>
            </w:r>
            <w:r w:rsidRPr="00D4372E">
              <w:rPr>
                <w:rFonts w:ascii="ＭＳ ゴシック" w:eastAsia="ＭＳ ゴシック" w:hAnsi="ＭＳ ゴシック" w:hint="eastAsia"/>
              </w:rPr>
              <w:t>月間について利用者全員につき減算を行うものとする。</w:t>
            </w:r>
          </w:p>
          <w:p w14:paraId="18A012B3" w14:textId="77777777" w:rsidR="005533EE" w:rsidRPr="00D4372E" w:rsidRDefault="005533EE" w:rsidP="00A761DC">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rPr>
              <w:t>例</w:t>
            </w:r>
            <w:r w:rsidRPr="00D4372E">
              <w:rPr>
                <w:rFonts w:ascii="ＭＳ ゴシック" w:eastAsia="ＭＳ ゴシック" w:hAnsi="ＭＳ ゴシック"/>
              </w:rPr>
              <w:t>)</w:t>
            </w:r>
            <w:r w:rsidRPr="00D4372E">
              <w:rPr>
                <w:rFonts w:ascii="ＭＳ ゴシック" w:eastAsia="ＭＳ ゴシック" w:hAnsi="ＭＳ ゴシック" w:hint="eastAsia"/>
              </w:rPr>
              <w:t>利用定員</w:t>
            </w:r>
            <w:r w:rsidRPr="00D4372E">
              <w:rPr>
                <w:rFonts w:ascii="ＭＳ ゴシック" w:eastAsia="ＭＳ ゴシック" w:hAnsi="ＭＳ ゴシック"/>
              </w:rPr>
              <w:t>30</w:t>
            </w:r>
            <w:r w:rsidRPr="00D4372E">
              <w:rPr>
                <w:rFonts w:ascii="ＭＳ ゴシック" w:eastAsia="ＭＳ ゴシック" w:hAnsi="ＭＳ ゴシック" w:hint="eastAsia"/>
              </w:rPr>
              <w:t>人</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1</w:t>
            </w:r>
            <w:r w:rsidRPr="00D4372E">
              <w:rPr>
                <w:rFonts w:ascii="ＭＳ ゴシック" w:eastAsia="ＭＳ ゴシック" w:hAnsi="ＭＳ ゴシック" w:hint="eastAsia"/>
              </w:rPr>
              <w:t>月の開所日数が</w:t>
            </w:r>
            <w:r w:rsidRPr="00D4372E">
              <w:rPr>
                <w:rFonts w:ascii="ＭＳ ゴシック" w:eastAsia="ＭＳ ゴシック" w:hAnsi="ＭＳ ゴシック"/>
              </w:rPr>
              <w:t>22</w:t>
            </w:r>
            <w:r w:rsidRPr="00D4372E">
              <w:rPr>
                <w:rFonts w:ascii="ＭＳ ゴシック" w:eastAsia="ＭＳ ゴシック" w:hAnsi="ＭＳ ゴシック" w:hint="eastAsia"/>
              </w:rPr>
              <w:t>日の施設の場合</w:t>
            </w:r>
          </w:p>
          <w:p w14:paraId="4FFA2422" w14:textId="77777777" w:rsidR="005533EE" w:rsidRPr="00D4372E" w:rsidRDefault="005533EE" w:rsidP="00A761DC">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30</w:t>
            </w:r>
            <w:r w:rsidRPr="00D4372E">
              <w:rPr>
                <w:rFonts w:ascii="ＭＳ ゴシック" w:eastAsia="ＭＳ ゴシック" w:hAnsi="ＭＳ ゴシック" w:hint="eastAsia"/>
              </w:rPr>
              <w:t>人×</w:t>
            </w:r>
            <w:r w:rsidRPr="00D4372E">
              <w:rPr>
                <w:rFonts w:ascii="ＭＳ ゴシック" w:eastAsia="ＭＳ ゴシック" w:hAnsi="ＭＳ ゴシック"/>
              </w:rPr>
              <w:t>22</w:t>
            </w:r>
            <w:r w:rsidRPr="00D4372E">
              <w:rPr>
                <w:rFonts w:ascii="ＭＳ ゴシック" w:eastAsia="ＭＳ ゴシック" w:hAnsi="ＭＳ ゴシック" w:hint="eastAsia"/>
              </w:rPr>
              <w:t>日×</w:t>
            </w:r>
            <w:r w:rsidRPr="00D4372E">
              <w:rPr>
                <w:rFonts w:ascii="ＭＳ ゴシック" w:eastAsia="ＭＳ ゴシック" w:hAnsi="ＭＳ ゴシック"/>
              </w:rPr>
              <w:t>3</w:t>
            </w:r>
            <w:r w:rsidRPr="00D4372E">
              <w:rPr>
                <w:rFonts w:ascii="ＭＳ ゴシック" w:eastAsia="ＭＳ ゴシック" w:hAnsi="ＭＳ ゴシック" w:hint="eastAsia"/>
              </w:rPr>
              <w:t>月＝</w:t>
            </w:r>
            <w:r w:rsidRPr="00D4372E">
              <w:rPr>
                <w:rFonts w:ascii="ＭＳ ゴシック" w:eastAsia="ＭＳ ゴシック" w:hAnsi="ＭＳ ゴシック"/>
              </w:rPr>
              <w:t>1</w:t>
            </w:r>
            <w:r w:rsidR="00AD1DAA" w:rsidRPr="00D4372E">
              <w:rPr>
                <w:rFonts w:ascii="ＭＳ ゴシック" w:eastAsia="ＭＳ ゴシック" w:hAnsi="ＭＳ ゴシック"/>
              </w:rPr>
              <w:t>、</w:t>
            </w:r>
            <w:r w:rsidRPr="00D4372E">
              <w:rPr>
                <w:rFonts w:ascii="ＭＳ ゴシック" w:eastAsia="ＭＳ ゴシック" w:hAnsi="ＭＳ ゴシック"/>
              </w:rPr>
              <w:t>980</w:t>
            </w:r>
            <w:r w:rsidRPr="00D4372E">
              <w:rPr>
                <w:rFonts w:ascii="ＭＳ ゴシック" w:eastAsia="ＭＳ ゴシック" w:hAnsi="ＭＳ ゴシック" w:hint="eastAsia"/>
              </w:rPr>
              <w:t>人</w:t>
            </w:r>
          </w:p>
          <w:p w14:paraId="4A4914A7" w14:textId="77777777" w:rsidR="005533EE" w:rsidRPr="00D4372E" w:rsidRDefault="005533EE" w:rsidP="00A761DC">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1</w:t>
            </w:r>
            <w:r w:rsidR="00AD1DAA" w:rsidRPr="00D4372E">
              <w:rPr>
                <w:rFonts w:ascii="ＭＳ ゴシック" w:eastAsia="ＭＳ ゴシック" w:hAnsi="ＭＳ ゴシック"/>
              </w:rPr>
              <w:t>、</w:t>
            </w:r>
            <w:r w:rsidRPr="00D4372E">
              <w:rPr>
                <w:rFonts w:ascii="ＭＳ ゴシック" w:eastAsia="ＭＳ ゴシック" w:hAnsi="ＭＳ ゴシック"/>
              </w:rPr>
              <w:t>980</w:t>
            </w:r>
            <w:r w:rsidRPr="00D4372E">
              <w:rPr>
                <w:rFonts w:ascii="ＭＳ ゴシック" w:eastAsia="ＭＳ ゴシック" w:hAnsi="ＭＳ ゴシック" w:hint="eastAsia"/>
              </w:rPr>
              <w:t>人×</w:t>
            </w:r>
            <w:r w:rsidRPr="00D4372E">
              <w:rPr>
                <w:rFonts w:ascii="ＭＳ ゴシック" w:eastAsia="ＭＳ ゴシック" w:hAnsi="ＭＳ ゴシック"/>
              </w:rPr>
              <w:t>1.25</w:t>
            </w:r>
            <w:r w:rsidRPr="00D4372E">
              <w:rPr>
                <w:rFonts w:ascii="ＭＳ ゴシック" w:eastAsia="ＭＳ ゴシック" w:hAnsi="ＭＳ ゴシック" w:hint="eastAsia"/>
              </w:rPr>
              <w:t>＝</w:t>
            </w:r>
            <w:r w:rsidRPr="00D4372E">
              <w:rPr>
                <w:rFonts w:ascii="ＭＳ ゴシック" w:eastAsia="ＭＳ ゴシック" w:hAnsi="ＭＳ ゴシック"/>
              </w:rPr>
              <w:t>2</w:t>
            </w:r>
            <w:r w:rsidR="00AD1DAA" w:rsidRPr="00D4372E">
              <w:rPr>
                <w:rFonts w:ascii="ＭＳ ゴシック" w:eastAsia="ＭＳ ゴシック" w:hAnsi="ＭＳ ゴシック"/>
              </w:rPr>
              <w:t>、</w:t>
            </w:r>
            <w:r w:rsidRPr="00D4372E">
              <w:rPr>
                <w:rFonts w:ascii="ＭＳ ゴシック" w:eastAsia="ＭＳ ゴシック" w:hAnsi="ＭＳ ゴシック"/>
              </w:rPr>
              <w:t>475</w:t>
            </w:r>
            <w:r w:rsidRPr="00D4372E">
              <w:rPr>
                <w:rFonts w:ascii="ＭＳ ゴシック" w:eastAsia="ＭＳ ゴシック" w:hAnsi="ＭＳ ゴシック" w:hint="eastAsia"/>
              </w:rPr>
              <w:t>人（受入れ可能延べ利用者数）</w:t>
            </w:r>
          </w:p>
          <w:p w14:paraId="70AA1E83" w14:textId="77777777" w:rsidR="005533EE" w:rsidRPr="00D4372E" w:rsidRDefault="005533EE" w:rsidP="00A761DC">
            <w:pPr>
              <w:suppressAutoHyphens/>
              <w:autoSpaceDE w:val="0"/>
              <w:autoSpaceDN w:val="0"/>
              <w:spacing w:line="210" w:lineRule="exact"/>
              <w:ind w:leftChars="500" w:left="1080" w:hangingChars="100" w:hanging="18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3</w:t>
            </w:r>
            <w:r w:rsidRPr="00D4372E">
              <w:rPr>
                <w:rFonts w:ascii="ＭＳ ゴシック" w:eastAsia="ＭＳ ゴシック" w:hAnsi="ＭＳ ゴシック" w:hint="eastAsia"/>
              </w:rPr>
              <w:t>月間の総延べ利用者数が</w:t>
            </w:r>
            <w:r w:rsidRPr="00D4372E">
              <w:rPr>
                <w:rFonts w:ascii="ＭＳ ゴシック" w:eastAsia="ＭＳ ゴシック" w:hAnsi="ＭＳ ゴシック"/>
              </w:rPr>
              <w:t>2</w:t>
            </w:r>
            <w:r w:rsidR="00AD1DAA" w:rsidRPr="00D4372E">
              <w:rPr>
                <w:rFonts w:ascii="ＭＳ ゴシック" w:eastAsia="ＭＳ ゴシック" w:hAnsi="ＭＳ ゴシック"/>
              </w:rPr>
              <w:t>、</w:t>
            </w:r>
            <w:r w:rsidRPr="00D4372E">
              <w:rPr>
                <w:rFonts w:ascii="ＭＳ ゴシック" w:eastAsia="ＭＳ ゴシック" w:hAnsi="ＭＳ ゴシック"/>
              </w:rPr>
              <w:t>475</w:t>
            </w:r>
            <w:r w:rsidRPr="00D4372E">
              <w:rPr>
                <w:rFonts w:ascii="ＭＳ ゴシック" w:eastAsia="ＭＳ ゴシック" w:hAnsi="ＭＳ ゴシック" w:hint="eastAsia"/>
              </w:rPr>
              <w:t>人を超える場合に減算となる。</w:t>
            </w:r>
          </w:p>
          <w:p w14:paraId="49616B3F" w14:textId="77777777" w:rsidR="005533EE" w:rsidRPr="00D4372E" w:rsidRDefault="005533EE" w:rsidP="00A4326C">
            <w:pPr>
              <w:suppressAutoHyphens/>
              <w:autoSpaceDE w:val="0"/>
              <w:autoSpaceDN w:val="0"/>
              <w:spacing w:line="210" w:lineRule="exact"/>
              <w:ind w:leftChars="397" w:left="715"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定員</w:t>
            </w:r>
            <w:r w:rsidRPr="00D4372E">
              <w:rPr>
                <w:rFonts w:ascii="ＭＳ ゴシック" w:eastAsia="ＭＳ ゴシック" w:hAnsi="ＭＳ ゴシック"/>
              </w:rPr>
              <w:t>11</w:t>
            </w:r>
            <w:r w:rsidRPr="00D4372E">
              <w:rPr>
                <w:rFonts w:ascii="ＭＳ ゴシック" w:eastAsia="ＭＳ ゴシック" w:hAnsi="ＭＳ ゴシック" w:hint="eastAsia"/>
              </w:rPr>
              <w:t>人（多機能型事業所においては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複数のサービスの利用定員の合計が11人）以下の場合は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過去</w:t>
            </w:r>
            <w:r w:rsidRPr="00D4372E">
              <w:rPr>
                <w:rFonts w:ascii="ＭＳ ゴシック" w:eastAsia="ＭＳ ゴシック" w:hAnsi="ＭＳ ゴシック"/>
              </w:rPr>
              <w:t>3</w:t>
            </w:r>
            <w:r w:rsidRPr="00D4372E">
              <w:rPr>
                <w:rFonts w:ascii="ＭＳ ゴシック" w:eastAsia="ＭＳ ゴシック" w:hAnsi="ＭＳ ゴシック" w:hint="eastAsia"/>
              </w:rPr>
              <w:t>月間の利用者の延べ数が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利用定員に</w:t>
            </w:r>
            <w:r w:rsidRPr="00D4372E">
              <w:rPr>
                <w:rFonts w:ascii="ＭＳ ゴシック" w:eastAsia="ＭＳ ゴシック" w:hAnsi="ＭＳ ゴシック"/>
              </w:rPr>
              <w:t>3</w:t>
            </w:r>
            <w:r w:rsidRPr="00D4372E">
              <w:rPr>
                <w:rFonts w:ascii="ＭＳ ゴシック" w:eastAsia="ＭＳ ゴシック" w:hAnsi="ＭＳ ゴシック" w:hint="eastAsia"/>
              </w:rPr>
              <w:t>を加えて得た数に開所日数を乗じて得た数を超える場合に減算を行うものとする。</w:t>
            </w:r>
          </w:p>
          <w:p w14:paraId="395C19D7" w14:textId="77777777" w:rsidR="005533EE" w:rsidRPr="00D4372E" w:rsidRDefault="005533EE" w:rsidP="005747EE">
            <w:pPr>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多機能型事業所等における定員超過利用減算の取扱い</w:t>
            </w:r>
          </w:p>
          <w:p w14:paraId="1D5831A9" w14:textId="77777777" w:rsidR="005533EE" w:rsidRPr="00D4372E" w:rsidRDefault="005533EE" w:rsidP="005747EE">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多機能型事業所等における１日当たりの利用実績による定員超過利用減算及び過去３月間の利用実績による定員超過利用減算については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及び</w:t>
            </w: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と同様</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当該多機能型事業所等が行う複数のサービス又は昼間実施サービスごとに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当該利用定員を超える受入れ可能人数を算出するものとする。</w:t>
            </w:r>
          </w:p>
          <w:p w14:paraId="5B75F117"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rPr>
              <w:t>例１</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w:t>
            </w:r>
            <w:r w:rsidRPr="00D4372E">
              <w:rPr>
                <w:rFonts w:ascii="ＭＳ ゴシック" w:eastAsia="ＭＳ ゴシック" w:hAnsi="ＭＳ ゴシック"/>
              </w:rPr>
              <w:t>40</w:t>
            </w:r>
            <w:r w:rsidRPr="00D4372E">
              <w:rPr>
                <w:rFonts w:ascii="ＭＳ ゴシック" w:eastAsia="ＭＳ ゴシック" w:hAnsi="ＭＳ ゴシック" w:hint="eastAsia"/>
              </w:rPr>
              <w:t>人の多機能型事業所（生活介護の利用定員</w:t>
            </w:r>
            <w:r w:rsidRPr="00D4372E">
              <w:rPr>
                <w:rFonts w:ascii="ＭＳ ゴシック" w:eastAsia="ＭＳ ゴシック" w:hAnsi="ＭＳ ゴシック"/>
              </w:rPr>
              <w:t>20</w:t>
            </w:r>
            <w:r w:rsidRPr="00D4372E">
              <w:rPr>
                <w:rFonts w:ascii="ＭＳ ゴシック" w:eastAsia="ＭＳ ゴシック" w:hAnsi="ＭＳ ゴシック" w:hint="eastAsia"/>
              </w:rPr>
              <w:t>人</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自立訓練（生活訓練）の利用定員</w:t>
            </w:r>
            <w:r w:rsidRPr="00D4372E">
              <w:rPr>
                <w:rFonts w:ascii="ＭＳ ゴシック" w:eastAsia="ＭＳ ゴシック" w:hAnsi="ＭＳ ゴシック"/>
              </w:rPr>
              <w:t>10</w:t>
            </w:r>
            <w:r w:rsidRPr="00D4372E">
              <w:rPr>
                <w:rFonts w:ascii="ＭＳ ゴシック" w:eastAsia="ＭＳ ゴシック" w:hAnsi="ＭＳ ゴシック" w:hint="eastAsia"/>
              </w:rPr>
              <w:t>人</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就労継続支援Ｂ型の利用定員</w:t>
            </w:r>
            <w:r w:rsidRPr="00D4372E">
              <w:rPr>
                <w:rFonts w:ascii="ＭＳ ゴシック" w:eastAsia="ＭＳ ゴシック" w:hAnsi="ＭＳ ゴシック"/>
              </w:rPr>
              <w:t>10</w:t>
            </w:r>
            <w:r w:rsidRPr="00D4372E">
              <w:rPr>
                <w:rFonts w:ascii="ＭＳ ゴシック" w:eastAsia="ＭＳ ゴシック" w:hAnsi="ＭＳ ゴシック" w:hint="eastAsia"/>
              </w:rPr>
              <w:t>人）の場合の</w:t>
            </w:r>
            <w:r w:rsidRPr="00D4372E">
              <w:rPr>
                <w:rFonts w:ascii="ＭＳ ゴシック" w:eastAsia="ＭＳ ゴシック" w:hAnsi="ＭＳ ゴシック"/>
              </w:rPr>
              <w:t>1</w:t>
            </w:r>
            <w:r w:rsidRPr="00D4372E">
              <w:rPr>
                <w:rFonts w:ascii="ＭＳ ゴシック" w:eastAsia="ＭＳ ゴシック" w:hAnsi="ＭＳ ゴシック" w:hint="eastAsia"/>
              </w:rPr>
              <w:t>日当たりの利用実績による定員超過利用減算</w:t>
            </w:r>
          </w:p>
          <w:p w14:paraId="56AEF13F"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・生活介護</w:t>
            </w:r>
          </w:p>
          <w:p w14:paraId="1069DB53"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20</w:t>
            </w:r>
            <w:r w:rsidRPr="00D4372E">
              <w:rPr>
                <w:rFonts w:ascii="ＭＳ ゴシック" w:eastAsia="ＭＳ ゴシック" w:hAnsi="ＭＳ ゴシック" w:hint="eastAsia"/>
              </w:rPr>
              <w:t>人×</w:t>
            </w:r>
            <w:r w:rsidRPr="00D4372E">
              <w:rPr>
                <w:rFonts w:ascii="ＭＳ ゴシック" w:eastAsia="ＭＳ ゴシック" w:hAnsi="ＭＳ ゴシック"/>
              </w:rPr>
              <w:t>150</w:t>
            </w:r>
            <w:r w:rsidRPr="00D4372E">
              <w:rPr>
                <w:rFonts w:ascii="ＭＳ ゴシック" w:eastAsia="ＭＳ ゴシック" w:hAnsi="ＭＳ ゴシック" w:hint="eastAsia"/>
              </w:rPr>
              <w:t>％＝</w:t>
            </w:r>
            <w:r w:rsidRPr="00D4372E">
              <w:rPr>
                <w:rFonts w:ascii="ＭＳ ゴシック" w:eastAsia="ＭＳ ゴシック" w:hAnsi="ＭＳ ゴシック"/>
              </w:rPr>
              <w:t>30</w:t>
            </w:r>
            <w:r w:rsidRPr="00D4372E">
              <w:rPr>
                <w:rFonts w:ascii="ＭＳ ゴシック" w:eastAsia="ＭＳ ゴシック" w:hAnsi="ＭＳ ゴシック" w:hint="eastAsia"/>
              </w:rPr>
              <w:t>人</w:t>
            </w:r>
            <w:r w:rsidRPr="00D4372E">
              <w:rPr>
                <w:rFonts w:ascii="ＭＳ ゴシック" w:eastAsia="ＭＳ ゴシック" w:hAnsi="ＭＳ ゴシック"/>
              </w:rPr>
              <w:t>(10</w:t>
            </w:r>
            <w:r w:rsidRPr="00D4372E">
              <w:rPr>
                <w:rFonts w:ascii="ＭＳ ゴシック" w:eastAsia="ＭＳ ゴシック" w:hAnsi="ＭＳ ゴシック" w:hint="eastAsia"/>
              </w:rPr>
              <w:t xml:space="preserve">人まで受入可能) </w:t>
            </w:r>
          </w:p>
          <w:p w14:paraId="480FC609"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・自立訓練</w:t>
            </w:r>
            <w:r w:rsidRPr="00D4372E">
              <w:rPr>
                <w:rFonts w:ascii="ＭＳ ゴシック" w:eastAsia="ＭＳ ゴシック" w:hAnsi="ＭＳ ゴシック"/>
              </w:rPr>
              <w:t>(</w:t>
            </w:r>
            <w:r w:rsidRPr="00D4372E">
              <w:rPr>
                <w:rFonts w:ascii="ＭＳ ゴシック" w:eastAsia="ＭＳ ゴシック" w:hAnsi="ＭＳ ゴシック" w:hint="eastAsia"/>
              </w:rPr>
              <w:t>生活訓練</w:t>
            </w:r>
            <w:r w:rsidRPr="00D4372E">
              <w:rPr>
                <w:rFonts w:ascii="ＭＳ ゴシック" w:eastAsia="ＭＳ ゴシック" w:hAnsi="ＭＳ ゴシック"/>
              </w:rPr>
              <w:t>)</w:t>
            </w:r>
          </w:p>
          <w:p w14:paraId="202D1AAB"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10</w:t>
            </w:r>
            <w:r w:rsidRPr="00D4372E">
              <w:rPr>
                <w:rFonts w:ascii="ＭＳ ゴシック" w:eastAsia="ＭＳ ゴシック" w:hAnsi="ＭＳ ゴシック" w:hint="eastAsia"/>
              </w:rPr>
              <w:t>人×</w:t>
            </w:r>
            <w:r w:rsidRPr="00D4372E">
              <w:rPr>
                <w:rFonts w:ascii="ＭＳ ゴシック" w:eastAsia="ＭＳ ゴシック" w:hAnsi="ＭＳ ゴシック"/>
              </w:rPr>
              <w:t>150</w:t>
            </w:r>
            <w:r w:rsidRPr="00D4372E">
              <w:rPr>
                <w:rFonts w:ascii="ＭＳ ゴシック" w:eastAsia="ＭＳ ゴシック" w:hAnsi="ＭＳ ゴシック" w:hint="eastAsia"/>
              </w:rPr>
              <w:t>％＝</w:t>
            </w:r>
            <w:r w:rsidRPr="00D4372E">
              <w:rPr>
                <w:rFonts w:ascii="ＭＳ ゴシック" w:eastAsia="ＭＳ ゴシック" w:hAnsi="ＭＳ ゴシック"/>
              </w:rPr>
              <w:t>15</w:t>
            </w:r>
            <w:r w:rsidRPr="00D4372E">
              <w:rPr>
                <w:rFonts w:ascii="ＭＳ ゴシック" w:eastAsia="ＭＳ ゴシック" w:hAnsi="ＭＳ ゴシック" w:hint="eastAsia"/>
              </w:rPr>
              <w:t>人</w:t>
            </w:r>
            <w:r w:rsidRPr="00D4372E">
              <w:rPr>
                <w:rFonts w:ascii="ＭＳ ゴシック" w:eastAsia="ＭＳ ゴシック" w:hAnsi="ＭＳ ゴシック"/>
              </w:rPr>
              <w:t>(</w:t>
            </w:r>
            <w:r w:rsidRPr="00D4372E">
              <w:rPr>
                <w:rFonts w:ascii="ＭＳ ゴシック" w:eastAsia="ＭＳ ゴシック" w:hAnsi="ＭＳ ゴシック" w:hint="eastAsia"/>
              </w:rPr>
              <w:t>５人まで受入可能</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w:t>
            </w:r>
          </w:p>
          <w:p w14:paraId="7D64CBF6"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・就労継続支援Ｂ型　</w:t>
            </w:r>
          </w:p>
          <w:p w14:paraId="1EF1A543"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10</w:t>
            </w:r>
            <w:r w:rsidRPr="00D4372E">
              <w:rPr>
                <w:rFonts w:ascii="ＭＳ ゴシック" w:eastAsia="ＭＳ ゴシック" w:hAnsi="ＭＳ ゴシック" w:hint="eastAsia"/>
              </w:rPr>
              <w:t>人×</w:t>
            </w:r>
            <w:r w:rsidRPr="00D4372E">
              <w:rPr>
                <w:rFonts w:ascii="ＭＳ ゴシック" w:eastAsia="ＭＳ ゴシック" w:hAnsi="ＭＳ ゴシック"/>
              </w:rPr>
              <w:t>150</w:t>
            </w:r>
            <w:r w:rsidRPr="00D4372E">
              <w:rPr>
                <w:rFonts w:ascii="ＭＳ ゴシック" w:eastAsia="ＭＳ ゴシック" w:hAnsi="ＭＳ ゴシック" w:hint="eastAsia"/>
              </w:rPr>
              <w:t>％＝</w:t>
            </w:r>
            <w:r w:rsidRPr="00D4372E">
              <w:rPr>
                <w:rFonts w:ascii="ＭＳ ゴシック" w:eastAsia="ＭＳ ゴシック" w:hAnsi="ＭＳ ゴシック"/>
              </w:rPr>
              <w:t>15</w:t>
            </w:r>
            <w:r w:rsidRPr="00D4372E">
              <w:rPr>
                <w:rFonts w:ascii="ＭＳ ゴシック" w:eastAsia="ＭＳ ゴシック" w:hAnsi="ＭＳ ゴシック" w:hint="eastAsia"/>
              </w:rPr>
              <w:t>人</w:t>
            </w:r>
            <w:r w:rsidRPr="00D4372E">
              <w:rPr>
                <w:rFonts w:ascii="ＭＳ ゴシック" w:eastAsia="ＭＳ ゴシック" w:hAnsi="ＭＳ ゴシック"/>
              </w:rPr>
              <w:t>(</w:t>
            </w:r>
            <w:r w:rsidRPr="00D4372E">
              <w:rPr>
                <w:rFonts w:ascii="ＭＳ ゴシック" w:eastAsia="ＭＳ ゴシック" w:hAnsi="ＭＳ ゴシック" w:hint="eastAsia"/>
              </w:rPr>
              <w:t>５人まで受入可能</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w:t>
            </w:r>
          </w:p>
          <w:p w14:paraId="375DCFC9"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サービスごとに次の人数を超える場合に減算</w:t>
            </w:r>
          </w:p>
          <w:p w14:paraId="24F920B2"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・生活介護</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30</w:t>
            </w:r>
            <w:r w:rsidRPr="00D4372E">
              <w:rPr>
                <w:rFonts w:ascii="ＭＳ ゴシック" w:eastAsia="ＭＳ ゴシック" w:hAnsi="ＭＳ ゴシック" w:hint="eastAsia"/>
              </w:rPr>
              <w:t>人</w:t>
            </w:r>
          </w:p>
          <w:p w14:paraId="04681BDE"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・自立訓練</w:t>
            </w:r>
            <w:r w:rsidRPr="00D4372E">
              <w:rPr>
                <w:rFonts w:ascii="ＭＳ ゴシック" w:eastAsia="ＭＳ ゴシック" w:hAnsi="ＭＳ ゴシック"/>
              </w:rPr>
              <w:t>(</w:t>
            </w:r>
            <w:r w:rsidRPr="00D4372E">
              <w:rPr>
                <w:rFonts w:ascii="ＭＳ ゴシック" w:eastAsia="ＭＳ ゴシック" w:hAnsi="ＭＳ ゴシック" w:hint="eastAsia"/>
              </w:rPr>
              <w:t>生活訓練</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15</w:t>
            </w:r>
            <w:r w:rsidRPr="00D4372E">
              <w:rPr>
                <w:rFonts w:ascii="ＭＳ ゴシック" w:eastAsia="ＭＳ ゴシック" w:hAnsi="ＭＳ ゴシック" w:hint="eastAsia"/>
              </w:rPr>
              <w:t>人</w:t>
            </w:r>
          </w:p>
          <w:p w14:paraId="2901C6E7"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・就労継続支援Ｂ型</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15</w:t>
            </w:r>
            <w:r w:rsidRPr="00D4372E">
              <w:rPr>
                <w:rFonts w:ascii="ＭＳ ゴシック" w:eastAsia="ＭＳ ゴシック" w:hAnsi="ＭＳ ゴシック" w:hint="eastAsia"/>
              </w:rPr>
              <w:t>人</w:t>
            </w:r>
          </w:p>
          <w:p w14:paraId="443848AF" w14:textId="77777777" w:rsidR="005533EE" w:rsidRPr="00D4372E" w:rsidRDefault="005533EE" w:rsidP="00A761DC">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rPr>
              <w:t>例２</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w:t>
            </w:r>
            <w:r w:rsidRPr="00D4372E">
              <w:rPr>
                <w:rFonts w:ascii="ＭＳ ゴシック" w:eastAsia="ＭＳ ゴシック" w:hAnsi="ＭＳ ゴシック"/>
              </w:rPr>
              <w:t>40</w:t>
            </w:r>
            <w:r w:rsidRPr="00D4372E">
              <w:rPr>
                <w:rFonts w:ascii="ＭＳ ゴシック" w:eastAsia="ＭＳ ゴシック" w:hAnsi="ＭＳ ゴシック" w:hint="eastAsia"/>
              </w:rPr>
              <w:t>人</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１月の開所日数が</w:t>
            </w:r>
            <w:r w:rsidRPr="00D4372E">
              <w:rPr>
                <w:rFonts w:ascii="ＭＳ ゴシック" w:eastAsia="ＭＳ ゴシック" w:hAnsi="ＭＳ ゴシック"/>
              </w:rPr>
              <w:t>22</w:t>
            </w:r>
            <w:r w:rsidRPr="00D4372E">
              <w:rPr>
                <w:rFonts w:ascii="ＭＳ ゴシック" w:eastAsia="ＭＳ ゴシック" w:hAnsi="ＭＳ ゴシック" w:hint="eastAsia"/>
              </w:rPr>
              <w:t>日の多機能型事業所（生活介護の利用定員</w:t>
            </w:r>
            <w:r w:rsidRPr="00D4372E">
              <w:rPr>
                <w:rFonts w:ascii="ＭＳ ゴシック" w:eastAsia="ＭＳ ゴシック" w:hAnsi="ＭＳ ゴシック"/>
              </w:rPr>
              <w:t>20</w:t>
            </w:r>
            <w:r w:rsidRPr="00D4372E">
              <w:rPr>
                <w:rFonts w:ascii="ＭＳ ゴシック" w:eastAsia="ＭＳ ゴシック" w:hAnsi="ＭＳ ゴシック" w:hint="eastAsia"/>
              </w:rPr>
              <w:t>人</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自立訓練（生活訓練）の利用定員</w:t>
            </w:r>
            <w:r w:rsidRPr="00D4372E">
              <w:rPr>
                <w:rFonts w:ascii="ＭＳ ゴシック" w:eastAsia="ＭＳ ゴシック" w:hAnsi="ＭＳ ゴシック"/>
              </w:rPr>
              <w:t>10</w:t>
            </w:r>
            <w:r w:rsidRPr="00D4372E">
              <w:rPr>
                <w:rFonts w:ascii="ＭＳ ゴシック" w:eastAsia="ＭＳ ゴシック" w:hAnsi="ＭＳ ゴシック" w:hint="eastAsia"/>
              </w:rPr>
              <w:t>人</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就労継続支援Ｂ型の利用定員</w:t>
            </w:r>
            <w:r w:rsidRPr="00D4372E">
              <w:rPr>
                <w:rFonts w:ascii="ＭＳ ゴシック" w:eastAsia="ＭＳ ゴシック" w:hAnsi="ＭＳ ゴシック"/>
              </w:rPr>
              <w:t>10</w:t>
            </w:r>
            <w:r w:rsidRPr="00D4372E">
              <w:rPr>
                <w:rFonts w:ascii="ＭＳ ゴシック" w:eastAsia="ＭＳ ゴシック" w:hAnsi="ＭＳ ゴシック" w:hint="eastAsia"/>
              </w:rPr>
              <w:t>人）の場合の過去３月間の利用実績による定員超過利用減算</w:t>
            </w:r>
          </w:p>
          <w:p w14:paraId="3E494754"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・生活介護</w:t>
            </w:r>
          </w:p>
          <w:p w14:paraId="1C422E9F"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20</w:t>
            </w:r>
            <w:r w:rsidRPr="00D4372E">
              <w:rPr>
                <w:rFonts w:ascii="ＭＳ ゴシック" w:eastAsia="ＭＳ ゴシック" w:hAnsi="ＭＳ ゴシック" w:hint="eastAsia"/>
              </w:rPr>
              <w:t>人×</w:t>
            </w:r>
            <w:r w:rsidRPr="00D4372E">
              <w:rPr>
                <w:rFonts w:ascii="ＭＳ ゴシック" w:eastAsia="ＭＳ ゴシック" w:hAnsi="ＭＳ ゴシック"/>
              </w:rPr>
              <w:t>22</w:t>
            </w:r>
            <w:r w:rsidRPr="00D4372E">
              <w:rPr>
                <w:rFonts w:ascii="ＭＳ ゴシック" w:eastAsia="ＭＳ ゴシック" w:hAnsi="ＭＳ ゴシック" w:hint="eastAsia"/>
              </w:rPr>
              <w:t>日×３月＝</w:t>
            </w:r>
            <w:r w:rsidRPr="00D4372E">
              <w:rPr>
                <w:rFonts w:ascii="ＭＳ ゴシック" w:eastAsia="ＭＳ ゴシック" w:hAnsi="ＭＳ ゴシック"/>
              </w:rPr>
              <w:t>1</w:t>
            </w:r>
            <w:r w:rsidR="00AD1DAA" w:rsidRPr="00D4372E">
              <w:rPr>
                <w:rFonts w:ascii="ＭＳ ゴシック" w:eastAsia="ＭＳ ゴシック" w:hAnsi="ＭＳ ゴシック"/>
              </w:rPr>
              <w:t>、</w:t>
            </w:r>
            <w:r w:rsidRPr="00D4372E">
              <w:rPr>
                <w:rFonts w:ascii="ＭＳ ゴシック" w:eastAsia="ＭＳ ゴシック" w:hAnsi="ＭＳ ゴシック"/>
              </w:rPr>
              <w:t>320</w:t>
            </w:r>
            <w:r w:rsidRPr="00D4372E">
              <w:rPr>
                <w:rFonts w:ascii="ＭＳ ゴシック" w:eastAsia="ＭＳ ゴシック" w:hAnsi="ＭＳ ゴシック" w:hint="eastAsia"/>
              </w:rPr>
              <w:t>人</w:t>
            </w:r>
          </w:p>
          <w:p w14:paraId="320339B8"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1</w:t>
            </w:r>
            <w:r w:rsidR="00AD1DAA" w:rsidRPr="00D4372E">
              <w:rPr>
                <w:rFonts w:ascii="ＭＳ ゴシック" w:eastAsia="ＭＳ ゴシック" w:hAnsi="ＭＳ ゴシック"/>
              </w:rPr>
              <w:t>、</w:t>
            </w:r>
            <w:r w:rsidRPr="00D4372E">
              <w:rPr>
                <w:rFonts w:ascii="ＭＳ ゴシック" w:eastAsia="ＭＳ ゴシック" w:hAnsi="ＭＳ ゴシック"/>
              </w:rPr>
              <w:t>320</w:t>
            </w:r>
            <w:r w:rsidRPr="00D4372E">
              <w:rPr>
                <w:rFonts w:ascii="ＭＳ ゴシック" w:eastAsia="ＭＳ ゴシック" w:hAnsi="ＭＳ ゴシック" w:hint="eastAsia"/>
              </w:rPr>
              <w:t>人×</w:t>
            </w:r>
            <w:r w:rsidRPr="00D4372E">
              <w:rPr>
                <w:rFonts w:ascii="ＭＳ ゴシック" w:eastAsia="ＭＳ ゴシック" w:hAnsi="ＭＳ ゴシック"/>
              </w:rPr>
              <w:t>125</w:t>
            </w:r>
            <w:r w:rsidRPr="00D4372E">
              <w:rPr>
                <w:rFonts w:ascii="ＭＳ ゴシック" w:eastAsia="ＭＳ ゴシック" w:hAnsi="ＭＳ ゴシック" w:hint="eastAsia"/>
              </w:rPr>
              <w:t>％＝</w:t>
            </w:r>
            <w:r w:rsidRPr="00D4372E">
              <w:rPr>
                <w:rFonts w:ascii="ＭＳ ゴシック" w:eastAsia="ＭＳ ゴシック" w:hAnsi="ＭＳ ゴシック"/>
              </w:rPr>
              <w:t>1</w:t>
            </w:r>
            <w:r w:rsidR="00AD1DAA" w:rsidRPr="00D4372E">
              <w:rPr>
                <w:rFonts w:ascii="ＭＳ ゴシック" w:eastAsia="ＭＳ ゴシック" w:hAnsi="ＭＳ ゴシック"/>
              </w:rPr>
              <w:t>、</w:t>
            </w:r>
            <w:r w:rsidRPr="00D4372E">
              <w:rPr>
                <w:rFonts w:ascii="ＭＳ ゴシック" w:eastAsia="ＭＳ ゴシック" w:hAnsi="ＭＳ ゴシック"/>
              </w:rPr>
              <w:t>650</w:t>
            </w:r>
            <w:r w:rsidRPr="00D4372E">
              <w:rPr>
                <w:rFonts w:ascii="ＭＳ ゴシック" w:eastAsia="ＭＳ ゴシック" w:hAnsi="ＭＳ ゴシック" w:hint="eastAsia"/>
              </w:rPr>
              <w:t>人</w:t>
            </w:r>
          </w:p>
          <w:p w14:paraId="40CA04E9"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利用定員を超える受入可能人数</w:t>
            </w:r>
            <w:r w:rsidRPr="00D4372E">
              <w:rPr>
                <w:rFonts w:ascii="ＭＳ ゴシック" w:eastAsia="ＭＳ ゴシック" w:hAnsi="ＭＳ ゴシック"/>
                <w:w w:val="50"/>
              </w:rPr>
              <w:t xml:space="preserve"> </w:t>
            </w:r>
            <w:r w:rsidRPr="00D4372E">
              <w:rPr>
                <w:rFonts w:ascii="ＭＳ ゴシック" w:eastAsia="ＭＳ ゴシック" w:hAnsi="ＭＳ ゴシック" w:hint="eastAsia"/>
              </w:rPr>
              <w:t>→</w:t>
            </w:r>
            <w:r w:rsidRPr="00D4372E">
              <w:rPr>
                <w:rFonts w:ascii="ＭＳ ゴシック" w:eastAsia="ＭＳ ゴシック" w:hAnsi="ＭＳ ゴシック"/>
              </w:rPr>
              <w:t>1</w:t>
            </w:r>
            <w:r w:rsidR="00AD1DAA" w:rsidRPr="00D4372E">
              <w:rPr>
                <w:rFonts w:ascii="ＭＳ ゴシック" w:eastAsia="ＭＳ ゴシック" w:hAnsi="ＭＳ ゴシック"/>
              </w:rPr>
              <w:t>、</w:t>
            </w:r>
            <w:r w:rsidRPr="00D4372E">
              <w:rPr>
                <w:rFonts w:ascii="ＭＳ ゴシック" w:eastAsia="ＭＳ ゴシック" w:hAnsi="ＭＳ ゴシック"/>
              </w:rPr>
              <w:t>650</w:t>
            </w:r>
            <w:r w:rsidRPr="00D4372E">
              <w:rPr>
                <w:rFonts w:ascii="ＭＳ ゴシック" w:eastAsia="ＭＳ ゴシック" w:hAnsi="ＭＳ ゴシック" w:hint="eastAsia"/>
              </w:rPr>
              <w:t>人－</w:t>
            </w:r>
            <w:r w:rsidRPr="00D4372E">
              <w:rPr>
                <w:rFonts w:ascii="ＭＳ ゴシック" w:eastAsia="ＭＳ ゴシック" w:hAnsi="ＭＳ ゴシック"/>
              </w:rPr>
              <w:t>1</w:t>
            </w:r>
            <w:r w:rsidR="00AD1DAA" w:rsidRPr="00D4372E">
              <w:rPr>
                <w:rFonts w:ascii="ＭＳ ゴシック" w:eastAsia="ＭＳ ゴシック" w:hAnsi="ＭＳ ゴシック"/>
              </w:rPr>
              <w:t>、</w:t>
            </w:r>
            <w:r w:rsidRPr="00D4372E">
              <w:rPr>
                <w:rFonts w:ascii="ＭＳ ゴシック" w:eastAsia="ＭＳ ゴシック" w:hAnsi="ＭＳ ゴシック"/>
              </w:rPr>
              <w:t>320</w:t>
            </w:r>
            <w:r w:rsidRPr="00D4372E">
              <w:rPr>
                <w:rFonts w:ascii="ＭＳ ゴシック" w:eastAsia="ＭＳ ゴシック" w:hAnsi="ＭＳ ゴシック" w:hint="eastAsia"/>
              </w:rPr>
              <w:t>人＝</w:t>
            </w:r>
            <w:r w:rsidRPr="00D4372E">
              <w:rPr>
                <w:rFonts w:ascii="ＭＳ ゴシック" w:eastAsia="ＭＳ ゴシック" w:hAnsi="ＭＳ ゴシック"/>
              </w:rPr>
              <w:t>330</w:t>
            </w:r>
            <w:r w:rsidRPr="00D4372E">
              <w:rPr>
                <w:rFonts w:ascii="ＭＳ ゴシック" w:eastAsia="ＭＳ ゴシック" w:hAnsi="ＭＳ ゴシック" w:hint="eastAsia"/>
              </w:rPr>
              <w:t>人</w:t>
            </w:r>
            <w:r w:rsidRPr="00D4372E">
              <w:rPr>
                <w:rFonts w:ascii="ＭＳ ゴシック" w:eastAsia="ＭＳ ゴシック" w:hAnsi="ＭＳ ゴシック"/>
              </w:rPr>
              <w:t>)</w:t>
            </w:r>
          </w:p>
          <w:p w14:paraId="212B39E9"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・自立訓練</w:t>
            </w:r>
            <w:r w:rsidRPr="00D4372E">
              <w:rPr>
                <w:rFonts w:ascii="ＭＳ ゴシック" w:eastAsia="ＭＳ ゴシック" w:hAnsi="ＭＳ ゴシック"/>
              </w:rPr>
              <w:t>(</w:t>
            </w:r>
            <w:r w:rsidRPr="00D4372E">
              <w:rPr>
                <w:rFonts w:ascii="ＭＳ ゴシック" w:eastAsia="ＭＳ ゴシック" w:hAnsi="ＭＳ ゴシック" w:hint="eastAsia"/>
              </w:rPr>
              <w:t>生活訓練</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w:t>
            </w:r>
          </w:p>
          <w:p w14:paraId="12595C44"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10</w:t>
            </w:r>
            <w:r w:rsidRPr="00D4372E">
              <w:rPr>
                <w:rFonts w:ascii="ＭＳ ゴシック" w:eastAsia="ＭＳ ゴシック" w:hAnsi="ＭＳ ゴシック" w:hint="eastAsia"/>
              </w:rPr>
              <w:t>人×</w:t>
            </w:r>
            <w:r w:rsidRPr="00D4372E">
              <w:rPr>
                <w:rFonts w:ascii="ＭＳ ゴシック" w:eastAsia="ＭＳ ゴシック" w:hAnsi="ＭＳ ゴシック"/>
              </w:rPr>
              <w:t>22</w:t>
            </w:r>
            <w:r w:rsidRPr="00D4372E">
              <w:rPr>
                <w:rFonts w:ascii="ＭＳ ゴシック" w:eastAsia="ＭＳ ゴシック" w:hAnsi="ＭＳ ゴシック" w:hint="eastAsia"/>
              </w:rPr>
              <w:t>日×３月＝</w:t>
            </w:r>
            <w:r w:rsidRPr="00D4372E">
              <w:rPr>
                <w:rFonts w:ascii="ＭＳ ゴシック" w:eastAsia="ＭＳ ゴシック" w:hAnsi="ＭＳ ゴシック"/>
              </w:rPr>
              <w:t>660</w:t>
            </w:r>
            <w:r w:rsidRPr="00D4372E">
              <w:rPr>
                <w:rFonts w:ascii="ＭＳ ゴシック" w:eastAsia="ＭＳ ゴシック" w:hAnsi="ＭＳ ゴシック" w:hint="eastAsia"/>
              </w:rPr>
              <w:t>人</w:t>
            </w:r>
          </w:p>
          <w:p w14:paraId="09354E29"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660</w:t>
            </w:r>
            <w:r w:rsidRPr="00D4372E">
              <w:rPr>
                <w:rFonts w:ascii="ＭＳ ゴシック" w:eastAsia="ＭＳ ゴシック" w:hAnsi="ＭＳ ゴシック" w:hint="eastAsia"/>
              </w:rPr>
              <w:t>人×</w:t>
            </w:r>
            <w:r w:rsidRPr="00D4372E">
              <w:rPr>
                <w:rFonts w:ascii="ＭＳ ゴシック" w:eastAsia="ＭＳ ゴシック" w:hAnsi="ＭＳ ゴシック"/>
              </w:rPr>
              <w:t>125</w:t>
            </w:r>
            <w:r w:rsidRPr="00D4372E">
              <w:rPr>
                <w:rFonts w:ascii="ＭＳ ゴシック" w:eastAsia="ＭＳ ゴシック" w:hAnsi="ＭＳ ゴシック" w:hint="eastAsia"/>
              </w:rPr>
              <w:t>％＝</w:t>
            </w:r>
            <w:r w:rsidRPr="00D4372E">
              <w:rPr>
                <w:rFonts w:ascii="ＭＳ ゴシック" w:eastAsia="ＭＳ ゴシック" w:hAnsi="ＭＳ ゴシック"/>
              </w:rPr>
              <w:t>825</w:t>
            </w:r>
            <w:r w:rsidRPr="00D4372E">
              <w:rPr>
                <w:rFonts w:ascii="ＭＳ ゴシック" w:eastAsia="ＭＳ ゴシック" w:hAnsi="ＭＳ ゴシック" w:hint="eastAsia"/>
              </w:rPr>
              <w:t>人</w:t>
            </w:r>
          </w:p>
          <w:p w14:paraId="5D0429E0"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利用定員を超える受入可能人数</w:t>
            </w:r>
            <w:r w:rsidRPr="00D4372E">
              <w:rPr>
                <w:rFonts w:ascii="ＭＳ ゴシック" w:eastAsia="ＭＳ ゴシック" w:hAnsi="ＭＳ ゴシック"/>
                <w:w w:val="50"/>
              </w:rPr>
              <w:t xml:space="preserve"> </w:t>
            </w: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825</w:t>
            </w:r>
            <w:r w:rsidRPr="00D4372E">
              <w:rPr>
                <w:rFonts w:ascii="ＭＳ ゴシック" w:eastAsia="ＭＳ ゴシック" w:hAnsi="ＭＳ ゴシック" w:hint="eastAsia"/>
              </w:rPr>
              <w:t>人－</w:t>
            </w:r>
            <w:r w:rsidRPr="00D4372E">
              <w:rPr>
                <w:rFonts w:ascii="ＭＳ ゴシック" w:eastAsia="ＭＳ ゴシック" w:hAnsi="ＭＳ ゴシック"/>
              </w:rPr>
              <w:t>660</w:t>
            </w:r>
            <w:r w:rsidRPr="00D4372E">
              <w:rPr>
                <w:rFonts w:ascii="ＭＳ ゴシック" w:eastAsia="ＭＳ ゴシック" w:hAnsi="ＭＳ ゴシック" w:hint="eastAsia"/>
              </w:rPr>
              <w:t>人＝</w:t>
            </w:r>
            <w:r w:rsidRPr="00D4372E">
              <w:rPr>
                <w:rFonts w:ascii="ＭＳ ゴシック" w:eastAsia="ＭＳ ゴシック" w:hAnsi="ＭＳ ゴシック"/>
              </w:rPr>
              <w:t>165</w:t>
            </w:r>
            <w:r w:rsidRPr="00D4372E">
              <w:rPr>
                <w:rFonts w:ascii="ＭＳ ゴシック" w:eastAsia="ＭＳ ゴシック" w:hAnsi="ＭＳ ゴシック" w:hint="eastAsia"/>
              </w:rPr>
              <w:t>人）</w:t>
            </w:r>
          </w:p>
          <w:p w14:paraId="03C74BF2"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・就労継続支援Ｂ型</w:t>
            </w:r>
          </w:p>
          <w:p w14:paraId="0FB94707"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10</w:t>
            </w:r>
            <w:r w:rsidRPr="00D4372E">
              <w:rPr>
                <w:rFonts w:ascii="ＭＳ ゴシック" w:eastAsia="ＭＳ ゴシック" w:hAnsi="ＭＳ ゴシック" w:hint="eastAsia"/>
              </w:rPr>
              <w:t>人×</w:t>
            </w:r>
            <w:r w:rsidRPr="00D4372E">
              <w:rPr>
                <w:rFonts w:ascii="ＭＳ ゴシック" w:eastAsia="ＭＳ ゴシック" w:hAnsi="ＭＳ ゴシック"/>
              </w:rPr>
              <w:t>22</w:t>
            </w:r>
            <w:r w:rsidRPr="00D4372E">
              <w:rPr>
                <w:rFonts w:ascii="ＭＳ ゴシック" w:eastAsia="ＭＳ ゴシック" w:hAnsi="ＭＳ ゴシック" w:hint="eastAsia"/>
              </w:rPr>
              <w:t>日×３月＝</w:t>
            </w:r>
            <w:r w:rsidRPr="00D4372E">
              <w:rPr>
                <w:rFonts w:ascii="ＭＳ ゴシック" w:eastAsia="ＭＳ ゴシック" w:hAnsi="ＭＳ ゴシック"/>
              </w:rPr>
              <w:t>660</w:t>
            </w:r>
            <w:r w:rsidRPr="00D4372E">
              <w:rPr>
                <w:rFonts w:ascii="ＭＳ ゴシック" w:eastAsia="ＭＳ ゴシック" w:hAnsi="ＭＳ ゴシック" w:hint="eastAsia"/>
              </w:rPr>
              <w:t>人</w:t>
            </w:r>
          </w:p>
          <w:p w14:paraId="51E68F4A"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660</w:t>
            </w:r>
            <w:r w:rsidRPr="00D4372E">
              <w:rPr>
                <w:rFonts w:ascii="ＭＳ ゴシック" w:eastAsia="ＭＳ ゴシック" w:hAnsi="ＭＳ ゴシック" w:hint="eastAsia"/>
              </w:rPr>
              <w:t>人×</w:t>
            </w:r>
            <w:r w:rsidRPr="00D4372E">
              <w:rPr>
                <w:rFonts w:ascii="ＭＳ ゴシック" w:eastAsia="ＭＳ ゴシック" w:hAnsi="ＭＳ ゴシック"/>
              </w:rPr>
              <w:t>125</w:t>
            </w:r>
            <w:r w:rsidRPr="00D4372E">
              <w:rPr>
                <w:rFonts w:ascii="ＭＳ ゴシック" w:eastAsia="ＭＳ ゴシック" w:hAnsi="ＭＳ ゴシック" w:hint="eastAsia"/>
              </w:rPr>
              <w:t>％＝</w:t>
            </w:r>
            <w:r w:rsidRPr="00D4372E">
              <w:rPr>
                <w:rFonts w:ascii="ＭＳ ゴシック" w:eastAsia="ＭＳ ゴシック" w:hAnsi="ＭＳ ゴシック"/>
              </w:rPr>
              <w:t>825</w:t>
            </w:r>
            <w:r w:rsidRPr="00D4372E">
              <w:rPr>
                <w:rFonts w:ascii="ＭＳ ゴシック" w:eastAsia="ＭＳ ゴシック" w:hAnsi="ＭＳ ゴシック" w:hint="eastAsia"/>
              </w:rPr>
              <w:t>人</w:t>
            </w:r>
          </w:p>
          <w:p w14:paraId="1513E91F"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利用定員を超える受入可能人数</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825</w:t>
            </w:r>
            <w:r w:rsidRPr="00D4372E">
              <w:rPr>
                <w:rFonts w:ascii="ＭＳ ゴシック" w:eastAsia="ＭＳ ゴシック" w:hAnsi="ＭＳ ゴシック" w:hint="eastAsia"/>
              </w:rPr>
              <w:t>人－</w:t>
            </w:r>
            <w:r w:rsidRPr="00D4372E">
              <w:rPr>
                <w:rFonts w:ascii="ＭＳ ゴシック" w:eastAsia="ＭＳ ゴシック" w:hAnsi="ＭＳ ゴシック"/>
              </w:rPr>
              <w:t>660</w:t>
            </w:r>
            <w:r w:rsidRPr="00D4372E">
              <w:rPr>
                <w:rFonts w:ascii="ＭＳ ゴシック" w:eastAsia="ＭＳ ゴシック" w:hAnsi="ＭＳ ゴシック" w:hint="eastAsia"/>
              </w:rPr>
              <w:t>人＝</w:t>
            </w:r>
            <w:r w:rsidRPr="00D4372E">
              <w:rPr>
                <w:rFonts w:ascii="ＭＳ ゴシック" w:eastAsia="ＭＳ ゴシック" w:hAnsi="ＭＳ ゴシック"/>
              </w:rPr>
              <w:t>165</w:t>
            </w:r>
            <w:r w:rsidRPr="00D4372E">
              <w:rPr>
                <w:rFonts w:ascii="ＭＳ ゴシック" w:eastAsia="ＭＳ ゴシック" w:hAnsi="ＭＳ ゴシック" w:hint="eastAsia"/>
              </w:rPr>
              <w:t>人）</w:t>
            </w:r>
          </w:p>
          <w:p w14:paraId="37E2F891"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サービスごとに次の人数を超える場合に減算となる。</w:t>
            </w:r>
          </w:p>
          <w:p w14:paraId="1966B642"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lastRenderedPageBreak/>
              <w:t>・生活介護</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1</w:t>
            </w:r>
            <w:r w:rsidR="00AD1DAA" w:rsidRPr="00D4372E">
              <w:rPr>
                <w:rFonts w:ascii="ＭＳ ゴシック" w:eastAsia="ＭＳ ゴシック" w:hAnsi="ＭＳ ゴシック"/>
              </w:rPr>
              <w:t>、</w:t>
            </w:r>
            <w:r w:rsidRPr="00D4372E">
              <w:rPr>
                <w:rFonts w:ascii="ＭＳ ゴシック" w:eastAsia="ＭＳ ゴシック" w:hAnsi="ＭＳ ゴシック"/>
              </w:rPr>
              <w:t>650</w:t>
            </w:r>
            <w:r w:rsidRPr="00D4372E">
              <w:rPr>
                <w:rFonts w:ascii="ＭＳ ゴシック" w:eastAsia="ＭＳ ゴシック" w:hAnsi="ＭＳ ゴシック" w:hint="eastAsia"/>
              </w:rPr>
              <w:t>人</w:t>
            </w:r>
          </w:p>
          <w:p w14:paraId="146AC4D1"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・自立訓練（生活訓練）</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825</w:t>
            </w:r>
            <w:r w:rsidRPr="00D4372E">
              <w:rPr>
                <w:rFonts w:ascii="ＭＳ ゴシック" w:eastAsia="ＭＳ ゴシック" w:hAnsi="ＭＳ ゴシック" w:hint="eastAsia"/>
              </w:rPr>
              <w:t>人</w:t>
            </w:r>
          </w:p>
          <w:p w14:paraId="5F0D3A4D" w14:textId="77777777" w:rsidR="005533EE" w:rsidRPr="00D4372E" w:rsidRDefault="005533EE" w:rsidP="00A761DC">
            <w:pPr>
              <w:spacing w:line="210" w:lineRule="exact"/>
              <w:ind w:leftChars="400" w:left="720"/>
              <w:rPr>
                <w:rFonts w:ascii="ＭＳ ゴシック" w:eastAsia="ＭＳ ゴシック" w:hAnsi="ＭＳ ゴシック"/>
              </w:rPr>
            </w:pPr>
            <w:r w:rsidRPr="00D4372E">
              <w:rPr>
                <w:rFonts w:ascii="ＭＳ ゴシック" w:eastAsia="ＭＳ ゴシック" w:hAnsi="ＭＳ ゴシック" w:hint="eastAsia"/>
              </w:rPr>
              <w:t>・就労継続支援Ｂ型</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825</w:t>
            </w:r>
            <w:r w:rsidRPr="00D4372E">
              <w:rPr>
                <w:rFonts w:ascii="ＭＳ ゴシック" w:eastAsia="ＭＳ ゴシック" w:hAnsi="ＭＳ ゴシック" w:hint="eastAsia"/>
              </w:rPr>
              <w:t>人</w:t>
            </w:r>
          </w:p>
          <w:p w14:paraId="1982748A" w14:textId="77777777" w:rsidR="005533EE" w:rsidRPr="00D4372E" w:rsidRDefault="005533EE" w:rsidP="00A761DC">
            <w:pPr>
              <w:spacing w:line="210" w:lineRule="exact"/>
              <w:ind w:firstLineChars="100" w:firstLine="180"/>
              <w:rPr>
                <w:rFonts w:ascii="ＭＳ ゴシック" w:eastAsia="ＭＳ ゴシック" w:hAnsi="ＭＳ ゴシック"/>
              </w:rPr>
            </w:pPr>
          </w:p>
          <w:p w14:paraId="3CBDA06F" w14:textId="77777777" w:rsidR="005533EE" w:rsidRPr="00D4372E" w:rsidRDefault="005533EE" w:rsidP="005747EE">
            <w:pPr>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エ　利用者数の算定に当たっての留意事項</w:t>
            </w:r>
          </w:p>
          <w:p w14:paraId="51C0950B" w14:textId="77777777" w:rsidR="005533EE" w:rsidRPr="00D4372E" w:rsidRDefault="005533EE" w:rsidP="005747EE">
            <w:pPr>
              <w:spacing w:line="210" w:lineRule="exact"/>
              <w:ind w:leftChars="400" w:left="720" w:firstLineChars="100" w:firstLine="180"/>
              <w:rPr>
                <w:rFonts w:ascii="ＭＳ ゴシック" w:eastAsia="ＭＳ ゴシック" w:hAnsi="ＭＳ ゴシック"/>
              </w:rPr>
            </w:pPr>
            <w:r w:rsidRPr="00D4372E">
              <w:rPr>
                <w:rFonts w:ascii="ＭＳ ゴシック" w:eastAsia="ＭＳ ゴシック" w:hAnsi="ＭＳ ゴシック" w:hint="eastAsia"/>
              </w:rPr>
              <w:t>利用者の数の算定に当たっては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次の</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から</w:t>
            </w:r>
            <w:r w:rsidRPr="00D4372E">
              <w:rPr>
                <w:rFonts w:ascii="ＭＳ ゴシック" w:eastAsia="ＭＳ ゴシック" w:hAnsi="ＭＳ ゴシック" w:hint="eastAsia"/>
                <w:w w:val="75"/>
                <w:kern w:val="0"/>
                <w:fitText w:val="270" w:id="976496641"/>
              </w:rPr>
              <w:t>(㈣)</w:t>
            </w:r>
            <w:r w:rsidRPr="00D4372E">
              <w:rPr>
                <w:rFonts w:ascii="ＭＳ ゴシック" w:eastAsia="ＭＳ ゴシック" w:hAnsi="ＭＳ ゴシック" w:hint="eastAsia"/>
              </w:rPr>
              <w:t>までに該当する利用者を除くことができるものとする。</w:t>
            </w:r>
          </w:p>
          <w:p w14:paraId="6422B537" w14:textId="77777777" w:rsidR="005533EE" w:rsidRPr="00D4372E" w:rsidRDefault="005533EE" w:rsidP="005747EE">
            <w:pPr>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　　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計算の過程において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小数点以下の端数が生じる場合については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小数点以下を切り上げるものとする。</w:t>
            </w:r>
          </w:p>
          <w:p w14:paraId="228EE03D" w14:textId="77777777" w:rsidR="005533EE" w:rsidRPr="00D4372E" w:rsidRDefault="005533EE" w:rsidP="005747EE">
            <w:pPr>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身体障害者福祉法（昭和</w:t>
            </w:r>
            <w:r w:rsidRPr="00D4372E">
              <w:rPr>
                <w:rFonts w:ascii="ＭＳ ゴシック" w:eastAsia="ＭＳ ゴシック" w:hAnsi="ＭＳ ゴシック"/>
              </w:rPr>
              <w:t>24</w:t>
            </w:r>
            <w:r w:rsidRPr="00D4372E">
              <w:rPr>
                <w:rFonts w:ascii="ＭＳ ゴシック" w:eastAsia="ＭＳ ゴシック" w:hAnsi="ＭＳ ゴシック" w:hint="eastAsia"/>
              </w:rPr>
              <w:t>年法律第</w:t>
            </w:r>
            <w:r w:rsidRPr="00D4372E">
              <w:rPr>
                <w:rFonts w:ascii="ＭＳ ゴシック" w:eastAsia="ＭＳ ゴシック" w:hAnsi="ＭＳ ゴシック"/>
              </w:rPr>
              <w:t>283</w:t>
            </w:r>
            <w:r w:rsidRPr="00D4372E">
              <w:rPr>
                <w:rFonts w:ascii="ＭＳ ゴシック" w:eastAsia="ＭＳ ゴシック" w:hAnsi="ＭＳ ゴシック" w:hint="eastAsia"/>
              </w:rPr>
              <w:t>号）第</w:t>
            </w:r>
            <w:r w:rsidRPr="00D4372E">
              <w:rPr>
                <w:rFonts w:ascii="ＭＳ ゴシック" w:eastAsia="ＭＳ ゴシック" w:hAnsi="ＭＳ ゴシック"/>
              </w:rPr>
              <w:t>18</w:t>
            </w:r>
            <w:r w:rsidRPr="00D4372E">
              <w:rPr>
                <w:rFonts w:ascii="ＭＳ ゴシック" w:eastAsia="ＭＳ ゴシック" w:hAnsi="ＭＳ ゴシック" w:hint="eastAsia"/>
              </w:rPr>
              <w:t>条第１項</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若しくは第2項</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知的障害者福祉法（昭和</w:t>
            </w:r>
            <w:r w:rsidRPr="00D4372E">
              <w:rPr>
                <w:rFonts w:ascii="ＭＳ ゴシック" w:eastAsia="ＭＳ ゴシック" w:hAnsi="ＭＳ ゴシック"/>
              </w:rPr>
              <w:t>35</w:t>
            </w:r>
            <w:r w:rsidRPr="00D4372E">
              <w:rPr>
                <w:rFonts w:ascii="ＭＳ ゴシック" w:eastAsia="ＭＳ ゴシック" w:hAnsi="ＭＳ ゴシック" w:hint="eastAsia"/>
              </w:rPr>
              <w:t>年法律第</w:t>
            </w:r>
            <w:r w:rsidRPr="00D4372E">
              <w:rPr>
                <w:rFonts w:ascii="ＭＳ ゴシック" w:eastAsia="ＭＳ ゴシック" w:hAnsi="ＭＳ ゴシック"/>
              </w:rPr>
              <w:t>37</w:t>
            </w:r>
            <w:r w:rsidRPr="00D4372E">
              <w:rPr>
                <w:rFonts w:ascii="ＭＳ ゴシック" w:eastAsia="ＭＳ ゴシック" w:hAnsi="ＭＳ ゴシック" w:hint="eastAsia"/>
              </w:rPr>
              <w:t>号）第15条の4若しくは第</w:t>
            </w:r>
            <w:r w:rsidRPr="00D4372E">
              <w:rPr>
                <w:rFonts w:ascii="ＭＳ ゴシック" w:eastAsia="ＭＳ ゴシック" w:hAnsi="ＭＳ ゴシック"/>
              </w:rPr>
              <w:t>16</w:t>
            </w:r>
            <w:r w:rsidRPr="00D4372E">
              <w:rPr>
                <w:rFonts w:ascii="ＭＳ ゴシック" w:eastAsia="ＭＳ ゴシック" w:hAnsi="ＭＳ ゴシック" w:hint="eastAsia"/>
              </w:rPr>
              <w:t>条第１項第２号又は児童福祉法（昭和</w:t>
            </w:r>
            <w:r w:rsidRPr="00D4372E">
              <w:rPr>
                <w:rFonts w:ascii="ＭＳ ゴシック" w:eastAsia="ＭＳ ゴシック" w:hAnsi="ＭＳ ゴシック"/>
              </w:rPr>
              <w:t>22</w:t>
            </w:r>
            <w:r w:rsidRPr="00D4372E">
              <w:rPr>
                <w:rFonts w:ascii="ＭＳ ゴシック" w:eastAsia="ＭＳ ゴシック" w:hAnsi="ＭＳ ゴシック" w:hint="eastAsia"/>
              </w:rPr>
              <w:t>年法律第</w:t>
            </w:r>
            <w:r w:rsidRPr="00D4372E">
              <w:rPr>
                <w:rFonts w:ascii="ＭＳ ゴシック" w:eastAsia="ＭＳ ゴシック" w:hAnsi="ＭＳ ゴシック"/>
              </w:rPr>
              <w:t>164</w:t>
            </w:r>
            <w:r w:rsidRPr="00D4372E">
              <w:rPr>
                <w:rFonts w:ascii="ＭＳ ゴシック" w:eastAsia="ＭＳ ゴシック" w:hAnsi="ＭＳ ゴシック" w:hint="eastAsia"/>
              </w:rPr>
              <w:t>号）第</w:t>
            </w:r>
            <w:r w:rsidRPr="00D4372E">
              <w:rPr>
                <w:rFonts w:ascii="ＭＳ ゴシック" w:eastAsia="ＭＳ ゴシック" w:hAnsi="ＭＳ ゴシック"/>
              </w:rPr>
              <w:t>21</w:t>
            </w:r>
            <w:r w:rsidRPr="00D4372E">
              <w:rPr>
                <w:rFonts w:ascii="ＭＳ ゴシック" w:eastAsia="ＭＳ ゴシック" w:hAnsi="ＭＳ ゴシック" w:hint="eastAsia"/>
              </w:rPr>
              <w:t>条の６の規定により市町村が行った措置に係る利用者を受け入れる場合</w:t>
            </w:r>
          </w:p>
          <w:p w14:paraId="5E3D5528" w14:textId="77777777" w:rsidR="005533EE" w:rsidRPr="00D4372E" w:rsidRDefault="005533EE" w:rsidP="005747EE">
            <w:pPr>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「地域生活への移行が困難になった障害者及び離職した障害者の入所施設等への受入について」（平成</w:t>
            </w:r>
            <w:r w:rsidRPr="00D4372E">
              <w:rPr>
                <w:rFonts w:ascii="ＭＳ ゴシック" w:eastAsia="ＭＳ ゴシック" w:hAnsi="ＭＳ ゴシック"/>
              </w:rPr>
              <w:t>18</w:t>
            </w:r>
            <w:r w:rsidRPr="00D4372E">
              <w:rPr>
                <w:rFonts w:ascii="ＭＳ ゴシック" w:eastAsia="ＭＳ ゴシック" w:hAnsi="ＭＳ ゴシック" w:hint="eastAsia"/>
              </w:rPr>
              <w:t>年４月３日付け障障発第</w:t>
            </w:r>
            <w:r w:rsidRPr="00D4372E">
              <w:rPr>
                <w:rFonts w:ascii="ＭＳ ゴシック" w:eastAsia="ＭＳ ゴシック" w:hAnsi="ＭＳ ゴシック"/>
              </w:rPr>
              <w:t>0403004</w:t>
            </w:r>
            <w:r w:rsidRPr="00D4372E">
              <w:rPr>
                <w:rFonts w:ascii="ＭＳ ゴシック" w:eastAsia="ＭＳ ゴシック" w:hAnsi="ＭＳ ゴシック" w:hint="eastAsia"/>
              </w:rPr>
              <w:t>号）により定員の枠外として取り扱われる入所者</w:t>
            </w:r>
          </w:p>
          <w:p w14:paraId="71F8C6EE" w14:textId="77777777" w:rsidR="005533EE" w:rsidRPr="00D4372E" w:rsidRDefault="005533EE" w:rsidP="005747EE">
            <w:pPr>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災害等やむを得ない理由により定員の枠外として取り扱われる入所者</w:t>
            </w:r>
          </w:p>
          <w:p w14:paraId="6FF48BC6" w14:textId="77777777" w:rsidR="005533EE" w:rsidRPr="00D4372E" w:rsidRDefault="005533EE" w:rsidP="00042A81">
            <w:pPr>
              <w:spacing w:line="210" w:lineRule="exact"/>
              <w:ind w:leftChars="400" w:left="900" w:hangingChars="100" w:hanging="180"/>
              <w:rPr>
                <w:rFonts w:ascii="ＭＳ ゴシック" w:eastAsia="ＭＳ ゴシック" w:hAnsi="ＭＳ ゴシック"/>
                <w:shd w:val="clear" w:color="auto" w:fill="FFFF00"/>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㈣</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就労継続支援Ｂ型サービス費の①の㈢に規定する一時的にアセスメントを受ける場合の就労移行支援の利用者</w:t>
            </w:r>
          </w:p>
          <w:p w14:paraId="13A319C0" w14:textId="77777777" w:rsidR="005533EE" w:rsidRPr="00D4372E" w:rsidRDefault="005533EE" w:rsidP="00A761DC">
            <w:pPr>
              <w:spacing w:line="210" w:lineRule="exact"/>
              <w:ind w:leftChars="200" w:left="540" w:hangingChars="100" w:hanging="180"/>
              <w:rPr>
                <w:rFonts w:ascii="ＭＳ ゴシック" w:eastAsia="ＭＳ ゴシック" w:hAnsi="ＭＳ ゴシック"/>
              </w:rPr>
            </w:pPr>
          </w:p>
          <w:p w14:paraId="731FA719" w14:textId="77777777" w:rsidR="005533EE" w:rsidRPr="00D4372E" w:rsidRDefault="005533EE" w:rsidP="005747EE">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オ　</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長は減算の対象となる定員超過利用が行われている指定障害福祉サービス事業所等に対してはその解消を行うよう指導する。</w:t>
            </w:r>
          </w:p>
          <w:p w14:paraId="205A6DCF" w14:textId="77777777" w:rsidR="005533EE" w:rsidRPr="00D4372E" w:rsidRDefault="005533EE" w:rsidP="005747EE">
            <w:pPr>
              <w:spacing w:line="210" w:lineRule="exact"/>
              <w:ind w:leftChars="400" w:left="720" w:firstLineChars="100" w:firstLine="180"/>
              <w:rPr>
                <w:rFonts w:ascii="ＭＳ ゴシック" w:eastAsia="ＭＳ ゴシック" w:hAnsi="ＭＳ ゴシック"/>
              </w:rPr>
            </w:pPr>
            <w:r w:rsidRPr="00D4372E">
              <w:rPr>
                <w:rFonts w:ascii="ＭＳ ゴシック" w:eastAsia="ＭＳ ゴシック" w:hAnsi="ＭＳ ゴシック" w:hint="eastAsia"/>
              </w:rPr>
              <w:t>当該指導に従わず</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当該定員超過利用が継続する場合には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特別な事情がある場合を除き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指定の取消しを検討するものとすること。</w:t>
            </w:r>
          </w:p>
          <w:p w14:paraId="48335E43" w14:textId="77777777" w:rsidR="005533EE" w:rsidRPr="00D4372E" w:rsidRDefault="005533EE" w:rsidP="005747EE">
            <w:pPr>
              <w:spacing w:line="210" w:lineRule="exact"/>
              <w:ind w:left="72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なお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指定障害福祉サービス事業所等は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減算の対象とはならない定員超過利用を行う場合であっても</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利用者処遇等について十分配慮すること。</w:t>
            </w:r>
          </w:p>
          <w:p w14:paraId="75B415CA" w14:textId="77777777" w:rsidR="005533EE" w:rsidRPr="00D4372E" w:rsidRDefault="005533EE" w:rsidP="00A761DC">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◆平18障発第1031001第二の1（7）②③④⑥⑦</w:t>
            </w:r>
          </w:p>
          <w:p w14:paraId="18B4E457" w14:textId="77777777" w:rsidR="005533EE" w:rsidRPr="00D4372E" w:rsidRDefault="005533EE" w:rsidP="00A761DC">
            <w:pPr>
              <w:spacing w:line="210" w:lineRule="exact"/>
              <w:ind w:left="180" w:hangingChars="100" w:hanging="180"/>
              <w:rPr>
                <w:rFonts w:ascii="ＭＳ ゴシック" w:eastAsia="ＭＳ ゴシック" w:hAnsi="ＭＳ ゴシック"/>
              </w:rPr>
            </w:pPr>
          </w:p>
          <w:p w14:paraId="6EA89E1E" w14:textId="77777777" w:rsidR="005533EE" w:rsidRPr="00D4372E" w:rsidRDefault="005533EE" w:rsidP="00A761DC">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Q&amp;A H24.8.31 問２</w:t>
            </w:r>
          </w:p>
          <w:p w14:paraId="55C6CDCC" w14:textId="77777777" w:rsidR="005533EE" w:rsidRPr="00D4372E" w:rsidRDefault="005533EE" w:rsidP="00A4326C">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指定一般相談支援事業者からの委託により</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地域移行支援の障害福祉サービスの体験利用若しくは体験宿泊又は地域定着支援の一時的な滞在を受け入れた場合</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受け入れた事業所の従業員が</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一定の支援を行うこととなるため</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正規の利用者数に「地域移行支援の障害福祉サービスの体験利用若しくは体験宿泊又は地域定着支援の一時的な滞在の利用者数」を加えて</w:t>
            </w:r>
            <w:r w:rsidR="00AD1DAA" w:rsidRPr="00D4372E">
              <w:rPr>
                <w:rFonts w:ascii="ＭＳ ゴシック" w:eastAsia="ＭＳ ゴシック" w:hAnsi="ＭＳ ゴシック" w:hint="eastAsia"/>
                <w:i/>
              </w:rPr>
              <w:t>、</w:t>
            </w:r>
            <w:r w:rsidRPr="00D4372E">
              <w:rPr>
                <w:rFonts w:ascii="ＭＳ ゴシック" w:eastAsia="ＭＳ ゴシック" w:hAnsi="ＭＳ ゴシック" w:hint="eastAsia"/>
                <w:i/>
              </w:rPr>
              <w:t>定員超過減算の適用について判断すること。</w:t>
            </w:r>
          </w:p>
          <w:p w14:paraId="46D1F056" w14:textId="77777777" w:rsidR="0033668E" w:rsidRPr="00D4372E" w:rsidRDefault="0033668E" w:rsidP="00A4326C">
            <w:pPr>
              <w:suppressAutoHyphens/>
              <w:autoSpaceDE w:val="0"/>
              <w:autoSpaceDN w:val="0"/>
              <w:spacing w:line="210" w:lineRule="exact"/>
              <w:ind w:left="180" w:hangingChars="100" w:hanging="180"/>
              <w:rPr>
                <w:rFonts w:ascii="ＭＳ ゴシック" w:eastAsia="ＭＳ ゴシック" w:hAnsi="ＭＳ ゴシック"/>
                <w:iCs/>
              </w:rPr>
            </w:pPr>
          </w:p>
          <w:p w14:paraId="7EFDFC4A" w14:textId="77777777" w:rsidR="00A16481" w:rsidRPr="00D4372E" w:rsidRDefault="0033668E" w:rsidP="00A16481">
            <w:pPr>
              <w:suppressAutoHyphens/>
              <w:autoSpaceDE w:val="0"/>
              <w:autoSpaceDN w:val="0"/>
              <w:spacing w:line="210" w:lineRule="exact"/>
              <w:ind w:left="180" w:hangingChars="100" w:hanging="180"/>
              <w:rPr>
                <w:rFonts w:ascii="ＭＳ ゴシック" w:eastAsia="ＭＳ ゴシック" w:hAnsi="ＭＳ ゴシック"/>
                <w:iCs/>
              </w:rPr>
            </w:pPr>
            <w:r w:rsidRPr="00D4372E">
              <w:rPr>
                <w:rFonts w:ascii="ＭＳ ゴシック" w:eastAsia="ＭＳ ゴシック" w:hAnsi="ＭＳ ゴシック" w:hint="eastAsia"/>
                <w:iCs/>
              </w:rPr>
              <w:t>□　指定就労継続支援Ａ型等の提供に当たって</w:t>
            </w:r>
            <w:r w:rsidR="00AD1DAA" w:rsidRPr="00D4372E">
              <w:rPr>
                <w:rFonts w:ascii="ＭＳ ゴシック" w:eastAsia="ＭＳ ゴシック" w:hAnsi="ＭＳ ゴシック" w:hint="eastAsia"/>
                <w:iCs/>
              </w:rPr>
              <w:t>、</w:t>
            </w:r>
            <w:r w:rsidRPr="00D4372E">
              <w:rPr>
                <w:rFonts w:ascii="ＭＳ ゴシック" w:eastAsia="ＭＳ ゴシック" w:hAnsi="ＭＳ ゴシック" w:hint="eastAsia"/>
                <w:iCs/>
              </w:rPr>
              <w:t>指定障害福祉サービス基準第</w:t>
            </w:r>
            <w:r w:rsidRPr="00D4372E">
              <w:rPr>
                <w:rFonts w:ascii="ＭＳ ゴシック" w:eastAsia="ＭＳ ゴシック" w:hAnsi="ＭＳ ゴシック"/>
                <w:iCs/>
              </w:rPr>
              <w:t>196</w:t>
            </w:r>
            <w:r w:rsidRPr="00D4372E">
              <w:rPr>
                <w:rFonts w:ascii="ＭＳ ゴシック" w:eastAsia="ＭＳ ゴシック" w:hAnsi="ＭＳ ゴシック" w:hint="eastAsia"/>
                <w:iCs/>
              </w:rPr>
              <w:t>条の３又は指定障害者支援施設基準附則第</w:t>
            </w:r>
            <w:r w:rsidRPr="00D4372E">
              <w:rPr>
                <w:rFonts w:ascii="ＭＳ ゴシック" w:eastAsia="ＭＳ ゴシック" w:hAnsi="ＭＳ ゴシック"/>
                <w:iCs/>
              </w:rPr>
              <w:t>13</w:t>
            </w:r>
            <w:r w:rsidRPr="00D4372E">
              <w:rPr>
                <w:rFonts w:ascii="ＭＳ ゴシック" w:eastAsia="ＭＳ ゴシック" w:hAnsi="ＭＳ ゴシック" w:hint="eastAsia"/>
                <w:iCs/>
              </w:rPr>
              <w:t>条の３に規定する基準に適合するものとして京都市長に届け出ていない場合</w:t>
            </w:r>
            <w:r w:rsidR="00A16481" w:rsidRPr="00D4372E">
              <w:rPr>
                <w:rFonts w:ascii="ＭＳ ゴシック" w:eastAsia="ＭＳ ゴシック" w:hAnsi="ＭＳ ゴシック" w:hint="eastAsia"/>
                <w:iCs/>
              </w:rPr>
              <w:t xml:space="preserve"> </w:t>
            </w:r>
          </w:p>
          <w:p w14:paraId="70C4960C" w14:textId="77777777" w:rsidR="0033668E" w:rsidRPr="00D4372E" w:rsidRDefault="0033668E" w:rsidP="00053D50">
            <w:pPr>
              <w:suppressAutoHyphens/>
              <w:autoSpaceDE w:val="0"/>
              <w:autoSpaceDN w:val="0"/>
              <w:spacing w:line="210" w:lineRule="exact"/>
              <w:ind w:leftChars="100" w:left="180"/>
              <w:rPr>
                <w:rFonts w:ascii="ＭＳ ゴシック" w:eastAsia="ＭＳ ゴシック" w:hAnsi="ＭＳ ゴシック"/>
                <w:iCs/>
              </w:rPr>
            </w:pPr>
            <w:r w:rsidRPr="00D4372E">
              <w:rPr>
                <w:rFonts w:ascii="ＭＳ ゴシック" w:eastAsia="ＭＳ ゴシック" w:hAnsi="ＭＳ ゴシック"/>
                <w:iCs/>
              </w:rPr>
              <w:t>100</w:t>
            </w:r>
            <w:r w:rsidRPr="00D4372E">
              <w:rPr>
                <w:rFonts w:ascii="ＭＳ ゴシック" w:eastAsia="ＭＳ ゴシック" w:hAnsi="ＭＳ ゴシック" w:hint="eastAsia"/>
                <w:iCs/>
              </w:rPr>
              <w:t>分の</w:t>
            </w:r>
            <w:r w:rsidRPr="00D4372E">
              <w:rPr>
                <w:rFonts w:ascii="ＭＳ ゴシック" w:eastAsia="ＭＳ ゴシック" w:hAnsi="ＭＳ ゴシック"/>
                <w:iCs/>
              </w:rPr>
              <w:t>85</w:t>
            </w:r>
          </w:p>
          <w:p w14:paraId="40BD2B3E" w14:textId="77777777" w:rsidR="0033668E" w:rsidRPr="00D4372E" w:rsidRDefault="0033668E" w:rsidP="00053D50">
            <w:pPr>
              <w:suppressAutoHyphens/>
              <w:autoSpaceDE w:val="0"/>
              <w:autoSpaceDN w:val="0"/>
              <w:spacing w:line="210" w:lineRule="exact"/>
              <w:ind w:firstLineChars="100" w:firstLine="180"/>
              <w:rPr>
                <w:rFonts w:ascii="ＭＳ ゴシック" w:eastAsia="ＭＳ ゴシック" w:hAnsi="ＭＳ ゴシック"/>
                <w:iCs/>
              </w:rPr>
            </w:pPr>
            <w:r w:rsidRPr="00D4372E">
              <w:rPr>
                <w:rFonts w:ascii="ＭＳ ゴシック" w:eastAsia="ＭＳ ゴシック" w:hAnsi="ＭＳ ゴシック" w:hint="eastAsia"/>
                <w:iCs/>
              </w:rPr>
              <w:t>◆平18厚告523別表第13の1の注4</w:t>
            </w:r>
            <w:r w:rsidR="00A16481" w:rsidRPr="00D4372E">
              <w:rPr>
                <w:rFonts w:ascii="ＭＳ ゴシック" w:eastAsia="ＭＳ ゴシック" w:hAnsi="ＭＳ ゴシック" w:hint="eastAsia"/>
              </w:rPr>
              <w:t>（3）</w:t>
            </w:r>
          </w:p>
          <w:p w14:paraId="3430BE1E" w14:textId="77777777" w:rsidR="00091137" w:rsidRPr="00D4372E" w:rsidRDefault="00091137" w:rsidP="005C0C94">
            <w:pPr>
              <w:suppressAutoHyphens/>
              <w:autoSpaceDE w:val="0"/>
              <w:autoSpaceDN w:val="0"/>
              <w:spacing w:line="210" w:lineRule="exact"/>
              <w:rPr>
                <w:rFonts w:ascii="ＭＳ ゴシック" w:eastAsia="ＭＳ ゴシック" w:hAnsi="ＭＳ ゴシック"/>
                <w:iCs/>
              </w:rPr>
            </w:pPr>
          </w:p>
        </w:tc>
        <w:tc>
          <w:tcPr>
            <w:tcW w:w="425" w:type="dxa"/>
            <w:vMerge w:val="restart"/>
            <w:tcBorders>
              <w:top w:val="single" w:sz="4" w:space="0" w:color="FFFFFF"/>
              <w:left w:val="single" w:sz="4" w:space="0" w:color="000000"/>
              <w:right w:val="single" w:sz="4" w:space="0" w:color="000000"/>
            </w:tcBorders>
          </w:tcPr>
          <w:p w14:paraId="4CFA6182"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3C7BA58C"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2119" w:type="dxa"/>
            <w:tcBorders>
              <w:top w:val="single" w:sz="4" w:space="0" w:color="FFFFFF"/>
              <w:left w:val="single" w:sz="4" w:space="0" w:color="000000"/>
              <w:bottom w:val="nil"/>
              <w:right w:val="single" w:sz="4" w:space="0" w:color="000000"/>
            </w:tcBorders>
          </w:tcPr>
          <w:p w14:paraId="6E8AC638"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p w14:paraId="5CE354CB" w14:textId="77777777" w:rsidR="005533EE" w:rsidRPr="00D4372E" w:rsidRDefault="005533EE" w:rsidP="003C64F4">
            <w:pPr>
              <w:suppressAutoHyphens/>
              <w:autoSpaceDE w:val="0"/>
              <w:autoSpaceDN w:val="0"/>
              <w:spacing w:line="210" w:lineRule="exact"/>
              <w:ind w:left="180" w:hangingChars="100" w:hanging="180"/>
              <w:rPr>
                <w:rFonts w:ascii="ＭＳ ゴシック" w:eastAsia="ＭＳ ゴシック" w:hAnsi="ＭＳ ゴシック"/>
              </w:rPr>
            </w:pPr>
          </w:p>
        </w:tc>
      </w:tr>
      <w:tr w:rsidR="005533EE" w:rsidRPr="00D4372E" w14:paraId="18A89F89" w14:textId="77777777" w:rsidTr="0064098E">
        <w:trPr>
          <w:jc w:val="center"/>
        </w:trPr>
        <w:tc>
          <w:tcPr>
            <w:tcW w:w="1276" w:type="dxa"/>
            <w:vMerge/>
            <w:tcBorders>
              <w:left w:val="single" w:sz="4" w:space="0" w:color="000000"/>
              <w:bottom w:val="single" w:sz="4" w:space="0" w:color="000000"/>
              <w:right w:val="single" w:sz="4" w:space="0" w:color="000000"/>
            </w:tcBorders>
          </w:tcPr>
          <w:p w14:paraId="56F90163" w14:textId="77777777" w:rsidR="005533EE" w:rsidRPr="00D4372E" w:rsidRDefault="005533EE" w:rsidP="00DC6B2E">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vMerge/>
            <w:tcBorders>
              <w:left w:val="single" w:sz="4" w:space="0" w:color="000000"/>
              <w:bottom w:val="single" w:sz="4" w:space="0" w:color="000000"/>
              <w:right w:val="single" w:sz="4" w:space="0" w:color="000000"/>
            </w:tcBorders>
          </w:tcPr>
          <w:p w14:paraId="29B7084F" w14:textId="77777777" w:rsidR="005533EE" w:rsidRPr="00D4372E" w:rsidRDefault="005533EE" w:rsidP="00646330">
            <w:pPr>
              <w:suppressAutoHyphens/>
              <w:autoSpaceDE w:val="0"/>
              <w:autoSpaceDN w:val="0"/>
              <w:spacing w:line="210" w:lineRule="exact"/>
              <w:ind w:leftChars="233" w:left="419" w:firstLineChars="100" w:firstLine="180"/>
              <w:rPr>
                <w:rFonts w:ascii="ＭＳ ゴシック" w:eastAsia="ＭＳ ゴシック" w:hAnsi="ＭＳ ゴシック"/>
              </w:rPr>
            </w:pPr>
          </w:p>
        </w:tc>
        <w:tc>
          <w:tcPr>
            <w:tcW w:w="425" w:type="dxa"/>
            <w:vMerge/>
            <w:tcBorders>
              <w:left w:val="single" w:sz="4" w:space="0" w:color="000000"/>
              <w:bottom w:val="single" w:sz="4" w:space="0" w:color="000000"/>
              <w:right w:val="single" w:sz="4" w:space="0" w:color="000000"/>
            </w:tcBorders>
          </w:tcPr>
          <w:p w14:paraId="6DC69444" w14:textId="77777777" w:rsidR="005533EE" w:rsidRPr="00D4372E" w:rsidRDefault="005533EE" w:rsidP="00646330">
            <w:pPr>
              <w:suppressAutoHyphens/>
              <w:autoSpaceDE w:val="0"/>
              <w:autoSpaceDN w:val="0"/>
              <w:spacing w:line="210" w:lineRule="exact"/>
              <w:ind w:leftChars="233" w:left="419" w:firstLineChars="100" w:firstLine="180"/>
              <w:rPr>
                <w:rFonts w:ascii="ＭＳ ゴシック" w:eastAsia="ＭＳ ゴシック" w:hAnsi="ＭＳ ゴシック"/>
              </w:rPr>
            </w:pPr>
          </w:p>
        </w:tc>
        <w:tc>
          <w:tcPr>
            <w:tcW w:w="2119" w:type="dxa"/>
            <w:tcBorders>
              <w:top w:val="nil"/>
              <w:left w:val="single" w:sz="4" w:space="0" w:color="000000"/>
              <w:bottom w:val="single" w:sz="4" w:space="0" w:color="000000"/>
              <w:right w:val="single" w:sz="4" w:space="0" w:color="000000"/>
            </w:tcBorders>
          </w:tcPr>
          <w:p w14:paraId="7632DF2C" w14:textId="77777777" w:rsidR="005533EE" w:rsidRPr="00D4372E" w:rsidRDefault="005533EE" w:rsidP="00646330">
            <w:pPr>
              <w:suppressAutoHyphens/>
              <w:autoSpaceDE w:val="0"/>
              <w:autoSpaceDN w:val="0"/>
              <w:spacing w:line="210" w:lineRule="exact"/>
              <w:ind w:leftChars="233" w:left="419" w:firstLineChars="100" w:firstLine="180"/>
              <w:rPr>
                <w:rFonts w:ascii="ＭＳ ゴシック" w:eastAsia="ＭＳ ゴシック" w:hAnsi="ＭＳ ゴシック"/>
              </w:rPr>
            </w:pPr>
          </w:p>
        </w:tc>
      </w:tr>
      <w:tr w:rsidR="00317AB6" w:rsidRPr="00D4372E" w14:paraId="07808A34" w14:textId="77777777" w:rsidTr="0064098E">
        <w:trPr>
          <w:trHeight w:val="874"/>
          <w:jc w:val="center"/>
        </w:trPr>
        <w:tc>
          <w:tcPr>
            <w:tcW w:w="1276" w:type="dxa"/>
            <w:tcBorders>
              <w:top w:val="single" w:sz="4" w:space="0" w:color="000000"/>
              <w:left w:val="single" w:sz="4" w:space="0" w:color="000000"/>
              <w:bottom w:val="nil"/>
              <w:right w:val="single" w:sz="4" w:space="0" w:color="000000"/>
            </w:tcBorders>
          </w:tcPr>
          <w:p w14:paraId="17FD0AB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618FB317" w14:textId="77777777" w:rsidR="00317AB6" w:rsidRPr="00D4372E" w:rsidRDefault="00317AB6" w:rsidP="00D3709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〈人員欠如減算〉</w:t>
            </w:r>
          </w:p>
        </w:tc>
        <w:tc>
          <w:tcPr>
            <w:tcW w:w="6171" w:type="dxa"/>
            <w:tcBorders>
              <w:top w:val="single" w:sz="4" w:space="0" w:color="000000"/>
              <w:left w:val="single" w:sz="4" w:space="0" w:color="000000"/>
              <w:bottom w:val="nil"/>
              <w:right w:val="single" w:sz="4" w:space="0" w:color="000000"/>
            </w:tcBorders>
          </w:tcPr>
          <w:p w14:paraId="60D65930" w14:textId="77777777" w:rsidR="00317AB6" w:rsidRPr="00D4372E" w:rsidRDefault="00317AB6" w:rsidP="00DC6B2E">
            <w:pPr>
              <w:suppressAutoHyphens/>
              <w:autoSpaceDE w:val="0"/>
              <w:autoSpaceDN w:val="0"/>
              <w:spacing w:line="210" w:lineRule="exact"/>
              <w:ind w:left="180" w:hangingChars="100" w:hanging="180"/>
              <w:rPr>
                <w:rFonts w:ascii="ＭＳ ゴシック" w:eastAsia="ＭＳ ゴシック" w:hAnsi="ＭＳ ゴシック"/>
              </w:rPr>
            </w:pPr>
          </w:p>
          <w:p w14:paraId="1A286C7E" w14:textId="77777777" w:rsidR="005575C6" w:rsidRPr="00D4372E" w:rsidRDefault="00317AB6" w:rsidP="00B62C2D">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指定就労継続支援Ａ型事業所に置くべき職業指導員若しくは生活支援員又はサービス管理責任者の員数を満たしていない場合</w:t>
            </w:r>
          </w:p>
          <w:p w14:paraId="1BD6E063" w14:textId="77777777" w:rsidR="00317AB6" w:rsidRPr="00D4372E" w:rsidRDefault="00317AB6" w:rsidP="005575C6">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◆平18厚告550の</w:t>
            </w:r>
            <w:r w:rsidR="00B62C2D" w:rsidRPr="00D4372E">
              <w:rPr>
                <w:rFonts w:ascii="ＭＳ ゴシック" w:eastAsia="ＭＳ ゴシック" w:hAnsi="ＭＳ ゴシック" w:hint="eastAsia"/>
              </w:rPr>
              <w:t>八</w:t>
            </w:r>
            <w:r w:rsidRPr="00D4372E">
              <w:rPr>
                <w:rFonts w:ascii="ＭＳ ゴシック" w:eastAsia="ＭＳ ゴシック" w:hAnsi="ＭＳ ゴシック" w:hint="eastAsia"/>
              </w:rPr>
              <w:t>ロ</w:t>
            </w:r>
          </w:p>
        </w:tc>
        <w:tc>
          <w:tcPr>
            <w:tcW w:w="425" w:type="dxa"/>
            <w:vMerge w:val="restart"/>
            <w:tcBorders>
              <w:top w:val="single" w:sz="4" w:space="0" w:color="000000"/>
              <w:left w:val="single" w:sz="4" w:space="0" w:color="000000"/>
              <w:right w:val="single" w:sz="4" w:space="0" w:color="000000"/>
            </w:tcBorders>
          </w:tcPr>
          <w:p w14:paraId="1D6AFBCD" w14:textId="77777777" w:rsidR="00317AB6" w:rsidRPr="00D4372E" w:rsidRDefault="00317AB6" w:rsidP="00DC6B2E">
            <w:pPr>
              <w:spacing w:line="210" w:lineRule="exact"/>
              <w:rPr>
                <w:rFonts w:ascii="ＭＳ ゴシック" w:eastAsia="ＭＳ ゴシック" w:hAnsi="ＭＳ ゴシック"/>
              </w:rPr>
            </w:pPr>
          </w:p>
          <w:p w14:paraId="2C4AA60A"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6D09ACF"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BCFD47C"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vMerge w:val="restart"/>
            <w:tcBorders>
              <w:top w:val="single" w:sz="4" w:space="0" w:color="000000"/>
              <w:left w:val="single" w:sz="4" w:space="0" w:color="000000"/>
              <w:right w:val="single" w:sz="4" w:space="0" w:color="000000"/>
            </w:tcBorders>
          </w:tcPr>
          <w:p w14:paraId="7F17785A" w14:textId="77777777" w:rsidR="00317AB6" w:rsidRPr="00D4372E" w:rsidRDefault="00317AB6" w:rsidP="00DC6B2E">
            <w:pPr>
              <w:spacing w:line="210" w:lineRule="exact"/>
              <w:rPr>
                <w:rFonts w:ascii="ＭＳ ゴシック" w:eastAsia="ＭＳ ゴシック" w:hAnsi="ＭＳ ゴシック"/>
              </w:rPr>
            </w:pPr>
            <w:r w:rsidRPr="00D4372E">
              <w:rPr>
                <w:rFonts w:ascii="ＭＳ ゴシック" w:eastAsia="ＭＳ ゴシック" w:hAnsi="ＭＳ ゴシック" w:hint="eastAsia"/>
              </w:rPr>
              <w:t>【該当の</w:t>
            </w:r>
            <w:r w:rsidR="005747EE"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rPr>
              <w:t>有・無】</w:t>
            </w:r>
          </w:p>
          <w:p w14:paraId="427116B2" w14:textId="77777777" w:rsidR="00317AB6" w:rsidRPr="00D4372E" w:rsidRDefault="00317AB6" w:rsidP="003C64F4">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□人員基準違反に該当する場合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減算請求しているか。</w:t>
            </w:r>
          </w:p>
        </w:tc>
      </w:tr>
      <w:tr w:rsidR="00317AB6" w:rsidRPr="00D4372E" w14:paraId="1B54BD0A" w14:textId="77777777" w:rsidTr="0064098E">
        <w:trPr>
          <w:trHeight w:val="2263"/>
          <w:jc w:val="center"/>
        </w:trPr>
        <w:tc>
          <w:tcPr>
            <w:tcW w:w="1276" w:type="dxa"/>
            <w:tcBorders>
              <w:top w:val="nil"/>
              <w:left w:val="single" w:sz="4" w:space="0" w:color="000000"/>
              <w:bottom w:val="single" w:sz="4" w:space="0" w:color="auto"/>
              <w:right w:val="single" w:sz="4" w:space="0" w:color="000000"/>
            </w:tcBorders>
          </w:tcPr>
          <w:p w14:paraId="694290B4" w14:textId="77777777" w:rsidR="00317AB6" w:rsidRPr="00D4372E" w:rsidRDefault="00317AB6" w:rsidP="007A6951">
            <w:pPr>
              <w:suppressAutoHyphens/>
              <w:autoSpaceDE w:val="0"/>
              <w:autoSpaceDN w:val="0"/>
              <w:spacing w:line="210" w:lineRule="exact"/>
              <w:ind w:left="180" w:hangingChars="100" w:hanging="180"/>
              <w:rPr>
                <w:rFonts w:ascii="ＭＳ ゴシック" w:eastAsia="ＭＳ ゴシック" w:hAnsi="ＭＳ ゴシック"/>
              </w:rPr>
            </w:pPr>
          </w:p>
          <w:p w14:paraId="39B642DA" w14:textId="77777777" w:rsidR="00317AB6" w:rsidRPr="00D4372E" w:rsidRDefault="00317AB6" w:rsidP="007A6951">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single" w:sz="4" w:space="0" w:color="auto"/>
              <w:right w:val="single" w:sz="4" w:space="0" w:color="000000"/>
            </w:tcBorders>
          </w:tcPr>
          <w:p w14:paraId="202F6988" w14:textId="77777777" w:rsidR="00665FD7" w:rsidRPr="00D4372E" w:rsidRDefault="00317AB6" w:rsidP="00665FD7">
            <w:pPr>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人員欠如減算に該当する場合の所定単位数の算定について</w:t>
            </w:r>
          </w:p>
          <w:p w14:paraId="55F0530F" w14:textId="77777777" w:rsidR="00317AB6" w:rsidRPr="00D4372E" w:rsidRDefault="00665FD7" w:rsidP="007A63CA">
            <w:pPr>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①</w:t>
            </w:r>
            <w:r w:rsidR="00317AB6" w:rsidRPr="00D4372E">
              <w:rPr>
                <w:rFonts w:ascii="ＭＳ ゴシック" w:eastAsia="ＭＳ ゴシック" w:hAnsi="ＭＳ ゴシック" w:hint="eastAsia"/>
              </w:rPr>
              <w:t xml:space="preserve">　算定される単位数</w:t>
            </w:r>
          </w:p>
          <w:p w14:paraId="7FAF3951" w14:textId="77777777" w:rsidR="00665FD7" w:rsidRPr="00D4372E" w:rsidRDefault="00317AB6" w:rsidP="007A63CA">
            <w:pPr>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665FD7" w:rsidRPr="00D4372E">
              <w:rPr>
                <w:rFonts w:ascii="ＭＳ ゴシック" w:eastAsia="ＭＳ ゴシック" w:hAnsi="ＭＳ ゴシック"/>
              </w:rPr>
              <w:t>(</w:t>
            </w:r>
            <w:r w:rsidR="00665FD7" w:rsidRPr="00D4372E">
              <w:rPr>
                <w:rFonts w:ascii="ＭＳ ゴシック" w:eastAsia="ＭＳ ゴシック" w:hAnsi="ＭＳ ゴシック" w:hint="eastAsia"/>
                <w:w w:val="50"/>
              </w:rPr>
              <w:t>一</w:t>
            </w:r>
            <w:r w:rsidR="00665FD7" w:rsidRPr="00D4372E">
              <w:rPr>
                <w:rFonts w:ascii="ＭＳ ゴシック" w:eastAsia="ＭＳ ゴシック" w:hAnsi="ＭＳ ゴシック"/>
              </w:rPr>
              <w:t>)</w:t>
            </w:r>
            <w:r w:rsidR="00665FD7" w:rsidRPr="00D4372E">
              <w:rPr>
                <w:rFonts w:ascii="ＭＳ ゴシック" w:eastAsia="ＭＳ ゴシック" w:hAnsi="ＭＳ ゴシック" w:hint="eastAsia"/>
              </w:rPr>
              <w:t xml:space="preserve">　職業指導員若しくは生活支援員の欠如</w:t>
            </w:r>
          </w:p>
          <w:p w14:paraId="0036D496" w14:textId="77777777" w:rsidR="00665FD7" w:rsidRPr="00D4372E" w:rsidRDefault="00665FD7" w:rsidP="00A4326C">
            <w:pPr>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hint="eastAsia"/>
              </w:rPr>
              <w:t>ア　減算が適用される月から３月未満の月については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所定単位数の</w:t>
            </w:r>
            <w:r w:rsidR="00317AB6" w:rsidRPr="00D4372E">
              <w:rPr>
                <w:rFonts w:ascii="ＭＳ ゴシック" w:eastAsia="ＭＳ ゴシック" w:hAnsi="ＭＳ ゴシック" w:hint="eastAsia"/>
              </w:rPr>
              <w:t>所定単位数の</w:t>
            </w:r>
            <w:r w:rsidR="00317AB6" w:rsidRPr="00D4372E">
              <w:rPr>
                <w:rFonts w:ascii="ＭＳ ゴシック" w:eastAsia="ＭＳ ゴシック" w:hAnsi="ＭＳ ゴシック"/>
              </w:rPr>
              <w:t>100</w:t>
            </w:r>
            <w:r w:rsidR="00317AB6" w:rsidRPr="00D4372E">
              <w:rPr>
                <w:rFonts w:ascii="ＭＳ ゴシック" w:eastAsia="ＭＳ ゴシック" w:hAnsi="ＭＳ ゴシック" w:hint="eastAsia"/>
              </w:rPr>
              <w:t>分の</w:t>
            </w:r>
            <w:r w:rsidR="00317AB6" w:rsidRPr="00D4372E">
              <w:rPr>
                <w:rFonts w:ascii="ＭＳ ゴシック" w:eastAsia="ＭＳ ゴシック" w:hAnsi="ＭＳ ゴシック"/>
              </w:rPr>
              <w:t>70</w:t>
            </w:r>
            <w:r w:rsidR="00317AB6" w:rsidRPr="00D4372E">
              <w:rPr>
                <w:rFonts w:ascii="ＭＳ ゴシック" w:eastAsia="ＭＳ ゴシック" w:hAnsi="ＭＳ ゴシック" w:hint="eastAsia"/>
              </w:rPr>
              <w:t>とする。</w:t>
            </w:r>
          </w:p>
          <w:p w14:paraId="52863138" w14:textId="77777777" w:rsidR="00665FD7" w:rsidRPr="00D4372E" w:rsidRDefault="00665FD7" w:rsidP="00A4326C">
            <w:pPr>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hint="eastAsia"/>
              </w:rPr>
              <w:t>イ　減算が適用される月から連続して３月以上の月については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所定単位数の100分の50とする。</w:t>
            </w:r>
          </w:p>
          <w:p w14:paraId="011B0A11" w14:textId="77777777" w:rsidR="00665FD7" w:rsidRPr="00D4372E" w:rsidRDefault="00665FD7" w:rsidP="00A4326C">
            <w:pPr>
              <w:spacing w:line="210" w:lineRule="exact"/>
              <w:ind w:leftChars="320" w:left="576"/>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サービス管理責任者の欠如</w:t>
            </w:r>
          </w:p>
          <w:p w14:paraId="055DCC13" w14:textId="77777777" w:rsidR="00665FD7" w:rsidRPr="00D4372E" w:rsidRDefault="00665FD7" w:rsidP="00A4326C">
            <w:pPr>
              <w:spacing w:line="210" w:lineRule="exact"/>
              <w:ind w:leftChars="320" w:left="936"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ア　減算が適用される月から５月未満の月については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所定単位数の100分の70とする。</w:t>
            </w:r>
          </w:p>
          <w:p w14:paraId="7A6ABA95" w14:textId="77777777" w:rsidR="00665FD7" w:rsidRPr="00D4372E" w:rsidRDefault="00665FD7" w:rsidP="00A4326C">
            <w:pPr>
              <w:spacing w:line="210" w:lineRule="exact"/>
              <w:ind w:leftChars="320" w:left="936"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イ　減算が適用される月から連続して５月以上の月については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所定単位数の100分の50とする。</w:t>
            </w:r>
          </w:p>
          <w:p w14:paraId="6B84EEFA" w14:textId="77777777" w:rsidR="00317AB6" w:rsidRPr="00D4372E" w:rsidRDefault="00252C48" w:rsidP="00A4326C">
            <w:pPr>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及び</w:t>
            </w: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の</w:t>
            </w:r>
            <w:r w:rsidR="00317AB6" w:rsidRPr="00D4372E">
              <w:rPr>
                <w:rFonts w:ascii="ＭＳ ゴシック" w:eastAsia="ＭＳ ゴシック" w:hAnsi="ＭＳ ゴシック" w:hint="eastAsia"/>
              </w:rPr>
              <w:t>当該所定単位数は</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各種加算がなされる前の単位数とし</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各種加算を含めた単位数の合計数</w:t>
            </w:r>
            <w:r w:rsidRPr="00D4372E">
              <w:rPr>
                <w:rFonts w:ascii="ＭＳ ゴシック" w:eastAsia="ＭＳ ゴシック" w:hAnsi="ＭＳ ゴシック" w:hint="eastAsia"/>
              </w:rPr>
              <w:t>について減算する</w:t>
            </w:r>
            <w:r w:rsidR="00317AB6" w:rsidRPr="00D4372E">
              <w:rPr>
                <w:rFonts w:ascii="ＭＳ ゴシック" w:eastAsia="ＭＳ ゴシック" w:hAnsi="ＭＳ ゴシック" w:hint="eastAsia"/>
              </w:rPr>
              <w:t>ものでは</w:t>
            </w:r>
            <w:r w:rsidR="00317AB6" w:rsidRPr="00D4372E">
              <w:rPr>
                <w:rFonts w:ascii="ＭＳ ゴシック" w:eastAsia="ＭＳ ゴシック" w:hAnsi="ＭＳ ゴシック" w:hint="eastAsia"/>
              </w:rPr>
              <w:lastRenderedPageBreak/>
              <w:t>ないことに留意すること。</w:t>
            </w:r>
          </w:p>
          <w:p w14:paraId="65D0EFB8" w14:textId="77777777" w:rsidR="00317AB6" w:rsidRPr="00D4372E" w:rsidRDefault="00317AB6" w:rsidP="007A63CA">
            <w:pPr>
              <w:spacing w:line="210" w:lineRule="exact"/>
              <w:ind w:leftChars="200" w:left="540" w:hangingChars="100" w:hanging="180"/>
              <w:rPr>
                <w:rFonts w:ascii="ＭＳ ゴシック" w:eastAsia="ＭＳ ゴシック" w:hAnsi="ＭＳ ゴシック"/>
              </w:rPr>
            </w:pPr>
          </w:p>
          <w:p w14:paraId="1B894C46" w14:textId="77777777" w:rsidR="00317AB6" w:rsidRPr="00D4372E" w:rsidRDefault="00317AB6" w:rsidP="007A63CA">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252C48" w:rsidRPr="00D4372E">
              <w:rPr>
                <w:rFonts w:ascii="ＭＳ ゴシック" w:eastAsia="ＭＳ ゴシック" w:hAnsi="ＭＳ ゴシック" w:hint="eastAsia"/>
              </w:rPr>
              <w:t>②</w:t>
            </w:r>
            <w:r w:rsidRPr="00D4372E">
              <w:rPr>
                <w:rFonts w:ascii="ＭＳ ゴシック" w:eastAsia="ＭＳ ゴシック" w:hAnsi="ＭＳ ゴシック" w:hint="eastAsia"/>
              </w:rPr>
              <w:t xml:space="preserve">　指定障害福祉サービス事業所等における従業者の員数が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指定障害福祉サービス基準又は指定障害者支援施設基準の規定により配置すべき員数を下回っているいわゆる人員欠如については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報酬告示及び第</w:t>
            </w:r>
            <w:r w:rsidRPr="00D4372E">
              <w:rPr>
                <w:rFonts w:ascii="ＭＳ ゴシック" w:eastAsia="ＭＳ ゴシック" w:hAnsi="ＭＳ ゴシック"/>
              </w:rPr>
              <w:t>550</w:t>
            </w:r>
            <w:r w:rsidRPr="00D4372E">
              <w:rPr>
                <w:rFonts w:ascii="ＭＳ ゴシック" w:eastAsia="ＭＳ ゴシック" w:hAnsi="ＭＳ ゴシック" w:hint="eastAsia"/>
              </w:rPr>
              <w:t>号告示の規定に基づき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訓練等給付費を減額することとしているところであるが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適正なサービスの提供を確保するための規定であり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指定障害福祉サービス事業所等は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人員欠如の未然防止を図るよう努めるものとする。</w:t>
            </w:r>
          </w:p>
          <w:p w14:paraId="7D3FD884" w14:textId="77777777" w:rsidR="00317AB6" w:rsidRPr="00D4372E" w:rsidRDefault="00317AB6" w:rsidP="007A63CA">
            <w:pPr>
              <w:tabs>
                <w:tab w:val="left" w:pos="1260"/>
              </w:tabs>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rPr>
              <w:tab/>
            </w:r>
            <w:r w:rsidRPr="00D4372E">
              <w:rPr>
                <w:rFonts w:ascii="ＭＳ ゴシック" w:eastAsia="ＭＳ ゴシック" w:hAnsi="ＭＳ ゴシック"/>
              </w:rPr>
              <w:tab/>
            </w:r>
          </w:p>
          <w:p w14:paraId="15623DE9" w14:textId="77777777" w:rsidR="00317AB6" w:rsidRPr="00D4372E" w:rsidRDefault="00317AB6" w:rsidP="007A63CA">
            <w:pPr>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252C48" w:rsidRPr="00D4372E">
              <w:rPr>
                <w:rFonts w:ascii="ＭＳ ゴシック" w:eastAsia="ＭＳ ゴシック" w:hAnsi="ＭＳ ゴシック" w:hint="eastAsia"/>
              </w:rPr>
              <w:t>③</w:t>
            </w:r>
            <w:r w:rsidRPr="00D4372E">
              <w:rPr>
                <w:rFonts w:ascii="ＭＳ ゴシック" w:eastAsia="ＭＳ ゴシック" w:hAnsi="ＭＳ ゴシック" w:hint="eastAsia"/>
              </w:rPr>
              <w:t xml:space="preserve">　人員欠如減算の具体的取扱い</w:t>
            </w:r>
          </w:p>
          <w:p w14:paraId="74EDD428" w14:textId="77777777" w:rsidR="00317AB6" w:rsidRPr="00D4372E" w:rsidRDefault="00317AB6" w:rsidP="007A63CA">
            <w:pPr>
              <w:spacing w:line="210" w:lineRule="exact"/>
              <w:ind w:leftChars="200" w:left="72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指定基準の規定により配置すべき生活支援員</w:t>
            </w:r>
            <w:r w:rsidR="00AD1DAA" w:rsidRPr="00D4372E">
              <w:rPr>
                <w:rFonts w:ascii="ＭＳ ゴシック" w:eastAsia="ＭＳ ゴシック" w:hAnsi="ＭＳ ゴシック" w:hint="eastAsia"/>
              </w:rPr>
              <w:t>、</w:t>
            </w:r>
            <w:r w:rsidR="00E70C03" w:rsidRPr="00D4372E">
              <w:rPr>
                <w:rFonts w:ascii="ＭＳ ゴシック" w:eastAsia="ＭＳ ゴシック" w:hAnsi="ＭＳ ゴシック" w:hint="eastAsia"/>
              </w:rPr>
              <w:t>看護職員</w:t>
            </w:r>
            <w:r w:rsidR="00AD1DAA" w:rsidRPr="00D4372E">
              <w:rPr>
                <w:rFonts w:ascii="ＭＳ ゴシック" w:eastAsia="ＭＳ ゴシック" w:hAnsi="ＭＳ ゴシック" w:hint="eastAsia"/>
              </w:rPr>
              <w:t>、</w:t>
            </w:r>
            <w:r w:rsidR="00E70C03" w:rsidRPr="00D4372E">
              <w:rPr>
                <w:rFonts w:ascii="ＭＳ ゴシック" w:eastAsia="ＭＳ ゴシック" w:hAnsi="ＭＳ ゴシック" w:hint="eastAsia"/>
              </w:rPr>
              <w:t>理学療法士</w:t>
            </w:r>
            <w:r w:rsidR="00AD1DAA" w:rsidRPr="00D4372E">
              <w:rPr>
                <w:rFonts w:ascii="ＭＳ ゴシック" w:eastAsia="ＭＳ ゴシック" w:hAnsi="ＭＳ ゴシック" w:hint="eastAsia"/>
              </w:rPr>
              <w:t>、</w:t>
            </w:r>
            <w:r w:rsidR="00E70C03" w:rsidRPr="00D4372E">
              <w:rPr>
                <w:rFonts w:ascii="ＭＳ ゴシック" w:eastAsia="ＭＳ ゴシック" w:hAnsi="ＭＳ ゴシック" w:hint="eastAsia"/>
              </w:rPr>
              <w:t>作業療法士</w:t>
            </w:r>
            <w:r w:rsidR="00AD1DAA" w:rsidRPr="00D4372E">
              <w:rPr>
                <w:rFonts w:ascii="ＭＳ ゴシック" w:eastAsia="ＭＳ ゴシック" w:hAnsi="ＭＳ ゴシック" w:hint="eastAsia"/>
              </w:rPr>
              <w:t>、</w:t>
            </w:r>
            <w:r w:rsidR="00E70C03" w:rsidRPr="00D4372E">
              <w:rPr>
                <w:rFonts w:ascii="ＭＳ ゴシック" w:eastAsia="ＭＳ ゴシック" w:hAnsi="ＭＳ ゴシック" w:hint="eastAsia"/>
              </w:rPr>
              <w:t>地域移行支援員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職業指導員</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就労支援員</w:t>
            </w:r>
            <w:r w:rsidR="00E70C03" w:rsidRPr="00D4372E">
              <w:rPr>
                <w:rFonts w:ascii="ＭＳ ゴシック" w:eastAsia="ＭＳ ゴシック" w:hAnsi="ＭＳ ゴシック" w:hint="eastAsia"/>
              </w:rPr>
              <w:t>及び世話人</w:t>
            </w:r>
            <w:r w:rsidRPr="00D4372E">
              <w:rPr>
                <w:rFonts w:ascii="ＭＳ ゴシック" w:eastAsia="ＭＳ ゴシック" w:hAnsi="ＭＳ ゴシック" w:hint="eastAsia"/>
              </w:rPr>
              <w:t>については人員基準上必要とされる員数から１割を超えて減少した場合にはその翌月から人員欠如が解消されるに至った月まで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利用者の全員（複数のサービス提供単位が設置されている場合にあっては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人員欠如に該当するサービス提供単位の利用者の全員。</w:t>
            </w: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00AD1DAA" w:rsidRPr="00D4372E">
              <w:rPr>
                <w:rFonts w:ascii="ＭＳ ゴシック" w:eastAsia="ＭＳ ゴシック" w:hAnsi="ＭＳ ゴシック" w:hint="eastAsia"/>
              </w:rPr>
              <w:t>、</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w:t>
            </w:r>
            <w:r w:rsidRPr="00D4372E">
              <w:rPr>
                <w:rFonts w:ascii="ＭＳ ゴシック" w:eastAsia="ＭＳ ゴシック" w:hAnsi="ＭＳ ゴシック" w:hint="eastAsia"/>
              </w:rPr>
              <w:t>及び</w:t>
            </w:r>
            <w:r w:rsidRPr="00D4372E">
              <w:rPr>
                <w:rFonts w:ascii="ＭＳ ゴシック" w:eastAsia="ＭＳ ゴシック" w:hAnsi="ＭＳ ゴシック"/>
              </w:rPr>
              <w:t>(</w:t>
            </w:r>
            <w:r w:rsidRPr="00D4372E">
              <w:rPr>
                <w:rFonts w:ascii="ＭＳ ゴシック" w:eastAsia="ＭＳ ゴシック" w:hAnsi="ＭＳ ゴシック" w:hint="eastAsia"/>
                <w:w w:val="50"/>
              </w:rPr>
              <w:t>四</w:t>
            </w:r>
            <w:r w:rsidRPr="00D4372E">
              <w:rPr>
                <w:rFonts w:ascii="ＭＳ ゴシック" w:eastAsia="ＭＳ ゴシック" w:hAnsi="ＭＳ ゴシック"/>
              </w:rPr>
              <w:t>)</w:t>
            </w:r>
            <w:r w:rsidRPr="00D4372E">
              <w:rPr>
                <w:rFonts w:ascii="ＭＳ ゴシック" w:eastAsia="ＭＳ ゴシック" w:hAnsi="ＭＳ ゴシック" w:hint="eastAsia"/>
              </w:rPr>
              <w:t>において同じ。）について減算される。</w:t>
            </w:r>
          </w:p>
          <w:p w14:paraId="62F0EB6E" w14:textId="77777777" w:rsidR="00317AB6" w:rsidRPr="00D4372E" w:rsidRDefault="00317AB6" w:rsidP="007A63CA">
            <w:pPr>
              <w:spacing w:line="210" w:lineRule="exact"/>
              <w:ind w:leftChars="300" w:left="72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また</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人員基準上必要とされる員数から１割の範囲内で減少した場合には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その翌々月から人員欠如が解消されるに至った月まで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利用者の全員について減算される（ただし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翌月の末日において人員基準を満たすに至っている場合を除く）。</w:t>
            </w:r>
          </w:p>
          <w:p w14:paraId="4F84C030" w14:textId="77777777" w:rsidR="00317AB6" w:rsidRPr="00D4372E" w:rsidRDefault="00317AB6" w:rsidP="007A63CA">
            <w:pPr>
              <w:spacing w:line="210" w:lineRule="exact"/>
              <w:ind w:leftChars="200" w:left="72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w:t>
            </w:r>
            <w:r w:rsidR="008F395F" w:rsidRPr="00D4372E">
              <w:rPr>
                <w:rFonts w:ascii="ＭＳ ゴシック" w:eastAsia="ＭＳ ゴシック" w:hAnsi="ＭＳ ゴシック" w:hint="eastAsia"/>
              </w:rPr>
              <w:t>サービス管理責任者</w:t>
            </w:r>
            <w:r w:rsidRPr="00D4372E">
              <w:rPr>
                <w:rFonts w:ascii="ＭＳ ゴシック" w:eastAsia="ＭＳ ゴシック" w:hAnsi="ＭＳ ゴシック" w:hint="eastAsia"/>
              </w:rPr>
              <w:t>の人員欠如については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その翌々月から人員欠如が解消されるに至った月まで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利用者の全員について減算される</w:t>
            </w:r>
            <w:r w:rsidRPr="00D4372E">
              <w:rPr>
                <w:rFonts w:ascii="ＭＳ ゴシック" w:eastAsia="ＭＳ ゴシック" w:hAnsi="ＭＳ ゴシック"/>
              </w:rPr>
              <w:t>(</w:t>
            </w:r>
            <w:r w:rsidRPr="00D4372E">
              <w:rPr>
                <w:rFonts w:ascii="ＭＳ ゴシック" w:eastAsia="ＭＳ ゴシック" w:hAnsi="ＭＳ ゴシック" w:hint="eastAsia"/>
              </w:rPr>
              <w:t>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翌月の末日において人員基準を満たすに至っている場合を除く。</w:t>
            </w:r>
            <w:r w:rsidRPr="00D4372E">
              <w:rPr>
                <w:rFonts w:ascii="ＭＳ ゴシック" w:eastAsia="ＭＳ ゴシック" w:hAnsi="ＭＳ ゴシック"/>
              </w:rPr>
              <w:t>)</w:t>
            </w:r>
            <w:r w:rsidRPr="00D4372E">
              <w:rPr>
                <w:rFonts w:ascii="ＭＳ ゴシック" w:eastAsia="ＭＳ ゴシック" w:hAnsi="ＭＳ ゴシック" w:hint="eastAsia"/>
              </w:rPr>
              <w:t>。</w:t>
            </w:r>
          </w:p>
          <w:p w14:paraId="32CDDA7D" w14:textId="77777777" w:rsidR="00317AB6" w:rsidRPr="00D4372E" w:rsidRDefault="00317AB6" w:rsidP="007A63CA">
            <w:pPr>
              <w:spacing w:line="210" w:lineRule="exact"/>
              <w:ind w:leftChars="200" w:left="72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三</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常勤又は専従など</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従業者の員数以外の要件を満たしていない場合には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その翌々月から人員欠如が解消されるに至った月まで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利用者の全員について減算される（ただし</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翌月の末日において人員基準を満たすに至っている場合を除く）。</w:t>
            </w:r>
          </w:p>
          <w:p w14:paraId="1E43BA37" w14:textId="77777777" w:rsidR="00317AB6" w:rsidRPr="00D4372E" w:rsidRDefault="00317AB6" w:rsidP="007A63CA">
            <w:pPr>
              <w:spacing w:line="210" w:lineRule="exact"/>
              <w:ind w:leftChars="200" w:left="72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四</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多機能型事業所等であって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複数の障害福祉サービス又は昼間実施サービスの利用者の数の合計数に基づき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配置すべきサービス管理責任者の員数等を満たしていない場合には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当該複数の障害福祉サービス又は昼間実施サービスの利用者全員について減算される。</w:t>
            </w:r>
          </w:p>
          <w:p w14:paraId="274B8A6D" w14:textId="77777777" w:rsidR="00317AB6" w:rsidRPr="00D4372E" w:rsidRDefault="00317AB6" w:rsidP="007A63CA">
            <w:pPr>
              <w:spacing w:line="210" w:lineRule="exact"/>
              <w:ind w:leftChars="200" w:left="720" w:hangingChars="200" w:hanging="360"/>
              <w:rPr>
                <w:rFonts w:ascii="ＭＳ ゴシック" w:eastAsia="ＭＳ ゴシック" w:hAnsi="ＭＳ ゴシック"/>
              </w:rPr>
            </w:pPr>
          </w:p>
          <w:p w14:paraId="180A4527" w14:textId="77777777" w:rsidR="00317AB6" w:rsidRPr="00D4372E" w:rsidRDefault="0091302C" w:rsidP="00A4326C">
            <w:pPr>
              <w:suppressAutoHyphens/>
              <w:autoSpaceDE w:val="0"/>
              <w:autoSpaceDN w:val="0"/>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w:t>
            </w:r>
            <w:r w:rsidR="00252C48" w:rsidRPr="00D4372E">
              <w:rPr>
                <w:rFonts w:ascii="ＭＳ ゴシック" w:eastAsia="ＭＳ ゴシック" w:hAnsi="ＭＳ ゴシック" w:hint="eastAsia"/>
              </w:rPr>
              <w:t>④</w:t>
            </w:r>
            <w:r w:rsidR="00317AB6" w:rsidRPr="00D4372E">
              <w:rPr>
                <w:rFonts w:ascii="ＭＳ ゴシック" w:eastAsia="ＭＳ ゴシック" w:hAnsi="ＭＳ ゴシック" w:hint="eastAsia"/>
              </w:rPr>
              <w:t xml:space="preserve">　</w:t>
            </w:r>
            <w:smartTag w:uri="schemas-MSNCTYST-com/MSNCTYST" w:element="MSNCTYST">
              <w:smartTagPr>
                <w:attr w:name="AddressList" w:val="26:京都府京都市;"/>
                <w:attr w:name="Address" w:val="京都市"/>
              </w:smartTagPr>
              <w:r w:rsidR="00317AB6" w:rsidRPr="00D4372E">
                <w:rPr>
                  <w:rFonts w:ascii="ＭＳ ゴシック" w:eastAsia="ＭＳ ゴシック" w:hAnsi="ＭＳ ゴシック" w:hint="eastAsia"/>
                </w:rPr>
                <w:t>京都市</w:t>
              </w:r>
            </w:smartTag>
            <w:r w:rsidR="00317AB6" w:rsidRPr="00D4372E">
              <w:rPr>
                <w:rFonts w:ascii="ＭＳ ゴシック" w:eastAsia="ＭＳ ゴシック" w:hAnsi="ＭＳ ゴシック" w:hint="eastAsia"/>
              </w:rPr>
              <w:t>長は</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著しい人員欠如が継続する場合には</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従業者の増員</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利用定員等の見直し</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事業の休止等を指導する。当該指導に従わない場合には</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特別な事情がある場合を除き</w:t>
            </w:r>
            <w:r w:rsidR="00AD1DAA" w:rsidRPr="00D4372E">
              <w:rPr>
                <w:rFonts w:ascii="ＭＳ ゴシック" w:eastAsia="ＭＳ ゴシック" w:hAnsi="ＭＳ ゴシック" w:hint="eastAsia"/>
              </w:rPr>
              <w:t>、</w:t>
            </w:r>
            <w:r w:rsidR="00317AB6" w:rsidRPr="00D4372E">
              <w:rPr>
                <w:rFonts w:ascii="ＭＳ ゴシック" w:eastAsia="ＭＳ ゴシック" w:hAnsi="ＭＳ ゴシック" w:hint="eastAsia"/>
              </w:rPr>
              <w:t>指定の取消しを検討するものとする。</w:t>
            </w:r>
          </w:p>
          <w:p w14:paraId="5D0B9C91" w14:textId="77777777" w:rsidR="00C4731A" w:rsidRDefault="00984D73" w:rsidP="00A4326C">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◆平18障発第1031001第二の1（8）②③④</w:t>
            </w:r>
            <w:r w:rsidR="00252C48" w:rsidRPr="00D4372E">
              <w:rPr>
                <w:rFonts w:ascii="ＭＳ ゴシック" w:eastAsia="ＭＳ ゴシック" w:hAnsi="ＭＳ ゴシック" w:hint="eastAsia"/>
              </w:rPr>
              <w:t>⑦</w:t>
            </w:r>
          </w:p>
          <w:p w14:paraId="218257BF" w14:textId="77777777" w:rsidR="007A05DE" w:rsidRPr="00D4372E" w:rsidRDefault="007A05DE" w:rsidP="00A4326C">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vMerge/>
            <w:tcBorders>
              <w:left w:val="single" w:sz="4" w:space="0" w:color="000000"/>
              <w:bottom w:val="single" w:sz="4" w:space="0" w:color="auto"/>
              <w:right w:val="single" w:sz="4" w:space="0" w:color="000000"/>
            </w:tcBorders>
          </w:tcPr>
          <w:p w14:paraId="206CF189" w14:textId="77777777" w:rsidR="00317AB6" w:rsidRPr="00D4372E" w:rsidRDefault="00317AB6" w:rsidP="00D03AEF">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2119" w:type="dxa"/>
            <w:vMerge/>
            <w:tcBorders>
              <w:left w:val="single" w:sz="4" w:space="0" w:color="000000"/>
              <w:bottom w:val="single" w:sz="4" w:space="0" w:color="auto"/>
              <w:right w:val="single" w:sz="4" w:space="0" w:color="000000"/>
            </w:tcBorders>
          </w:tcPr>
          <w:p w14:paraId="0E7AE2A0" w14:textId="77777777" w:rsidR="00317AB6" w:rsidRPr="00D4372E" w:rsidRDefault="00317AB6" w:rsidP="00D03AEF">
            <w:pPr>
              <w:suppressAutoHyphens/>
              <w:autoSpaceDE w:val="0"/>
              <w:autoSpaceDN w:val="0"/>
              <w:spacing w:line="210" w:lineRule="exact"/>
              <w:ind w:leftChars="100" w:left="360" w:hangingChars="100" w:hanging="180"/>
              <w:rPr>
                <w:rFonts w:ascii="ＭＳ ゴシック" w:eastAsia="ＭＳ ゴシック" w:hAnsi="ＭＳ ゴシック"/>
              </w:rPr>
            </w:pPr>
          </w:p>
        </w:tc>
      </w:tr>
      <w:tr w:rsidR="00C4731A" w:rsidRPr="00D4372E" w14:paraId="55028CA4" w14:textId="77777777" w:rsidTr="0064098E">
        <w:trPr>
          <w:trHeight w:val="3105"/>
          <w:jc w:val="center"/>
        </w:trPr>
        <w:tc>
          <w:tcPr>
            <w:tcW w:w="1276" w:type="dxa"/>
            <w:tcBorders>
              <w:top w:val="single" w:sz="4" w:space="0" w:color="auto"/>
              <w:left w:val="single" w:sz="4" w:space="0" w:color="000000"/>
              <w:bottom w:val="single" w:sz="4" w:space="0" w:color="FFFFFF"/>
              <w:right w:val="single" w:sz="4" w:space="0" w:color="000000"/>
            </w:tcBorders>
          </w:tcPr>
          <w:p w14:paraId="1CE4E2DB" w14:textId="77777777" w:rsidR="00C4731A" w:rsidRPr="00D4372E" w:rsidRDefault="00C4731A" w:rsidP="007A6951">
            <w:pPr>
              <w:suppressAutoHyphens/>
              <w:autoSpaceDE w:val="0"/>
              <w:autoSpaceDN w:val="0"/>
              <w:spacing w:line="210" w:lineRule="exact"/>
              <w:ind w:left="180" w:hangingChars="100" w:hanging="180"/>
              <w:rPr>
                <w:rFonts w:ascii="ＭＳ ゴシック" w:eastAsia="ＭＳ ゴシック" w:hAnsi="ＭＳ ゴシック"/>
              </w:rPr>
            </w:pPr>
          </w:p>
          <w:p w14:paraId="13DFA435" w14:textId="77777777" w:rsidR="00C4731A" w:rsidRPr="00D4372E" w:rsidRDefault="00C4731A" w:rsidP="007A6951">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②　個別支援計画が未作成の場合</w:t>
            </w:r>
          </w:p>
        </w:tc>
        <w:tc>
          <w:tcPr>
            <w:tcW w:w="6171" w:type="dxa"/>
            <w:tcBorders>
              <w:top w:val="single" w:sz="4" w:space="0" w:color="auto"/>
              <w:left w:val="single" w:sz="4" w:space="0" w:color="000000"/>
              <w:bottom w:val="single" w:sz="4" w:space="0" w:color="FFFFFF"/>
              <w:right w:val="single" w:sz="4" w:space="0" w:color="000000"/>
            </w:tcBorders>
          </w:tcPr>
          <w:p w14:paraId="05AB4506" w14:textId="77777777" w:rsidR="00C4731A" w:rsidRPr="00D4372E" w:rsidRDefault="00C4731A" w:rsidP="00D03AEF">
            <w:pPr>
              <w:suppressAutoHyphens/>
              <w:autoSpaceDE w:val="0"/>
              <w:autoSpaceDN w:val="0"/>
              <w:spacing w:line="210" w:lineRule="exact"/>
              <w:ind w:leftChars="100" w:left="360" w:hangingChars="100" w:hanging="180"/>
              <w:rPr>
                <w:rFonts w:ascii="ＭＳ ゴシック" w:eastAsia="ＭＳ ゴシック" w:hAnsi="ＭＳ ゴシック"/>
              </w:rPr>
            </w:pPr>
          </w:p>
          <w:p w14:paraId="16839A66" w14:textId="77777777" w:rsidR="004557DD" w:rsidRPr="00D4372E" w:rsidRDefault="00C4731A" w:rsidP="00C4731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指定就労継続支援Ａ型の提供に当たって</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 xml:space="preserve">就労継続支援Ａ型計画等が作成されていない場合　</w:t>
            </w:r>
          </w:p>
          <w:p w14:paraId="51C6FCC4" w14:textId="77777777" w:rsidR="004557DD" w:rsidRPr="00D4372E" w:rsidRDefault="004557DD" w:rsidP="00A4326C">
            <w:pPr>
              <w:suppressAutoHyphens/>
              <w:autoSpaceDE w:val="0"/>
              <w:autoSpaceDN w:val="0"/>
              <w:spacing w:line="210" w:lineRule="exact"/>
              <w:rPr>
                <w:rFonts w:ascii="ＭＳ ゴシック" w:eastAsia="ＭＳ ゴシック" w:hAnsi="ＭＳ ゴシック"/>
              </w:rPr>
            </w:pPr>
          </w:p>
          <w:p w14:paraId="59DBD081" w14:textId="77777777" w:rsidR="00C4731A" w:rsidRPr="00D4372E" w:rsidRDefault="004557DD" w:rsidP="00A4326C">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⑴　作成されていない期間が３月未満の場合</w:t>
            </w:r>
            <w:r w:rsidR="00C4731A" w:rsidRPr="00D4372E">
              <w:rPr>
                <w:rFonts w:ascii="ＭＳ ゴシック" w:eastAsia="ＭＳ ゴシック" w:hAnsi="ＭＳ ゴシック" w:hint="eastAsia"/>
              </w:rPr>
              <w:t xml:space="preserve">　　100分の</w:t>
            </w:r>
            <w:r w:rsidRPr="00D4372E">
              <w:rPr>
                <w:rFonts w:ascii="ＭＳ ゴシック" w:eastAsia="ＭＳ ゴシック" w:hAnsi="ＭＳ ゴシック" w:hint="eastAsia"/>
              </w:rPr>
              <w:t>70</w:t>
            </w:r>
          </w:p>
          <w:p w14:paraId="60DAD4E1" w14:textId="77777777" w:rsidR="004557DD" w:rsidRPr="00D4372E" w:rsidRDefault="004557DD" w:rsidP="00A4326C">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⑵　作成されていない期間が３月以上の場合　　100分の50</w:t>
            </w:r>
          </w:p>
          <w:p w14:paraId="4625AAC8" w14:textId="77777777" w:rsidR="004557DD" w:rsidRPr="00D4372E" w:rsidRDefault="004557DD" w:rsidP="00A4326C">
            <w:pPr>
              <w:suppressAutoHyphens/>
              <w:autoSpaceDE w:val="0"/>
              <w:autoSpaceDN w:val="0"/>
              <w:spacing w:line="210" w:lineRule="exact"/>
              <w:ind w:firstLineChars="300" w:firstLine="540"/>
              <w:rPr>
                <w:rFonts w:ascii="ＭＳ ゴシック" w:eastAsia="ＭＳ ゴシック" w:hAnsi="ＭＳ ゴシック"/>
              </w:rPr>
            </w:pPr>
          </w:p>
          <w:p w14:paraId="2E159BD7" w14:textId="77777777" w:rsidR="00C4731A" w:rsidRPr="00D4372E" w:rsidRDefault="00C4731A" w:rsidP="00C4731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◆平18厚告523別表第13の1の注4（2）</w:t>
            </w:r>
          </w:p>
          <w:p w14:paraId="0E085123" w14:textId="77777777" w:rsidR="00C4731A" w:rsidRPr="00D4372E" w:rsidRDefault="00C4731A" w:rsidP="00C4731A">
            <w:pPr>
              <w:suppressAutoHyphens/>
              <w:autoSpaceDE w:val="0"/>
              <w:autoSpaceDN w:val="0"/>
              <w:spacing w:line="210" w:lineRule="exact"/>
              <w:ind w:leftChars="100" w:left="360" w:hangingChars="100" w:hanging="180"/>
              <w:rPr>
                <w:rFonts w:ascii="ＭＳ ゴシック" w:eastAsia="ＭＳ ゴシック" w:hAnsi="ＭＳ ゴシック"/>
              </w:rPr>
            </w:pPr>
          </w:p>
          <w:p w14:paraId="701D70DF" w14:textId="77777777" w:rsidR="00C4731A" w:rsidRPr="00D4372E" w:rsidRDefault="00C4731A" w:rsidP="00C4731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個別支援計画の作成に係る業務が適切に行われていない場合の所定単位数の算定について</w:t>
            </w:r>
          </w:p>
          <w:p w14:paraId="34800DF4" w14:textId="77777777" w:rsidR="00C4731A" w:rsidRPr="00D4372E" w:rsidRDefault="00C4731A" w:rsidP="00C4731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ア　算定される単位数</w:t>
            </w:r>
          </w:p>
          <w:p w14:paraId="2FA415B2" w14:textId="77777777" w:rsidR="00582547" w:rsidRPr="00D4372E" w:rsidRDefault="00C4731A" w:rsidP="00A4326C">
            <w:pPr>
              <w:suppressAutoHyphens/>
              <w:autoSpaceDE w:val="0"/>
              <w:autoSpaceDN w:val="0"/>
              <w:spacing w:line="210" w:lineRule="exact"/>
              <w:ind w:leftChars="100" w:left="900" w:hangingChars="400" w:hanging="720"/>
              <w:rPr>
                <w:rFonts w:ascii="ＭＳ ゴシック" w:eastAsia="ＭＳ ゴシック" w:hAnsi="ＭＳ ゴシック"/>
              </w:rPr>
            </w:pPr>
            <w:r w:rsidRPr="00D4372E">
              <w:rPr>
                <w:rFonts w:ascii="ＭＳ ゴシック" w:eastAsia="ＭＳ ゴシック" w:hAnsi="ＭＳ ゴシック" w:hint="eastAsia"/>
              </w:rPr>
              <w:t xml:space="preserve">　　</w:t>
            </w:r>
            <w:r w:rsidR="00665FD7" w:rsidRPr="00D4372E">
              <w:rPr>
                <w:rFonts w:ascii="ＭＳ ゴシック" w:eastAsia="ＭＳ ゴシック" w:hAnsi="ＭＳ ゴシック"/>
              </w:rPr>
              <w:t>(</w:t>
            </w:r>
            <w:r w:rsidR="00665FD7" w:rsidRPr="00D4372E">
              <w:rPr>
                <w:rFonts w:ascii="ＭＳ ゴシック" w:eastAsia="ＭＳ ゴシック" w:hAnsi="ＭＳ ゴシック" w:hint="eastAsia"/>
                <w:w w:val="50"/>
              </w:rPr>
              <w:t>一</w:t>
            </w:r>
            <w:r w:rsidR="00665FD7" w:rsidRPr="00D4372E">
              <w:rPr>
                <w:rFonts w:ascii="ＭＳ ゴシック" w:eastAsia="ＭＳ ゴシック" w:hAnsi="ＭＳ ゴシック"/>
              </w:rPr>
              <w:t>)</w:t>
            </w:r>
            <w:r w:rsidR="00582547" w:rsidRPr="00D4372E">
              <w:rPr>
                <w:rFonts w:ascii="ＭＳ ゴシック" w:eastAsia="ＭＳ ゴシック" w:hAnsi="ＭＳ ゴシック" w:hint="eastAsia"/>
              </w:rPr>
              <w:t xml:space="preserve">　減算が適用される月から３月未満の月については</w:t>
            </w:r>
            <w:r w:rsidR="00AD1DAA" w:rsidRPr="00D4372E">
              <w:rPr>
                <w:rFonts w:ascii="ＭＳ ゴシック" w:eastAsia="ＭＳ ゴシック" w:hAnsi="ＭＳ ゴシック" w:hint="eastAsia"/>
              </w:rPr>
              <w:t>、</w:t>
            </w:r>
            <w:r w:rsidR="00582547" w:rsidRPr="00D4372E">
              <w:rPr>
                <w:rFonts w:ascii="ＭＳ ゴシック" w:eastAsia="ＭＳ ゴシック" w:hAnsi="ＭＳ ゴシック" w:hint="eastAsia"/>
              </w:rPr>
              <w:t>所定単位数の100分の70とする。</w:t>
            </w:r>
          </w:p>
          <w:p w14:paraId="44E10F27" w14:textId="77777777" w:rsidR="00582547" w:rsidRPr="00D4372E" w:rsidRDefault="00665FD7" w:rsidP="00A4326C">
            <w:pPr>
              <w:suppressAutoHyphens/>
              <w:autoSpaceDE w:val="0"/>
              <w:autoSpaceDN w:val="0"/>
              <w:spacing w:line="210" w:lineRule="exact"/>
              <w:ind w:leftChars="300" w:left="900" w:hangingChars="200" w:hanging="36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00582547" w:rsidRPr="00D4372E">
              <w:rPr>
                <w:rFonts w:ascii="ＭＳ ゴシック" w:eastAsia="ＭＳ ゴシック" w:hAnsi="ＭＳ ゴシック" w:hint="eastAsia"/>
              </w:rPr>
              <w:t xml:space="preserve">　減算が適用される月から連続して３月以上の月については</w:t>
            </w:r>
            <w:r w:rsidR="00AD1DAA" w:rsidRPr="00D4372E">
              <w:rPr>
                <w:rFonts w:ascii="ＭＳ ゴシック" w:eastAsia="ＭＳ ゴシック" w:hAnsi="ＭＳ ゴシック" w:hint="eastAsia"/>
              </w:rPr>
              <w:t>、</w:t>
            </w:r>
            <w:r w:rsidR="00582547" w:rsidRPr="00D4372E">
              <w:rPr>
                <w:rFonts w:ascii="ＭＳ ゴシック" w:eastAsia="ＭＳ ゴシック" w:hAnsi="ＭＳ ゴシック" w:hint="eastAsia"/>
              </w:rPr>
              <w:t>所定単位数の100分の50とする。</w:t>
            </w:r>
          </w:p>
          <w:p w14:paraId="090F1B92" w14:textId="77777777" w:rsidR="00C4731A" w:rsidRPr="00D4372E" w:rsidRDefault="00582547" w:rsidP="00A4326C">
            <w:pPr>
              <w:suppressAutoHyphens/>
              <w:autoSpaceDE w:val="0"/>
              <w:autoSpaceDN w:val="0"/>
              <w:spacing w:line="210" w:lineRule="exact"/>
              <w:ind w:leftChars="400" w:left="90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665FD7" w:rsidRPr="00D4372E">
              <w:rPr>
                <w:rFonts w:ascii="ＭＳ ゴシック" w:eastAsia="ＭＳ ゴシック" w:hAnsi="ＭＳ ゴシック"/>
              </w:rPr>
              <w:t>(</w:t>
            </w:r>
            <w:r w:rsidR="00665FD7" w:rsidRPr="00D4372E">
              <w:rPr>
                <w:rFonts w:ascii="ＭＳ ゴシック" w:eastAsia="ＭＳ ゴシック" w:hAnsi="ＭＳ ゴシック" w:hint="eastAsia"/>
                <w:w w:val="50"/>
              </w:rPr>
              <w:t>一</w:t>
            </w:r>
            <w:r w:rsidR="00665FD7" w:rsidRPr="00D4372E">
              <w:rPr>
                <w:rFonts w:ascii="ＭＳ ゴシック" w:eastAsia="ＭＳ ゴシック" w:hAnsi="ＭＳ ゴシック"/>
              </w:rPr>
              <w:t>)</w:t>
            </w:r>
            <w:r w:rsidRPr="00D4372E">
              <w:rPr>
                <w:rFonts w:ascii="ＭＳ ゴシック" w:eastAsia="ＭＳ ゴシック" w:hAnsi="ＭＳ ゴシック" w:hint="eastAsia"/>
              </w:rPr>
              <w:t>及び</w:t>
            </w:r>
            <w:r w:rsidR="00665FD7" w:rsidRPr="00D4372E">
              <w:rPr>
                <w:rFonts w:ascii="ＭＳ ゴシック" w:eastAsia="ＭＳ ゴシック" w:hAnsi="ＭＳ ゴシック"/>
              </w:rPr>
              <w:t>(</w:t>
            </w:r>
            <w:r w:rsidR="00665FD7" w:rsidRPr="00D4372E">
              <w:rPr>
                <w:rFonts w:ascii="ＭＳ ゴシック" w:eastAsia="ＭＳ ゴシック" w:hAnsi="ＭＳ ゴシック" w:hint="eastAsia"/>
                <w:w w:val="50"/>
              </w:rPr>
              <w:t>二</w:t>
            </w:r>
            <w:r w:rsidR="00665FD7" w:rsidRPr="00D4372E">
              <w:rPr>
                <w:rFonts w:ascii="ＭＳ ゴシック" w:eastAsia="ＭＳ ゴシック" w:hAnsi="ＭＳ ゴシック"/>
              </w:rPr>
              <w:t>)</w:t>
            </w:r>
            <w:r w:rsidR="00C4731A" w:rsidRPr="00D4372E">
              <w:rPr>
                <w:rFonts w:ascii="ＭＳ ゴシック" w:eastAsia="ＭＳ ゴシック" w:hAnsi="ＭＳ ゴシック" w:hint="eastAsia"/>
              </w:rPr>
              <w:t>当該所定単位数は</w:t>
            </w:r>
            <w:r w:rsidR="00AD1DAA" w:rsidRPr="00D4372E">
              <w:rPr>
                <w:rFonts w:ascii="ＭＳ ゴシック" w:eastAsia="ＭＳ ゴシック" w:hAnsi="ＭＳ ゴシック" w:hint="eastAsia"/>
              </w:rPr>
              <w:t>、</w:t>
            </w:r>
            <w:r w:rsidR="00C4731A" w:rsidRPr="00D4372E">
              <w:rPr>
                <w:rFonts w:ascii="ＭＳ ゴシック" w:eastAsia="ＭＳ ゴシック" w:hAnsi="ＭＳ ゴシック" w:hint="eastAsia"/>
              </w:rPr>
              <w:t>各種加算がなされる前の単位数とし</w:t>
            </w:r>
            <w:r w:rsidR="00AD1DAA" w:rsidRPr="00D4372E">
              <w:rPr>
                <w:rFonts w:ascii="ＭＳ ゴシック" w:eastAsia="ＭＳ ゴシック" w:hAnsi="ＭＳ ゴシック" w:hint="eastAsia"/>
              </w:rPr>
              <w:t>、</w:t>
            </w:r>
            <w:r w:rsidR="00C4731A" w:rsidRPr="00D4372E">
              <w:rPr>
                <w:rFonts w:ascii="ＭＳ ゴシック" w:eastAsia="ＭＳ ゴシック" w:hAnsi="ＭＳ ゴシック" w:hint="eastAsia"/>
              </w:rPr>
              <w:t>各種加算を含めた単位数の合計数</w:t>
            </w:r>
            <w:r w:rsidRPr="00D4372E">
              <w:rPr>
                <w:rFonts w:ascii="ＭＳ ゴシック" w:eastAsia="ＭＳ ゴシック" w:hAnsi="ＭＳ ゴシック" w:hint="eastAsia"/>
              </w:rPr>
              <w:t>について減算する</w:t>
            </w:r>
            <w:r w:rsidR="00C4731A" w:rsidRPr="00D4372E">
              <w:rPr>
                <w:rFonts w:ascii="ＭＳ ゴシック" w:eastAsia="ＭＳ ゴシック" w:hAnsi="ＭＳ ゴシック" w:hint="eastAsia"/>
              </w:rPr>
              <w:t>ものではないことに留意すること。</w:t>
            </w:r>
          </w:p>
          <w:p w14:paraId="23A15FB2" w14:textId="77777777" w:rsidR="00C4731A" w:rsidRPr="00D4372E" w:rsidRDefault="00C4731A" w:rsidP="00A4326C">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FFFFFF"/>
              <w:right w:val="single" w:sz="4" w:space="0" w:color="000000"/>
            </w:tcBorders>
          </w:tcPr>
          <w:p w14:paraId="00E0F73A" w14:textId="77777777" w:rsidR="00C4731A" w:rsidRPr="00D4372E" w:rsidRDefault="00C4731A" w:rsidP="00DC6B2E">
            <w:pPr>
              <w:spacing w:line="210" w:lineRule="exact"/>
              <w:rPr>
                <w:rFonts w:ascii="ＭＳ ゴシック" w:eastAsia="ＭＳ ゴシック" w:hAnsi="ＭＳ ゴシック"/>
              </w:rPr>
            </w:pPr>
          </w:p>
          <w:p w14:paraId="51790B17" w14:textId="77777777" w:rsidR="00C4731A" w:rsidRPr="00D4372E" w:rsidRDefault="00C4731A" w:rsidP="00C4731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BAB52D7" w14:textId="77777777" w:rsidR="00C4731A" w:rsidRPr="00D4372E" w:rsidRDefault="00C4731A" w:rsidP="00C4731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695CD1B" w14:textId="77777777" w:rsidR="00C4731A" w:rsidRPr="00D4372E" w:rsidRDefault="00C4731A" w:rsidP="00C4731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left w:val="single" w:sz="4" w:space="0" w:color="000000"/>
              <w:bottom w:val="single" w:sz="4" w:space="0" w:color="FFFFFF"/>
              <w:right w:val="single" w:sz="4" w:space="0" w:color="000000"/>
            </w:tcBorders>
          </w:tcPr>
          <w:p w14:paraId="1BEA7E32" w14:textId="77777777" w:rsidR="00C4731A" w:rsidRPr="00D4372E" w:rsidRDefault="00C4731A" w:rsidP="003C64F4">
            <w:pPr>
              <w:suppressAutoHyphens/>
              <w:autoSpaceDE w:val="0"/>
              <w:autoSpaceDN w:val="0"/>
              <w:spacing w:line="210" w:lineRule="exact"/>
              <w:ind w:left="180" w:hangingChars="100" w:hanging="180"/>
              <w:rPr>
                <w:rFonts w:ascii="ＭＳ ゴシック" w:eastAsia="ＭＳ ゴシック" w:hAnsi="ＭＳ ゴシック"/>
              </w:rPr>
            </w:pPr>
          </w:p>
          <w:p w14:paraId="0DF80189" w14:textId="77777777" w:rsidR="00C4731A" w:rsidRPr="00D4372E" w:rsidRDefault="00C4731A" w:rsidP="00C4731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【該当の　有・無】</w:t>
            </w:r>
          </w:p>
          <w:p w14:paraId="7E5F8F2D" w14:textId="77777777" w:rsidR="00C4731A" w:rsidRPr="00D4372E" w:rsidRDefault="00C4731A" w:rsidP="00C4731A">
            <w:pPr>
              <w:suppressAutoHyphens/>
              <w:autoSpaceDE w:val="0"/>
              <w:autoSpaceDN w:val="0"/>
              <w:spacing w:line="210" w:lineRule="exact"/>
              <w:ind w:left="180" w:hangingChars="100" w:hanging="180"/>
              <w:rPr>
                <w:rFonts w:ascii="ＭＳ ゴシック" w:eastAsia="ＭＳ ゴシック" w:hAnsi="ＭＳ ゴシック"/>
              </w:rPr>
            </w:pPr>
          </w:p>
          <w:p w14:paraId="3304AA35" w14:textId="77777777" w:rsidR="00C4731A" w:rsidRPr="00D4372E" w:rsidRDefault="00C4731A" w:rsidP="00C4731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□未作成事例がある場合</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減算しているか。</w:t>
            </w:r>
          </w:p>
        </w:tc>
      </w:tr>
      <w:tr w:rsidR="00C4731A" w:rsidRPr="00D4372E" w14:paraId="43C23B85" w14:textId="77777777" w:rsidTr="007A05DE">
        <w:trPr>
          <w:trHeight w:val="4814"/>
          <w:jc w:val="center"/>
        </w:trPr>
        <w:tc>
          <w:tcPr>
            <w:tcW w:w="1276" w:type="dxa"/>
            <w:tcBorders>
              <w:top w:val="single" w:sz="4" w:space="0" w:color="FFFFFF"/>
              <w:left w:val="single" w:sz="4" w:space="0" w:color="000000"/>
              <w:right w:val="single" w:sz="4" w:space="0" w:color="000000"/>
            </w:tcBorders>
          </w:tcPr>
          <w:p w14:paraId="5DDA642A" w14:textId="77777777" w:rsidR="00C4731A" w:rsidRPr="00D4372E" w:rsidRDefault="00C4731A" w:rsidP="00DC6B2E">
            <w:pPr>
              <w:suppressAutoHyphens/>
              <w:autoSpaceDE w:val="0"/>
              <w:autoSpaceDN w:val="0"/>
              <w:spacing w:line="210" w:lineRule="exact"/>
              <w:ind w:left="180" w:hangingChars="100" w:hanging="180"/>
              <w:rPr>
                <w:rFonts w:ascii="ＭＳ ゴシック" w:eastAsia="ＭＳ ゴシック" w:hAnsi="ＭＳ ゴシック"/>
              </w:rPr>
            </w:pPr>
          </w:p>
          <w:p w14:paraId="1E419160" w14:textId="77777777" w:rsidR="00C4731A" w:rsidRPr="00D4372E" w:rsidRDefault="00C4731A" w:rsidP="00C4731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FFFFFF"/>
              <w:left w:val="single" w:sz="4" w:space="0" w:color="000000"/>
              <w:right w:val="single" w:sz="4" w:space="0" w:color="auto"/>
            </w:tcBorders>
          </w:tcPr>
          <w:p w14:paraId="5472DBDA" w14:textId="77777777" w:rsidR="00C4731A" w:rsidRPr="00D4372E" w:rsidRDefault="00C4731A" w:rsidP="00867DA9">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イ　個別支援計画未作成減算については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指定障害福祉サービス基準又は指定障害者支援施設基準の規程に基づき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個別支援計画の作成が適切に行われていない場合に</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報酬告示の規定に基づき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訓練等給付費を減額することとしているところであるが</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これは個別支援計画に基づく適正なサービスの提供を確保するためのものであり</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指定障害福祉サービス事業者等は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指定障害福祉サービス基準又は指定障害者支援施設基準の個別支援計画に係る規定を遵守しなければならないものとする。</w:t>
            </w:r>
          </w:p>
          <w:p w14:paraId="55691B14" w14:textId="77777777" w:rsidR="00C4731A" w:rsidRPr="00D4372E" w:rsidRDefault="00C4731A" w:rsidP="007A63CA">
            <w:pPr>
              <w:spacing w:line="210" w:lineRule="exact"/>
              <w:ind w:leftChars="100" w:left="360" w:hangingChars="100" w:hanging="180"/>
              <w:rPr>
                <w:rFonts w:ascii="ＭＳ ゴシック" w:eastAsia="ＭＳ ゴシック" w:hAnsi="ＭＳ ゴシック"/>
              </w:rPr>
            </w:pPr>
          </w:p>
          <w:p w14:paraId="3C40A2C9" w14:textId="77777777" w:rsidR="00C4731A" w:rsidRPr="00D4372E" w:rsidRDefault="00C4731A" w:rsidP="007A63CA">
            <w:pPr>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ウ　個別支援計画未作成等減算の具体的取扱い</w:t>
            </w:r>
          </w:p>
          <w:p w14:paraId="16B1CEAA" w14:textId="77777777" w:rsidR="00C4731A" w:rsidRPr="00D4372E" w:rsidRDefault="00C4731A" w:rsidP="007A63CA">
            <w:pPr>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具体的には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次のいずれかに該当する月から当該状態が解消されるに至った月の前月まで</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次のいずれかに該当する利用者につき減算するものであること。</w:t>
            </w:r>
          </w:p>
          <w:p w14:paraId="3E521AD6" w14:textId="77777777" w:rsidR="00E247DC" w:rsidRPr="00D4372E" w:rsidRDefault="00C4731A" w:rsidP="00E247DC">
            <w:pPr>
              <w:spacing w:line="210" w:lineRule="exact"/>
              <w:ind w:leftChars="200" w:left="81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サービス管理責任者による指揮の下</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個別支援計画が作成さ</w:t>
            </w:r>
          </w:p>
          <w:p w14:paraId="6EDC5DBB" w14:textId="77777777" w:rsidR="00C4731A" w:rsidRPr="00D4372E" w:rsidRDefault="00C4731A" w:rsidP="00053D50">
            <w:pPr>
              <w:spacing w:line="210" w:lineRule="exact"/>
              <w:ind w:leftChars="450" w:left="810"/>
              <w:rPr>
                <w:rFonts w:ascii="ＭＳ ゴシック" w:eastAsia="ＭＳ ゴシック" w:hAnsi="ＭＳ ゴシック"/>
              </w:rPr>
            </w:pPr>
            <w:r w:rsidRPr="00D4372E">
              <w:rPr>
                <w:rFonts w:ascii="ＭＳ ゴシック" w:eastAsia="ＭＳ ゴシック" w:hAnsi="ＭＳ ゴシック" w:hint="eastAsia"/>
              </w:rPr>
              <w:t>れていないこと。</w:t>
            </w:r>
          </w:p>
          <w:p w14:paraId="1704AE8B" w14:textId="77777777" w:rsidR="00C4731A" w:rsidRPr="00D4372E" w:rsidRDefault="00C4731A" w:rsidP="0069053D">
            <w:pPr>
              <w:spacing w:line="210" w:lineRule="exact"/>
              <w:ind w:leftChars="200" w:left="81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指定障害福祉サービス基準又は指定障害者支援施設基準に規定する個別支援計画の作成に係る一連の業務が適切に行われていないこと。</w:t>
            </w:r>
            <w:r w:rsidRPr="00D4372E">
              <w:rPr>
                <w:rFonts w:ascii="ＭＳ ゴシック" w:eastAsia="ＭＳ ゴシック" w:hAnsi="ＭＳ ゴシック"/>
              </w:rPr>
              <w:t xml:space="preserve"> </w:t>
            </w:r>
          </w:p>
          <w:p w14:paraId="29A8DBA5" w14:textId="77777777" w:rsidR="00C4731A" w:rsidRPr="00D4372E" w:rsidRDefault="00C4731A" w:rsidP="007A63CA">
            <w:pPr>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エ　</w:t>
            </w:r>
            <w:smartTag w:uri="schemas-MSNCTYST-com/MSNCTYST" w:element="MSNCTYST">
              <w:smartTagPr>
                <w:attr w:name="AddressList" w:val="26:京都府京都市;"/>
                <w:attr w:name="Address" w:val="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当該規定を遵守するよう</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指導すること。当該指導に従わない場合には</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特別な事情がある場合を除き</w:t>
            </w:r>
            <w:r w:rsidR="00AD1DAA" w:rsidRPr="00D4372E">
              <w:rPr>
                <w:rFonts w:ascii="ＭＳ ゴシック" w:eastAsia="ＭＳ ゴシック" w:hAnsi="ＭＳ ゴシック" w:hint="eastAsia"/>
              </w:rPr>
              <w:t>、</w:t>
            </w:r>
            <w:r w:rsidRPr="00D4372E">
              <w:rPr>
                <w:rFonts w:ascii="ＭＳ ゴシック" w:eastAsia="ＭＳ ゴシック" w:hAnsi="ＭＳ ゴシック" w:hint="eastAsia"/>
              </w:rPr>
              <w:t>指定の取消しを検討するものとする。</w:t>
            </w:r>
          </w:p>
          <w:p w14:paraId="4DFF17EA" w14:textId="77777777" w:rsidR="003373A7" w:rsidRPr="00D4372E" w:rsidRDefault="00C4731A" w:rsidP="003373A7">
            <w:pPr>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◆平18障発第1031001第二の1（10）</w:t>
            </w:r>
          </w:p>
        </w:tc>
        <w:tc>
          <w:tcPr>
            <w:tcW w:w="425" w:type="dxa"/>
            <w:tcBorders>
              <w:top w:val="single" w:sz="4" w:space="0" w:color="FFFFFF"/>
              <w:left w:val="single" w:sz="4" w:space="0" w:color="auto"/>
              <w:right w:val="single" w:sz="4" w:space="0" w:color="000000"/>
            </w:tcBorders>
          </w:tcPr>
          <w:p w14:paraId="4E455714" w14:textId="77777777" w:rsidR="00C4731A" w:rsidRPr="00D4372E" w:rsidRDefault="00C4731A" w:rsidP="00DC6B2E">
            <w:pPr>
              <w:spacing w:line="210" w:lineRule="exact"/>
              <w:rPr>
                <w:rFonts w:ascii="ＭＳ ゴシック" w:eastAsia="ＭＳ ゴシック" w:hAnsi="ＭＳ ゴシック"/>
              </w:rPr>
            </w:pPr>
          </w:p>
          <w:p w14:paraId="552A89C2" w14:textId="77777777" w:rsidR="00C4731A" w:rsidRPr="00D4372E" w:rsidRDefault="00C4731A" w:rsidP="00DC6B2E">
            <w:pPr>
              <w:spacing w:line="210" w:lineRule="exact"/>
              <w:rPr>
                <w:rFonts w:ascii="ＭＳ ゴシック" w:eastAsia="ＭＳ ゴシック" w:hAnsi="ＭＳ ゴシック"/>
              </w:rPr>
            </w:pPr>
          </w:p>
        </w:tc>
        <w:tc>
          <w:tcPr>
            <w:tcW w:w="2119" w:type="dxa"/>
            <w:tcBorders>
              <w:top w:val="single" w:sz="4" w:space="0" w:color="FFFFFF"/>
              <w:left w:val="single" w:sz="4" w:space="0" w:color="000000"/>
              <w:right w:val="single" w:sz="4" w:space="0" w:color="000000"/>
            </w:tcBorders>
          </w:tcPr>
          <w:p w14:paraId="5BF3BC1B" w14:textId="77777777" w:rsidR="00C4731A" w:rsidRPr="00D4372E" w:rsidRDefault="00C4731A" w:rsidP="00DC6B2E">
            <w:pPr>
              <w:spacing w:line="210" w:lineRule="exact"/>
              <w:rPr>
                <w:rFonts w:ascii="ＭＳ ゴシック" w:eastAsia="ＭＳ ゴシック" w:hAnsi="ＭＳ ゴシック"/>
              </w:rPr>
            </w:pPr>
          </w:p>
          <w:p w14:paraId="30842F7A" w14:textId="77777777" w:rsidR="00C4731A" w:rsidRPr="00D4372E" w:rsidRDefault="00C4731A" w:rsidP="00C4731A">
            <w:pPr>
              <w:spacing w:line="210" w:lineRule="exact"/>
              <w:rPr>
                <w:rFonts w:ascii="ＭＳ ゴシック" w:eastAsia="ＭＳ ゴシック" w:hAnsi="ＭＳ ゴシック"/>
              </w:rPr>
            </w:pPr>
          </w:p>
          <w:p w14:paraId="5A1E22BA" w14:textId="77777777" w:rsidR="00C4731A" w:rsidRPr="00D4372E" w:rsidRDefault="00C4731A" w:rsidP="00DC6B2E">
            <w:pPr>
              <w:spacing w:line="210" w:lineRule="exact"/>
              <w:rPr>
                <w:rFonts w:ascii="ＭＳ ゴシック" w:eastAsia="ＭＳ ゴシック" w:hAnsi="ＭＳ ゴシック"/>
              </w:rPr>
            </w:pPr>
          </w:p>
          <w:p w14:paraId="51271761" w14:textId="77777777" w:rsidR="00C4731A" w:rsidRPr="00D4372E" w:rsidRDefault="00C4731A" w:rsidP="00DC6B2E">
            <w:pPr>
              <w:spacing w:line="210" w:lineRule="exact"/>
              <w:rPr>
                <w:rFonts w:ascii="ＭＳ ゴシック" w:eastAsia="ＭＳ ゴシック" w:hAnsi="ＭＳ ゴシック"/>
              </w:rPr>
            </w:pPr>
          </w:p>
          <w:p w14:paraId="63B8CDF6" w14:textId="77777777" w:rsidR="00C4731A" w:rsidRPr="00D4372E" w:rsidRDefault="00C4731A" w:rsidP="00C4731A">
            <w:pPr>
              <w:spacing w:line="210" w:lineRule="exact"/>
              <w:rPr>
                <w:rFonts w:ascii="ＭＳ ゴシック" w:eastAsia="ＭＳ ゴシック" w:hAnsi="ＭＳ ゴシック"/>
              </w:rPr>
            </w:pPr>
          </w:p>
        </w:tc>
      </w:tr>
      <w:tr w:rsidR="003373A7" w:rsidRPr="00D4372E" w14:paraId="0CD47C0D" w14:textId="77777777" w:rsidTr="007A05DE">
        <w:trPr>
          <w:trHeight w:val="3397"/>
          <w:jc w:val="center"/>
        </w:trPr>
        <w:tc>
          <w:tcPr>
            <w:tcW w:w="1276" w:type="dxa"/>
            <w:tcBorders>
              <w:top w:val="single" w:sz="4" w:space="0" w:color="FFFFFF"/>
              <w:left w:val="single" w:sz="4" w:space="0" w:color="000000"/>
              <w:bottom w:val="single" w:sz="4" w:space="0" w:color="000000"/>
              <w:right w:val="single" w:sz="4" w:space="0" w:color="000000"/>
            </w:tcBorders>
          </w:tcPr>
          <w:p w14:paraId="0D723F67" w14:textId="77777777" w:rsidR="007A05DE" w:rsidRDefault="007A05DE" w:rsidP="003373A7">
            <w:pPr>
              <w:suppressAutoHyphens/>
              <w:autoSpaceDE w:val="0"/>
              <w:autoSpaceDN w:val="0"/>
              <w:spacing w:line="210" w:lineRule="exact"/>
              <w:ind w:left="180" w:hangingChars="100" w:hanging="180"/>
              <w:rPr>
                <w:rFonts w:ascii="ＭＳ ゴシック" w:eastAsia="ＭＳ ゴシック" w:hAnsi="ＭＳ ゴシック"/>
              </w:rPr>
            </w:pPr>
          </w:p>
          <w:p w14:paraId="72F6FCF9" w14:textId="77777777" w:rsidR="003373A7" w:rsidRPr="00D4372E" w:rsidRDefault="003373A7" w:rsidP="003373A7">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③情報公表未報告減算</w:t>
            </w:r>
          </w:p>
          <w:p w14:paraId="0853E342" w14:textId="77777777" w:rsidR="003373A7" w:rsidRPr="00D4372E" w:rsidRDefault="003373A7" w:rsidP="003373A7">
            <w:pPr>
              <w:suppressAutoHyphens/>
              <w:autoSpaceDE w:val="0"/>
              <w:autoSpaceDN w:val="0"/>
              <w:spacing w:line="210" w:lineRule="exact"/>
              <w:ind w:left="180" w:hangingChars="100" w:hanging="180"/>
              <w:rPr>
                <w:rFonts w:ascii="ＭＳ ゴシック" w:eastAsia="ＭＳ ゴシック" w:hAnsi="ＭＳ ゴシック"/>
              </w:rPr>
            </w:pPr>
          </w:p>
          <w:p w14:paraId="154205C3" w14:textId="77777777" w:rsidR="003373A7" w:rsidRPr="00D4372E" w:rsidRDefault="003373A7" w:rsidP="003373A7">
            <w:pPr>
              <w:suppressAutoHyphens/>
              <w:autoSpaceDE w:val="0"/>
              <w:autoSpaceDN w:val="0"/>
              <w:spacing w:line="210" w:lineRule="exact"/>
              <w:ind w:left="180" w:hangingChars="100" w:hanging="180"/>
              <w:rPr>
                <w:rFonts w:ascii="ＭＳ ゴシック" w:eastAsia="ＭＳ ゴシック" w:hAnsi="ＭＳ ゴシック"/>
              </w:rPr>
            </w:pPr>
          </w:p>
          <w:p w14:paraId="20E3D8D1" w14:textId="77777777" w:rsidR="003373A7" w:rsidRPr="00D4372E" w:rsidRDefault="003373A7" w:rsidP="003373A7">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FFFFFF"/>
              <w:left w:val="single" w:sz="4" w:space="0" w:color="000000"/>
              <w:bottom w:val="single" w:sz="4" w:space="0" w:color="000000"/>
              <w:right w:val="single" w:sz="4" w:space="0" w:color="auto"/>
            </w:tcBorders>
          </w:tcPr>
          <w:p w14:paraId="60018EA2" w14:textId="77777777" w:rsidR="007A05DE" w:rsidRDefault="007A05DE" w:rsidP="003373A7">
            <w:pPr>
              <w:spacing w:line="210" w:lineRule="exact"/>
              <w:ind w:leftChars="100" w:left="540" w:hangingChars="200" w:hanging="360"/>
              <w:rPr>
                <w:rFonts w:ascii="ＭＳ ゴシック" w:eastAsia="ＭＳ ゴシック" w:hAnsi="ＭＳ ゴシック"/>
              </w:rPr>
            </w:pPr>
          </w:p>
          <w:p w14:paraId="36C9CC59"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法76条の3第1項の規定に基づく情報公表対象サービス等情報に係る報告を行っていない場合は、所定単位数の100分の5に相当する単位数を所定単位数から減算しているか。（指定障害者支援施設は、100分の10に相当する単位数を所定単位数から減算しているか。）</w:t>
            </w:r>
          </w:p>
          <w:p w14:paraId="76B13098" w14:textId="77777777" w:rsidR="003373A7" w:rsidRPr="00D4372E" w:rsidRDefault="003373A7" w:rsidP="003373A7">
            <w:pPr>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rPr>
              <w:t>◆平18厚告523別表第13の</w:t>
            </w:r>
            <w:r w:rsidR="00D51115" w:rsidRPr="00D4372E">
              <w:rPr>
                <w:rFonts w:ascii="ＭＳ ゴシック" w:eastAsia="ＭＳ ゴシック" w:hAnsi="ＭＳ ゴシック" w:hint="eastAsia"/>
              </w:rPr>
              <w:t>1</w:t>
            </w:r>
            <w:r w:rsidRPr="00D4372E">
              <w:rPr>
                <w:rFonts w:ascii="ＭＳ ゴシック" w:eastAsia="ＭＳ ゴシック" w:hAnsi="ＭＳ ゴシック" w:hint="eastAsia"/>
              </w:rPr>
              <w:t>の注5</w:t>
            </w:r>
          </w:p>
          <w:p w14:paraId="06A23541"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p>
          <w:p w14:paraId="17E19FCF"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　法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45BC8D95"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◆平18障発第1031001第二の1（12）</w:t>
            </w:r>
          </w:p>
          <w:p w14:paraId="6D906E9C"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p>
          <w:p w14:paraId="58F03C93"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Q&amp;A R6.3.29問19</w:t>
            </w:r>
          </w:p>
          <w:p w14:paraId="1350AE71" w14:textId="77777777" w:rsidR="003373A7" w:rsidRPr="00D4372E" w:rsidRDefault="003373A7" w:rsidP="00A7224C">
            <w:pPr>
              <w:spacing w:line="210" w:lineRule="exact"/>
              <w:ind w:leftChars="33" w:left="59" w:firstLineChars="100" w:firstLine="180"/>
              <w:rPr>
                <w:rFonts w:ascii="ＭＳ ゴシック" w:eastAsia="ＭＳ ゴシック" w:hAnsi="ＭＳ ゴシック"/>
              </w:rPr>
            </w:pPr>
            <w:r w:rsidRPr="00D4372E">
              <w:rPr>
                <w:rFonts w:ascii="ＭＳ ゴシック" w:eastAsia="ＭＳ ゴシック" w:hAnsi="ＭＳ ゴシック"/>
              </w:rPr>
              <w:t>情報公表未報告減算の適用要件について、留意事項通知では「・・・</w:t>
            </w:r>
            <w:r w:rsidRPr="00D4372E">
              <w:rPr>
                <w:rFonts w:ascii="ＭＳ ゴシック" w:eastAsia="ＭＳ ゴシック" w:hAnsi="ＭＳ ゴシック" w:hint="eastAsia"/>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1940F321" w14:textId="77777777" w:rsidR="003373A7" w:rsidRPr="00D4372E" w:rsidRDefault="003373A7" w:rsidP="00A7224C">
            <w:pPr>
              <w:spacing w:line="210" w:lineRule="exact"/>
              <w:ind w:leftChars="33" w:left="239" w:hangingChars="100" w:hanging="180"/>
              <w:rPr>
                <w:rFonts w:ascii="ＭＳ ゴシック" w:eastAsia="ＭＳ ゴシック" w:hAnsi="ＭＳ ゴシック"/>
              </w:rPr>
            </w:pPr>
            <w:r w:rsidRPr="00D4372E">
              <w:rPr>
                <w:rFonts w:ascii="ＭＳ ゴシック" w:eastAsia="ＭＳ ゴシック" w:hAnsi="ＭＳ ゴシック" w:hint="eastAsia"/>
              </w:rPr>
              <w:t>（答）「報告を行っていない事実が生じた場合」とは、</w:t>
            </w:r>
            <w:r w:rsidRPr="00D4372E">
              <w:rPr>
                <w:rFonts w:ascii="ＭＳ ゴシック" w:eastAsia="ＭＳ ゴシック" w:hAnsi="ＭＳ ゴシック"/>
              </w:rPr>
              <w:t xml:space="preserve"> 情報公表対象サービス等情</w:t>
            </w:r>
            <w:r w:rsidRPr="00D4372E">
              <w:rPr>
                <w:rFonts w:ascii="ＭＳ ゴシック" w:eastAsia="ＭＳ ゴシック" w:hAnsi="ＭＳ ゴシック" w:hint="eastAsia"/>
              </w:rPr>
              <w:t>報に係る報告</w:t>
            </w:r>
            <w:r w:rsidRPr="00D4372E">
              <w:rPr>
                <w:rFonts w:ascii="ＭＳ ゴシック" w:eastAsia="ＭＳ ゴシック" w:hAnsi="ＭＳ ゴシック"/>
              </w:rPr>
              <w:t>を行っていないことが、</w:t>
            </w:r>
            <w:r w:rsidRPr="00D4372E">
              <w:rPr>
                <w:rFonts w:ascii="ＭＳ ゴシック" w:eastAsia="ＭＳ ゴシック" w:hAnsi="ＭＳ ゴシック" w:hint="eastAsia"/>
              </w:rPr>
              <w:t>京都市長</w:t>
            </w:r>
            <w:r w:rsidRPr="00D4372E">
              <w:rPr>
                <w:rFonts w:ascii="ＭＳ ゴシック" w:eastAsia="ＭＳ ゴシック" w:hAnsi="ＭＳ ゴシック"/>
              </w:rPr>
              <w:t>・事業所において確認された</w:t>
            </w:r>
            <w:r w:rsidRPr="00D4372E">
              <w:rPr>
                <w:rFonts w:ascii="ＭＳ ゴシック" w:eastAsia="ＭＳ ゴシック" w:hAnsi="ＭＳ ゴシック" w:hint="eastAsia"/>
              </w:rPr>
              <w:t>場合に、未報告の時点に遡って減算の対象とすることを想定している。</w:t>
            </w:r>
          </w:p>
          <w:p w14:paraId="6BBBF6CD" w14:textId="77777777" w:rsidR="003373A7" w:rsidRPr="00D4372E" w:rsidRDefault="003373A7" w:rsidP="00A7224C">
            <w:pPr>
              <w:spacing w:line="210" w:lineRule="exact"/>
              <w:ind w:leftChars="133" w:left="239" w:firstLineChars="100" w:firstLine="180"/>
              <w:rPr>
                <w:rFonts w:ascii="ＭＳ ゴシック" w:eastAsia="ＭＳ ゴシック" w:hAnsi="ＭＳ ゴシック"/>
              </w:rPr>
            </w:pPr>
            <w:r w:rsidRPr="00D4372E">
              <w:rPr>
                <w:rFonts w:ascii="ＭＳ ゴシック" w:eastAsia="ＭＳ ゴシック" w:hAnsi="ＭＳ ゴシック" w:hint="eastAsia"/>
              </w:rPr>
              <w:t>具体的には、</w:t>
            </w:r>
            <w:r w:rsidRPr="00D4372E">
              <w:rPr>
                <w:rFonts w:ascii="ＭＳ ゴシック" w:eastAsia="ＭＳ ゴシック" w:hAnsi="ＭＳ ゴシック"/>
              </w:rPr>
              <w:t xml:space="preserve"> 関連通知の別添（※）に掲げる必須 の報告 項目について未報告</w:t>
            </w:r>
            <w:r w:rsidRPr="00D4372E">
              <w:rPr>
                <w:rFonts w:ascii="ＭＳ ゴシック" w:eastAsia="ＭＳ ゴシック" w:hAnsi="ＭＳ ゴシック" w:hint="eastAsia"/>
              </w:rPr>
              <w:t>であ</w:t>
            </w:r>
            <w:r w:rsidRPr="00D4372E">
              <w:rPr>
                <w:rFonts w:ascii="ＭＳ ゴシック" w:eastAsia="ＭＳ ゴシック" w:hAnsi="ＭＳ ゴシック"/>
              </w:rPr>
              <w:t xml:space="preserve">ることが、指定更新や運営指導等の際に確認され、 </w:t>
            </w:r>
            <w:r w:rsidRPr="00D4372E">
              <w:rPr>
                <w:rFonts w:ascii="ＭＳ ゴシック" w:eastAsia="ＭＳ ゴシック" w:hAnsi="ＭＳ ゴシック" w:hint="eastAsia"/>
              </w:rPr>
              <w:t>京都市長</w:t>
            </w:r>
            <w:r w:rsidRPr="00D4372E">
              <w:rPr>
                <w:rFonts w:ascii="ＭＳ ゴシック" w:eastAsia="ＭＳ ゴシック" w:hAnsi="ＭＳ ゴシック"/>
              </w:rPr>
              <w:t>が報告する</w:t>
            </w:r>
            <w:r w:rsidRPr="00D4372E">
              <w:rPr>
                <w:rFonts w:ascii="ＭＳ ゴシック" w:eastAsia="ＭＳ ゴシック" w:hAnsi="ＭＳ ゴシック" w:hint="eastAsia"/>
              </w:rPr>
              <w:t>よう指導したにも関わらず</w:t>
            </w:r>
            <w:r w:rsidRPr="00D4372E">
              <w:rPr>
                <w:rFonts w:ascii="ＭＳ ゴシック" w:eastAsia="ＭＳ ゴシック" w:hAnsi="ＭＳ ゴシック"/>
              </w:rPr>
              <w:t>、事業所が報告を行わない 場合に減算を適用するこ</w:t>
            </w:r>
            <w:r w:rsidRPr="00D4372E">
              <w:rPr>
                <w:rFonts w:ascii="ＭＳ ゴシック" w:eastAsia="ＭＳ ゴシック" w:hAnsi="ＭＳ ゴシック" w:hint="eastAsia"/>
              </w:rPr>
              <w:t>ととする。</w:t>
            </w:r>
          </w:p>
          <w:p w14:paraId="24F8110F" w14:textId="77777777" w:rsidR="003373A7" w:rsidRPr="00D4372E" w:rsidRDefault="003373A7" w:rsidP="00A7224C">
            <w:pPr>
              <w:spacing w:line="210" w:lineRule="exact"/>
              <w:ind w:leftChars="133" w:left="239"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ただし、事業所が報告することができないやむを得ない事情（災害等）があった場合には、</w:t>
            </w:r>
            <w:r w:rsidRPr="00D4372E">
              <w:rPr>
                <w:rFonts w:ascii="ＭＳ ゴシック" w:eastAsia="ＭＳ ゴシック" w:hAnsi="ＭＳ ゴシック"/>
              </w:rPr>
              <w:t xml:space="preserve"> 減算の対象としないこと として差し支えない 。</w:t>
            </w:r>
          </w:p>
          <w:p w14:paraId="5BB32638" w14:textId="77777777" w:rsidR="003373A7" w:rsidRPr="00D4372E" w:rsidRDefault="003373A7" w:rsidP="00A7224C">
            <w:pPr>
              <w:spacing w:line="210" w:lineRule="exact"/>
              <w:ind w:leftChars="133" w:left="239" w:firstLineChars="100" w:firstLine="180"/>
              <w:rPr>
                <w:rFonts w:ascii="ＭＳ ゴシック" w:eastAsia="ＭＳ ゴシック" w:hAnsi="ＭＳ ゴシック"/>
              </w:rPr>
            </w:pPr>
            <w:r w:rsidRPr="00D4372E">
              <w:rPr>
                <w:rFonts w:ascii="ＭＳ ゴシック" w:eastAsia="ＭＳ ゴシック" w:hAnsi="ＭＳ ゴシック" w:hint="eastAsia"/>
              </w:rPr>
              <w:t>また、京都市長の確認のタイミング等については、京都市長等の実情に応じて設定して差し支えない。なお、障害者総合支援法施行規則第</w:t>
            </w:r>
            <w:r w:rsidRPr="00D4372E">
              <w:rPr>
                <w:rFonts w:ascii="ＭＳ ゴシック" w:eastAsia="ＭＳ ゴシック" w:hAnsi="ＭＳ ゴシック"/>
              </w:rPr>
              <w:t>34条の</w:t>
            </w:r>
            <w:r w:rsidRPr="00D4372E">
              <w:rPr>
                <w:rFonts w:ascii="ＭＳ ゴシック" w:eastAsia="ＭＳ ゴシック" w:hAnsi="ＭＳ ゴシック" w:hint="eastAsia"/>
              </w:rPr>
              <w:t>7</w:t>
            </w:r>
            <w:r w:rsidRPr="00D4372E">
              <w:rPr>
                <w:rFonts w:ascii="ＭＳ ゴシック" w:eastAsia="ＭＳ ゴシック" w:hAnsi="ＭＳ ゴシック"/>
              </w:rPr>
              <w:t>第</w:t>
            </w:r>
            <w:r w:rsidRPr="00D4372E">
              <w:rPr>
                <w:rFonts w:ascii="ＭＳ ゴシック" w:eastAsia="ＭＳ ゴシック" w:hAnsi="ＭＳ ゴシック" w:hint="eastAsia"/>
              </w:rPr>
              <w:t>6項等において、京都市長は、指定障害福祉サービス事業者等から指定更新に係る申請があった際には、当該事業者から</w:t>
            </w:r>
            <w:r w:rsidRPr="00D4372E">
              <w:rPr>
                <w:rFonts w:ascii="ＭＳ ゴシック" w:eastAsia="ＭＳ ゴシック" w:hAnsi="ＭＳ ゴシック"/>
              </w:rPr>
              <w:t xml:space="preserve"> 情報公表対象サービス等情報に</w:t>
            </w:r>
            <w:r w:rsidRPr="00D4372E">
              <w:rPr>
                <w:rFonts w:ascii="ＭＳ ゴシック" w:eastAsia="ＭＳ ゴシック" w:hAnsi="ＭＳ ゴシック" w:hint="eastAsia"/>
              </w:rPr>
              <w:t>係る報告</w:t>
            </w:r>
            <w:r w:rsidRPr="00D4372E">
              <w:rPr>
                <w:rFonts w:ascii="ＭＳ ゴシック" w:eastAsia="ＭＳ ゴシック" w:hAnsi="ＭＳ ゴシック"/>
              </w:rPr>
              <w:t xml:space="preserve"> がされていることを確認するものとされており、適切に対応すること。</w:t>
            </w:r>
          </w:p>
          <w:p w14:paraId="02CE0DE9" w14:textId="77777777" w:rsidR="003373A7" w:rsidRPr="00D4372E" w:rsidRDefault="003373A7" w:rsidP="00A7224C">
            <w:pPr>
              <w:spacing w:line="210" w:lineRule="exact"/>
              <w:ind w:leftChars="133" w:left="239" w:firstLineChars="100" w:firstLine="180"/>
              <w:rPr>
                <w:rFonts w:ascii="ＭＳ ゴシック" w:eastAsia="ＭＳ ゴシック" w:hAnsi="ＭＳ ゴシック"/>
              </w:rPr>
            </w:pPr>
            <w:r w:rsidRPr="00D4372E">
              <w:rPr>
                <w:rFonts w:ascii="ＭＳ ゴシック" w:eastAsia="ＭＳ ゴシック" w:hAnsi="ＭＳ ゴシック" w:hint="eastAsia"/>
              </w:rPr>
              <w:t>例えば、京都市長が8月に報告状況を確認し、事業所に確認等をした結果、令和6年4月以前から未報告であることが判明した場合、令和6年4月</w:t>
            </w:r>
            <w:r w:rsidRPr="00D4372E">
              <w:rPr>
                <w:rFonts w:ascii="ＭＳ ゴシック" w:eastAsia="ＭＳ ゴシック" w:hAnsi="ＭＳ ゴシック"/>
              </w:rPr>
              <w:t>分の報酬か</w:t>
            </w:r>
            <w:r w:rsidRPr="00D4372E">
              <w:rPr>
                <w:rFonts w:ascii="ＭＳ ゴシック" w:eastAsia="ＭＳ ゴシック" w:hAnsi="ＭＳ ゴシック" w:hint="eastAsia"/>
              </w:rPr>
              <w:t>ら減算の対象となる。</w:t>
            </w:r>
          </w:p>
          <w:p w14:paraId="35F855C6"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w:t>
            </w:r>
            <w:r w:rsidRPr="00D4372E">
              <w:rPr>
                <w:rFonts w:ascii="ＭＳ ゴシック" w:eastAsia="ＭＳ ゴシック" w:hAnsi="ＭＳ ゴシック" w:hint="eastAsia"/>
              </w:rPr>
              <w:t>障害者の日常生活及び社会生活を総合的に支援するための法</w:t>
            </w:r>
            <w:r w:rsidRPr="00D4372E">
              <w:rPr>
                <w:rFonts w:ascii="ＭＳ ゴシック" w:eastAsia="ＭＳ ゴシック" w:hAnsi="ＭＳ ゴシック"/>
              </w:rPr>
              <w:t xml:space="preserve"> 律施行規則</w:t>
            </w:r>
            <w:r w:rsidRPr="00D4372E">
              <w:rPr>
                <w:rFonts w:ascii="ＭＳ ゴシック" w:eastAsia="ＭＳ ゴシック" w:hAnsi="ＭＳ ゴシック" w:hint="eastAsia"/>
              </w:rPr>
              <w:t>（平成</w:t>
            </w:r>
            <w:r w:rsidRPr="00D4372E">
              <w:rPr>
                <w:rFonts w:ascii="ＭＳ ゴシック" w:eastAsia="ＭＳ ゴシック" w:hAnsi="ＭＳ ゴシック"/>
              </w:rPr>
              <w:t xml:space="preserve"> 18 年厚生労働省令第 19 号）の別表第１号及び別表第２号並びに児童</w:t>
            </w:r>
            <w:r w:rsidRPr="00D4372E">
              <w:rPr>
                <w:rFonts w:ascii="ＭＳ ゴシック" w:eastAsia="ＭＳ ゴシック" w:hAnsi="ＭＳ ゴシック" w:hint="eastAsia"/>
              </w:rPr>
              <w:t>福祉法施行規則（昭和</w:t>
            </w:r>
            <w:r w:rsidRPr="00D4372E">
              <w:rPr>
                <w:rFonts w:ascii="ＭＳ ゴシック" w:eastAsia="ＭＳ ゴシック" w:hAnsi="ＭＳ ゴシック"/>
              </w:rPr>
              <w:t xml:space="preserve"> 23 年厚生省令第 11 号）の別表第２及び別表３に掲げ</w:t>
            </w:r>
            <w:r w:rsidRPr="00D4372E">
              <w:rPr>
                <w:rFonts w:ascii="ＭＳ ゴシック" w:eastAsia="ＭＳ ゴシック" w:hAnsi="ＭＳ ゴシック" w:hint="eastAsia"/>
              </w:rPr>
              <w:t>る項目（具体的内容は「障害福祉サービス等情報公表制度の施行について」（障障発</w:t>
            </w:r>
            <w:r w:rsidRPr="00D4372E">
              <w:rPr>
                <w:rFonts w:ascii="ＭＳ ゴシック" w:eastAsia="ＭＳ ゴシック" w:hAnsi="ＭＳ ゴシック"/>
              </w:rPr>
              <w:t>0423 第１号 平成 30 年４月 23 日厚生労働省社会・援護局障害保健福祉部障</w:t>
            </w:r>
            <w:r w:rsidRPr="00D4372E">
              <w:rPr>
                <w:rFonts w:ascii="ＭＳ ゴシック" w:eastAsia="ＭＳ ゴシック" w:hAnsi="ＭＳ ゴシック" w:hint="eastAsia"/>
              </w:rPr>
              <w:t>害福祉課長</w:t>
            </w:r>
            <w:r w:rsidRPr="00D4372E">
              <w:rPr>
                <w:rFonts w:ascii="ＭＳ ゴシック" w:eastAsia="ＭＳ ゴシック" w:hAnsi="ＭＳ ゴシック" w:hint="eastAsia"/>
              </w:rPr>
              <w:lastRenderedPageBreak/>
              <w:t>通知）の別添1及び別添2を参照）</w:t>
            </w:r>
          </w:p>
          <w:p w14:paraId="12FF5444"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p>
          <w:p w14:paraId="68507C2F"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Q&amp;A R6.3.29問20</w:t>
            </w:r>
          </w:p>
          <w:p w14:paraId="72B8FBDA" w14:textId="77777777" w:rsidR="003373A7" w:rsidRPr="00D4372E" w:rsidRDefault="003373A7" w:rsidP="00A7224C">
            <w:pPr>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情報公表未報告減算は、年に１回の更新が必要であるが、新規指定時以降、一度でも公表しており、年に１回の更新が行われていない場合は減算の対象となるのか。</w:t>
            </w:r>
          </w:p>
          <w:p w14:paraId="3DA2BFCC" w14:textId="77777777" w:rsidR="003373A7" w:rsidRPr="00D4372E" w:rsidRDefault="003373A7" w:rsidP="00A7224C">
            <w:pPr>
              <w:spacing w:line="210" w:lineRule="exact"/>
              <w:ind w:leftChars="33" w:left="59"/>
              <w:rPr>
                <w:rFonts w:ascii="ＭＳ ゴシック" w:eastAsia="ＭＳ ゴシック" w:hAnsi="ＭＳ ゴシック"/>
              </w:rPr>
            </w:pPr>
            <w:r w:rsidRPr="00D4372E">
              <w:rPr>
                <w:rFonts w:ascii="ＭＳ ゴシック" w:eastAsia="ＭＳ ゴシック" w:hAnsi="ＭＳ ゴシック" w:hint="eastAsia"/>
              </w:rPr>
              <w:t>（答）新規指定時以降、情報公表制度に基づく報告を行っていれば減算の対象とはならないが、</w:t>
            </w:r>
            <w:r w:rsidRPr="00D4372E">
              <w:rPr>
                <w:rFonts w:ascii="ＭＳ ゴシック" w:eastAsia="ＭＳ ゴシック" w:hAnsi="ＭＳ ゴシック"/>
              </w:rPr>
              <w:t xml:space="preserve"> 情報公表対象サービス等情報 に変更が生じた場合の更新について</w:t>
            </w:r>
            <w:r w:rsidRPr="00D4372E">
              <w:rPr>
                <w:rFonts w:ascii="ＭＳ ゴシック" w:eastAsia="ＭＳ ゴシック" w:hAnsi="ＭＳ ゴシック" w:hint="eastAsia"/>
              </w:rPr>
              <w:t>も、利用者への情報提供等の情報公表制度の趣旨も踏まえ、適切に対応いただきたい。</w:t>
            </w:r>
          </w:p>
          <w:p w14:paraId="27A4DAA4" w14:textId="77777777" w:rsidR="003373A7" w:rsidRPr="00D4372E" w:rsidRDefault="003373A7" w:rsidP="003373A7">
            <w:pPr>
              <w:spacing w:line="210" w:lineRule="exact"/>
              <w:ind w:leftChars="100" w:left="540" w:hangingChars="200" w:hanging="360"/>
              <w:rPr>
                <w:rFonts w:ascii="ＭＳ ゴシック" w:eastAsia="ＭＳ ゴシック" w:hAnsi="ＭＳ ゴシック"/>
                <w:highlight w:val="yellow"/>
              </w:rPr>
            </w:pPr>
          </w:p>
          <w:p w14:paraId="7A647DC5"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Q&amp;A R6.3.29問21</w:t>
            </w:r>
          </w:p>
          <w:p w14:paraId="7C39F79B" w14:textId="77777777" w:rsidR="003373A7" w:rsidRPr="00D4372E" w:rsidRDefault="003373A7" w:rsidP="003373A7">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新規指定事業所については、いつまでに報告を行っていればよいのか。</w:t>
            </w:r>
          </w:p>
          <w:p w14:paraId="56DCFE0D" w14:textId="77777777" w:rsidR="003373A7" w:rsidRDefault="003373A7" w:rsidP="007A05DE">
            <w:pPr>
              <w:spacing w:line="210" w:lineRule="exact"/>
              <w:ind w:leftChars="100" w:left="540" w:hangingChars="200" w:hanging="360"/>
              <w:rPr>
                <w:rFonts w:ascii="ＭＳ ゴシック" w:eastAsia="ＭＳ ゴシック" w:hAnsi="ＭＳ ゴシック"/>
              </w:rPr>
            </w:pPr>
            <w:r w:rsidRPr="00D4372E">
              <w:rPr>
                <w:rFonts w:ascii="ＭＳ ゴシック" w:eastAsia="ＭＳ ゴシック" w:hAnsi="ＭＳ ゴシック" w:hint="eastAsia"/>
              </w:rPr>
              <w:t>（答）新規指定事業所にお</w:t>
            </w:r>
            <w:r w:rsidRPr="00D4372E">
              <w:rPr>
                <w:rFonts w:ascii="ＭＳ ゴシック" w:eastAsia="ＭＳ ゴシック" w:hAnsi="ＭＳ ゴシック"/>
              </w:rPr>
              <w:t>ける報告期限等については、</w:t>
            </w:r>
            <w:r w:rsidRPr="00D4372E">
              <w:rPr>
                <w:rFonts w:ascii="ＭＳ ゴシック" w:eastAsia="ＭＳ ゴシック" w:hAnsi="ＭＳ ゴシック" w:hint="eastAsia"/>
              </w:rPr>
              <w:t>京都市長</w:t>
            </w:r>
            <w:r w:rsidRPr="00D4372E">
              <w:rPr>
                <w:rFonts w:ascii="ＭＳ ゴシック" w:eastAsia="ＭＳ ゴシック" w:hAnsi="ＭＳ ゴシック"/>
              </w:rPr>
              <w:t>の実施要綱に</w:t>
            </w:r>
            <w:r w:rsidRPr="00D4372E">
              <w:rPr>
                <w:rFonts w:ascii="ＭＳ ゴシック" w:eastAsia="ＭＳ ゴシック" w:hAnsi="ＭＳ ゴシック" w:hint="eastAsia"/>
              </w:rPr>
              <w:t>おいて定められていることから、その実施要綱において定められている報告期限の翌月から減算の対象となる。</w:t>
            </w:r>
          </w:p>
          <w:p w14:paraId="770B2597" w14:textId="77777777" w:rsidR="007A05DE" w:rsidRPr="00D4372E" w:rsidRDefault="007A05DE" w:rsidP="007A05DE">
            <w:pPr>
              <w:spacing w:line="210" w:lineRule="exact"/>
              <w:ind w:leftChars="100" w:left="540" w:hangingChars="200" w:hanging="360"/>
              <w:rPr>
                <w:rFonts w:ascii="ＭＳ ゴシック" w:eastAsia="ＭＳ ゴシック" w:hAnsi="ＭＳ ゴシック"/>
              </w:rPr>
            </w:pPr>
          </w:p>
        </w:tc>
        <w:tc>
          <w:tcPr>
            <w:tcW w:w="425" w:type="dxa"/>
            <w:tcBorders>
              <w:top w:val="single" w:sz="4" w:space="0" w:color="FFFFFF"/>
              <w:left w:val="single" w:sz="4" w:space="0" w:color="auto"/>
              <w:bottom w:val="single" w:sz="4" w:space="0" w:color="000000"/>
              <w:right w:val="single" w:sz="4" w:space="0" w:color="000000"/>
            </w:tcBorders>
          </w:tcPr>
          <w:p w14:paraId="01AE0F24" w14:textId="77777777" w:rsidR="003373A7" w:rsidRPr="00D4372E" w:rsidRDefault="003373A7" w:rsidP="0005362A">
            <w:pPr>
              <w:spacing w:line="210" w:lineRule="exact"/>
              <w:rPr>
                <w:rFonts w:ascii="ＭＳ ゴシック" w:eastAsia="ＭＳ ゴシック" w:hAnsi="ＭＳ ゴシック"/>
              </w:rPr>
            </w:pPr>
          </w:p>
          <w:p w14:paraId="0D87802B" w14:textId="77777777" w:rsidR="003373A7" w:rsidRPr="00D4372E" w:rsidRDefault="003373A7" w:rsidP="0005362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24CABEB" w14:textId="77777777" w:rsidR="003373A7" w:rsidRPr="00D4372E" w:rsidRDefault="003373A7" w:rsidP="0005362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26C2CFC" w14:textId="77777777" w:rsidR="003373A7" w:rsidRPr="00D4372E" w:rsidRDefault="003373A7" w:rsidP="0005362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FFFFFF"/>
              <w:left w:val="single" w:sz="4" w:space="0" w:color="000000"/>
              <w:bottom w:val="single" w:sz="4" w:space="0" w:color="000000"/>
              <w:right w:val="single" w:sz="4" w:space="0" w:color="000000"/>
            </w:tcBorders>
          </w:tcPr>
          <w:p w14:paraId="3B06BEDA" w14:textId="77777777" w:rsidR="003373A7" w:rsidRPr="00D4372E" w:rsidRDefault="003373A7" w:rsidP="0005362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tc>
      </w:tr>
      <w:tr w:rsidR="00D51115" w:rsidRPr="00D4372E" w14:paraId="2057AB41" w14:textId="77777777" w:rsidTr="0064098E">
        <w:trPr>
          <w:trHeight w:val="5087"/>
          <w:jc w:val="center"/>
        </w:trPr>
        <w:tc>
          <w:tcPr>
            <w:tcW w:w="1276" w:type="dxa"/>
            <w:tcBorders>
              <w:top w:val="single" w:sz="4" w:space="0" w:color="FFFFFF"/>
              <w:left w:val="single" w:sz="4" w:space="0" w:color="000000"/>
              <w:right w:val="single" w:sz="4" w:space="0" w:color="000000"/>
            </w:tcBorders>
          </w:tcPr>
          <w:p w14:paraId="4EA7C3CE" w14:textId="77777777" w:rsidR="007A05DE" w:rsidRDefault="007A05DE" w:rsidP="00D51115">
            <w:pPr>
              <w:suppressAutoHyphens/>
              <w:autoSpaceDE w:val="0"/>
              <w:autoSpaceDN w:val="0"/>
              <w:spacing w:line="210" w:lineRule="exact"/>
              <w:ind w:left="180" w:hangingChars="100" w:hanging="180"/>
              <w:rPr>
                <w:rFonts w:ascii="ＭＳ ゴシック" w:eastAsia="ＭＳ ゴシック" w:hAnsi="ＭＳ ゴシック"/>
              </w:rPr>
            </w:pPr>
          </w:p>
          <w:p w14:paraId="150FA1D0"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④業務継続計画未策定減算</w:t>
            </w:r>
          </w:p>
        </w:tc>
        <w:tc>
          <w:tcPr>
            <w:tcW w:w="6171" w:type="dxa"/>
            <w:tcBorders>
              <w:top w:val="single" w:sz="4" w:space="0" w:color="FFFFFF"/>
              <w:left w:val="single" w:sz="4" w:space="0" w:color="000000"/>
              <w:right w:val="single" w:sz="4" w:space="0" w:color="auto"/>
            </w:tcBorders>
          </w:tcPr>
          <w:p w14:paraId="13BF523A" w14:textId="77777777" w:rsidR="007A05DE" w:rsidRDefault="007A05DE" w:rsidP="00D51115">
            <w:pPr>
              <w:suppressAutoHyphens/>
              <w:autoSpaceDE w:val="0"/>
              <w:autoSpaceDN w:val="0"/>
              <w:spacing w:line="210" w:lineRule="exact"/>
              <w:ind w:left="180" w:hangingChars="100" w:hanging="180"/>
              <w:rPr>
                <w:rFonts w:ascii="ＭＳ ゴシック" w:eastAsia="ＭＳ ゴシック" w:hAnsi="ＭＳ ゴシック"/>
              </w:rPr>
            </w:pPr>
          </w:p>
          <w:p w14:paraId="2DC22E3F"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障害福祉サービス基準第197条において準用する指定障害福祉サービス基準第33条の2第1項に規定する基準を満たしていない場合は、所定単位数の100分の1に相当する単位数を所定単位数から減算しているか。（指定障害者支援施設は所定単位数の100分の3を所定単位数から減算しているか。）</w:t>
            </w:r>
          </w:p>
          <w:p w14:paraId="0D75030D" w14:textId="77777777" w:rsidR="00D51115" w:rsidRPr="00D4372E" w:rsidRDefault="00D51115" w:rsidP="00A7224C">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◆平18厚告523別表第13の１の注6</w:t>
            </w:r>
          </w:p>
          <w:p w14:paraId="5D02CD3B" w14:textId="77777777" w:rsidR="00A7224C" w:rsidRPr="00D4372E" w:rsidRDefault="00A7224C" w:rsidP="00A7224C">
            <w:pPr>
              <w:suppressAutoHyphens/>
              <w:autoSpaceDE w:val="0"/>
              <w:autoSpaceDN w:val="0"/>
              <w:spacing w:line="210" w:lineRule="exact"/>
              <w:ind w:leftChars="100" w:left="180"/>
              <w:rPr>
                <w:rFonts w:ascii="ＭＳ ゴシック" w:eastAsia="ＭＳ ゴシック" w:hAnsi="ＭＳ ゴシック"/>
              </w:rPr>
            </w:pPr>
          </w:p>
          <w:p w14:paraId="4F884386" w14:textId="77777777" w:rsidR="00D51115" w:rsidRPr="00D4372E" w:rsidRDefault="00A7224C" w:rsidP="00A7224C">
            <w:pPr>
              <w:suppressAutoHyphens/>
              <w:autoSpaceDE w:val="0"/>
              <w:autoSpaceDN w:val="0"/>
              <w:spacing w:line="210" w:lineRule="exact"/>
              <w:ind w:leftChars="100" w:left="360" w:hangingChars="100" w:hanging="180"/>
              <w:rPr>
                <w:rFonts w:ascii="ＭＳ ゴシック" w:eastAsia="ＭＳ ゴシック" w:hAnsi="ＭＳ ゴシック"/>
                <w:highlight w:val="yellow"/>
              </w:rPr>
            </w:pPr>
            <w:r w:rsidRPr="00D4372E">
              <w:rPr>
                <w:rFonts w:ascii="ＭＳ ゴシック" w:eastAsia="ＭＳ ゴシック" w:hAnsi="ＭＳ ゴシック" w:hint="eastAsia"/>
              </w:rPr>
              <w:t xml:space="preserve">◎　</w:t>
            </w:r>
            <w:r w:rsidR="00D51115" w:rsidRPr="00D4372E">
              <w:rPr>
                <w:rFonts w:ascii="ＭＳ ゴシック" w:eastAsia="ＭＳ ゴシック" w:hAnsi="ＭＳ ゴシック" w:hint="eastAsia"/>
              </w:rPr>
              <w:t>指定障害福祉サービス基準の規定に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39934585" w14:textId="77777777" w:rsidR="00D51115" w:rsidRPr="00D4372E" w:rsidRDefault="00D51115" w:rsidP="00D51115">
            <w:pPr>
              <w:suppressAutoHyphens/>
              <w:autoSpaceDE w:val="0"/>
              <w:autoSpaceDN w:val="0"/>
              <w:spacing w:line="210" w:lineRule="exact"/>
              <w:rPr>
                <w:rFonts w:ascii="ＭＳ ゴシック" w:eastAsia="ＭＳ ゴシック" w:hAnsi="ＭＳ ゴシック"/>
                <w:highlight w:val="yellow"/>
              </w:rPr>
            </w:pPr>
          </w:p>
          <w:p w14:paraId="61DED0FD" w14:textId="77777777" w:rsidR="00D51115" w:rsidRPr="00D4372E" w:rsidRDefault="00D51115" w:rsidP="00D51115">
            <w:pPr>
              <w:suppressAutoHyphens/>
              <w:autoSpaceDE w:val="0"/>
              <w:autoSpaceDN w:val="0"/>
              <w:spacing w:line="210" w:lineRule="exact"/>
              <w:ind w:leftChars="50" w:left="180" w:hangingChars="50" w:hanging="90"/>
              <w:rPr>
                <w:rFonts w:ascii="ＭＳ ゴシック" w:eastAsia="ＭＳ ゴシック" w:hAnsi="ＭＳ ゴシック"/>
                <w:i/>
              </w:rPr>
            </w:pPr>
            <w:r w:rsidRPr="00D4372E">
              <w:rPr>
                <w:rFonts w:ascii="ＭＳ ゴシック" w:eastAsia="ＭＳ ゴシック" w:hAnsi="ＭＳ ゴシック" w:hint="eastAsia"/>
                <w:i/>
              </w:rPr>
              <w:t>Q&amp;A R6.3.29問14</w:t>
            </w:r>
          </w:p>
          <w:p w14:paraId="3C04534D" w14:textId="77777777" w:rsidR="00D51115" w:rsidRPr="00D4372E" w:rsidRDefault="00D51115" w:rsidP="00D51115">
            <w:pPr>
              <w:suppressAutoHyphens/>
              <w:autoSpaceDE w:val="0"/>
              <w:autoSpaceDN w:val="0"/>
              <w:spacing w:line="210" w:lineRule="exact"/>
              <w:ind w:leftChars="-57" w:left="77"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業務継続計画未策定減算はどのような場合に適用となるのか。</w:t>
            </w:r>
          </w:p>
          <w:p w14:paraId="0CFC7F34" w14:textId="77777777" w:rsidR="00D51115" w:rsidRPr="00D4372E" w:rsidRDefault="00D51115" w:rsidP="00B6074F">
            <w:pPr>
              <w:suppressAutoHyphens/>
              <w:autoSpaceDE w:val="0"/>
              <w:autoSpaceDN w:val="0"/>
              <w:spacing w:line="210" w:lineRule="exact"/>
              <w:ind w:leftChars="43" w:left="77"/>
              <w:rPr>
                <w:rFonts w:ascii="ＭＳ ゴシック" w:eastAsia="ＭＳ ゴシック" w:hAnsi="ＭＳ ゴシック"/>
                <w:i/>
              </w:rPr>
            </w:pPr>
            <w:r w:rsidRPr="00D4372E">
              <w:rPr>
                <w:rFonts w:ascii="ＭＳ ゴシック" w:eastAsia="ＭＳ ゴシック" w:hAnsi="ＭＳ ゴシック" w:hint="eastAsia"/>
                <w:i/>
              </w:rPr>
              <w:t>（答）感染症若しくは災害のいずれか又は両方の業務継続計画が未策定の場合</w:t>
            </w:r>
            <w:r w:rsidRPr="00D4372E">
              <w:rPr>
                <w:rFonts w:ascii="ＭＳ ゴシック" w:eastAsia="ＭＳ ゴシック" w:hAnsi="ＭＳ ゴシック"/>
                <w:i/>
              </w:rPr>
              <w:t xml:space="preserve"> や、</w:t>
            </w:r>
            <w:r w:rsidRPr="00D4372E">
              <w:rPr>
                <w:rFonts w:ascii="ＭＳ ゴシック" w:eastAsia="ＭＳ ゴシック" w:hAnsi="ＭＳ ゴシック" w:hint="eastAsia"/>
                <w:i/>
              </w:rPr>
              <w:t>当該業務継続計画に</w:t>
            </w:r>
            <w:r w:rsidRPr="00D4372E">
              <w:rPr>
                <w:rFonts w:ascii="ＭＳ ゴシック" w:eastAsia="ＭＳ ゴシック" w:hAnsi="ＭＳ ゴシック"/>
                <w:i/>
              </w:rPr>
              <w:t>従い必要な措置が講じられていない場合に減算の対象と</w:t>
            </w:r>
            <w:r w:rsidRPr="00D4372E">
              <w:rPr>
                <w:rFonts w:ascii="ＭＳ ゴシック" w:eastAsia="ＭＳ ゴシック" w:hAnsi="ＭＳ ゴシック" w:hint="eastAsia"/>
                <w:i/>
              </w:rPr>
              <w:t>なる。</w:t>
            </w:r>
          </w:p>
          <w:p w14:paraId="4DA89348" w14:textId="77777777" w:rsidR="00D51115" w:rsidRPr="00D4372E" w:rsidRDefault="00D51115" w:rsidP="00D51115">
            <w:pPr>
              <w:suppressAutoHyphens/>
              <w:autoSpaceDE w:val="0"/>
              <w:autoSpaceDN w:val="0"/>
              <w:spacing w:line="210" w:lineRule="exact"/>
              <w:ind w:leftChars="-7" w:left="-13" w:firstLineChars="100" w:firstLine="180"/>
              <w:rPr>
                <w:rFonts w:ascii="ＭＳ ゴシック" w:eastAsia="ＭＳ ゴシック" w:hAnsi="ＭＳ ゴシック"/>
                <w:i/>
              </w:rPr>
            </w:pPr>
            <w:r w:rsidRPr="00D4372E">
              <w:rPr>
                <w:rFonts w:ascii="ＭＳ ゴシック" w:eastAsia="ＭＳ ゴシック" w:hAnsi="ＭＳ ゴシック" w:hint="eastAsia"/>
                <w:i/>
              </w:rPr>
              <w:t>なお、令和３年度</w:t>
            </w:r>
            <w:r w:rsidRPr="00D4372E">
              <w:rPr>
                <w:rFonts w:ascii="ＭＳ ゴシック" w:eastAsia="ＭＳ ゴシック" w:hAnsi="ＭＳ ゴシック"/>
                <w:i/>
              </w:rPr>
              <w:t xml:space="preserve"> 障害福祉サービス等報酬改定において、業務継続計画の策</w:t>
            </w:r>
            <w:r w:rsidRPr="00D4372E">
              <w:rPr>
                <w:rFonts w:ascii="ＭＳ ゴシック" w:eastAsia="ＭＳ ゴシック" w:hAnsi="ＭＳ ゴシック" w:hint="eastAsia"/>
                <w:i/>
              </w:rPr>
              <w:t>定と同様に義務付けられた、業務継続計画の周知、研修、訓練及び定期的な業務継続計画の見直しの実施の有無は、業務継続計画未策定減算の算定要件ではない</w:t>
            </w:r>
            <w:r w:rsidRPr="00D4372E">
              <w:rPr>
                <w:rFonts w:ascii="ＭＳ ゴシック" w:eastAsia="ＭＳ ゴシック" w:hAnsi="ＭＳ ゴシック"/>
                <w:i/>
              </w:rPr>
              <w:t>が、その趣旨を鑑み、これらの業務継続計画の周知等の取組についても適</w:t>
            </w:r>
            <w:r w:rsidRPr="00D4372E">
              <w:rPr>
                <w:rFonts w:ascii="ＭＳ ゴシック" w:eastAsia="ＭＳ ゴシック" w:hAnsi="ＭＳ ゴシック" w:hint="eastAsia"/>
                <w:i/>
              </w:rPr>
              <w:t>切に実施していただきたい</w:t>
            </w:r>
            <w:r w:rsidRPr="00D4372E">
              <w:rPr>
                <w:rFonts w:ascii="ＭＳ ゴシック" w:eastAsia="ＭＳ ゴシック" w:hAnsi="ＭＳ ゴシック"/>
                <w:i/>
              </w:rPr>
              <w:t xml:space="preserve"> 。</w:t>
            </w:r>
          </w:p>
          <w:p w14:paraId="5726FD22"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p>
          <w:p w14:paraId="0DC9E23D" w14:textId="77777777" w:rsidR="00D51115" w:rsidRPr="00D4372E" w:rsidRDefault="00D51115" w:rsidP="00D51115">
            <w:pPr>
              <w:suppressAutoHyphens/>
              <w:autoSpaceDE w:val="0"/>
              <w:autoSpaceDN w:val="0"/>
              <w:spacing w:line="210" w:lineRule="exact"/>
              <w:ind w:leftChars="50" w:left="180" w:hangingChars="50" w:hanging="90"/>
              <w:rPr>
                <w:rFonts w:ascii="ＭＳ ゴシック" w:eastAsia="ＭＳ ゴシック" w:hAnsi="ＭＳ ゴシック"/>
                <w:i/>
              </w:rPr>
            </w:pPr>
            <w:r w:rsidRPr="00D4372E">
              <w:rPr>
                <w:rFonts w:ascii="ＭＳ ゴシック" w:eastAsia="ＭＳ ゴシック" w:hAnsi="ＭＳ ゴシック" w:hint="eastAsia"/>
                <w:i/>
              </w:rPr>
              <w:t>Q&amp;A R6.3.29問15</w:t>
            </w:r>
          </w:p>
          <w:p w14:paraId="14F8EC52" w14:textId="77777777" w:rsidR="00D51115" w:rsidRPr="00D4372E" w:rsidRDefault="00D51115" w:rsidP="00D51115">
            <w:pPr>
              <w:suppressAutoHyphens/>
              <w:autoSpaceDE w:val="0"/>
              <w:autoSpaceDN w:val="0"/>
              <w:spacing w:line="210" w:lineRule="exact"/>
              <w:ind w:leftChars="16" w:left="29" w:firstLineChars="100" w:firstLine="180"/>
              <w:rPr>
                <w:rFonts w:ascii="ＭＳ ゴシック" w:eastAsia="ＭＳ ゴシック" w:hAnsi="ＭＳ ゴシック"/>
                <w:i/>
              </w:rPr>
            </w:pPr>
            <w:r w:rsidRPr="00D4372E">
              <w:rPr>
                <w:rFonts w:ascii="ＭＳ ゴシック" w:eastAsia="ＭＳ ゴシック" w:hAnsi="ＭＳ ゴシック" w:hint="eastAsia"/>
                <w:i/>
              </w:rPr>
              <w:t>京都市による運営指導等で業務継続計画の未策定など不適切な運営が確認された場合、「事実が生じた時点」まで遡及して当該減算を適用するのか。</w:t>
            </w:r>
          </w:p>
          <w:p w14:paraId="2C8EB512" w14:textId="77777777" w:rsidR="00D51115" w:rsidRPr="00D4372E" w:rsidRDefault="00D51115" w:rsidP="00D51115">
            <w:pPr>
              <w:suppressAutoHyphens/>
              <w:autoSpaceDE w:val="0"/>
              <w:autoSpaceDN w:val="0"/>
              <w:spacing w:line="210" w:lineRule="exact"/>
              <w:ind w:leftChars="16" w:left="31" w:hangingChars="1" w:hanging="2"/>
              <w:rPr>
                <w:rFonts w:ascii="ＭＳ ゴシック" w:eastAsia="ＭＳ ゴシック" w:hAnsi="ＭＳ ゴシック"/>
                <w:i/>
              </w:rPr>
            </w:pPr>
            <w:r w:rsidRPr="00D4372E">
              <w:rPr>
                <w:rFonts w:ascii="ＭＳ ゴシック" w:eastAsia="ＭＳ ゴシック" w:hAnsi="ＭＳ ゴシック" w:hint="eastAsia"/>
                <w:i/>
              </w:rPr>
              <w:t>（答）業務継続計画未策定減算については、行政機関が運営指導等で不適切な取り扱いを発見した時点ではなく、「基準を満たさない事実が生じた時点」まで遡及して減算を適用することとなる。</w:t>
            </w:r>
          </w:p>
          <w:p w14:paraId="79C53E9D" w14:textId="77777777" w:rsidR="00D51115" w:rsidRPr="00D4372E" w:rsidRDefault="00D51115" w:rsidP="00D51115">
            <w:pPr>
              <w:suppressAutoHyphens/>
              <w:autoSpaceDE w:val="0"/>
              <w:autoSpaceDN w:val="0"/>
              <w:spacing w:line="210" w:lineRule="exact"/>
              <w:ind w:leftChars="16" w:left="29" w:firstLineChars="100" w:firstLine="180"/>
              <w:rPr>
                <w:rFonts w:ascii="ＭＳ ゴシック" w:eastAsia="ＭＳ ゴシック" w:hAnsi="ＭＳ ゴシック"/>
                <w:i/>
              </w:rPr>
            </w:pPr>
            <w:r w:rsidRPr="00D4372E">
              <w:rPr>
                <w:rFonts w:ascii="ＭＳ ゴシック" w:eastAsia="ＭＳ ゴシック" w:hAnsi="ＭＳ ゴシック" w:hint="eastAsia"/>
                <w:i/>
              </w:rPr>
              <w:t>例えば、</w:t>
            </w:r>
            <w:r w:rsidRPr="00D4372E">
              <w:rPr>
                <w:rFonts w:ascii="ＭＳ ゴシック" w:eastAsia="ＭＳ ゴシック" w:hAnsi="ＭＳ ゴシック"/>
                <w:i/>
              </w:rPr>
              <w:t>生活介護事業所が、令和６年10月の運営指導等において、業務継続</w:t>
            </w:r>
            <w:r w:rsidRPr="00D4372E">
              <w:rPr>
                <w:rFonts w:ascii="ＭＳ ゴシック" w:eastAsia="ＭＳ ゴシック" w:hAnsi="ＭＳ ゴシック" w:hint="eastAsia"/>
                <w:i/>
              </w:rPr>
              <w:t>計画の未策定が判明した場合（かつ、感染症の予防及びまん延の防止のための指針及び非常災害に関する具体的計画の策定を行っていない場合）、令和</w:t>
            </w:r>
            <w:r w:rsidRPr="00D4372E">
              <w:rPr>
                <w:rFonts w:ascii="ＭＳ ゴシック" w:eastAsia="ＭＳ ゴシック" w:hAnsi="ＭＳ ゴシック"/>
                <w:i/>
              </w:rPr>
              <w:t>６年10月からではなく、令和６年４月分の報酬から減算の対象となる。</w:t>
            </w:r>
          </w:p>
          <w:p w14:paraId="1F000D64" w14:textId="77777777" w:rsidR="00D51115" w:rsidRPr="00D4372E" w:rsidRDefault="00D51115" w:rsidP="00D51115">
            <w:pPr>
              <w:spacing w:line="210" w:lineRule="exact"/>
              <w:ind w:leftChars="100" w:left="540" w:hangingChars="200" w:hanging="360"/>
              <w:rPr>
                <w:rFonts w:ascii="ＭＳ ゴシック" w:eastAsia="ＭＳ ゴシック" w:hAnsi="ＭＳ ゴシック"/>
                <w:highlight w:val="yellow"/>
              </w:rPr>
            </w:pPr>
          </w:p>
        </w:tc>
        <w:tc>
          <w:tcPr>
            <w:tcW w:w="425" w:type="dxa"/>
            <w:tcBorders>
              <w:top w:val="single" w:sz="4" w:space="0" w:color="FFFFFF"/>
              <w:left w:val="single" w:sz="4" w:space="0" w:color="auto"/>
              <w:right w:val="single" w:sz="4" w:space="0" w:color="000000"/>
            </w:tcBorders>
          </w:tcPr>
          <w:p w14:paraId="600E6EA6" w14:textId="77777777" w:rsidR="00D51115" w:rsidRPr="00D4372E" w:rsidRDefault="00D51115" w:rsidP="00D51115">
            <w:pPr>
              <w:spacing w:line="210" w:lineRule="exact"/>
              <w:rPr>
                <w:rFonts w:ascii="ＭＳ ゴシック" w:eastAsia="ＭＳ ゴシック" w:hAnsi="ＭＳ ゴシック"/>
              </w:rPr>
            </w:pPr>
          </w:p>
          <w:p w14:paraId="24B7AE6C"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5AB3017"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360A772"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FFFFFF"/>
              <w:left w:val="single" w:sz="4" w:space="0" w:color="000000"/>
              <w:right w:val="single" w:sz="4" w:space="0" w:color="000000"/>
            </w:tcBorders>
          </w:tcPr>
          <w:p w14:paraId="2E045FA9"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78D6A66A" w14:textId="77777777" w:rsidR="00D51115" w:rsidRPr="00D4372E" w:rsidRDefault="00D51115" w:rsidP="00D51115">
            <w:pPr>
              <w:spacing w:line="210" w:lineRule="exact"/>
              <w:rPr>
                <w:rFonts w:ascii="ＭＳ ゴシック" w:eastAsia="ＭＳ ゴシック" w:hAnsi="ＭＳ ゴシック"/>
              </w:rPr>
            </w:pPr>
          </w:p>
          <w:p w14:paraId="5DBB3069" w14:textId="77777777" w:rsidR="00D51115" w:rsidRPr="00D4372E" w:rsidRDefault="00D51115" w:rsidP="00D51115">
            <w:pPr>
              <w:spacing w:line="210" w:lineRule="exact"/>
              <w:rPr>
                <w:rFonts w:ascii="ＭＳ ゴシック" w:eastAsia="ＭＳ ゴシック" w:hAnsi="ＭＳ ゴシック"/>
              </w:rPr>
            </w:pPr>
          </w:p>
          <w:p w14:paraId="713D0861" w14:textId="77777777" w:rsidR="00D51115" w:rsidRPr="00D4372E" w:rsidRDefault="00D51115" w:rsidP="00D51115">
            <w:pPr>
              <w:spacing w:line="210" w:lineRule="exact"/>
              <w:rPr>
                <w:rFonts w:ascii="ＭＳ ゴシック" w:eastAsia="ＭＳ ゴシック" w:hAnsi="ＭＳ ゴシック"/>
              </w:rPr>
            </w:pPr>
          </w:p>
          <w:p w14:paraId="4D776214" w14:textId="77777777" w:rsidR="00D51115" w:rsidRPr="00D4372E" w:rsidRDefault="00D51115" w:rsidP="00D51115">
            <w:pPr>
              <w:spacing w:line="210" w:lineRule="exact"/>
              <w:rPr>
                <w:rFonts w:ascii="ＭＳ ゴシック" w:eastAsia="ＭＳ ゴシック" w:hAnsi="ＭＳ ゴシック"/>
              </w:rPr>
            </w:pPr>
          </w:p>
          <w:p w14:paraId="77FA8862" w14:textId="77777777" w:rsidR="00D51115" w:rsidRPr="00D4372E" w:rsidRDefault="00D51115" w:rsidP="00D51115">
            <w:pPr>
              <w:spacing w:line="210" w:lineRule="exact"/>
              <w:rPr>
                <w:rFonts w:ascii="ＭＳ ゴシック" w:eastAsia="ＭＳ ゴシック" w:hAnsi="ＭＳ ゴシック"/>
              </w:rPr>
            </w:pPr>
          </w:p>
          <w:p w14:paraId="614EFFC0" w14:textId="77777777" w:rsidR="00D51115" w:rsidRPr="00D4372E" w:rsidRDefault="00D51115" w:rsidP="00D51115">
            <w:pPr>
              <w:spacing w:line="210" w:lineRule="exact"/>
              <w:rPr>
                <w:rFonts w:ascii="ＭＳ ゴシック" w:eastAsia="ＭＳ ゴシック" w:hAnsi="ＭＳ ゴシック"/>
              </w:rPr>
            </w:pPr>
          </w:p>
          <w:p w14:paraId="2EB6552C" w14:textId="77777777" w:rsidR="00D51115" w:rsidRPr="00D4372E" w:rsidRDefault="00D51115" w:rsidP="00D51115">
            <w:pPr>
              <w:spacing w:line="210" w:lineRule="exact"/>
              <w:rPr>
                <w:rFonts w:ascii="ＭＳ ゴシック" w:eastAsia="ＭＳ ゴシック" w:hAnsi="ＭＳ ゴシック"/>
              </w:rPr>
            </w:pPr>
          </w:p>
          <w:p w14:paraId="23EE4C75" w14:textId="77777777" w:rsidR="00D51115" w:rsidRPr="00D4372E" w:rsidRDefault="00D51115" w:rsidP="00D51115">
            <w:pPr>
              <w:spacing w:line="210" w:lineRule="exact"/>
              <w:rPr>
                <w:rFonts w:ascii="ＭＳ ゴシック" w:eastAsia="ＭＳ ゴシック" w:hAnsi="ＭＳ ゴシック"/>
              </w:rPr>
            </w:pPr>
          </w:p>
          <w:p w14:paraId="07F7E552" w14:textId="77777777" w:rsidR="00D51115" w:rsidRPr="00D4372E" w:rsidRDefault="00D51115" w:rsidP="00D51115">
            <w:pPr>
              <w:spacing w:line="210" w:lineRule="exact"/>
              <w:rPr>
                <w:rFonts w:ascii="ＭＳ ゴシック" w:eastAsia="ＭＳ ゴシック" w:hAnsi="ＭＳ ゴシック"/>
              </w:rPr>
            </w:pPr>
          </w:p>
          <w:p w14:paraId="4C2532D6" w14:textId="77777777" w:rsidR="00576825" w:rsidRPr="00D4372E" w:rsidRDefault="00576825" w:rsidP="00D51115">
            <w:pPr>
              <w:spacing w:line="210" w:lineRule="exact"/>
              <w:rPr>
                <w:rFonts w:ascii="ＭＳ ゴシック" w:eastAsia="ＭＳ ゴシック" w:hAnsi="ＭＳ ゴシック"/>
              </w:rPr>
            </w:pPr>
          </w:p>
          <w:p w14:paraId="4A1C107C" w14:textId="77777777" w:rsidR="00D51115" w:rsidRPr="00D4372E" w:rsidRDefault="00D51115" w:rsidP="00D51115">
            <w:pPr>
              <w:spacing w:line="210" w:lineRule="exact"/>
              <w:rPr>
                <w:rFonts w:ascii="ＭＳ ゴシック" w:eastAsia="ＭＳ ゴシック" w:hAnsi="ＭＳ ゴシック"/>
              </w:rPr>
            </w:pPr>
          </w:p>
          <w:p w14:paraId="31B14F99" w14:textId="77777777" w:rsidR="00D51115" w:rsidRPr="00D4372E" w:rsidRDefault="00D51115" w:rsidP="00D51115">
            <w:pPr>
              <w:spacing w:line="210" w:lineRule="exact"/>
              <w:rPr>
                <w:rFonts w:ascii="ＭＳ ゴシック" w:eastAsia="ＭＳ ゴシック" w:hAnsi="ＭＳ ゴシック"/>
              </w:rPr>
            </w:pPr>
          </w:p>
          <w:p w14:paraId="7A475F4B" w14:textId="77777777" w:rsidR="00D51115" w:rsidRPr="00D4372E" w:rsidRDefault="00D51115" w:rsidP="00D51115">
            <w:pPr>
              <w:spacing w:line="210" w:lineRule="exact"/>
              <w:rPr>
                <w:rFonts w:ascii="ＭＳ ゴシック" w:eastAsia="ＭＳ ゴシック" w:hAnsi="ＭＳ ゴシック"/>
              </w:rPr>
            </w:pPr>
          </w:p>
          <w:p w14:paraId="1F1FC1B9" w14:textId="77777777" w:rsidR="00D51115" w:rsidRPr="00D4372E" w:rsidRDefault="00D51115" w:rsidP="00D51115">
            <w:pPr>
              <w:spacing w:line="210" w:lineRule="exact"/>
              <w:rPr>
                <w:rFonts w:ascii="ＭＳ ゴシック" w:eastAsia="ＭＳ ゴシック" w:hAnsi="ＭＳ ゴシック"/>
              </w:rPr>
            </w:pPr>
          </w:p>
        </w:tc>
      </w:tr>
      <w:tr w:rsidR="00D51115" w:rsidRPr="00D4372E" w14:paraId="01C43A17" w14:textId="77777777" w:rsidTr="0064098E">
        <w:trPr>
          <w:trHeight w:val="5806"/>
          <w:jc w:val="center"/>
        </w:trPr>
        <w:tc>
          <w:tcPr>
            <w:tcW w:w="1276" w:type="dxa"/>
            <w:tcBorders>
              <w:top w:val="single" w:sz="4" w:space="0" w:color="auto"/>
              <w:left w:val="single" w:sz="4" w:space="0" w:color="000000"/>
              <w:right w:val="single" w:sz="4" w:space="0" w:color="000000"/>
            </w:tcBorders>
          </w:tcPr>
          <w:p w14:paraId="5E51964E" w14:textId="77777777" w:rsidR="00D51115" w:rsidRPr="00D4372E" w:rsidRDefault="00D51115" w:rsidP="00D51115">
            <w:pPr>
              <w:suppressAutoHyphens/>
              <w:autoSpaceDE w:val="0"/>
              <w:autoSpaceDN w:val="0"/>
              <w:spacing w:line="210" w:lineRule="exact"/>
              <w:rPr>
                <w:rFonts w:ascii="ＭＳ ゴシック" w:eastAsia="ＭＳ ゴシック" w:hAnsi="ＭＳ ゴシック"/>
              </w:rPr>
            </w:pPr>
          </w:p>
          <w:p w14:paraId="7B00294A" w14:textId="77777777" w:rsidR="00D51115" w:rsidRPr="00D4372E" w:rsidRDefault="00D51115" w:rsidP="00A4410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⑤　身体拘束廃止未実施減算</w:t>
            </w:r>
          </w:p>
          <w:p w14:paraId="503CFEDB"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p>
          <w:p w14:paraId="4F0A04E1"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p>
          <w:p w14:paraId="4E6A061A"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p>
          <w:p w14:paraId="5478EF88" w14:textId="77777777" w:rsidR="00D51115" w:rsidRPr="00D4372E" w:rsidRDefault="00D51115" w:rsidP="00D51115">
            <w:pPr>
              <w:suppressAutoHyphens/>
              <w:autoSpaceDE w:val="0"/>
              <w:autoSpaceDN w:val="0"/>
              <w:spacing w:line="210" w:lineRule="exact"/>
              <w:rPr>
                <w:rFonts w:ascii="ＭＳ ゴシック" w:eastAsia="ＭＳ ゴシック" w:hAnsi="ＭＳ ゴシック"/>
              </w:rPr>
            </w:pPr>
          </w:p>
        </w:tc>
        <w:tc>
          <w:tcPr>
            <w:tcW w:w="6171" w:type="dxa"/>
            <w:tcBorders>
              <w:top w:val="single" w:sz="4" w:space="0" w:color="auto"/>
              <w:left w:val="single" w:sz="4" w:space="0" w:color="000000"/>
              <w:right w:val="single" w:sz="4" w:space="0" w:color="auto"/>
            </w:tcBorders>
          </w:tcPr>
          <w:p w14:paraId="3E8A1750"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p>
          <w:p w14:paraId="52AD28E9"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障害福祉サービス基準（平18厚令171）第35条の2準用（197条）又は指定障害者支援施設基準（平18厚令172）第48条第2項に規定する基準（身体拘束等の禁止）に適合していない場合は、所定単位数の100分の1に相当する単位数を所定単位数から減算しているか。（指定障害者支援施設は所定単位数の100分の10に相当する単位数を所定単位数から減算しているか）</w:t>
            </w:r>
          </w:p>
          <w:p w14:paraId="58074C1C" w14:textId="77777777" w:rsidR="00D51115" w:rsidRPr="00D4372E" w:rsidRDefault="00D51115" w:rsidP="00D51115">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◆平18厚告523別表第13の1の注7</w:t>
            </w:r>
          </w:p>
          <w:p w14:paraId="2AFFA35E" w14:textId="77777777" w:rsidR="00D51115" w:rsidRPr="00D4372E" w:rsidRDefault="00D51115" w:rsidP="00D51115">
            <w:pPr>
              <w:suppressAutoHyphens/>
              <w:autoSpaceDE w:val="0"/>
              <w:autoSpaceDN w:val="0"/>
              <w:spacing w:line="210" w:lineRule="exact"/>
              <w:ind w:left="180" w:hangingChars="100" w:hanging="180"/>
              <w:rPr>
                <w:rFonts w:ascii="ＭＳ ゴシック" w:eastAsia="ＭＳ ゴシック" w:hAnsi="ＭＳ ゴシック"/>
              </w:rPr>
            </w:pPr>
          </w:p>
          <w:p w14:paraId="2C2B14C8" w14:textId="77777777" w:rsidR="00D51115" w:rsidRPr="00D4372E" w:rsidRDefault="00D51115" w:rsidP="00D51115">
            <w:pPr>
              <w:suppressAutoHyphens/>
              <w:autoSpaceDE w:val="0"/>
              <w:autoSpaceDN w:val="0"/>
              <w:spacing w:line="222" w:lineRule="exact"/>
              <w:ind w:left="360" w:hangingChars="200" w:hanging="360"/>
              <w:jc w:val="left"/>
              <w:rPr>
                <w:rFonts w:ascii="ＭＳ ゴシック" w:eastAsia="ＭＳ ゴシック" w:hAnsi="ＭＳ ゴシック"/>
              </w:rPr>
            </w:pPr>
            <w:r w:rsidRPr="00D4372E">
              <w:rPr>
                <w:rFonts w:ascii="ＭＳ ゴシック" w:eastAsia="ＭＳ ゴシック" w:hAnsi="ＭＳ ゴシック" w:hint="eastAsia"/>
              </w:rPr>
              <w:t>◎　身体拘束等の廃止・適正化のための取組が適切に行われていない場合の所定単位数の算定について</w:t>
            </w:r>
          </w:p>
          <w:p w14:paraId="0BC90903" w14:textId="77777777" w:rsidR="00D51115" w:rsidRPr="00D4372E" w:rsidRDefault="00D51115" w:rsidP="00D51115">
            <w:pPr>
              <w:suppressAutoHyphens/>
              <w:autoSpaceDE w:val="0"/>
              <w:autoSpaceDN w:val="0"/>
              <w:spacing w:line="222" w:lineRule="exact"/>
              <w:ind w:left="180" w:hangingChars="100" w:hanging="180"/>
              <w:jc w:val="lef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3A6B6F16" w14:textId="77777777" w:rsidR="00B6074F" w:rsidRPr="00D4372E" w:rsidRDefault="00D51115" w:rsidP="00B6074F">
            <w:pPr>
              <w:suppressAutoHyphens/>
              <w:autoSpaceDE w:val="0"/>
              <w:autoSpaceDN w:val="0"/>
              <w:spacing w:line="222" w:lineRule="exact"/>
              <w:ind w:left="182" w:hangingChars="101" w:hanging="182"/>
              <w:jc w:val="left"/>
              <w:rPr>
                <w:rFonts w:ascii="ＭＳ ゴシック" w:eastAsia="ＭＳ ゴシック" w:hAnsi="ＭＳ ゴシック"/>
              </w:rPr>
            </w:pPr>
            <w:r w:rsidRPr="00D4372E">
              <w:rPr>
                <w:rFonts w:ascii="ＭＳ ゴシック" w:eastAsia="ＭＳ ゴシック" w:hAnsi="ＭＳ ゴシック" w:hint="eastAsia"/>
              </w:rPr>
              <w:t xml:space="preserve">　</w:t>
            </w:r>
            <w:r w:rsidR="00B6074F" w:rsidRPr="00D4372E">
              <w:rPr>
                <w:rFonts w:ascii="ＭＳ ゴシック" w:eastAsia="ＭＳ ゴシック" w:hAnsi="ＭＳ ゴシック" w:hint="eastAsia"/>
              </w:rPr>
              <w:t xml:space="preserve">　当該減算については、次の①から④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なお、「事実が生じた」とは、運営基準を満たしていない状況が確認されたことを指すものである。</w:t>
            </w:r>
          </w:p>
          <w:p w14:paraId="46918545" w14:textId="77777777" w:rsidR="00B6074F" w:rsidRPr="00D4372E" w:rsidRDefault="00B6074F" w:rsidP="00B6074F">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D4372E">
              <w:rPr>
                <w:rFonts w:ascii="ＭＳ ゴシック" w:eastAsia="ＭＳ ゴシック" w:hAnsi="ＭＳ ゴシック" w:hint="eastAsia"/>
              </w:rPr>
              <w:t xml:space="preserve"> 　　京都市長は、次の①から④まで掲げる場合のいずれかに該当する事実が継続する場合には、改善を行うよう指導すること。当該指導に従わない場合には、特別な事情がある場合を除き、指定の取消しを検討するものとする。</w:t>
            </w:r>
          </w:p>
          <w:p w14:paraId="57B27F95" w14:textId="77777777" w:rsidR="00B6074F" w:rsidRPr="00D4372E" w:rsidRDefault="00B6074F" w:rsidP="00B6074F">
            <w:pPr>
              <w:numPr>
                <w:ilvl w:val="0"/>
                <w:numId w:val="39"/>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rPr>
              <w:t>指定障害福祉サービス基準又は指定障害者支援施設基準の規定に基づき求められる身体拘束等に係る記録が行われていない場合。なお、施設等において身体拘束等が行われていた場合ではなく、</w:t>
            </w:r>
            <w:r w:rsidRPr="00D4372E">
              <w:rPr>
                <w:rFonts w:ascii="ＭＳ ゴシック" w:eastAsia="ＭＳ ゴシック" w:hAnsi="ＭＳ ゴシック" w:hint="eastAsia"/>
                <w:u w:val="single"/>
              </w:rPr>
              <w:t>記録が行われていない場合</w:t>
            </w:r>
            <w:r w:rsidRPr="00D4372E">
              <w:rPr>
                <w:rFonts w:ascii="ＭＳ ゴシック" w:eastAsia="ＭＳ ゴシック" w:hAnsi="ＭＳ ゴシック" w:hint="eastAsia"/>
              </w:rPr>
              <w:t>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75D556F6" w14:textId="77777777" w:rsidR="00B6074F" w:rsidRPr="00D4372E" w:rsidRDefault="00B6074F" w:rsidP="00B6074F">
            <w:pPr>
              <w:numPr>
                <w:ilvl w:val="0"/>
                <w:numId w:val="39"/>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rPr>
              <w:t>指定障害福祉サービス基準又は指定障害者支援施設基準の規定に基づき求められる身体拘束等の適正化のための対策を検討する</w:t>
            </w:r>
            <w:r w:rsidRPr="00D4372E">
              <w:rPr>
                <w:rFonts w:ascii="ＭＳ ゴシック" w:eastAsia="ＭＳ ゴシック" w:hAnsi="ＭＳ ゴシック" w:hint="eastAsia"/>
                <w:u w:val="single"/>
              </w:rPr>
              <w:t xml:space="preserve">委員会（以下「身体拘束適正化検討委員会」という。）を定期的に開催していない場合、具体的には、1年に1回以上開催していない場合とする。　</w:t>
            </w:r>
            <w:r w:rsidRPr="00D4372E">
              <w:rPr>
                <w:rFonts w:ascii="ＭＳ ゴシック" w:eastAsia="ＭＳ ゴシック" w:hAnsi="ＭＳ ゴシック" w:hint="eastAsia"/>
              </w:rPr>
              <w:t xml:space="preserve">　なお、当該委員会については、事業所単位でなく、法人単位で設置・開催することを可能としている。また、虐待の防止のための対策を検討する委員会（以下「虐待防止委員会」という。）と関係する職種等が相互に関係が深いと認めることも可能であることから、虐待防止委員会と一体的に設置・運営すること(虐待防止委員会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1476016C" w14:textId="77777777" w:rsidR="00B6074F" w:rsidRPr="00D4372E" w:rsidRDefault="00B6074F" w:rsidP="00B6074F">
            <w:pPr>
              <w:numPr>
                <w:ilvl w:val="0"/>
                <w:numId w:val="39"/>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rPr>
              <w:t>身体拘束等の適正化のための</w:t>
            </w:r>
            <w:r w:rsidRPr="00D4372E">
              <w:rPr>
                <w:rFonts w:ascii="ＭＳ ゴシック" w:eastAsia="ＭＳ ゴシック" w:hAnsi="ＭＳ ゴシック" w:hint="eastAsia"/>
                <w:u w:val="single"/>
              </w:rPr>
              <w:t>指針を整備していない場合</w:t>
            </w:r>
            <w:r w:rsidRPr="00D4372E">
              <w:rPr>
                <w:rFonts w:ascii="ＭＳ ゴシック" w:eastAsia="ＭＳ ゴシック" w:hAnsi="ＭＳ ゴシック" w:hint="eastAsia"/>
              </w:rPr>
              <w:t>。</w:t>
            </w:r>
          </w:p>
          <w:p w14:paraId="0E214F00" w14:textId="77777777" w:rsidR="00B6074F" w:rsidRPr="00D4372E" w:rsidRDefault="00B6074F" w:rsidP="00B6074F">
            <w:pPr>
              <w:numPr>
                <w:ilvl w:val="0"/>
                <w:numId w:val="39"/>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u w:val="single"/>
              </w:rPr>
              <w:t>身体拘束等の適正化のための研修を定期的に実施していない場合、具体的には、研修を１年に1回以上実施していない場合とする</w:t>
            </w:r>
            <w:r w:rsidRPr="00D4372E">
              <w:rPr>
                <w:rFonts w:ascii="ＭＳ ゴシック" w:eastAsia="ＭＳ ゴシック" w:hAnsi="ＭＳ ゴシック" w:hint="eastAsia"/>
              </w:rPr>
              <w:t>。</w:t>
            </w:r>
          </w:p>
          <w:p w14:paraId="2EE06068" w14:textId="77777777" w:rsidR="00B6074F" w:rsidRPr="00D4372E" w:rsidRDefault="00B6074F" w:rsidP="00B6074F">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◆平18障発第1031001第二の1（14）　</w:t>
            </w:r>
          </w:p>
          <w:p w14:paraId="70DF5277" w14:textId="77777777" w:rsidR="00D51115" w:rsidRPr="00D4372E" w:rsidRDefault="00D51115" w:rsidP="00D51115">
            <w:pPr>
              <w:suppressAutoHyphens/>
              <w:autoSpaceDE w:val="0"/>
              <w:autoSpaceDN w:val="0"/>
              <w:spacing w:line="210" w:lineRule="exact"/>
              <w:ind w:leftChars="100" w:left="360" w:hangingChars="100" w:hanging="180"/>
              <w:rPr>
                <w:rFonts w:ascii="ＭＳ ゴシック" w:eastAsia="ＭＳ ゴシック" w:hAnsi="ＭＳ ゴシック"/>
                <w:shd w:val="clear" w:color="auto" w:fill="FFFF00"/>
              </w:rPr>
            </w:pPr>
          </w:p>
          <w:p w14:paraId="426B9385" w14:textId="77777777" w:rsidR="00D51115" w:rsidRPr="00D4372E" w:rsidRDefault="00D51115" w:rsidP="00D51115">
            <w:pPr>
              <w:ind w:firstLineChars="150" w:firstLine="270"/>
              <w:rPr>
                <w:rFonts w:ascii="ＭＳ ゴシック" w:eastAsia="ＭＳ ゴシック" w:hAnsi="ＭＳ ゴシック"/>
                <w:i/>
              </w:rPr>
            </w:pPr>
            <w:r w:rsidRPr="00D4372E">
              <w:rPr>
                <w:rFonts w:ascii="ＭＳ ゴシック" w:eastAsia="ＭＳ ゴシック" w:hAnsi="ＭＳ ゴシック" w:hint="eastAsia"/>
                <w:i/>
              </w:rPr>
              <w:t>Q＆A R3.3.31　問18</w:t>
            </w:r>
          </w:p>
          <w:p w14:paraId="34072B8F" w14:textId="77777777" w:rsidR="00D51115" w:rsidRPr="00D4372E" w:rsidRDefault="00D51115" w:rsidP="00D51115">
            <w:pPr>
              <w:ind w:left="482" w:hangingChars="268" w:hanging="482"/>
              <w:rPr>
                <w:rFonts w:ascii="ＭＳ ゴシック" w:eastAsia="ＭＳ ゴシック" w:hAnsi="ＭＳ ゴシック"/>
                <w:i/>
              </w:rPr>
            </w:pPr>
            <w:r w:rsidRPr="00D4372E">
              <w:rPr>
                <w:rFonts w:ascii="ＭＳ ゴシック" w:eastAsia="ＭＳ ゴシック" w:hAnsi="ＭＳ ゴシック" w:hint="eastAsia"/>
                <w:i/>
              </w:rPr>
              <w:t xml:space="preserve">　　　　身体拘束適正化検討委員会の開催及び研修の実施について、</w:t>
            </w:r>
            <w:r w:rsidRPr="00D4372E">
              <w:rPr>
                <w:rFonts w:ascii="ＭＳ ゴシック" w:eastAsia="ＭＳ ゴシック" w:hAnsi="ＭＳ ゴシック" w:hint="eastAsia"/>
                <w:i/>
                <w:u w:val="single"/>
              </w:rPr>
              <w:t>「年に１回」とは、「直近１年」</w:t>
            </w:r>
            <w:r w:rsidRPr="00D4372E">
              <w:rPr>
                <w:rFonts w:ascii="ＭＳ ゴシック" w:eastAsia="ＭＳ ゴシック" w:hAnsi="ＭＳ ゴシック" w:hint="eastAsia"/>
                <w:i/>
              </w:rPr>
              <w:t>で考える。</w:t>
            </w:r>
          </w:p>
          <w:p w14:paraId="121EE96A" w14:textId="77777777" w:rsidR="00D51115" w:rsidRPr="00D4372E" w:rsidRDefault="00D51115" w:rsidP="00D51115">
            <w:pPr>
              <w:suppressAutoHyphens/>
              <w:autoSpaceDE w:val="0"/>
              <w:autoSpaceDN w:val="0"/>
              <w:spacing w:line="210" w:lineRule="exact"/>
              <w:ind w:leftChars="100" w:left="360" w:hangingChars="100" w:hanging="180"/>
              <w:rPr>
                <w:rFonts w:ascii="ＭＳ ゴシック" w:eastAsia="ＭＳ ゴシック" w:hAnsi="ＭＳ ゴシック"/>
                <w:shd w:val="clear" w:color="auto" w:fill="FFFF00"/>
              </w:rPr>
            </w:pPr>
          </w:p>
        </w:tc>
        <w:tc>
          <w:tcPr>
            <w:tcW w:w="425" w:type="dxa"/>
            <w:tcBorders>
              <w:top w:val="single" w:sz="4" w:space="0" w:color="auto"/>
              <w:left w:val="single" w:sz="4" w:space="0" w:color="auto"/>
              <w:right w:val="single" w:sz="4" w:space="0" w:color="000000"/>
            </w:tcBorders>
          </w:tcPr>
          <w:p w14:paraId="46ED4087" w14:textId="77777777" w:rsidR="00D51115" w:rsidRPr="00D4372E" w:rsidRDefault="00D51115" w:rsidP="00D51115">
            <w:pPr>
              <w:spacing w:line="210" w:lineRule="exact"/>
              <w:rPr>
                <w:rFonts w:ascii="ＭＳ ゴシック" w:eastAsia="ＭＳ ゴシック" w:hAnsi="ＭＳ ゴシック"/>
              </w:rPr>
            </w:pPr>
          </w:p>
          <w:p w14:paraId="16D15DA7"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90284A4"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0A77186"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left w:val="single" w:sz="4" w:space="0" w:color="000000"/>
              <w:right w:val="single" w:sz="4" w:space="0" w:color="000000"/>
            </w:tcBorders>
          </w:tcPr>
          <w:p w14:paraId="62BB1BE3" w14:textId="77777777" w:rsidR="00D51115" w:rsidRPr="00D4372E" w:rsidRDefault="00D51115" w:rsidP="00D51115">
            <w:pPr>
              <w:spacing w:line="210" w:lineRule="exact"/>
              <w:rPr>
                <w:rFonts w:ascii="ＭＳ ゴシック" w:eastAsia="ＭＳ ゴシック" w:hAnsi="ＭＳ ゴシック"/>
              </w:rPr>
            </w:pPr>
          </w:p>
          <w:p w14:paraId="3F29B732"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3E65C9F0" w14:textId="77777777" w:rsidR="00D51115" w:rsidRPr="00D4372E" w:rsidRDefault="00D51115" w:rsidP="00D51115">
            <w:pPr>
              <w:spacing w:line="210" w:lineRule="exact"/>
              <w:rPr>
                <w:rFonts w:ascii="ＭＳ ゴシック" w:eastAsia="ＭＳ ゴシック" w:hAnsi="ＭＳ ゴシック"/>
              </w:rPr>
            </w:pPr>
          </w:p>
          <w:p w14:paraId="6200CEAF" w14:textId="77777777" w:rsidR="00D51115" w:rsidRPr="00D4372E" w:rsidRDefault="00D51115" w:rsidP="00D51115">
            <w:pPr>
              <w:spacing w:line="210" w:lineRule="exact"/>
              <w:rPr>
                <w:rFonts w:ascii="ＭＳ ゴシック" w:eastAsia="ＭＳ ゴシック" w:hAnsi="ＭＳ ゴシック"/>
              </w:rPr>
            </w:pPr>
          </w:p>
          <w:p w14:paraId="5405E8E3" w14:textId="77777777" w:rsidR="00D51115" w:rsidRPr="00D4372E" w:rsidRDefault="00D51115" w:rsidP="00D51115">
            <w:pPr>
              <w:spacing w:line="210" w:lineRule="exact"/>
              <w:rPr>
                <w:rFonts w:ascii="ＭＳ ゴシック" w:eastAsia="ＭＳ ゴシック" w:hAnsi="ＭＳ ゴシック"/>
              </w:rPr>
            </w:pPr>
            <w:r w:rsidRPr="00D4372E">
              <w:rPr>
                <w:rFonts w:ascii="ＭＳ ゴシック" w:eastAsia="ＭＳ ゴシック" w:hAnsi="ＭＳ ゴシック" w:hint="eastAsia"/>
              </w:rPr>
              <w:t>「身体拘束等の禁止」項目において詳細を確認のうえ判断する。</w:t>
            </w:r>
          </w:p>
        </w:tc>
      </w:tr>
      <w:tr w:rsidR="00690B8B" w:rsidRPr="00D4372E" w14:paraId="295ADA7D"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5FF52DDD" w14:textId="77777777" w:rsidR="00690B8B" w:rsidRPr="00D4372E" w:rsidRDefault="00690B8B" w:rsidP="00690B8B">
            <w:pPr>
              <w:suppressAutoHyphens/>
              <w:autoSpaceDE w:val="0"/>
              <w:autoSpaceDN w:val="0"/>
              <w:spacing w:line="210" w:lineRule="exact"/>
              <w:rPr>
                <w:rFonts w:ascii="ＭＳ ゴシック" w:eastAsia="ＭＳ ゴシック" w:hAnsi="ＭＳ ゴシック"/>
              </w:rPr>
            </w:pPr>
          </w:p>
          <w:p w14:paraId="5BED6941" w14:textId="77777777" w:rsidR="00690B8B" w:rsidRPr="00D4372E" w:rsidRDefault="009B781F" w:rsidP="00690B8B">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⑥</w:t>
            </w:r>
            <w:r w:rsidR="00690B8B" w:rsidRPr="00D4372E">
              <w:rPr>
                <w:rFonts w:ascii="ＭＳ ゴシック" w:eastAsia="ＭＳ ゴシック" w:hAnsi="ＭＳ ゴシック" w:hint="eastAsia"/>
              </w:rPr>
              <w:t>虐待防止措置未実施減算</w:t>
            </w:r>
          </w:p>
          <w:p w14:paraId="3DEBB7A8" w14:textId="77777777" w:rsidR="00690B8B" w:rsidRPr="00D4372E" w:rsidRDefault="00690B8B" w:rsidP="00690B8B">
            <w:pPr>
              <w:suppressAutoHyphens/>
              <w:autoSpaceDE w:val="0"/>
              <w:autoSpaceDN w:val="0"/>
              <w:spacing w:line="210" w:lineRule="exact"/>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16F18818"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4AFEAEF3"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指定障害福祉サービス基準第</w:t>
            </w:r>
            <w:r w:rsidR="00DC736C" w:rsidRPr="00D4372E">
              <w:rPr>
                <w:rFonts w:ascii="ＭＳ ゴシック" w:eastAsia="ＭＳ ゴシック" w:hAnsi="ＭＳ ゴシック" w:hint="eastAsia"/>
              </w:rPr>
              <w:t>197</w:t>
            </w:r>
            <w:r w:rsidRPr="00D4372E">
              <w:rPr>
                <w:rFonts w:ascii="ＭＳ ゴシック" w:eastAsia="ＭＳ ゴシック" w:hAnsi="ＭＳ ゴシック" w:hint="eastAsia"/>
              </w:rPr>
              <w:t>条において準用する指定障害福祉サービス基準第40条の2又は指定障害者支援施設基準第54条の2に規定する基準に適合していない場合は、所定単位数の100分の1に相当する単位数を所定痰飲数から減算しているか。</w:t>
            </w:r>
          </w:p>
          <w:p w14:paraId="278A7CE4"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w:t>
            </w:r>
            <w:r w:rsidR="00DC736C" w:rsidRPr="00D4372E">
              <w:rPr>
                <w:rFonts w:ascii="ＭＳ ゴシック" w:eastAsia="ＭＳ ゴシック" w:hAnsi="ＭＳ ゴシック" w:hint="eastAsia"/>
              </w:rPr>
              <w:t>3</w:t>
            </w:r>
            <w:r w:rsidRPr="00D4372E">
              <w:rPr>
                <w:rFonts w:ascii="ＭＳ ゴシック" w:eastAsia="ＭＳ ゴシック" w:hAnsi="ＭＳ ゴシック" w:hint="eastAsia"/>
              </w:rPr>
              <w:t>の1の注</w:t>
            </w:r>
            <w:r w:rsidR="00DC736C" w:rsidRPr="00D4372E">
              <w:rPr>
                <w:rFonts w:ascii="ＭＳ ゴシック" w:eastAsia="ＭＳ ゴシック" w:hAnsi="ＭＳ ゴシック" w:hint="eastAsia"/>
              </w:rPr>
              <w:t>8</w:t>
            </w:r>
          </w:p>
          <w:p w14:paraId="06E5FDCA"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4045E262" w14:textId="77777777" w:rsidR="00690B8B" w:rsidRPr="00D4372E" w:rsidRDefault="00690B8B" w:rsidP="00690B8B">
            <w:pPr>
              <w:suppressAutoHyphens/>
              <w:autoSpaceDE w:val="0"/>
              <w:autoSpaceDN w:val="0"/>
              <w:spacing w:line="222" w:lineRule="exact"/>
              <w:ind w:left="360" w:hangingChars="200" w:hanging="360"/>
              <w:jc w:val="left"/>
              <w:rPr>
                <w:rFonts w:ascii="ＭＳ ゴシック" w:eastAsia="ＭＳ ゴシック" w:hAnsi="ＭＳ ゴシック"/>
              </w:rPr>
            </w:pPr>
            <w:r w:rsidRPr="00D4372E">
              <w:rPr>
                <w:rFonts w:ascii="ＭＳ ゴシック" w:eastAsia="ＭＳ ゴシック" w:hAnsi="ＭＳ ゴシック" w:hint="eastAsia"/>
              </w:rPr>
              <w:t xml:space="preserve">　◎　虐待の防止のための取組が適切に行われていない場合の所定単位数の算定について</w:t>
            </w:r>
          </w:p>
          <w:p w14:paraId="540AA5B0" w14:textId="77777777" w:rsidR="00690B8B" w:rsidRPr="00D4372E" w:rsidRDefault="00690B8B" w:rsidP="00690B8B">
            <w:pPr>
              <w:suppressAutoHyphens/>
              <w:autoSpaceDE w:val="0"/>
              <w:autoSpaceDN w:val="0"/>
              <w:spacing w:line="222" w:lineRule="exact"/>
              <w:ind w:left="180" w:hangingChars="100" w:hanging="180"/>
              <w:jc w:val="left"/>
              <w:rPr>
                <w:rFonts w:ascii="ＭＳ ゴシック" w:eastAsia="ＭＳ ゴシック" w:hAnsi="ＭＳ ゴシック"/>
              </w:rPr>
            </w:pPr>
            <w:r w:rsidRPr="00D4372E">
              <w:rPr>
                <w:rFonts w:ascii="ＭＳ ゴシック" w:eastAsia="ＭＳ ゴシック" w:hAnsi="ＭＳ ゴシック" w:hint="eastAsia"/>
              </w:rPr>
              <w:t xml:space="preserve">　　当該減算については、次の①から③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ものとする。なお、「事実が生じた」とは、運営基準を満たしていない状況が確認されたことを指すものである。</w:t>
            </w:r>
          </w:p>
          <w:p w14:paraId="378333D8" w14:textId="77777777" w:rsidR="00690B8B" w:rsidRPr="00D4372E" w:rsidRDefault="00690B8B" w:rsidP="00690B8B">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D4372E">
              <w:rPr>
                <w:rFonts w:ascii="ＭＳ ゴシック" w:eastAsia="ＭＳ ゴシック" w:hAnsi="ＭＳ ゴシック" w:hint="eastAsia"/>
              </w:rPr>
              <w:t xml:space="preserve"> 　　京都市長は、次の①から③まで掲げる場合のいずれかに該当する事実が継続する場合には、改善を行うよう指導すること。当該指導に従わない場合には、特別な事情がある場合を除き、指定の取消しを検討するものとする。</w:t>
            </w:r>
          </w:p>
          <w:p w14:paraId="3F68B651" w14:textId="77777777" w:rsidR="00690B8B" w:rsidRPr="00D4372E" w:rsidRDefault="00690B8B" w:rsidP="00690B8B">
            <w:pPr>
              <w:numPr>
                <w:ilvl w:val="0"/>
                <w:numId w:val="41"/>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rPr>
              <w:t>指定障害福祉サービス基準又は指定障害者支援施設基準の規定に基づき求められる</w:t>
            </w:r>
            <w:r w:rsidRPr="00D4372E">
              <w:rPr>
                <w:rFonts w:ascii="ＭＳ ゴシック" w:eastAsia="ＭＳ ゴシック" w:hAnsi="ＭＳ ゴシック" w:hint="eastAsia"/>
                <w:u w:val="single"/>
              </w:rPr>
              <w:t>虐待防止委員会を定期的に開催していない場合、具体的には、1年に1回以上開催していない場合とする。</w:t>
            </w:r>
            <w:r w:rsidRPr="00D4372E">
              <w:rPr>
                <w:rFonts w:ascii="ＭＳ ゴシック" w:eastAsia="ＭＳ ゴシック" w:hAnsi="ＭＳ ゴシック"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w:t>
            </w:r>
          </w:p>
          <w:p w14:paraId="2F271AE4" w14:textId="77777777" w:rsidR="00690B8B" w:rsidRPr="00D4372E" w:rsidRDefault="00690B8B" w:rsidP="00690B8B">
            <w:pPr>
              <w:suppressAutoHyphens/>
              <w:autoSpaceDE w:val="0"/>
              <w:autoSpaceDN w:val="0"/>
              <w:spacing w:line="222" w:lineRule="exact"/>
              <w:ind w:left="720"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0A3F7206" w14:textId="77777777" w:rsidR="00690B8B" w:rsidRPr="00D4372E" w:rsidRDefault="00690B8B" w:rsidP="00690B8B">
            <w:pPr>
              <w:numPr>
                <w:ilvl w:val="0"/>
                <w:numId w:val="41"/>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u w:val="single"/>
              </w:rPr>
              <w:t>虐待の防止のための研修を定期的に実施していない場合、具体的には、研修を１年に1回以上実施していない場合とする</w:t>
            </w:r>
            <w:r w:rsidRPr="00D4372E">
              <w:rPr>
                <w:rFonts w:ascii="ＭＳ ゴシック" w:eastAsia="ＭＳ ゴシック" w:hAnsi="ＭＳ ゴシック" w:hint="eastAsia"/>
              </w:rPr>
              <w:t>。</w:t>
            </w:r>
          </w:p>
          <w:p w14:paraId="3F0617D0" w14:textId="77777777" w:rsidR="00690B8B" w:rsidRPr="00D4372E" w:rsidRDefault="00690B8B" w:rsidP="00690B8B">
            <w:pPr>
              <w:numPr>
                <w:ilvl w:val="0"/>
                <w:numId w:val="41"/>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rPr>
              <w:t>虐待防止措置（虐待防止委員会の開催及び虐待の防止のための研修の実施）を適切に実施するための担当者を配置していない場合。</w:t>
            </w:r>
          </w:p>
          <w:p w14:paraId="67CC52EA" w14:textId="77777777" w:rsidR="00690B8B" w:rsidRPr="00D4372E" w:rsidRDefault="00690B8B" w:rsidP="00690B8B">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◆平18障発第1031001第二の1（15）　</w:t>
            </w:r>
          </w:p>
          <w:p w14:paraId="2495B85F"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ECED46E" w14:textId="77777777" w:rsidR="00690B8B" w:rsidRPr="00D4372E" w:rsidRDefault="00690B8B" w:rsidP="00690B8B">
            <w:pPr>
              <w:spacing w:line="210" w:lineRule="exact"/>
              <w:rPr>
                <w:rFonts w:ascii="ＭＳ ゴシック" w:eastAsia="ＭＳ ゴシック" w:hAnsi="ＭＳ ゴシック"/>
              </w:rPr>
            </w:pPr>
          </w:p>
          <w:p w14:paraId="7FB8311C"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841055E"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5177CD46"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7C0AE65F" w14:textId="77777777" w:rsidR="00690B8B" w:rsidRPr="00D4372E" w:rsidRDefault="00690B8B" w:rsidP="00690B8B">
            <w:pPr>
              <w:spacing w:line="210" w:lineRule="exact"/>
              <w:rPr>
                <w:rFonts w:ascii="ＭＳ ゴシック" w:eastAsia="ＭＳ ゴシック" w:hAnsi="ＭＳ ゴシック"/>
              </w:rPr>
            </w:pPr>
          </w:p>
          <w:p w14:paraId="4934B296"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05B409E0" w14:textId="77777777" w:rsidR="00690B8B" w:rsidRPr="00D4372E" w:rsidRDefault="00690B8B" w:rsidP="00690B8B">
            <w:pPr>
              <w:spacing w:line="210" w:lineRule="exact"/>
              <w:rPr>
                <w:rFonts w:ascii="ＭＳ ゴシック" w:eastAsia="ＭＳ ゴシック" w:hAnsi="ＭＳ ゴシック"/>
              </w:rPr>
            </w:pPr>
          </w:p>
          <w:p w14:paraId="66EB80A2" w14:textId="77777777" w:rsidR="00690B8B" w:rsidRPr="00D4372E" w:rsidRDefault="00690B8B" w:rsidP="00690B8B">
            <w:pPr>
              <w:spacing w:line="210" w:lineRule="exact"/>
              <w:rPr>
                <w:rFonts w:ascii="ＭＳ ゴシック" w:eastAsia="ＭＳ ゴシック" w:hAnsi="ＭＳ ゴシック"/>
              </w:rPr>
            </w:pPr>
          </w:p>
          <w:p w14:paraId="73B2B1C5"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「虐待の防止」項目において詳細を確認のうえ</w:t>
            </w:r>
            <w:r w:rsidRPr="00D4372E">
              <w:rPr>
                <w:rFonts w:ascii="ＭＳ ゴシック" w:eastAsia="ＭＳ ゴシック" w:hAnsi="ＭＳ ゴシック" w:hint="eastAsia"/>
              </w:rPr>
              <w:lastRenderedPageBreak/>
              <w:t>判断する。</w:t>
            </w:r>
          </w:p>
        </w:tc>
      </w:tr>
      <w:tr w:rsidR="00690B8B" w:rsidRPr="00D4372E" w14:paraId="3BF54CEF"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1D7CB412" w14:textId="77777777" w:rsidR="00690B8B" w:rsidRPr="00D4372E" w:rsidRDefault="00690B8B" w:rsidP="00690B8B">
            <w:pPr>
              <w:suppressAutoHyphens/>
              <w:autoSpaceDE w:val="0"/>
              <w:autoSpaceDN w:val="0"/>
              <w:spacing w:line="210" w:lineRule="exact"/>
              <w:rPr>
                <w:rFonts w:ascii="ＭＳ ゴシック" w:eastAsia="ＭＳ ゴシック" w:hAnsi="ＭＳ ゴシック"/>
              </w:rPr>
            </w:pPr>
          </w:p>
          <w:p w14:paraId="5414D507" w14:textId="77777777" w:rsidR="00690B8B" w:rsidRPr="00D4372E" w:rsidRDefault="00690B8B" w:rsidP="00690B8B">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（複数の減算事由に該当する場合の取扱い）</w:t>
            </w:r>
          </w:p>
          <w:p w14:paraId="3E3D5A1D"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52B6EBF1"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4E865B7C"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13708335"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5E6655F4"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16FC5958" w14:textId="77777777" w:rsidR="00690B8B" w:rsidRPr="00D4372E" w:rsidRDefault="00690B8B" w:rsidP="00690B8B">
            <w:pPr>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複数の減算事由に該当する場合の報酬の算定について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なお、減算を適用するにあたっては、その事業所の運営実態を踏まえて判断されたい。</w:t>
            </w:r>
          </w:p>
          <w:p w14:paraId="69FC476E" w14:textId="77777777" w:rsidR="00690B8B" w:rsidRPr="00D4372E" w:rsidRDefault="00690B8B" w:rsidP="00690B8B">
            <w:pPr>
              <w:spacing w:line="210" w:lineRule="exact"/>
              <w:ind w:leftChars="200" w:left="900" w:hangingChars="300" w:hanging="540"/>
              <w:rPr>
                <w:rFonts w:ascii="ＭＳ ゴシック" w:eastAsia="ＭＳ ゴシック" w:hAnsi="ＭＳ ゴシック"/>
              </w:rPr>
            </w:pPr>
            <w:r w:rsidRPr="00D4372E">
              <w:rPr>
                <w:rFonts w:ascii="ＭＳ ゴシック" w:eastAsia="ＭＳ ゴシック" w:hAnsi="ＭＳ ゴシック" w:hint="eastAsia"/>
              </w:rPr>
              <w:t>（例1） 定員超過利用減算について所定単位数の100 分の70 に、人員欠如減算について所定単位数の100分の50に該当する場合</w:t>
            </w:r>
          </w:p>
          <w:p w14:paraId="0E4D2539" w14:textId="77777777" w:rsidR="00690B8B" w:rsidRPr="00D4372E" w:rsidRDefault="00690B8B" w:rsidP="00690B8B">
            <w:pPr>
              <w:spacing w:line="210" w:lineRule="exact"/>
              <w:ind w:firstLineChars="600" w:firstLine="1080"/>
              <w:rPr>
                <w:rFonts w:ascii="ＭＳ ゴシック" w:eastAsia="ＭＳ ゴシック" w:hAnsi="ＭＳ ゴシック"/>
              </w:rPr>
            </w:pPr>
            <w:r w:rsidRPr="00D4372E">
              <w:rPr>
                <w:rFonts w:ascii="ＭＳ ゴシック" w:eastAsia="ＭＳ ゴシック" w:hAnsi="ＭＳ ゴシック" w:hint="eastAsia"/>
              </w:rPr>
              <w:t>→ 所定単位数の100 分の50の報酬を算定</w:t>
            </w:r>
          </w:p>
          <w:p w14:paraId="4099C284" w14:textId="77777777" w:rsidR="00690B8B" w:rsidRPr="00D4372E" w:rsidRDefault="00690B8B" w:rsidP="00690B8B">
            <w:pPr>
              <w:spacing w:line="210" w:lineRule="exact"/>
              <w:ind w:leftChars="200" w:left="900" w:hangingChars="300" w:hanging="540"/>
              <w:rPr>
                <w:rFonts w:ascii="ＭＳ ゴシック" w:eastAsia="ＭＳ ゴシック" w:hAnsi="ＭＳ ゴシック"/>
              </w:rPr>
            </w:pPr>
            <w:r w:rsidRPr="00D4372E">
              <w:rPr>
                <w:rFonts w:ascii="ＭＳ ゴシック" w:eastAsia="ＭＳ ゴシック" w:hAnsi="ＭＳ ゴシック" w:hint="eastAsia"/>
              </w:rPr>
              <w:t>（例2） 定員超過利用減算について所定単位数の100 分の70 に、人員欠如減算について所定単位数の100分の70に該当する場合</w:t>
            </w:r>
          </w:p>
          <w:p w14:paraId="65C80E61" w14:textId="77777777" w:rsidR="00690B8B" w:rsidRPr="00D4372E" w:rsidRDefault="00690B8B" w:rsidP="00690B8B">
            <w:pPr>
              <w:spacing w:line="210" w:lineRule="exact"/>
              <w:ind w:firstLineChars="600" w:firstLine="1080"/>
              <w:rPr>
                <w:rFonts w:ascii="ＭＳ ゴシック" w:eastAsia="ＭＳ ゴシック" w:hAnsi="ＭＳ ゴシック"/>
              </w:rPr>
            </w:pPr>
            <w:r w:rsidRPr="00D4372E">
              <w:rPr>
                <w:rFonts w:ascii="ＭＳ ゴシック" w:eastAsia="ＭＳ ゴシック" w:hAnsi="ＭＳ ゴシック" w:hint="eastAsia"/>
              </w:rPr>
              <w:t>→ 所定単位数の100 分の70の報酬を算定</w:t>
            </w:r>
          </w:p>
          <w:p w14:paraId="46DC8391" w14:textId="77777777" w:rsidR="00690B8B" w:rsidRPr="00D4372E" w:rsidRDefault="00690B8B" w:rsidP="00690B8B">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なお、京都市長は、複数の減算事由に該当する場合には、重点的な指導を行うとともに、当該指導に従わない場合には、指定の取消しを検討しなければならないものとする。</w:t>
            </w:r>
          </w:p>
          <w:p w14:paraId="14B033D6" w14:textId="77777777" w:rsidR="00690B8B" w:rsidRDefault="00690B8B" w:rsidP="00690B8B">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◆平18障発第1031001第二の1（1</w:t>
            </w:r>
            <w:r w:rsidR="00B6074F" w:rsidRPr="00D4372E">
              <w:rPr>
                <w:rFonts w:ascii="ＭＳ ゴシック" w:eastAsia="ＭＳ ゴシック" w:hAnsi="ＭＳ ゴシック" w:hint="eastAsia"/>
              </w:rPr>
              <w:t>6</w:t>
            </w:r>
            <w:r w:rsidRPr="00D4372E">
              <w:rPr>
                <w:rFonts w:ascii="ＭＳ ゴシック" w:eastAsia="ＭＳ ゴシック" w:hAnsi="ＭＳ ゴシック" w:hint="eastAsia"/>
              </w:rPr>
              <w:t>）</w:t>
            </w:r>
          </w:p>
          <w:p w14:paraId="46C14A45" w14:textId="77777777" w:rsidR="007A05DE" w:rsidRPr="00D4372E" w:rsidRDefault="007A05DE" w:rsidP="00690B8B">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04B1562" w14:textId="77777777" w:rsidR="00690B8B" w:rsidRPr="00D4372E" w:rsidRDefault="00690B8B" w:rsidP="00690B8B">
            <w:pPr>
              <w:spacing w:line="210" w:lineRule="exact"/>
              <w:rPr>
                <w:rFonts w:ascii="ＭＳ ゴシック" w:eastAsia="ＭＳ ゴシック" w:hAnsi="ＭＳ ゴシック"/>
              </w:rPr>
            </w:pPr>
          </w:p>
          <w:p w14:paraId="5B7FFBAF"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7E7536C"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0783F35"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001DC074" w14:textId="77777777" w:rsidR="00690B8B" w:rsidRPr="00D4372E" w:rsidRDefault="00690B8B" w:rsidP="00690B8B">
            <w:pPr>
              <w:spacing w:line="210" w:lineRule="exact"/>
              <w:rPr>
                <w:rFonts w:ascii="ＭＳ ゴシック" w:eastAsia="ＭＳ ゴシック" w:hAnsi="ＭＳ ゴシック"/>
              </w:rPr>
            </w:pPr>
          </w:p>
          <w:p w14:paraId="106CE0B5"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tc>
      </w:tr>
      <w:tr w:rsidR="00690B8B" w:rsidRPr="00D4372E" w14:paraId="78BD3E20"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4C95321D"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12B064EB"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６　障害福祉サービス相互の算定関係</w:t>
            </w:r>
          </w:p>
        </w:tc>
        <w:tc>
          <w:tcPr>
            <w:tcW w:w="6171" w:type="dxa"/>
            <w:tcBorders>
              <w:top w:val="single" w:sz="4" w:space="0" w:color="000000"/>
              <w:left w:val="single" w:sz="4" w:space="0" w:color="000000"/>
              <w:bottom w:val="single" w:sz="4" w:space="0" w:color="000000"/>
              <w:right w:val="single" w:sz="4" w:space="0" w:color="000000"/>
            </w:tcBorders>
          </w:tcPr>
          <w:p w14:paraId="141C51CF"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1D7B1BC9"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利用者が就労継続支援Ａ型以外の障害福祉サービスを受けている間は、就労継続支援Ａ型サービス費を算定していないか。</w:t>
            </w:r>
          </w:p>
          <w:p w14:paraId="16E5C098"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◆平18厚告523別表第13の1の注5</w:t>
            </w:r>
          </w:p>
          <w:p w14:paraId="071A4124"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1541C538"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　障害福祉サービス種類相互の算定関係について</w:t>
            </w:r>
          </w:p>
          <w:p w14:paraId="17379F3B" w14:textId="77777777" w:rsidR="00690B8B" w:rsidRPr="00D4372E" w:rsidRDefault="00690B8B" w:rsidP="00690B8B">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介護給付費等については、同一時間帯に複数の障害福祉サービスに係る報酬を算定できないものであること。例えば、生活介護、自立訓練（機能訓練）、自立訓練（生活訓練）、就労移行支援、就労継続支援Ａ型又は就労継続支援Ｂ型（以下「日中活動サービス」という。）を受</w:t>
            </w:r>
            <w:r w:rsidRPr="00D4372E">
              <w:rPr>
                <w:rFonts w:ascii="ＭＳ ゴシック" w:eastAsia="ＭＳ ゴシック" w:hAnsi="ＭＳ ゴシック" w:hint="eastAsia"/>
              </w:rPr>
              <w:lastRenderedPageBreak/>
              <w:t>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一方、日中活動サービスを受けていない時間帯においては居宅介護の所定単位数を算定することができる。</w:t>
            </w:r>
          </w:p>
          <w:p w14:paraId="4BE46284" w14:textId="77777777" w:rsidR="00690B8B" w:rsidRPr="00D4372E" w:rsidRDefault="00690B8B" w:rsidP="00690B8B">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また、日中活動サービスの報酬については、１日当たりの支援に係る費用を包括的に評価していることから、日中活動サービスの報酬を算定した場合（指定宿泊型自立訓練（指定障害福祉サービス基準第</w:t>
            </w:r>
            <w:r w:rsidRPr="00D4372E">
              <w:rPr>
                <w:rFonts w:ascii="ＭＳ ゴシック" w:eastAsia="ＭＳ ゴシック" w:hAnsi="ＭＳ ゴシック"/>
              </w:rPr>
              <w:t>166</w:t>
            </w:r>
            <w:r w:rsidRPr="00D4372E">
              <w:rPr>
                <w:rFonts w:ascii="ＭＳ ゴシック" w:eastAsia="ＭＳ ゴシック" w:hAnsi="ＭＳ ゴシック" w:hint="eastAsia"/>
              </w:rPr>
              <w:t>条第１項第１号ロに規定する指定宿泊型自立訓練をいう。以下同じ。）を算定した場合を除く。）には、同一日に他の日中活動サービスの報酬は算定できない。</w:t>
            </w:r>
          </w:p>
          <w:p w14:paraId="13A431C1" w14:textId="77777777" w:rsidR="00690B8B"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◆平18障発第1031001号第二の1(2)</w:t>
            </w:r>
          </w:p>
          <w:p w14:paraId="1D157DC0" w14:textId="77777777" w:rsidR="007A05DE" w:rsidRPr="00D4372E" w:rsidRDefault="007A05DE" w:rsidP="00690B8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C85F0E9" w14:textId="77777777" w:rsidR="00690B8B" w:rsidRPr="00D4372E" w:rsidRDefault="00690B8B" w:rsidP="00690B8B">
            <w:pPr>
              <w:spacing w:line="210" w:lineRule="exact"/>
              <w:rPr>
                <w:rFonts w:ascii="ＭＳ ゴシック" w:eastAsia="ＭＳ ゴシック" w:hAnsi="ＭＳ ゴシック"/>
              </w:rPr>
            </w:pPr>
          </w:p>
          <w:p w14:paraId="19780366"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C2710FC"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1C35E79"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6F0C3A5F" w14:textId="77777777" w:rsidR="00690B8B" w:rsidRPr="00D4372E" w:rsidRDefault="00690B8B" w:rsidP="00690B8B">
            <w:pPr>
              <w:spacing w:line="210" w:lineRule="exact"/>
              <w:rPr>
                <w:rFonts w:ascii="ＭＳ ゴシック" w:eastAsia="ＭＳ ゴシック" w:hAnsi="ＭＳ ゴシック"/>
              </w:rPr>
            </w:pPr>
          </w:p>
          <w:p w14:paraId="43283670" w14:textId="77777777" w:rsidR="00690B8B" w:rsidRPr="00D4372E" w:rsidRDefault="00690B8B" w:rsidP="00690B8B">
            <w:pPr>
              <w:spacing w:line="210" w:lineRule="exact"/>
              <w:rPr>
                <w:rFonts w:ascii="ＭＳ ゴシック" w:eastAsia="ＭＳ ゴシック" w:hAnsi="ＭＳ ゴシック"/>
              </w:rPr>
            </w:pPr>
          </w:p>
        </w:tc>
      </w:tr>
      <w:tr w:rsidR="00690B8B" w:rsidRPr="00D4372E" w14:paraId="28DF1108"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0F0550DB"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59FBA584"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７　視覚・聴覚言語障害者支援体制加算</w:t>
            </w:r>
          </w:p>
          <w:p w14:paraId="2609AF7E"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5C9E35E2"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p>
          <w:p w14:paraId="3C861963" w14:textId="77777777" w:rsidR="00DC736C" w:rsidRPr="00D4372E" w:rsidRDefault="00DC736C" w:rsidP="00DC736C">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視覚・聴覚言語障害者支援体制加算（Ⅰ）</w:t>
            </w:r>
          </w:p>
          <w:p w14:paraId="7F88AF39" w14:textId="77777777" w:rsidR="00690B8B" w:rsidRPr="00D4372E" w:rsidRDefault="00DC736C" w:rsidP="00DC736C">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視覚・聴覚言語障害者支援体制加算（Ⅰ）については、</w:t>
            </w:r>
            <w:r w:rsidR="00690B8B" w:rsidRPr="00D4372E">
              <w:rPr>
                <w:rFonts w:ascii="ＭＳ ゴシック" w:eastAsia="ＭＳ ゴシック" w:hAnsi="ＭＳ ゴシック" w:hint="eastAsia"/>
              </w:rPr>
              <w:t>視覚又は聴覚若しくは言語機能に障害のある者（以下「視覚障害者等」という。）である指定就労継続支援Ａ型の利用者の数</w:t>
            </w:r>
            <w:r w:rsidR="00690B8B" w:rsidRPr="00D4372E">
              <w:rPr>
                <w:rFonts w:ascii="ＭＳ ゴシック" w:eastAsia="ＭＳ ゴシック" w:hAnsi="ＭＳ ゴシック"/>
              </w:rPr>
              <w:t>(</w:t>
            </w:r>
            <w:r w:rsidR="00690B8B" w:rsidRPr="00D4372E">
              <w:rPr>
                <w:rFonts w:ascii="ＭＳ ゴシック" w:eastAsia="ＭＳ ゴシック" w:hAnsi="ＭＳ ゴシック" w:hint="eastAsia"/>
              </w:rPr>
              <w:t>重度の視覚障害、聴覚障害、言語機能障害又は知的障害のうち</w:t>
            </w:r>
            <w:r w:rsidR="00690B8B" w:rsidRPr="00D4372E">
              <w:rPr>
                <w:rFonts w:ascii="ＭＳ ゴシック" w:eastAsia="ＭＳ ゴシック" w:hAnsi="ＭＳ ゴシック"/>
              </w:rPr>
              <w:t>2</w:t>
            </w:r>
            <w:r w:rsidR="00690B8B" w:rsidRPr="00D4372E">
              <w:rPr>
                <w:rFonts w:ascii="ＭＳ ゴシック" w:eastAsia="ＭＳ ゴシック" w:hAnsi="ＭＳ ゴシック" w:hint="eastAsia"/>
              </w:rPr>
              <w:t>以上の障害を有する利用者については、当該利用者数に</w:t>
            </w:r>
            <w:r w:rsidR="00690B8B" w:rsidRPr="00D4372E">
              <w:rPr>
                <w:rFonts w:ascii="ＭＳ ゴシック" w:eastAsia="ＭＳ ゴシック" w:hAnsi="ＭＳ ゴシック"/>
              </w:rPr>
              <w:t>2</w:t>
            </w:r>
            <w:r w:rsidR="00690B8B" w:rsidRPr="00D4372E">
              <w:rPr>
                <w:rFonts w:ascii="ＭＳ ゴシック" w:eastAsia="ＭＳ ゴシック" w:hAnsi="ＭＳ ゴシック" w:hint="eastAsia"/>
              </w:rPr>
              <w:t>を乗じて得た数とする。</w:t>
            </w:r>
            <w:r w:rsidR="00690B8B" w:rsidRPr="00D4372E">
              <w:rPr>
                <w:rFonts w:ascii="ＭＳ ゴシック" w:eastAsia="ＭＳ ゴシック" w:hAnsi="ＭＳ ゴシック"/>
              </w:rPr>
              <w:t>)</w:t>
            </w:r>
            <w:r w:rsidR="00690B8B" w:rsidRPr="00D4372E">
              <w:rPr>
                <w:rFonts w:ascii="ＭＳ ゴシック" w:eastAsia="ＭＳ ゴシック" w:hAnsi="ＭＳ ゴシック" w:hint="eastAsia"/>
              </w:rPr>
              <w:t>が当該指定就労継続支援Ａ型等の利用者の数に</w:t>
            </w:r>
            <w:r w:rsidR="00690B8B" w:rsidRPr="00D4372E">
              <w:rPr>
                <w:rFonts w:ascii="ＭＳ ゴシック" w:eastAsia="ＭＳ ゴシック" w:hAnsi="ＭＳ ゴシック"/>
              </w:rPr>
              <w:t>100</w:t>
            </w:r>
            <w:r w:rsidR="00690B8B" w:rsidRPr="00D4372E">
              <w:rPr>
                <w:rFonts w:ascii="ＭＳ ゴシック" w:eastAsia="ＭＳ ゴシック" w:hAnsi="ＭＳ ゴシック" w:hint="eastAsia"/>
              </w:rPr>
              <w:t>分の</w:t>
            </w:r>
            <w:r w:rsidRPr="00D4372E">
              <w:rPr>
                <w:rFonts w:ascii="ＭＳ ゴシック" w:eastAsia="ＭＳ ゴシック" w:hAnsi="ＭＳ ゴシック" w:hint="eastAsia"/>
              </w:rPr>
              <w:t>50</w:t>
            </w:r>
            <w:r w:rsidR="00690B8B" w:rsidRPr="00D4372E">
              <w:rPr>
                <w:rFonts w:ascii="ＭＳ ゴシック" w:eastAsia="ＭＳ ゴシック" w:hAnsi="ＭＳ ゴシック" w:hint="eastAsia"/>
              </w:rPr>
              <w:t>を乗じて得た数以上であって、視覚障害者等との意思疎通に関し専門性を有する者として専ら視覚障害者等の生活支援に従事する従業者を、第</w:t>
            </w:r>
            <w:r w:rsidR="00690B8B" w:rsidRPr="00D4372E">
              <w:rPr>
                <w:rFonts w:ascii="ＭＳ ゴシック" w:eastAsia="ＭＳ ゴシック" w:hAnsi="ＭＳ ゴシック"/>
              </w:rPr>
              <w:t>2</w:t>
            </w:r>
            <w:r w:rsidR="00690B8B" w:rsidRPr="00D4372E">
              <w:rPr>
                <w:rFonts w:ascii="ＭＳ ゴシック" w:eastAsia="ＭＳ ゴシック" w:hAnsi="ＭＳ ゴシック" w:hint="eastAsia"/>
              </w:rPr>
              <w:t>の</w:t>
            </w:r>
            <w:r w:rsidR="00690B8B" w:rsidRPr="00D4372E">
              <w:rPr>
                <w:rFonts w:ascii="ＭＳ ゴシック" w:eastAsia="ＭＳ ゴシック" w:hAnsi="ＭＳ ゴシック"/>
              </w:rPr>
              <w:t>1</w:t>
            </w:r>
            <w:r w:rsidR="00690B8B" w:rsidRPr="00D4372E">
              <w:rPr>
                <w:rFonts w:ascii="ＭＳ ゴシック" w:eastAsia="ＭＳ ゴシック" w:hAnsi="ＭＳ ゴシック" w:hint="eastAsia"/>
              </w:rPr>
              <w:t>又は</w:t>
            </w:r>
            <w:r w:rsidR="00690B8B" w:rsidRPr="00D4372E">
              <w:rPr>
                <w:rFonts w:ascii="ＭＳ ゴシック" w:eastAsia="ＭＳ ゴシック" w:hAnsi="ＭＳ ゴシック"/>
              </w:rPr>
              <w:t>2</w:t>
            </w:r>
            <w:r w:rsidR="00690B8B" w:rsidRPr="00D4372E">
              <w:rPr>
                <w:rFonts w:ascii="ＭＳ ゴシック" w:eastAsia="ＭＳ ゴシック" w:hAnsi="ＭＳ ゴシック" w:hint="eastAsia"/>
              </w:rPr>
              <w:t>に定める人員配置に加え、常勤換算方法で、当該指定就労継続支援Ａ型</w:t>
            </w:r>
            <w:r w:rsidRPr="00D4372E">
              <w:rPr>
                <w:rFonts w:ascii="ＭＳ ゴシック" w:eastAsia="ＭＳ ゴシック" w:hAnsi="ＭＳ ゴシック" w:hint="eastAsia"/>
              </w:rPr>
              <w:t>等</w:t>
            </w:r>
            <w:r w:rsidR="00690B8B" w:rsidRPr="00D4372E">
              <w:rPr>
                <w:rFonts w:ascii="ＭＳ ゴシック" w:eastAsia="ＭＳ ゴシック" w:hAnsi="ＭＳ ゴシック" w:hint="eastAsia"/>
              </w:rPr>
              <w:t>の利用者の数を</w:t>
            </w:r>
            <w:r w:rsidRPr="00D4372E">
              <w:rPr>
                <w:rFonts w:ascii="ＭＳ ゴシック" w:eastAsia="ＭＳ ゴシック" w:hAnsi="ＭＳ ゴシック" w:hint="eastAsia"/>
              </w:rPr>
              <w:t>40</w:t>
            </w:r>
            <w:r w:rsidR="00690B8B" w:rsidRPr="00D4372E">
              <w:rPr>
                <w:rFonts w:ascii="ＭＳ ゴシック" w:eastAsia="ＭＳ ゴシック" w:hAnsi="ＭＳ ゴシック" w:hint="eastAsia"/>
              </w:rPr>
              <w:t>で除して得た数以上配置しているものとして</w:t>
            </w:r>
            <w:smartTag w:uri="schemas-MSNCTYST-com/MSNCTYST" w:element="MSNCTYST">
              <w:smartTagPr>
                <w:attr w:name="Address" w:val="京都市"/>
                <w:attr w:name="AddressList" w:val="26:京都府京都市;"/>
              </w:smartTagPr>
              <w:r w:rsidR="00690B8B" w:rsidRPr="00D4372E">
                <w:rPr>
                  <w:rFonts w:ascii="ＭＳ ゴシック" w:eastAsia="ＭＳ ゴシック" w:hAnsi="ＭＳ ゴシック" w:hint="eastAsia"/>
                </w:rPr>
                <w:t>京都市</w:t>
              </w:r>
            </w:smartTag>
            <w:r w:rsidR="00690B8B" w:rsidRPr="00D4372E">
              <w:rPr>
                <w:rFonts w:ascii="ＭＳ ゴシック" w:eastAsia="ＭＳ ゴシック" w:hAnsi="ＭＳ ゴシック" w:hint="eastAsia"/>
              </w:rPr>
              <w:t>長に届け出た指定就労継続支援Ａ型事業所等において、指定就労継続支援Ａ型を行った場合に、</w:t>
            </w:r>
            <w:r w:rsidR="00690B8B" w:rsidRPr="00D4372E">
              <w:rPr>
                <w:rFonts w:ascii="ＭＳ ゴシック" w:eastAsia="ＭＳ ゴシック" w:hAnsi="ＭＳ ゴシック"/>
              </w:rPr>
              <w:t>1</w:t>
            </w:r>
            <w:r w:rsidR="00690B8B" w:rsidRPr="00D4372E">
              <w:rPr>
                <w:rFonts w:ascii="ＭＳ ゴシック" w:eastAsia="ＭＳ ゴシック" w:hAnsi="ＭＳ ゴシック" w:hint="eastAsia"/>
              </w:rPr>
              <w:t>日につき</w:t>
            </w:r>
            <w:r w:rsidRPr="00D4372E">
              <w:rPr>
                <w:rFonts w:ascii="ＭＳ ゴシック" w:eastAsia="ＭＳ ゴシック" w:hAnsi="ＭＳ ゴシック" w:hint="eastAsia"/>
              </w:rPr>
              <w:t>51</w:t>
            </w:r>
            <w:r w:rsidR="00690B8B" w:rsidRPr="00D4372E">
              <w:rPr>
                <w:rFonts w:ascii="ＭＳ ゴシック" w:eastAsia="ＭＳ ゴシック" w:hAnsi="ＭＳ ゴシック" w:hint="eastAsia"/>
              </w:rPr>
              <w:t>単位を加算しているか。</w:t>
            </w:r>
          </w:p>
          <w:p w14:paraId="39B709C1"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◆平18厚告523別表第13の2の注</w:t>
            </w:r>
            <w:r w:rsidR="00DC736C" w:rsidRPr="00D4372E">
              <w:rPr>
                <w:rFonts w:ascii="ＭＳ ゴシック" w:eastAsia="ＭＳ ゴシック" w:hAnsi="ＭＳ ゴシック" w:hint="eastAsia"/>
              </w:rPr>
              <w:t>1</w:t>
            </w:r>
          </w:p>
          <w:p w14:paraId="3DFE0841" w14:textId="77777777" w:rsidR="00DC736C" w:rsidRPr="00D4372E" w:rsidRDefault="00DC736C" w:rsidP="00690B8B">
            <w:pPr>
              <w:suppressAutoHyphens/>
              <w:autoSpaceDE w:val="0"/>
              <w:autoSpaceDN w:val="0"/>
              <w:spacing w:line="210" w:lineRule="exact"/>
              <w:ind w:left="180" w:hangingChars="100" w:hanging="180"/>
              <w:rPr>
                <w:rFonts w:ascii="ＭＳ ゴシック" w:eastAsia="ＭＳ ゴシック" w:hAnsi="ＭＳ ゴシック"/>
              </w:rPr>
            </w:pPr>
          </w:p>
          <w:p w14:paraId="558F88F8" w14:textId="77777777" w:rsidR="00DC736C" w:rsidRPr="00D4372E" w:rsidRDefault="00DC736C" w:rsidP="00DC736C">
            <w:pPr>
              <w:numPr>
                <w:ilvl w:val="0"/>
                <w:numId w:val="42"/>
              </w:num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視覚・聴覚言語障害者支援体制加算（Ⅱ）</w:t>
            </w:r>
          </w:p>
          <w:p w14:paraId="7E866662" w14:textId="77777777" w:rsidR="00DC736C" w:rsidRPr="00D4372E" w:rsidRDefault="00DC736C" w:rsidP="00DC736C">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視覚・聴覚言語障害者支援体制加算（Ⅱ）については、視覚障害者等である指定就労継続支援Ａ型等の利用者の数</w:t>
            </w:r>
            <w:r w:rsidRPr="00D4372E">
              <w:rPr>
                <w:rFonts w:ascii="ＭＳ ゴシック" w:eastAsia="ＭＳ ゴシック" w:hAnsi="ＭＳ ゴシック"/>
              </w:rPr>
              <w:t>(</w:t>
            </w:r>
            <w:r w:rsidRPr="00D4372E">
              <w:rPr>
                <w:rFonts w:ascii="ＭＳ ゴシック" w:eastAsia="ＭＳ ゴシック" w:hAnsi="ＭＳ ゴシック" w:hint="eastAsia"/>
              </w:rPr>
              <w:t>重度の視覚障害、聴覚障害、言語機能障害又は知的障害のうち</w:t>
            </w:r>
            <w:r w:rsidRPr="00D4372E">
              <w:rPr>
                <w:rFonts w:ascii="ＭＳ ゴシック" w:eastAsia="ＭＳ ゴシック" w:hAnsi="ＭＳ ゴシック"/>
              </w:rPr>
              <w:t>2</w:t>
            </w:r>
            <w:r w:rsidRPr="00D4372E">
              <w:rPr>
                <w:rFonts w:ascii="ＭＳ ゴシック" w:eastAsia="ＭＳ ゴシック" w:hAnsi="ＭＳ ゴシック" w:hint="eastAsia"/>
              </w:rPr>
              <w:t>以上の障害を有する利用者については、当該利用者数に</w:t>
            </w:r>
            <w:r w:rsidRPr="00D4372E">
              <w:rPr>
                <w:rFonts w:ascii="ＭＳ ゴシック" w:eastAsia="ＭＳ ゴシック" w:hAnsi="ＭＳ ゴシック"/>
              </w:rPr>
              <w:t>2</w:t>
            </w:r>
            <w:r w:rsidRPr="00D4372E">
              <w:rPr>
                <w:rFonts w:ascii="ＭＳ ゴシック" w:eastAsia="ＭＳ ゴシック" w:hAnsi="ＭＳ ゴシック" w:hint="eastAsia"/>
              </w:rPr>
              <w:t>を乗じて得た数とする。</w:t>
            </w:r>
            <w:r w:rsidRPr="00D4372E">
              <w:rPr>
                <w:rFonts w:ascii="ＭＳ ゴシック" w:eastAsia="ＭＳ ゴシック" w:hAnsi="ＭＳ ゴシック"/>
              </w:rPr>
              <w:t>)</w:t>
            </w:r>
            <w:r w:rsidRPr="00D4372E">
              <w:rPr>
                <w:rFonts w:ascii="ＭＳ ゴシック" w:eastAsia="ＭＳ ゴシック" w:hAnsi="ＭＳ ゴシック" w:hint="eastAsia"/>
              </w:rPr>
              <w:t>が当該指定就労継続支援Ａ型等の利用者の数に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分の30を乗じて得た数以上であって、視覚障害者等との意思疎通に関し専門性を有する者として専ら視覚障害者等の生活支援に従事する従業者を、第</w:t>
            </w:r>
            <w:r w:rsidRPr="00D4372E">
              <w:rPr>
                <w:rFonts w:ascii="ＭＳ ゴシック" w:eastAsia="ＭＳ ゴシック" w:hAnsi="ＭＳ ゴシック"/>
              </w:rPr>
              <w:t>2</w:t>
            </w:r>
            <w:r w:rsidRPr="00D4372E">
              <w:rPr>
                <w:rFonts w:ascii="ＭＳ ゴシック" w:eastAsia="ＭＳ ゴシック" w:hAnsi="ＭＳ ゴシック" w:hint="eastAsia"/>
              </w:rPr>
              <w:t>の</w:t>
            </w:r>
            <w:r w:rsidRPr="00D4372E">
              <w:rPr>
                <w:rFonts w:ascii="ＭＳ ゴシック" w:eastAsia="ＭＳ ゴシック" w:hAnsi="ＭＳ ゴシック"/>
              </w:rPr>
              <w:t>1</w:t>
            </w:r>
            <w:r w:rsidRPr="00D4372E">
              <w:rPr>
                <w:rFonts w:ascii="ＭＳ ゴシック" w:eastAsia="ＭＳ ゴシック" w:hAnsi="ＭＳ ゴシック" w:hint="eastAsia"/>
              </w:rPr>
              <w:t>に定める人員配置に加え、常勤換算方法で、当該指定就労継続支援Ａ型等の利用者の数を50で除して得た数以上配置しているものとして</w:t>
            </w:r>
            <w:smartTag w:uri="schemas-MSNCTYST-com/MSNCTYST" w:element="MSNCTYST">
              <w:smartTagPr>
                <w:attr w:name="AddressList" w:val="26:京都府京都市;"/>
                <w:attr w:name="Address" w:val="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長に届け出た指定就労継続支援</w:t>
            </w:r>
            <w:r w:rsidR="007B60F5"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型事業所等において、指定就労継続支援</w:t>
            </w:r>
            <w:r w:rsidR="002C4AFD"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型等を行った場合に、</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日につき41単位を加算しているか。</w:t>
            </w:r>
          </w:p>
          <w:p w14:paraId="0512CB12" w14:textId="77777777" w:rsidR="00DC736C" w:rsidRPr="00D4372E" w:rsidRDefault="00DC736C" w:rsidP="00DC736C">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◆平18厚告523別表第13の2の注2</w:t>
            </w:r>
          </w:p>
          <w:p w14:paraId="3D05229E" w14:textId="77777777" w:rsidR="00DC736C" w:rsidRPr="00D4372E" w:rsidRDefault="00DC736C" w:rsidP="00690B8B">
            <w:pPr>
              <w:suppressAutoHyphens/>
              <w:autoSpaceDE w:val="0"/>
              <w:autoSpaceDN w:val="0"/>
              <w:spacing w:line="210" w:lineRule="exact"/>
              <w:ind w:left="180" w:hangingChars="100" w:hanging="180"/>
              <w:rPr>
                <w:rFonts w:ascii="ＭＳ ゴシック" w:eastAsia="ＭＳ ゴシック" w:hAnsi="ＭＳ ゴシック"/>
              </w:rPr>
            </w:pPr>
          </w:p>
          <w:p w14:paraId="090DE044" w14:textId="77777777" w:rsidR="00690B8B" w:rsidRPr="00D4372E" w:rsidRDefault="00690B8B" w:rsidP="00690B8B">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「視覚又は聴覚若しくは言語機能に重度の障害のある者」とあるが、具体的には次のアからウまでのいずれかに該当する者であること。</w:t>
            </w:r>
          </w:p>
          <w:p w14:paraId="74615483" w14:textId="77777777" w:rsidR="00690B8B" w:rsidRPr="00D4372E" w:rsidRDefault="00690B8B" w:rsidP="00690B8B">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ア　視覚障害者</w:t>
            </w:r>
          </w:p>
          <w:p w14:paraId="54F40E30" w14:textId="77777777" w:rsidR="00690B8B" w:rsidRPr="00D4372E" w:rsidRDefault="00690B8B" w:rsidP="00690B8B">
            <w:pPr>
              <w:suppressAutoHyphens/>
              <w:autoSpaceDE w:val="0"/>
              <w:autoSpaceDN w:val="0"/>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身体障害者福祉法（昭和</w:t>
            </w:r>
            <w:r w:rsidRPr="00D4372E">
              <w:rPr>
                <w:rFonts w:ascii="ＭＳ ゴシック" w:eastAsia="ＭＳ ゴシック" w:hAnsi="ＭＳ ゴシック"/>
              </w:rPr>
              <w:t>24</w:t>
            </w:r>
            <w:r w:rsidRPr="00D4372E">
              <w:rPr>
                <w:rFonts w:ascii="ＭＳ ゴシック" w:eastAsia="ＭＳ ゴシック" w:hAnsi="ＭＳ ゴシック" w:hint="eastAsia"/>
              </w:rPr>
              <w:t>年法律第</w:t>
            </w:r>
            <w:r w:rsidRPr="00D4372E">
              <w:rPr>
                <w:rFonts w:ascii="ＭＳ ゴシック" w:eastAsia="ＭＳ ゴシック" w:hAnsi="ＭＳ ゴシック"/>
              </w:rPr>
              <w:t>283</w:t>
            </w:r>
            <w:r w:rsidRPr="00D4372E">
              <w:rPr>
                <w:rFonts w:ascii="ＭＳ ゴシック" w:eastAsia="ＭＳ ゴシック" w:hAnsi="ＭＳ ゴシック" w:hint="eastAsia"/>
              </w:rPr>
              <w:t>号）第</w:t>
            </w:r>
            <w:r w:rsidRPr="00D4372E">
              <w:rPr>
                <w:rFonts w:ascii="ＭＳ ゴシック" w:eastAsia="ＭＳ ゴシック" w:hAnsi="ＭＳ ゴシック"/>
              </w:rPr>
              <w:t>15</w:t>
            </w:r>
            <w:r w:rsidRPr="00D4372E">
              <w:rPr>
                <w:rFonts w:ascii="ＭＳ ゴシック" w:eastAsia="ＭＳ ゴシック" w:hAnsi="ＭＳ ゴシック" w:hint="eastAsia"/>
              </w:rPr>
              <w:t>条第４項の規定により交付を受けた身体障害者手帳（以下「身体障害者手帳」という。）の障害の程度が１級又は２級に該当し、日常生活おけるコミュニケーションや移動等に支障があると認められる視覚障害を有する者</w:t>
            </w:r>
          </w:p>
          <w:p w14:paraId="31D13728" w14:textId="77777777" w:rsidR="00690B8B" w:rsidRPr="00D4372E" w:rsidRDefault="00690B8B" w:rsidP="00690B8B">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イ　聴覚障害者</w:t>
            </w:r>
          </w:p>
          <w:p w14:paraId="423DCCB4" w14:textId="77777777" w:rsidR="00690B8B" w:rsidRPr="00D4372E" w:rsidRDefault="00690B8B" w:rsidP="00690B8B">
            <w:pPr>
              <w:suppressAutoHyphens/>
              <w:autoSpaceDE w:val="0"/>
              <w:autoSpaceDN w:val="0"/>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身体障害者手帳の障害の程度が２級に該当し、日常生活おけるコミュニケーションに支障があると認められる聴覚障害を有する者</w:t>
            </w:r>
          </w:p>
          <w:p w14:paraId="57E2E0B1" w14:textId="77777777" w:rsidR="00690B8B" w:rsidRPr="00D4372E" w:rsidRDefault="00690B8B" w:rsidP="00690B8B">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ウ　言語機能障害者</w:t>
            </w:r>
          </w:p>
          <w:p w14:paraId="35D2D532" w14:textId="77777777" w:rsidR="00690B8B" w:rsidRPr="00D4372E" w:rsidRDefault="00690B8B" w:rsidP="00690B8B">
            <w:pPr>
              <w:suppressAutoHyphens/>
              <w:autoSpaceDE w:val="0"/>
              <w:autoSpaceDN w:val="0"/>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身体障害者手帳の障害の程度が３級に該当し、日常生活おけるコミュニケーションに支障があると認められる言語機能障害を有する者</w:t>
            </w:r>
          </w:p>
          <w:p w14:paraId="7449B268" w14:textId="77777777" w:rsidR="00690B8B" w:rsidRPr="00D4372E" w:rsidRDefault="00690B8B" w:rsidP="00690B8B">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「重度の視覚障害、聴覚障害、言語機能障害又は知的障害のうち２以上の障害を有する利用者」については、当該利用者１人で２人分の視覚障害者等として数えて算定要件（全利用者の</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30</w:t>
            </w:r>
            <w:r w:rsidRPr="00D4372E">
              <w:rPr>
                <w:rFonts w:ascii="ＭＳ ゴシック" w:eastAsia="ＭＳ ゴシック" w:hAnsi="ＭＳ ゴシック" w:hint="eastAsia"/>
              </w:rPr>
              <w:t>が視覚障害者等）に該当するか否かを計算することとしているが、この場合の「知的障害」は「重度」の知的障害である必要はない。</w:t>
            </w:r>
          </w:p>
          <w:p w14:paraId="4A4E386A" w14:textId="77777777" w:rsidR="00690B8B" w:rsidRPr="00D4372E" w:rsidRDefault="00690B8B" w:rsidP="00690B8B">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また、多機能型事業所等については、当該多機能型事業所等において実施される複数の障害福祉サービスの利用者全体のうち、視覚障害者等の数が利用者の数に</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30</w:t>
            </w:r>
            <w:r w:rsidRPr="00D4372E">
              <w:rPr>
                <w:rFonts w:ascii="ＭＳ ゴシック" w:eastAsia="ＭＳ ゴシック" w:hAnsi="ＭＳ ゴシック" w:hint="eastAsia"/>
              </w:rPr>
              <w:t>を乗じて得た数以上であり、従業者の加配が当該多機能型事業所等の利用者の合計数を</w:t>
            </w:r>
            <w:r w:rsidRPr="00D4372E">
              <w:rPr>
                <w:rFonts w:ascii="ＭＳ ゴシック" w:eastAsia="ＭＳ ゴシック" w:hAnsi="ＭＳ ゴシック"/>
              </w:rPr>
              <w:t>50</w:t>
            </w:r>
            <w:r w:rsidRPr="00D4372E">
              <w:rPr>
                <w:rFonts w:ascii="ＭＳ ゴシック" w:eastAsia="ＭＳ ゴシック" w:hAnsi="ＭＳ ゴシック" w:hint="eastAsia"/>
              </w:rPr>
              <w:t>で除して得た数</w:t>
            </w:r>
            <w:r w:rsidRPr="00D4372E">
              <w:rPr>
                <w:rFonts w:ascii="ＭＳ ゴシック" w:eastAsia="ＭＳ ゴシック" w:hAnsi="ＭＳ ゴシック" w:hint="eastAsia"/>
              </w:rPr>
              <w:lastRenderedPageBreak/>
              <w:t>以上なされていれば満たされるものであること。</w:t>
            </w:r>
          </w:p>
          <w:p w14:paraId="35D7256E" w14:textId="77777777" w:rsidR="00690B8B" w:rsidRPr="00D4372E" w:rsidRDefault="00690B8B" w:rsidP="00690B8B">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「視覚障害者等との意思疎通に関し専門性を有する者として専ら視覚障害者等の生活支援に従事する従業者」とは、具体的には次のア又はイのいずれかに該当する者であること。</w:t>
            </w:r>
          </w:p>
          <w:p w14:paraId="19C3CE85" w14:textId="77777777" w:rsidR="00690B8B" w:rsidRPr="00D4372E" w:rsidRDefault="00690B8B" w:rsidP="00690B8B">
            <w:pPr>
              <w:suppressAutoHyphens/>
              <w:autoSpaceDE w:val="0"/>
              <w:autoSpaceDN w:val="0"/>
              <w:spacing w:line="210" w:lineRule="exact"/>
              <w:ind w:leftChars="100" w:left="360" w:hangingChars="100" w:hanging="180"/>
              <w:rPr>
                <w:rFonts w:ascii="ＭＳ ゴシック" w:eastAsia="ＭＳ ゴシック" w:hAnsi="ＭＳ ゴシック"/>
              </w:rPr>
            </w:pPr>
          </w:p>
          <w:p w14:paraId="07D68AD4" w14:textId="77777777" w:rsidR="00690B8B" w:rsidRPr="00D4372E" w:rsidRDefault="00690B8B" w:rsidP="00690B8B">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ア　視覚障害</w:t>
            </w:r>
          </w:p>
          <w:p w14:paraId="4C989792" w14:textId="77777777" w:rsidR="00690B8B" w:rsidRPr="00D4372E" w:rsidRDefault="00690B8B" w:rsidP="00690B8B">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点字の指導、点訳、歩行支援等を行うことができる者</w:t>
            </w:r>
          </w:p>
          <w:p w14:paraId="14FB8A7E" w14:textId="77777777" w:rsidR="00690B8B" w:rsidRPr="00D4372E" w:rsidRDefault="00690B8B" w:rsidP="00690B8B">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イ　聴覚障害又は言語機能障害</w:t>
            </w:r>
          </w:p>
          <w:p w14:paraId="10FCBE12" w14:textId="77777777" w:rsidR="00690B8B" w:rsidRPr="00D4372E" w:rsidRDefault="00690B8B" w:rsidP="00690B8B">
            <w:pPr>
              <w:suppressAutoHyphens/>
              <w:autoSpaceDE w:val="0"/>
              <w:autoSpaceDN w:val="0"/>
              <w:spacing w:line="210" w:lineRule="exact"/>
              <w:ind w:firstLineChars="400" w:firstLine="720"/>
              <w:rPr>
                <w:rFonts w:ascii="ＭＳ ゴシック" w:eastAsia="ＭＳ ゴシック" w:hAnsi="ＭＳ ゴシック"/>
              </w:rPr>
            </w:pPr>
            <w:r w:rsidRPr="00D4372E">
              <w:rPr>
                <w:rFonts w:ascii="ＭＳ ゴシック" w:eastAsia="ＭＳ ゴシック" w:hAnsi="ＭＳ ゴシック" w:hint="eastAsia"/>
              </w:rPr>
              <w:t>手話通訳等を行うことができる者</w:t>
            </w:r>
          </w:p>
          <w:p w14:paraId="4B147827" w14:textId="77777777" w:rsidR="00690B8B" w:rsidRDefault="00690B8B" w:rsidP="00690B8B">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◆平18障発第1031001号第二の3(4)②準用（第二の2（6）⑥）</w:t>
            </w:r>
          </w:p>
          <w:p w14:paraId="6B52522C" w14:textId="77777777" w:rsidR="007A05DE" w:rsidRPr="00D4372E" w:rsidRDefault="007A05DE" w:rsidP="00690B8B">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027524D" w14:textId="77777777" w:rsidR="00690B8B" w:rsidRPr="00D4372E" w:rsidRDefault="00690B8B" w:rsidP="00690B8B">
            <w:pPr>
              <w:spacing w:line="210" w:lineRule="exact"/>
              <w:rPr>
                <w:rFonts w:ascii="ＭＳ ゴシック" w:eastAsia="ＭＳ ゴシック" w:hAnsi="ＭＳ ゴシック"/>
              </w:rPr>
            </w:pPr>
          </w:p>
          <w:p w14:paraId="0F8D389B"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7C1439D"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C4BA572"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4D16BDDC" w14:textId="77777777" w:rsidR="00690B8B" w:rsidRPr="00D4372E" w:rsidRDefault="00690B8B" w:rsidP="00690B8B">
            <w:pPr>
              <w:spacing w:line="210" w:lineRule="exact"/>
              <w:rPr>
                <w:rFonts w:ascii="ＭＳ ゴシック" w:eastAsia="ＭＳ ゴシック" w:hAnsi="ＭＳ ゴシック"/>
              </w:rPr>
            </w:pPr>
          </w:p>
          <w:p w14:paraId="7C7E8AA4"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1D99C119"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算定事例あれば</w:t>
            </w:r>
          </w:p>
          <w:p w14:paraId="2E9197F3" w14:textId="77777777" w:rsidR="00690B8B" w:rsidRPr="00D4372E" w:rsidRDefault="00690B8B" w:rsidP="00690B8B">
            <w:pPr>
              <w:spacing w:line="210" w:lineRule="exact"/>
              <w:rPr>
                <w:rFonts w:ascii="ＭＳ ゴシック" w:eastAsia="ＭＳ ゴシック" w:hAnsi="ＭＳ ゴシック"/>
              </w:rPr>
            </w:pPr>
          </w:p>
          <w:p w14:paraId="227F2424" w14:textId="77777777" w:rsidR="00690B8B" w:rsidRPr="00D4372E" w:rsidRDefault="00576825"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視覚障害者等</w:t>
            </w:r>
            <w:r w:rsidR="00690B8B" w:rsidRPr="00D4372E">
              <w:rPr>
                <w:rFonts w:ascii="ＭＳ ゴシック" w:eastAsia="ＭＳ ゴシック" w:hAnsi="ＭＳ ゴシック" w:hint="eastAsia"/>
              </w:rPr>
              <w:t>の数</w:t>
            </w:r>
          </w:p>
          <w:p w14:paraId="029A2AE9"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(ダブルカウント後)</w:t>
            </w:r>
          </w:p>
          <w:p w14:paraId="6F6CD81A"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人①</w:t>
            </w:r>
          </w:p>
          <w:p w14:paraId="3DAB44C6"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※前年度実績</w:t>
            </w:r>
          </w:p>
          <w:p w14:paraId="6E7A3CEA" w14:textId="77777777" w:rsidR="00690B8B" w:rsidRPr="00D4372E" w:rsidRDefault="00690B8B" w:rsidP="00690B8B">
            <w:pPr>
              <w:spacing w:line="210" w:lineRule="exact"/>
              <w:rPr>
                <w:rFonts w:ascii="ＭＳ ゴシック" w:eastAsia="ＭＳ ゴシック" w:hAnsi="ＭＳ ゴシック"/>
              </w:rPr>
            </w:pPr>
          </w:p>
          <w:p w14:paraId="627FC6CE"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視覚障害者との意思疎通に関し専門性を有する者として専ら視覚障害者等の生活支援に従事する従業者の配置</w:t>
            </w:r>
          </w:p>
          <w:p w14:paraId="5AFAB8F5"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（常勤換算）　　人②</w:t>
            </w:r>
          </w:p>
          <w:p w14:paraId="5F966CF6" w14:textId="77777777" w:rsidR="00690B8B" w:rsidRPr="00D4372E" w:rsidRDefault="00690B8B" w:rsidP="00690B8B">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tc>
      </w:tr>
      <w:tr w:rsidR="00D85C8A" w:rsidRPr="00D4372E" w14:paraId="32A268AC"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109D167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757342F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８　高次脳機能障害者支援体制加算</w:t>
            </w:r>
          </w:p>
        </w:tc>
        <w:tc>
          <w:tcPr>
            <w:tcW w:w="6171" w:type="dxa"/>
            <w:tcBorders>
              <w:top w:val="single" w:sz="4" w:space="0" w:color="000000"/>
              <w:left w:val="single" w:sz="4" w:space="0" w:color="000000"/>
              <w:bottom w:val="single" w:sz="4" w:space="0" w:color="000000"/>
              <w:right w:val="single" w:sz="4" w:space="0" w:color="000000"/>
            </w:tcBorders>
          </w:tcPr>
          <w:p w14:paraId="61DD1456"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796204F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別に厚生労働大臣が定める基準に適合すると認められた利用者の数が当該指定就労継続支援Ｂ型等の利用者の数に100分の30を乗じて得た数以上であって、別に厚生労働大臣が定める施設基準に適合しているものとして京都市長に届け出た指定就労継続支援</w:t>
            </w:r>
            <w:r w:rsidR="00307482"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型事業所等において、指定就労継続支援</w:t>
            </w:r>
            <w:r w:rsidR="00307482"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型等を行った場合に、１日につき41単位を加算しているか。</w:t>
            </w:r>
          </w:p>
          <w:p w14:paraId="4065CD93"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w:t>
            </w:r>
            <w:r w:rsidR="00307482" w:rsidRPr="00D4372E">
              <w:rPr>
                <w:rFonts w:ascii="ＭＳ ゴシック" w:eastAsia="ＭＳ ゴシック" w:hAnsi="ＭＳ ゴシック" w:hint="eastAsia"/>
              </w:rPr>
              <w:t>3</w:t>
            </w:r>
            <w:r w:rsidRPr="00D4372E">
              <w:rPr>
                <w:rFonts w:ascii="ＭＳ ゴシック" w:eastAsia="ＭＳ ゴシック" w:hAnsi="ＭＳ ゴシック" w:hint="eastAsia"/>
              </w:rPr>
              <w:t>の2の2の注</w:t>
            </w:r>
          </w:p>
          <w:p w14:paraId="1C8C69D4"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51C4B34B" w14:textId="77777777" w:rsidR="00FA1ABA" w:rsidRPr="00D4372E" w:rsidRDefault="00FA1AB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※「厚生労働大臣が定める基準」</w:t>
            </w:r>
          </w:p>
          <w:p w14:paraId="021F36D1" w14:textId="77777777" w:rsidR="00FA1ABA" w:rsidRPr="00D4372E" w:rsidRDefault="00FA1ABA" w:rsidP="00FA1AB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　脳の器質的病変の原因となる事故による受傷や疾病の発症の事実が確認され、かつ、日常生活又は社会生活に制約があり、その主たる原因が記憶障害、注意障害、遂行機能障害、社会的行動障害等の　認知障害であること</w:t>
            </w:r>
            <w:r w:rsidR="00BF1EE3" w:rsidRPr="00D4372E">
              <w:rPr>
                <w:rFonts w:ascii="ＭＳ ゴシック" w:eastAsia="ＭＳ ゴシック" w:hAnsi="ＭＳ ゴシック" w:hint="eastAsia"/>
              </w:rPr>
              <w:t>。</w:t>
            </w:r>
          </w:p>
          <w:p w14:paraId="028698FE" w14:textId="77777777" w:rsidR="00FA1ABA" w:rsidRPr="00D4372E" w:rsidRDefault="00FA1ABA" w:rsidP="00FA1AB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◆平18厚告543三十五</w:t>
            </w:r>
          </w:p>
          <w:p w14:paraId="00A7EA13" w14:textId="77777777" w:rsidR="00FA1ABA" w:rsidRPr="00D4372E" w:rsidRDefault="00FA1ABA" w:rsidP="00D85C8A">
            <w:pPr>
              <w:suppressAutoHyphens/>
              <w:autoSpaceDE w:val="0"/>
              <w:autoSpaceDN w:val="0"/>
              <w:spacing w:line="210" w:lineRule="exact"/>
              <w:ind w:leftChars="100" w:left="180"/>
              <w:rPr>
                <w:rFonts w:ascii="ＭＳ ゴシック" w:eastAsia="ＭＳ ゴシック" w:hAnsi="ＭＳ ゴシック"/>
              </w:rPr>
            </w:pPr>
          </w:p>
          <w:p w14:paraId="44CB7BF1"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※「厚生労働大臣が定める施設基準」</w:t>
            </w:r>
          </w:p>
          <w:p w14:paraId="4D5EA2BC" w14:textId="77777777" w:rsidR="00D85C8A" w:rsidRPr="00D4372E" w:rsidRDefault="00D85C8A" w:rsidP="00D85C8A">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次の(</w:t>
            </w:r>
            <w:r w:rsidRPr="00D4372E">
              <w:rPr>
                <w:rFonts w:ascii="ＭＳ ゴシック" w:eastAsia="ＭＳ ゴシック" w:hAnsi="ＭＳ ゴシック"/>
              </w:rPr>
              <w:t>1)</w:t>
            </w:r>
            <w:r w:rsidRPr="00D4372E">
              <w:rPr>
                <w:rFonts w:ascii="ＭＳ ゴシック" w:eastAsia="ＭＳ ゴシック" w:hAnsi="ＭＳ ゴシック" w:hint="eastAsia"/>
              </w:rPr>
              <w:t>及び(</w:t>
            </w:r>
            <w:r w:rsidRPr="00D4372E">
              <w:rPr>
                <w:rFonts w:ascii="ＭＳ ゴシック" w:eastAsia="ＭＳ ゴシック" w:hAnsi="ＭＳ ゴシック"/>
              </w:rPr>
              <w:t>2)</w:t>
            </w:r>
            <w:r w:rsidRPr="00D4372E">
              <w:rPr>
                <w:rFonts w:ascii="ＭＳ ゴシック" w:eastAsia="ＭＳ ゴシック" w:hAnsi="ＭＳ ゴシック" w:hint="eastAsia"/>
              </w:rPr>
              <w:t>のいずれにも該当する指定就労継続支援Ｂ型事業所等であること。</w:t>
            </w:r>
          </w:p>
          <w:p w14:paraId="4295D7D2" w14:textId="77777777" w:rsidR="009F75CA" w:rsidRPr="00D4372E" w:rsidRDefault="00D85C8A" w:rsidP="00D85C8A">
            <w:pPr>
              <w:numPr>
                <w:ilvl w:val="0"/>
                <w:numId w:val="43"/>
              </w:num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法第七十八条第三項に規定する地域生活支援事業として行われ</w:t>
            </w:r>
          </w:p>
          <w:p w14:paraId="09855EBF" w14:textId="77777777" w:rsidR="00D85C8A" w:rsidRPr="00D4372E" w:rsidRDefault="00D85C8A" w:rsidP="009F75CA">
            <w:pPr>
              <w:suppressAutoHyphens/>
              <w:autoSpaceDE w:val="0"/>
              <w:autoSpaceDN w:val="0"/>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rPr>
              <w:t>る研修（高次脳機能障害支援者養成に関する研修に限る。）又はこれに準ずるものとして都道府県知事が定める研修の過程を修了し、当該研修の事業を行った者から当該研修の過程を修了し、当該研修の事業を行った者から当該研修の課程を修了した旨の証明書の交付を受けた者であって、専ら高次脳機能障害者の支援に従事する従業者を、指定基準等において定める人員配置に加え、常勤換算方法で、利用者の数を50で除して得た数以上配置していること。</w:t>
            </w:r>
          </w:p>
          <w:p w14:paraId="5C90757D" w14:textId="77777777" w:rsidR="00D85C8A" w:rsidRPr="00D4372E" w:rsidRDefault="00D85C8A" w:rsidP="00D85C8A">
            <w:pPr>
              <w:numPr>
                <w:ilvl w:val="0"/>
                <w:numId w:val="43"/>
              </w:num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rPr>
              <w:t>(1)</w:t>
            </w:r>
            <w:r w:rsidRPr="00D4372E">
              <w:rPr>
                <w:rFonts w:ascii="ＭＳ ゴシック" w:eastAsia="ＭＳ ゴシック" w:hAnsi="ＭＳ ゴシック" w:hint="eastAsia"/>
              </w:rPr>
              <w:t>に規定する者を配置している旨を公表していること。</w:t>
            </w:r>
          </w:p>
          <w:p w14:paraId="2CF82DC7" w14:textId="77777777" w:rsidR="00D85C8A" w:rsidRPr="00D4372E" w:rsidRDefault="00D85C8A" w:rsidP="00D85C8A">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hint="eastAsia"/>
              </w:rPr>
              <w:t>◆平18厚告551十</w:t>
            </w:r>
            <w:r w:rsidR="009F75CA" w:rsidRPr="00D4372E">
              <w:rPr>
                <w:rFonts w:ascii="ＭＳ ゴシック" w:eastAsia="ＭＳ ゴシック" w:hAnsi="ＭＳ ゴシック" w:hint="eastAsia"/>
              </w:rPr>
              <w:t>三</w:t>
            </w:r>
            <w:r w:rsidRPr="00D4372E">
              <w:rPr>
                <w:rFonts w:ascii="ＭＳ ゴシック" w:eastAsia="ＭＳ ゴシック" w:hAnsi="ＭＳ ゴシック" w:hint="eastAsia"/>
              </w:rPr>
              <w:t>の</w:t>
            </w:r>
            <w:r w:rsidR="009F75CA" w:rsidRPr="00D4372E">
              <w:rPr>
                <w:rFonts w:ascii="ＭＳ ゴシック" w:eastAsia="ＭＳ ゴシック" w:hAnsi="ＭＳ ゴシック" w:hint="eastAsia"/>
              </w:rPr>
              <w:t>ロ</w:t>
            </w:r>
          </w:p>
          <w:p w14:paraId="4800FE50"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692926CA" w14:textId="77777777" w:rsidR="00D85C8A" w:rsidRPr="00D4372E" w:rsidRDefault="00D85C8A" w:rsidP="00D85C8A">
            <w:pPr>
              <w:suppressAutoHyphens/>
              <w:autoSpaceDE w:val="0"/>
              <w:autoSpaceDN w:val="0"/>
              <w:spacing w:line="222" w:lineRule="exact"/>
              <w:ind w:firstLineChars="200" w:firstLine="360"/>
              <w:jc w:val="left"/>
              <w:rPr>
                <w:rFonts w:ascii="ＭＳ ゴシック" w:eastAsia="ＭＳ ゴシック" w:hAnsi="ＭＳ ゴシック"/>
              </w:rPr>
            </w:pPr>
            <w:r w:rsidRPr="00D4372E">
              <w:rPr>
                <w:rFonts w:ascii="ＭＳ ゴシック" w:eastAsia="ＭＳ ゴシック" w:hAnsi="ＭＳ ゴシック" w:hint="eastAsia"/>
              </w:rPr>
              <w:t>◎　高次脳機能障害者支援体制加算の取扱いについて</w:t>
            </w:r>
          </w:p>
          <w:p w14:paraId="6AC20A84" w14:textId="77777777" w:rsidR="00D85C8A" w:rsidRPr="00D4372E" w:rsidRDefault="00D85C8A" w:rsidP="00D85C8A">
            <w:pPr>
              <w:suppressAutoHyphens/>
              <w:autoSpaceDE w:val="0"/>
              <w:autoSpaceDN w:val="0"/>
              <w:spacing w:line="210" w:lineRule="exact"/>
              <w:ind w:leftChars="200" w:left="540" w:hangingChars="100" w:hanging="18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1</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算定に当たっての留意事項</w:t>
            </w:r>
          </w:p>
          <w:p w14:paraId="311A62D0" w14:textId="77777777" w:rsidR="00D85C8A" w:rsidRPr="00D4372E" w:rsidRDefault="00D85C8A" w:rsidP="00D85C8A">
            <w:pPr>
              <w:suppressAutoHyphens/>
              <w:autoSpaceDE w:val="0"/>
              <w:autoSpaceDN w:val="0"/>
              <w:spacing w:line="222" w:lineRule="exact"/>
              <w:ind w:firstLineChars="300" w:firstLine="540"/>
              <w:jc w:val="left"/>
              <w:rPr>
                <w:rFonts w:ascii="ＭＳ ゴシック" w:eastAsia="ＭＳ ゴシック" w:hAnsi="ＭＳ ゴシック"/>
              </w:rPr>
            </w:pPr>
            <w:r w:rsidRPr="00D4372E">
              <w:rPr>
                <w:rFonts w:ascii="ＭＳ ゴシック" w:eastAsia="ＭＳ ゴシック" w:hAnsi="ＭＳ ゴシック" w:hint="eastAsia"/>
              </w:rPr>
              <w:t>ア</w:t>
            </w:r>
            <w:r w:rsidRPr="00D4372E">
              <w:rPr>
                <w:rFonts w:ascii="ＭＳ ゴシック" w:eastAsia="ＭＳ ゴシック" w:hAnsi="ＭＳ ゴシック"/>
              </w:rPr>
              <w:t xml:space="preserve"> 研修の要件</w:t>
            </w:r>
          </w:p>
          <w:p w14:paraId="5C4D9EE0"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地域生活支援事業として行われる高次脳機能障害支援者養成に関する研修とは、「高次脳機能障害支援養成研修の実施について」（令和6年2月</w:t>
            </w:r>
            <w:r w:rsidRPr="00D4372E">
              <w:rPr>
                <w:rFonts w:ascii="ＭＳ ゴシック" w:eastAsia="ＭＳ ゴシック" w:hAnsi="ＭＳ ゴシック"/>
              </w:rPr>
              <w:t>19 日付け障障発0219第</w:t>
            </w:r>
            <w:r w:rsidRPr="00D4372E">
              <w:rPr>
                <w:rFonts w:ascii="ＭＳ ゴシック" w:eastAsia="ＭＳ ゴシック" w:hAnsi="ＭＳ ゴシック" w:hint="eastAsia"/>
              </w:rPr>
              <w:t>1</w:t>
            </w:r>
            <w:r w:rsidRPr="00D4372E">
              <w:rPr>
                <w:rFonts w:ascii="ＭＳ ゴシック" w:eastAsia="ＭＳ ゴシック" w:hAnsi="ＭＳ ゴシック"/>
              </w:rPr>
              <w:t>号・障精発0219 第１号厚生労働省社会・援護局障害保健福祉部障害福祉</w:t>
            </w:r>
            <w:r w:rsidRPr="00D4372E">
              <w:rPr>
                <w:rFonts w:ascii="ＭＳ ゴシック" w:eastAsia="ＭＳ ゴシック" w:hAnsi="ＭＳ ゴシック" w:hint="eastAsia"/>
              </w:rPr>
              <w:t>課長及び精神・障害保健課長通知）に基づき都道府県が実施する研修をいい、「これに準ずるものとして都道府県知事が認める研修」については、当該研修と同等の内容のものであること。</w:t>
            </w:r>
          </w:p>
          <w:p w14:paraId="28D4E4FF" w14:textId="77777777" w:rsidR="00D85C8A" w:rsidRPr="00D4372E" w:rsidRDefault="00D85C8A" w:rsidP="00D85C8A">
            <w:pPr>
              <w:suppressAutoHyphens/>
              <w:autoSpaceDE w:val="0"/>
              <w:autoSpaceDN w:val="0"/>
              <w:spacing w:line="222" w:lineRule="exact"/>
              <w:ind w:firstLineChars="300" w:firstLine="540"/>
              <w:jc w:val="left"/>
              <w:rPr>
                <w:rFonts w:ascii="ＭＳ ゴシック" w:eastAsia="ＭＳ ゴシック" w:hAnsi="ＭＳ ゴシック"/>
              </w:rPr>
            </w:pPr>
            <w:r w:rsidRPr="00D4372E">
              <w:rPr>
                <w:rFonts w:ascii="ＭＳ ゴシック" w:eastAsia="ＭＳ ゴシック" w:hAnsi="ＭＳ ゴシック" w:hint="eastAsia"/>
              </w:rPr>
              <w:t>イ</w:t>
            </w:r>
            <w:r w:rsidRPr="00D4372E">
              <w:rPr>
                <w:rFonts w:ascii="ＭＳ ゴシック" w:eastAsia="ＭＳ ゴシック" w:hAnsi="ＭＳ ゴシック"/>
              </w:rPr>
              <w:t xml:space="preserve"> 高次脳機能障害者の確認方法について</w:t>
            </w:r>
          </w:p>
          <w:p w14:paraId="0A61DA84"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加算の算定対象となる高次脳機能障害者については、以下のいずれかの書類において高次脳機能障害の診断の記載があることを確認する方法によること。</w:t>
            </w:r>
          </w:p>
          <w:p w14:paraId="67089F31"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rPr>
              <w:t>(ｱ) 障害福祉サービス等の支給決定における医師の意見書</w:t>
            </w:r>
          </w:p>
          <w:p w14:paraId="50CFFF34"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rPr>
              <w:t>(ｲ) 精神障害者保健福祉手帳の申請における医師の診断書</w:t>
            </w:r>
          </w:p>
          <w:p w14:paraId="567E5704"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rPr>
              <w:t>(ｳ) その他医師の診断書等（原則として主治医が記載したもの</w:t>
            </w:r>
          </w:p>
          <w:p w14:paraId="47DD0839"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であること。）</w:t>
            </w:r>
          </w:p>
          <w:p w14:paraId="05914F66" w14:textId="77777777" w:rsidR="00D85C8A" w:rsidRPr="00D4372E" w:rsidRDefault="00D85C8A" w:rsidP="00D85C8A">
            <w:pPr>
              <w:suppressAutoHyphens/>
              <w:autoSpaceDE w:val="0"/>
              <w:autoSpaceDN w:val="0"/>
              <w:spacing w:line="222" w:lineRule="exact"/>
              <w:ind w:firstLineChars="300" w:firstLine="540"/>
              <w:jc w:val="left"/>
              <w:rPr>
                <w:rFonts w:ascii="ＭＳ ゴシック" w:eastAsia="ＭＳ ゴシック" w:hAnsi="ＭＳ ゴシック"/>
              </w:rPr>
            </w:pPr>
            <w:r w:rsidRPr="00D4372E">
              <w:rPr>
                <w:rFonts w:ascii="ＭＳ ゴシック" w:eastAsia="ＭＳ ゴシック" w:hAnsi="ＭＳ ゴシック" w:hint="eastAsia"/>
              </w:rPr>
              <w:t>ウ</w:t>
            </w:r>
            <w:r w:rsidRPr="00D4372E">
              <w:rPr>
                <w:rFonts w:ascii="ＭＳ ゴシック" w:eastAsia="ＭＳ ゴシック" w:hAnsi="ＭＳ ゴシック"/>
              </w:rPr>
              <w:t xml:space="preserve"> 届出等</w:t>
            </w:r>
          </w:p>
          <w:p w14:paraId="329FA39E"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当該加算を算定する場合は、研修を修了し従業者を配置している旨を都道府県へ届け出る必要があること。</w:t>
            </w:r>
          </w:p>
          <w:p w14:paraId="3154BAA4"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また、研修を修了した旨の確認については、原則として修了証書により確認することとするが、その他の書類等により確認できる場合は当該書類等をもって認めて差し支えない。</w:t>
            </w:r>
          </w:p>
          <w:p w14:paraId="1A89020B" w14:textId="77777777" w:rsidR="00D85C8A" w:rsidRPr="00D4372E" w:rsidRDefault="00D85C8A" w:rsidP="00D85C8A">
            <w:pPr>
              <w:numPr>
                <w:ilvl w:val="0"/>
                <w:numId w:val="43"/>
              </w:num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rPr>
              <w:lastRenderedPageBreak/>
              <w:t>多機能型事業所等については、当該多機能型事業所等において</w:t>
            </w:r>
          </w:p>
          <w:p w14:paraId="15201905" w14:textId="77777777" w:rsidR="00D85C8A" w:rsidRPr="00D4372E" w:rsidRDefault="00D85C8A" w:rsidP="00D85C8A">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実施される複数の障害福祉サービスの利用者全体のうち、高次脳機能障害者の数が利用者の数に</w:t>
            </w:r>
            <w:r w:rsidRPr="00D4372E">
              <w:rPr>
                <w:rFonts w:ascii="ＭＳ ゴシック" w:eastAsia="ＭＳ ゴシック" w:hAnsi="ＭＳ ゴシック"/>
              </w:rPr>
              <w:t>100分の30を乗じて得た数以上</w:t>
            </w:r>
            <w:r w:rsidRPr="00D4372E">
              <w:rPr>
                <w:rFonts w:ascii="ＭＳ ゴシック" w:eastAsia="ＭＳ ゴシック" w:hAnsi="ＭＳ ゴシック" w:hint="eastAsia"/>
              </w:rPr>
              <w:t>であり、従業者の加配が当該多機能型事業所等の利用者の合計数を</w:t>
            </w:r>
            <w:r w:rsidRPr="00D4372E">
              <w:rPr>
                <w:rFonts w:ascii="ＭＳ ゴシック" w:eastAsia="ＭＳ ゴシック" w:hAnsi="ＭＳ ゴシック"/>
              </w:rPr>
              <w:t>50で除して得た数以上なされていれば満たされるものである</w:t>
            </w:r>
            <w:r w:rsidRPr="00D4372E">
              <w:rPr>
                <w:rFonts w:ascii="ＭＳ ゴシック" w:eastAsia="ＭＳ ゴシック" w:hAnsi="ＭＳ ゴシック" w:hint="eastAsia"/>
              </w:rPr>
              <w:t>こと。</w:t>
            </w:r>
          </w:p>
          <w:p w14:paraId="0B6C9110" w14:textId="77777777" w:rsidR="00D85C8A" w:rsidRPr="00D4372E" w:rsidRDefault="00D85C8A" w:rsidP="00D85C8A">
            <w:pPr>
              <w:suppressAutoHyphens/>
              <w:autoSpaceDE w:val="0"/>
              <w:autoSpaceDN w:val="0"/>
              <w:spacing w:line="222" w:lineRule="exact"/>
              <w:jc w:val="left"/>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w:t>
            </w:r>
            <w:r w:rsidR="005C0C94" w:rsidRPr="00D4372E">
              <w:rPr>
                <w:rFonts w:ascii="ＭＳ ゴシック" w:eastAsia="ＭＳ ゴシック" w:hAnsi="ＭＳ ゴシック" w:hint="eastAsia"/>
              </w:rPr>
              <w:t>4</w:t>
            </w:r>
            <w:r w:rsidRPr="00D4372E">
              <w:rPr>
                <w:rFonts w:ascii="ＭＳ ゴシック" w:eastAsia="ＭＳ ゴシック" w:hAnsi="ＭＳ ゴシック" w:hint="eastAsia"/>
              </w:rPr>
              <w:t>）③準用（第二の2（6）⑦</w:t>
            </w:r>
            <w:r w:rsidRPr="00D4372E">
              <w:rPr>
                <w:rFonts w:ascii="ＭＳ ゴシック" w:eastAsia="ＭＳ ゴシック" w:hAnsi="ＭＳ ゴシック"/>
              </w:rPr>
              <w:t>）</w:t>
            </w:r>
          </w:p>
          <w:p w14:paraId="5F05C7C9"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7BCE53F7"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Q&amp;A R6.3.29問9</w:t>
            </w:r>
          </w:p>
          <w:p w14:paraId="357824CA"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「これに準ずるものとして都道府県知事が認める研修」とは、どのような研修が該当するのか。</w:t>
            </w:r>
          </w:p>
          <w:p w14:paraId="5D282F2D" w14:textId="77777777" w:rsidR="00D85C8A" w:rsidRPr="00D4372E" w:rsidRDefault="00D85C8A" w:rsidP="00D85C8A">
            <w:pPr>
              <w:suppressAutoHyphens/>
              <w:autoSpaceDE w:val="0"/>
              <w:autoSpaceDN w:val="0"/>
              <w:spacing w:line="210" w:lineRule="exact"/>
              <w:ind w:leftChars="50" w:left="180" w:hangingChars="50" w:hanging="90"/>
              <w:rPr>
                <w:rFonts w:ascii="ＭＳ ゴシック" w:eastAsia="ＭＳ ゴシック" w:hAnsi="ＭＳ ゴシック"/>
                <w:i/>
              </w:rPr>
            </w:pPr>
            <w:r w:rsidRPr="00D4372E">
              <w:rPr>
                <w:rFonts w:ascii="ＭＳ ゴシック" w:eastAsia="ＭＳ ゴシック" w:hAnsi="ＭＳ ゴシック" w:hint="eastAsia"/>
                <w:i/>
              </w:rPr>
              <w:t>(答)</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「高次脳機能障害支援養成研修の実施について」（令和６年２月</w:t>
            </w:r>
            <w:r w:rsidRPr="00D4372E">
              <w:rPr>
                <w:rFonts w:ascii="ＭＳ ゴシック" w:eastAsia="ＭＳ ゴシック" w:hAnsi="ＭＳ ゴシック"/>
                <w:i/>
              </w:rPr>
              <w:t xml:space="preserve"> 19 日付け</w:t>
            </w:r>
            <w:r w:rsidRPr="00D4372E">
              <w:rPr>
                <w:rFonts w:ascii="ＭＳ ゴシック" w:eastAsia="ＭＳ ゴシック" w:hAnsi="ＭＳ ゴシック" w:hint="eastAsia"/>
                <w:i/>
              </w:rPr>
              <w:t>障障発</w:t>
            </w:r>
            <w:r w:rsidRPr="00D4372E">
              <w:rPr>
                <w:rFonts w:ascii="ＭＳ ゴシック" w:eastAsia="ＭＳ ゴシック" w:hAnsi="ＭＳ ゴシック"/>
                <w:i/>
              </w:rPr>
              <w:t xml:space="preserve"> 0219 第１号・障精発 0219 第１号厚生労働省社会・援護局障害保健福</w:t>
            </w:r>
            <w:r w:rsidRPr="00D4372E">
              <w:rPr>
                <w:rFonts w:ascii="ＭＳ ゴシック" w:eastAsia="ＭＳ ゴシック" w:hAnsi="ＭＳ ゴシック" w:hint="eastAsia"/>
                <w:i/>
              </w:rPr>
              <w:t>祉部障害福祉課長及び精神・障害保健課長通知）</w:t>
            </w:r>
            <w:r w:rsidRPr="00D4372E">
              <w:rPr>
                <w:rFonts w:ascii="ＭＳ ゴシック" w:eastAsia="ＭＳ ゴシック" w:hAnsi="ＭＳ ゴシック"/>
                <w:i/>
              </w:rPr>
              <w:t xml:space="preserve"> の別添実施要綱で定める標</w:t>
            </w:r>
            <w:r w:rsidRPr="00D4372E">
              <w:rPr>
                <w:rFonts w:ascii="ＭＳ ゴシック" w:eastAsia="ＭＳ ゴシック" w:hAnsi="ＭＳ ゴシック" w:hint="eastAsia"/>
                <w:i/>
              </w:rPr>
              <w:t>準的なカリキュラムと同等の内容であると認められる研修が該当する。</w:t>
            </w:r>
          </w:p>
          <w:p w14:paraId="69A6AA5C"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例えば、高次脳機能障害情報・支援センター（国立障害者リハビリテーションセンター）が実施した「令和５年度高次脳機能障害支援・指導者養成研修会（実践研修）」（３日間研修）や高次脳機能障害の支援拠点機関等が同センターから研修パッケージを借り受けて実施した高次脳機能障害支援養成研修（基礎研修及び実践研</w:t>
            </w:r>
            <w:r w:rsidRPr="00D4372E">
              <w:rPr>
                <w:rFonts w:ascii="ＭＳ ゴシック" w:eastAsia="ＭＳ ゴシック" w:hAnsi="ＭＳ ゴシック"/>
                <w:i/>
              </w:rPr>
              <w:t xml:space="preserve"> 修）については、これに該当するものである。</w:t>
            </w:r>
          </w:p>
          <w:p w14:paraId="39E28388" w14:textId="77777777" w:rsidR="00D85C8A" w:rsidRPr="00D4372E" w:rsidRDefault="00D85C8A" w:rsidP="00D85C8A">
            <w:pPr>
              <w:suppressAutoHyphens/>
              <w:autoSpaceDE w:val="0"/>
              <w:autoSpaceDN w:val="0"/>
              <w:spacing w:line="210" w:lineRule="exact"/>
              <w:ind w:leftChars="50" w:left="9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なお、研修の時間数の下限等については一律に定めるものではないが、講演や研修等の一部として高次脳機能障害の概略に触れただけのものや、標準的なカリキュラムの限定された一部分のみの講義を実施しただけのもの等については認められない。</w:t>
            </w:r>
          </w:p>
          <w:p w14:paraId="41DCD8C4" w14:textId="77777777" w:rsidR="00D85C8A" w:rsidRPr="00D4372E" w:rsidRDefault="00D85C8A" w:rsidP="00D85C8A">
            <w:pPr>
              <w:suppressAutoHyphens/>
              <w:autoSpaceDE w:val="0"/>
              <w:autoSpaceDN w:val="0"/>
              <w:spacing w:line="222" w:lineRule="exact"/>
              <w:jc w:val="left"/>
              <w:rPr>
                <w:rFonts w:ascii="ＭＳ ゴシック" w:eastAsia="ＭＳ ゴシック" w:hAnsi="ＭＳ ゴシック"/>
              </w:rPr>
            </w:pPr>
          </w:p>
          <w:p w14:paraId="5074A14E" w14:textId="77777777" w:rsidR="00D85C8A" w:rsidRPr="00D4372E" w:rsidRDefault="00D85C8A" w:rsidP="00D85C8A">
            <w:pPr>
              <w:suppressAutoHyphens/>
              <w:autoSpaceDE w:val="0"/>
              <w:autoSpaceDN w:val="0"/>
              <w:spacing w:line="210" w:lineRule="exact"/>
              <w:ind w:leftChars="50" w:left="180" w:hangingChars="50" w:hanging="90"/>
              <w:rPr>
                <w:rFonts w:ascii="ＭＳ ゴシック" w:eastAsia="ＭＳ ゴシック" w:hAnsi="ＭＳ ゴシック"/>
                <w:i/>
              </w:rPr>
            </w:pPr>
            <w:r w:rsidRPr="00D4372E">
              <w:rPr>
                <w:rFonts w:ascii="ＭＳ ゴシック" w:eastAsia="ＭＳ ゴシック" w:hAnsi="ＭＳ ゴシック" w:hint="eastAsia"/>
                <w:i/>
              </w:rPr>
              <w:t>Q&amp;A R6.3.29問10</w:t>
            </w:r>
          </w:p>
          <w:p w14:paraId="255D1FD4"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i/>
              </w:rPr>
            </w:pPr>
            <w:r w:rsidRPr="00D4372E">
              <w:rPr>
                <w:rFonts w:ascii="ＭＳ ゴシック" w:eastAsia="ＭＳ ゴシック" w:hAnsi="ＭＳ ゴシック" w:hint="eastAsia"/>
                <w:i/>
              </w:rPr>
              <w:t>これまで高次脳機能障害の支援拠点機関等により実施された研修の中には、高次脳機能障害支援養成研修の標準的なカリキュラムと共通している研修もあるため、このような研修の修了者を対象として、標準的なカリキュラムの内容と比較して不足している科目等について、追加的に研修として実施することで、「これに準ずるものとして都道府県知事が認める研修」と</w:t>
            </w:r>
            <w:r w:rsidRPr="00D4372E">
              <w:rPr>
                <w:rFonts w:ascii="ＭＳ ゴシック" w:eastAsia="ＭＳ ゴシック" w:hAnsi="ＭＳ ゴシック"/>
                <w:i/>
              </w:rPr>
              <w:t>して扱うことができるか。</w:t>
            </w:r>
          </w:p>
          <w:p w14:paraId="009AD07A" w14:textId="77777777" w:rsidR="00D85C8A" w:rsidRPr="00D4372E" w:rsidRDefault="00D85C8A" w:rsidP="00D85C8A">
            <w:pPr>
              <w:suppressAutoHyphens/>
              <w:autoSpaceDE w:val="0"/>
              <w:autoSpaceDN w:val="0"/>
              <w:spacing w:line="210" w:lineRule="exact"/>
              <w:ind w:left="90" w:hangingChars="50" w:hanging="90"/>
              <w:rPr>
                <w:rFonts w:ascii="ＭＳ ゴシック" w:eastAsia="ＭＳ ゴシック" w:hAnsi="ＭＳ ゴシック"/>
                <w:i/>
              </w:rPr>
            </w:pPr>
            <w:r w:rsidRPr="00D4372E">
              <w:rPr>
                <w:rFonts w:ascii="ＭＳ ゴシック" w:eastAsia="ＭＳ ゴシック" w:hAnsi="ＭＳ ゴシック" w:hint="eastAsia"/>
                <w:i/>
              </w:rPr>
              <w:t>(答)過去に実施した研修の修了者の名簿が管理されているなど、都道府県におい</w:t>
            </w:r>
            <w:r w:rsidRPr="00D4372E">
              <w:rPr>
                <w:rFonts w:ascii="ＭＳ ゴシック" w:eastAsia="ＭＳ ゴシック" w:hAnsi="ＭＳ ゴシック"/>
                <w:i/>
              </w:rPr>
              <w:t>て研修の受講状況を確認できる場合については、差し支えない。</w:t>
            </w:r>
          </w:p>
          <w:p w14:paraId="4E3C7E3C"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i/>
              </w:rPr>
            </w:pPr>
          </w:p>
          <w:p w14:paraId="01C39A32" w14:textId="77777777" w:rsidR="00D85C8A" w:rsidRPr="00D4372E" w:rsidRDefault="00D85C8A" w:rsidP="00D85C8A">
            <w:pPr>
              <w:suppressAutoHyphens/>
              <w:autoSpaceDE w:val="0"/>
              <w:autoSpaceDN w:val="0"/>
              <w:spacing w:line="210" w:lineRule="exact"/>
              <w:ind w:leftChars="50" w:left="180" w:hangingChars="50" w:hanging="90"/>
              <w:rPr>
                <w:rFonts w:ascii="ＭＳ ゴシック" w:eastAsia="ＭＳ ゴシック" w:hAnsi="ＭＳ ゴシック"/>
                <w:i/>
              </w:rPr>
            </w:pPr>
            <w:r w:rsidRPr="00D4372E">
              <w:rPr>
                <w:rFonts w:ascii="ＭＳ ゴシック" w:eastAsia="ＭＳ ゴシック" w:hAnsi="ＭＳ ゴシック" w:hint="eastAsia"/>
                <w:i/>
              </w:rPr>
              <w:t>Q&amp;A R6.3.29問11</w:t>
            </w:r>
          </w:p>
          <w:p w14:paraId="47FF194D" w14:textId="77777777" w:rsidR="00D85C8A" w:rsidRPr="00D4372E" w:rsidRDefault="00D85C8A" w:rsidP="00D85C8A">
            <w:pPr>
              <w:suppressAutoHyphens/>
              <w:autoSpaceDE w:val="0"/>
              <w:autoSpaceDN w:val="0"/>
              <w:spacing w:line="210" w:lineRule="exact"/>
              <w:ind w:firstLineChars="50" w:firstLine="90"/>
              <w:rPr>
                <w:rFonts w:ascii="ＭＳ ゴシック" w:eastAsia="ＭＳ ゴシック" w:hAnsi="ＭＳ ゴシック"/>
                <w:i/>
              </w:rPr>
            </w:pPr>
            <w:r w:rsidRPr="00D4372E">
              <w:rPr>
                <w:rFonts w:ascii="ＭＳ ゴシック" w:eastAsia="ＭＳ ゴシック" w:hAnsi="ＭＳ ゴシック" w:hint="eastAsia"/>
                <w:i/>
              </w:rPr>
              <w:t>「</w:t>
            </w:r>
            <w:r w:rsidRPr="00D4372E">
              <w:rPr>
                <w:rFonts w:ascii="ＭＳ ゴシック" w:eastAsia="ＭＳ ゴシック" w:hAnsi="ＭＳ ゴシック"/>
                <w:i/>
              </w:rPr>
              <w:t xml:space="preserve"> 研修を修了した旨の確認については、原則として修了証書により確</w:t>
            </w:r>
            <w:r w:rsidRPr="00D4372E">
              <w:rPr>
                <w:rFonts w:ascii="ＭＳ ゴシック" w:eastAsia="ＭＳ ゴシック" w:hAnsi="ＭＳ ゴシック" w:hint="eastAsia"/>
                <w:i/>
              </w:rPr>
              <w:t>認することとするが、その他の書類等により確認できる場合は当該書類等をもって認めて差し支えない。」とあるが、その他の書類等により確認できる場合とは具体的にどのような場合か</w:t>
            </w:r>
            <w:r w:rsidRPr="00D4372E">
              <w:rPr>
                <w:rFonts w:ascii="ＭＳ ゴシック" w:eastAsia="ＭＳ ゴシック" w:hAnsi="ＭＳ ゴシック"/>
                <w:i/>
              </w:rPr>
              <w:t xml:space="preserve"> 。</w:t>
            </w:r>
          </w:p>
          <w:p w14:paraId="207A6E1A"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i/>
              </w:rPr>
            </w:pPr>
            <w:r w:rsidRPr="00D4372E">
              <w:rPr>
                <w:rFonts w:ascii="ＭＳ ゴシック" w:eastAsia="ＭＳ ゴシック" w:hAnsi="ＭＳ ゴシック" w:hint="eastAsia"/>
                <w:i/>
              </w:rPr>
              <w:t>(答)紛失した等の理由により申請者の修了証を確認できない場合でも、例えば研修を実施した都道府県において、修了者のリストを作成しており確認できる</w:t>
            </w:r>
            <w:r w:rsidRPr="00D4372E">
              <w:rPr>
                <w:rFonts w:ascii="ＭＳ ゴシック" w:eastAsia="ＭＳ ゴシック" w:hAnsi="ＭＳ ゴシック"/>
                <w:i/>
              </w:rPr>
              <w:t>場</w:t>
            </w:r>
            <w:r w:rsidRPr="00D4372E">
              <w:rPr>
                <w:rFonts w:ascii="ＭＳ ゴシック" w:eastAsia="ＭＳ ゴシック" w:hAnsi="ＭＳ ゴシック" w:hint="eastAsia"/>
                <w:i/>
              </w:rPr>
              <w:t>合等、都道府県において当該申請者が確実に研修を修了している</w:t>
            </w:r>
            <w:r w:rsidRPr="00D4372E">
              <w:rPr>
                <w:rFonts w:ascii="ＭＳ ゴシック" w:eastAsia="ＭＳ ゴシック" w:hAnsi="ＭＳ ゴシック"/>
                <w:i/>
              </w:rPr>
              <w:t xml:space="preserve"> と認められる</w:t>
            </w:r>
            <w:r w:rsidRPr="00D4372E">
              <w:rPr>
                <w:rFonts w:ascii="ＭＳ ゴシック" w:eastAsia="ＭＳ ゴシック" w:hAnsi="ＭＳ ゴシック" w:hint="eastAsia"/>
                <w:i/>
              </w:rPr>
              <w:t>書類等がある場合には</w:t>
            </w:r>
            <w:r w:rsidRPr="00D4372E">
              <w:rPr>
                <w:rFonts w:ascii="ＭＳ ゴシック" w:eastAsia="ＭＳ ゴシック" w:hAnsi="ＭＳ ゴシック"/>
                <w:i/>
              </w:rPr>
              <w:t xml:space="preserve"> 、 研修を修了した ものと 認めても差し支えない。</w:t>
            </w:r>
          </w:p>
          <w:p w14:paraId="13DE9EBC" w14:textId="77777777" w:rsidR="00D85C8A" w:rsidRPr="00D4372E" w:rsidRDefault="00D85C8A" w:rsidP="00D85C8A">
            <w:pPr>
              <w:suppressAutoHyphens/>
              <w:autoSpaceDE w:val="0"/>
              <w:autoSpaceDN w:val="0"/>
              <w:spacing w:line="222" w:lineRule="exact"/>
              <w:jc w:val="left"/>
              <w:rPr>
                <w:rFonts w:ascii="ＭＳ ゴシック" w:eastAsia="ＭＳ ゴシック" w:hAnsi="ＭＳ ゴシック"/>
              </w:rPr>
            </w:pPr>
          </w:p>
          <w:p w14:paraId="5E7C4A1E" w14:textId="77777777" w:rsidR="00D85C8A" w:rsidRPr="00D4372E" w:rsidRDefault="00D85C8A" w:rsidP="00D85C8A">
            <w:pPr>
              <w:suppressAutoHyphens/>
              <w:autoSpaceDE w:val="0"/>
              <w:autoSpaceDN w:val="0"/>
              <w:spacing w:line="210" w:lineRule="exact"/>
              <w:ind w:leftChars="50" w:left="180" w:hangingChars="50" w:hanging="90"/>
              <w:rPr>
                <w:rFonts w:ascii="ＭＳ ゴシック" w:eastAsia="ＭＳ ゴシック" w:hAnsi="ＭＳ ゴシック"/>
                <w:i/>
              </w:rPr>
            </w:pPr>
            <w:r w:rsidRPr="00D4372E">
              <w:rPr>
                <w:rFonts w:ascii="ＭＳ ゴシック" w:eastAsia="ＭＳ ゴシック" w:hAnsi="ＭＳ ゴシック" w:hint="eastAsia"/>
                <w:i/>
              </w:rPr>
              <w:t>Q&amp;A R6.3.29問12</w:t>
            </w:r>
          </w:p>
          <w:p w14:paraId="61344719" w14:textId="77777777" w:rsidR="00D85C8A" w:rsidRPr="00D4372E" w:rsidRDefault="00D85C8A" w:rsidP="00D85C8A">
            <w:pPr>
              <w:suppressAutoHyphens/>
              <w:autoSpaceDE w:val="0"/>
              <w:autoSpaceDN w:val="0"/>
              <w:spacing w:line="210" w:lineRule="exact"/>
              <w:ind w:leftChars="17" w:left="31" w:firstLineChars="33" w:firstLine="59"/>
              <w:rPr>
                <w:rFonts w:ascii="ＭＳ ゴシック" w:eastAsia="ＭＳ ゴシック" w:hAnsi="ＭＳ ゴシック"/>
                <w:i/>
              </w:rPr>
            </w:pPr>
            <w:r w:rsidRPr="00D4372E">
              <w:rPr>
                <w:rFonts w:ascii="ＭＳ ゴシック" w:eastAsia="ＭＳ ゴシック" w:hAnsi="ＭＳ ゴシック" w:hint="eastAsia"/>
                <w:i/>
              </w:rPr>
              <w:t>他</w:t>
            </w:r>
            <w:r w:rsidRPr="00D4372E">
              <w:rPr>
                <w:rFonts w:ascii="ＭＳ ゴシック" w:eastAsia="ＭＳ ゴシック" w:hAnsi="ＭＳ ゴシック"/>
                <w:i/>
              </w:rPr>
              <w:t>都道府県で実施された高次脳機能障害支援養成（実践研修）の修了</w:t>
            </w:r>
            <w:r w:rsidRPr="00D4372E">
              <w:rPr>
                <w:rFonts w:ascii="ＭＳ ゴシック" w:eastAsia="ＭＳ ゴシック" w:hAnsi="ＭＳ ゴシック" w:hint="eastAsia"/>
                <w:i/>
              </w:rPr>
              <w:t>証をもって、</w:t>
            </w:r>
            <w:r w:rsidRPr="00D4372E">
              <w:rPr>
                <w:rFonts w:ascii="ＭＳ ゴシック" w:eastAsia="ＭＳ ゴシック" w:hAnsi="ＭＳ ゴシック"/>
                <w:i/>
              </w:rPr>
              <w:t>研修を修了したものと認めてよいか。</w:t>
            </w:r>
          </w:p>
          <w:p w14:paraId="2D9880FF" w14:textId="77777777" w:rsidR="00D85C8A" w:rsidRPr="00D4372E" w:rsidRDefault="00D85C8A" w:rsidP="00D85C8A">
            <w:pPr>
              <w:suppressAutoHyphens/>
              <w:autoSpaceDE w:val="0"/>
              <w:autoSpaceDN w:val="0"/>
              <w:spacing w:line="222" w:lineRule="exact"/>
              <w:jc w:val="left"/>
              <w:rPr>
                <w:rFonts w:ascii="ＭＳ ゴシック" w:eastAsia="ＭＳ ゴシック" w:hAnsi="ＭＳ ゴシック"/>
                <w:i/>
              </w:rPr>
            </w:pPr>
            <w:r w:rsidRPr="00D4372E">
              <w:rPr>
                <w:rFonts w:ascii="ＭＳ ゴシック" w:eastAsia="ＭＳ ゴシック" w:hAnsi="ＭＳ ゴシック" w:hint="eastAsia"/>
                <w:i/>
              </w:rPr>
              <w:t>(答)</w:t>
            </w:r>
            <w:r w:rsidRPr="00D4372E">
              <w:rPr>
                <w:rFonts w:ascii="ＭＳ ゴシック" w:eastAsia="ＭＳ ゴシック" w:hAnsi="ＭＳ ゴシック"/>
                <w:i/>
              </w:rPr>
              <w:t>「高次脳機能障害支援養成研修の実施について」（令和６年</w:t>
            </w:r>
            <w:r w:rsidRPr="00D4372E">
              <w:rPr>
                <w:rFonts w:ascii="ＭＳ ゴシック" w:eastAsia="ＭＳ ゴシック" w:hAnsi="ＭＳ ゴシック" w:hint="eastAsia"/>
                <w:i/>
              </w:rPr>
              <w:t>2月</w:t>
            </w:r>
            <w:r w:rsidRPr="00D4372E">
              <w:rPr>
                <w:rFonts w:ascii="ＭＳ ゴシック" w:eastAsia="ＭＳ ゴシック" w:hAnsi="ＭＳ ゴシック"/>
                <w:i/>
              </w:rPr>
              <w:t>19日付け障障発0219第</w:t>
            </w:r>
            <w:r w:rsidRPr="00D4372E">
              <w:rPr>
                <w:rFonts w:ascii="ＭＳ ゴシック" w:eastAsia="ＭＳ ゴシック" w:hAnsi="ＭＳ ゴシック" w:hint="eastAsia"/>
                <w:i/>
              </w:rPr>
              <w:t>1</w:t>
            </w:r>
            <w:r w:rsidRPr="00D4372E">
              <w:rPr>
                <w:rFonts w:ascii="ＭＳ ゴシック" w:eastAsia="ＭＳ ゴシック" w:hAnsi="ＭＳ ゴシック"/>
                <w:i/>
              </w:rPr>
              <w:t>号・障精発0219第</w:t>
            </w:r>
            <w:r w:rsidRPr="00D4372E">
              <w:rPr>
                <w:rFonts w:ascii="ＭＳ ゴシック" w:eastAsia="ＭＳ ゴシック" w:hAnsi="ＭＳ ゴシック" w:hint="eastAsia"/>
                <w:i/>
              </w:rPr>
              <w:t>1</w:t>
            </w:r>
            <w:r w:rsidRPr="00D4372E">
              <w:rPr>
                <w:rFonts w:ascii="ＭＳ ゴシック" w:eastAsia="ＭＳ ゴシック" w:hAnsi="ＭＳ ゴシック"/>
                <w:i/>
              </w:rPr>
              <w:t>号厚生労働省社会・援護局</w:t>
            </w:r>
            <w:r w:rsidRPr="00D4372E">
              <w:rPr>
                <w:rFonts w:ascii="ＭＳ ゴシック" w:eastAsia="ＭＳ ゴシック" w:hAnsi="ＭＳ ゴシック" w:hint="eastAsia"/>
                <w:i/>
              </w:rPr>
              <w:t>障害保健福祉部障害福祉課長及び精神・障害保健課長通知）の別添実施要綱</w:t>
            </w:r>
            <w:r w:rsidRPr="00D4372E">
              <w:rPr>
                <w:rFonts w:ascii="ＭＳ ゴシック" w:eastAsia="ＭＳ ゴシック" w:hAnsi="ＭＳ ゴシック"/>
                <w:i/>
              </w:rPr>
              <w:t>に</w:t>
            </w:r>
            <w:r w:rsidRPr="00D4372E">
              <w:rPr>
                <w:rFonts w:ascii="ＭＳ ゴシック" w:eastAsia="ＭＳ ゴシック" w:hAnsi="ＭＳ ゴシック" w:hint="eastAsia"/>
                <w:i/>
              </w:rPr>
              <w:t>基づき実施された研修は全国で統一されたカリキュラムであるので差し支えない。</w:t>
            </w:r>
          </w:p>
          <w:p w14:paraId="4E99743A"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i/>
              </w:rPr>
              <w:t>なお、修了証において高次脳機能障害支援養成研修に準ずる研修として記載されているものについても、研修カリキュラム等を確認して、高次脳機能障害支援養成研修と同等の内容であると都道府県が認める場合には</w:t>
            </w:r>
            <w:r w:rsidRPr="00D4372E">
              <w:rPr>
                <w:rFonts w:ascii="ＭＳ ゴシック" w:eastAsia="ＭＳ ゴシック" w:hAnsi="ＭＳ ゴシック"/>
                <w:i/>
              </w:rPr>
              <w:t>、研修を修了し</w:t>
            </w:r>
            <w:r w:rsidRPr="00D4372E">
              <w:rPr>
                <w:rFonts w:ascii="ＭＳ ゴシック" w:eastAsia="ＭＳ ゴシック" w:hAnsi="ＭＳ ゴシック" w:hint="eastAsia"/>
                <w:i/>
              </w:rPr>
              <w:t>た</w:t>
            </w:r>
            <w:r w:rsidRPr="00D4372E">
              <w:rPr>
                <w:rFonts w:ascii="ＭＳ ゴシック" w:eastAsia="ＭＳ ゴシック" w:hAnsi="ＭＳ ゴシック"/>
                <w:i/>
              </w:rPr>
              <w:t>ものと認めても差し支えない。</w:t>
            </w:r>
          </w:p>
          <w:p w14:paraId="700CBABF" w14:textId="77777777" w:rsidR="00D85C8A" w:rsidRPr="00D4372E" w:rsidRDefault="00D85C8A" w:rsidP="00307482">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3651DE2" w14:textId="77777777" w:rsidR="00D85C8A" w:rsidRPr="00D4372E" w:rsidRDefault="00D85C8A" w:rsidP="00D85C8A">
            <w:pPr>
              <w:spacing w:line="210" w:lineRule="exact"/>
              <w:rPr>
                <w:rFonts w:ascii="ＭＳ ゴシック" w:eastAsia="ＭＳ ゴシック" w:hAnsi="ＭＳ ゴシック"/>
              </w:rPr>
            </w:pPr>
          </w:p>
        </w:tc>
        <w:tc>
          <w:tcPr>
            <w:tcW w:w="2119" w:type="dxa"/>
            <w:tcBorders>
              <w:top w:val="single" w:sz="4" w:space="0" w:color="000000"/>
              <w:left w:val="single" w:sz="4" w:space="0" w:color="000000"/>
              <w:bottom w:val="single" w:sz="4" w:space="0" w:color="000000"/>
              <w:right w:val="single" w:sz="4" w:space="0" w:color="000000"/>
            </w:tcBorders>
          </w:tcPr>
          <w:p w14:paraId="4938418A"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0E372E31" w14:textId="77777777" w:rsidR="00D85C8A" w:rsidRPr="00D4372E" w:rsidRDefault="00D85C8A" w:rsidP="00D85C8A">
            <w:pPr>
              <w:spacing w:line="210" w:lineRule="exact"/>
              <w:rPr>
                <w:rFonts w:ascii="ＭＳ ゴシック" w:eastAsia="ＭＳ ゴシック" w:hAnsi="ＭＳ ゴシック"/>
              </w:rPr>
            </w:pPr>
          </w:p>
          <w:p w14:paraId="75F3C638" w14:textId="77777777" w:rsidR="00D85C8A" w:rsidRPr="00D4372E" w:rsidRDefault="00D85C8A" w:rsidP="00D85C8A">
            <w:pPr>
              <w:spacing w:line="210" w:lineRule="exact"/>
              <w:rPr>
                <w:rFonts w:ascii="ＭＳ ゴシック" w:eastAsia="ＭＳ ゴシック" w:hAnsi="ＭＳ ゴシック"/>
              </w:rPr>
            </w:pPr>
          </w:p>
          <w:p w14:paraId="240849EE" w14:textId="77777777" w:rsidR="00D85C8A" w:rsidRPr="00D4372E" w:rsidRDefault="00D85C8A" w:rsidP="00D85C8A">
            <w:pPr>
              <w:spacing w:line="210" w:lineRule="exact"/>
              <w:rPr>
                <w:rFonts w:ascii="ＭＳ ゴシック" w:eastAsia="ＭＳ ゴシック" w:hAnsi="ＭＳ ゴシック"/>
              </w:rPr>
            </w:pPr>
          </w:p>
          <w:p w14:paraId="6D090567" w14:textId="77777777" w:rsidR="00D85C8A" w:rsidRPr="00D4372E" w:rsidRDefault="00D85C8A" w:rsidP="00D85C8A">
            <w:pPr>
              <w:spacing w:line="210" w:lineRule="exact"/>
              <w:rPr>
                <w:rFonts w:ascii="ＭＳ ゴシック" w:eastAsia="ＭＳ ゴシック" w:hAnsi="ＭＳ ゴシック"/>
              </w:rPr>
            </w:pPr>
          </w:p>
          <w:p w14:paraId="0E21275F" w14:textId="77777777" w:rsidR="00D85C8A" w:rsidRPr="00D4372E" w:rsidRDefault="00D85C8A" w:rsidP="00D85C8A">
            <w:pPr>
              <w:spacing w:line="210" w:lineRule="exact"/>
              <w:rPr>
                <w:rFonts w:ascii="ＭＳ ゴシック" w:eastAsia="ＭＳ ゴシック" w:hAnsi="ＭＳ ゴシック"/>
              </w:rPr>
            </w:pPr>
          </w:p>
          <w:p w14:paraId="28F0312B" w14:textId="77777777" w:rsidR="00D85C8A" w:rsidRPr="00D4372E" w:rsidRDefault="00D85C8A" w:rsidP="00D85C8A">
            <w:pPr>
              <w:spacing w:line="210" w:lineRule="exact"/>
              <w:rPr>
                <w:rFonts w:ascii="ＭＳ ゴシック" w:eastAsia="ＭＳ ゴシック" w:hAnsi="ＭＳ ゴシック"/>
              </w:rPr>
            </w:pPr>
          </w:p>
          <w:p w14:paraId="219B074E" w14:textId="77777777" w:rsidR="00D85C8A" w:rsidRPr="00D4372E" w:rsidRDefault="00D85C8A" w:rsidP="00D85C8A">
            <w:pPr>
              <w:spacing w:line="210" w:lineRule="exact"/>
              <w:rPr>
                <w:rFonts w:ascii="ＭＳ ゴシック" w:eastAsia="ＭＳ ゴシック" w:hAnsi="ＭＳ ゴシック"/>
              </w:rPr>
            </w:pPr>
          </w:p>
          <w:p w14:paraId="5373F627" w14:textId="77777777" w:rsidR="00D85C8A" w:rsidRPr="00D4372E" w:rsidRDefault="00D85C8A" w:rsidP="00D85C8A">
            <w:pPr>
              <w:spacing w:line="210" w:lineRule="exact"/>
              <w:rPr>
                <w:rFonts w:ascii="ＭＳ ゴシック" w:eastAsia="ＭＳ ゴシック" w:hAnsi="ＭＳ ゴシック"/>
              </w:rPr>
            </w:pPr>
          </w:p>
          <w:p w14:paraId="22B72690" w14:textId="77777777" w:rsidR="00D85C8A" w:rsidRPr="00D4372E" w:rsidRDefault="00D85C8A" w:rsidP="00D85C8A">
            <w:pPr>
              <w:spacing w:line="210" w:lineRule="exact"/>
              <w:rPr>
                <w:rFonts w:ascii="ＭＳ ゴシック" w:eastAsia="ＭＳ ゴシック" w:hAnsi="ＭＳ ゴシック"/>
              </w:rPr>
            </w:pPr>
          </w:p>
          <w:p w14:paraId="674F2778" w14:textId="77777777" w:rsidR="00D85C8A" w:rsidRPr="00D4372E" w:rsidRDefault="00D85C8A" w:rsidP="00D85C8A">
            <w:pPr>
              <w:spacing w:line="210" w:lineRule="exact"/>
              <w:rPr>
                <w:rFonts w:ascii="ＭＳ ゴシック" w:eastAsia="ＭＳ ゴシック" w:hAnsi="ＭＳ ゴシック"/>
              </w:rPr>
            </w:pPr>
          </w:p>
          <w:p w14:paraId="62AA1988"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0C42E579"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1B966867"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742FE9B1" w14:textId="77777777" w:rsidR="00D85C8A" w:rsidRPr="00D4372E" w:rsidRDefault="00307482"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９</w:t>
            </w:r>
            <w:r w:rsidR="00D85C8A" w:rsidRPr="00D4372E">
              <w:rPr>
                <w:rFonts w:ascii="ＭＳ ゴシック" w:eastAsia="ＭＳ ゴシック" w:hAnsi="ＭＳ ゴシック" w:hint="eastAsia"/>
              </w:rPr>
              <w:t xml:space="preserve">　就労移行支援体制加算</w:t>
            </w:r>
          </w:p>
          <w:p w14:paraId="6D2526E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45536D93"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2C9F76A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7C977466"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就労移行支援体制加算（Ⅰ）</w:t>
            </w:r>
          </w:p>
          <w:p w14:paraId="595972CD"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就労継続支援Ａ型サービス費（Ⅰ）が算定されている指定就労継続支援Ａ型事業所等において、指定就労継続支援Ａ型事業所等における指定就労継続支援Ａ型等を受けた後就労（</w:t>
            </w:r>
            <w:r w:rsidR="00442FA2" w:rsidRPr="00D4372E">
              <w:rPr>
                <w:rFonts w:ascii="ＭＳ ゴシック" w:eastAsia="ＭＳ ゴシック" w:hAnsi="ＭＳ ゴシック" w:hint="eastAsia"/>
              </w:rPr>
              <w:t>通常の事業所に雇用されている者であって労働時間の延長又は休職からの復職の際に就労に必要な知識及び能力の向上のための支援を一時的に必要とするものが、当該指定就労</w:t>
            </w:r>
            <w:r w:rsidR="00442FA2" w:rsidRPr="00D4372E">
              <w:rPr>
                <w:rFonts w:ascii="ＭＳ ゴシック" w:eastAsia="ＭＳ ゴシック" w:hAnsi="ＭＳ ゴシック" w:hint="eastAsia"/>
              </w:rPr>
              <w:lastRenderedPageBreak/>
              <w:t>継続支援Ａ型事業所等において指定就労継続支援Ａ型等を受けた場合にあっては、当該指定就労継続支援Ａ型等を受けた後、就労を継続している期間が６月に達した者）（過去３年間において、当該指定就労継続支援Ａ型事業所等において既に当該者の就労につき就労移行支援体制加算が算定された者にあっては、京都市長が適当と認める者に限る。</w:t>
            </w:r>
            <w:r w:rsidRPr="00D4372E">
              <w:rPr>
                <w:rFonts w:ascii="ＭＳ ゴシック" w:eastAsia="ＭＳ ゴシック" w:hAnsi="ＭＳ ゴシック" w:hint="eastAsia"/>
              </w:rPr>
              <w:t>以下「就労定着者」という。）が前年度において１人以上いるものとして京都市長に届け出た指定就労継続支援Ａ型事業所等において、指定就労継続支援Ａ型等を行った場合に、１日につき当該指定就労継続支援Ａ型等を行った日に属する年度の利用定員及び評価点に応じた所定単位数に就労定着者の数を乗じて得た単位数を加算しているか。</w:t>
            </w:r>
          </w:p>
          <w:p w14:paraId="57960527"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⑴　利用定員が20人以下　　　　　　</w:t>
            </w:r>
          </w:p>
          <w:p w14:paraId="31508B7A"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93</w:t>
            </w:r>
            <w:r w:rsidRPr="00D4372E">
              <w:rPr>
                <w:rFonts w:ascii="ＭＳ ゴシック" w:eastAsia="ＭＳ ゴシック" w:hAnsi="ＭＳ ゴシック" w:hint="eastAsia"/>
              </w:rPr>
              <w:t>単位</w:t>
            </w:r>
          </w:p>
          <w:p w14:paraId="7A0386C8"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87</w:t>
            </w:r>
            <w:r w:rsidRPr="00D4372E">
              <w:rPr>
                <w:rFonts w:ascii="ＭＳ ゴシック" w:eastAsia="ＭＳ ゴシック" w:hAnsi="ＭＳ ゴシック" w:hint="eastAsia"/>
              </w:rPr>
              <w:t>単位</w:t>
            </w:r>
          </w:p>
          <w:p w14:paraId="7456A116"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80</w:t>
            </w:r>
            <w:r w:rsidRPr="00D4372E">
              <w:rPr>
                <w:rFonts w:ascii="ＭＳ ゴシック" w:eastAsia="ＭＳ ゴシック" w:hAnsi="ＭＳ ゴシック" w:hint="eastAsia"/>
              </w:rPr>
              <w:t>単位</w:t>
            </w:r>
          </w:p>
          <w:p w14:paraId="3A6EC1B4"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73</w:t>
            </w:r>
            <w:r w:rsidRPr="00D4372E">
              <w:rPr>
                <w:rFonts w:ascii="ＭＳ ゴシック" w:eastAsia="ＭＳ ゴシック" w:hAnsi="ＭＳ ゴシック" w:hint="eastAsia"/>
              </w:rPr>
              <w:t>単位</w:t>
            </w:r>
          </w:p>
          <w:p w14:paraId="4609E1D8"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65</w:t>
            </w:r>
            <w:r w:rsidRPr="00D4372E">
              <w:rPr>
                <w:rFonts w:ascii="ＭＳ ゴシック" w:eastAsia="ＭＳ ゴシック" w:hAnsi="ＭＳ ゴシック" w:hint="eastAsia"/>
              </w:rPr>
              <w:t>単位</w:t>
            </w:r>
          </w:p>
          <w:p w14:paraId="0429F1F1"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57</w:t>
            </w:r>
            <w:r w:rsidRPr="00D4372E">
              <w:rPr>
                <w:rFonts w:ascii="ＭＳ ゴシック" w:eastAsia="ＭＳ ゴシック" w:hAnsi="ＭＳ ゴシック" w:hint="eastAsia"/>
              </w:rPr>
              <w:t>単位</w:t>
            </w:r>
          </w:p>
          <w:p w14:paraId="58334F31"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50</w:t>
            </w:r>
            <w:r w:rsidRPr="00D4372E">
              <w:rPr>
                <w:rFonts w:ascii="ＭＳ ゴシック" w:eastAsia="ＭＳ ゴシック" w:hAnsi="ＭＳ ゴシック" w:hint="eastAsia"/>
              </w:rPr>
              <w:t>単位</w:t>
            </w:r>
          </w:p>
          <w:p w14:paraId="4371DDD2"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p>
          <w:p w14:paraId="0257A506"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⑵　利用定員が21人以上40人以下　　</w:t>
            </w:r>
          </w:p>
          <w:p w14:paraId="77628196"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49</w:t>
            </w:r>
            <w:r w:rsidRPr="00D4372E">
              <w:rPr>
                <w:rFonts w:ascii="ＭＳ ゴシック" w:eastAsia="ＭＳ ゴシック" w:hAnsi="ＭＳ ゴシック" w:hint="eastAsia"/>
              </w:rPr>
              <w:t>単位</w:t>
            </w:r>
          </w:p>
          <w:p w14:paraId="1912505B"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45</w:t>
            </w:r>
            <w:r w:rsidRPr="00D4372E">
              <w:rPr>
                <w:rFonts w:ascii="ＭＳ ゴシック" w:eastAsia="ＭＳ ゴシック" w:hAnsi="ＭＳ ゴシック" w:hint="eastAsia"/>
              </w:rPr>
              <w:t>単位</w:t>
            </w:r>
          </w:p>
          <w:p w14:paraId="6EA17D03"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41</w:t>
            </w:r>
            <w:r w:rsidRPr="00D4372E">
              <w:rPr>
                <w:rFonts w:ascii="ＭＳ ゴシック" w:eastAsia="ＭＳ ゴシック" w:hAnsi="ＭＳ ゴシック" w:hint="eastAsia"/>
              </w:rPr>
              <w:t>単位</w:t>
            </w:r>
          </w:p>
          <w:p w14:paraId="4445C0A5"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37</w:t>
            </w:r>
            <w:r w:rsidRPr="00D4372E">
              <w:rPr>
                <w:rFonts w:ascii="ＭＳ ゴシック" w:eastAsia="ＭＳ ゴシック" w:hAnsi="ＭＳ ゴシック" w:hint="eastAsia"/>
              </w:rPr>
              <w:t>単位</w:t>
            </w:r>
          </w:p>
          <w:p w14:paraId="42FC4ACA"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32</w:t>
            </w:r>
            <w:r w:rsidRPr="00D4372E">
              <w:rPr>
                <w:rFonts w:ascii="ＭＳ ゴシック" w:eastAsia="ＭＳ ゴシック" w:hAnsi="ＭＳ ゴシック" w:hint="eastAsia"/>
              </w:rPr>
              <w:t>単位</w:t>
            </w:r>
          </w:p>
          <w:p w14:paraId="63CE00D8"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27</w:t>
            </w:r>
            <w:r w:rsidRPr="00D4372E">
              <w:rPr>
                <w:rFonts w:ascii="ＭＳ ゴシック" w:eastAsia="ＭＳ ゴシック" w:hAnsi="ＭＳ ゴシック" w:hint="eastAsia"/>
              </w:rPr>
              <w:t>単位</w:t>
            </w:r>
          </w:p>
          <w:p w14:paraId="71035A06"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23</w:t>
            </w:r>
            <w:r w:rsidRPr="00D4372E">
              <w:rPr>
                <w:rFonts w:ascii="ＭＳ ゴシック" w:eastAsia="ＭＳ ゴシック" w:hAnsi="ＭＳ ゴシック" w:hint="eastAsia"/>
              </w:rPr>
              <w:t>単位</w:t>
            </w:r>
          </w:p>
          <w:p w14:paraId="28A1862D"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p>
          <w:p w14:paraId="57A538B3"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⑶　利用定員が41人以上60人以下　　</w:t>
            </w:r>
          </w:p>
          <w:p w14:paraId="787D0863"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35</w:t>
            </w:r>
            <w:r w:rsidRPr="00D4372E">
              <w:rPr>
                <w:rFonts w:ascii="ＭＳ ゴシック" w:eastAsia="ＭＳ ゴシック" w:hAnsi="ＭＳ ゴシック" w:hint="eastAsia"/>
              </w:rPr>
              <w:t>単位</w:t>
            </w:r>
          </w:p>
          <w:p w14:paraId="6FB7A43D"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32</w:t>
            </w:r>
            <w:r w:rsidRPr="00D4372E">
              <w:rPr>
                <w:rFonts w:ascii="ＭＳ ゴシック" w:eastAsia="ＭＳ ゴシック" w:hAnsi="ＭＳ ゴシック" w:hint="eastAsia"/>
              </w:rPr>
              <w:t>単位</w:t>
            </w:r>
          </w:p>
          <w:p w14:paraId="7324B61D"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28</w:t>
            </w:r>
            <w:r w:rsidRPr="00D4372E">
              <w:rPr>
                <w:rFonts w:ascii="ＭＳ ゴシック" w:eastAsia="ＭＳ ゴシック" w:hAnsi="ＭＳ ゴシック" w:hint="eastAsia"/>
              </w:rPr>
              <w:t>単位</w:t>
            </w:r>
          </w:p>
          <w:p w14:paraId="626B5D69"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25</w:t>
            </w:r>
            <w:r w:rsidRPr="00D4372E">
              <w:rPr>
                <w:rFonts w:ascii="ＭＳ ゴシック" w:eastAsia="ＭＳ ゴシック" w:hAnsi="ＭＳ ゴシック" w:hint="eastAsia"/>
              </w:rPr>
              <w:t>単位</w:t>
            </w:r>
          </w:p>
          <w:p w14:paraId="4BEB6E1E"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21</w:t>
            </w:r>
            <w:r w:rsidRPr="00D4372E">
              <w:rPr>
                <w:rFonts w:ascii="ＭＳ ゴシック" w:eastAsia="ＭＳ ゴシック" w:hAnsi="ＭＳ ゴシック" w:hint="eastAsia"/>
              </w:rPr>
              <w:t>単位</w:t>
            </w:r>
          </w:p>
          <w:p w14:paraId="21EC6119"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17</w:t>
            </w:r>
            <w:r w:rsidRPr="00D4372E">
              <w:rPr>
                <w:rFonts w:ascii="ＭＳ ゴシック" w:eastAsia="ＭＳ ゴシック" w:hAnsi="ＭＳ ゴシック" w:hint="eastAsia"/>
              </w:rPr>
              <w:t>単位</w:t>
            </w:r>
          </w:p>
          <w:p w14:paraId="0455BAA7"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14</w:t>
            </w:r>
            <w:r w:rsidRPr="00D4372E">
              <w:rPr>
                <w:rFonts w:ascii="ＭＳ ゴシック" w:eastAsia="ＭＳ ゴシック" w:hAnsi="ＭＳ ゴシック" w:hint="eastAsia"/>
              </w:rPr>
              <w:t>単位</w:t>
            </w:r>
          </w:p>
          <w:p w14:paraId="67E63F7B"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rPr>
              <w:t xml:space="preserve">  </w:t>
            </w:r>
          </w:p>
          <w:p w14:paraId="071E2EF9"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⑷　利用定員が61人以上80人以下　　</w:t>
            </w:r>
          </w:p>
          <w:p w14:paraId="2BFCBF67"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27</w:t>
            </w:r>
            <w:r w:rsidRPr="00D4372E">
              <w:rPr>
                <w:rFonts w:ascii="ＭＳ ゴシック" w:eastAsia="ＭＳ ゴシック" w:hAnsi="ＭＳ ゴシック" w:hint="eastAsia"/>
              </w:rPr>
              <w:t>単位</w:t>
            </w:r>
          </w:p>
          <w:p w14:paraId="1A47AE0F"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25</w:t>
            </w:r>
            <w:r w:rsidRPr="00D4372E">
              <w:rPr>
                <w:rFonts w:ascii="ＭＳ ゴシック" w:eastAsia="ＭＳ ゴシック" w:hAnsi="ＭＳ ゴシック" w:hint="eastAsia"/>
              </w:rPr>
              <w:t>単位</w:t>
            </w:r>
          </w:p>
          <w:p w14:paraId="4AED2E8B"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21</w:t>
            </w:r>
            <w:r w:rsidRPr="00D4372E">
              <w:rPr>
                <w:rFonts w:ascii="ＭＳ ゴシック" w:eastAsia="ＭＳ ゴシック" w:hAnsi="ＭＳ ゴシック" w:hint="eastAsia"/>
              </w:rPr>
              <w:t>単位</w:t>
            </w:r>
          </w:p>
          <w:p w14:paraId="081F7413"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19</w:t>
            </w:r>
            <w:r w:rsidRPr="00D4372E">
              <w:rPr>
                <w:rFonts w:ascii="ＭＳ ゴシック" w:eastAsia="ＭＳ ゴシック" w:hAnsi="ＭＳ ゴシック" w:hint="eastAsia"/>
              </w:rPr>
              <w:t>単位</w:t>
            </w:r>
          </w:p>
          <w:p w14:paraId="39B4ADC2"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16</w:t>
            </w:r>
            <w:r w:rsidRPr="00D4372E">
              <w:rPr>
                <w:rFonts w:ascii="ＭＳ ゴシック" w:eastAsia="ＭＳ ゴシック" w:hAnsi="ＭＳ ゴシック" w:hint="eastAsia"/>
              </w:rPr>
              <w:t>単位</w:t>
            </w:r>
          </w:p>
          <w:p w14:paraId="637AAF6F"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13</w:t>
            </w:r>
            <w:r w:rsidRPr="00D4372E">
              <w:rPr>
                <w:rFonts w:ascii="ＭＳ ゴシック" w:eastAsia="ＭＳ ゴシック" w:hAnsi="ＭＳ ゴシック" w:hint="eastAsia"/>
              </w:rPr>
              <w:t>単位</w:t>
            </w:r>
          </w:p>
          <w:p w14:paraId="74A92BDC"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10</w:t>
            </w:r>
            <w:r w:rsidRPr="00D4372E">
              <w:rPr>
                <w:rFonts w:ascii="ＭＳ ゴシック" w:eastAsia="ＭＳ ゴシック" w:hAnsi="ＭＳ ゴシック" w:hint="eastAsia"/>
              </w:rPr>
              <w:t>単位</w:t>
            </w:r>
          </w:p>
          <w:p w14:paraId="19047E67"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p>
          <w:p w14:paraId="5C71E30C"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⑸　利用定員が81人以上　　　　　　</w:t>
            </w:r>
          </w:p>
          <w:p w14:paraId="182034F4"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22</w:t>
            </w:r>
            <w:r w:rsidRPr="00D4372E">
              <w:rPr>
                <w:rFonts w:ascii="ＭＳ ゴシック" w:eastAsia="ＭＳ ゴシック" w:hAnsi="ＭＳ ゴシック" w:hint="eastAsia"/>
              </w:rPr>
              <w:t>単位</w:t>
            </w:r>
          </w:p>
          <w:p w14:paraId="269C3634"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20</w:t>
            </w:r>
            <w:r w:rsidRPr="00D4372E">
              <w:rPr>
                <w:rFonts w:ascii="ＭＳ ゴシック" w:eastAsia="ＭＳ ゴシック" w:hAnsi="ＭＳ ゴシック" w:hint="eastAsia"/>
              </w:rPr>
              <w:t>単位</w:t>
            </w:r>
          </w:p>
          <w:p w14:paraId="51D84042"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17</w:t>
            </w:r>
            <w:r w:rsidRPr="00D4372E">
              <w:rPr>
                <w:rFonts w:ascii="ＭＳ ゴシック" w:eastAsia="ＭＳ ゴシック" w:hAnsi="ＭＳ ゴシック" w:hint="eastAsia"/>
              </w:rPr>
              <w:t>単位</w:t>
            </w:r>
          </w:p>
          <w:p w14:paraId="7025F5DF"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16</w:t>
            </w:r>
            <w:r w:rsidRPr="00D4372E">
              <w:rPr>
                <w:rFonts w:ascii="ＭＳ ゴシック" w:eastAsia="ＭＳ ゴシック" w:hAnsi="ＭＳ ゴシック" w:hint="eastAsia"/>
              </w:rPr>
              <w:t>単位</w:t>
            </w:r>
          </w:p>
          <w:p w14:paraId="7B565A4E"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13</w:t>
            </w:r>
            <w:r w:rsidRPr="00D4372E">
              <w:rPr>
                <w:rFonts w:ascii="ＭＳ ゴシック" w:eastAsia="ＭＳ ゴシック" w:hAnsi="ＭＳ ゴシック" w:hint="eastAsia"/>
              </w:rPr>
              <w:t>単位</w:t>
            </w:r>
          </w:p>
          <w:p w14:paraId="3AD34A90"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11</w:t>
            </w:r>
            <w:r w:rsidRPr="00D4372E">
              <w:rPr>
                <w:rFonts w:ascii="ＭＳ ゴシック" w:eastAsia="ＭＳ ゴシック" w:hAnsi="ＭＳ ゴシック" w:hint="eastAsia"/>
              </w:rPr>
              <w:t>単位</w:t>
            </w:r>
          </w:p>
          <w:p w14:paraId="56E04343"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８単位</w:t>
            </w:r>
          </w:p>
          <w:p w14:paraId="7481501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◆平18厚告523別表第13の3の注1</w:t>
            </w:r>
          </w:p>
          <w:p w14:paraId="1FEA214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740C618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就労移行支援体制加算（Ⅱ）</w:t>
            </w:r>
          </w:p>
          <w:p w14:paraId="1A079BF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就労継続支援Ａ型サービス費（Ⅱ）を算定している指定就労継続支援Ａ型事業所等において、就労定着者が前年度において１人以上いるものとして京都市長に届け出た指定就労継続支援Ａ型事業所等において、指定就労継続支援Ａ型等を行った場合に、１日につき当該指定就労継続支援Ａ型等を行った日に属する年度の利用定員及び評価点に応じた所定単位数に就労定着者の数を乗じて得た単位数を加算しているか。</w:t>
            </w:r>
          </w:p>
          <w:p w14:paraId="30F6431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7278C1B0"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⑴　利用定員が20人以下　　　　　　</w:t>
            </w:r>
          </w:p>
          <w:p w14:paraId="1DAB7234"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90</w:t>
            </w:r>
            <w:r w:rsidRPr="00D4372E">
              <w:rPr>
                <w:rFonts w:ascii="ＭＳ ゴシック" w:eastAsia="ＭＳ ゴシック" w:hAnsi="ＭＳ ゴシック" w:hint="eastAsia"/>
              </w:rPr>
              <w:t>単位</w:t>
            </w:r>
          </w:p>
          <w:p w14:paraId="5548F2B5"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84</w:t>
            </w:r>
            <w:r w:rsidRPr="00D4372E">
              <w:rPr>
                <w:rFonts w:ascii="ＭＳ ゴシック" w:eastAsia="ＭＳ ゴシック" w:hAnsi="ＭＳ ゴシック" w:hint="eastAsia"/>
              </w:rPr>
              <w:t>単位</w:t>
            </w:r>
          </w:p>
          <w:p w14:paraId="6A93DDF9"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lastRenderedPageBreak/>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77</w:t>
            </w:r>
            <w:r w:rsidRPr="00D4372E">
              <w:rPr>
                <w:rFonts w:ascii="ＭＳ ゴシック" w:eastAsia="ＭＳ ゴシック" w:hAnsi="ＭＳ ゴシック" w:hint="eastAsia"/>
              </w:rPr>
              <w:t>単位</w:t>
            </w:r>
          </w:p>
          <w:p w14:paraId="45B77997"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70</w:t>
            </w:r>
            <w:r w:rsidRPr="00D4372E">
              <w:rPr>
                <w:rFonts w:ascii="ＭＳ ゴシック" w:eastAsia="ＭＳ ゴシック" w:hAnsi="ＭＳ ゴシック" w:hint="eastAsia"/>
              </w:rPr>
              <w:t>単位</w:t>
            </w:r>
          </w:p>
          <w:p w14:paraId="2AC0716B"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62</w:t>
            </w:r>
            <w:r w:rsidRPr="00D4372E">
              <w:rPr>
                <w:rFonts w:ascii="ＭＳ ゴシック" w:eastAsia="ＭＳ ゴシック" w:hAnsi="ＭＳ ゴシック" w:hint="eastAsia"/>
              </w:rPr>
              <w:t>単位</w:t>
            </w:r>
          </w:p>
          <w:p w14:paraId="33CBEE5D"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54</w:t>
            </w:r>
            <w:r w:rsidRPr="00D4372E">
              <w:rPr>
                <w:rFonts w:ascii="ＭＳ ゴシック" w:eastAsia="ＭＳ ゴシック" w:hAnsi="ＭＳ ゴシック" w:hint="eastAsia"/>
              </w:rPr>
              <w:t>単位</w:t>
            </w:r>
          </w:p>
          <w:p w14:paraId="31842D1E"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47</w:t>
            </w:r>
            <w:r w:rsidRPr="00D4372E">
              <w:rPr>
                <w:rFonts w:ascii="ＭＳ ゴシック" w:eastAsia="ＭＳ ゴシック" w:hAnsi="ＭＳ ゴシック" w:hint="eastAsia"/>
              </w:rPr>
              <w:t>単位</w:t>
            </w:r>
          </w:p>
          <w:p w14:paraId="36C3AEBE"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p>
          <w:p w14:paraId="0C137682"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⑵　利用定員が21人以上40人以下　　</w:t>
            </w:r>
          </w:p>
          <w:p w14:paraId="61B617A4"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48</w:t>
            </w:r>
            <w:r w:rsidRPr="00D4372E">
              <w:rPr>
                <w:rFonts w:ascii="ＭＳ ゴシック" w:eastAsia="ＭＳ ゴシック" w:hAnsi="ＭＳ ゴシック" w:hint="eastAsia"/>
              </w:rPr>
              <w:t>単位</w:t>
            </w:r>
          </w:p>
          <w:p w14:paraId="21B5D42F"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44</w:t>
            </w:r>
            <w:r w:rsidRPr="00D4372E">
              <w:rPr>
                <w:rFonts w:ascii="ＭＳ ゴシック" w:eastAsia="ＭＳ ゴシック" w:hAnsi="ＭＳ ゴシック" w:hint="eastAsia"/>
              </w:rPr>
              <w:t>単位</w:t>
            </w:r>
          </w:p>
          <w:p w14:paraId="5799CE3D"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40</w:t>
            </w:r>
            <w:r w:rsidRPr="00D4372E">
              <w:rPr>
                <w:rFonts w:ascii="ＭＳ ゴシック" w:eastAsia="ＭＳ ゴシック" w:hAnsi="ＭＳ ゴシック" w:hint="eastAsia"/>
              </w:rPr>
              <w:t>単位</w:t>
            </w:r>
          </w:p>
          <w:p w14:paraId="4289D8B8"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36</w:t>
            </w:r>
            <w:r w:rsidRPr="00D4372E">
              <w:rPr>
                <w:rFonts w:ascii="ＭＳ ゴシック" w:eastAsia="ＭＳ ゴシック" w:hAnsi="ＭＳ ゴシック" w:hint="eastAsia"/>
              </w:rPr>
              <w:t>単位</w:t>
            </w:r>
          </w:p>
          <w:p w14:paraId="3D4BED86"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31</w:t>
            </w:r>
            <w:r w:rsidRPr="00D4372E">
              <w:rPr>
                <w:rFonts w:ascii="ＭＳ ゴシック" w:eastAsia="ＭＳ ゴシック" w:hAnsi="ＭＳ ゴシック" w:hint="eastAsia"/>
              </w:rPr>
              <w:t>単位</w:t>
            </w:r>
          </w:p>
          <w:p w14:paraId="24E40FFD"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26</w:t>
            </w:r>
            <w:r w:rsidRPr="00D4372E">
              <w:rPr>
                <w:rFonts w:ascii="ＭＳ ゴシック" w:eastAsia="ＭＳ ゴシック" w:hAnsi="ＭＳ ゴシック" w:hint="eastAsia"/>
              </w:rPr>
              <w:t>単位</w:t>
            </w:r>
          </w:p>
          <w:p w14:paraId="5C461C5F"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22</w:t>
            </w:r>
            <w:r w:rsidRPr="00D4372E">
              <w:rPr>
                <w:rFonts w:ascii="ＭＳ ゴシック" w:eastAsia="ＭＳ ゴシック" w:hAnsi="ＭＳ ゴシック" w:hint="eastAsia"/>
              </w:rPr>
              <w:t>単位</w:t>
            </w:r>
          </w:p>
          <w:p w14:paraId="08BB62F3"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p>
          <w:p w14:paraId="17CFB01D"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⑶　利用定員が41人以上60人以下　　　</w:t>
            </w:r>
          </w:p>
          <w:p w14:paraId="15A405FB"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34</w:t>
            </w:r>
            <w:r w:rsidRPr="00D4372E">
              <w:rPr>
                <w:rFonts w:ascii="ＭＳ ゴシック" w:eastAsia="ＭＳ ゴシック" w:hAnsi="ＭＳ ゴシック" w:hint="eastAsia"/>
              </w:rPr>
              <w:t>単位</w:t>
            </w:r>
          </w:p>
          <w:p w14:paraId="50861F90"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31</w:t>
            </w:r>
            <w:r w:rsidRPr="00D4372E">
              <w:rPr>
                <w:rFonts w:ascii="ＭＳ ゴシック" w:eastAsia="ＭＳ ゴシック" w:hAnsi="ＭＳ ゴシック" w:hint="eastAsia"/>
              </w:rPr>
              <w:t>単位</w:t>
            </w:r>
          </w:p>
          <w:p w14:paraId="4475A5B0"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27</w:t>
            </w:r>
            <w:r w:rsidRPr="00D4372E">
              <w:rPr>
                <w:rFonts w:ascii="ＭＳ ゴシック" w:eastAsia="ＭＳ ゴシック" w:hAnsi="ＭＳ ゴシック" w:hint="eastAsia"/>
              </w:rPr>
              <w:t>単位</w:t>
            </w:r>
          </w:p>
          <w:p w14:paraId="70622AA0"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24</w:t>
            </w:r>
            <w:r w:rsidRPr="00D4372E">
              <w:rPr>
                <w:rFonts w:ascii="ＭＳ ゴシック" w:eastAsia="ＭＳ ゴシック" w:hAnsi="ＭＳ ゴシック" w:hint="eastAsia"/>
              </w:rPr>
              <w:t>単位</w:t>
            </w:r>
          </w:p>
          <w:p w14:paraId="010A263A"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20</w:t>
            </w:r>
            <w:r w:rsidRPr="00D4372E">
              <w:rPr>
                <w:rFonts w:ascii="ＭＳ ゴシック" w:eastAsia="ＭＳ ゴシック" w:hAnsi="ＭＳ ゴシック" w:hint="eastAsia"/>
              </w:rPr>
              <w:t>単位</w:t>
            </w:r>
          </w:p>
          <w:p w14:paraId="7D693A56"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16</w:t>
            </w:r>
            <w:r w:rsidRPr="00D4372E">
              <w:rPr>
                <w:rFonts w:ascii="ＭＳ ゴシック" w:eastAsia="ＭＳ ゴシック" w:hAnsi="ＭＳ ゴシック" w:hint="eastAsia"/>
              </w:rPr>
              <w:t>単位</w:t>
            </w:r>
          </w:p>
          <w:p w14:paraId="48EFE915"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13</w:t>
            </w:r>
            <w:r w:rsidRPr="00D4372E">
              <w:rPr>
                <w:rFonts w:ascii="ＭＳ ゴシック" w:eastAsia="ＭＳ ゴシック" w:hAnsi="ＭＳ ゴシック" w:hint="eastAsia"/>
              </w:rPr>
              <w:t>単位</w:t>
            </w:r>
          </w:p>
          <w:p w14:paraId="36CDA8F7"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p>
          <w:p w14:paraId="0AD7D982"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⑷　利用定員が61人以上80人以下　　　</w:t>
            </w:r>
          </w:p>
          <w:p w14:paraId="15C01889"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27</w:t>
            </w:r>
            <w:r w:rsidRPr="00D4372E">
              <w:rPr>
                <w:rFonts w:ascii="ＭＳ ゴシック" w:eastAsia="ＭＳ ゴシック" w:hAnsi="ＭＳ ゴシック" w:hint="eastAsia"/>
              </w:rPr>
              <w:t>単位</w:t>
            </w:r>
          </w:p>
          <w:p w14:paraId="0579FE1D"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25</w:t>
            </w:r>
            <w:r w:rsidRPr="00D4372E">
              <w:rPr>
                <w:rFonts w:ascii="ＭＳ ゴシック" w:eastAsia="ＭＳ ゴシック" w:hAnsi="ＭＳ ゴシック" w:hint="eastAsia"/>
              </w:rPr>
              <w:t>単位</w:t>
            </w:r>
          </w:p>
          <w:p w14:paraId="341656CF"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21</w:t>
            </w:r>
            <w:r w:rsidRPr="00D4372E">
              <w:rPr>
                <w:rFonts w:ascii="ＭＳ ゴシック" w:eastAsia="ＭＳ ゴシック" w:hAnsi="ＭＳ ゴシック" w:hint="eastAsia"/>
              </w:rPr>
              <w:t>単位</w:t>
            </w:r>
          </w:p>
          <w:p w14:paraId="580D067C"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19</w:t>
            </w:r>
            <w:r w:rsidRPr="00D4372E">
              <w:rPr>
                <w:rFonts w:ascii="ＭＳ ゴシック" w:eastAsia="ＭＳ ゴシック" w:hAnsi="ＭＳ ゴシック" w:hint="eastAsia"/>
              </w:rPr>
              <w:t>単位</w:t>
            </w:r>
          </w:p>
          <w:p w14:paraId="06BEA13C"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16</w:t>
            </w:r>
            <w:r w:rsidRPr="00D4372E">
              <w:rPr>
                <w:rFonts w:ascii="ＭＳ ゴシック" w:eastAsia="ＭＳ ゴシック" w:hAnsi="ＭＳ ゴシック" w:hint="eastAsia"/>
              </w:rPr>
              <w:t>単位</w:t>
            </w:r>
          </w:p>
          <w:p w14:paraId="5A3C3AA2"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13</w:t>
            </w:r>
            <w:r w:rsidRPr="00D4372E">
              <w:rPr>
                <w:rFonts w:ascii="ＭＳ ゴシック" w:eastAsia="ＭＳ ゴシック" w:hAnsi="ＭＳ ゴシック" w:hint="eastAsia"/>
              </w:rPr>
              <w:t>単位</w:t>
            </w:r>
          </w:p>
          <w:p w14:paraId="53A24FC3"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10</w:t>
            </w:r>
            <w:r w:rsidRPr="00D4372E">
              <w:rPr>
                <w:rFonts w:ascii="ＭＳ ゴシック" w:eastAsia="ＭＳ ゴシック" w:hAnsi="ＭＳ ゴシック" w:hint="eastAsia"/>
              </w:rPr>
              <w:t>単位</w:t>
            </w:r>
          </w:p>
          <w:p w14:paraId="14DACFCC"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p>
          <w:p w14:paraId="2962846D"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⑸　利用定員が81人以上　　　　　　　</w:t>
            </w:r>
          </w:p>
          <w:p w14:paraId="437F0FBB"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㈠ 評価点が</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点以上の場合 </w:t>
            </w:r>
            <w:r w:rsidRPr="00D4372E">
              <w:rPr>
                <w:rFonts w:ascii="ＭＳ ゴシック" w:eastAsia="ＭＳ ゴシック" w:hAnsi="ＭＳ ゴシック"/>
              </w:rPr>
              <w:t xml:space="preserve">           21</w:t>
            </w:r>
            <w:r w:rsidRPr="00D4372E">
              <w:rPr>
                <w:rFonts w:ascii="ＭＳ ゴシック" w:eastAsia="ＭＳ ゴシック" w:hAnsi="ＭＳ ゴシック" w:hint="eastAsia"/>
              </w:rPr>
              <w:t>単位</w:t>
            </w:r>
          </w:p>
          <w:p w14:paraId="7C8B535E"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㈡ 評価点が</w:t>
            </w:r>
            <w:r w:rsidRPr="00D4372E">
              <w:rPr>
                <w:rFonts w:ascii="ＭＳ ゴシック" w:eastAsia="ＭＳ ゴシック" w:hAnsi="ＭＳ ゴシック"/>
              </w:rPr>
              <w:t>150</w:t>
            </w:r>
            <w:r w:rsidRPr="00D4372E">
              <w:rPr>
                <w:rFonts w:ascii="ＭＳ ゴシック" w:eastAsia="ＭＳ ゴシック" w:hAnsi="ＭＳ ゴシック" w:hint="eastAsia"/>
              </w:rPr>
              <w:t>点以上</w:t>
            </w:r>
            <w:r w:rsidRPr="00D4372E">
              <w:rPr>
                <w:rFonts w:ascii="ＭＳ ゴシック" w:eastAsia="ＭＳ ゴシック" w:hAnsi="ＭＳ ゴシック"/>
              </w:rPr>
              <w:t>170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19</w:t>
            </w:r>
            <w:r w:rsidRPr="00D4372E">
              <w:rPr>
                <w:rFonts w:ascii="ＭＳ ゴシック" w:eastAsia="ＭＳ ゴシック" w:hAnsi="ＭＳ ゴシック" w:hint="eastAsia"/>
              </w:rPr>
              <w:t>単位</w:t>
            </w:r>
          </w:p>
          <w:p w14:paraId="080A4692"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㈢ 評価点が</w:t>
            </w:r>
            <w:r w:rsidRPr="00D4372E">
              <w:rPr>
                <w:rFonts w:ascii="ＭＳ ゴシック" w:eastAsia="ＭＳ ゴシック" w:hAnsi="ＭＳ ゴシック"/>
              </w:rPr>
              <w:t>130</w:t>
            </w:r>
            <w:r w:rsidRPr="00D4372E">
              <w:rPr>
                <w:rFonts w:ascii="ＭＳ ゴシック" w:eastAsia="ＭＳ ゴシック" w:hAnsi="ＭＳ ゴシック" w:hint="eastAsia"/>
              </w:rPr>
              <w:t>点以上</w:t>
            </w:r>
            <w:r w:rsidRPr="00D4372E">
              <w:rPr>
                <w:rFonts w:ascii="ＭＳ ゴシック" w:eastAsia="ＭＳ ゴシック" w:hAnsi="ＭＳ ゴシック"/>
              </w:rPr>
              <w:t>150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16</w:t>
            </w:r>
            <w:r w:rsidRPr="00D4372E">
              <w:rPr>
                <w:rFonts w:ascii="ＭＳ ゴシック" w:eastAsia="ＭＳ ゴシック" w:hAnsi="ＭＳ ゴシック" w:hint="eastAsia"/>
              </w:rPr>
              <w:t>単位</w:t>
            </w:r>
          </w:p>
          <w:p w14:paraId="0D42079D"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㈣ 評価点が</w:t>
            </w:r>
            <w:r w:rsidRPr="00D4372E">
              <w:rPr>
                <w:rFonts w:ascii="ＭＳ ゴシック" w:eastAsia="ＭＳ ゴシック" w:hAnsi="ＭＳ ゴシック"/>
              </w:rPr>
              <w:t>105</w:t>
            </w:r>
            <w:r w:rsidRPr="00D4372E">
              <w:rPr>
                <w:rFonts w:ascii="ＭＳ ゴシック" w:eastAsia="ＭＳ ゴシック" w:hAnsi="ＭＳ ゴシック" w:hint="eastAsia"/>
              </w:rPr>
              <w:t>点以上</w:t>
            </w:r>
            <w:r w:rsidRPr="00D4372E">
              <w:rPr>
                <w:rFonts w:ascii="ＭＳ ゴシック" w:eastAsia="ＭＳ ゴシック" w:hAnsi="ＭＳ ゴシック"/>
              </w:rPr>
              <w:t>130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15</w:t>
            </w:r>
            <w:r w:rsidRPr="00D4372E">
              <w:rPr>
                <w:rFonts w:ascii="ＭＳ ゴシック" w:eastAsia="ＭＳ ゴシック" w:hAnsi="ＭＳ ゴシック" w:hint="eastAsia"/>
              </w:rPr>
              <w:t>単位</w:t>
            </w:r>
          </w:p>
          <w:p w14:paraId="392ACAD5"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㈤ 評価点が</w:t>
            </w:r>
            <w:r w:rsidRPr="00D4372E">
              <w:rPr>
                <w:rFonts w:ascii="ＭＳ ゴシック" w:eastAsia="ＭＳ ゴシック" w:hAnsi="ＭＳ ゴシック"/>
              </w:rPr>
              <w:t>80</w:t>
            </w:r>
            <w:r w:rsidRPr="00D4372E">
              <w:rPr>
                <w:rFonts w:ascii="ＭＳ ゴシック" w:eastAsia="ＭＳ ゴシック" w:hAnsi="ＭＳ ゴシック" w:hint="eastAsia"/>
              </w:rPr>
              <w:t>点以上</w:t>
            </w:r>
            <w:r w:rsidRPr="00D4372E">
              <w:rPr>
                <w:rFonts w:ascii="ＭＳ ゴシック" w:eastAsia="ＭＳ ゴシック" w:hAnsi="ＭＳ ゴシック"/>
              </w:rPr>
              <w:t>105</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12</w:t>
            </w:r>
            <w:r w:rsidRPr="00D4372E">
              <w:rPr>
                <w:rFonts w:ascii="ＭＳ ゴシック" w:eastAsia="ＭＳ ゴシック" w:hAnsi="ＭＳ ゴシック" w:hint="eastAsia"/>
              </w:rPr>
              <w:t>単位</w:t>
            </w:r>
          </w:p>
          <w:p w14:paraId="39B41B15"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㈥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点以上</w:t>
            </w:r>
            <w:r w:rsidRPr="00D4372E">
              <w:rPr>
                <w:rFonts w:ascii="ＭＳ ゴシック" w:eastAsia="ＭＳ ゴシック" w:hAnsi="ＭＳ ゴシック"/>
              </w:rPr>
              <w:t>80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10</w:t>
            </w:r>
            <w:r w:rsidRPr="00D4372E">
              <w:rPr>
                <w:rFonts w:ascii="ＭＳ ゴシック" w:eastAsia="ＭＳ ゴシック" w:hAnsi="ＭＳ ゴシック" w:hint="eastAsia"/>
              </w:rPr>
              <w:t>単位</w:t>
            </w:r>
          </w:p>
          <w:p w14:paraId="4D7FB5F7"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㈦ 評価点が</w:t>
            </w:r>
            <w:r w:rsidRPr="00D4372E">
              <w:rPr>
                <w:rFonts w:ascii="ＭＳ ゴシック" w:eastAsia="ＭＳ ゴシック" w:hAnsi="ＭＳ ゴシック"/>
              </w:rPr>
              <w:t>60</w:t>
            </w:r>
            <w:r w:rsidRPr="00D4372E">
              <w:rPr>
                <w:rFonts w:ascii="ＭＳ ゴシック" w:eastAsia="ＭＳ ゴシック" w:hAnsi="ＭＳ ゴシック" w:hint="eastAsia"/>
              </w:rPr>
              <w:t xml:space="preserve">点未満の場合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７単位</w:t>
            </w:r>
          </w:p>
          <w:p w14:paraId="3774AD8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◆平18厚告523別表第13の3の注2</w:t>
            </w:r>
          </w:p>
          <w:p w14:paraId="1232FED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496791A4" w14:textId="6812425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就労移行支援体制加算については、就労継続支援Ａ型を経て企業等に就労（企業等との雇用契約に基づく就労をいい、労働時間等労働条件の内容は問わない。ただし、就労継続支援Ａ型事業所の利用者としての移行は除く。以下この</w:t>
            </w:r>
            <w:r w:rsidR="00C34CCF">
              <w:rPr>
                <w:rFonts w:ascii="ＭＳ ゴシック" w:eastAsia="ＭＳ ゴシック" w:hAnsi="ＭＳ ゴシック" w:hint="eastAsia"/>
              </w:rPr>
              <w:t>④</w:t>
            </w:r>
            <w:r w:rsidRPr="00D4372E">
              <w:rPr>
                <w:rFonts w:ascii="ＭＳ ゴシック" w:eastAsia="ＭＳ ゴシック" w:hAnsi="ＭＳ ゴシック" w:hint="eastAsia"/>
              </w:rPr>
              <w:t>において同じ。）した後、当該企業等での雇用が継続している期間が６月に達した者（以下「就労定着者」という。）が前年度においている場合、利用定員、人員配置に基づき算定する就労継続支援Ａ型サービス費の区分及び評価点に応じた所定単位数に前年度の就労定着者の数</w:t>
            </w:r>
            <w:r w:rsidR="00B80F26" w:rsidRPr="00B80F26">
              <w:rPr>
                <w:rFonts w:ascii="ＭＳ ゴシック" w:eastAsia="ＭＳ ゴシック" w:hAnsi="ＭＳ ゴシック" w:hint="eastAsia"/>
                <w:color w:val="FF0000"/>
              </w:rPr>
              <w:t>（当該年度の前年度の</w:t>
            </w:r>
            <w:r w:rsidR="00C34CCF">
              <w:rPr>
                <w:rFonts w:ascii="ＭＳ ゴシック" w:eastAsia="ＭＳ ゴシック" w:hAnsi="ＭＳ ゴシック" w:hint="eastAsia"/>
                <w:color w:val="FF0000"/>
              </w:rPr>
              <w:t>９</w:t>
            </w:r>
            <w:r w:rsidR="00B80F26" w:rsidRPr="00B80F26">
              <w:rPr>
                <w:rFonts w:ascii="ＭＳ ゴシック" w:eastAsia="ＭＳ ゴシック" w:hAnsi="ＭＳ ゴシック" w:hint="eastAsia"/>
                <w:color w:val="FF0000"/>
              </w:rPr>
              <w:t>月</w:t>
            </w:r>
            <w:r w:rsidR="00C34CCF">
              <w:rPr>
                <w:rFonts w:ascii="ＭＳ ゴシック" w:eastAsia="ＭＳ ゴシック" w:hAnsi="ＭＳ ゴシック" w:hint="eastAsia"/>
                <w:color w:val="FF0000"/>
              </w:rPr>
              <w:t>３０</w:t>
            </w:r>
            <w:r w:rsidR="00B80F26" w:rsidRPr="00B80F26">
              <w:rPr>
                <w:rFonts w:ascii="ＭＳ ゴシック" w:eastAsia="ＭＳ ゴシック" w:hAnsi="ＭＳ ゴシック" w:hint="eastAsia"/>
                <w:color w:val="FF0000"/>
              </w:rPr>
              <w:t>日時点における当該指定就労継続支援Ａ型事業所等の定員数を上限とする）</w:t>
            </w:r>
            <w:r w:rsidRPr="00D4372E">
              <w:rPr>
                <w:rFonts w:ascii="ＭＳ ゴシック" w:eastAsia="ＭＳ ゴシック" w:hAnsi="ＭＳ ゴシック" w:hint="eastAsia"/>
              </w:rPr>
              <w:t>を乗じて得た単位数を加算する。</w:t>
            </w:r>
          </w:p>
          <w:p w14:paraId="4B3EC3B1" w14:textId="10FFB7B1" w:rsidR="00D85C8A" w:rsidRPr="00D4372E" w:rsidRDefault="005C0C94" w:rsidP="00C34CCF">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hint="eastAsia"/>
              </w:rPr>
              <w:t>通常の事業所に雇用されている者であって労働時間の延長又は休職からの復職の際に就労に必要な知識及び能力の向上のための支援を一時的に必要とするものが、当該指定</w:t>
            </w:r>
            <w:r w:rsidRPr="00D4372E">
              <w:rPr>
                <w:rFonts w:ascii="ＭＳ ゴシック" w:eastAsia="ＭＳ ゴシック" w:hAnsi="ＭＳ ゴシック" w:hint="eastAsia"/>
              </w:rPr>
              <w:t>就労継続支援Ａ型</w:t>
            </w:r>
            <w:r w:rsidRPr="00D4372E">
              <w:rPr>
                <w:rFonts w:hint="eastAsia"/>
              </w:rPr>
              <w:t>事業所等において指定</w:t>
            </w:r>
            <w:r w:rsidRPr="00D4372E">
              <w:rPr>
                <w:rFonts w:ascii="ＭＳ ゴシック" w:eastAsia="ＭＳ ゴシック" w:hAnsi="ＭＳ ゴシック" w:hint="eastAsia"/>
              </w:rPr>
              <w:t>就労継続支援Ａ型</w:t>
            </w:r>
            <w:r w:rsidRPr="00D4372E">
              <w:rPr>
                <w:rFonts w:hint="eastAsia"/>
              </w:rPr>
              <w:t>等を受けた場合にあっては、当該指定</w:t>
            </w:r>
            <w:r w:rsidRPr="00D4372E">
              <w:rPr>
                <w:rFonts w:ascii="ＭＳ ゴシック" w:eastAsia="ＭＳ ゴシック" w:hAnsi="ＭＳ ゴシック" w:hint="eastAsia"/>
              </w:rPr>
              <w:t>就労継続支援Ａ型</w:t>
            </w:r>
            <w:r w:rsidRPr="00D4372E">
              <w:rPr>
                <w:rFonts w:hint="eastAsia"/>
              </w:rPr>
              <w:t>等を受けた後、就労を継続している期間が</w:t>
            </w:r>
            <w:r w:rsidR="00B80F26">
              <w:rPr>
                <w:rFonts w:hint="eastAsia"/>
              </w:rPr>
              <w:t>６</w:t>
            </w:r>
            <w:r w:rsidRPr="00D4372E">
              <w:t>月に達した者</w:t>
            </w:r>
            <w:r w:rsidRPr="00D4372E">
              <w:rPr>
                <w:rFonts w:hint="eastAsia"/>
              </w:rPr>
              <w:t>を就労定着者として取り扱う。具体的には、労働時間の延長の場合には</w:t>
            </w:r>
            <w:r w:rsidRPr="00D4372E">
              <w:rPr>
                <w:rFonts w:ascii="ＭＳ ゴシック" w:eastAsia="ＭＳ ゴシック" w:hAnsi="ＭＳ ゴシック" w:hint="eastAsia"/>
              </w:rPr>
              <w:t>就労継続支援Ａ型</w:t>
            </w:r>
            <w:r w:rsidRPr="00D4372E">
              <w:rPr>
                <w:rFonts w:hint="eastAsia"/>
              </w:rPr>
              <w:t>等の終了日の翌日、休職からの復職の場合は実際に企業に復職した日を</w:t>
            </w:r>
            <w:r w:rsidR="00B80F26">
              <w:rPr>
                <w:rFonts w:hint="eastAsia"/>
              </w:rPr>
              <w:t>１</w:t>
            </w:r>
            <w:r w:rsidRPr="00D4372E">
              <w:rPr>
                <w:rFonts w:hint="eastAsia"/>
              </w:rPr>
              <w:t>日目として</w:t>
            </w:r>
            <w:r w:rsidR="00B80F26">
              <w:rPr>
                <w:rFonts w:hint="eastAsia"/>
              </w:rPr>
              <w:t>６</w:t>
            </w:r>
            <w:r w:rsidRPr="00D4372E">
              <w:rPr>
                <w:rFonts w:hint="eastAsia"/>
              </w:rPr>
              <w:t>月に達した者とする。</w:t>
            </w:r>
            <w:r w:rsidR="00D85C8A" w:rsidRPr="00D4372E">
              <w:rPr>
                <w:rFonts w:ascii="ＭＳ ゴシック" w:eastAsia="ＭＳ ゴシック" w:hAnsi="ＭＳ ゴシック" w:hint="eastAsia"/>
              </w:rPr>
              <w:t>なお、就労継続支援Ａ型を経て企業等に就労し後、就労継続支援Ａ型の職場定着支援の努力義務期間（就職した日から６月</w:t>
            </w:r>
            <w:r w:rsidRPr="00D4372E">
              <w:rPr>
                <w:rFonts w:hint="eastAsia"/>
              </w:rPr>
              <w:t>（労働時間の延長又は休職からの復職の際に就労に必要な知識及び能力の向上のための支援を一時的に必要とする者が当該指定生活介護事業所等において指定</w:t>
            </w:r>
            <w:r w:rsidRPr="00D4372E">
              <w:rPr>
                <w:rFonts w:ascii="ＭＳ ゴシック" w:eastAsia="ＭＳ ゴシック" w:hAnsi="ＭＳ ゴシック" w:hint="eastAsia"/>
              </w:rPr>
              <w:t>就労継続支援Ａ型</w:t>
            </w:r>
            <w:r w:rsidRPr="00D4372E">
              <w:rPr>
                <w:rFonts w:hint="eastAsia"/>
              </w:rPr>
              <w:t>等を受けた場合は、当該指定</w:t>
            </w:r>
            <w:r w:rsidRPr="00D4372E">
              <w:rPr>
                <w:rFonts w:ascii="ＭＳ ゴシック" w:eastAsia="ＭＳ ゴシック" w:hAnsi="ＭＳ ゴシック" w:hint="eastAsia"/>
              </w:rPr>
              <w:t>就労継続支援Ａ型</w:t>
            </w:r>
            <w:r w:rsidRPr="00D4372E">
              <w:rPr>
                <w:rFonts w:hint="eastAsia"/>
              </w:rPr>
              <w:t>等を受けた後から</w:t>
            </w:r>
            <w:r w:rsidR="00C34CCF">
              <w:rPr>
                <w:rFonts w:hint="eastAsia"/>
              </w:rPr>
              <w:t>６</w:t>
            </w:r>
            <w:r w:rsidRPr="00D4372E">
              <w:rPr>
                <w:rFonts w:hint="eastAsia"/>
              </w:rPr>
              <w:t>月）</w:t>
            </w:r>
            <w:r w:rsidR="00D85C8A" w:rsidRPr="00D4372E">
              <w:rPr>
                <w:rFonts w:ascii="ＭＳ ゴシック" w:eastAsia="ＭＳ ゴシック" w:hAnsi="ＭＳ ゴシック" w:hint="eastAsia"/>
              </w:rPr>
              <w:t>中において労働条件改善のための転職支援等を実施した結果、離職後１月以内に再</w:t>
            </w:r>
            <w:r w:rsidR="00D85C8A" w:rsidRPr="00D4372E">
              <w:rPr>
                <w:rFonts w:ascii="ＭＳ ゴシック" w:eastAsia="ＭＳ ゴシック" w:hAnsi="ＭＳ ゴシック" w:hint="eastAsia"/>
              </w:rPr>
              <w:lastRenderedPageBreak/>
              <w:t>就職し、最初の企業等の就職から起算して雇用を継続している期間が６月</w:t>
            </w:r>
            <w:r w:rsidRPr="00D4372E">
              <w:rPr>
                <w:rFonts w:hint="eastAsia"/>
              </w:rPr>
              <w:t>（労働時間の延長又は休職からの復職の際に就労に必要な知識及び能力の向上のための支援を一時的に必要とする者が当該指定</w:t>
            </w:r>
            <w:r w:rsidR="00480553" w:rsidRPr="00D4372E">
              <w:rPr>
                <w:rFonts w:ascii="ＭＳ ゴシック" w:eastAsia="ＭＳ ゴシック" w:hAnsi="ＭＳ ゴシック" w:hint="eastAsia"/>
              </w:rPr>
              <w:t>就労継続支援Ａ型</w:t>
            </w:r>
            <w:r w:rsidRPr="00D4372E">
              <w:rPr>
                <w:rFonts w:hint="eastAsia"/>
              </w:rPr>
              <w:t>事業所等において指定</w:t>
            </w:r>
            <w:r w:rsidR="00480553" w:rsidRPr="00D4372E">
              <w:rPr>
                <w:rFonts w:ascii="ＭＳ ゴシック" w:eastAsia="ＭＳ ゴシック" w:hAnsi="ＭＳ ゴシック" w:hint="eastAsia"/>
              </w:rPr>
              <w:t>就労継続支援Ａ型</w:t>
            </w:r>
            <w:r w:rsidRPr="00D4372E">
              <w:rPr>
                <w:rFonts w:hint="eastAsia"/>
              </w:rPr>
              <w:t>等を受けた場合は、当該指定</w:t>
            </w:r>
            <w:r w:rsidR="00480553" w:rsidRPr="00D4372E">
              <w:rPr>
                <w:rFonts w:ascii="ＭＳ ゴシック" w:eastAsia="ＭＳ ゴシック" w:hAnsi="ＭＳ ゴシック" w:hint="eastAsia"/>
              </w:rPr>
              <w:t>就労継続支援Ａ型</w:t>
            </w:r>
            <w:r w:rsidRPr="00D4372E">
              <w:rPr>
                <w:rFonts w:hint="eastAsia"/>
              </w:rPr>
              <w:t>等を受けた後から</w:t>
            </w:r>
            <w:r w:rsidR="00C34CCF">
              <w:rPr>
                <w:rFonts w:hint="eastAsia"/>
              </w:rPr>
              <w:t>６</w:t>
            </w:r>
            <w:r w:rsidRPr="00D4372E">
              <w:rPr>
                <w:rFonts w:hint="eastAsia"/>
              </w:rPr>
              <w:t>月）</w:t>
            </w:r>
            <w:r w:rsidR="00D85C8A" w:rsidRPr="00D4372E">
              <w:rPr>
                <w:rFonts w:ascii="ＭＳ ゴシック" w:eastAsia="ＭＳ ゴシック" w:hAnsi="ＭＳ ゴシック" w:hint="eastAsia"/>
              </w:rPr>
              <w:t>に達した者は就労定着者として取り扱う。</w:t>
            </w:r>
          </w:p>
          <w:p w14:paraId="41E63F75" w14:textId="7F3D0BD6" w:rsidR="005C0C94" w:rsidRPr="00D4372E" w:rsidRDefault="005C0C94" w:rsidP="005C0C94">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また、過去</w:t>
            </w:r>
            <w:r w:rsidR="00C34CCF">
              <w:rPr>
                <w:rFonts w:ascii="ＭＳ ゴシック" w:eastAsia="ＭＳ ゴシック" w:hAnsi="ＭＳ ゴシック" w:hint="eastAsia"/>
              </w:rPr>
              <w:t>３</w:t>
            </w:r>
            <w:r w:rsidRPr="00D4372E">
              <w:rPr>
                <w:rFonts w:ascii="ＭＳ ゴシック" w:eastAsia="ＭＳ ゴシック" w:hAnsi="ＭＳ ゴシック" w:hint="eastAsia"/>
              </w:rPr>
              <w:t>年間において、当該指定</w:t>
            </w:r>
            <w:r w:rsidR="00480553" w:rsidRPr="00D4372E">
              <w:rPr>
                <w:rFonts w:ascii="ＭＳ ゴシック" w:eastAsia="ＭＳ ゴシック" w:hAnsi="ＭＳ ゴシック" w:hint="eastAsia"/>
              </w:rPr>
              <w:t>就労継続支援Ａ型</w:t>
            </w:r>
            <w:r w:rsidRPr="00D4372E">
              <w:rPr>
                <w:rFonts w:ascii="ＭＳ ゴシック" w:eastAsia="ＭＳ ゴシック" w:hAnsi="ＭＳ ゴシック" w:hint="eastAsia"/>
              </w:rPr>
              <w:t>事業所等</w:t>
            </w:r>
            <w:r w:rsidR="00C34CCF" w:rsidRPr="00C34CCF">
              <w:rPr>
                <w:rFonts w:ascii="ＭＳ ゴシック" w:eastAsia="ＭＳ ゴシック" w:hAnsi="ＭＳ ゴシック" w:hint="eastAsia"/>
                <w:color w:val="FF0000"/>
              </w:rPr>
              <w:t>その他の事業所</w:t>
            </w:r>
            <w:r w:rsidRPr="00D4372E">
              <w:rPr>
                <w:rFonts w:ascii="ＭＳ ゴシック" w:eastAsia="ＭＳ ゴシック" w:hAnsi="ＭＳ ゴシック" w:hint="eastAsia"/>
              </w:rPr>
              <w:t>において既に当該者の就労につき就労移行支援体制加算が算定された者にあっては、</w:t>
            </w:r>
            <w:r w:rsidR="00C34CCF" w:rsidRPr="00C34CCF">
              <w:rPr>
                <w:rFonts w:ascii="ＭＳ ゴシック" w:eastAsia="ＭＳ ゴシック" w:hAnsi="ＭＳ ゴシック" w:hint="eastAsia"/>
                <w:color w:val="FF0000"/>
              </w:rPr>
              <w:t>ハラスメントなどやむを得ない事情で退職した者など</w:t>
            </w:r>
            <w:r w:rsidRPr="00D4372E">
              <w:rPr>
                <w:rFonts w:ascii="ＭＳ ゴシック" w:eastAsia="ＭＳ ゴシック" w:hAnsi="ＭＳ ゴシック" w:hint="eastAsia"/>
              </w:rPr>
              <w:t>都道府県知事又は市町村長が適当と認める者に限り、就労定着者として取り扱うこととする。</w:t>
            </w:r>
          </w:p>
          <w:p w14:paraId="391D4365" w14:textId="4CF829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5C0C94" w:rsidRPr="00D4372E">
              <w:rPr>
                <w:rFonts w:ascii="ＭＳ ゴシック" w:eastAsia="ＭＳ ゴシック" w:hAnsi="ＭＳ ゴシック"/>
              </w:rPr>
              <w:t xml:space="preserve"> ④</w:t>
            </w:r>
            <w:r w:rsidRPr="00D4372E">
              <w:rPr>
                <w:rFonts w:ascii="ＭＳ ゴシック" w:eastAsia="ＭＳ ゴシック" w:hAnsi="ＭＳ ゴシック" w:hint="eastAsia"/>
                <w:w w:val="50"/>
              </w:rPr>
              <w:t>（一）</w:t>
            </w:r>
          </w:p>
          <w:p w14:paraId="32AF5601" w14:textId="6EAA27A9"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0B8335D0" w14:textId="77DD5A8E"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注１中「６月に達した者」とは、前年度において企業等での雇用継続期間が６月に達した者である。例えば、令和</w:t>
            </w:r>
            <w:r w:rsidR="00C34CCF">
              <w:rPr>
                <w:rFonts w:ascii="ＭＳ ゴシック" w:eastAsia="ＭＳ ゴシック" w:hAnsi="ＭＳ ゴシック" w:hint="eastAsia"/>
              </w:rPr>
              <w:t>５</w:t>
            </w:r>
            <w:r w:rsidRPr="00D4372E">
              <w:rPr>
                <w:rFonts w:ascii="ＭＳ ゴシック" w:eastAsia="ＭＳ ゴシック" w:hAnsi="ＭＳ ゴシック" w:hint="eastAsia"/>
              </w:rPr>
              <w:t>年</w:t>
            </w:r>
            <w:r w:rsidR="00C34CCF">
              <w:rPr>
                <w:rFonts w:ascii="ＭＳ ゴシック" w:eastAsia="ＭＳ ゴシック" w:hAnsi="ＭＳ ゴシック" w:hint="eastAsia"/>
              </w:rPr>
              <w:t>１０</w:t>
            </w:r>
            <w:r w:rsidRPr="00D4372E">
              <w:rPr>
                <w:rFonts w:ascii="ＭＳ ゴシック" w:eastAsia="ＭＳ ゴシック" w:hAnsi="ＭＳ ゴシック" w:hint="eastAsia"/>
              </w:rPr>
              <w:t>月１日に就職した者は、令和</w:t>
            </w:r>
            <w:r w:rsidR="00C34CCF">
              <w:rPr>
                <w:rFonts w:ascii="ＭＳ ゴシック" w:eastAsia="ＭＳ ゴシック" w:hAnsi="ＭＳ ゴシック" w:hint="eastAsia"/>
              </w:rPr>
              <w:t>６</w:t>
            </w:r>
            <w:r w:rsidRPr="00D4372E">
              <w:rPr>
                <w:rFonts w:ascii="ＭＳ ゴシック" w:eastAsia="ＭＳ ゴシック" w:hAnsi="ＭＳ ゴシック" w:hint="eastAsia"/>
              </w:rPr>
              <w:t>年</w:t>
            </w:r>
            <w:r w:rsidR="00C34CCF">
              <w:rPr>
                <w:rFonts w:ascii="ＭＳ ゴシック" w:eastAsia="ＭＳ ゴシック" w:hAnsi="ＭＳ ゴシック" w:hint="eastAsia"/>
              </w:rPr>
              <w:t>３</w:t>
            </w:r>
            <w:r w:rsidRPr="00D4372E">
              <w:rPr>
                <w:rFonts w:ascii="ＭＳ ゴシック" w:eastAsia="ＭＳ ゴシック" w:hAnsi="ＭＳ ゴシック" w:hint="eastAsia"/>
              </w:rPr>
              <w:t>月</w:t>
            </w:r>
            <w:r w:rsidR="00C34CCF">
              <w:rPr>
                <w:rFonts w:ascii="ＭＳ ゴシック" w:eastAsia="ＭＳ ゴシック" w:hAnsi="ＭＳ ゴシック" w:hint="eastAsia"/>
              </w:rPr>
              <w:t>３１</w:t>
            </w:r>
            <w:r w:rsidRPr="00D4372E">
              <w:rPr>
                <w:rFonts w:ascii="ＭＳ ゴシック" w:eastAsia="ＭＳ ゴシック" w:hAnsi="ＭＳ ゴシック" w:hint="eastAsia"/>
              </w:rPr>
              <w:t>日に６月に達した者となる。</w:t>
            </w:r>
          </w:p>
          <w:p w14:paraId="43B4310C" w14:textId="5D45112B"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 </w:t>
            </w:r>
            <w:r w:rsidR="00480553" w:rsidRPr="00D4372E">
              <w:rPr>
                <w:rFonts w:ascii="ＭＳ ゴシック" w:eastAsia="ＭＳ ゴシック" w:hAnsi="ＭＳ ゴシック"/>
              </w:rPr>
              <w:t>④</w:t>
            </w:r>
            <w:r w:rsidRPr="00D4372E">
              <w:rPr>
                <w:rFonts w:ascii="ＭＳ ゴシック" w:eastAsia="ＭＳ ゴシック" w:hAnsi="ＭＳ ゴシック" w:hint="eastAsia"/>
                <w:w w:val="50"/>
              </w:rPr>
              <w:t>（二）</w:t>
            </w:r>
          </w:p>
          <w:p w14:paraId="72CA73F2" w14:textId="3DB07B9C" w:rsidR="00D85C8A" w:rsidRDefault="001074D8" w:rsidP="00D85C8A">
            <w:pPr>
              <w:suppressAutoHyphens/>
              <w:autoSpaceDE w:val="0"/>
              <w:autoSpaceDN w:val="0"/>
              <w:spacing w:line="210" w:lineRule="exact"/>
              <w:ind w:leftChars="100" w:left="360" w:hangingChars="100" w:hanging="180"/>
              <w:rPr>
                <w:rFonts w:ascii="ＭＳ ゴシック" w:eastAsia="ＭＳ ゴシック" w:hAnsi="ＭＳ ゴシック"/>
              </w:rPr>
            </w:pPr>
            <w:r>
              <w:rPr>
                <w:rFonts w:ascii="ＭＳ ゴシック" w:eastAsia="ＭＳ ゴシック" w:hAnsi="ＭＳ ゴシック"/>
                <w:noProof/>
              </w:rPr>
              <w:pict w14:anchorId="161BA88F">
                <v:rect id="_x0000_s2088" style="position:absolute;left:0;text-align:left;margin-left:13.75pt;margin-top:5.35pt;width:407.25pt;height:165pt;z-index:251664384" strokecolor="red" strokeweight="2.25pt">
                  <v:textbox inset="5.85pt,.7pt,5.85pt,.7pt">
                    <w:txbxContent>
                      <w:p w14:paraId="1ECB7941" w14:textId="0A0A1175" w:rsidR="00A44100" w:rsidRDefault="00A44100">
                        <w:pPr>
                          <w:rPr>
                            <w:b/>
                            <w:bCs/>
                            <w:color w:val="FF0000"/>
                          </w:rPr>
                        </w:pPr>
                        <w:r w:rsidRPr="00CC312A">
                          <w:rPr>
                            <w:rFonts w:hint="eastAsia"/>
                            <w:b/>
                            <w:bCs/>
                            <w:color w:val="FF0000"/>
                          </w:rPr>
                          <w:t>★就労移行支援体制加算の見直しについて（Ｒ８．４～）</w:t>
                        </w:r>
                      </w:p>
                      <w:p w14:paraId="767857A0" w14:textId="311697A3" w:rsidR="00CC312A" w:rsidRPr="00CC312A" w:rsidRDefault="00CC312A">
                        <w:pPr>
                          <w:rPr>
                            <w:b/>
                            <w:bCs/>
                            <w:color w:val="FF0000"/>
                          </w:rPr>
                        </w:pPr>
                        <w:r>
                          <w:rPr>
                            <w:rFonts w:hint="eastAsia"/>
                            <w:b/>
                            <w:bCs/>
                            <w:color w:val="FF0000"/>
                          </w:rPr>
                          <w:t>＜算定要件等＞</w:t>
                        </w:r>
                      </w:p>
                      <w:p w14:paraId="720AEF5A" w14:textId="7D6BA220" w:rsidR="00A44100" w:rsidRDefault="00A44100">
                        <w:pPr>
                          <w:rPr>
                            <w:color w:val="FF0000"/>
                          </w:rPr>
                        </w:pPr>
                        <w:r>
                          <w:rPr>
                            <w:rFonts w:hint="eastAsia"/>
                            <w:color w:val="FF0000"/>
                          </w:rPr>
                          <w:t xml:space="preserve">○　</w:t>
                        </w:r>
                        <w:r w:rsidRPr="00A44100">
                          <w:rPr>
                            <w:rFonts w:hint="eastAsia"/>
                            <w:color w:val="FF0000"/>
                          </w:rPr>
                          <w:t>一事業所で算定可能となる年間の就職者数は、当該事業所の定員数を上限</w:t>
                        </w:r>
                      </w:p>
                      <w:p w14:paraId="24B18DA8" w14:textId="56362F66" w:rsidR="00A44100" w:rsidRDefault="00A44100" w:rsidP="00CC312A">
                        <w:pPr>
                          <w:ind w:left="180" w:hangingChars="100" w:hanging="180"/>
                          <w:rPr>
                            <w:color w:val="FF0000"/>
                          </w:rPr>
                        </w:pPr>
                        <w:r>
                          <w:rPr>
                            <w:rFonts w:hint="eastAsia"/>
                            <w:color w:val="FF0000"/>
                          </w:rPr>
                          <w:t xml:space="preserve">○　</w:t>
                        </w:r>
                        <w:r w:rsidRPr="00A44100">
                          <w:rPr>
                            <w:rFonts w:hint="eastAsia"/>
                            <w:color w:val="FF0000"/>
                          </w:rPr>
                          <w:t>また、同一事業所だけではなく、他の事業所において過去３年間で算定実績がある利用者について、ハラスメントなどやむを得ない事情で退職した者など市町村長が適当と認める者を除き、算定不可</w:t>
                        </w:r>
                      </w:p>
                      <w:p w14:paraId="2F6EC811" w14:textId="77777777" w:rsidR="00CC312A" w:rsidRDefault="00CC312A" w:rsidP="00CC312A">
                        <w:pPr>
                          <w:ind w:leftChars="100" w:left="360" w:hangingChars="100" w:hanging="180"/>
                          <w:rPr>
                            <w:color w:val="FF0000"/>
                          </w:rPr>
                        </w:pPr>
                      </w:p>
                      <w:p w14:paraId="61DDA6F5" w14:textId="4DB4E2D4" w:rsidR="00A44100" w:rsidRDefault="00A44100" w:rsidP="00CC312A">
                        <w:pPr>
                          <w:ind w:leftChars="100" w:left="360" w:hangingChars="100" w:hanging="180"/>
                          <w:rPr>
                            <w:color w:val="FF0000"/>
                          </w:rPr>
                        </w:pPr>
                        <w:r w:rsidRPr="00A44100">
                          <w:rPr>
                            <w:rFonts w:hint="eastAsia"/>
                            <w:color w:val="FF0000"/>
                          </w:rPr>
                          <w:t>※</w:t>
                        </w:r>
                        <w:r w:rsidRPr="00A44100">
                          <w:rPr>
                            <w:rFonts w:hint="eastAsia"/>
                            <w:color w:val="FF0000"/>
                          </w:rPr>
                          <w:t xml:space="preserve"> </w:t>
                        </w:r>
                        <w:r w:rsidRPr="00A44100">
                          <w:rPr>
                            <w:rFonts w:hint="eastAsia"/>
                            <w:color w:val="FF0000"/>
                          </w:rPr>
                          <w:t>令和９年度報酬改定に向けて、就労移行支援体制加算のあり方については改めて</w:t>
                        </w:r>
                        <w:r>
                          <w:rPr>
                            <w:rFonts w:hint="eastAsia"/>
                            <w:color w:val="FF0000"/>
                          </w:rPr>
                          <w:t>国において</w:t>
                        </w:r>
                        <w:r w:rsidRPr="00A44100">
                          <w:rPr>
                            <w:rFonts w:hint="eastAsia"/>
                            <w:color w:val="FF0000"/>
                          </w:rPr>
                          <w:t>議論</w:t>
                        </w:r>
                        <w:r>
                          <w:rPr>
                            <w:rFonts w:hint="eastAsia"/>
                            <w:color w:val="FF0000"/>
                          </w:rPr>
                          <w:t>されることに留意</w:t>
                        </w:r>
                      </w:p>
                      <w:p w14:paraId="38178B3D" w14:textId="77777777" w:rsidR="00CC312A" w:rsidRDefault="00CC312A" w:rsidP="00A44100">
                        <w:pPr>
                          <w:ind w:left="180" w:hangingChars="100" w:hanging="180"/>
                          <w:rPr>
                            <w:color w:val="FF0000"/>
                          </w:rPr>
                        </w:pPr>
                      </w:p>
                      <w:p w14:paraId="1E38D237" w14:textId="22C71E1F" w:rsidR="00CC312A" w:rsidRPr="00CC312A" w:rsidRDefault="00CC312A" w:rsidP="00CC312A">
                        <w:pPr>
                          <w:ind w:leftChars="100" w:left="180"/>
                          <w:rPr>
                            <w:i/>
                            <w:iCs/>
                            <w:color w:val="FF0000"/>
                          </w:rPr>
                        </w:pPr>
                        <w:r w:rsidRPr="00CC312A">
                          <w:rPr>
                            <w:rFonts w:hint="eastAsia"/>
                            <w:i/>
                            <w:iCs/>
                            <w:color w:val="FF0000"/>
                          </w:rPr>
                          <w:t>Q&amp;A</w:t>
                        </w:r>
                        <w:r w:rsidRPr="00CC312A">
                          <w:rPr>
                            <w:rFonts w:hint="eastAsia"/>
                            <w:i/>
                            <w:iCs/>
                            <w:color w:val="FF0000"/>
                          </w:rPr>
                          <w:t xml:space="preserve">　</w:t>
                        </w:r>
                        <w:r w:rsidRPr="00CC312A">
                          <w:rPr>
                            <w:rFonts w:hint="eastAsia"/>
                            <w:i/>
                            <w:iCs/>
                            <w:color w:val="FF0000"/>
                          </w:rPr>
                          <w:t>R8.3.31</w:t>
                        </w:r>
                        <w:r w:rsidRPr="00CC312A">
                          <w:rPr>
                            <w:rFonts w:hint="eastAsia"/>
                            <w:i/>
                            <w:iCs/>
                            <w:color w:val="FF0000"/>
                          </w:rPr>
                          <w:t xml:space="preserve">　問</w:t>
                        </w:r>
                        <w:r w:rsidRPr="00CC312A">
                          <w:rPr>
                            <w:rFonts w:hint="eastAsia"/>
                            <w:i/>
                            <w:iCs/>
                            <w:color w:val="FF0000"/>
                          </w:rPr>
                          <w:t>32</w:t>
                        </w:r>
                      </w:p>
                      <w:p w14:paraId="35B7C22F" w14:textId="530DA662" w:rsidR="00CC312A" w:rsidRPr="00CC312A" w:rsidRDefault="00CC312A" w:rsidP="00CC312A">
                        <w:pPr>
                          <w:ind w:left="180" w:hangingChars="100" w:hanging="180"/>
                          <w:rPr>
                            <w:i/>
                            <w:iCs/>
                            <w:color w:val="FF0000"/>
                          </w:rPr>
                        </w:pPr>
                        <w:r w:rsidRPr="00CC312A">
                          <w:rPr>
                            <w:rFonts w:hint="eastAsia"/>
                            <w:i/>
                            <w:iCs/>
                            <w:color w:val="FF0000"/>
                          </w:rPr>
                          <w:t xml:space="preserve">　</w:t>
                        </w:r>
                        <w:r>
                          <w:rPr>
                            <w:rFonts w:hint="eastAsia"/>
                            <w:i/>
                            <w:iCs/>
                            <w:color w:val="FF0000"/>
                          </w:rPr>
                          <w:t xml:space="preserve">　　</w:t>
                        </w:r>
                        <w:r w:rsidRPr="00CC312A">
                          <w:rPr>
                            <w:rFonts w:hint="eastAsia"/>
                            <w:i/>
                            <w:iCs/>
                            <w:color w:val="FF0000"/>
                          </w:rPr>
                          <w:t>体制届を受理した年度の前年度末日から起算して３年間（令和８年４月に受理した場合は、令和５年度から令和７年度）の算定実績を確認する。</w:t>
                        </w:r>
                      </w:p>
                    </w:txbxContent>
                  </v:textbox>
                </v:rect>
              </w:pict>
            </w:r>
          </w:p>
          <w:p w14:paraId="27FBA1A0" w14:textId="77777777" w:rsidR="00A44100" w:rsidRDefault="00A44100"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36339DD9" w14:textId="77777777" w:rsidR="00A44100" w:rsidRDefault="00A44100"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7EF471F8" w14:textId="77777777" w:rsidR="00A44100" w:rsidRDefault="00A44100"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622F38A2" w14:textId="77777777" w:rsidR="00A44100" w:rsidRDefault="00A44100"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5D16F5E6"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5ADFC8D2"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59AA7384"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5C449BC6"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08F1C0DC"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031234D1"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27FCEC4D"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4415910C"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2BC1A04E"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43222EBB" w14:textId="77777777" w:rsidR="00CC312A" w:rsidRDefault="00CC312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36112401" w14:textId="77777777" w:rsidR="00A44100" w:rsidRDefault="00A44100"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4FB51027" w14:textId="77777777" w:rsidR="00A44100" w:rsidRDefault="00A44100"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05F6B7DD" w14:textId="77777777" w:rsidR="00A44100" w:rsidRPr="00D4372E" w:rsidRDefault="00A44100"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5BCEFBE8"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i/>
              </w:rPr>
            </w:pPr>
            <w:r w:rsidRPr="00D4372E">
              <w:rPr>
                <w:rFonts w:ascii="ＭＳ ゴシック" w:eastAsia="ＭＳ ゴシック" w:hAnsi="ＭＳ ゴシック" w:hint="eastAsia"/>
                <w:i/>
              </w:rPr>
              <w:t xml:space="preserve">　Q&amp;A H30.4.25 問１</w:t>
            </w:r>
          </w:p>
          <w:p w14:paraId="2EA2C9D3"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一般就労している障害者が休職した場合の就労系障害福祉サービスの利用については、以下の条件をいずれも満たす場合には、就労系障害福祉サービスの支給決定を行って差し支えないこととしている。</w:t>
            </w:r>
          </w:p>
          <w:p w14:paraId="362575A0" w14:textId="77777777" w:rsidR="00D85C8A" w:rsidRPr="00D4372E" w:rsidRDefault="00D85C8A" w:rsidP="00D85C8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① 当該休職者を雇用する企業、地域における就労支援機関や医療機関等による復職支援（例：リワーク支援）の実施が見込めない場合、又は困難である場合</w:t>
            </w:r>
          </w:p>
          <w:p w14:paraId="561E4A06" w14:textId="77777777" w:rsidR="00D85C8A" w:rsidRPr="00D4372E" w:rsidRDefault="00D85C8A" w:rsidP="00D85C8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② 休職中の障害者本人が復職を希望し、企業及び主治医が、復職に関する支援を受けることにより復職することが適当と判断している場合</w:t>
            </w:r>
          </w:p>
          <w:p w14:paraId="630AAC48" w14:textId="77777777" w:rsidR="00D85C8A" w:rsidRPr="00D4372E" w:rsidRDefault="00D85C8A" w:rsidP="00D85C8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③ 休職中の障害者にとって、就労系障害福祉サービスを実施することにより、より効果的かつ確実に復職につなげることが可能であると市区町村が判断した場合</w:t>
            </w:r>
          </w:p>
          <w:p w14:paraId="2B8039C6"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また、平成30年度から就労移行支援を利用した後に復職した場合には、一般就労への移行者として差し支えないこととしている。</w:t>
            </w:r>
          </w:p>
          <w:p w14:paraId="71351ED1"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このため、生活介護、自立訓練又は就労継続支援についても、復職のための支給決定を行い、当該利用者がこれらの障害福祉サービスの利用した後に復職をした場合には、一般就労への移行者に含めることができる。</w:t>
            </w:r>
          </w:p>
          <w:p w14:paraId="1DEC397B" w14:textId="77777777" w:rsidR="00D85C8A"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なお、復職のために、生活介護、自立訓練、就労移行支援又は就労継続支援を利用した後、復職した障害者についても一般就労への移行者とすることから、復職して就労を継続している期間が６月に達した障害者は、就労定着支援を利用することが可能である。</w:t>
            </w:r>
          </w:p>
          <w:p w14:paraId="0A65D969" w14:textId="77777777" w:rsidR="007A05DE" w:rsidRPr="00D4372E" w:rsidRDefault="007A05DE" w:rsidP="00D85C8A">
            <w:pPr>
              <w:suppressAutoHyphens/>
              <w:autoSpaceDE w:val="0"/>
              <w:autoSpaceDN w:val="0"/>
              <w:spacing w:line="210" w:lineRule="exact"/>
              <w:ind w:leftChars="100" w:left="18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0524DB1" w14:textId="77777777" w:rsidR="00D85C8A" w:rsidRPr="00D4372E" w:rsidRDefault="00D85C8A" w:rsidP="00D85C8A">
            <w:pPr>
              <w:spacing w:line="210" w:lineRule="exact"/>
              <w:rPr>
                <w:rFonts w:ascii="ＭＳ ゴシック" w:eastAsia="ＭＳ ゴシック" w:hAnsi="ＭＳ ゴシック"/>
              </w:rPr>
            </w:pPr>
          </w:p>
          <w:p w14:paraId="707B29C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FFEDD7C"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2F83C1A1"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6CA80052" w14:textId="77777777" w:rsidR="00D85C8A" w:rsidRPr="00D4372E" w:rsidRDefault="00D85C8A" w:rsidP="00D85C8A">
            <w:pPr>
              <w:spacing w:line="210" w:lineRule="exact"/>
              <w:rPr>
                <w:rFonts w:ascii="ＭＳ ゴシック" w:eastAsia="ＭＳ ゴシック" w:hAnsi="ＭＳ ゴシック"/>
              </w:rPr>
            </w:pPr>
          </w:p>
          <w:p w14:paraId="04214AE5"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tc>
      </w:tr>
      <w:tr w:rsidR="00D85C8A" w:rsidRPr="00D4372E" w14:paraId="5F2A45AF"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7D6A01DC"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66D649E2" w14:textId="77777777" w:rsidR="00D85C8A" w:rsidRPr="00D4372E" w:rsidRDefault="0094318E"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10</w:t>
            </w:r>
            <w:r w:rsidR="00D85C8A" w:rsidRPr="00D4372E">
              <w:rPr>
                <w:rFonts w:ascii="ＭＳ ゴシック" w:eastAsia="ＭＳ ゴシック" w:hAnsi="ＭＳ ゴシック" w:hint="eastAsia"/>
              </w:rPr>
              <w:t xml:space="preserve">　就労移行連携加算</w:t>
            </w:r>
          </w:p>
        </w:tc>
        <w:tc>
          <w:tcPr>
            <w:tcW w:w="6171" w:type="dxa"/>
            <w:tcBorders>
              <w:top w:val="single" w:sz="4" w:space="0" w:color="000000"/>
              <w:left w:val="single" w:sz="4" w:space="0" w:color="000000"/>
              <w:bottom w:val="single" w:sz="4" w:space="0" w:color="000000"/>
              <w:right w:val="single" w:sz="4" w:space="0" w:color="000000"/>
            </w:tcBorders>
          </w:tcPr>
          <w:p w14:paraId="45DD51C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696D74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指定就労継続支援Ａ型事業所等における指定就労継続支援Ａ型等を受けた後就労移行支援に係る支給決定を受けた利用者</w:t>
            </w:r>
            <w:r w:rsidR="0094318E" w:rsidRPr="00D4372E">
              <w:rPr>
                <w:rFonts w:ascii="ＭＳ ゴシック" w:eastAsia="ＭＳ ゴシック" w:hAnsi="ＭＳ ゴシック" w:hint="eastAsia"/>
              </w:rPr>
              <w:t>（通常の事業所に雇用されている利用者であって、労働時間の延長又は休職からの復職の際に就労に必要な知識及び能力の向上のための支援を一時的に必要とするものとして指定就労継続支援Ａ</w:t>
            </w:r>
            <w:r w:rsidR="0094318E" w:rsidRPr="00D4372E">
              <w:rPr>
                <w:rFonts w:ascii="ＭＳ ゴシック" w:eastAsia="ＭＳ ゴシック" w:hAnsi="ＭＳ ゴシック"/>
              </w:rPr>
              <w:t>型</w:t>
            </w:r>
            <w:r w:rsidR="0094318E" w:rsidRPr="00D4372E">
              <w:rPr>
                <w:rFonts w:ascii="ＭＳ ゴシック" w:eastAsia="ＭＳ ゴシック" w:hAnsi="ＭＳ ゴシック" w:hint="eastAsia"/>
              </w:rPr>
              <w:t>を受けたものを除く。）</w:t>
            </w:r>
            <w:r w:rsidRPr="00D4372E">
              <w:rPr>
                <w:rFonts w:ascii="ＭＳ ゴシック" w:eastAsia="ＭＳ ゴシック" w:hAnsi="ＭＳ ゴシック" w:hint="eastAsia"/>
              </w:rPr>
              <w:t>が１人以上いる当該指定就労継続支援Ａ型事業所等において、当該指定就労継続支援Ａ型等を行った日の属する年度において、当該利用者に対して、当該支給</w:t>
            </w:r>
            <w:r w:rsidRPr="00D4372E">
              <w:rPr>
                <w:rFonts w:ascii="ＭＳ ゴシック" w:eastAsia="ＭＳ ゴシック" w:hAnsi="ＭＳ ゴシック" w:hint="eastAsia"/>
              </w:rPr>
              <w:lastRenderedPageBreak/>
              <w:t>決定に係る申請の日までに、当該就労移行支援に係る指定就労移行支援事業者等との連絡調整その他の相談援助を行うとともに、当該利用者が当該支給決定の申請を行うに当たり、当該申請に係る指定特定相談支援事業者に対して、当該指定就労継続支援Ａ型等の利用状況その他の当該利用者に係る必要な情報を文書により提供した場合に、当該指定就労継続支援Ａ型等の利用を終了した月について、１回に限り、</w:t>
            </w:r>
            <w:r w:rsidR="0094318E" w:rsidRPr="00D4372E">
              <w:rPr>
                <w:rFonts w:ascii="ＭＳ ゴシック" w:eastAsia="ＭＳ ゴシック" w:hAnsi="ＭＳ ゴシック" w:hint="eastAsia"/>
              </w:rPr>
              <w:t>1,000</w:t>
            </w:r>
            <w:r w:rsidRPr="00D4372E">
              <w:rPr>
                <w:rFonts w:ascii="ＭＳ ゴシック" w:eastAsia="ＭＳ ゴシック" w:hAnsi="ＭＳ ゴシック" w:hint="eastAsia"/>
              </w:rPr>
              <w:t>単位を加算する。ただし、当該利用者が、当該支給決定を受けた日の前日から起算して過去３年以内に就労移行支援に係る支給決定を受けていた場合は加算しない。</w:t>
            </w:r>
          </w:p>
          <w:p w14:paraId="73CD50B3"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◆平18厚告523別表第13の3の2の注</w:t>
            </w:r>
          </w:p>
          <w:p w14:paraId="269DCCA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EC1E730"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就労移行連携加算について</w:t>
            </w:r>
          </w:p>
          <w:p w14:paraId="3FCEC3DA"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（一）就労移行連携加算については、就労継続支援Ａ型の利用を経て</w:t>
            </w:r>
          </w:p>
          <w:p w14:paraId="7A3C4A7F"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就労移行支援の支給決定を受けた者がいる就労継続支援Ａ型事業</w:t>
            </w:r>
          </w:p>
          <w:p w14:paraId="7602F533"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所において、当該支給決定に先立ち、就労移行支援事業所の見学</w:t>
            </w:r>
          </w:p>
          <w:p w14:paraId="6A85AA86"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への同行や就労移行支援事業者との事前の連絡調整を行うととも</w:t>
            </w:r>
          </w:p>
          <w:p w14:paraId="24EBC068"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に、当該支給決定に係るサービス等利用計画を作成する特定相談</w:t>
            </w:r>
          </w:p>
          <w:p w14:paraId="03411493"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支援事業所に対し、利用者の同意のもと、当該就労継続支援Ａ型</w:t>
            </w:r>
          </w:p>
          <w:p w14:paraId="72BF071E"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事業所での支援の状況等の情報を文書により提供するなど、就労</w:t>
            </w:r>
          </w:p>
          <w:p w14:paraId="25810130"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移行支援の利用を希望する利用者が円滑に就労移行支援を利用で</w:t>
            </w:r>
          </w:p>
          <w:p w14:paraId="61175F95"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きるようにするための支援を実施した場合に、当該就労継続支援</w:t>
            </w:r>
          </w:p>
          <w:p w14:paraId="58BACC77"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Ａ型事業所におけるサービス提供の最終月に所定単位数を算定す</w:t>
            </w:r>
          </w:p>
          <w:p w14:paraId="1142DC4E" w14:textId="77777777" w:rsidR="00F67095" w:rsidRPr="00D4372E" w:rsidRDefault="00D85C8A" w:rsidP="00F67095">
            <w:pPr>
              <w:suppressAutoHyphens/>
              <w:autoSpaceDE w:val="0"/>
              <w:autoSpaceDN w:val="0"/>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rPr>
              <w:t>る。ただし、</w:t>
            </w:r>
            <w:r w:rsidR="00F67095" w:rsidRPr="00D4372E">
              <w:rPr>
                <w:rFonts w:ascii="ＭＳ ゴシック" w:eastAsia="ＭＳ ゴシック" w:hAnsi="ＭＳ ゴシック" w:hint="eastAsia"/>
              </w:rPr>
              <w:t>通常の事業所に雇用されており、労働時間の延長又は休職からの復職の際に就労に必要な知識及び能力の向上のための支援を一時的に必要とするものとして指定就労継続支援Ａ型を受けている利用者は算定対象外とする。</w:t>
            </w:r>
          </w:p>
          <w:p w14:paraId="4D0A6577" w14:textId="77777777" w:rsidR="00D85C8A" w:rsidRPr="00D4372E" w:rsidRDefault="00F67095" w:rsidP="00F67095">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また、</w:t>
            </w:r>
            <w:r w:rsidR="00D85C8A" w:rsidRPr="00D4372E">
              <w:rPr>
                <w:rFonts w:ascii="ＭＳ ゴシック" w:eastAsia="ＭＳ ゴシック" w:hAnsi="ＭＳ ゴシック" w:hint="eastAsia"/>
              </w:rPr>
              <w:t>当該利用者が当該支給決定を受けた日の前日から起算して過去３年以内に就労移行支援に係る支給決定を受けていた場合は算定できない。</w:t>
            </w:r>
          </w:p>
          <w:p w14:paraId="22E36ADC" w14:textId="77777777" w:rsidR="00D85C8A" w:rsidRPr="00D4372E" w:rsidRDefault="00D85C8A" w:rsidP="00D85C8A">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rPr>
              <w:t>二</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本加算は、加算の対象となる利用者が就労移行支援の支給決定</w:t>
            </w:r>
          </w:p>
          <w:p w14:paraId="09875197"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を受けたときに算定が可能となるため、加算を算定する就労継続</w:t>
            </w:r>
          </w:p>
          <w:p w14:paraId="2751D544"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支援Ａ型事業所においては、移行先の就労移行支援事業所や、特</w:t>
            </w:r>
          </w:p>
          <w:p w14:paraId="096F4927"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定相談支援事業所、市町村等と情報共有を図り、予め、支給決定</w:t>
            </w:r>
          </w:p>
          <w:p w14:paraId="0D562088"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の日を把握しておくことが望ましい。</w:t>
            </w:r>
          </w:p>
          <w:p w14:paraId="3C2AC032" w14:textId="77777777" w:rsidR="00D85C8A" w:rsidRPr="00D4372E" w:rsidRDefault="00D85C8A" w:rsidP="00D85C8A">
            <w:pPr>
              <w:suppressAutoHyphens/>
              <w:autoSpaceDE w:val="0"/>
              <w:autoSpaceDN w:val="0"/>
              <w:spacing w:line="210" w:lineRule="exact"/>
              <w:ind w:firstLineChars="200" w:firstLine="36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rPr>
              <w:t>三</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特定相談支援事業所に対する情報の提供に当たっては、就労継</w:t>
            </w:r>
          </w:p>
          <w:p w14:paraId="4F1C203F"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続支援Ａ型事業所における当該利用者の個別支援計画、モニタリ</w:t>
            </w:r>
          </w:p>
          <w:p w14:paraId="050DE1D0"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ング結果、各種作業の実施状況の記録等、就労移行支援の支給決</w:t>
            </w:r>
          </w:p>
          <w:p w14:paraId="009CA2A3"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定に係るサービス等利用計画の作成にあたり、参考になるもので</w:t>
            </w:r>
          </w:p>
          <w:p w14:paraId="1417F1ED"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あること。なお、情報の提供にあたっては、電子メール等のイン</w:t>
            </w:r>
          </w:p>
          <w:p w14:paraId="75A8D91A" w14:textId="77777777" w:rsidR="00D85C8A" w:rsidRPr="00D4372E" w:rsidRDefault="00D85C8A" w:rsidP="00D85C8A">
            <w:pPr>
              <w:suppressAutoHyphens/>
              <w:autoSpaceDE w:val="0"/>
              <w:autoSpaceDN w:val="0"/>
              <w:spacing w:line="210" w:lineRule="exact"/>
              <w:ind w:firstLineChars="300" w:firstLine="540"/>
              <w:rPr>
                <w:rFonts w:ascii="ＭＳ ゴシック" w:eastAsia="ＭＳ ゴシック" w:hAnsi="ＭＳ ゴシック"/>
              </w:rPr>
            </w:pPr>
            <w:r w:rsidRPr="00D4372E">
              <w:rPr>
                <w:rFonts w:ascii="ＭＳ ゴシック" w:eastAsia="ＭＳ ゴシック" w:hAnsi="ＭＳ ゴシック" w:hint="eastAsia"/>
              </w:rPr>
              <w:t>ターネットを利用した提供方法でも差し支えない。</w:t>
            </w:r>
          </w:p>
          <w:p w14:paraId="699DB523" w14:textId="77777777" w:rsidR="00D85C8A" w:rsidRPr="00D4372E" w:rsidRDefault="00D85C8A" w:rsidP="00D85C8A">
            <w:pPr>
              <w:suppressAutoHyphens/>
              <w:autoSpaceDE w:val="0"/>
              <w:autoSpaceDN w:val="0"/>
              <w:spacing w:line="210" w:lineRule="exact"/>
              <w:ind w:leftChars="200" w:left="360"/>
              <w:rPr>
                <w:rFonts w:ascii="ＭＳ ゴシック" w:eastAsia="ＭＳ ゴシック" w:hAnsi="ＭＳ ゴシック"/>
              </w:rPr>
            </w:pPr>
            <w:r w:rsidRPr="00D4372E">
              <w:rPr>
                <w:rFonts w:ascii="ＭＳ ゴシック" w:eastAsia="ＭＳ ゴシック" w:hAnsi="ＭＳ ゴシック" w:hint="eastAsia"/>
              </w:rPr>
              <w:t>◆平18障発第1031001号第二の3(4)</w:t>
            </w:r>
            <w:r w:rsidR="00480553" w:rsidRPr="00D4372E">
              <w:rPr>
                <w:rFonts w:ascii="ＭＳ ゴシック" w:eastAsia="ＭＳ ゴシック" w:hAnsi="ＭＳ ゴシック" w:hint="eastAsia"/>
              </w:rPr>
              <w:t xml:space="preserve"> ⑤</w:t>
            </w:r>
          </w:p>
          <w:p w14:paraId="623AFD85" w14:textId="77777777" w:rsidR="00D85C8A" w:rsidRPr="00D4372E" w:rsidRDefault="00D85C8A" w:rsidP="00D85C8A">
            <w:pPr>
              <w:suppressAutoHyphens/>
              <w:autoSpaceDE w:val="0"/>
              <w:autoSpaceDN w:val="0"/>
              <w:spacing w:line="210" w:lineRule="exact"/>
              <w:ind w:leftChars="200" w:left="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C1CB02F" w14:textId="77777777" w:rsidR="00D85C8A" w:rsidRPr="00D4372E" w:rsidRDefault="00D85C8A" w:rsidP="00D85C8A">
            <w:pPr>
              <w:spacing w:line="210" w:lineRule="exact"/>
              <w:rPr>
                <w:rFonts w:ascii="ＭＳ ゴシック" w:eastAsia="ＭＳ ゴシック" w:hAnsi="ＭＳ ゴシック"/>
              </w:rPr>
            </w:pPr>
          </w:p>
          <w:p w14:paraId="439FBEE2"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626ACCB3"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63BDEBF"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31DD188F" w14:textId="77777777" w:rsidR="00D85C8A" w:rsidRPr="00D4372E" w:rsidRDefault="00D85C8A" w:rsidP="00D85C8A">
            <w:pPr>
              <w:spacing w:line="210" w:lineRule="exact"/>
              <w:rPr>
                <w:rFonts w:ascii="ＭＳ ゴシック" w:eastAsia="ＭＳ ゴシック" w:hAnsi="ＭＳ ゴシック"/>
              </w:rPr>
            </w:pPr>
          </w:p>
          <w:p w14:paraId="0A03F141"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544B1325"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771E2648"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73C0433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31DF3307"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w:t>
            </w:r>
            <w:r w:rsidR="0094318E" w:rsidRPr="00D4372E">
              <w:rPr>
                <w:rFonts w:ascii="ＭＳ ゴシック" w:eastAsia="ＭＳ ゴシック" w:hAnsi="ＭＳ ゴシック" w:hint="eastAsia"/>
              </w:rPr>
              <w:t>1</w:t>
            </w:r>
            <w:r w:rsidRPr="00D4372E">
              <w:rPr>
                <w:rFonts w:ascii="ＭＳ ゴシック" w:eastAsia="ＭＳ ゴシック" w:hAnsi="ＭＳ ゴシック" w:hint="eastAsia"/>
              </w:rPr>
              <w:t xml:space="preserve">　初期加算</w:t>
            </w:r>
          </w:p>
          <w:p w14:paraId="5AB5673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7C4664E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3398DDC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指定就労継続支援Ａ型事業所等において、指定就労継続支援Ａ型等を行った場合に、当該指定就労継続支援Ａ型等の利用を開始した日から起算して</w:t>
            </w:r>
            <w:r w:rsidRPr="00D4372E">
              <w:rPr>
                <w:rFonts w:ascii="ＭＳ ゴシック" w:eastAsia="ＭＳ ゴシック" w:hAnsi="ＭＳ ゴシック"/>
              </w:rPr>
              <w:t>30</w:t>
            </w:r>
            <w:r w:rsidRPr="00D4372E">
              <w:rPr>
                <w:rFonts w:ascii="ＭＳ ゴシック" w:eastAsia="ＭＳ ゴシック" w:hAnsi="ＭＳ ゴシック" w:hint="eastAsia"/>
              </w:rPr>
              <w:t>日以内の期間について、</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w:t>
            </w:r>
            <w:r w:rsidRPr="00D4372E">
              <w:rPr>
                <w:rFonts w:ascii="ＭＳ ゴシック" w:eastAsia="ＭＳ ゴシック" w:hAnsi="ＭＳ ゴシック"/>
              </w:rPr>
              <w:t>30</w:t>
            </w:r>
            <w:r w:rsidRPr="00D4372E">
              <w:rPr>
                <w:rFonts w:ascii="ＭＳ ゴシック" w:eastAsia="ＭＳ ゴシック" w:hAnsi="ＭＳ ゴシック" w:hint="eastAsia"/>
              </w:rPr>
              <w:t xml:space="preserve">単位を加算しているか。　</w:t>
            </w:r>
          </w:p>
          <w:p w14:paraId="0A813DF7"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◆平18厚告523別表第13の4の注</w:t>
            </w:r>
          </w:p>
          <w:p w14:paraId="1B32ED5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BC72C4C"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サービスの利用の初期段階においては、利用者の居宅を訪問し、生活状況の把握等を行うなど、特にアセスメント等に手間を要することから、サービスの利用開始から</w:t>
            </w:r>
            <w:r w:rsidRPr="00D4372E">
              <w:rPr>
                <w:rFonts w:ascii="ＭＳ ゴシック" w:eastAsia="ＭＳ ゴシック" w:hAnsi="ＭＳ ゴシック"/>
              </w:rPr>
              <w:t>30</w:t>
            </w:r>
            <w:r w:rsidRPr="00D4372E">
              <w:rPr>
                <w:rFonts w:ascii="ＭＳ ゴシック" w:eastAsia="ＭＳ ゴシック" w:hAnsi="ＭＳ ゴシック" w:hint="eastAsia"/>
              </w:rPr>
              <w:t>日の間、加算するものであること。なお、この場合の「</w:t>
            </w:r>
            <w:r w:rsidRPr="00D4372E">
              <w:rPr>
                <w:rFonts w:ascii="ＭＳ ゴシック" w:eastAsia="ＭＳ ゴシック" w:hAnsi="ＭＳ ゴシック"/>
              </w:rPr>
              <w:t>30</w:t>
            </w:r>
            <w:r w:rsidRPr="00D4372E">
              <w:rPr>
                <w:rFonts w:ascii="ＭＳ ゴシック" w:eastAsia="ＭＳ ゴシック" w:hAnsi="ＭＳ ゴシック" w:hint="eastAsia"/>
              </w:rPr>
              <w:t>日の間」とは、暦日で</w:t>
            </w:r>
            <w:r w:rsidRPr="00D4372E">
              <w:rPr>
                <w:rFonts w:ascii="ＭＳ ゴシック" w:eastAsia="ＭＳ ゴシック" w:hAnsi="ＭＳ ゴシック"/>
              </w:rPr>
              <w:t>30</w:t>
            </w:r>
            <w:r w:rsidRPr="00D4372E">
              <w:rPr>
                <w:rFonts w:ascii="ＭＳ ゴシック" w:eastAsia="ＭＳ ゴシック" w:hAnsi="ＭＳ ゴシック" w:hint="eastAsia"/>
              </w:rPr>
              <w:t>日間をいうものであり、加算の算定対象となるのは、</w:t>
            </w:r>
            <w:r w:rsidRPr="00D4372E">
              <w:rPr>
                <w:rFonts w:ascii="ＭＳ ゴシック" w:eastAsia="ＭＳ ゴシック" w:hAnsi="ＭＳ ゴシック"/>
              </w:rPr>
              <w:t>30</w:t>
            </w:r>
            <w:r w:rsidRPr="00D4372E">
              <w:rPr>
                <w:rFonts w:ascii="ＭＳ ゴシック" w:eastAsia="ＭＳ ゴシック" w:hAnsi="ＭＳ ゴシック" w:hint="eastAsia"/>
              </w:rPr>
              <w:t>日間のうち、利用者が実際に利用した日数となることに留意すること。</w:t>
            </w:r>
          </w:p>
          <w:p w14:paraId="72FB1A5A"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なお、初期加算の算定期間が終了した後、同一の敷地内の他の指定障害福祉サービス事業所等へ転所する場合にあっては、この加算の対象としない。</w:t>
            </w:r>
          </w:p>
          <w:p w14:paraId="262ED81F"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p>
          <w:p w14:paraId="6E25E69D"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指定障害者支援施設等における過去の入所及び短期入所との関係</w:t>
            </w:r>
          </w:p>
          <w:p w14:paraId="3F0D0E92"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初期加算は、利用者が過去３月間に、当該指定障害者支援施設等に入所したことがない場合に限り算定できることとする。</w:t>
            </w:r>
          </w:p>
          <w:p w14:paraId="72F4C27D"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当該指定障害者支援施設等の併設又は空床利用の短期入所を利用していた者が日を空けることなく引き続き当該指定障害者支援施設等に入所した場合（短期入所から退所した翌日に当該指定障害者支援施設等に入所した場合を含む。）については、初期加算は入所直前の短期入所の利用日数を</w:t>
            </w:r>
            <w:r w:rsidRPr="00D4372E">
              <w:rPr>
                <w:rFonts w:ascii="ＭＳ ゴシック" w:eastAsia="ＭＳ ゴシック" w:hAnsi="ＭＳ ゴシック"/>
              </w:rPr>
              <w:t>30</w:t>
            </w:r>
            <w:r w:rsidRPr="00D4372E">
              <w:rPr>
                <w:rFonts w:ascii="ＭＳ ゴシック" w:eastAsia="ＭＳ ゴシック" w:hAnsi="ＭＳ ゴシック" w:hint="eastAsia"/>
              </w:rPr>
              <w:t>日から差し引いて得た日数に限り算定するものとする。</w:t>
            </w:r>
          </w:p>
          <w:p w14:paraId="32D6323E"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p>
          <w:p w14:paraId="5E523FAD"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30</w:t>
            </w:r>
            <w:r w:rsidRPr="00D4372E">
              <w:rPr>
                <w:rFonts w:ascii="ＭＳ ゴシック" w:eastAsia="ＭＳ ゴシック" w:hAnsi="ＭＳ ゴシック" w:hint="eastAsia"/>
              </w:rPr>
              <w:t>日（入院・外泊時加算が算定される期間を含む。）を超える病院又は診療所への入院後に再度利用した場合には、初期加算が算定されるものであること。</w:t>
            </w:r>
          </w:p>
          <w:p w14:paraId="1461B0CF"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ただし、同一の敷地内に併設する病院又は診療所へ入院した場合についてはこの限りではない。</w:t>
            </w:r>
          </w:p>
          <w:p w14:paraId="02C8AA54"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p>
          <w:p w14:paraId="673B03AC"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旧法施設支援における「入所時特別支援加算」が算定されていた特定旧法受給者については、「入所時特別支援加算」が初期加算と同趣旨の加算であることから、初期加算の対象とはならないものであること。なお、特定旧法指定施設において、旧法施設支援における「入所時特別支援加算」を算定する者が利用している場合であって、当該「入所時特別支援加算」の算定期間中に指定障害者支援施設へ転換した場合にあっては、</w:t>
            </w:r>
            <w:r w:rsidRPr="00D4372E">
              <w:rPr>
                <w:rFonts w:ascii="ＭＳ ゴシック" w:eastAsia="ＭＳ ゴシック" w:hAnsi="ＭＳ ゴシック"/>
              </w:rPr>
              <w:t>30</w:t>
            </w:r>
            <w:r w:rsidRPr="00D4372E">
              <w:rPr>
                <w:rFonts w:ascii="ＭＳ ゴシック" w:eastAsia="ＭＳ ゴシック" w:hAnsi="ＭＳ ゴシック" w:hint="eastAsia"/>
              </w:rPr>
              <w:t>日間から「入所時特別支援加算」を算定した日数を差し引いた残りの日数について、初期加算を算定して差し支えない。</w:t>
            </w:r>
          </w:p>
          <w:p w14:paraId="5E08CF4D" w14:textId="77777777" w:rsidR="00F67095" w:rsidRPr="00D4372E" w:rsidRDefault="00F67095" w:rsidP="00F67095">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ただし、通所の事業所に雇用されている利用者であって、労働時間の延長の際に就労に必要な知識及び能力の向上のための支援を一時的に必要とするものに対して就労継続支援Ａ型を行う場合は、原則通常の事業所に雇用される前から利用していた就労継続支援Ａ型事業所において引き続き支援を行うこととしているため、初期加算の対象とすることは想定していないが、初期加算の算定の必要性を市町村が確認できるよう、当該利用者の状況、支援の内容等を記録しておくこと。</w:t>
            </w:r>
          </w:p>
          <w:p w14:paraId="1305AA72" w14:textId="77777777" w:rsidR="00D85C8A"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◆平18障発第1031001号第二の3(4)</w:t>
            </w:r>
            <w:r w:rsidR="00480553" w:rsidRPr="00D4372E">
              <w:rPr>
                <w:rFonts w:ascii="ＭＳ ゴシック" w:eastAsia="ＭＳ ゴシック" w:hAnsi="ＭＳ ゴシック" w:hint="eastAsia"/>
              </w:rPr>
              <w:t xml:space="preserve"> ⑥</w:t>
            </w:r>
            <w:r w:rsidRPr="00D4372E">
              <w:rPr>
                <w:rFonts w:ascii="ＭＳ ゴシック" w:eastAsia="ＭＳ ゴシック" w:hAnsi="ＭＳ ゴシック" w:hint="eastAsia"/>
              </w:rPr>
              <w:t>準用（第二の2（6）⑦）</w:t>
            </w:r>
          </w:p>
          <w:p w14:paraId="5B68995A" w14:textId="77777777" w:rsidR="007A05DE" w:rsidRPr="00D4372E" w:rsidRDefault="007A05DE" w:rsidP="00D85C8A">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6CFE58A" w14:textId="77777777" w:rsidR="00D85C8A" w:rsidRPr="00D4372E" w:rsidRDefault="00D85C8A" w:rsidP="00D85C8A">
            <w:pPr>
              <w:spacing w:line="210" w:lineRule="exact"/>
              <w:rPr>
                <w:rFonts w:ascii="ＭＳ ゴシック" w:eastAsia="ＭＳ ゴシック" w:hAnsi="ＭＳ ゴシック"/>
              </w:rPr>
            </w:pPr>
          </w:p>
          <w:p w14:paraId="00A5C2CB"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22E892F"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E51CD0D"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23347691" w14:textId="77777777" w:rsidR="00D85C8A" w:rsidRPr="00D4372E" w:rsidRDefault="00D85C8A" w:rsidP="00D85C8A">
            <w:pPr>
              <w:spacing w:line="210" w:lineRule="exact"/>
              <w:rPr>
                <w:rFonts w:ascii="ＭＳ ゴシック" w:eastAsia="ＭＳ ゴシック" w:hAnsi="ＭＳ ゴシック"/>
              </w:rPr>
            </w:pPr>
          </w:p>
          <w:p w14:paraId="2EB5627B"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7F8FDF4C"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4D7665E9"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□初回利用後30日であるか。(30回目の利用ではない)</w:t>
            </w:r>
          </w:p>
          <w:p w14:paraId="52308CDC" w14:textId="77777777" w:rsidR="00D85C8A" w:rsidRPr="00D4372E" w:rsidRDefault="00D85C8A" w:rsidP="00D85C8A">
            <w:pPr>
              <w:spacing w:line="210" w:lineRule="exact"/>
              <w:rPr>
                <w:rFonts w:ascii="ＭＳ ゴシック" w:eastAsia="ＭＳ ゴシック" w:hAnsi="ＭＳ ゴシック"/>
              </w:rPr>
            </w:pPr>
          </w:p>
          <w:p w14:paraId="2B98BF5F" w14:textId="77777777" w:rsidR="00D85C8A" w:rsidRPr="00D4372E" w:rsidRDefault="00D85C8A" w:rsidP="00D85C8A">
            <w:pPr>
              <w:spacing w:line="210" w:lineRule="exact"/>
              <w:rPr>
                <w:rFonts w:ascii="ＭＳ ゴシック" w:eastAsia="ＭＳ ゴシック" w:hAnsi="ＭＳ ゴシック"/>
              </w:rPr>
            </w:pPr>
          </w:p>
          <w:p w14:paraId="1DF2651F"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4C0CF2CA"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5AAF980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1D6953B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w:t>
            </w:r>
            <w:r w:rsidR="0094318E" w:rsidRPr="00D4372E">
              <w:rPr>
                <w:rFonts w:ascii="ＭＳ ゴシック" w:eastAsia="ＭＳ ゴシック" w:hAnsi="ＭＳ ゴシック" w:hint="eastAsia"/>
              </w:rPr>
              <w:t>2</w:t>
            </w:r>
            <w:r w:rsidRPr="00D4372E">
              <w:rPr>
                <w:rFonts w:ascii="ＭＳ ゴシック" w:eastAsia="ＭＳ ゴシック" w:hAnsi="ＭＳ ゴシック" w:hint="eastAsia"/>
              </w:rPr>
              <w:t xml:space="preserve">　訪問支援特別加算</w:t>
            </w:r>
          </w:p>
          <w:p w14:paraId="6CBC516A"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F8C3E7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1245A89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15623DC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指定就労継続支援Ａ型事業所等において継続して指定就労継続支援Ａ型等を利用する利用者について、連続した</w:t>
            </w:r>
            <w:r w:rsidRPr="00D4372E">
              <w:rPr>
                <w:rFonts w:ascii="ＭＳ ゴシック" w:eastAsia="ＭＳ ゴシック" w:hAnsi="ＭＳ ゴシック"/>
              </w:rPr>
              <w:t>5</w:t>
            </w:r>
            <w:r w:rsidRPr="00D4372E">
              <w:rPr>
                <w:rFonts w:ascii="ＭＳ ゴシック" w:eastAsia="ＭＳ ゴシック" w:hAnsi="ＭＳ ゴシック" w:hint="eastAsia"/>
              </w:rPr>
              <w:t>日間、当該指定就労継続支援Ａ型等の利用がなかった場合において、第</w:t>
            </w:r>
            <w:r w:rsidRPr="00D4372E">
              <w:rPr>
                <w:rFonts w:ascii="ＭＳ ゴシック" w:eastAsia="ＭＳ ゴシック" w:hAnsi="ＭＳ ゴシック"/>
              </w:rPr>
              <w:t>2</w:t>
            </w:r>
            <w:r w:rsidRPr="00D4372E">
              <w:rPr>
                <w:rFonts w:ascii="ＭＳ ゴシック" w:eastAsia="ＭＳ ゴシック" w:hAnsi="ＭＳ ゴシック" w:hint="eastAsia"/>
              </w:rPr>
              <w:t>の</w:t>
            </w:r>
            <w:r w:rsidRPr="00D4372E">
              <w:rPr>
                <w:rFonts w:ascii="ＭＳ ゴシック" w:eastAsia="ＭＳ ゴシック" w:hAnsi="ＭＳ ゴシック"/>
              </w:rPr>
              <w:t>1</w:t>
            </w:r>
            <w:r w:rsidRPr="00D4372E">
              <w:rPr>
                <w:rFonts w:ascii="ＭＳ ゴシック" w:eastAsia="ＭＳ ゴシック" w:hAnsi="ＭＳ ゴシック" w:hint="eastAsia"/>
              </w:rPr>
              <w:t>規定により指定就労継続支援Ａ型事業所等に置くべき従業者のうちいずれかの職種の者（就労継続支援Ａ型従業者）が、就労継続支援Ａ型計画等に基づき、あらかじめ当該利用者の同意を得て、当該利用者の居宅を訪問して当該指定就労継続支援Ａ型事業所等における指定就労継続支援Ａ型等の利用に係る相談援助等を行った場合に、</w:t>
            </w:r>
            <w:r w:rsidRPr="00D4372E">
              <w:rPr>
                <w:rFonts w:ascii="ＭＳ ゴシック" w:eastAsia="ＭＳ ゴシック" w:hAnsi="ＭＳ ゴシック"/>
              </w:rPr>
              <w:t>1</w:t>
            </w:r>
            <w:r w:rsidRPr="00D4372E">
              <w:rPr>
                <w:rFonts w:ascii="ＭＳ ゴシック" w:eastAsia="ＭＳ ゴシック" w:hAnsi="ＭＳ ゴシック" w:hint="eastAsia"/>
              </w:rPr>
              <w:t>月につき</w:t>
            </w:r>
            <w:r w:rsidRPr="00D4372E">
              <w:rPr>
                <w:rFonts w:ascii="ＭＳ ゴシック" w:eastAsia="ＭＳ ゴシック" w:hAnsi="ＭＳ ゴシック"/>
              </w:rPr>
              <w:t>2</w:t>
            </w:r>
            <w:r w:rsidRPr="00D4372E">
              <w:rPr>
                <w:rFonts w:ascii="ＭＳ ゴシック" w:eastAsia="ＭＳ ゴシック" w:hAnsi="ＭＳ ゴシック" w:hint="eastAsia"/>
              </w:rPr>
              <w:t>回を限度として、就労継続支援Ａ型計画等に位置付けられた内容の指定就労継続支援Ａ型等を行うのに要する標準的な時間で所定単位数を算定しているか。</w:t>
            </w:r>
          </w:p>
          <w:p w14:paraId="74E95568"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(1)</w:t>
            </w:r>
            <w:r w:rsidRPr="00D4372E">
              <w:rPr>
                <w:rFonts w:ascii="ＭＳ ゴシック" w:eastAsia="ＭＳ ゴシック" w:hAnsi="ＭＳ ゴシック" w:hint="eastAsia"/>
              </w:rPr>
              <w:t xml:space="preserve">　所要時間１時間未満　</w:t>
            </w:r>
            <w:r w:rsidRPr="00D4372E">
              <w:rPr>
                <w:rFonts w:ascii="ＭＳ ゴシック" w:eastAsia="ＭＳ ゴシック" w:hAnsi="ＭＳ ゴシック"/>
              </w:rPr>
              <w:t>187</w:t>
            </w:r>
            <w:r w:rsidRPr="00D4372E">
              <w:rPr>
                <w:rFonts w:ascii="ＭＳ ゴシック" w:eastAsia="ＭＳ ゴシック" w:hAnsi="ＭＳ ゴシック" w:hint="eastAsia"/>
              </w:rPr>
              <w:t>単位</w:t>
            </w:r>
          </w:p>
          <w:p w14:paraId="367E6D9E"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rPr>
              <w:t>(2)</w:t>
            </w:r>
            <w:r w:rsidRPr="00D4372E">
              <w:rPr>
                <w:rFonts w:ascii="ＭＳ ゴシック" w:eastAsia="ＭＳ ゴシック" w:hAnsi="ＭＳ ゴシック" w:hint="eastAsia"/>
              </w:rPr>
              <w:t xml:space="preserve">　所要時間１時間以上　</w:t>
            </w:r>
            <w:r w:rsidRPr="00D4372E">
              <w:rPr>
                <w:rFonts w:ascii="ＭＳ ゴシック" w:eastAsia="ＭＳ ゴシック" w:hAnsi="ＭＳ ゴシック"/>
              </w:rPr>
              <w:t>280</w:t>
            </w:r>
            <w:r w:rsidRPr="00D4372E">
              <w:rPr>
                <w:rFonts w:ascii="ＭＳ ゴシック" w:eastAsia="ＭＳ ゴシック" w:hAnsi="ＭＳ ゴシック" w:hint="eastAsia"/>
              </w:rPr>
              <w:t>単位</w:t>
            </w:r>
          </w:p>
          <w:p w14:paraId="2B40238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◆平18厚告523別表第13の5の注</w:t>
            </w:r>
          </w:p>
          <w:p w14:paraId="56A0102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59818F5"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の安定的な日常生活を確保する観点から、概ね３ヶ月以上継続的に当該指定就労継続支援Ａ型等を利用していた者が、最後に当該指定就労継続支援Ａ型等を利用した日から中５日間以上連続して当該指定就労継続支援Ａ型等の利用がなかった場合に、あらかじめ利用者の同意を得た上で、当該利用者の居宅を訪問し、家族等との連絡調整、引き続き指定就労継続支援Ａ型等を利用するための働きかけ、当該利用者に係る就労継続支援Ａ型計画の見直し等の支援を行った場合に、１回の訪問に要した時間に応じ、算定するものであること。なお、この場合の「５日間」とは、当該利用者に係る利用予定日にかかわらず、開所日数で５日間をいうものであることに留意すること。</w:t>
            </w:r>
          </w:p>
          <w:p w14:paraId="47024DB7"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なお、所要時間については、実際に要した時間により算定されるのではなく、就労継続支援Ａ型計画に基づいて行われるべき指定就労継続支援Ａ型等に要する時間に基づき算定されるものであること。</w:t>
            </w:r>
          </w:p>
          <w:p w14:paraId="3E6C2FBC" w14:textId="77777777" w:rsidR="006E1572" w:rsidRPr="00D4372E" w:rsidRDefault="00D85C8A" w:rsidP="006E1572">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この加算を１月に２回算定する場合については、この加算の算定後又は指定就労継続支援Ａ型等の利用後、再度５日間以上連続して指定就労継続支援Ａ型等の利用がなかった場合にのみ対象となるものであること。</w:t>
            </w:r>
            <w:r w:rsidR="006E1572" w:rsidRPr="00D4372E">
              <w:rPr>
                <w:rFonts w:ascii="ＭＳ ゴシック" w:eastAsia="ＭＳ ゴシック" w:hAnsi="ＭＳ ゴシック" w:hint="eastAsia"/>
              </w:rPr>
              <w:t>ただし、通所の事業所に雇用されている利用者であって、労働時間の延長又は休職からの復職の際に就労に必要な知識及び能力の向上のための支援を一時的に必要とするものについては、連続した５日間、就労継続支援Ａ型の利用がなくても居宅訪問して相談援助を行う必要性が低い場合も考えられることを踏まえ、居宅訪問して相談援助を行うことの必要性を市町村が確認できるよう、相談援助に当たって当該利用者の状況、相談援助の内容等を記録しておくこと。</w:t>
            </w:r>
          </w:p>
          <w:p w14:paraId="5770195C" w14:textId="77777777" w:rsidR="00D85C8A" w:rsidRPr="00D4372E" w:rsidRDefault="00D85C8A" w:rsidP="00D85C8A">
            <w:pPr>
              <w:suppressAutoHyphens/>
              <w:autoSpaceDE w:val="0"/>
              <w:autoSpaceDN w:val="0"/>
              <w:spacing w:line="210" w:lineRule="exact"/>
              <w:ind w:leftChars="50" w:left="9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6E1572" w:rsidRPr="00D4372E">
              <w:rPr>
                <w:rFonts w:ascii="ＭＳ ゴシック" w:eastAsia="ＭＳ ゴシック" w:hAnsi="ＭＳ ゴシック" w:hint="eastAsia"/>
              </w:rPr>
              <w:t xml:space="preserve"> ⑦</w:t>
            </w:r>
            <w:r w:rsidRPr="00D4372E">
              <w:rPr>
                <w:rFonts w:ascii="ＭＳ ゴシック" w:eastAsia="ＭＳ ゴシック" w:hAnsi="ＭＳ ゴシック" w:hint="eastAsia"/>
              </w:rPr>
              <w:t>準用（第二の2（6）⑧）</w:t>
            </w:r>
          </w:p>
          <w:p w14:paraId="0289C501" w14:textId="77777777" w:rsidR="00D85C8A" w:rsidRPr="00D4372E" w:rsidRDefault="00D85C8A" w:rsidP="00D85C8A">
            <w:pPr>
              <w:suppressAutoHyphens/>
              <w:autoSpaceDE w:val="0"/>
              <w:autoSpaceDN w:val="0"/>
              <w:spacing w:line="210" w:lineRule="exact"/>
              <w:ind w:leftChars="50" w:left="9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A575E06" w14:textId="77777777" w:rsidR="00D85C8A" w:rsidRPr="00D4372E" w:rsidRDefault="00D85C8A" w:rsidP="00D85C8A">
            <w:pPr>
              <w:spacing w:line="210" w:lineRule="exact"/>
              <w:rPr>
                <w:rFonts w:ascii="ＭＳ ゴシック" w:eastAsia="ＭＳ ゴシック" w:hAnsi="ＭＳ ゴシック"/>
              </w:rPr>
            </w:pPr>
          </w:p>
          <w:p w14:paraId="04BF01E6"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EB88662"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8082F6C"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6D10298F" w14:textId="77777777" w:rsidR="00D85C8A" w:rsidRPr="00D4372E" w:rsidRDefault="00D85C8A" w:rsidP="00D85C8A">
            <w:pPr>
              <w:spacing w:line="210" w:lineRule="exact"/>
              <w:rPr>
                <w:rFonts w:ascii="ＭＳ ゴシック" w:eastAsia="ＭＳ ゴシック" w:hAnsi="ＭＳ ゴシック"/>
              </w:rPr>
            </w:pPr>
          </w:p>
          <w:p w14:paraId="20173F5F"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36E6F30F"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□就労継続支援Ａ型計画に位置付けた内容、標準的な時間か。</w:t>
            </w:r>
          </w:p>
          <w:p w14:paraId="55074E3B" w14:textId="77777777" w:rsidR="00D85C8A" w:rsidRPr="00D4372E" w:rsidRDefault="00D85C8A" w:rsidP="00D85C8A">
            <w:pPr>
              <w:spacing w:line="210" w:lineRule="exact"/>
              <w:rPr>
                <w:rFonts w:ascii="ＭＳ ゴシック" w:eastAsia="ＭＳ ゴシック" w:hAnsi="ＭＳ ゴシック"/>
              </w:rPr>
            </w:pPr>
          </w:p>
          <w:p w14:paraId="145107BA"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□訪問した日時、担当者、相談内容等を記録しているか。</w:t>
            </w:r>
          </w:p>
          <w:p w14:paraId="03A21954" w14:textId="77777777" w:rsidR="00D85C8A" w:rsidRPr="00D4372E" w:rsidRDefault="00D85C8A" w:rsidP="00D85C8A">
            <w:pPr>
              <w:spacing w:line="210" w:lineRule="exact"/>
              <w:rPr>
                <w:rFonts w:ascii="ＭＳ ゴシック" w:eastAsia="ＭＳ ゴシック" w:hAnsi="ＭＳ ゴシック"/>
              </w:rPr>
            </w:pPr>
          </w:p>
          <w:p w14:paraId="7CB26C2D"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注：病院等を訪問した際は、算定の対象外であるので注意すること。</w:t>
            </w:r>
          </w:p>
          <w:p w14:paraId="63ECF12F"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13ED7537"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17B669FE"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概ね３ヶ月以上継続的に当該指定就労移行支援を利用していた者が、最後に当該指定就労移行支援を利用した日から中５日間以上連続して当該指定就労移行支援の利用がなかった場合に算定しているか。</w:t>
            </w:r>
          </w:p>
        </w:tc>
      </w:tr>
      <w:tr w:rsidR="00D85C8A" w:rsidRPr="00D4372E" w14:paraId="030D3E1B"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27CB0E1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33E878F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w:t>
            </w:r>
            <w:r w:rsidR="0094318E" w:rsidRPr="00D4372E">
              <w:rPr>
                <w:rFonts w:ascii="ＭＳ ゴシック" w:eastAsia="ＭＳ ゴシック" w:hAnsi="ＭＳ ゴシック" w:hint="eastAsia"/>
              </w:rPr>
              <w:t>3</w:t>
            </w:r>
            <w:r w:rsidRPr="00D4372E">
              <w:rPr>
                <w:rFonts w:ascii="ＭＳ ゴシック" w:eastAsia="ＭＳ ゴシック" w:hAnsi="ＭＳ ゴシック" w:hint="eastAsia"/>
              </w:rPr>
              <w:t xml:space="preserve">　利用者負担上限</w:t>
            </w:r>
            <w:r w:rsidRPr="00D4372E">
              <w:rPr>
                <w:rFonts w:ascii="ＭＳ ゴシック" w:eastAsia="ＭＳ ゴシック" w:hAnsi="ＭＳ ゴシック" w:hint="eastAsia"/>
              </w:rPr>
              <w:lastRenderedPageBreak/>
              <w:t>額管理加算</w:t>
            </w:r>
          </w:p>
          <w:p w14:paraId="7875C28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8B44EE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1843744C"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6ED1379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6B4D72B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指定就労継続支援Ａ型事業者又は指定障害者支援施設が、利用者負担額合計額の管理を行った場合に、</w:t>
            </w:r>
            <w:r w:rsidRPr="00D4372E">
              <w:rPr>
                <w:rFonts w:ascii="ＭＳ ゴシック" w:eastAsia="ＭＳ ゴシック" w:hAnsi="ＭＳ ゴシック"/>
              </w:rPr>
              <w:t>1</w:t>
            </w:r>
            <w:r w:rsidRPr="00D4372E">
              <w:rPr>
                <w:rFonts w:ascii="ＭＳ ゴシック" w:eastAsia="ＭＳ ゴシック" w:hAnsi="ＭＳ ゴシック" w:hint="eastAsia"/>
              </w:rPr>
              <w:t>月につき</w:t>
            </w:r>
            <w:r w:rsidRPr="00D4372E">
              <w:rPr>
                <w:rFonts w:ascii="ＭＳ ゴシック" w:eastAsia="ＭＳ ゴシック" w:hAnsi="ＭＳ ゴシック"/>
              </w:rPr>
              <w:t>150</w:t>
            </w:r>
            <w:r w:rsidRPr="00D4372E">
              <w:rPr>
                <w:rFonts w:ascii="ＭＳ ゴシック" w:eastAsia="ＭＳ ゴシック" w:hAnsi="ＭＳ ゴシック" w:hint="eastAsia"/>
              </w:rPr>
              <w:t>単位を加算しているか。</w:t>
            </w:r>
          </w:p>
          <w:p w14:paraId="1537BE5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lastRenderedPageBreak/>
              <w:t xml:space="preserve">　◆平18厚告523別表第13の6の注</w:t>
            </w:r>
          </w:p>
          <w:p w14:paraId="168EB973"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利用者負担額合計額の管理を行った場合」とは、利用者が、利用者負担合計額の管理を行う指定障害福祉サービス事業所又は指定障害者支援施設等以外の障害福祉サービスを受けた際に、上限額管理を行う事業所等が当該利用者の負担額合計額の管理を行った場合をいう。</w:t>
            </w:r>
          </w:p>
          <w:p w14:paraId="7C6D2513"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なお、負担額が負担上限額を実際に超えているか否かは算定の条件としない。</w:t>
            </w:r>
          </w:p>
          <w:p w14:paraId="023441DE"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6E1572" w:rsidRPr="00D4372E">
              <w:rPr>
                <w:rFonts w:ascii="ＭＳ ゴシック" w:eastAsia="ＭＳ ゴシック" w:hAnsi="ＭＳ ゴシック" w:hint="eastAsia"/>
              </w:rPr>
              <w:t xml:space="preserve"> ⑧</w:t>
            </w:r>
            <w:r w:rsidRPr="00D4372E">
              <w:rPr>
                <w:rFonts w:ascii="ＭＳ ゴシック" w:eastAsia="ＭＳ ゴシック" w:hAnsi="ＭＳ ゴシック" w:hint="eastAsia"/>
              </w:rPr>
              <w:t>準用（第二の2（1）</w:t>
            </w:r>
            <w:r w:rsidR="006E1572" w:rsidRPr="00D4372E">
              <w:rPr>
                <w:rFonts w:ascii="ＭＳ ゴシック" w:eastAsia="ＭＳ ゴシック" w:hAnsi="ＭＳ ゴシック" w:hint="eastAsia"/>
              </w:rPr>
              <w:t>⑱</w:t>
            </w:r>
            <w:r w:rsidRPr="00D4372E">
              <w:rPr>
                <w:rFonts w:ascii="ＭＳ ゴシック" w:eastAsia="ＭＳ ゴシック" w:hAnsi="ＭＳ ゴシック" w:hint="eastAsia"/>
              </w:rPr>
              <w:t>）</w:t>
            </w:r>
          </w:p>
          <w:p w14:paraId="29CF8DC8"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A7F0AFA" w14:textId="77777777" w:rsidR="00D85C8A" w:rsidRPr="00D4372E" w:rsidRDefault="00D85C8A" w:rsidP="00D85C8A">
            <w:pPr>
              <w:spacing w:line="210" w:lineRule="exact"/>
              <w:rPr>
                <w:rFonts w:ascii="ＭＳ ゴシック" w:eastAsia="ＭＳ ゴシック" w:hAnsi="ＭＳ ゴシック"/>
              </w:rPr>
            </w:pPr>
          </w:p>
          <w:p w14:paraId="16D4D0B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D57E9A6"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30AB7819"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lastRenderedPageBreak/>
              <w:t>否</w:t>
            </w:r>
          </w:p>
        </w:tc>
        <w:tc>
          <w:tcPr>
            <w:tcW w:w="2119" w:type="dxa"/>
            <w:tcBorders>
              <w:top w:val="single" w:sz="4" w:space="0" w:color="000000"/>
              <w:left w:val="single" w:sz="4" w:space="0" w:color="000000"/>
              <w:bottom w:val="single" w:sz="4" w:space="0" w:color="000000"/>
              <w:right w:val="single" w:sz="4" w:space="0" w:color="000000"/>
            </w:tcBorders>
          </w:tcPr>
          <w:p w14:paraId="3D2B150C" w14:textId="77777777" w:rsidR="00D85C8A" w:rsidRPr="00D4372E" w:rsidRDefault="00D85C8A" w:rsidP="00D85C8A">
            <w:pPr>
              <w:spacing w:line="210" w:lineRule="exact"/>
              <w:rPr>
                <w:rFonts w:ascii="ＭＳ ゴシック" w:eastAsia="ＭＳ ゴシック" w:hAnsi="ＭＳ ゴシック"/>
              </w:rPr>
            </w:pPr>
          </w:p>
          <w:p w14:paraId="38D34F84"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1D9E52D9" w14:textId="77777777" w:rsidR="00D85C8A" w:rsidRPr="00D4372E" w:rsidRDefault="00D85C8A" w:rsidP="00D85C8A">
            <w:pPr>
              <w:spacing w:line="210" w:lineRule="exact"/>
              <w:rPr>
                <w:rFonts w:ascii="ＭＳ ゴシック" w:eastAsia="ＭＳ ゴシック" w:hAnsi="ＭＳ ゴシック"/>
              </w:rPr>
            </w:pPr>
          </w:p>
          <w:p w14:paraId="5DDD04C7"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lastRenderedPageBreak/>
              <w:t>□管理事業所のみのサービス利用の場合に算定していないか。</w:t>
            </w:r>
          </w:p>
        </w:tc>
      </w:tr>
      <w:tr w:rsidR="00EA42FF" w:rsidRPr="00D4372E" w14:paraId="699D7CC7" w14:textId="77777777" w:rsidTr="0064098E">
        <w:trPr>
          <w:jc w:val="center"/>
        </w:trPr>
        <w:tc>
          <w:tcPr>
            <w:tcW w:w="1276" w:type="dxa"/>
            <w:tcBorders>
              <w:top w:val="single" w:sz="4" w:space="0" w:color="000000"/>
              <w:left w:val="single" w:sz="4" w:space="0" w:color="000000"/>
              <w:bottom w:val="single" w:sz="4" w:space="0" w:color="auto"/>
              <w:right w:val="single" w:sz="4" w:space="0" w:color="000000"/>
            </w:tcBorders>
          </w:tcPr>
          <w:p w14:paraId="2E14564B"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p>
          <w:p w14:paraId="5D3F55D6"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14　食事提供体制加算</w:t>
            </w:r>
          </w:p>
          <w:p w14:paraId="61CCD45F"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p>
          <w:p w14:paraId="09FC345B"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auto"/>
              <w:right w:val="single" w:sz="4" w:space="0" w:color="000000"/>
            </w:tcBorders>
          </w:tcPr>
          <w:p w14:paraId="2B71337E"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p>
          <w:p w14:paraId="30D13799"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低所得者等であって就労継続支援Ａ型計画等により食事の提供を行うこととなっている利用者（指定障害者支援施設に入所する者を除く。）に対して、指定就労継続支援Ａ型事業所等に従事する調理員による食事の提供であること又は調理業務を第三者に委託していること等当該指定就労継続支援Ａ型事業所等の責任において食事提供のための体制を整えているものとして</w:t>
            </w:r>
            <w:smartTag w:uri="schemas-MSNCTYST-com/MSNCTYST" w:element="MSNCTYST">
              <w:smartTagPr>
                <w:attr w:name="AddressList" w:val="26:京都府京都市;"/>
                <w:attr w:name="Address" w:val="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長に届け出た当該指定就労継続支援Ａ型事業所等において、次の(</w:t>
            </w:r>
            <w:r w:rsidRPr="00D4372E">
              <w:rPr>
                <w:rFonts w:ascii="ＭＳ ゴシック" w:eastAsia="ＭＳ ゴシック" w:hAnsi="ＭＳ ゴシック"/>
              </w:rPr>
              <w:t>1)</w:t>
            </w:r>
            <w:r w:rsidRPr="00D4372E">
              <w:rPr>
                <w:rFonts w:ascii="ＭＳ ゴシック" w:eastAsia="ＭＳ ゴシック" w:hAnsi="ＭＳ ゴシック" w:hint="eastAsia"/>
              </w:rPr>
              <w:t>から(</w:t>
            </w:r>
            <w:r w:rsidRPr="00D4372E">
              <w:rPr>
                <w:rFonts w:ascii="ＭＳ ゴシック" w:eastAsia="ＭＳ ゴシック" w:hAnsi="ＭＳ ゴシック"/>
              </w:rPr>
              <w:t>3)</w:t>
            </w:r>
            <w:r w:rsidRPr="00D4372E">
              <w:rPr>
                <w:rFonts w:ascii="ＭＳ ゴシック" w:eastAsia="ＭＳ ゴシック" w:hAnsi="ＭＳ ゴシック" w:hint="eastAsia"/>
              </w:rPr>
              <w:t>までのいずれにも適合する食事の提供を行った場合に、令和９年３月３１日までの間、</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日につき30単位を加算しているか。</w:t>
            </w:r>
          </w:p>
          <w:p w14:paraId="654EC5B7"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p>
          <w:p w14:paraId="1A03F538" w14:textId="77777777" w:rsidR="00EA42FF" w:rsidRPr="00D4372E" w:rsidRDefault="00EA42FF" w:rsidP="00EA42FF">
            <w:pPr>
              <w:suppressAutoHyphens/>
              <w:autoSpaceDE w:val="0"/>
              <w:autoSpaceDN w:val="0"/>
              <w:spacing w:line="210" w:lineRule="exact"/>
              <w:ind w:leftChars="50" w:left="180" w:hangingChars="50" w:hanging="9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1)</w:t>
            </w:r>
            <w:r w:rsidRPr="00D4372E">
              <w:rPr>
                <w:rFonts w:ascii="ＭＳ ゴシック" w:eastAsia="ＭＳ ゴシック" w:hAnsi="ＭＳ ゴシック" w:hint="eastAsia"/>
              </w:rPr>
              <w:t>当該事業所の従業者として、又は外部との連携により、管理栄養士又は栄養士が食事の提供に係る献立を確認していること。</w:t>
            </w:r>
          </w:p>
          <w:p w14:paraId="24E322DD" w14:textId="77777777" w:rsidR="00EA42FF" w:rsidRPr="00D4372E" w:rsidRDefault="00EA42FF" w:rsidP="00EA42FF">
            <w:pPr>
              <w:suppressAutoHyphens/>
              <w:autoSpaceDE w:val="0"/>
              <w:autoSpaceDN w:val="0"/>
              <w:spacing w:line="210" w:lineRule="exact"/>
              <w:ind w:firstLineChars="50" w:firstLine="90"/>
              <w:rPr>
                <w:rFonts w:ascii="ＭＳ ゴシック" w:eastAsia="ＭＳ ゴシック" w:hAnsi="ＭＳ ゴシック"/>
              </w:rPr>
            </w:pPr>
            <w:r w:rsidRPr="00D4372E">
              <w:rPr>
                <w:rFonts w:ascii="ＭＳ ゴシック" w:eastAsia="ＭＳ ゴシック" w:hAnsi="ＭＳ ゴシック"/>
              </w:rPr>
              <w:t>(2)</w:t>
            </w:r>
            <w:r w:rsidRPr="00D4372E">
              <w:rPr>
                <w:rFonts w:ascii="ＭＳ ゴシック" w:eastAsia="ＭＳ ゴシック" w:hAnsi="ＭＳ ゴシック" w:hint="eastAsia"/>
              </w:rPr>
              <w:t>食事の提供を行った場合に利用者ごとの摂食量を記録していること。</w:t>
            </w:r>
          </w:p>
          <w:p w14:paraId="38BD30A2" w14:textId="77777777" w:rsidR="00EA42FF" w:rsidRPr="00D4372E" w:rsidRDefault="00EA42FF" w:rsidP="00EA42FF">
            <w:pPr>
              <w:suppressAutoHyphens/>
              <w:autoSpaceDE w:val="0"/>
              <w:autoSpaceDN w:val="0"/>
              <w:spacing w:line="210" w:lineRule="exact"/>
              <w:ind w:leftChars="50" w:left="180" w:hangingChars="50" w:hanging="90"/>
              <w:rPr>
                <w:rFonts w:ascii="ＭＳ ゴシック" w:eastAsia="ＭＳ ゴシック" w:hAnsi="ＭＳ ゴシック"/>
              </w:rPr>
            </w:pPr>
            <w:r w:rsidRPr="00D4372E">
              <w:rPr>
                <w:rFonts w:ascii="ＭＳ ゴシック" w:eastAsia="ＭＳ ゴシック" w:hAnsi="ＭＳ ゴシック"/>
              </w:rPr>
              <w:t>(3)</w:t>
            </w:r>
            <w:r w:rsidRPr="00D4372E">
              <w:rPr>
                <w:rFonts w:ascii="ＭＳ ゴシック" w:eastAsia="ＭＳ ゴシック" w:hAnsi="ＭＳ ゴシック" w:hint="eastAsia"/>
              </w:rPr>
              <w:t>利用者ごとの体重又はＢＭＩをおおむね６月に１回記録していること。</w:t>
            </w:r>
          </w:p>
          <w:p w14:paraId="4CFF811B"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◆平18厚告523別表第13の7の注</w:t>
            </w:r>
          </w:p>
          <w:p w14:paraId="0108C2E0" w14:textId="77777777" w:rsidR="00EA42FF" w:rsidRPr="00D4372E" w:rsidRDefault="00EA42FF" w:rsidP="00EA42FF">
            <w:pPr>
              <w:suppressAutoHyphens/>
              <w:autoSpaceDE w:val="0"/>
              <w:autoSpaceDN w:val="0"/>
              <w:spacing w:line="210" w:lineRule="exact"/>
              <w:ind w:left="180" w:hangingChars="100" w:hanging="180"/>
              <w:rPr>
                <w:rFonts w:ascii="ＭＳ ゴシック" w:eastAsia="ＭＳ ゴシック" w:hAnsi="ＭＳ ゴシック"/>
              </w:rPr>
            </w:pPr>
          </w:p>
          <w:p w14:paraId="4828CB97" w14:textId="77777777" w:rsidR="00EA42FF" w:rsidRPr="00D4372E" w:rsidRDefault="00EA42FF" w:rsidP="00EA42FF">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原則として当該施設内の調理室を使用して調理し、提供されたものについて算定するものであるが、食事の提供に関する業務を当該施設の最終的責任の下で第三者に委託することは差し支えない。なお、施設外で調理されたものを提供する場合（クックチル、クックフリーズ若しくは真空調理（真空パック）により調理を行う過程において急速に冷却若しくは冷凍したものを再度加熱して提供するもの又はクックサーブにより提供するものに限る。）、運搬手段等について衛生上適切な措置がなされているものについては、施設外で調理し搬入する方法も認められるものである。</w:t>
            </w:r>
          </w:p>
          <w:p w14:paraId="60172CE2" w14:textId="77777777" w:rsidR="00EA42FF" w:rsidRPr="00D4372E" w:rsidRDefault="00EA42FF" w:rsidP="00EA42FF">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この場合、例えば出前の方法や市販の弁当を購入して、利用者に提供するような方法は加算の対象とはならないものである。なお、利用者が施設入所支援を利用している日については、補足給付が日単位で支給されることから、この加算は算定できないものであることに留意すること。</w:t>
            </w:r>
          </w:p>
          <w:p w14:paraId="7421B4E9"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6E1572" w:rsidRPr="00D4372E">
              <w:rPr>
                <w:rFonts w:ascii="ＭＳ ゴシック" w:eastAsia="ＭＳ ゴシック" w:hAnsi="ＭＳ ゴシック" w:hint="eastAsia"/>
              </w:rPr>
              <w:t xml:space="preserve"> ⑨</w:t>
            </w:r>
            <w:r w:rsidRPr="00D4372E">
              <w:rPr>
                <w:rFonts w:ascii="ＭＳ ゴシック" w:eastAsia="ＭＳ ゴシック" w:hAnsi="ＭＳ ゴシック" w:hint="eastAsia"/>
              </w:rPr>
              <w:t>準用（第二の2（6）</w:t>
            </w:r>
            <w:r w:rsidR="006E1572" w:rsidRPr="00D4372E">
              <w:rPr>
                <w:rFonts w:ascii="ＭＳ ゴシック" w:eastAsia="ＭＳ ゴシック" w:hAnsi="ＭＳ ゴシック" w:hint="eastAsia"/>
              </w:rPr>
              <w:t>⑭</w:t>
            </w:r>
            <w:r w:rsidRPr="00D4372E">
              <w:rPr>
                <w:rFonts w:ascii="ＭＳ ゴシック" w:eastAsia="ＭＳ ゴシック" w:hAnsi="ＭＳ ゴシック" w:hint="eastAsia"/>
              </w:rPr>
              <w:t>）</w:t>
            </w:r>
          </w:p>
          <w:p w14:paraId="4C26548A"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rPr>
            </w:pPr>
          </w:p>
          <w:p w14:paraId="758622BF"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Q&amp;A H19.12.19VOL.2 問９</w:t>
            </w:r>
          </w:p>
          <w:p w14:paraId="35EFF9D1"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食事提供体制加算については、本体報酬が算定される日のみ算定が可能。</w:t>
            </w:r>
          </w:p>
          <w:p w14:paraId="524F874A"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施設には来てサービスを受けたが、途中で体調を崩して食事をとらなかった場合でも、食事提供体制加算の算定が可能。</w:t>
            </w:r>
          </w:p>
          <w:p w14:paraId="5005FCD8"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施設を急に休んでしまったが、施設では既に当該利用者の食事を作り保存していた場合、本体報酬が算定できないので、食事提供体制加算も算定不可。ただし、利用者からキャンセル料として食材料費を徴収できるかは、利用者と事業者の契約による。</w:t>
            </w:r>
          </w:p>
          <w:p w14:paraId="10C1D7F1"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rPr>
            </w:pPr>
          </w:p>
          <w:p w14:paraId="7785FA7C" w14:textId="77777777" w:rsidR="00EA42FF" w:rsidRPr="00D4372E" w:rsidRDefault="00EA42FF" w:rsidP="00EA42FF">
            <w:pPr>
              <w:suppressAutoHyphens/>
              <w:autoSpaceDE w:val="0"/>
              <w:autoSpaceDN w:val="0"/>
              <w:spacing w:line="210" w:lineRule="exact"/>
              <w:ind w:leftChars="100" w:left="180" w:firstLineChars="100" w:firstLine="180"/>
              <w:rPr>
                <w:rFonts w:ascii="ＭＳ ゴシック" w:eastAsia="ＭＳ ゴシック" w:hAnsi="ＭＳ ゴシック"/>
                <w:i/>
                <w:shd w:val="clear" w:color="auto" w:fill="FFFF00"/>
              </w:rPr>
            </w:pPr>
            <w:r w:rsidRPr="00D4372E">
              <w:rPr>
                <w:rFonts w:ascii="ＭＳ ゴシック" w:eastAsia="ＭＳ ゴシック" w:hAnsi="ＭＳ ゴシック" w:hint="eastAsia"/>
                <w:i/>
              </w:rPr>
              <w:t>Q&amp;A H27.3.31 問5</w:t>
            </w:r>
          </w:p>
          <w:p w14:paraId="69E76141"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i/>
                <w:shd w:val="clear" w:color="auto" w:fill="FFFF00"/>
              </w:rPr>
            </w:pPr>
            <w:r w:rsidRPr="00D4372E">
              <w:rPr>
                <w:rFonts w:ascii="ＭＳ ゴシック" w:eastAsia="ＭＳ ゴシック" w:hAnsi="ＭＳ ゴシック" w:hint="eastAsia"/>
                <w:i/>
              </w:rPr>
              <w:t xml:space="preserve">　　食事提供体制加算を算定していない事業所において、低所得者に対して食事の提供を行った場合、｢食事の提供に要する費用、光熱水費及び居室の提供に要する費用に係る利用料等に関する指針｣(平成18年厚生労働省告示第545号)に規定されているとおり、低所得者からは食材料費に相当する額のみ徴収することができる。</w:t>
            </w:r>
          </w:p>
          <w:p w14:paraId="6C8ADE57" w14:textId="77777777" w:rsidR="00EA42FF" w:rsidRPr="00D4372E" w:rsidRDefault="00EA42FF" w:rsidP="00EA42FF">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2680A6BE" w14:textId="77777777" w:rsidR="00EA42FF" w:rsidRPr="00D4372E" w:rsidRDefault="00EA42FF" w:rsidP="00EA42FF">
            <w:pPr>
              <w:spacing w:line="210" w:lineRule="exact"/>
              <w:rPr>
                <w:rFonts w:ascii="ＭＳ ゴシック" w:eastAsia="ＭＳ ゴシック" w:hAnsi="ＭＳ ゴシック"/>
              </w:rPr>
            </w:pPr>
          </w:p>
          <w:p w14:paraId="308999AC" w14:textId="77777777" w:rsidR="00EA42FF" w:rsidRPr="00D4372E" w:rsidRDefault="00EA42FF" w:rsidP="00EA42FF">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29D91C60" w14:textId="77777777" w:rsidR="00EA42FF" w:rsidRPr="00D4372E" w:rsidRDefault="00EA42FF" w:rsidP="00EA42FF">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9224DE5" w14:textId="77777777" w:rsidR="00EA42FF" w:rsidRPr="00D4372E" w:rsidRDefault="00EA42FF" w:rsidP="00EA42FF">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auto"/>
              <w:right w:val="single" w:sz="4" w:space="0" w:color="000000"/>
            </w:tcBorders>
          </w:tcPr>
          <w:p w14:paraId="0412F474" w14:textId="77777777" w:rsidR="00EA42FF" w:rsidRPr="00D4372E" w:rsidRDefault="00EA42FF" w:rsidP="00EA42FF">
            <w:pPr>
              <w:autoSpaceDE w:val="0"/>
              <w:autoSpaceDN w:val="0"/>
              <w:spacing w:line="210" w:lineRule="exact"/>
              <w:rPr>
                <w:rFonts w:ascii="ＭＳ ゴシック" w:eastAsia="ＭＳ ゴシック" w:hAnsi="ＭＳ ゴシック"/>
              </w:rPr>
            </w:pPr>
          </w:p>
          <w:p w14:paraId="6638CAB3" w14:textId="77777777" w:rsidR="00EA42FF" w:rsidRPr="00D4372E" w:rsidRDefault="00EA42FF" w:rsidP="00EA42FF">
            <w:pPr>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2BC51696" w14:textId="77777777" w:rsidR="00EA42FF" w:rsidRPr="00D4372E" w:rsidRDefault="00EA42FF" w:rsidP="00EA42FF">
            <w:pPr>
              <w:autoSpaceDE w:val="0"/>
              <w:autoSpaceDN w:val="0"/>
              <w:spacing w:line="210" w:lineRule="exact"/>
              <w:rPr>
                <w:rFonts w:ascii="ＭＳ ゴシック" w:eastAsia="ＭＳ ゴシック" w:hAnsi="ＭＳ ゴシック"/>
              </w:rPr>
            </w:pPr>
          </w:p>
          <w:p w14:paraId="43003F00"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7B7DB9EA"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21523AD3"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6AA76B05"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33C18BC3"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231B95BA"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744BCAE5"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1AB3BA97"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p>
          <w:p w14:paraId="7C09EF05"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□管理栄養士等が献立を確認しているか</w:t>
            </w:r>
          </w:p>
          <w:p w14:paraId="24238D8D"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□利用者ごとの摂食量を記録しているか</w:t>
            </w:r>
          </w:p>
          <w:p w14:paraId="02FA2215" w14:textId="77777777" w:rsidR="00EA42FF" w:rsidRPr="00D4372E" w:rsidRDefault="00EA42FF" w:rsidP="00EA42FF">
            <w:pPr>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□利用者の体重又はBMIを6月に1回記録しているか</w:t>
            </w:r>
          </w:p>
          <w:p w14:paraId="50FA3A86" w14:textId="77777777" w:rsidR="00EA42FF" w:rsidRPr="00D4372E" w:rsidRDefault="00EA42FF" w:rsidP="00EA42FF">
            <w:pPr>
              <w:autoSpaceDE w:val="0"/>
              <w:autoSpaceDN w:val="0"/>
              <w:spacing w:line="210" w:lineRule="exact"/>
              <w:rPr>
                <w:rFonts w:ascii="ＭＳ ゴシック" w:eastAsia="ＭＳ ゴシック" w:hAnsi="ＭＳ ゴシック"/>
              </w:rPr>
            </w:pPr>
          </w:p>
          <w:p w14:paraId="2AA3F7AE" w14:textId="77777777" w:rsidR="00EA42FF" w:rsidRPr="00D4372E" w:rsidRDefault="00EA42FF" w:rsidP="00EA42FF">
            <w:pPr>
              <w:autoSpaceDE w:val="0"/>
              <w:autoSpaceDN w:val="0"/>
              <w:spacing w:line="210" w:lineRule="exact"/>
              <w:rPr>
                <w:rFonts w:ascii="ＭＳ ゴシック" w:eastAsia="ＭＳ ゴシック" w:hAnsi="ＭＳ ゴシック"/>
              </w:rPr>
            </w:pPr>
          </w:p>
          <w:p w14:paraId="6F61A640" w14:textId="77777777" w:rsidR="00EA42FF" w:rsidRPr="00D4372E" w:rsidRDefault="00EA42FF" w:rsidP="00EA42FF">
            <w:pPr>
              <w:spacing w:line="210" w:lineRule="exact"/>
              <w:rPr>
                <w:rFonts w:ascii="ＭＳ ゴシック" w:eastAsia="ＭＳ ゴシック" w:hAnsi="ＭＳ ゴシック"/>
              </w:rPr>
            </w:pPr>
          </w:p>
          <w:p w14:paraId="1033CF80" w14:textId="77777777" w:rsidR="00EA42FF" w:rsidRPr="00D4372E" w:rsidRDefault="00EA42FF" w:rsidP="00EA42FF">
            <w:pPr>
              <w:spacing w:line="210" w:lineRule="exact"/>
              <w:rPr>
                <w:rFonts w:ascii="ＭＳ ゴシック" w:eastAsia="ＭＳ ゴシック" w:hAnsi="ＭＳ ゴシック"/>
              </w:rPr>
            </w:pPr>
          </w:p>
          <w:p w14:paraId="2EAC2ADB" w14:textId="77777777" w:rsidR="00EA42FF" w:rsidRPr="00D4372E" w:rsidRDefault="00EA42FF" w:rsidP="00EA42FF">
            <w:pPr>
              <w:spacing w:line="210" w:lineRule="exact"/>
              <w:rPr>
                <w:rFonts w:ascii="ＭＳ ゴシック" w:eastAsia="ＭＳ ゴシック" w:hAnsi="ＭＳ ゴシック"/>
              </w:rPr>
            </w:pPr>
          </w:p>
          <w:p w14:paraId="1DF4E6BB" w14:textId="77777777" w:rsidR="00EA42FF" w:rsidRPr="00D4372E" w:rsidRDefault="00EA42FF" w:rsidP="00EA42FF">
            <w:pPr>
              <w:spacing w:line="210" w:lineRule="exact"/>
              <w:rPr>
                <w:rFonts w:ascii="ＭＳ ゴシック" w:eastAsia="ＭＳ ゴシック" w:hAnsi="ＭＳ ゴシック"/>
              </w:rPr>
            </w:pPr>
          </w:p>
          <w:p w14:paraId="57445F3C" w14:textId="77777777" w:rsidR="00EA42FF" w:rsidRPr="00D4372E" w:rsidRDefault="00EA42FF" w:rsidP="00EA42FF">
            <w:pPr>
              <w:spacing w:line="210" w:lineRule="exact"/>
              <w:rPr>
                <w:rFonts w:ascii="ＭＳ ゴシック" w:eastAsia="ＭＳ ゴシック" w:hAnsi="ＭＳ ゴシック"/>
              </w:rPr>
            </w:pPr>
          </w:p>
          <w:p w14:paraId="75066FB0" w14:textId="77777777" w:rsidR="00EA42FF" w:rsidRPr="00D4372E" w:rsidRDefault="00EA42FF" w:rsidP="00EA42FF">
            <w:pPr>
              <w:spacing w:line="210" w:lineRule="exact"/>
              <w:rPr>
                <w:rFonts w:ascii="ＭＳ ゴシック" w:eastAsia="ＭＳ ゴシック" w:hAnsi="ＭＳ ゴシック"/>
              </w:rPr>
            </w:pPr>
          </w:p>
          <w:p w14:paraId="12F7AC8D" w14:textId="77777777" w:rsidR="00EA42FF" w:rsidRPr="00D4372E" w:rsidRDefault="00EA42FF" w:rsidP="00EA42FF">
            <w:pPr>
              <w:spacing w:line="210" w:lineRule="exact"/>
              <w:rPr>
                <w:rFonts w:ascii="ＭＳ ゴシック" w:eastAsia="ＭＳ ゴシック" w:hAnsi="ＭＳ ゴシック"/>
              </w:rPr>
            </w:pPr>
          </w:p>
          <w:p w14:paraId="42A34935" w14:textId="77777777" w:rsidR="00EA42FF" w:rsidRPr="00D4372E" w:rsidRDefault="00EA42FF" w:rsidP="00EA42FF">
            <w:pPr>
              <w:spacing w:line="210" w:lineRule="exact"/>
              <w:rPr>
                <w:rFonts w:ascii="ＭＳ ゴシック" w:eastAsia="ＭＳ ゴシック" w:hAnsi="ＭＳ ゴシック"/>
              </w:rPr>
            </w:pPr>
            <w:r w:rsidRPr="00D4372E">
              <w:rPr>
                <w:rFonts w:ascii="ＭＳ ゴシック" w:eastAsia="ＭＳ ゴシック" w:hAnsi="ＭＳ ゴシック" w:hint="eastAsia"/>
              </w:rPr>
              <w:t>市販の弁当を購入して提供する方法は対象とならない。</w:t>
            </w:r>
          </w:p>
          <w:p w14:paraId="0D3C41A3" w14:textId="77777777" w:rsidR="00EA42FF" w:rsidRPr="00D4372E" w:rsidRDefault="00EA42FF" w:rsidP="00EA42FF">
            <w:pPr>
              <w:spacing w:line="210" w:lineRule="exact"/>
              <w:rPr>
                <w:rFonts w:ascii="ＭＳ ゴシック" w:eastAsia="ＭＳ ゴシック" w:hAnsi="ＭＳ ゴシック"/>
              </w:rPr>
            </w:pPr>
          </w:p>
          <w:p w14:paraId="5BAEB359" w14:textId="77777777" w:rsidR="00EA42FF" w:rsidRPr="00D4372E" w:rsidRDefault="00EA42FF" w:rsidP="00EA42FF">
            <w:pPr>
              <w:spacing w:line="210" w:lineRule="exact"/>
              <w:rPr>
                <w:rFonts w:ascii="ＭＳ ゴシック" w:eastAsia="ＭＳ ゴシック" w:hAnsi="ＭＳ ゴシック"/>
              </w:rPr>
            </w:pPr>
          </w:p>
          <w:p w14:paraId="582352D2" w14:textId="77777777" w:rsidR="00EA42FF" w:rsidRPr="00D4372E" w:rsidRDefault="00EA42FF" w:rsidP="00EA42FF">
            <w:pPr>
              <w:spacing w:line="210" w:lineRule="exact"/>
              <w:rPr>
                <w:rFonts w:ascii="ＭＳ ゴシック" w:eastAsia="ＭＳ ゴシック" w:hAnsi="ＭＳ ゴシック"/>
              </w:rPr>
            </w:pPr>
          </w:p>
          <w:p w14:paraId="5E2D14EF" w14:textId="77777777" w:rsidR="00EA42FF" w:rsidRPr="00D4372E" w:rsidRDefault="00EA42FF" w:rsidP="00EA42FF">
            <w:pPr>
              <w:spacing w:line="210" w:lineRule="exact"/>
              <w:rPr>
                <w:rFonts w:ascii="ＭＳ ゴシック" w:eastAsia="ＭＳ ゴシック" w:hAnsi="ＭＳ ゴシック"/>
              </w:rPr>
            </w:pPr>
          </w:p>
          <w:p w14:paraId="0288FC14" w14:textId="77777777" w:rsidR="00EA42FF" w:rsidRPr="00D4372E" w:rsidRDefault="00EA42FF" w:rsidP="00EA42FF">
            <w:pPr>
              <w:spacing w:line="210" w:lineRule="exact"/>
              <w:rPr>
                <w:rFonts w:ascii="ＭＳ ゴシック" w:eastAsia="ＭＳ ゴシック" w:hAnsi="ＭＳ ゴシック"/>
              </w:rPr>
            </w:pPr>
          </w:p>
          <w:p w14:paraId="5C3B4A47" w14:textId="77777777" w:rsidR="00EA42FF" w:rsidRPr="00D4372E" w:rsidRDefault="00EA42FF" w:rsidP="00EA42FF">
            <w:pPr>
              <w:spacing w:line="210" w:lineRule="exact"/>
              <w:rPr>
                <w:rFonts w:ascii="ＭＳ ゴシック" w:eastAsia="ＭＳ ゴシック" w:hAnsi="ＭＳ ゴシック"/>
              </w:rPr>
            </w:pPr>
          </w:p>
        </w:tc>
      </w:tr>
      <w:tr w:rsidR="00D85C8A" w:rsidRPr="00D4372E" w14:paraId="74671603" w14:textId="77777777" w:rsidTr="007A05DE">
        <w:trPr>
          <w:trHeight w:val="5257"/>
          <w:jc w:val="center"/>
        </w:trPr>
        <w:tc>
          <w:tcPr>
            <w:tcW w:w="1276" w:type="dxa"/>
            <w:tcBorders>
              <w:top w:val="single" w:sz="4" w:space="0" w:color="auto"/>
              <w:left w:val="single" w:sz="4" w:space="0" w:color="000000"/>
              <w:bottom w:val="nil"/>
              <w:right w:val="single" w:sz="4" w:space="0" w:color="000000"/>
            </w:tcBorders>
          </w:tcPr>
          <w:p w14:paraId="59C8E03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A4E9CD6" w14:textId="77777777" w:rsidR="00D85C8A" w:rsidRPr="00D4372E" w:rsidRDefault="00027B4B"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 xml:space="preserve">15 </w:t>
            </w:r>
            <w:r w:rsidR="00D85C8A" w:rsidRPr="00D4372E">
              <w:rPr>
                <w:rFonts w:ascii="ＭＳ ゴシック" w:eastAsia="ＭＳ ゴシック" w:hAnsi="ＭＳ ゴシック" w:hint="eastAsia"/>
              </w:rPr>
              <w:t>福祉専門職員配置等加算</w:t>
            </w:r>
          </w:p>
          <w:p w14:paraId="04E3851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77500B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auto"/>
              <w:left w:val="single" w:sz="4" w:space="0" w:color="000000"/>
              <w:bottom w:val="nil"/>
              <w:right w:val="single" w:sz="4" w:space="0" w:color="000000"/>
            </w:tcBorders>
          </w:tcPr>
          <w:p w14:paraId="4EAA66DE"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7A39376C"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15単位</w:t>
            </w:r>
          </w:p>
          <w:p w14:paraId="00103634"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指定基準により置くべき職業指導員又は生活支援員（以下「職業指導員等」という。）として常勤で配置されている従業者のうち、社会福祉士、介護福祉士、精神保健福祉士、作業療法士又は公認心理師である従業者の割合が</w:t>
            </w:r>
            <w:r w:rsidRPr="00D4372E">
              <w:rPr>
                <w:rFonts w:ascii="ＭＳ ゴシック" w:eastAsia="ＭＳ ゴシック" w:hAnsi="ＭＳ ゴシック"/>
              </w:rPr>
              <w:t>100</w:t>
            </w:r>
            <w:r w:rsidRPr="00D4372E">
              <w:rPr>
                <w:rFonts w:ascii="ＭＳ ゴシック" w:eastAsia="ＭＳ ゴシック" w:hAnsi="ＭＳ ゴシック" w:hint="eastAsia"/>
              </w:rPr>
              <w:t>分の3</w:t>
            </w:r>
            <w:r w:rsidRPr="00D4372E">
              <w:rPr>
                <w:rFonts w:ascii="ＭＳ ゴシック" w:eastAsia="ＭＳ ゴシック" w:hAnsi="ＭＳ ゴシック"/>
              </w:rPr>
              <w:t>5</w:t>
            </w:r>
            <w:r w:rsidRPr="00D4372E">
              <w:rPr>
                <w:rFonts w:ascii="ＭＳ ゴシック" w:eastAsia="ＭＳ ゴシック" w:hAnsi="ＭＳ ゴシック" w:hint="eastAsia"/>
              </w:rPr>
              <w:t>以上であるものとして</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長に届け出た指定就労継続支援Ａ型事業所等において、指定就労継続支援Ａ型等を行った場合に、</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日につき15単位を加算しているか。</w:t>
            </w:r>
          </w:p>
          <w:p w14:paraId="08FC280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◆平18厚告523別表第13の8の注1</w:t>
            </w:r>
          </w:p>
          <w:p w14:paraId="4C997FA5"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37C2CD47"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「常勤で配置されている従業者」とは、正規又は非正規雇用に係わらず、各事業所において定められる常勤の従業者が勤務すべき時間数に達している従業者をいう。</w:t>
            </w:r>
            <w:r w:rsidRPr="00D4372E">
              <w:rPr>
                <w:rFonts w:ascii="ＭＳ ゴシック" w:eastAsia="ＭＳ ゴシック" w:hAnsi="ＭＳ ゴシック"/>
              </w:rPr>
              <w:t>(</w:t>
            </w:r>
            <w:r w:rsidRPr="00D4372E">
              <w:rPr>
                <w:rFonts w:ascii="ＭＳ ゴシック" w:eastAsia="ＭＳ ゴシック" w:hAnsi="ＭＳ ゴシック" w:hint="eastAsia"/>
              </w:rPr>
              <w:t>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r w:rsidRPr="00D4372E">
              <w:rPr>
                <w:rFonts w:ascii="ＭＳ ゴシック" w:eastAsia="ＭＳ ゴシック" w:hAnsi="ＭＳ ゴシック" w:hint="eastAsia"/>
              </w:rPr>
              <w:t>及び福祉専門職員配置等加算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Ⅲ</w:t>
            </w:r>
            <w:r w:rsidRPr="00D4372E">
              <w:rPr>
                <w:rFonts w:ascii="ＭＳ ゴシック" w:eastAsia="ＭＳ ゴシック" w:hAnsi="ＭＳ ゴシック"/>
              </w:rPr>
              <w:t>)</w:t>
            </w:r>
            <w:r w:rsidRPr="00D4372E">
              <w:rPr>
                <w:rFonts w:ascii="ＭＳ ゴシック" w:eastAsia="ＭＳ ゴシック" w:hAnsi="ＭＳ ゴシック" w:hint="eastAsia"/>
              </w:rPr>
              <w:t>においても同様</w:t>
            </w:r>
            <w:r w:rsidRPr="00D4372E">
              <w:rPr>
                <w:rFonts w:ascii="ＭＳ ゴシック" w:eastAsia="ＭＳ ゴシック" w:hAnsi="ＭＳ ゴシック"/>
              </w:rPr>
              <w:t>)</w:t>
            </w:r>
          </w:p>
          <w:p w14:paraId="4749F97B"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6E1572" w:rsidRPr="00D4372E">
              <w:rPr>
                <w:rFonts w:ascii="ＭＳ ゴシック" w:eastAsia="ＭＳ ゴシック" w:hAnsi="ＭＳ ゴシック" w:hint="eastAsia"/>
              </w:rPr>
              <w:t>⑩</w:t>
            </w:r>
            <w:r w:rsidRPr="00D4372E">
              <w:rPr>
                <w:rFonts w:ascii="ＭＳ ゴシック" w:eastAsia="ＭＳ ゴシック" w:hAnsi="ＭＳ ゴシック" w:hint="eastAsia"/>
              </w:rPr>
              <w:t xml:space="preserve">　（第二の2（5）④（一）準用）</w:t>
            </w:r>
          </w:p>
          <w:p w14:paraId="7BF4B19B"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754E83E9"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  10</w:t>
            </w:r>
            <w:r w:rsidRPr="00D4372E">
              <w:rPr>
                <w:rFonts w:ascii="ＭＳ ゴシック" w:eastAsia="ＭＳ ゴシック" w:hAnsi="ＭＳ ゴシック" w:hint="eastAsia"/>
              </w:rPr>
              <w:t>単位</w:t>
            </w:r>
          </w:p>
          <w:p w14:paraId="6027848B"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職業指導員等として常勤で配置されている従業者のうち、社会福祉士、介護福祉士、精神保健福祉士、作業療法士又は公認心理師である従業者の割合が</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25</w:t>
            </w:r>
            <w:r w:rsidRPr="00D4372E">
              <w:rPr>
                <w:rFonts w:ascii="ＭＳ ゴシック" w:eastAsia="ＭＳ ゴシック" w:hAnsi="ＭＳ ゴシック" w:hint="eastAsia"/>
              </w:rPr>
              <w:t>以上であるものとして</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長に届け出た指定就労継続支援Ａ型事業所等において、指定就労継続支援Ａ型等を行った場合に、</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w:t>
            </w:r>
            <w:r w:rsidRPr="00D4372E">
              <w:rPr>
                <w:rFonts w:ascii="ＭＳ ゴシック" w:eastAsia="ＭＳ ゴシック" w:hAnsi="ＭＳ ゴシック"/>
              </w:rPr>
              <w:t>10</w:t>
            </w:r>
            <w:r w:rsidRPr="00D4372E">
              <w:rPr>
                <w:rFonts w:ascii="ＭＳ ゴシック" w:eastAsia="ＭＳ ゴシック" w:hAnsi="ＭＳ ゴシック" w:hint="eastAsia"/>
              </w:rPr>
              <w:t>単位を加算しているか。ただし、この場合において、福祉専門職員配置等加算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Pr="00D4372E">
              <w:rPr>
                <w:rFonts w:ascii="ＭＳ ゴシック" w:eastAsia="ＭＳ ゴシック" w:hAnsi="ＭＳ ゴシック" w:hint="eastAsia"/>
              </w:rPr>
              <w:t>を算定している場合は、算定しない。</w:t>
            </w:r>
          </w:p>
          <w:p w14:paraId="6714AEEC" w14:textId="77777777" w:rsidR="00D85C8A" w:rsidRPr="00D4372E" w:rsidRDefault="00D85C8A" w:rsidP="007A05DE">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◆平18厚告523別表第13の8の注2</w:t>
            </w:r>
          </w:p>
        </w:tc>
        <w:tc>
          <w:tcPr>
            <w:tcW w:w="425" w:type="dxa"/>
            <w:tcBorders>
              <w:top w:val="single" w:sz="4" w:space="0" w:color="auto"/>
              <w:left w:val="single" w:sz="4" w:space="0" w:color="000000"/>
              <w:bottom w:val="nil"/>
              <w:right w:val="single" w:sz="4" w:space="0" w:color="000000"/>
            </w:tcBorders>
          </w:tcPr>
          <w:p w14:paraId="1F877931" w14:textId="77777777" w:rsidR="00D85C8A" w:rsidRPr="00D4372E" w:rsidRDefault="00D85C8A" w:rsidP="00D85C8A">
            <w:pPr>
              <w:spacing w:line="210" w:lineRule="exact"/>
              <w:rPr>
                <w:rFonts w:ascii="ＭＳ ゴシック" w:eastAsia="ＭＳ ゴシック" w:hAnsi="ＭＳ ゴシック"/>
              </w:rPr>
            </w:pPr>
          </w:p>
          <w:p w14:paraId="2B40FE0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75E3957"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4CAC6E6"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left w:val="single" w:sz="4" w:space="0" w:color="000000"/>
              <w:bottom w:val="nil"/>
              <w:right w:val="single" w:sz="4" w:space="0" w:color="000000"/>
            </w:tcBorders>
          </w:tcPr>
          <w:p w14:paraId="223D4EFB" w14:textId="77777777" w:rsidR="00D85C8A" w:rsidRPr="00D4372E" w:rsidRDefault="00D85C8A" w:rsidP="00D85C8A">
            <w:pPr>
              <w:spacing w:line="210" w:lineRule="exact"/>
              <w:rPr>
                <w:rFonts w:ascii="ＭＳ ゴシック" w:eastAsia="ＭＳ ゴシック" w:hAnsi="ＭＳ ゴシック"/>
              </w:rPr>
            </w:pPr>
          </w:p>
          <w:p w14:paraId="250BBC8A"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4E4CCD4D"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＜加算Ⅰ＞有・無</w:t>
            </w:r>
          </w:p>
          <w:p w14:paraId="736CF4A3"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常勤の職業指導員等数　　　　　　　　　人①</w:t>
            </w:r>
          </w:p>
          <w:p w14:paraId="35F2001C" w14:textId="77777777" w:rsidR="00D85C8A" w:rsidRPr="00D4372E" w:rsidRDefault="00D85C8A" w:rsidP="00D85C8A">
            <w:pPr>
              <w:spacing w:line="210" w:lineRule="exact"/>
              <w:rPr>
                <w:rFonts w:ascii="ＭＳ ゴシック" w:eastAsia="ＭＳ ゴシック" w:hAnsi="ＭＳ ゴシック"/>
              </w:rPr>
            </w:pPr>
          </w:p>
          <w:p w14:paraId="1FFB056B"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うち有資格者数　人②</w:t>
            </w:r>
          </w:p>
          <w:p w14:paraId="7C0BAC24"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66D7CBD9"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②÷①＝　　　％　</w:t>
            </w:r>
          </w:p>
          <w:p w14:paraId="7FB43DE3" w14:textId="77777777" w:rsidR="00D85C8A" w:rsidRPr="00D4372E" w:rsidRDefault="00D85C8A" w:rsidP="00D85C8A">
            <w:pPr>
              <w:spacing w:line="210" w:lineRule="exact"/>
              <w:rPr>
                <w:rFonts w:ascii="ＭＳ ゴシック" w:eastAsia="ＭＳ ゴシック" w:hAnsi="ＭＳ ゴシック"/>
              </w:rPr>
            </w:pPr>
          </w:p>
          <w:p w14:paraId="40B7298C" w14:textId="77777777" w:rsidR="00D85C8A" w:rsidRPr="00D4372E" w:rsidRDefault="00D85C8A" w:rsidP="00D85C8A">
            <w:pPr>
              <w:spacing w:line="210" w:lineRule="exact"/>
              <w:rPr>
                <w:rFonts w:ascii="ＭＳ ゴシック" w:eastAsia="ＭＳ ゴシック" w:hAnsi="ＭＳ ゴシック"/>
              </w:rPr>
            </w:pPr>
          </w:p>
          <w:p w14:paraId="4DC1B1E8" w14:textId="77777777" w:rsidR="00D85C8A" w:rsidRPr="00D4372E" w:rsidRDefault="00D85C8A" w:rsidP="00D85C8A">
            <w:pPr>
              <w:spacing w:line="210" w:lineRule="exact"/>
              <w:rPr>
                <w:rFonts w:ascii="ＭＳ ゴシック" w:eastAsia="ＭＳ ゴシック" w:hAnsi="ＭＳ ゴシック"/>
              </w:rPr>
            </w:pPr>
          </w:p>
          <w:p w14:paraId="1AD2E727" w14:textId="77777777" w:rsidR="00D85C8A" w:rsidRPr="00D4372E" w:rsidRDefault="00D85C8A" w:rsidP="00D85C8A">
            <w:pPr>
              <w:spacing w:line="210" w:lineRule="exact"/>
              <w:rPr>
                <w:rFonts w:ascii="ＭＳ ゴシック" w:eastAsia="ＭＳ ゴシック" w:hAnsi="ＭＳ ゴシック"/>
              </w:rPr>
            </w:pPr>
          </w:p>
          <w:p w14:paraId="27FA7CCA" w14:textId="77777777" w:rsidR="00D85C8A" w:rsidRPr="00D4372E" w:rsidRDefault="00D85C8A" w:rsidP="00D85C8A">
            <w:pPr>
              <w:spacing w:line="210" w:lineRule="exact"/>
              <w:rPr>
                <w:rFonts w:ascii="ＭＳ ゴシック" w:eastAsia="ＭＳ ゴシック" w:hAnsi="ＭＳ ゴシック"/>
              </w:rPr>
            </w:pPr>
          </w:p>
          <w:p w14:paraId="4F921F02" w14:textId="77777777" w:rsidR="00D85C8A" w:rsidRPr="00D4372E" w:rsidRDefault="00D85C8A" w:rsidP="00D85C8A">
            <w:pPr>
              <w:spacing w:line="210" w:lineRule="exact"/>
              <w:rPr>
                <w:rFonts w:ascii="ＭＳ ゴシック" w:eastAsia="ＭＳ ゴシック" w:hAnsi="ＭＳ ゴシック"/>
              </w:rPr>
            </w:pPr>
          </w:p>
          <w:p w14:paraId="33BC7076" w14:textId="77777777" w:rsidR="00D85C8A" w:rsidRPr="00D4372E" w:rsidRDefault="00D85C8A" w:rsidP="00D85C8A">
            <w:pPr>
              <w:spacing w:line="210" w:lineRule="exact"/>
              <w:rPr>
                <w:rFonts w:ascii="ＭＳ ゴシック" w:eastAsia="ＭＳ ゴシック" w:hAnsi="ＭＳ ゴシック"/>
              </w:rPr>
            </w:pPr>
          </w:p>
          <w:p w14:paraId="5F332573"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＜加算Ⅱ＞有・無</w:t>
            </w:r>
          </w:p>
          <w:p w14:paraId="48308AAA"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常勤の職業指導員等数　　　　　　　　　人①</w:t>
            </w:r>
          </w:p>
          <w:p w14:paraId="09446617" w14:textId="77777777" w:rsidR="00D85C8A" w:rsidRPr="00D4372E" w:rsidRDefault="00D85C8A" w:rsidP="00D85C8A">
            <w:pPr>
              <w:spacing w:line="210" w:lineRule="exact"/>
              <w:rPr>
                <w:rFonts w:ascii="ＭＳ ゴシック" w:eastAsia="ＭＳ ゴシック" w:hAnsi="ＭＳ ゴシック"/>
              </w:rPr>
            </w:pPr>
          </w:p>
          <w:p w14:paraId="200D3B07"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うち有資格者数　人②</w:t>
            </w:r>
          </w:p>
          <w:p w14:paraId="369E37A3"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6EC9359D"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②÷①＝　　　％　</w:t>
            </w:r>
          </w:p>
          <w:p w14:paraId="381ABA3A"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68F834BC" w14:textId="77777777" w:rsidTr="0064098E">
        <w:trPr>
          <w:jc w:val="center"/>
        </w:trPr>
        <w:tc>
          <w:tcPr>
            <w:tcW w:w="1276" w:type="dxa"/>
            <w:tcBorders>
              <w:top w:val="nil"/>
              <w:left w:val="single" w:sz="4" w:space="0" w:color="000000"/>
              <w:bottom w:val="single" w:sz="4" w:space="0" w:color="000000"/>
              <w:right w:val="single" w:sz="4" w:space="0" w:color="000000"/>
            </w:tcBorders>
          </w:tcPr>
          <w:p w14:paraId="31C47437"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8AB3706"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single" w:sz="4" w:space="0" w:color="000000"/>
              <w:right w:val="single" w:sz="4" w:space="0" w:color="000000"/>
            </w:tcBorders>
          </w:tcPr>
          <w:p w14:paraId="3B6AC13D"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Ⅲ</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w:t>
            </w:r>
            <w:r w:rsidRPr="00D4372E">
              <w:rPr>
                <w:rFonts w:ascii="ＭＳ ゴシック" w:eastAsia="ＭＳ ゴシック" w:hAnsi="ＭＳ ゴシック"/>
              </w:rPr>
              <w:t xml:space="preserve"> 6</w:t>
            </w:r>
            <w:r w:rsidRPr="00D4372E">
              <w:rPr>
                <w:rFonts w:ascii="ＭＳ ゴシック" w:eastAsia="ＭＳ ゴシック" w:hAnsi="ＭＳ ゴシック" w:hint="eastAsia"/>
              </w:rPr>
              <w:t>単位</w:t>
            </w:r>
          </w:p>
          <w:p w14:paraId="098415C2"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次の</w:t>
            </w:r>
            <w:r w:rsidRPr="00D4372E">
              <w:rPr>
                <w:rFonts w:ascii="ＭＳ ゴシック" w:eastAsia="ＭＳ ゴシック" w:hAnsi="ＭＳ ゴシック"/>
              </w:rPr>
              <w:t>(1)</w:t>
            </w:r>
            <w:r w:rsidRPr="00D4372E">
              <w:rPr>
                <w:rFonts w:ascii="ＭＳ ゴシック" w:eastAsia="ＭＳ ゴシック" w:hAnsi="ＭＳ ゴシック" w:hint="eastAsia"/>
              </w:rPr>
              <w:t>又は</w:t>
            </w:r>
            <w:r w:rsidRPr="00D4372E">
              <w:rPr>
                <w:rFonts w:ascii="ＭＳ ゴシック" w:eastAsia="ＭＳ ゴシック" w:hAnsi="ＭＳ ゴシック"/>
              </w:rPr>
              <w:t>(2)</w:t>
            </w:r>
            <w:r w:rsidRPr="00D4372E">
              <w:rPr>
                <w:rFonts w:ascii="ＭＳ ゴシック" w:eastAsia="ＭＳ ゴシック" w:hAnsi="ＭＳ ゴシック" w:hint="eastAsia"/>
              </w:rPr>
              <w:t>のいずれかに該当するものとして</w:t>
            </w:r>
            <w:smartTag w:uri="schemas-MSNCTYST-com/MSNCTYST" w:element="MSNCTYST">
              <w:smartTagPr>
                <w:attr w:name="AddressList" w:val="26:京都府京都市;"/>
                <w:attr w:name="Address" w:val="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長に届け出た指定就労継続支援Ａ型事業所等において指定就労継続支援Ａ型等を行った場合に、</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w:t>
            </w:r>
            <w:r w:rsidRPr="00D4372E">
              <w:rPr>
                <w:rFonts w:ascii="ＭＳ ゴシック" w:eastAsia="ＭＳ ゴシック" w:hAnsi="ＭＳ ゴシック"/>
              </w:rPr>
              <w:t>6</w:t>
            </w:r>
            <w:r w:rsidRPr="00D4372E">
              <w:rPr>
                <w:rFonts w:ascii="ＭＳ ゴシック" w:eastAsia="ＭＳ ゴシック" w:hAnsi="ＭＳ ゴシック" w:hint="eastAsia"/>
              </w:rPr>
              <w:t>単位を加算しているか。ただし、この場合において、福祉専門職員配置等加算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Pr="00D4372E">
              <w:rPr>
                <w:rFonts w:ascii="ＭＳ ゴシック" w:eastAsia="ＭＳ ゴシック" w:hAnsi="ＭＳ ゴシック" w:hint="eastAsia"/>
              </w:rPr>
              <w:t>又は福祉専門職員配置等加算</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r w:rsidRPr="00D4372E">
              <w:rPr>
                <w:rFonts w:ascii="ＭＳ ゴシック" w:eastAsia="ＭＳ ゴシック" w:hAnsi="ＭＳ ゴシック" w:hint="eastAsia"/>
              </w:rPr>
              <w:t>を算定している場合は、算定しない。</w:t>
            </w:r>
          </w:p>
          <w:p w14:paraId="2B4369BA"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rPr>
              <w:t>(1)</w:t>
            </w:r>
            <w:r w:rsidRPr="00D4372E">
              <w:rPr>
                <w:rFonts w:ascii="ＭＳ ゴシック" w:eastAsia="ＭＳ ゴシック" w:hAnsi="ＭＳ ゴシック" w:hint="eastAsia"/>
              </w:rPr>
              <w:t xml:space="preserve">　職業指導員等として配置されている従業者のうち、常勤で配置されている従業者の割合が</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75</w:t>
            </w:r>
            <w:r w:rsidRPr="00D4372E">
              <w:rPr>
                <w:rFonts w:ascii="ＭＳ ゴシック" w:eastAsia="ＭＳ ゴシック" w:hAnsi="ＭＳ ゴシック" w:hint="eastAsia"/>
              </w:rPr>
              <w:t>以上であること。</w:t>
            </w:r>
          </w:p>
          <w:p w14:paraId="543BCB87"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rPr>
              <w:t>(2)</w:t>
            </w:r>
            <w:r w:rsidRPr="00D4372E">
              <w:rPr>
                <w:rFonts w:ascii="ＭＳ ゴシック" w:eastAsia="ＭＳ ゴシック" w:hAnsi="ＭＳ ゴシック" w:hint="eastAsia"/>
              </w:rPr>
              <w:t xml:space="preserve">　職業指導員等として常勤で配置されている従業者のうち、３年以上従事している従業者の割合が</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30</w:t>
            </w:r>
            <w:r w:rsidRPr="00D4372E">
              <w:rPr>
                <w:rFonts w:ascii="ＭＳ ゴシック" w:eastAsia="ＭＳ ゴシック" w:hAnsi="ＭＳ ゴシック" w:hint="eastAsia"/>
              </w:rPr>
              <w:t>以上であること</w:t>
            </w:r>
          </w:p>
          <w:p w14:paraId="14FBD469"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◆平18厚告523別表第13の8の注3</w:t>
            </w:r>
          </w:p>
          <w:p w14:paraId="1C1075DF"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3E86A88E"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上記</w:t>
            </w:r>
            <w:r w:rsidRPr="00D4372E">
              <w:rPr>
                <w:rFonts w:ascii="ＭＳ ゴシック" w:eastAsia="ＭＳ ゴシック" w:hAnsi="ＭＳ ゴシック"/>
              </w:rPr>
              <w:t>(2)</w:t>
            </w:r>
            <w:r w:rsidRPr="00D4372E">
              <w:rPr>
                <w:rFonts w:ascii="ＭＳ ゴシック" w:eastAsia="ＭＳ ゴシック" w:hAnsi="ＭＳ ゴシック" w:hint="eastAsia"/>
              </w:rPr>
              <w:t>中「３年以上従事」とは、加算の申請を行う前月の末日時点における勤続年数とし、勤続年数の算定に当たっては、当該事業所における勤続年数に加え同一法人の経営する他の障害者自立支援法に定める障害福祉サービス事業（旧法施設を含む）及び精神障害者生活訓練施設、精神障害者授産施設、精神障害者福祉ホーム、小規模通所授産施設、地域生活支援事業の地域活動支援センター等の事業、障害者就業・生活支援センター、児童福祉法に規定する障害児通所支援事業及び障害児入所施設、病院、社会福祉施設等においてサービスを利用者に直接提供する職員として勤務した年数を含めることができるものとする。</w:t>
            </w:r>
          </w:p>
          <w:p w14:paraId="4EFD206F"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また、当該勤続年数の算定については、非常勤で勤務していた期間も含めることとする。</w:t>
            </w:r>
          </w:p>
          <w:p w14:paraId="5FD21BC9"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A27B84" w:rsidRPr="00D4372E">
              <w:rPr>
                <w:rFonts w:ascii="ＭＳ ゴシック" w:eastAsia="ＭＳ ゴシック" w:hAnsi="ＭＳ ゴシック" w:hint="eastAsia"/>
              </w:rPr>
              <w:t xml:space="preserve"> ⑩</w:t>
            </w:r>
            <w:r w:rsidRPr="00D4372E">
              <w:rPr>
                <w:rFonts w:ascii="ＭＳ ゴシック" w:eastAsia="ＭＳ ゴシック" w:hAnsi="ＭＳ ゴシック" w:hint="eastAsia"/>
              </w:rPr>
              <w:t>（第二の2（5）④（三）準用）</w:t>
            </w:r>
          </w:p>
          <w:p w14:paraId="1A80E994"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p>
          <w:p w14:paraId="5E8D9A65" w14:textId="77777777" w:rsidR="00D85C8A" w:rsidRPr="00D4372E" w:rsidRDefault="00D85C8A" w:rsidP="00D85C8A">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多機能型事業所等における本加算の取扱いについて</w:t>
            </w:r>
          </w:p>
          <w:p w14:paraId="79690767"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多機能型事業所又は障害者支援施設については、当該事業所における全てのサービス種別の直接処遇職員を合わせて要件を計算し、当該要件を満たす場合には全ての利用者に対して加算を算定することとする。</w:t>
            </w:r>
          </w:p>
          <w:p w14:paraId="4D4DFE24"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なお、この場合において、当該多機能型事業所等の中で複数の直接処遇職員として、常勤の時間を勤務している者</w:t>
            </w:r>
            <w:r w:rsidRPr="00D4372E">
              <w:rPr>
                <w:rFonts w:ascii="ＭＳ ゴシック" w:eastAsia="ＭＳ ゴシック" w:hAnsi="ＭＳ ゴシック"/>
              </w:rPr>
              <w:t>(</w:t>
            </w:r>
            <w:r w:rsidRPr="00D4372E">
              <w:rPr>
                <w:rFonts w:ascii="ＭＳ ゴシック" w:eastAsia="ＭＳ ゴシック" w:hAnsi="ＭＳ ゴシック" w:hint="eastAsia"/>
              </w:rPr>
              <w:t>例：生活介護の生活支援員を</w:t>
            </w:r>
            <w:r w:rsidRPr="00D4372E">
              <w:rPr>
                <w:rFonts w:ascii="ＭＳ ゴシック" w:eastAsia="ＭＳ ゴシック" w:hAnsi="ＭＳ ゴシック"/>
              </w:rPr>
              <w:t>0.5</w:t>
            </w:r>
            <w:r w:rsidRPr="00D4372E">
              <w:rPr>
                <w:rFonts w:ascii="ＭＳ ゴシック" w:eastAsia="ＭＳ ゴシック" w:hAnsi="ＭＳ ゴシック" w:hint="eastAsia"/>
              </w:rPr>
              <w:t>人分、就労移行支援の職業指導員を</w:t>
            </w:r>
            <w:r w:rsidRPr="00D4372E">
              <w:rPr>
                <w:rFonts w:ascii="ＭＳ ゴシック" w:eastAsia="ＭＳ ゴシック" w:hAnsi="ＭＳ ゴシック"/>
              </w:rPr>
              <w:t>0.5</w:t>
            </w:r>
            <w:r w:rsidRPr="00D4372E">
              <w:rPr>
                <w:rFonts w:ascii="ＭＳ ゴシック" w:eastAsia="ＭＳ ゴシック" w:hAnsi="ＭＳ ゴシック" w:hint="eastAsia"/>
              </w:rPr>
              <w:t>人分勤務している者</w:t>
            </w:r>
            <w:r w:rsidRPr="00D4372E">
              <w:rPr>
                <w:rFonts w:ascii="ＭＳ ゴシック" w:eastAsia="ＭＳ ゴシック" w:hAnsi="ＭＳ ゴシック"/>
              </w:rPr>
              <w:t>)</w:t>
            </w:r>
            <w:r w:rsidRPr="00D4372E">
              <w:rPr>
                <w:rFonts w:ascii="ＭＳ ゴシック" w:eastAsia="ＭＳ ゴシック" w:hAnsi="ＭＳ ゴシック" w:hint="eastAsia"/>
              </w:rPr>
              <w:t>については、「常勤で配置されている従業者」に含めることとする。</w:t>
            </w:r>
          </w:p>
          <w:p w14:paraId="441B9181"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A27B84" w:rsidRPr="00D4372E">
              <w:rPr>
                <w:rFonts w:ascii="ＭＳ ゴシック" w:eastAsia="ＭＳ ゴシック" w:hAnsi="ＭＳ ゴシック" w:hint="eastAsia"/>
              </w:rPr>
              <w:t xml:space="preserve"> ⑩</w:t>
            </w:r>
            <w:r w:rsidRPr="00D4372E">
              <w:rPr>
                <w:rFonts w:ascii="ＭＳ ゴシック" w:eastAsia="ＭＳ ゴシック" w:hAnsi="ＭＳ ゴシック" w:hint="eastAsia"/>
              </w:rPr>
              <w:t>（第二の2（5）④（四）準用）</w:t>
            </w:r>
          </w:p>
          <w:p w14:paraId="70A9E750"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p>
          <w:p w14:paraId="411BE60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Q&amp;A H21.3.12VOL.1 問１－５</w:t>
            </w:r>
          </w:p>
          <w:p w14:paraId="66540E5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福祉専門職員配置等加算（Ⅲ）の算定における常勤割合については、常勤換算で、常勤で配置されている従業者の割合が７５％以上であればよい。</w:t>
            </w:r>
          </w:p>
          <w:p w14:paraId="41B6956A" w14:textId="77777777" w:rsidR="00D85C8A" w:rsidRPr="00D4372E" w:rsidRDefault="00D85C8A" w:rsidP="00D85C8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例）・職員総数（常勤換算）10人</w:t>
            </w:r>
          </w:p>
          <w:p w14:paraId="148EE8BD" w14:textId="77777777" w:rsidR="00D85C8A" w:rsidRPr="00D4372E" w:rsidRDefault="00D85C8A" w:rsidP="00D85C8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lastRenderedPageBreak/>
              <w:t xml:space="preserve">　 ・うち常勤職員 　　　　8人　→常勤職員の割合 80%</w:t>
            </w:r>
          </w:p>
          <w:p w14:paraId="49835D59" w14:textId="77777777" w:rsidR="00D85C8A" w:rsidRPr="00D4372E" w:rsidRDefault="00D85C8A" w:rsidP="00D85C8A">
            <w:pPr>
              <w:suppressAutoHyphens/>
              <w:autoSpaceDE w:val="0"/>
              <w:autoSpaceDN w:val="0"/>
              <w:spacing w:line="210" w:lineRule="exact"/>
              <w:ind w:leftChars="200" w:left="54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この事業所は福祉専門職員配置等（Ⅲ）を算定可能</w:t>
            </w:r>
          </w:p>
          <w:p w14:paraId="4FA0EC2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6B8FB52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Q&amp;A H21.3.12VOL.1 問１－６</w:t>
            </w:r>
          </w:p>
          <w:p w14:paraId="0325B373"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る場合には、常勤の従業者として計上して差し支えない。</w:t>
            </w:r>
          </w:p>
          <w:p w14:paraId="5861F64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一方、常勤で配置されているサービス管理責任者については、直接処遇職員との兼務が認められていないため、当該加算への算入はできない。</w:t>
            </w:r>
          </w:p>
          <w:p w14:paraId="4130ED4A"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ただし、非常勤で配置されているサービス管理責任者（２人目以降のサービス管理責任者等）であって、一定時間生活支援員等として勤務している場合には、福祉専門職員配置等加算（Ⅱ）の算定における、常勤従事者の割合を算定する際の分母に含めることとする。</w:t>
            </w:r>
          </w:p>
          <w:p w14:paraId="0D0BF9EA"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p>
          <w:p w14:paraId="1F7F4B2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Q&amp;A H21.3.12VOL.1 問１－７</w:t>
            </w:r>
          </w:p>
          <w:p w14:paraId="71737D3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福祉専門職員配置等加算（Ⅲ）の算定要件として、「3年以上従事している」とあるが、育児休暇などの休職期間があっても、合計して3年以上であれば算定要件を満たす。</w:t>
            </w:r>
          </w:p>
          <w:p w14:paraId="7696D96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p>
          <w:p w14:paraId="14202AF4"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Q&amp;A H21.4.1VOL.2 問1-1</w:t>
            </w:r>
          </w:p>
          <w:p w14:paraId="311C8BF6"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多機能型事業所の場合、多機能型事業所全体で配置割合等の計算を行い、要件を満たす場合には、多機能型事業所全体の利用者に対して加算を行うこととする。</w:t>
            </w:r>
          </w:p>
          <w:p w14:paraId="2F32347C"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341443E7"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i/>
              </w:rPr>
              <w:t xml:space="preserve">　Q&amp;A H21.4.1VOL.2 問1-2</w:t>
            </w:r>
          </w:p>
          <w:p w14:paraId="087DBA0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福祉専門職員配置等加算(Ⅲ)の算定において、利用定員20人未満の事業所におけるサービス管理責任者が、生活支援員等の業務を行い、その常勤換算に算入している場合には、当該時間を、加算の算定を計算する際の分母に含めることとなる。</w:t>
            </w:r>
          </w:p>
          <w:p w14:paraId="5A557DF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p>
          <w:p w14:paraId="1CCE897C"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Q&amp;A H21.4.30VOL.3 問1-1</w:t>
            </w:r>
          </w:p>
          <w:p w14:paraId="3A7D0D39"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直接処遇職員として常勤で配置されている従業者のうち、要件を満たしている従業者の割合を算出する場合は、原則として、当該事業所において雇用される常勤の直接処遇職員の実際の人数に着目して評価するものである。複数事業所を兼務する常勤の直接処遇職員については、1週間の勤務時間の2分の1を超えて当該事業所の直接処遇職員として従事する場合に、常勤の直接処遇職員(1人)として評価されたい。</w:t>
            </w:r>
          </w:p>
          <w:p w14:paraId="6A711FDE"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また、常勤で配置されている従業者の割合を算出する場合においては、「常勤の直接処遇職員として勤務している従業者の合計勤務時間数（分子</w:t>
            </w:r>
            <w:r w:rsidRPr="00D4372E">
              <w:rPr>
                <w:rFonts w:ascii="ＭＳ ゴシック" w:eastAsia="ＭＳ ゴシック" w:hAnsi="ＭＳ ゴシック"/>
                <w:i/>
              </w:rPr>
              <w:t>）</w:t>
            </w:r>
            <w:r w:rsidRPr="00D4372E">
              <w:rPr>
                <w:rFonts w:ascii="ＭＳ ゴシック" w:eastAsia="ＭＳ ゴシック" w:hAnsi="ＭＳ ゴシック" w:hint="eastAsia"/>
                <w:i/>
              </w:rPr>
              <w:t>÷「直接処遇職員として勤務している従業者の合計勤務時間数（分母）」が75％以上の場合に、当該加算の算定対象となるものである。</w:t>
            </w:r>
          </w:p>
          <w:p w14:paraId="10E07186"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p>
          <w:p w14:paraId="0D6FEE69"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Q&amp;A H21.4.30 VOL3　問1-1</w:t>
            </w:r>
          </w:p>
          <w:p w14:paraId="1A19E59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同一法人内の複数事業所の業務を兼務し、勤務した時間数の合計が常勤の時間数に達している従業者についての福祉専門職員配置等加算算定について。</w:t>
            </w:r>
          </w:p>
          <w:p w14:paraId="6E8AD66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（1）福祉専門職員配置等加算の算定要件としては、</w:t>
            </w:r>
          </w:p>
          <w:p w14:paraId="5F5139B6"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i/>
              </w:rPr>
            </w:pPr>
            <w:r w:rsidRPr="00D4372E">
              <w:rPr>
                <w:rFonts w:ascii="ＭＳ ゴシック" w:eastAsia="ＭＳ ゴシック" w:hAnsi="ＭＳ ゴシック" w:hint="eastAsia"/>
                <w:i/>
              </w:rPr>
              <w:t>① 福祉専門職員配置等加算（Ⅰ）</w:t>
            </w:r>
          </w:p>
          <w:p w14:paraId="4A1FEFC8" w14:textId="77777777" w:rsidR="00D85C8A" w:rsidRPr="00D4372E" w:rsidRDefault="00D85C8A" w:rsidP="00D85C8A">
            <w:pPr>
              <w:suppressAutoHyphens/>
              <w:autoSpaceDE w:val="0"/>
              <w:autoSpaceDN w:val="0"/>
              <w:spacing w:line="210" w:lineRule="exact"/>
              <w:ind w:leftChars="300" w:left="54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直接処遇職員として常勤で配置されている従業者のうち、社会福祉士等である従業者の割合が25％以上</w:t>
            </w:r>
          </w:p>
          <w:p w14:paraId="463E9E61"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i/>
              </w:rPr>
            </w:pPr>
            <w:r w:rsidRPr="00D4372E">
              <w:rPr>
                <w:rFonts w:ascii="ＭＳ ゴシック" w:eastAsia="ＭＳ ゴシック" w:hAnsi="ＭＳ ゴシック" w:hint="eastAsia"/>
                <w:i/>
              </w:rPr>
              <w:t>② 福祉専門職員配置等加算（Ⅱ）</w:t>
            </w:r>
          </w:p>
          <w:p w14:paraId="6B4EB718" w14:textId="77777777" w:rsidR="00D85C8A" w:rsidRPr="00D4372E" w:rsidRDefault="00D85C8A" w:rsidP="00D85C8A">
            <w:pPr>
              <w:suppressAutoHyphens/>
              <w:autoSpaceDE w:val="0"/>
              <w:autoSpaceDN w:val="0"/>
              <w:spacing w:line="210" w:lineRule="exact"/>
              <w:ind w:leftChars="400" w:left="900" w:hangingChars="100" w:hanging="180"/>
              <w:rPr>
                <w:rFonts w:ascii="ＭＳ ゴシック" w:eastAsia="ＭＳ ゴシック" w:hAnsi="ＭＳ ゴシック"/>
                <w:i/>
              </w:rPr>
            </w:pPr>
            <w:r w:rsidRPr="00D4372E">
              <w:rPr>
                <w:rFonts w:ascii="ＭＳ ゴシック" w:eastAsia="ＭＳ ゴシック" w:hAnsi="ＭＳ ゴシック" w:hint="eastAsia"/>
                <w:i/>
              </w:rPr>
              <w:t>ア 直接処遇職員として配置されている従業者のうち、常勤で配置されている従業者の割合が75％以上</w:t>
            </w:r>
          </w:p>
          <w:p w14:paraId="45D2F4FA" w14:textId="77777777" w:rsidR="00D85C8A" w:rsidRPr="00D4372E" w:rsidRDefault="00D85C8A" w:rsidP="00D85C8A">
            <w:pPr>
              <w:suppressAutoHyphens/>
              <w:autoSpaceDE w:val="0"/>
              <w:autoSpaceDN w:val="0"/>
              <w:spacing w:line="210" w:lineRule="exact"/>
              <w:ind w:leftChars="400" w:left="900" w:hangingChars="100" w:hanging="180"/>
              <w:rPr>
                <w:rFonts w:ascii="ＭＳ ゴシック" w:eastAsia="ＭＳ ゴシック" w:hAnsi="ＭＳ ゴシック"/>
                <w:i/>
              </w:rPr>
            </w:pPr>
            <w:r w:rsidRPr="00D4372E">
              <w:rPr>
                <w:rFonts w:ascii="ＭＳ ゴシック" w:eastAsia="ＭＳ ゴシック" w:hAnsi="ＭＳ ゴシック" w:hint="eastAsia"/>
                <w:i/>
              </w:rPr>
              <w:t>イ 直接処遇職員として常勤で配置されている従業者のうち、３年以上従事している従業者の割合が30％以上</w:t>
            </w:r>
          </w:p>
          <w:p w14:paraId="490CEBF8" w14:textId="77777777" w:rsidR="00D85C8A" w:rsidRPr="00D4372E" w:rsidRDefault="00D85C8A" w:rsidP="00D85C8A">
            <w:pPr>
              <w:suppressAutoHyphens/>
              <w:autoSpaceDE w:val="0"/>
              <w:autoSpaceDN w:val="0"/>
              <w:spacing w:line="210" w:lineRule="exact"/>
              <w:ind w:leftChars="100" w:left="180" w:firstLineChars="200" w:firstLine="360"/>
              <w:rPr>
                <w:rFonts w:ascii="ＭＳ ゴシック" w:eastAsia="ＭＳ ゴシック" w:hAnsi="ＭＳ ゴシック"/>
                <w:i/>
              </w:rPr>
            </w:pPr>
            <w:r w:rsidRPr="00D4372E">
              <w:rPr>
                <w:rFonts w:ascii="ＭＳ ゴシック" w:eastAsia="ＭＳ ゴシック" w:hAnsi="ＭＳ ゴシック" w:hint="eastAsia"/>
                <w:i/>
              </w:rPr>
              <w:t>があるところである。</w:t>
            </w:r>
          </w:p>
          <w:p w14:paraId="0FC55812"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(２) このうち①及び②のイについては、原則として、当該事業所において雇用される常勤の直接処遇職員の実際の人数に着目して評価するものである。</w:t>
            </w:r>
          </w:p>
          <w:p w14:paraId="20D06F40"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複数事業所を兼務する常勤の直接処遇職員については、１週間の勤務時間の２分の１を超えて当該事業所の直接処遇職員として従事する場合に、常勤の直接処遇職員（１人）として評価されたい。</w:t>
            </w:r>
          </w:p>
          <w:p w14:paraId="7748B361"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(３) また、②のアにおいては、「常勤の直接処遇職員として勤務している従業者の合計勤務時間数（分子）」÷「直接処遇職員として勤務している従業者の合計勤務時間数（分母）」が75％以上の場合に、当該加算の算定対象となるものである。</w:t>
            </w:r>
          </w:p>
          <w:p w14:paraId="3B1674DE"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lastRenderedPageBreak/>
              <w:t>（算定例）</w:t>
            </w:r>
          </w:p>
          <w:p w14:paraId="678E4063" w14:textId="77777777" w:rsidR="00D85C8A" w:rsidRPr="00D4372E" w:rsidRDefault="00D85C8A" w:rsidP="00D85C8A">
            <w:pPr>
              <w:suppressAutoHyphens/>
              <w:autoSpaceDE w:val="0"/>
              <w:autoSpaceDN w:val="0"/>
              <w:spacing w:line="210" w:lineRule="exact"/>
              <w:ind w:leftChars="100" w:left="720" w:hangingChars="300" w:hanging="540"/>
              <w:rPr>
                <w:rFonts w:ascii="ＭＳ ゴシック" w:eastAsia="ＭＳ ゴシック" w:hAnsi="ＭＳ ゴシック"/>
                <w:i/>
              </w:rPr>
            </w:pPr>
            <w:r w:rsidRPr="00D4372E">
              <w:rPr>
                <w:rFonts w:ascii="ＭＳ ゴシック" w:eastAsia="ＭＳ ゴシック" w:hAnsi="ＭＳ ゴシック" w:hint="eastAsia"/>
                <w:i/>
              </w:rPr>
              <w:t xml:space="preserve">　例１　生活支援員としての１週間の勤務形態が、就労移行支援事業所で３０時間、就労継続支援B型事業所で１０時間の場合</w:t>
            </w:r>
          </w:p>
          <w:p w14:paraId="57490AB4" w14:textId="77777777" w:rsidR="00D85C8A" w:rsidRPr="00D4372E" w:rsidRDefault="00D85C8A" w:rsidP="00D85C8A">
            <w:pPr>
              <w:suppressAutoHyphens/>
              <w:autoSpaceDE w:val="0"/>
              <w:autoSpaceDN w:val="0"/>
              <w:spacing w:line="210" w:lineRule="exact"/>
              <w:ind w:leftChars="100" w:left="720" w:hangingChars="300" w:hanging="540"/>
              <w:rPr>
                <w:rFonts w:ascii="ＭＳ ゴシック" w:eastAsia="ＭＳ ゴシック" w:hAnsi="ＭＳ ゴシック"/>
                <w:i/>
              </w:rPr>
            </w:pPr>
            <w:r w:rsidRPr="00D4372E">
              <w:rPr>
                <w:rFonts w:ascii="ＭＳ ゴシック" w:eastAsia="ＭＳ ゴシック" w:hAnsi="ＭＳ ゴシック" w:hint="eastAsia"/>
                <w:i/>
              </w:rPr>
              <w:t xml:space="preserve">　　⇒　①及び②のイにおいて評価する場合は、就労移行支援事業所の常勤の生活支援員（１人）として扱うこと又は②のアにおいて評価する場合は、就労移行支援事業所及び就労継続支援B型事業所の双方において、勤務時間数を分子、分母に算入することが可能である。</w:t>
            </w:r>
          </w:p>
          <w:p w14:paraId="282C7515" w14:textId="77777777" w:rsidR="00D85C8A" w:rsidRPr="00D4372E" w:rsidRDefault="00D85C8A" w:rsidP="00D85C8A">
            <w:pPr>
              <w:suppressAutoHyphens/>
              <w:autoSpaceDE w:val="0"/>
              <w:autoSpaceDN w:val="0"/>
              <w:spacing w:line="210" w:lineRule="exact"/>
              <w:ind w:leftChars="100" w:left="720" w:hangingChars="300" w:hanging="540"/>
              <w:rPr>
                <w:rFonts w:ascii="ＭＳ ゴシック" w:eastAsia="ＭＳ ゴシック" w:hAnsi="ＭＳ ゴシック"/>
                <w:i/>
              </w:rPr>
            </w:pPr>
            <w:r w:rsidRPr="00D4372E">
              <w:rPr>
                <w:rFonts w:ascii="ＭＳ ゴシック" w:eastAsia="ＭＳ ゴシック" w:hAnsi="ＭＳ ゴシック" w:hint="eastAsia"/>
                <w:i/>
              </w:rPr>
              <w:t xml:space="preserve">　例２　生活支援員としての１週間の勤務形態が、就労移行支援事業所で２０時間、就労継続支援B型事業所で２０時間の場合</w:t>
            </w:r>
          </w:p>
          <w:p w14:paraId="4C946A5D" w14:textId="77777777" w:rsidR="00D85C8A" w:rsidRPr="00D4372E" w:rsidRDefault="00D85C8A" w:rsidP="00D85C8A">
            <w:pPr>
              <w:suppressAutoHyphens/>
              <w:autoSpaceDE w:val="0"/>
              <w:autoSpaceDN w:val="0"/>
              <w:spacing w:line="210" w:lineRule="exact"/>
              <w:ind w:leftChars="100" w:left="720" w:hangingChars="300" w:hanging="540"/>
              <w:rPr>
                <w:rFonts w:ascii="ＭＳ ゴシック" w:eastAsia="ＭＳ ゴシック" w:hAnsi="ＭＳ ゴシック"/>
                <w:i/>
              </w:rPr>
            </w:pPr>
            <w:r w:rsidRPr="00D4372E">
              <w:rPr>
                <w:rFonts w:ascii="ＭＳ ゴシック" w:eastAsia="ＭＳ ゴシック" w:hAnsi="ＭＳ ゴシック" w:hint="eastAsia"/>
                <w:i/>
              </w:rPr>
              <w:t xml:space="preserve">　　⇒　①及び②のイにおいて評価する場合は、就労移行支援事業所又は就労継続支援B型事業所のいずれか一つの事業所において常勤の生活支援員（１人）として取り扱うこと又は②のアにおいて評価する場合は、就労移行支援事業所及び就労継続支援B型事業所の双方において、勤務時間数を分子、分母に算入することが可能である。</w:t>
            </w:r>
          </w:p>
          <w:p w14:paraId="74C1536A" w14:textId="77777777" w:rsidR="00D85C8A" w:rsidRPr="00D4372E" w:rsidRDefault="00D85C8A" w:rsidP="00D85C8A">
            <w:pPr>
              <w:suppressAutoHyphens/>
              <w:autoSpaceDE w:val="0"/>
              <w:autoSpaceDN w:val="0"/>
              <w:spacing w:line="210" w:lineRule="exact"/>
              <w:ind w:leftChars="100" w:left="720" w:hangingChars="300" w:hanging="540"/>
              <w:rPr>
                <w:rFonts w:ascii="ＭＳ ゴシック" w:eastAsia="ＭＳ ゴシック" w:hAnsi="ＭＳ ゴシック"/>
                <w:i/>
              </w:rPr>
            </w:pPr>
            <w:r w:rsidRPr="00D4372E">
              <w:rPr>
                <w:rFonts w:ascii="ＭＳ ゴシック" w:eastAsia="ＭＳ ゴシック" w:hAnsi="ＭＳ ゴシック" w:hint="eastAsia"/>
                <w:i/>
              </w:rPr>
              <w:t xml:space="preserve">　例３　１週間の勤務形態が、就労移行支援事業所で３０時間、生活支援員として勤務し、共同生活介護事業所で１０時間、サービス管理責任者として勤務している場合</w:t>
            </w:r>
          </w:p>
          <w:p w14:paraId="37A9FD59" w14:textId="77777777" w:rsidR="00D85C8A" w:rsidRPr="00D4372E" w:rsidRDefault="00D85C8A" w:rsidP="00D85C8A">
            <w:pPr>
              <w:suppressAutoHyphens/>
              <w:autoSpaceDE w:val="0"/>
              <w:autoSpaceDN w:val="0"/>
              <w:spacing w:line="210" w:lineRule="exact"/>
              <w:ind w:left="540" w:hangingChars="300" w:hanging="540"/>
              <w:rPr>
                <w:rFonts w:ascii="ＭＳ ゴシック" w:eastAsia="ＭＳ ゴシック" w:hAnsi="ＭＳ ゴシック"/>
                <w:i/>
              </w:rPr>
            </w:pPr>
            <w:r w:rsidRPr="00D4372E">
              <w:rPr>
                <w:rFonts w:ascii="ＭＳ ゴシック" w:eastAsia="ＭＳ ゴシック" w:hAnsi="ＭＳ ゴシック" w:hint="eastAsia"/>
                <w:i/>
              </w:rPr>
              <w:t xml:space="preserve">　　⇒　①及び②のイにおいて評価する場合には、就労移行支援事業所の常勤の生活支援員（１人）として扱うこと又は②のアにおいて評価する場合は、就労移行支援事業所において、勤務時間数を分子、分母に算入することが可能である。</w:t>
            </w:r>
          </w:p>
          <w:p w14:paraId="0F691248"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p>
          <w:p w14:paraId="4CEF0A8E"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Q&amp;A H21.4.30VOL.3 問1-2</w:t>
            </w:r>
          </w:p>
          <w:p w14:paraId="0974BE7C"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同一法人内であれば、異なるサービスの事業所（施設）での勤務年数や異なる職種（直接処遇を行う職種に限る。）における勤続年数については通算することができる。また、事業所の合併又は別法人による事業の継承の場合であって、当該施設・事業所の職員に変更がないなど、事業所が実質的に継続して運営していると認められる場合には、勤続年数を通算することができる。</w:t>
            </w:r>
          </w:p>
          <w:p w14:paraId="5EBC46CE"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ただし、いわゆるグループ法人については、通算はできない。</w:t>
            </w:r>
          </w:p>
          <w:p w14:paraId="77F529AB"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134C8759"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i/>
              </w:rPr>
            </w:pPr>
            <w:r w:rsidRPr="00D4372E">
              <w:rPr>
                <w:rFonts w:ascii="ＭＳ ゴシック" w:eastAsia="ＭＳ ゴシック" w:hAnsi="ＭＳ ゴシック" w:hint="eastAsia"/>
                <w:i/>
              </w:rPr>
              <w:t xml:space="preserve">　Q&amp;A H21.4.30VOL.3 問1-4</w:t>
            </w:r>
          </w:p>
          <w:p w14:paraId="79F12F7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管理者は、人員配置基準上、管理業務に支障のない範囲において直接処遇職員との同時並行的兼務が可能であり、働いた全ての時間について兼務した職種の勤務時間に算入することができるので、当該事業所において常勤とされている時間を生活支援員として勤務しているのであれば、常勤の生活支援員として取り扱うことができる。</w:t>
            </w:r>
          </w:p>
          <w:p w14:paraId="34B76CD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nil"/>
              <w:left w:val="single" w:sz="4" w:space="0" w:color="000000"/>
              <w:bottom w:val="single" w:sz="4" w:space="0" w:color="000000"/>
              <w:right w:val="single" w:sz="4" w:space="0" w:color="000000"/>
            </w:tcBorders>
          </w:tcPr>
          <w:p w14:paraId="7BD6F7A0" w14:textId="77777777" w:rsidR="00D85C8A" w:rsidRPr="00D4372E" w:rsidRDefault="00D85C8A" w:rsidP="00D85C8A">
            <w:pPr>
              <w:spacing w:line="210" w:lineRule="exact"/>
              <w:rPr>
                <w:rFonts w:ascii="ＭＳ ゴシック" w:eastAsia="ＭＳ ゴシック" w:hAnsi="ＭＳ ゴシック"/>
              </w:rPr>
            </w:pPr>
          </w:p>
          <w:p w14:paraId="00E6A393" w14:textId="77777777" w:rsidR="00D85C8A" w:rsidRPr="00D4372E" w:rsidRDefault="00D85C8A" w:rsidP="00D85C8A">
            <w:pPr>
              <w:spacing w:line="210" w:lineRule="exact"/>
              <w:rPr>
                <w:rFonts w:ascii="ＭＳ ゴシック" w:eastAsia="ＭＳ ゴシック" w:hAnsi="ＭＳ ゴシック"/>
              </w:rPr>
            </w:pPr>
          </w:p>
          <w:p w14:paraId="2B1DE7FD" w14:textId="77777777" w:rsidR="00D85C8A" w:rsidRPr="00D4372E" w:rsidRDefault="00D85C8A" w:rsidP="00D85C8A">
            <w:pPr>
              <w:spacing w:line="210" w:lineRule="exact"/>
              <w:rPr>
                <w:rFonts w:ascii="ＭＳ ゴシック" w:eastAsia="ＭＳ ゴシック" w:hAnsi="ＭＳ ゴシック"/>
              </w:rPr>
            </w:pPr>
          </w:p>
        </w:tc>
        <w:tc>
          <w:tcPr>
            <w:tcW w:w="2119" w:type="dxa"/>
            <w:tcBorders>
              <w:top w:val="nil"/>
              <w:left w:val="single" w:sz="4" w:space="0" w:color="000000"/>
              <w:bottom w:val="single" w:sz="4" w:space="0" w:color="000000"/>
              <w:right w:val="single" w:sz="4" w:space="0" w:color="000000"/>
            </w:tcBorders>
          </w:tcPr>
          <w:p w14:paraId="3559A77C"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＜加算Ⅲ＞有・無</w:t>
            </w:r>
          </w:p>
          <w:p w14:paraId="4B7B057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(1)の場合</w:t>
            </w:r>
          </w:p>
          <w:p w14:paraId="498D9E61"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職業指導員等数　人①</w:t>
            </w:r>
          </w:p>
          <w:p w14:paraId="5901BFDC"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うち常勤　　　　人②</w:t>
            </w:r>
          </w:p>
          <w:p w14:paraId="332A45D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w w:val="80"/>
              </w:rPr>
              <w:t>(兼務の場合は常勤換算)</w:t>
            </w:r>
          </w:p>
          <w:p w14:paraId="77C65106"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②÷①＝　　　　％</w:t>
            </w:r>
          </w:p>
          <w:p w14:paraId="0E1F400E" w14:textId="77777777" w:rsidR="00D85C8A" w:rsidRPr="00D4372E" w:rsidRDefault="00D85C8A" w:rsidP="00D85C8A">
            <w:pPr>
              <w:spacing w:line="210" w:lineRule="exact"/>
              <w:rPr>
                <w:rFonts w:ascii="ＭＳ ゴシック" w:eastAsia="ＭＳ ゴシック" w:hAnsi="ＭＳ ゴシック"/>
              </w:rPr>
            </w:pPr>
          </w:p>
          <w:p w14:paraId="5FE909B6"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(2)の場合</w:t>
            </w:r>
          </w:p>
          <w:p w14:paraId="0A2686E7"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常勤の職業指導員等数　　　　　　　　　人①</w:t>
            </w:r>
          </w:p>
          <w:p w14:paraId="0312021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うち３年以上の従業</w:t>
            </w:r>
          </w:p>
          <w:p w14:paraId="64E712B5"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人②</w:t>
            </w:r>
          </w:p>
          <w:p w14:paraId="0FC5883E"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②÷①＝　　　　％</w:t>
            </w:r>
          </w:p>
          <w:p w14:paraId="28087EE1"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4D578DF0"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150BF69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6FF3CEC"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1</w:t>
            </w:r>
            <w:r w:rsidR="00027B4B" w:rsidRPr="00D4372E">
              <w:rPr>
                <w:rFonts w:ascii="ＭＳ ゴシック" w:eastAsia="ＭＳ ゴシック" w:hAnsi="ＭＳ ゴシック"/>
              </w:rPr>
              <w:t xml:space="preserve">6 </w:t>
            </w:r>
            <w:r w:rsidRPr="00D4372E">
              <w:rPr>
                <w:rFonts w:ascii="ＭＳ ゴシック" w:eastAsia="ＭＳ ゴシック" w:hAnsi="ＭＳ ゴシック" w:hint="eastAsia"/>
              </w:rPr>
              <w:t>欠席時対応加算</w:t>
            </w:r>
          </w:p>
          <w:p w14:paraId="08D0E33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0A927F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46E3187"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126ECDE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3FDCEF4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就労継続支援Ａ型事業所等において指定就労継続支援Ａ型等を利用する利用者(当該指定障害者支援施設等に入所する者を除く。)が、あらかじめ当該指定就労継続支援Ａ型等の利用を予定していた日に、急病等によりその利用を中止した場合において、就労継続支援Ａ型従業者が、利用者又はその家族等との連絡調整その他の相談援助を行うとともに、当該利用者の状況、相談援助の内容等を記録した場合に、</w:t>
            </w:r>
            <w:r w:rsidRPr="00D4372E">
              <w:rPr>
                <w:rFonts w:ascii="ＭＳ ゴシック" w:eastAsia="ＭＳ ゴシック" w:hAnsi="ＭＳ ゴシック"/>
              </w:rPr>
              <w:t>1</w:t>
            </w:r>
            <w:r w:rsidRPr="00D4372E">
              <w:rPr>
                <w:rFonts w:ascii="ＭＳ ゴシック" w:eastAsia="ＭＳ ゴシック" w:hAnsi="ＭＳ ゴシック" w:hint="eastAsia"/>
              </w:rPr>
              <w:t>月につき</w:t>
            </w:r>
            <w:r w:rsidRPr="00D4372E">
              <w:rPr>
                <w:rFonts w:ascii="ＭＳ ゴシック" w:eastAsia="ＭＳ ゴシック" w:hAnsi="ＭＳ ゴシック"/>
              </w:rPr>
              <w:t>4</w:t>
            </w:r>
            <w:r w:rsidRPr="00D4372E">
              <w:rPr>
                <w:rFonts w:ascii="ＭＳ ゴシック" w:eastAsia="ＭＳ ゴシック" w:hAnsi="ＭＳ ゴシック" w:hint="eastAsia"/>
              </w:rPr>
              <w:t>回を限度として、</w:t>
            </w:r>
            <w:r w:rsidRPr="00D4372E">
              <w:rPr>
                <w:rFonts w:ascii="ＭＳ ゴシック" w:eastAsia="ＭＳ ゴシック" w:hAnsi="ＭＳ ゴシック"/>
              </w:rPr>
              <w:t>94</w:t>
            </w:r>
            <w:r w:rsidRPr="00D4372E">
              <w:rPr>
                <w:rFonts w:ascii="ＭＳ ゴシック" w:eastAsia="ＭＳ ゴシック" w:hAnsi="ＭＳ ゴシック" w:hint="eastAsia"/>
              </w:rPr>
              <w:t>単位を算定しているか。</w:t>
            </w:r>
          </w:p>
          <w:p w14:paraId="19D55084"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◆平18厚告523別表第13の9の注</w:t>
            </w:r>
          </w:p>
          <w:p w14:paraId="277E8EE1"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3D3C06A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以下のとおり取り扱うこととする。</w:t>
            </w:r>
          </w:p>
          <w:p w14:paraId="42D94336" w14:textId="77777777" w:rsidR="00D85C8A" w:rsidRPr="00D4372E" w:rsidRDefault="00D85C8A" w:rsidP="00D85C8A">
            <w:pPr>
              <w:suppressAutoHyphens/>
              <w:autoSpaceDE w:val="0"/>
              <w:autoSpaceDN w:val="0"/>
              <w:spacing w:line="210" w:lineRule="exact"/>
              <w:ind w:leftChars="200" w:left="630" w:hangingChars="150" w:hanging="27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一</w:t>
            </w:r>
            <w:r w:rsidRPr="00D4372E">
              <w:rPr>
                <w:rFonts w:ascii="ＭＳ ゴシック" w:eastAsia="ＭＳ ゴシック" w:hAnsi="ＭＳ ゴシック"/>
              </w:rPr>
              <w:t>)</w:t>
            </w:r>
            <w:r w:rsidRPr="00D4372E">
              <w:rPr>
                <w:rFonts w:ascii="ＭＳ ゴシック" w:eastAsia="ＭＳ ゴシック" w:hAnsi="ＭＳ ゴシック" w:hint="eastAsia"/>
              </w:rPr>
              <w:t xml:space="preserve">　加算の算定に当たっては、急病等によりその利用を中止した日の前々日、前日又は当日に中止の連絡があった場合について算定可能とする。</w:t>
            </w:r>
          </w:p>
          <w:p w14:paraId="23F44E14" w14:textId="77777777" w:rsidR="00D85C8A" w:rsidRPr="00D4372E" w:rsidRDefault="00D85C8A" w:rsidP="00D85C8A">
            <w:pPr>
              <w:suppressAutoHyphens/>
              <w:autoSpaceDE w:val="0"/>
              <w:autoSpaceDN w:val="0"/>
              <w:spacing w:line="210" w:lineRule="exact"/>
              <w:ind w:leftChars="200" w:left="630" w:hangingChars="150" w:hanging="270"/>
              <w:rPr>
                <w:rFonts w:ascii="ＭＳ ゴシック" w:eastAsia="ＭＳ ゴシック" w:hAnsi="ＭＳ ゴシック"/>
              </w:rPr>
            </w:pPr>
            <w:r w:rsidRPr="00D4372E">
              <w:rPr>
                <w:rFonts w:ascii="ＭＳ ゴシック" w:eastAsia="ＭＳ ゴシック" w:hAnsi="ＭＳ ゴシック"/>
              </w:rPr>
              <w:t>(</w:t>
            </w:r>
            <w:r w:rsidRPr="00D4372E">
              <w:rPr>
                <w:rFonts w:ascii="ＭＳ ゴシック" w:eastAsia="ＭＳ ゴシック" w:hAnsi="ＭＳ ゴシック" w:hint="eastAsia"/>
                <w:w w:val="50"/>
              </w:rPr>
              <w:t>二</w:t>
            </w:r>
            <w:r w:rsidRPr="00D4372E">
              <w:rPr>
                <w:rFonts w:ascii="ＭＳ ゴシック" w:eastAsia="ＭＳ ゴシック" w:hAnsi="ＭＳ ゴシック"/>
              </w:rPr>
              <w:t>)</w:t>
            </w:r>
            <w:r w:rsidRPr="00D4372E">
              <w:rPr>
                <w:rFonts w:ascii="ＭＳ ゴシック" w:eastAsia="ＭＳ ゴシック" w:hAnsi="ＭＳ ゴシック" w:hint="eastAsia"/>
              </w:rPr>
              <w:t>「利用者又はその家族等との連絡調整その他の相談支援を行う」とは、電話等により当該利用者の状況を確認し、引き続き当該指定就労継続支援Ａ型等の利用を促すなどの相談援助を行うとともに、当該相談援助の内容を記録することであり、直接の面会や自宅への訪問等を要しない。</w:t>
            </w:r>
          </w:p>
          <w:p w14:paraId="6E641879"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A27B84" w:rsidRPr="00D4372E">
              <w:rPr>
                <w:rFonts w:ascii="ＭＳ ゴシック" w:eastAsia="ＭＳ ゴシック" w:hAnsi="ＭＳ ゴシック" w:hint="eastAsia"/>
              </w:rPr>
              <w:t xml:space="preserve"> ⑪</w:t>
            </w:r>
            <w:r w:rsidRPr="00D4372E">
              <w:rPr>
                <w:rFonts w:ascii="ＭＳ ゴシック" w:eastAsia="ＭＳ ゴシック" w:hAnsi="ＭＳ ゴシック" w:hint="eastAsia"/>
              </w:rPr>
              <w:t>（第二の2（6）</w:t>
            </w:r>
            <w:r w:rsidR="00A27B84" w:rsidRPr="00D4372E">
              <w:rPr>
                <w:rFonts w:ascii="ＭＳ ゴシック" w:eastAsia="ＭＳ ゴシック" w:hAnsi="ＭＳ ゴシック" w:hint="eastAsia"/>
              </w:rPr>
              <w:t>⑩</w:t>
            </w:r>
            <w:r w:rsidRPr="00D4372E">
              <w:rPr>
                <w:rFonts w:ascii="ＭＳ ゴシック" w:eastAsia="ＭＳ ゴシック" w:hAnsi="ＭＳ ゴシック" w:hint="eastAsia"/>
              </w:rPr>
              <w:t>準用）</w:t>
            </w:r>
          </w:p>
          <w:p w14:paraId="110BD78A"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Q&amp;A H21.4.1VOL.2 問３－１</w:t>
            </w:r>
          </w:p>
          <w:p w14:paraId="0E588D19" w14:textId="77777777" w:rsidR="00D85C8A" w:rsidRPr="00D4372E" w:rsidRDefault="00D85C8A" w:rsidP="00D85C8A">
            <w:pPr>
              <w:suppressAutoHyphens/>
              <w:autoSpaceDE w:val="0"/>
              <w:autoSpaceDN w:val="0"/>
              <w:spacing w:line="210" w:lineRule="exact"/>
              <w:ind w:left="180" w:hangingChars="100" w:hanging="180"/>
              <w:rPr>
                <w:i/>
              </w:rPr>
            </w:pPr>
            <w:r w:rsidRPr="00D4372E">
              <w:rPr>
                <w:rFonts w:ascii="ＭＳ ゴシック" w:eastAsia="ＭＳ ゴシック" w:hAnsi="ＭＳ ゴシック" w:hint="eastAsia"/>
                <w:i/>
              </w:rPr>
              <w:t xml:space="preserve">　　</w:t>
            </w:r>
            <w:r w:rsidRPr="00D4372E">
              <w:rPr>
                <w:rFonts w:hint="eastAsia"/>
                <w:i/>
              </w:rPr>
              <w:t>急病等によりその利用を中止した日の</w:t>
            </w:r>
            <w:r w:rsidRPr="00D4372E">
              <w:rPr>
                <w:rFonts w:hint="eastAsia"/>
                <w:i/>
              </w:rPr>
              <w:t>2</w:t>
            </w:r>
            <w:r w:rsidRPr="00D4372E">
              <w:rPr>
                <w:rFonts w:hint="eastAsia"/>
                <w:i/>
              </w:rPr>
              <w:t>営業日前までの間に中止の連絡があった場合について算定可能とする。</w:t>
            </w:r>
          </w:p>
          <w:p w14:paraId="7629A1E4"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i/>
              </w:rPr>
            </w:pPr>
            <w:r w:rsidRPr="00D4372E">
              <w:rPr>
                <w:rFonts w:ascii="ＭＳ ゴシック" w:eastAsia="ＭＳ ゴシック" w:hAnsi="ＭＳ ゴシック" w:hint="eastAsia"/>
                <w:i/>
              </w:rPr>
              <w:t>欠席時対応加算を算定する場合は、キャンセル料の徴収は行わないこととする（食材料費等に対するキャンセル料を除く）。</w:t>
            </w:r>
          </w:p>
          <w:p w14:paraId="36348F4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p>
          <w:p w14:paraId="196A775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shd w:val="clear" w:color="auto" w:fill="FFFF00"/>
              </w:rPr>
            </w:pPr>
            <w:r w:rsidRPr="00D4372E">
              <w:rPr>
                <w:rFonts w:ascii="ＭＳ ゴシック" w:eastAsia="ＭＳ ゴシック" w:hAnsi="ＭＳ ゴシック" w:hint="eastAsia"/>
                <w:i/>
              </w:rPr>
              <w:t xml:space="preserve">　　Q&amp;A H27.3.31 問4</w:t>
            </w:r>
          </w:p>
          <w:p w14:paraId="2470C31C"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r w:rsidRPr="00D4372E">
              <w:rPr>
                <w:rFonts w:ascii="ＭＳ ゴシック" w:eastAsia="ＭＳ ゴシック" w:hAnsi="ＭＳ ゴシック" w:hint="eastAsia"/>
                <w:i/>
              </w:rPr>
              <w:lastRenderedPageBreak/>
              <w:t xml:space="preserve">　　日中活動系サービスについて、支給量として定められた日数には、実際に利用した日のみを含み、欠席時対応加算を算定した日については、利用日数に含めない取扱いとして差し支えない。</w:t>
            </w:r>
          </w:p>
          <w:p w14:paraId="14F9CAB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4DE365AA" w14:textId="77777777" w:rsidR="00D85C8A" w:rsidRPr="00D4372E" w:rsidRDefault="00D85C8A" w:rsidP="00D85C8A">
            <w:pPr>
              <w:spacing w:line="210" w:lineRule="exact"/>
              <w:rPr>
                <w:rFonts w:ascii="ＭＳ ゴシック" w:eastAsia="ＭＳ ゴシック" w:hAnsi="ＭＳ ゴシック"/>
              </w:rPr>
            </w:pPr>
          </w:p>
          <w:p w14:paraId="27BFFCA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B4C80F7"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0FC459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3906A519" w14:textId="77777777" w:rsidR="00D85C8A" w:rsidRPr="00D4372E" w:rsidRDefault="00D85C8A" w:rsidP="00D85C8A">
            <w:pPr>
              <w:spacing w:line="210" w:lineRule="exact"/>
              <w:rPr>
                <w:rFonts w:ascii="ＭＳ ゴシック" w:eastAsia="ＭＳ ゴシック" w:hAnsi="ＭＳ ゴシック"/>
              </w:rPr>
            </w:pPr>
          </w:p>
          <w:p w14:paraId="4EF8717E"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2C26DE91"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□連絡調整、相談援助等の内容は記録しているか（記録が確認できない場合は算定不可)。</w:t>
            </w:r>
          </w:p>
          <w:p w14:paraId="6A353AD0" w14:textId="77777777" w:rsidR="00D85C8A" w:rsidRPr="00D4372E" w:rsidRDefault="00D85C8A" w:rsidP="00D85C8A">
            <w:pPr>
              <w:spacing w:line="210" w:lineRule="exact"/>
              <w:rPr>
                <w:rFonts w:ascii="ＭＳ ゴシック" w:eastAsia="ＭＳ ゴシック" w:hAnsi="ＭＳ ゴシック"/>
              </w:rPr>
            </w:pPr>
          </w:p>
          <w:p w14:paraId="171E2B1C"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□利用を中止した日の前々日、前日、当日（営業日）に中止の連絡があったか。（前々日より前の日の連絡では算定不可。）</w:t>
            </w:r>
          </w:p>
          <w:p w14:paraId="7B689A13" w14:textId="77777777" w:rsidR="00D85C8A" w:rsidRPr="00D4372E" w:rsidRDefault="00D85C8A" w:rsidP="00D85C8A">
            <w:pPr>
              <w:spacing w:line="210" w:lineRule="exact"/>
              <w:rPr>
                <w:rFonts w:ascii="ＭＳ ゴシック" w:eastAsia="ＭＳ ゴシック" w:hAnsi="ＭＳ ゴシック"/>
              </w:rPr>
            </w:pPr>
          </w:p>
          <w:p w14:paraId="76EBC0FC"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□加算算定する場合は、キャンセル料の徴収は行わない(食材料費等のキャンセル料除く)。</w:t>
            </w:r>
          </w:p>
        </w:tc>
      </w:tr>
      <w:tr w:rsidR="00D85C8A" w:rsidRPr="00D4372E" w14:paraId="170C492C" w14:textId="77777777" w:rsidTr="00AB3DD0">
        <w:trPr>
          <w:jc w:val="center"/>
        </w:trPr>
        <w:tc>
          <w:tcPr>
            <w:tcW w:w="1276" w:type="dxa"/>
            <w:tcBorders>
              <w:top w:val="single" w:sz="4" w:space="0" w:color="auto"/>
              <w:left w:val="single" w:sz="4" w:space="0" w:color="000000"/>
              <w:bottom w:val="nil"/>
              <w:right w:val="single" w:sz="4" w:space="0" w:color="000000"/>
            </w:tcBorders>
          </w:tcPr>
          <w:p w14:paraId="32ED1CE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4D7ADFA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w:t>
            </w:r>
            <w:r w:rsidR="00027B4B" w:rsidRPr="00D4372E">
              <w:rPr>
                <w:rFonts w:ascii="ＭＳ ゴシック" w:eastAsia="ＭＳ ゴシック" w:hAnsi="ＭＳ ゴシック"/>
              </w:rPr>
              <w:t xml:space="preserve">7 </w:t>
            </w:r>
            <w:r w:rsidRPr="00D4372E">
              <w:rPr>
                <w:rFonts w:ascii="ＭＳ ゴシック" w:eastAsia="ＭＳ ゴシック" w:hAnsi="ＭＳ ゴシック" w:hint="eastAsia"/>
              </w:rPr>
              <w:t>医療連携体制加算</w:t>
            </w:r>
          </w:p>
          <w:p w14:paraId="7DE1D3D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B87D8D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5965067"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auto"/>
              <w:left w:val="single" w:sz="4" w:space="0" w:color="000000"/>
              <w:bottom w:val="nil"/>
              <w:right w:val="single" w:sz="4" w:space="0" w:color="000000"/>
            </w:tcBorders>
          </w:tcPr>
          <w:p w14:paraId="72973DE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F2ED9DB"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イ　医療連携体制加算(Ⅰ)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32単位</w:t>
            </w:r>
          </w:p>
          <w:p w14:paraId="336861AE"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ロ　医療連携体制加算(Ⅱ)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63単位</w:t>
            </w:r>
          </w:p>
          <w:p w14:paraId="46780FC0"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ハ　医療連携体制加算(Ⅲ)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125単位</w:t>
            </w:r>
          </w:p>
          <w:p w14:paraId="070113CB"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ニ　医療連携体制加算(Ⅳ)</w:t>
            </w:r>
          </w:p>
          <w:p w14:paraId="4F60FA75"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⑴</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看護を受けた利用者が１人 </w:t>
            </w:r>
            <w:r w:rsidRPr="00D4372E">
              <w:rPr>
                <w:rFonts w:ascii="ＭＳ ゴシック" w:eastAsia="ＭＳ ゴシック" w:hAnsi="ＭＳ ゴシック"/>
              </w:rPr>
              <w:t xml:space="preserve">            800</w:t>
            </w:r>
            <w:r w:rsidRPr="00D4372E">
              <w:rPr>
                <w:rFonts w:ascii="ＭＳ ゴシック" w:eastAsia="ＭＳ ゴシック" w:hAnsi="ＭＳ ゴシック" w:hint="eastAsia"/>
              </w:rPr>
              <w:t>単位</w:t>
            </w:r>
          </w:p>
          <w:p w14:paraId="56753EAF"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⑵</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看護を受けた利用者が２人 </w:t>
            </w:r>
            <w:r w:rsidRPr="00D4372E">
              <w:rPr>
                <w:rFonts w:ascii="ＭＳ ゴシック" w:eastAsia="ＭＳ ゴシック" w:hAnsi="ＭＳ ゴシック"/>
              </w:rPr>
              <w:t xml:space="preserve">            500</w:t>
            </w:r>
            <w:r w:rsidRPr="00D4372E">
              <w:rPr>
                <w:rFonts w:ascii="ＭＳ ゴシック" w:eastAsia="ＭＳ ゴシック" w:hAnsi="ＭＳ ゴシック" w:hint="eastAsia"/>
              </w:rPr>
              <w:t>単位</w:t>
            </w:r>
          </w:p>
          <w:p w14:paraId="6AF293CB"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⑶</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 xml:space="preserve">看護を受けた利用者が３人以上８人以下 </w:t>
            </w:r>
            <w:r w:rsidRPr="00D4372E">
              <w:rPr>
                <w:rFonts w:ascii="ＭＳ ゴシック" w:eastAsia="ＭＳ ゴシック" w:hAnsi="ＭＳ ゴシック"/>
              </w:rPr>
              <w:t>400</w:t>
            </w:r>
            <w:r w:rsidRPr="00D4372E">
              <w:rPr>
                <w:rFonts w:ascii="ＭＳ ゴシック" w:eastAsia="ＭＳ ゴシック" w:hAnsi="ＭＳ ゴシック" w:hint="eastAsia"/>
              </w:rPr>
              <w:t>単位</w:t>
            </w:r>
          </w:p>
          <w:p w14:paraId="771CB2E0"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ホ　医療連携体制加算(Ⅴ)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500単位</w:t>
            </w:r>
          </w:p>
          <w:p w14:paraId="23073D61" w14:textId="77777777" w:rsidR="00D85C8A" w:rsidRPr="00D4372E"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xml:space="preserve">ヘ　医療連携体制加算(Ⅵ) </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100単位</w:t>
            </w:r>
          </w:p>
          <w:p w14:paraId="67CA6B6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B87655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5AFB">
              <w:rPr>
                <w:rFonts w:ascii="ＭＳ ゴシック" w:eastAsia="ＭＳ ゴシック" w:hAnsi="ＭＳ ゴシック" w:hint="eastAsia"/>
              </w:rPr>
              <w:t>イについては、</w:t>
            </w:r>
            <w:r w:rsidRPr="00D4372E">
              <w:rPr>
                <w:rFonts w:ascii="ＭＳ ゴシック" w:eastAsia="ＭＳ ゴシック" w:hAnsi="ＭＳ ゴシック" w:hint="eastAsia"/>
              </w:rPr>
              <w:t>医療機関等との連携により、看護職員を指定就労継続支援Ａ型事業所等に訪問させ、当該看護職員が利用者に対に対して１時間未満の看護を行った場合に、当該看護を受けた利用者に対し、１回の訪問につき８人の利用者を限度として、１日につき所定単位数を加算しているか。</w:t>
            </w:r>
          </w:p>
          <w:p w14:paraId="7446F43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w:t>
            </w:r>
            <w:r w:rsidRPr="00D4372E">
              <w:rPr>
                <w:rFonts w:ascii="ＭＳ ゴシック" w:eastAsia="ＭＳ ゴシック" w:hAnsi="ＭＳ ゴシック"/>
              </w:rPr>
              <w:t>0</w:t>
            </w:r>
            <w:r w:rsidRPr="00D4372E">
              <w:rPr>
                <w:rFonts w:ascii="ＭＳ ゴシック" w:eastAsia="ＭＳ ゴシック" w:hAnsi="ＭＳ ゴシック" w:hint="eastAsia"/>
              </w:rPr>
              <w:t>の注1</w:t>
            </w:r>
          </w:p>
          <w:p w14:paraId="6114FF9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7D9DEA2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5AFB">
              <w:rPr>
                <w:rFonts w:ascii="ＭＳ ゴシック" w:eastAsia="ＭＳ ゴシック" w:hAnsi="ＭＳ ゴシック" w:hint="eastAsia"/>
              </w:rPr>
              <w:t>ロについては、</w:t>
            </w:r>
            <w:r w:rsidRPr="00D4372E">
              <w:rPr>
                <w:rFonts w:ascii="ＭＳ ゴシック" w:eastAsia="ＭＳ ゴシック" w:hAnsi="ＭＳ ゴシック" w:hint="eastAsia"/>
              </w:rPr>
              <w:t>医療機関等との連携により、看護職員を指定就労継続支援Ａ型事業等に訪問させ、当該看護職員が利用者に対して１時間以上２時間未満の看護を行った場合に、当該看護を受けた利用者に対し、１回の訪問につき８人の利用者を限度として、１日につき所定単位数を加算しているか。</w:t>
            </w:r>
          </w:p>
          <w:p w14:paraId="2E2C605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w:t>
            </w:r>
            <w:r w:rsidRPr="00D4372E">
              <w:rPr>
                <w:rFonts w:ascii="ＭＳ ゴシック" w:eastAsia="ＭＳ ゴシック" w:hAnsi="ＭＳ ゴシック"/>
              </w:rPr>
              <w:t>3</w:t>
            </w:r>
            <w:r w:rsidRPr="00D4372E">
              <w:rPr>
                <w:rFonts w:ascii="ＭＳ ゴシック" w:eastAsia="ＭＳ ゴシック" w:hAnsi="ＭＳ ゴシック" w:hint="eastAsia"/>
              </w:rPr>
              <w:t>の1</w:t>
            </w:r>
            <w:r w:rsidRPr="00D4372E">
              <w:rPr>
                <w:rFonts w:ascii="ＭＳ ゴシック" w:eastAsia="ＭＳ ゴシック" w:hAnsi="ＭＳ ゴシック"/>
              </w:rPr>
              <w:t>0</w:t>
            </w:r>
            <w:r w:rsidRPr="00D4372E">
              <w:rPr>
                <w:rFonts w:ascii="ＭＳ ゴシック" w:eastAsia="ＭＳ ゴシック" w:hAnsi="ＭＳ ゴシック" w:hint="eastAsia"/>
              </w:rPr>
              <w:t>の注2</w:t>
            </w:r>
          </w:p>
          <w:p w14:paraId="7777B30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461B145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5AFB">
              <w:rPr>
                <w:rFonts w:ascii="ＭＳ ゴシック" w:eastAsia="ＭＳ ゴシック" w:hAnsi="ＭＳ ゴシック" w:hint="eastAsia"/>
              </w:rPr>
              <w:t>ハについては、</w:t>
            </w:r>
            <w:r w:rsidRPr="00D4372E">
              <w:rPr>
                <w:rFonts w:ascii="ＭＳ ゴシック" w:eastAsia="ＭＳ ゴシック" w:hAnsi="ＭＳ ゴシック" w:hint="eastAsia"/>
              </w:rPr>
              <w:t>看護職員を指定就労継続支援Ａ型事業所等に訪問させ、当該看護職員が利用者に対して２時間以上の看護を行った場合に、当該看護を受けた利用者に対し、１回の訪問につき８人の利用者を限度として、１日につき所定単位数を加算しているか。</w:t>
            </w:r>
          </w:p>
          <w:p w14:paraId="17E7311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w:t>
            </w:r>
            <w:r w:rsidRPr="00D4372E">
              <w:rPr>
                <w:rFonts w:ascii="ＭＳ ゴシック" w:eastAsia="ＭＳ ゴシック" w:hAnsi="ＭＳ ゴシック"/>
              </w:rPr>
              <w:t>3</w:t>
            </w:r>
            <w:r w:rsidRPr="00D4372E">
              <w:rPr>
                <w:rFonts w:ascii="ＭＳ ゴシック" w:eastAsia="ＭＳ ゴシック" w:hAnsi="ＭＳ ゴシック" w:hint="eastAsia"/>
              </w:rPr>
              <w:t>の1</w:t>
            </w:r>
            <w:r w:rsidRPr="00D4372E">
              <w:rPr>
                <w:rFonts w:ascii="ＭＳ ゴシック" w:eastAsia="ＭＳ ゴシック" w:hAnsi="ＭＳ ゴシック"/>
              </w:rPr>
              <w:t>0</w:t>
            </w:r>
            <w:r w:rsidRPr="00D4372E">
              <w:rPr>
                <w:rFonts w:ascii="ＭＳ ゴシック" w:eastAsia="ＭＳ ゴシック" w:hAnsi="ＭＳ ゴシック" w:hint="eastAsia"/>
              </w:rPr>
              <w:t>の注3</w:t>
            </w:r>
          </w:p>
          <w:p w14:paraId="1B52BB5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4FE8A6E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5AFB">
              <w:rPr>
                <w:rFonts w:ascii="ＭＳ ゴシック" w:eastAsia="ＭＳ ゴシック" w:hAnsi="ＭＳ ゴシック" w:hint="eastAsia"/>
              </w:rPr>
              <w:t>二については、</w:t>
            </w:r>
            <w:r w:rsidRPr="00D4372E">
              <w:rPr>
                <w:rFonts w:ascii="ＭＳ ゴシック" w:eastAsia="ＭＳ ゴシック" w:hAnsi="ＭＳ ゴシック" w:hint="eastAsia"/>
              </w:rPr>
              <w:t>医療機関等との連携により、看護職員を指定就労継続支援Ａ型事業所等に訪問させ、当該看護職員が別に厚生労働大臣が定める者に対して看護を行った場合に、当該看護を受けた利用者に対し、１回の訪問につき８人の利用者を限度として、当該看護を受けた利用者の数に応じ、１日につき所定単位数を加算しているか。ただし、イからハまでのいずれかを算定している利用者については、算定しない。</w:t>
            </w:r>
          </w:p>
          <w:p w14:paraId="2B56F62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w:t>
            </w:r>
            <w:r w:rsidRPr="00D4372E">
              <w:rPr>
                <w:rFonts w:ascii="ＭＳ ゴシック" w:eastAsia="ＭＳ ゴシック" w:hAnsi="ＭＳ ゴシック"/>
              </w:rPr>
              <w:t>3</w:t>
            </w:r>
            <w:r w:rsidRPr="00D4372E">
              <w:rPr>
                <w:rFonts w:ascii="ＭＳ ゴシック" w:eastAsia="ＭＳ ゴシック" w:hAnsi="ＭＳ ゴシック" w:hint="eastAsia"/>
              </w:rPr>
              <w:t>の1</w:t>
            </w:r>
            <w:r w:rsidRPr="00D4372E">
              <w:rPr>
                <w:rFonts w:ascii="ＭＳ ゴシック" w:eastAsia="ＭＳ ゴシック" w:hAnsi="ＭＳ ゴシック"/>
              </w:rPr>
              <w:t>0</w:t>
            </w:r>
            <w:r w:rsidRPr="00D4372E">
              <w:rPr>
                <w:rFonts w:ascii="ＭＳ ゴシック" w:eastAsia="ＭＳ ゴシック" w:hAnsi="ＭＳ ゴシック" w:hint="eastAsia"/>
              </w:rPr>
              <w:t>の注4</w:t>
            </w:r>
          </w:p>
          <w:p w14:paraId="422D3B83" w14:textId="77777777" w:rsidR="00315AFB" w:rsidRPr="00315AFB" w:rsidRDefault="00315AFB" w:rsidP="00315AFB">
            <w:pPr>
              <w:suppressAutoHyphens/>
              <w:autoSpaceDE w:val="0"/>
              <w:autoSpaceDN w:val="0"/>
              <w:spacing w:line="210" w:lineRule="exact"/>
              <w:ind w:left="180" w:hangingChars="100" w:hanging="180"/>
              <w:rPr>
                <w:rFonts w:ascii="ＭＳ ゴシック" w:eastAsia="ＭＳ ゴシック" w:hAnsi="ＭＳ ゴシック"/>
              </w:rPr>
            </w:pPr>
          </w:p>
          <w:p w14:paraId="5C50DD2A" w14:textId="77777777" w:rsidR="00315AFB" w:rsidRPr="00315AFB" w:rsidRDefault="00315AFB" w:rsidP="00315AFB">
            <w:pPr>
              <w:suppressAutoHyphens/>
              <w:autoSpaceDE w:val="0"/>
              <w:autoSpaceDN w:val="0"/>
              <w:spacing w:line="210" w:lineRule="exact"/>
              <w:ind w:left="180" w:hangingChars="100" w:hanging="180"/>
              <w:rPr>
                <w:rFonts w:ascii="ＭＳ ゴシック" w:eastAsia="ＭＳ ゴシック" w:hAnsi="ＭＳ ゴシック"/>
              </w:rPr>
            </w:pPr>
            <w:r w:rsidRPr="00315AFB">
              <w:rPr>
                <w:rFonts w:ascii="ＭＳ ゴシック" w:eastAsia="ＭＳ ゴシック" w:hAnsi="ＭＳ ゴシック"/>
              </w:rPr>
              <w:t xml:space="preserve">　◎別に厚生労働大臣が定める者</w:t>
            </w:r>
          </w:p>
          <w:p w14:paraId="25418687"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下記項目に掲げるいずれかの医療行為を必要とする状態である者又は</w:t>
            </w:r>
            <w:r w:rsidRPr="00315AFB">
              <w:rPr>
                <w:rFonts w:ascii="ＭＳ ゴシック" w:eastAsia="ＭＳ ゴシック" w:hAnsi="ＭＳ ゴシック" w:hint="eastAsia"/>
              </w:rPr>
              <w:t>医師意見書により医療が必要であるとされる者</w:t>
            </w:r>
          </w:p>
          <w:p w14:paraId="5DD29C98" w14:textId="77777777" w:rsidR="00315AFB" w:rsidRPr="00315AFB" w:rsidRDefault="00315AFB" w:rsidP="00315AFB">
            <w:pPr>
              <w:suppressAutoHyphens/>
              <w:autoSpaceDE w:val="0"/>
              <w:autoSpaceDN w:val="0"/>
              <w:spacing w:line="210" w:lineRule="exact"/>
              <w:ind w:leftChars="200" w:left="540" w:hangingChars="100" w:hanging="180"/>
              <w:rPr>
                <w:rFonts w:ascii="ＭＳ ゴシック" w:eastAsia="ＭＳ ゴシック" w:hAnsi="ＭＳ ゴシック"/>
              </w:rPr>
            </w:pPr>
            <w:r w:rsidRPr="00315AFB">
              <w:rPr>
                <w:rFonts w:ascii="ＭＳ ゴシック" w:eastAsia="ＭＳ ゴシック" w:hAnsi="ＭＳ ゴシック"/>
              </w:rPr>
              <w:t>１．人工呼吸器</w:t>
            </w:r>
            <w:r w:rsidRPr="00315AFB">
              <w:rPr>
                <w:rFonts w:ascii="ＭＳ ゴシック" w:eastAsia="ＭＳ ゴシック" w:hAnsi="ＭＳ ゴシック" w:hint="eastAsia"/>
              </w:rPr>
              <w:t>（鼻マスク式補助換気法、ハイフローセラピー、間歇的陽圧吸入法、排痰補助装置及び高頻度胸壁振動装置を含む。）</w:t>
            </w:r>
            <w:r w:rsidRPr="00315AFB">
              <w:rPr>
                <w:rFonts w:ascii="ＭＳ ゴシック" w:eastAsia="ＭＳ ゴシック" w:hAnsi="ＭＳ ゴシック"/>
              </w:rPr>
              <w:t>の管理</w:t>
            </w:r>
          </w:p>
          <w:p w14:paraId="73CE4BDB"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hint="eastAsia"/>
              </w:rPr>
              <w:t>２．気管切開の管理</w:t>
            </w:r>
          </w:p>
          <w:p w14:paraId="4C410C31"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３．鼻咽頭エアウェイの管理</w:t>
            </w:r>
          </w:p>
          <w:p w14:paraId="767D828C"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４．酸素療法</w:t>
            </w:r>
          </w:p>
          <w:p w14:paraId="48063164"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５．吸引（口鼻腔又は気管内吸引に限る）</w:t>
            </w:r>
          </w:p>
          <w:p w14:paraId="30A19EF9"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hint="eastAsia"/>
              </w:rPr>
              <w:t>６．ネブライザーの管理</w:t>
            </w:r>
          </w:p>
          <w:p w14:paraId="435C8189"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hint="eastAsia"/>
              </w:rPr>
              <w:t>７．経管栄養</w:t>
            </w:r>
          </w:p>
          <w:p w14:paraId="4EE23EC2" w14:textId="77777777" w:rsidR="00315AFB" w:rsidRPr="00315AFB" w:rsidRDefault="00315AFB" w:rsidP="00315AFB">
            <w:pPr>
              <w:suppressAutoHyphens/>
              <w:autoSpaceDE w:val="0"/>
              <w:autoSpaceDN w:val="0"/>
              <w:spacing w:line="210" w:lineRule="exact"/>
              <w:ind w:leftChars="200" w:left="540" w:hangingChars="100" w:hanging="180"/>
              <w:rPr>
                <w:rFonts w:ascii="ＭＳ ゴシック" w:eastAsia="ＭＳ ゴシック" w:hAnsi="ＭＳ ゴシック"/>
              </w:rPr>
            </w:pPr>
            <w:r w:rsidRPr="00315AFB">
              <w:rPr>
                <w:rFonts w:ascii="ＭＳ ゴシック" w:eastAsia="ＭＳ ゴシック" w:hAnsi="ＭＳ ゴシック"/>
              </w:rPr>
              <w:t>８．中心静脈カテーテルの管理</w:t>
            </w:r>
            <w:r w:rsidRPr="00315AFB">
              <w:rPr>
                <w:rFonts w:ascii="ＭＳ ゴシック" w:eastAsia="ＭＳ ゴシック" w:hAnsi="ＭＳ ゴシック" w:hint="eastAsia"/>
              </w:rPr>
              <w:t>（中心静脈栄養、肺高血圧症治療薬、座薬等）</w:t>
            </w:r>
          </w:p>
          <w:p w14:paraId="588E7815"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９．皮下注射</w:t>
            </w:r>
          </w:p>
          <w:p w14:paraId="6CA1B523"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10</w:t>
            </w:r>
            <w:r w:rsidRPr="00315AFB">
              <w:rPr>
                <w:rFonts w:ascii="ＭＳ ゴシック" w:eastAsia="ＭＳ ゴシック" w:hAnsi="ＭＳ ゴシック" w:hint="eastAsia"/>
              </w:rPr>
              <w:t>．血糖測定（持続血糖測定器による血糖測定を含む。）</w:t>
            </w:r>
          </w:p>
          <w:p w14:paraId="12AEF50E"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11．継続的な透析（血液透析、腹膜透析等）</w:t>
            </w:r>
          </w:p>
          <w:p w14:paraId="5CFBDEF2"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12．導尿</w:t>
            </w:r>
          </w:p>
          <w:p w14:paraId="45A4C0FB"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13．排便管理</w:t>
            </w:r>
          </w:p>
          <w:p w14:paraId="5C8C3992" w14:textId="77777777" w:rsidR="00315AFB" w:rsidRPr="00315AFB" w:rsidRDefault="00315AFB" w:rsidP="00315AFB">
            <w:pPr>
              <w:suppressAutoHyphens/>
              <w:autoSpaceDE w:val="0"/>
              <w:autoSpaceDN w:val="0"/>
              <w:spacing w:line="210" w:lineRule="exact"/>
              <w:ind w:leftChars="200" w:left="540" w:hangingChars="100" w:hanging="180"/>
              <w:rPr>
                <w:rFonts w:ascii="ＭＳ ゴシック" w:eastAsia="ＭＳ ゴシック" w:hAnsi="ＭＳ ゴシック"/>
              </w:rPr>
            </w:pPr>
            <w:r w:rsidRPr="00315AFB">
              <w:rPr>
                <w:rFonts w:ascii="ＭＳ ゴシック" w:eastAsia="ＭＳ ゴシック" w:hAnsi="ＭＳ ゴシック"/>
              </w:rPr>
              <w:t>14．痙攣時における座薬挿入、吸引、酸素投与又は迷走神経刺激装置の作動等の処置</w:t>
            </w:r>
          </w:p>
          <w:p w14:paraId="0A896E75" w14:textId="77777777" w:rsidR="00315AFB" w:rsidRPr="00315AFB" w:rsidRDefault="00315AFB" w:rsidP="00315AFB">
            <w:pPr>
              <w:suppressAutoHyphens/>
              <w:autoSpaceDE w:val="0"/>
              <w:autoSpaceDN w:val="0"/>
              <w:spacing w:line="210" w:lineRule="exact"/>
              <w:ind w:leftChars="100" w:left="180" w:firstLineChars="100" w:firstLine="180"/>
              <w:rPr>
                <w:rFonts w:ascii="ＭＳ ゴシック" w:eastAsia="ＭＳ ゴシック" w:hAnsi="ＭＳ ゴシック"/>
              </w:rPr>
            </w:pPr>
            <w:r w:rsidRPr="00315AFB">
              <w:rPr>
                <w:rFonts w:ascii="ＭＳ ゴシック" w:eastAsia="ＭＳ ゴシック" w:hAnsi="ＭＳ ゴシック"/>
              </w:rPr>
              <w:t>◆H18厚告556第5号の9</w:t>
            </w:r>
          </w:p>
          <w:p w14:paraId="555F3ED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41FBA59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5AFB">
              <w:rPr>
                <w:rFonts w:ascii="ＭＳ ゴシック" w:eastAsia="ＭＳ ゴシック" w:hAnsi="ＭＳ ゴシック" w:hint="eastAsia"/>
              </w:rPr>
              <w:t>ホについては、</w:t>
            </w:r>
            <w:r w:rsidRPr="00D4372E">
              <w:rPr>
                <w:rFonts w:ascii="ＭＳ ゴシック" w:eastAsia="ＭＳ ゴシック" w:hAnsi="ＭＳ ゴシック" w:hint="eastAsia"/>
              </w:rPr>
              <w:t>医療機関等との連携により、看護職員を指定就労継続</w:t>
            </w:r>
            <w:r w:rsidRPr="00D4372E">
              <w:rPr>
                <w:rFonts w:ascii="ＭＳ ゴシック" w:eastAsia="ＭＳ ゴシック" w:hAnsi="ＭＳ ゴシック" w:hint="eastAsia"/>
              </w:rPr>
              <w:lastRenderedPageBreak/>
              <w:t>支援Ａ型事業所等に訪問させ、当該看護職員が認定特定行為業務従事者に喀痰吸引等に係る指導を行った場合に、当該看護職員１人に対し、１日につき所定単位数を加算しているか。</w:t>
            </w:r>
          </w:p>
          <w:p w14:paraId="6E0D3F2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w:t>
            </w:r>
            <w:r w:rsidRPr="00D4372E">
              <w:rPr>
                <w:rFonts w:ascii="ＭＳ ゴシック" w:eastAsia="ＭＳ ゴシック" w:hAnsi="ＭＳ ゴシック"/>
              </w:rPr>
              <w:t>3</w:t>
            </w:r>
            <w:r w:rsidRPr="00D4372E">
              <w:rPr>
                <w:rFonts w:ascii="ＭＳ ゴシック" w:eastAsia="ＭＳ ゴシック" w:hAnsi="ＭＳ ゴシック" w:hint="eastAsia"/>
              </w:rPr>
              <w:t>の1</w:t>
            </w:r>
            <w:r w:rsidRPr="00D4372E">
              <w:rPr>
                <w:rFonts w:ascii="ＭＳ ゴシック" w:eastAsia="ＭＳ ゴシック" w:hAnsi="ＭＳ ゴシック"/>
              </w:rPr>
              <w:t>0</w:t>
            </w:r>
            <w:r w:rsidRPr="00D4372E">
              <w:rPr>
                <w:rFonts w:ascii="ＭＳ ゴシック" w:eastAsia="ＭＳ ゴシック" w:hAnsi="ＭＳ ゴシック" w:hint="eastAsia"/>
              </w:rPr>
              <w:t>の注5</w:t>
            </w:r>
          </w:p>
          <w:p w14:paraId="0D3C306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918CD1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00315AFB">
              <w:rPr>
                <w:rFonts w:ascii="ＭＳ ゴシック" w:eastAsia="ＭＳ ゴシック" w:hAnsi="ＭＳ ゴシック" w:hint="eastAsia"/>
              </w:rPr>
              <w:t>ヘについては、</w:t>
            </w:r>
            <w:r w:rsidRPr="00D4372E">
              <w:rPr>
                <w:rFonts w:ascii="ＭＳ ゴシック" w:eastAsia="ＭＳ ゴシック" w:hAnsi="ＭＳ ゴシック" w:hint="eastAsia"/>
              </w:rPr>
              <w:t>喀痰吸引等が必要な者に対して、認定特定行為業務従事者が、喀痰吸引等を行った場合、１日につき所定単位数を加算しているか。ただし、イからニまでのいずれかを算定している利用者については、算定しない。</w:t>
            </w:r>
          </w:p>
          <w:p w14:paraId="2780824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w:t>
            </w:r>
            <w:r w:rsidRPr="00D4372E">
              <w:rPr>
                <w:rFonts w:ascii="ＭＳ ゴシック" w:eastAsia="ＭＳ ゴシック" w:hAnsi="ＭＳ ゴシック"/>
              </w:rPr>
              <w:t>3</w:t>
            </w:r>
            <w:r w:rsidRPr="00D4372E">
              <w:rPr>
                <w:rFonts w:ascii="ＭＳ ゴシック" w:eastAsia="ＭＳ ゴシック" w:hAnsi="ＭＳ ゴシック" w:hint="eastAsia"/>
              </w:rPr>
              <w:t>の1</w:t>
            </w:r>
            <w:r w:rsidRPr="00D4372E">
              <w:rPr>
                <w:rFonts w:ascii="ＭＳ ゴシック" w:eastAsia="ＭＳ ゴシック" w:hAnsi="ＭＳ ゴシック"/>
              </w:rPr>
              <w:t>0</w:t>
            </w:r>
            <w:r w:rsidRPr="00D4372E">
              <w:rPr>
                <w:rFonts w:ascii="ＭＳ ゴシック" w:eastAsia="ＭＳ ゴシック" w:hAnsi="ＭＳ ゴシック" w:hint="eastAsia"/>
              </w:rPr>
              <w:t>の注6</w:t>
            </w:r>
          </w:p>
          <w:p w14:paraId="0812F45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A33EAC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医療連携体制加算の取扱いについて</w:t>
            </w:r>
          </w:p>
          <w:p w14:paraId="14C26082"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rPr>
              <w:t>報酬告示第13の10の医療連携体制加算については、２の(７)の⑯の(一)及び(二)の規定を準用する。この場合において、２の(７)の⑯の(一)中「医療連携体制加算(Ⅰ)から(Ⅷ)」とあるのは、「医療連携体制加算(Ⅰ)から(Ⅵ)」と</w:t>
            </w:r>
            <w:r w:rsidRPr="00D4372E">
              <w:rPr>
                <w:rFonts w:ascii="ＭＳ ゴシック" w:eastAsia="ＭＳ ゴシック" w:hAnsi="ＭＳ ゴシック" w:hint="eastAsia"/>
              </w:rPr>
              <w:t>、</w:t>
            </w:r>
            <w:r w:rsidRPr="00D4372E">
              <w:rPr>
                <w:rFonts w:ascii="ＭＳ ゴシック" w:eastAsia="ＭＳ ゴシック" w:hAnsi="ＭＳ ゴシック"/>
              </w:rPr>
              <w:t>２の(７)の⑯の(二)中「医療連携体制加算(Ⅰ)から(Ⅴ)」とあるのは、「医療連携体制加算(Ⅰ)から(Ⅳ)」と、２の(７)の⑯の(ニ)のイ中「医療連携体制加算(Ⅳ)及び(Ⅴ)」とあるのは、「医療連携体制加算(Ⅳ)」と読み替えるものとする。</w:t>
            </w:r>
          </w:p>
          <w:p w14:paraId="7FFD2600" w14:textId="77777777" w:rsidR="00D85C8A" w:rsidRDefault="00D85C8A" w:rsidP="00D85C8A">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◆平18障発第1031001号第二の3(4)</w:t>
            </w:r>
            <w:r w:rsidR="00A27B84" w:rsidRPr="00D4372E">
              <w:rPr>
                <w:rFonts w:ascii="ＭＳ ゴシック" w:eastAsia="ＭＳ ゴシック" w:hAnsi="ＭＳ ゴシック" w:hint="eastAsia"/>
              </w:rPr>
              <w:t>⑫</w:t>
            </w:r>
          </w:p>
          <w:p w14:paraId="2DA7D8D8" w14:textId="77777777" w:rsidR="00154AD3" w:rsidRDefault="00154AD3" w:rsidP="00D85C8A">
            <w:pPr>
              <w:suppressAutoHyphens/>
              <w:autoSpaceDE w:val="0"/>
              <w:autoSpaceDN w:val="0"/>
              <w:spacing w:line="210" w:lineRule="exact"/>
              <w:ind w:leftChars="100" w:left="180"/>
              <w:rPr>
                <w:rFonts w:ascii="ＭＳ ゴシック" w:eastAsia="ＭＳ ゴシック" w:hAnsi="ＭＳ ゴシック"/>
              </w:rPr>
            </w:pPr>
          </w:p>
          <w:p w14:paraId="1B36A047" w14:textId="77777777" w:rsidR="00154AD3" w:rsidRDefault="00154AD3" w:rsidP="00D85C8A">
            <w:pPr>
              <w:suppressAutoHyphens/>
              <w:autoSpaceDE w:val="0"/>
              <w:autoSpaceDN w:val="0"/>
              <w:spacing w:line="210" w:lineRule="exact"/>
              <w:ind w:leftChars="100" w:left="180"/>
              <w:rPr>
                <w:rFonts w:ascii="ＭＳ ゴシック" w:eastAsia="ＭＳ ゴシック" w:hAnsi="ＭＳ ゴシック"/>
              </w:rPr>
            </w:pPr>
          </w:p>
          <w:p w14:paraId="19AF740D" w14:textId="77777777" w:rsidR="00154AD3" w:rsidRDefault="00154AD3" w:rsidP="00D85C8A">
            <w:pPr>
              <w:suppressAutoHyphens/>
              <w:autoSpaceDE w:val="0"/>
              <w:autoSpaceDN w:val="0"/>
              <w:spacing w:line="210" w:lineRule="exact"/>
              <w:ind w:leftChars="100" w:left="180"/>
              <w:rPr>
                <w:rFonts w:ascii="ＭＳ ゴシック" w:eastAsia="ＭＳ ゴシック" w:hAnsi="ＭＳ ゴシック"/>
              </w:rPr>
            </w:pPr>
          </w:p>
          <w:p w14:paraId="7B03C94C" w14:textId="77777777" w:rsidR="00154AD3" w:rsidRDefault="00154AD3" w:rsidP="00D85C8A">
            <w:pPr>
              <w:suppressAutoHyphens/>
              <w:autoSpaceDE w:val="0"/>
              <w:autoSpaceDN w:val="0"/>
              <w:spacing w:line="210" w:lineRule="exact"/>
              <w:ind w:leftChars="100" w:left="180"/>
              <w:rPr>
                <w:rFonts w:ascii="ＭＳ ゴシック" w:eastAsia="ＭＳ ゴシック" w:hAnsi="ＭＳ ゴシック"/>
              </w:rPr>
            </w:pPr>
          </w:p>
          <w:p w14:paraId="5B4E59C0" w14:textId="77777777" w:rsidR="00154AD3" w:rsidRDefault="00154AD3" w:rsidP="00D85C8A">
            <w:pPr>
              <w:suppressAutoHyphens/>
              <w:autoSpaceDE w:val="0"/>
              <w:autoSpaceDN w:val="0"/>
              <w:spacing w:line="210" w:lineRule="exact"/>
              <w:ind w:leftChars="100" w:left="180"/>
              <w:rPr>
                <w:rFonts w:ascii="ＭＳ ゴシック" w:eastAsia="ＭＳ ゴシック" w:hAnsi="ＭＳ ゴシック"/>
              </w:rPr>
            </w:pPr>
          </w:p>
          <w:p w14:paraId="67D5FF60" w14:textId="77777777" w:rsidR="00154AD3" w:rsidRDefault="00154AD3" w:rsidP="00D85C8A">
            <w:pPr>
              <w:suppressAutoHyphens/>
              <w:autoSpaceDE w:val="0"/>
              <w:autoSpaceDN w:val="0"/>
              <w:spacing w:line="210" w:lineRule="exact"/>
              <w:ind w:leftChars="100" w:left="180"/>
              <w:rPr>
                <w:rFonts w:ascii="ＭＳ ゴシック" w:eastAsia="ＭＳ ゴシック" w:hAnsi="ＭＳ ゴシック"/>
              </w:rPr>
            </w:pPr>
          </w:p>
          <w:p w14:paraId="17B303E8" w14:textId="77777777" w:rsidR="00154AD3" w:rsidRPr="00D4372E" w:rsidRDefault="00154AD3" w:rsidP="00D85C8A">
            <w:pPr>
              <w:suppressAutoHyphens/>
              <w:autoSpaceDE w:val="0"/>
              <w:autoSpaceDN w:val="0"/>
              <w:spacing w:line="210" w:lineRule="exact"/>
              <w:ind w:leftChars="100" w:left="180"/>
              <w:rPr>
                <w:rFonts w:ascii="ＭＳ ゴシック" w:eastAsia="ＭＳ ゴシック" w:hAnsi="ＭＳ ゴシック"/>
              </w:rPr>
            </w:pPr>
          </w:p>
          <w:p w14:paraId="49A9A2B0"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auto"/>
              <w:left w:val="single" w:sz="4" w:space="0" w:color="000000"/>
              <w:bottom w:val="nil"/>
              <w:right w:val="single" w:sz="4" w:space="0" w:color="000000"/>
            </w:tcBorders>
          </w:tcPr>
          <w:p w14:paraId="0BD317C0" w14:textId="77777777" w:rsidR="00D85C8A" w:rsidRPr="00D4372E" w:rsidRDefault="00D85C8A" w:rsidP="00D85C8A">
            <w:pPr>
              <w:spacing w:line="210" w:lineRule="exact"/>
              <w:rPr>
                <w:rFonts w:ascii="ＭＳ ゴシック" w:eastAsia="ＭＳ ゴシック" w:hAnsi="ＭＳ ゴシック"/>
              </w:rPr>
            </w:pPr>
          </w:p>
          <w:p w14:paraId="3C42E41C"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6D35EB53"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4891B13C"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auto"/>
              <w:left w:val="single" w:sz="4" w:space="0" w:color="000000"/>
              <w:bottom w:val="nil"/>
              <w:right w:val="single" w:sz="4" w:space="0" w:color="000000"/>
            </w:tcBorders>
          </w:tcPr>
          <w:p w14:paraId="18491BCC" w14:textId="77777777" w:rsidR="00D85C8A" w:rsidRPr="00D4372E" w:rsidRDefault="00D85C8A" w:rsidP="00D85C8A">
            <w:pPr>
              <w:spacing w:line="210" w:lineRule="exact"/>
              <w:rPr>
                <w:rFonts w:ascii="ＭＳ ゴシック" w:eastAsia="ＭＳ ゴシック" w:hAnsi="ＭＳ ゴシック"/>
              </w:rPr>
            </w:pPr>
          </w:p>
          <w:p w14:paraId="47BC2226"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1776D8C2"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＜加算Ⅰ＞　有・無　</w:t>
            </w:r>
          </w:p>
          <w:p w14:paraId="456652DB" w14:textId="77777777" w:rsidR="00D85C8A" w:rsidRPr="00D4372E" w:rsidRDefault="00D85C8A" w:rsidP="00D85C8A">
            <w:pPr>
              <w:spacing w:line="210" w:lineRule="exact"/>
              <w:rPr>
                <w:rFonts w:ascii="ＭＳ ゴシック" w:eastAsia="ＭＳ ゴシック" w:hAnsi="ＭＳ ゴシック"/>
              </w:rPr>
            </w:pPr>
          </w:p>
          <w:p w14:paraId="0185873C" w14:textId="77777777" w:rsidR="00D85C8A" w:rsidRPr="00D4372E" w:rsidRDefault="00D85C8A" w:rsidP="00D85C8A">
            <w:pPr>
              <w:spacing w:line="210" w:lineRule="exact"/>
              <w:ind w:left="180" w:hangingChars="100" w:hanging="180"/>
              <w:rPr>
                <w:rFonts w:ascii="ＭＳ ゴシック" w:eastAsia="ＭＳ ゴシック" w:hAnsi="ＭＳ ゴシック"/>
                <w:u w:val="single"/>
              </w:rPr>
            </w:pPr>
            <w:r w:rsidRPr="00D4372E">
              <w:rPr>
                <w:rFonts w:ascii="ＭＳ ゴシック" w:eastAsia="ＭＳ ゴシック" w:hAnsi="ＭＳ ゴシック" w:hint="eastAsia"/>
                <w:u w:val="single"/>
              </w:rPr>
              <w:t xml:space="preserve">＜加算Ⅱ＞　有・無　</w:t>
            </w:r>
          </w:p>
          <w:p w14:paraId="7AA1BCF2"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9DA79F1"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u w:val="single"/>
              </w:rPr>
              <w:t xml:space="preserve">＜加算Ⅲ＞　有・無　</w:t>
            </w:r>
          </w:p>
          <w:p w14:paraId="3D84D277" w14:textId="77777777" w:rsidR="00D85C8A" w:rsidRPr="00D4372E" w:rsidRDefault="00D85C8A" w:rsidP="00D85C8A">
            <w:pPr>
              <w:spacing w:line="210" w:lineRule="exact"/>
              <w:ind w:left="180" w:hangingChars="100" w:hanging="180"/>
              <w:rPr>
                <w:rFonts w:ascii="ＭＳ ゴシック" w:eastAsia="ＭＳ ゴシック" w:hAnsi="ＭＳ ゴシック"/>
                <w:u w:val="single"/>
              </w:rPr>
            </w:pPr>
          </w:p>
          <w:p w14:paraId="2B8AF6C0"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u w:val="single"/>
              </w:rPr>
              <w:t xml:space="preserve">＜加算Ⅳ＞　有・無　</w:t>
            </w:r>
          </w:p>
          <w:p w14:paraId="0D28DD39"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73BB9365"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u w:val="single"/>
              </w:rPr>
              <w:t xml:space="preserve">＜加算Ⅴ＞　有・無　</w:t>
            </w:r>
          </w:p>
          <w:p w14:paraId="7E1272AA" w14:textId="77777777" w:rsidR="00D85C8A" w:rsidRPr="00D4372E" w:rsidRDefault="00D85C8A" w:rsidP="00D85C8A">
            <w:pPr>
              <w:spacing w:line="210" w:lineRule="exact"/>
              <w:ind w:left="180" w:hangingChars="100" w:hanging="180"/>
              <w:rPr>
                <w:rFonts w:ascii="ＭＳ ゴシック" w:eastAsia="ＭＳ ゴシック" w:hAnsi="ＭＳ ゴシック"/>
                <w:u w:val="single"/>
              </w:rPr>
            </w:pPr>
          </w:p>
          <w:p w14:paraId="24C5D008"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u w:val="single"/>
              </w:rPr>
              <w:t xml:space="preserve">＜加算Ⅵ＞　有・無　</w:t>
            </w:r>
          </w:p>
          <w:p w14:paraId="53CA8884"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1BE3FFFB"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□医療機関等との委託契約書はあるか。</w:t>
            </w:r>
          </w:p>
          <w:p w14:paraId="14DFF35D"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E87EC95"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□主治医からの指示はあるか。</w:t>
            </w:r>
          </w:p>
          <w:p w14:paraId="6F8BFA00"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802C52A"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□看護行為に係る記録はあるか。</w:t>
            </w:r>
          </w:p>
          <w:p w14:paraId="4D52BD24"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7A2EE298"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□看護内容等を個別支援計画に記載しているか。</w:t>
            </w:r>
          </w:p>
          <w:p w14:paraId="73B7DD39"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FAEC539"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□主治医に対して定期的に報告しているか。</w:t>
            </w:r>
          </w:p>
          <w:p w14:paraId="1ED0FCBE"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527CC131" w14:textId="77777777" w:rsidR="00D85C8A" w:rsidRPr="00D4372E" w:rsidRDefault="00D85C8A" w:rsidP="00D85C8A">
            <w:pPr>
              <w:spacing w:line="210" w:lineRule="exact"/>
              <w:ind w:left="180" w:hangingChars="100" w:hanging="180"/>
              <w:rPr>
                <w:rFonts w:ascii="ＭＳ ゴシック" w:eastAsia="ＭＳ ゴシック" w:hAnsi="ＭＳ ゴシック"/>
              </w:rPr>
            </w:pPr>
          </w:p>
        </w:tc>
      </w:tr>
      <w:tr w:rsidR="00D85C8A" w:rsidRPr="00D4372E" w14:paraId="19CF5B3D" w14:textId="77777777" w:rsidTr="0070055B">
        <w:trPr>
          <w:trHeight w:val="1696"/>
          <w:jc w:val="center"/>
        </w:trPr>
        <w:tc>
          <w:tcPr>
            <w:tcW w:w="1276" w:type="dxa"/>
            <w:tcBorders>
              <w:top w:val="single" w:sz="4" w:space="0" w:color="000000"/>
              <w:left w:val="single" w:sz="4" w:space="0" w:color="000000"/>
              <w:bottom w:val="single" w:sz="4" w:space="0" w:color="auto"/>
              <w:right w:val="single" w:sz="4" w:space="0" w:color="000000"/>
            </w:tcBorders>
          </w:tcPr>
          <w:p w14:paraId="4D5FE4B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72D52D9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w:t>
            </w:r>
            <w:r w:rsidR="00027B4B" w:rsidRPr="00D4372E">
              <w:rPr>
                <w:rFonts w:ascii="ＭＳ ゴシック" w:eastAsia="ＭＳ ゴシック" w:hAnsi="ＭＳ ゴシック"/>
              </w:rPr>
              <w:t xml:space="preserve">8 </w:t>
            </w:r>
            <w:r w:rsidRPr="00D4372E">
              <w:rPr>
                <w:rFonts w:ascii="ＭＳ ゴシック" w:eastAsia="ＭＳ ゴシック" w:hAnsi="ＭＳ ゴシック" w:hint="eastAsia"/>
              </w:rPr>
              <w:t>重度者支援体制加算</w:t>
            </w:r>
          </w:p>
          <w:p w14:paraId="7744060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07A714B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FD2FE9C"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4C7E74B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A51A79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auto"/>
              <w:right w:val="single" w:sz="4" w:space="0" w:color="000000"/>
            </w:tcBorders>
          </w:tcPr>
          <w:p w14:paraId="199639E6"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3337E653"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w:t>
            </w:r>
            <w:r w:rsidRPr="00D4372E">
              <w:rPr>
                <w:rFonts w:ascii="ＭＳ ゴシック" w:eastAsia="ＭＳ ゴシック" w:hAnsi="ＭＳ ゴシック" w:hint="eastAsia"/>
              </w:rPr>
              <w:t>重度者支援体制加算</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p>
          <w:p w14:paraId="028BD9B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①</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20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56</w:t>
            </w:r>
            <w:r w:rsidRPr="00D4372E">
              <w:rPr>
                <w:rFonts w:ascii="ＭＳ ゴシック" w:eastAsia="ＭＳ ゴシック" w:hAnsi="ＭＳ ゴシック" w:hint="eastAsia"/>
              </w:rPr>
              <w:t>単位</w:t>
            </w:r>
          </w:p>
          <w:p w14:paraId="4A2C19F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②</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21</w:t>
            </w:r>
            <w:r w:rsidRPr="00D4372E">
              <w:rPr>
                <w:rFonts w:ascii="ＭＳ ゴシック" w:eastAsia="ＭＳ ゴシック" w:hAnsi="ＭＳ ゴシック" w:hint="eastAsia"/>
              </w:rPr>
              <w:t>人以上</w:t>
            </w:r>
            <w:r w:rsidRPr="00D4372E">
              <w:rPr>
                <w:rFonts w:ascii="ＭＳ ゴシック" w:eastAsia="ＭＳ ゴシック" w:hAnsi="ＭＳ ゴシック"/>
              </w:rPr>
              <w:t>40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50</w:t>
            </w:r>
            <w:r w:rsidRPr="00D4372E">
              <w:rPr>
                <w:rFonts w:ascii="ＭＳ ゴシック" w:eastAsia="ＭＳ ゴシック" w:hAnsi="ＭＳ ゴシック" w:hint="eastAsia"/>
              </w:rPr>
              <w:t>単位</w:t>
            </w:r>
          </w:p>
          <w:p w14:paraId="18ED2CC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③</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41</w:t>
            </w:r>
            <w:r w:rsidRPr="00D4372E">
              <w:rPr>
                <w:rFonts w:ascii="ＭＳ ゴシック" w:eastAsia="ＭＳ ゴシック" w:hAnsi="ＭＳ ゴシック" w:hint="eastAsia"/>
              </w:rPr>
              <w:t>人以上</w:t>
            </w:r>
            <w:r w:rsidRPr="00D4372E">
              <w:rPr>
                <w:rFonts w:ascii="ＭＳ ゴシック" w:eastAsia="ＭＳ ゴシック" w:hAnsi="ＭＳ ゴシック"/>
              </w:rPr>
              <w:t>60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47</w:t>
            </w:r>
            <w:r w:rsidRPr="00D4372E">
              <w:rPr>
                <w:rFonts w:ascii="ＭＳ ゴシック" w:eastAsia="ＭＳ ゴシック" w:hAnsi="ＭＳ ゴシック" w:hint="eastAsia"/>
              </w:rPr>
              <w:t>単位</w:t>
            </w:r>
          </w:p>
          <w:p w14:paraId="5DDC2F3A"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④</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61</w:t>
            </w:r>
            <w:r w:rsidRPr="00D4372E">
              <w:rPr>
                <w:rFonts w:ascii="ＭＳ ゴシック" w:eastAsia="ＭＳ ゴシック" w:hAnsi="ＭＳ ゴシック" w:hint="eastAsia"/>
              </w:rPr>
              <w:t>人以上</w:t>
            </w:r>
            <w:r w:rsidRPr="00D4372E">
              <w:rPr>
                <w:rFonts w:ascii="ＭＳ ゴシック" w:eastAsia="ＭＳ ゴシック" w:hAnsi="ＭＳ ゴシック"/>
              </w:rPr>
              <w:t>80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46</w:t>
            </w:r>
            <w:r w:rsidRPr="00D4372E">
              <w:rPr>
                <w:rFonts w:ascii="ＭＳ ゴシック" w:eastAsia="ＭＳ ゴシック" w:hAnsi="ＭＳ ゴシック" w:hint="eastAsia"/>
              </w:rPr>
              <w:t>単位</w:t>
            </w:r>
          </w:p>
          <w:p w14:paraId="630CA8D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⑤</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81</w:t>
            </w:r>
            <w:r w:rsidRPr="00D4372E">
              <w:rPr>
                <w:rFonts w:ascii="ＭＳ ゴシック" w:eastAsia="ＭＳ ゴシック" w:hAnsi="ＭＳ ゴシック" w:hint="eastAsia"/>
              </w:rPr>
              <w:t>人以上</w:t>
            </w:r>
            <w:r w:rsidRPr="00D4372E">
              <w:rPr>
                <w:rFonts w:ascii="ＭＳ ゴシック" w:eastAsia="ＭＳ ゴシック" w:hAnsi="ＭＳ ゴシック"/>
              </w:rPr>
              <w:t xml:space="preserve">                 45</w:t>
            </w:r>
            <w:r w:rsidRPr="00D4372E">
              <w:rPr>
                <w:rFonts w:ascii="ＭＳ ゴシック" w:eastAsia="ＭＳ ゴシック" w:hAnsi="ＭＳ ゴシック" w:hint="eastAsia"/>
              </w:rPr>
              <w:t>単位</w:t>
            </w:r>
          </w:p>
          <w:p w14:paraId="77B6726F"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D50F1D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w:t>
            </w:r>
            <w:r w:rsidRPr="00D4372E">
              <w:rPr>
                <w:rFonts w:ascii="ＭＳ ゴシック" w:eastAsia="ＭＳ ゴシック" w:hAnsi="ＭＳ ゴシック" w:hint="eastAsia"/>
              </w:rPr>
              <w:t>重度者支援体制加算</w:t>
            </w:r>
            <w:r w:rsidRPr="00D4372E">
              <w:rPr>
                <w:rFonts w:ascii="ＭＳ ゴシック" w:eastAsia="ＭＳ ゴシック" w:hAnsi="ＭＳ ゴシック"/>
              </w:rPr>
              <w:t>(</w:t>
            </w:r>
            <w:r w:rsidRPr="00D4372E">
              <w:rPr>
                <w:rFonts w:ascii="ＭＳ ゴシック" w:eastAsia="ＭＳ ゴシック" w:hAnsi="ＭＳ ゴシック" w:hint="eastAsia"/>
              </w:rPr>
              <w:t>Ⅱ</w:t>
            </w:r>
            <w:r w:rsidRPr="00D4372E">
              <w:rPr>
                <w:rFonts w:ascii="ＭＳ ゴシック" w:eastAsia="ＭＳ ゴシック" w:hAnsi="ＭＳ ゴシック"/>
              </w:rPr>
              <w:t>)</w:t>
            </w:r>
          </w:p>
          <w:p w14:paraId="155B16D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①</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20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28</w:t>
            </w:r>
            <w:r w:rsidRPr="00D4372E">
              <w:rPr>
                <w:rFonts w:ascii="ＭＳ ゴシック" w:eastAsia="ＭＳ ゴシック" w:hAnsi="ＭＳ ゴシック" w:hint="eastAsia"/>
              </w:rPr>
              <w:t>単位</w:t>
            </w:r>
          </w:p>
          <w:p w14:paraId="6287ACAA"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②</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21</w:t>
            </w:r>
            <w:r w:rsidRPr="00D4372E">
              <w:rPr>
                <w:rFonts w:ascii="ＭＳ ゴシック" w:eastAsia="ＭＳ ゴシック" w:hAnsi="ＭＳ ゴシック" w:hint="eastAsia"/>
              </w:rPr>
              <w:t>人以上</w:t>
            </w:r>
            <w:r w:rsidRPr="00D4372E">
              <w:rPr>
                <w:rFonts w:ascii="ＭＳ ゴシック" w:eastAsia="ＭＳ ゴシック" w:hAnsi="ＭＳ ゴシック"/>
              </w:rPr>
              <w:t>40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25</w:t>
            </w:r>
            <w:r w:rsidRPr="00D4372E">
              <w:rPr>
                <w:rFonts w:ascii="ＭＳ ゴシック" w:eastAsia="ＭＳ ゴシック" w:hAnsi="ＭＳ ゴシック" w:hint="eastAsia"/>
              </w:rPr>
              <w:t>単位</w:t>
            </w:r>
          </w:p>
          <w:p w14:paraId="09F7D3F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③</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41</w:t>
            </w:r>
            <w:r w:rsidRPr="00D4372E">
              <w:rPr>
                <w:rFonts w:ascii="ＭＳ ゴシック" w:eastAsia="ＭＳ ゴシック" w:hAnsi="ＭＳ ゴシック" w:hint="eastAsia"/>
              </w:rPr>
              <w:t>人以上</w:t>
            </w:r>
            <w:r w:rsidRPr="00D4372E">
              <w:rPr>
                <w:rFonts w:ascii="ＭＳ ゴシック" w:eastAsia="ＭＳ ゴシック" w:hAnsi="ＭＳ ゴシック"/>
              </w:rPr>
              <w:t>60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24</w:t>
            </w:r>
            <w:r w:rsidRPr="00D4372E">
              <w:rPr>
                <w:rFonts w:ascii="ＭＳ ゴシック" w:eastAsia="ＭＳ ゴシック" w:hAnsi="ＭＳ ゴシック" w:hint="eastAsia"/>
              </w:rPr>
              <w:t>単位</w:t>
            </w:r>
          </w:p>
          <w:p w14:paraId="038AAAC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④</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61</w:t>
            </w:r>
            <w:r w:rsidRPr="00D4372E">
              <w:rPr>
                <w:rFonts w:ascii="ＭＳ ゴシック" w:eastAsia="ＭＳ ゴシック" w:hAnsi="ＭＳ ゴシック" w:hint="eastAsia"/>
              </w:rPr>
              <w:t>人以上</w:t>
            </w:r>
            <w:r w:rsidRPr="00D4372E">
              <w:rPr>
                <w:rFonts w:ascii="ＭＳ ゴシック" w:eastAsia="ＭＳ ゴシック" w:hAnsi="ＭＳ ゴシック"/>
              </w:rPr>
              <w:t>80</w:t>
            </w:r>
            <w:r w:rsidRPr="00D4372E">
              <w:rPr>
                <w:rFonts w:ascii="ＭＳ ゴシック" w:eastAsia="ＭＳ ゴシック" w:hAnsi="ＭＳ ゴシック" w:hint="eastAsia"/>
              </w:rPr>
              <w:t>人以下</w:t>
            </w:r>
            <w:r w:rsidRPr="00D4372E">
              <w:rPr>
                <w:rFonts w:ascii="ＭＳ ゴシック" w:eastAsia="ＭＳ ゴシック" w:hAnsi="ＭＳ ゴシック"/>
              </w:rPr>
              <w:t xml:space="preserve">         23</w:t>
            </w:r>
            <w:r w:rsidRPr="00D4372E">
              <w:rPr>
                <w:rFonts w:ascii="ＭＳ ゴシック" w:eastAsia="ＭＳ ゴシック" w:hAnsi="ＭＳ ゴシック" w:hint="eastAsia"/>
              </w:rPr>
              <w:t>単位</w:t>
            </w:r>
          </w:p>
          <w:p w14:paraId="79C57EA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⑤</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利用定員が</w:t>
            </w:r>
            <w:r w:rsidRPr="00D4372E">
              <w:rPr>
                <w:rFonts w:ascii="ＭＳ ゴシック" w:eastAsia="ＭＳ ゴシック" w:hAnsi="ＭＳ ゴシック"/>
              </w:rPr>
              <w:t>81</w:t>
            </w:r>
            <w:r w:rsidRPr="00D4372E">
              <w:rPr>
                <w:rFonts w:ascii="ＭＳ ゴシック" w:eastAsia="ＭＳ ゴシック" w:hAnsi="ＭＳ ゴシック" w:hint="eastAsia"/>
              </w:rPr>
              <w:t>人以上</w:t>
            </w:r>
            <w:r w:rsidRPr="00D4372E">
              <w:rPr>
                <w:rFonts w:ascii="ＭＳ ゴシック" w:eastAsia="ＭＳ ゴシック" w:hAnsi="ＭＳ ゴシック"/>
              </w:rPr>
              <w:t xml:space="preserve">                 22</w:t>
            </w:r>
            <w:r w:rsidRPr="00D4372E">
              <w:rPr>
                <w:rFonts w:ascii="ＭＳ ゴシック" w:eastAsia="ＭＳ ゴシック" w:hAnsi="ＭＳ ゴシック" w:hint="eastAsia"/>
              </w:rPr>
              <w:t>単位</w:t>
            </w:r>
          </w:p>
          <w:p w14:paraId="2898FD5A"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w:t>
            </w:r>
            <w:r w:rsidRPr="00D4372E">
              <w:rPr>
                <w:rFonts w:ascii="ＭＳ ゴシック" w:eastAsia="ＭＳ ゴシック" w:hAnsi="ＭＳ ゴシック"/>
              </w:rPr>
              <w:t>1</w:t>
            </w:r>
          </w:p>
          <w:p w14:paraId="103C252A" w14:textId="77777777" w:rsidR="00D85C8A" w:rsidRPr="00D4372E" w:rsidRDefault="00D85C8A" w:rsidP="00D85C8A">
            <w:pPr>
              <w:suppressAutoHyphens/>
              <w:autoSpaceDE w:val="0"/>
              <w:autoSpaceDN w:val="0"/>
              <w:spacing w:line="210" w:lineRule="exact"/>
              <w:ind w:left="450" w:hangingChars="250" w:hanging="450"/>
              <w:rPr>
                <w:rFonts w:ascii="ＭＳ ゴシック" w:eastAsia="ＭＳ ゴシック" w:hAnsi="ＭＳ ゴシック"/>
              </w:rPr>
            </w:pPr>
          </w:p>
          <w:p w14:paraId="6E6A69F6" w14:textId="77777777" w:rsidR="00D85C8A" w:rsidRPr="00D4372E" w:rsidRDefault="00D85C8A" w:rsidP="00D85C8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□(1)　重度者支援体制加算</w:t>
            </w:r>
            <w:r w:rsidRPr="00D4372E">
              <w:rPr>
                <w:rFonts w:ascii="ＭＳ ゴシック" w:eastAsia="ＭＳ ゴシック" w:hAnsi="ＭＳ ゴシック"/>
              </w:rPr>
              <w:t>(</w:t>
            </w:r>
            <w:r w:rsidRPr="00D4372E">
              <w:rPr>
                <w:rFonts w:ascii="ＭＳ ゴシック" w:eastAsia="ＭＳ ゴシック" w:hAnsi="ＭＳ ゴシック" w:hint="eastAsia"/>
              </w:rPr>
              <w:t>Ⅰ</w:t>
            </w:r>
            <w:r w:rsidRPr="00D4372E">
              <w:rPr>
                <w:rFonts w:ascii="ＭＳ ゴシック" w:eastAsia="ＭＳ ゴシック" w:hAnsi="ＭＳ ゴシック"/>
              </w:rPr>
              <w:t>)</w:t>
            </w:r>
            <w:r w:rsidRPr="00D4372E">
              <w:rPr>
                <w:rFonts w:ascii="ＭＳ ゴシック" w:eastAsia="ＭＳ ゴシック" w:hAnsi="ＭＳ ゴシック" w:hint="eastAsia"/>
              </w:rPr>
              <w:t>は、指定就労継続支援Ａ型等を行った日の属する年度の前年度において、障害基礎年金</w:t>
            </w:r>
            <w:r w:rsidRPr="00D4372E">
              <w:rPr>
                <w:rFonts w:ascii="ＭＳ ゴシック" w:eastAsia="ＭＳ ゴシック" w:hAnsi="ＭＳ ゴシック"/>
              </w:rPr>
              <w:t>1</w:t>
            </w:r>
            <w:r w:rsidRPr="00D4372E">
              <w:rPr>
                <w:rFonts w:ascii="ＭＳ ゴシック" w:eastAsia="ＭＳ ゴシック" w:hAnsi="ＭＳ ゴシック" w:hint="eastAsia"/>
              </w:rPr>
              <w:t>級（国民年金法（昭和</w:t>
            </w:r>
            <w:r w:rsidRPr="00D4372E">
              <w:rPr>
                <w:rFonts w:ascii="ＭＳ ゴシック" w:eastAsia="ＭＳ ゴシック" w:hAnsi="ＭＳ ゴシック"/>
              </w:rPr>
              <w:t>34</w:t>
            </w:r>
            <w:r w:rsidRPr="00D4372E">
              <w:rPr>
                <w:rFonts w:ascii="ＭＳ ゴシック" w:eastAsia="ＭＳ ゴシック" w:hAnsi="ＭＳ ゴシック" w:hint="eastAsia"/>
              </w:rPr>
              <w:t>年法律第</w:t>
            </w:r>
            <w:r w:rsidRPr="00D4372E">
              <w:rPr>
                <w:rFonts w:ascii="ＭＳ ゴシック" w:eastAsia="ＭＳ ゴシック" w:hAnsi="ＭＳ ゴシック"/>
              </w:rPr>
              <w:t>131</w:t>
            </w:r>
            <w:r w:rsidRPr="00D4372E">
              <w:rPr>
                <w:rFonts w:ascii="ＭＳ ゴシック" w:eastAsia="ＭＳ ゴシック" w:hAnsi="ＭＳ ゴシック" w:hint="eastAsia"/>
              </w:rPr>
              <w:t>号）に基づく障害基礎年金</w:t>
            </w:r>
            <w:r w:rsidRPr="00D4372E">
              <w:rPr>
                <w:rFonts w:ascii="ＭＳ ゴシック" w:eastAsia="ＭＳ ゴシック" w:hAnsi="ＭＳ ゴシック"/>
              </w:rPr>
              <w:t>1</w:t>
            </w:r>
            <w:r w:rsidRPr="00D4372E">
              <w:rPr>
                <w:rFonts w:ascii="ＭＳ ゴシック" w:eastAsia="ＭＳ ゴシック" w:hAnsi="ＭＳ ゴシック" w:hint="eastAsia"/>
              </w:rPr>
              <w:t>級をいう。以下同じ。）を受給する利用者の数が当該年度における指定就労継続支援Ａ型等の利用者の数の</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50</w:t>
            </w:r>
            <w:r w:rsidRPr="00D4372E">
              <w:rPr>
                <w:rFonts w:ascii="ＭＳ ゴシック" w:eastAsia="ＭＳ ゴシック" w:hAnsi="ＭＳ ゴシック" w:hint="eastAsia"/>
              </w:rPr>
              <w:t>以上であるものとして</w:t>
            </w:r>
            <w:smartTag w:uri="schemas-MSNCTYST-com/MSNCTYST" w:element="MSNCTYST">
              <w:smartTagPr>
                <w:attr w:name="Address" w:val="京都市"/>
                <w:attr w:name="AddressList" w:val="26:京都府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長に届け出た場合に、利用定員に応じ、</w:t>
            </w:r>
            <w:r w:rsidRPr="00D4372E">
              <w:rPr>
                <w:rFonts w:ascii="ＭＳ ゴシック" w:eastAsia="ＭＳ ゴシック" w:hAnsi="ＭＳ ゴシック"/>
              </w:rPr>
              <w:t>1</w:t>
            </w:r>
            <w:r w:rsidRPr="00D4372E">
              <w:rPr>
                <w:rFonts w:ascii="ＭＳ ゴシック" w:eastAsia="ＭＳ ゴシック" w:hAnsi="ＭＳ ゴシック" w:hint="eastAsia"/>
              </w:rPr>
              <w:t>日につき所定単位数を加算しているか。</w:t>
            </w:r>
          </w:p>
          <w:p w14:paraId="036FFAEE" w14:textId="77777777" w:rsidR="00D85C8A" w:rsidRPr="00D4372E" w:rsidRDefault="00D85C8A" w:rsidP="00D85C8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□(2)　重度者支援体制加算(Ⅱ)は、指定就労継続支援Ａ型等を行った日の属する年度の前年度において、障害基礎年金1級を受給する利用者の数が当該年度における指定就労継続支援Ａ型等の利用者の数の100分の25以上であるものとして京都市長に届け出た場合に、利用定員に応じ、1日につき所定単位数を加算しているか。ただし、重度者支援体制加算(Ⅰ)を算定している場合は、算定しない。</w:t>
            </w:r>
          </w:p>
          <w:p w14:paraId="79FA39F9" w14:textId="77777777" w:rsidR="00D85C8A" w:rsidRPr="00D4372E" w:rsidRDefault="00D85C8A" w:rsidP="00D85C8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w:t>
            </w:r>
            <w:r w:rsidRPr="00D4372E">
              <w:rPr>
                <w:rFonts w:ascii="ＭＳ ゴシック" w:eastAsia="ＭＳ ゴシック" w:hAnsi="ＭＳ ゴシック"/>
              </w:rPr>
              <w:t>1</w:t>
            </w:r>
            <w:r w:rsidRPr="00D4372E">
              <w:rPr>
                <w:rFonts w:ascii="ＭＳ ゴシック" w:eastAsia="ＭＳ ゴシック" w:hAnsi="ＭＳ ゴシック" w:hint="eastAsia"/>
              </w:rPr>
              <w:t>の注1～2</w:t>
            </w:r>
          </w:p>
          <w:p w14:paraId="0F8F0A88" w14:textId="77777777" w:rsidR="00D85C8A" w:rsidRPr="00D4372E" w:rsidRDefault="00D85C8A" w:rsidP="00D85C8A">
            <w:pPr>
              <w:suppressAutoHyphens/>
              <w:autoSpaceDE w:val="0"/>
              <w:autoSpaceDN w:val="0"/>
              <w:spacing w:line="210" w:lineRule="exact"/>
              <w:ind w:left="450" w:hangingChars="250" w:hanging="450"/>
              <w:rPr>
                <w:rFonts w:ascii="ＭＳ ゴシック" w:eastAsia="ＭＳ ゴシック" w:hAnsi="ＭＳ ゴシック"/>
              </w:rPr>
            </w:pPr>
          </w:p>
          <w:p w14:paraId="7D93CDA8" w14:textId="77777777" w:rsidR="00D85C8A" w:rsidRPr="00D4372E" w:rsidRDefault="00D85C8A" w:rsidP="00D85C8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　重度者支援体制加算の取扱いについて</w:t>
            </w:r>
          </w:p>
          <w:p w14:paraId="2A45A676" w14:textId="77777777" w:rsidR="00D85C8A" w:rsidRPr="00D4372E" w:rsidRDefault="00D85C8A" w:rsidP="00D85C8A">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一）重度者支援体制加算（Ⅰ）については、障害基礎年金１級受給者が利用者の数（障害基礎年金の受給資格のない20歳未満の者の数は利用者の数から除く。以下（二）において同じ。）の100分の50以上である指定就労継続支援Ａ型である場合、算定する。</w:t>
            </w:r>
          </w:p>
          <w:p w14:paraId="4D0FBD3B" w14:textId="77777777" w:rsidR="00D85C8A" w:rsidRPr="00D4372E" w:rsidRDefault="00D85C8A" w:rsidP="00D85C8A">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（二）重度者支援体制加算（Ⅱ）については、障害基礎年金１級受  給者が利用者の数（障害基礎年金の受給資格のない20歳未満の者の数は利用者の数から除く。以下（二）において同じ。）の100分の</w:t>
            </w:r>
            <w:r w:rsidRPr="00D4372E">
              <w:rPr>
                <w:rFonts w:ascii="ＭＳ ゴシック" w:eastAsia="ＭＳ ゴシック" w:hAnsi="ＭＳ ゴシック"/>
              </w:rPr>
              <w:t>25</w:t>
            </w:r>
            <w:r w:rsidRPr="00D4372E">
              <w:rPr>
                <w:rFonts w:ascii="ＭＳ ゴシック" w:eastAsia="ＭＳ ゴシック" w:hAnsi="ＭＳ ゴシック" w:hint="eastAsia"/>
              </w:rPr>
              <w:t>以上である指定就労継続支援Ａ型である場合、算定する。</w:t>
            </w:r>
          </w:p>
          <w:p w14:paraId="6FDB5B65" w14:textId="77777777" w:rsidR="00D85C8A" w:rsidRPr="00D4372E" w:rsidRDefault="00D85C8A" w:rsidP="00D85C8A">
            <w:pPr>
              <w:suppressAutoHyphens/>
              <w:autoSpaceDE w:val="0"/>
              <w:autoSpaceDN w:val="0"/>
              <w:spacing w:line="210" w:lineRule="exact"/>
              <w:ind w:leftChars="150" w:left="540" w:hangingChars="150" w:hanging="270"/>
              <w:rPr>
                <w:rFonts w:ascii="ＭＳ ゴシック" w:eastAsia="ＭＳ ゴシック" w:hAnsi="ＭＳ ゴシック"/>
              </w:rPr>
            </w:pPr>
            <w:r w:rsidRPr="00D4372E">
              <w:rPr>
                <w:rFonts w:ascii="ＭＳ ゴシック" w:eastAsia="ＭＳ ゴシック" w:hAnsi="ＭＳ ゴシック"/>
              </w:rPr>
              <w:lastRenderedPageBreak/>
              <w:t>(</w:t>
            </w:r>
            <w:r w:rsidRPr="00D4372E">
              <w:rPr>
                <w:rFonts w:ascii="ＭＳ ゴシック" w:eastAsia="ＭＳ ゴシック" w:hAnsi="ＭＳ ゴシック" w:hint="eastAsia"/>
              </w:rPr>
              <w:t>三</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利用実績の算定については、次によるものとすること。</w:t>
            </w:r>
          </w:p>
          <w:p w14:paraId="4D4E1F29" w14:textId="77777777" w:rsidR="00D85C8A" w:rsidRPr="00D4372E" w:rsidRDefault="00D85C8A" w:rsidP="00D85C8A">
            <w:pPr>
              <w:suppressAutoHyphens/>
              <w:autoSpaceDE w:val="0"/>
              <w:autoSpaceDN w:val="0"/>
              <w:spacing w:line="210" w:lineRule="exact"/>
              <w:ind w:leftChars="300" w:left="810" w:hangingChars="150" w:hanging="270"/>
              <w:rPr>
                <w:rFonts w:ascii="ＭＳ ゴシック" w:eastAsia="ＭＳ ゴシック" w:hAnsi="ＭＳ ゴシック"/>
              </w:rPr>
            </w:pPr>
            <w:r w:rsidRPr="00D4372E">
              <w:rPr>
                <w:rFonts w:ascii="ＭＳ ゴシック" w:eastAsia="ＭＳ ゴシック" w:hAnsi="ＭＳ ゴシック" w:hint="eastAsia"/>
              </w:rPr>
              <w:t>ア</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前年度における利用者のうち障害基礎年金１級受給者の延べ人</w:t>
            </w:r>
          </w:p>
          <w:p w14:paraId="490E5045" w14:textId="77777777" w:rsidR="00D85C8A" w:rsidRPr="00D4372E" w:rsidRDefault="00D85C8A" w:rsidP="00D85C8A">
            <w:pPr>
              <w:suppressAutoHyphens/>
              <w:autoSpaceDE w:val="0"/>
              <w:autoSpaceDN w:val="0"/>
              <w:spacing w:line="210" w:lineRule="exact"/>
              <w:ind w:leftChars="400" w:left="810" w:hangingChars="50" w:hanging="90"/>
              <w:rPr>
                <w:rFonts w:ascii="ＭＳ ゴシック" w:eastAsia="ＭＳ ゴシック" w:hAnsi="ＭＳ ゴシック"/>
              </w:rPr>
            </w:pPr>
            <w:r w:rsidRPr="00D4372E">
              <w:rPr>
                <w:rFonts w:ascii="ＭＳ ゴシック" w:eastAsia="ＭＳ ゴシック" w:hAnsi="ＭＳ ゴシック" w:hint="eastAsia"/>
              </w:rPr>
              <w:t>数を算出</w:t>
            </w:r>
          </w:p>
          <w:p w14:paraId="452A41E1" w14:textId="77777777" w:rsidR="00D85C8A" w:rsidRPr="00D4372E" w:rsidRDefault="00D85C8A" w:rsidP="00D85C8A">
            <w:pPr>
              <w:suppressAutoHyphens/>
              <w:autoSpaceDE w:val="0"/>
              <w:autoSpaceDN w:val="0"/>
              <w:spacing w:line="210" w:lineRule="exact"/>
              <w:ind w:leftChars="300" w:left="540"/>
              <w:rPr>
                <w:rFonts w:ascii="ＭＳ ゴシック" w:eastAsia="ＭＳ ゴシック" w:hAnsi="ＭＳ ゴシック"/>
              </w:rPr>
            </w:pPr>
            <w:r w:rsidRPr="00D4372E">
              <w:rPr>
                <w:rFonts w:ascii="ＭＳ ゴシック" w:eastAsia="ＭＳ ゴシック" w:hAnsi="ＭＳ ゴシック" w:hint="eastAsia"/>
              </w:rPr>
              <w:t>イ</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前年度における利用者の延べ人数を算出</w:t>
            </w:r>
          </w:p>
          <w:p w14:paraId="012E3447" w14:textId="77777777" w:rsidR="00D85C8A" w:rsidRPr="00D4372E" w:rsidRDefault="00D85C8A" w:rsidP="00D85C8A">
            <w:pPr>
              <w:suppressAutoHyphens/>
              <w:autoSpaceDE w:val="0"/>
              <w:autoSpaceDN w:val="0"/>
              <w:spacing w:line="210" w:lineRule="exact"/>
              <w:ind w:leftChars="300" w:left="810" w:hangingChars="150" w:hanging="270"/>
              <w:rPr>
                <w:rFonts w:ascii="ＭＳ ゴシック" w:eastAsia="ＭＳ ゴシック" w:hAnsi="ＭＳ ゴシック"/>
              </w:rPr>
            </w:pPr>
            <w:r w:rsidRPr="00D4372E">
              <w:rPr>
                <w:rFonts w:ascii="ＭＳ ゴシック" w:eastAsia="ＭＳ ゴシック" w:hAnsi="ＭＳ ゴシック" w:hint="eastAsia"/>
              </w:rPr>
              <w:t>ウ</w:t>
            </w:r>
            <w:r w:rsidRPr="00D4372E">
              <w:rPr>
                <w:rFonts w:ascii="ＭＳ ゴシック" w:eastAsia="ＭＳ ゴシック" w:hAnsi="ＭＳ ゴシック"/>
              </w:rPr>
              <w:t xml:space="preserve"> </w:t>
            </w:r>
            <w:r w:rsidRPr="00D4372E">
              <w:rPr>
                <w:rFonts w:ascii="ＭＳ ゴシック" w:eastAsia="ＭＳ ゴシック" w:hAnsi="ＭＳ ゴシック" w:hint="eastAsia"/>
              </w:rPr>
              <w:t>ア÷イにより利用者延べ人数のうち障害基礎年金１級受給者延</w:t>
            </w:r>
          </w:p>
          <w:p w14:paraId="64982B9B" w14:textId="77777777" w:rsidR="00D85C8A" w:rsidRPr="00D4372E" w:rsidRDefault="00D85C8A" w:rsidP="00D85C8A">
            <w:pPr>
              <w:suppressAutoHyphens/>
              <w:autoSpaceDE w:val="0"/>
              <w:autoSpaceDN w:val="0"/>
              <w:spacing w:line="210" w:lineRule="exact"/>
              <w:ind w:leftChars="400" w:left="810" w:hangingChars="50" w:hanging="90"/>
              <w:rPr>
                <w:rFonts w:ascii="ＭＳ ゴシック" w:eastAsia="ＭＳ ゴシック" w:hAnsi="ＭＳ ゴシック"/>
              </w:rPr>
            </w:pPr>
            <w:r w:rsidRPr="00D4372E">
              <w:rPr>
                <w:rFonts w:ascii="ＭＳ ゴシック" w:eastAsia="ＭＳ ゴシック" w:hAnsi="ＭＳ ゴシック" w:hint="eastAsia"/>
              </w:rPr>
              <w:t>べ人数割合を算出</w:t>
            </w:r>
          </w:p>
          <w:p w14:paraId="3CCDD2C5"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A27B84" w:rsidRPr="00D4372E">
              <w:rPr>
                <w:rFonts w:ascii="ＭＳ ゴシック" w:eastAsia="ＭＳ ゴシック" w:hAnsi="ＭＳ ゴシック" w:hint="eastAsia"/>
              </w:rPr>
              <w:t>⑬</w:t>
            </w:r>
          </w:p>
          <w:p w14:paraId="3F1B9F5E" w14:textId="77777777" w:rsidR="00D85C8A" w:rsidRPr="00D4372E" w:rsidRDefault="00D85C8A" w:rsidP="0070055B">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21BD9DC9" w14:textId="77777777" w:rsidR="00D85C8A" w:rsidRPr="00D4372E" w:rsidRDefault="00D85C8A" w:rsidP="00D85C8A">
            <w:pPr>
              <w:spacing w:line="210" w:lineRule="exact"/>
              <w:rPr>
                <w:rFonts w:ascii="ＭＳ ゴシック" w:eastAsia="ＭＳ ゴシック" w:hAnsi="ＭＳ ゴシック"/>
              </w:rPr>
            </w:pPr>
          </w:p>
          <w:p w14:paraId="025AEA2F"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4D6CF75"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FE1B929"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auto"/>
              <w:right w:val="single" w:sz="4" w:space="0" w:color="000000"/>
            </w:tcBorders>
          </w:tcPr>
          <w:p w14:paraId="41893BD3" w14:textId="77777777" w:rsidR="00D85C8A" w:rsidRPr="00D4372E" w:rsidRDefault="00D85C8A" w:rsidP="00D85C8A">
            <w:pPr>
              <w:spacing w:line="210" w:lineRule="exact"/>
              <w:rPr>
                <w:rFonts w:ascii="ＭＳ ゴシック" w:eastAsia="ＭＳ ゴシック" w:hAnsi="ＭＳ ゴシック"/>
              </w:rPr>
            </w:pPr>
          </w:p>
          <w:p w14:paraId="48C8F714"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60BB838B" w14:textId="77777777" w:rsidR="00D85C8A" w:rsidRPr="00D4372E" w:rsidRDefault="00D85C8A" w:rsidP="00D85C8A">
            <w:pPr>
              <w:spacing w:line="210" w:lineRule="exact"/>
              <w:rPr>
                <w:rFonts w:ascii="ＭＳ ゴシック" w:eastAsia="ＭＳ ゴシック" w:hAnsi="ＭＳ ゴシック"/>
              </w:rPr>
            </w:pPr>
          </w:p>
          <w:p w14:paraId="14B25E10"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3F853F50" w14:textId="77777777" w:rsidTr="00154AD3">
        <w:trPr>
          <w:trHeight w:val="2304"/>
          <w:jc w:val="center"/>
        </w:trPr>
        <w:tc>
          <w:tcPr>
            <w:tcW w:w="1276" w:type="dxa"/>
            <w:tcBorders>
              <w:top w:val="nil"/>
              <w:left w:val="single" w:sz="4" w:space="0" w:color="000000"/>
              <w:bottom w:val="single" w:sz="4" w:space="0" w:color="auto"/>
              <w:right w:val="single" w:sz="4" w:space="0" w:color="000000"/>
            </w:tcBorders>
          </w:tcPr>
          <w:p w14:paraId="42EBFB51" w14:textId="77777777" w:rsidR="00D85C8A" w:rsidRPr="00D4372E" w:rsidRDefault="00D85C8A" w:rsidP="00D85C8A">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w:t>
            </w:r>
          </w:p>
        </w:tc>
        <w:tc>
          <w:tcPr>
            <w:tcW w:w="6171" w:type="dxa"/>
            <w:tcBorders>
              <w:top w:val="nil"/>
              <w:left w:val="single" w:sz="4" w:space="0" w:color="000000"/>
              <w:bottom w:val="single" w:sz="4" w:space="0" w:color="auto"/>
              <w:right w:val="single" w:sz="4" w:space="0" w:color="000000"/>
            </w:tcBorders>
          </w:tcPr>
          <w:p w14:paraId="72152931" w14:textId="77777777" w:rsidR="00D85C8A" w:rsidRPr="00D4372E" w:rsidRDefault="00D85C8A" w:rsidP="00D85C8A">
            <w:pPr>
              <w:suppressAutoHyphens/>
              <w:autoSpaceDE w:val="0"/>
              <w:autoSpaceDN w:val="0"/>
              <w:spacing w:line="210" w:lineRule="exact"/>
              <w:ind w:left="540" w:hangingChars="300" w:hanging="540"/>
              <w:rPr>
                <w:rFonts w:ascii="ＭＳ ゴシック" w:eastAsia="ＭＳ ゴシック" w:hAnsi="ＭＳ ゴシック"/>
                <w:i/>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i/>
              </w:rPr>
              <w:t xml:space="preserve">　</w:t>
            </w:r>
          </w:p>
          <w:p w14:paraId="30DA23AE" w14:textId="77777777" w:rsidR="00D85C8A" w:rsidRPr="00D4372E" w:rsidRDefault="00D85C8A" w:rsidP="00D85C8A">
            <w:pPr>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Q&amp;A H21.5.11 VOL3－1　問１　</w:t>
            </w:r>
          </w:p>
          <w:p w14:paraId="3B978CD3" w14:textId="77777777" w:rsidR="00D85C8A" w:rsidRPr="00D4372E" w:rsidRDefault="00D85C8A" w:rsidP="00D85C8A">
            <w:pPr>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多機能型事業所を実施している場合、重度者支援体制加算算定時の分母となる利用定員は、各対象事業における利用定員を分母とし、障害基礎年金1級受給者数について、それぞれ加算の可否を判断する。</w:t>
            </w:r>
          </w:p>
          <w:p w14:paraId="4002407C" w14:textId="77777777" w:rsidR="00D85C8A" w:rsidRPr="00D4372E" w:rsidRDefault="00D85C8A" w:rsidP="00D85C8A">
            <w:pPr>
              <w:spacing w:line="210" w:lineRule="exact"/>
              <w:ind w:leftChars="100" w:left="360" w:hangingChars="100" w:hanging="180"/>
              <w:rPr>
                <w:rFonts w:ascii="ＭＳ ゴシック" w:eastAsia="ＭＳ ゴシック" w:hAnsi="ＭＳ ゴシック"/>
                <w:i/>
              </w:rPr>
            </w:pPr>
            <w:r w:rsidRPr="00D4372E">
              <w:rPr>
                <w:rFonts w:ascii="ＭＳ ゴシック" w:eastAsia="ＭＳ ゴシック" w:hAnsi="ＭＳ ゴシック" w:hint="eastAsia"/>
                <w:i/>
              </w:rPr>
              <w:t xml:space="preserve">　例：就労継続支援Ａ型（10名）、就労継続支援Ｂ型（10名）、生活介護(10名)、計30名の多機能事業所の場合、</w:t>
            </w:r>
          </w:p>
          <w:p w14:paraId="3170B9FA" w14:textId="77777777" w:rsidR="00D85C8A" w:rsidRPr="00D4372E" w:rsidRDefault="00D85C8A" w:rsidP="00D85C8A">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i/>
              </w:rPr>
              <w:t xml:space="preserve">　　就労継続支援Ａ型(10名)と就労継続支援Ｂ型（10名）各事業における障害基礎年金1級受給者についてそれぞれ算定を行い、加算要件を満たした事業に加算。</w:t>
            </w:r>
          </w:p>
          <w:p w14:paraId="4C9B78FF" w14:textId="77777777" w:rsidR="00154AD3" w:rsidRPr="00D4372E" w:rsidRDefault="00154AD3" w:rsidP="00154AD3">
            <w:pPr>
              <w:spacing w:line="210" w:lineRule="exact"/>
              <w:rPr>
                <w:rFonts w:ascii="ＭＳ ゴシック" w:eastAsia="ＭＳ ゴシック" w:hAnsi="ＭＳ ゴシック"/>
              </w:rPr>
            </w:pPr>
          </w:p>
        </w:tc>
        <w:tc>
          <w:tcPr>
            <w:tcW w:w="425" w:type="dxa"/>
            <w:tcBorders>
              <w:top w:val="nil"/>
              <w:left w:val="single" w:sz="4" w:space="0" w:color="000000"/>
              <w:bottom w:val="single" w:sz="4" w:space="0" w:color="auto"/>
              <w:right w:val="single" w:sz="4" w:space="0" w:color="000000"/>
            </w:tcBorders>
          </w:tcPr>
          <w:p w14:paraId="037DABED"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w:t>
            </w:r>
          </w:p>
          <w:p w14:paraId="07395C0C" w14:textId="77777777" w:rsidR="00D85C8A" w:rsidRPr="00D4372E" w:rsidRDefault="00D85C8A" w:rsidP="00D85C8A">
            <w:pPr>
              <w:spacing w:line="210" w:lineRule="exact"/>
              <w:rPr>
                <w:rFonts w:ascii="ＭＳ ゴシック" w:eastAsia="ＭＳ ゴシック" w:hAnsi="ＭＳ ゴシック"/>
              </w:rPr>
            </w:pPr>
          </w:p>
        </w:tc>
        <w:tc>
          <w:tcPr>
            <w:tcW w:w="2119" w:type="dxa"/>
            <w:tcBorders>
              <w:top w:val="nil"/>
              <w:left w:val="single" w:sz="4" w:space="0" w:color="000000"/>
              <w:bottom w:val="single" w:sz="4" w:space="0" w:color="auto"/>
              <w:right w:val="single" w:sz="4" w:space="0" w:color="000000"/>
            </w:tcBorders>
          </w:tcPr>
          <w:p w14:paraId="3E8CEDA2"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497E7BBB" w14:textId="77777777" w:rsidTr="0064098E">
        <w:trPr>
          <w:trHeight w:val="8919"/>
          <w:jc w:val="center"/>
        </w:trPr>
        <w:tc>
          <w:tcPr>
            <w:tcW w:w="1276" w:type="dxa"/>
            <w:tcBorders>
              <w:top w:val="single" w:sz="4" w:space="0" w:color="000000"/>
              <w:left w:val="single" w:sz="4" w:space="0" w:color="000000"/>
              <w:right w:val="single" w:sz="4" w:space="0" w:color="000000"/>
            </w:tcBorders>
          </w:tcPr>
          <w:p w14:paraId="75DAA345" w14:textId="77777777" w:rsidR="00154AD3" w:rsidRDefault="00154AD3" w:rsidP="00D85C8A">
            <w:pPr>
              <w:suppressAutoHyphens/>
              <w:autoSpaceDE w:val="0"/>
              <w:autoSpaceDN w:val="0"/>
              <w:spacing w:line="210" w:lineRule="exact"/>
              <w:ind w:left="180" w:hangingChars="100" w:hanging="180"/>
              <w:rPr>
                <w:rFonts w:ascii="ＭＳ ゴシック" w:eastAsia="ＭＳ ゴシック" w:hAnsi="ＭＳ ゴシック"/>
              </w:rPr>
            </w:pPr>
          </w:p>
          <w:p w14:paraId="5FB68BA5"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1</w:t>
            </w:r>
            <w:r w:rsidR="00027B4B" w:rsidRPr="00D4372E">
              <w:rPr>
                <w:rFonts w:ascii="ＭＳ ゴシック" w:eastAsia="ＭＳ ゴシック" w:hAnsi="ＭＳ ゴシック"/>
              </w:rPr>
              <w:t xml:space="preserve">9 </w:t>
            </w:r>
            <w:r w:rsidRPr="00D4372E">
              <w:rPr>
                <w:rFonts w:ascii="ＭＳ ゴシック" w:eastAsia="ＭＳ ゴシック" w:hAnsi="ＭＳ ゴシック" w:hint="eastAsia"/>
              </w:rPr>
              <w:t>賃金向上達成指導員配置加算</w:t>
            </w:r>
          </w:p>
        </w:tc>
        <w:tc>
          <w:tcPr>
            <w:tcW w:w="6171" w:type="dxa"/>
            <w:tcBorders>
              <w:top w:val="single" w:sz="4" w:space="0" w:color="000000"/>
              <w:left w:val="single" w:sz="4" w:space="0" w:color="000000"/>
              <w:right w:val="single" w:sz="4" w:space="0" w:color="000000"/>
            </w:tcBorders>
          </w:tcPr>
          <w:p w14:paraId="79182343"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E0DB7E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指定障害福祉サービス基準（平18厚令171）第186条に定める人員配置に加え、賃金向上達成指導員（生産活動収入を増やすための販路拡大、商品開発、労働時間の増加その他賃金向上を図るための取組に係る計画（以下「賃金向上計画」という。）を作成し、当該賃金向上計画に掲げた内容の達成に向けて積極的に取り組むための指導員をいう。以下同じ。）を、常勤換算方法で１以上配置し、かつ、就労継続支援Ａ型事業所と雇用契約を締結している利用者のキャリアアップ（職務経験、職業訓練又は教育訓練の職業能力の開発の機会を通じ、職業能力の向上並びにこれによる将来の職務上の地位及び賃金をはじめとする処遇の改善が図られることをいう。）を図るための措置を講じているものとして京都市長に届け出た指定就労継続支援Ａ型事業所等において、指定就労継続支援Ａ型等を行った場合に、利用定員に応じ、１日につき所定単位数を加算しているか。</w:t>
            </w:r>
          </w:p>
          <w:p w14:paraId="5F53F40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p>
          <w:p w14:paraId="32C485DC"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イ　利用定員が20人以下の場合　　　　　　７０単位</w:t>
            </w:r>
          </w:p>
          <w:p w14:paraId="385004F1"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ロ　利用定員が21人以上40人以下の場合　　４３単位</w:t>
            </w:r>
          </w:p>
          <w:p w14:paraId="70DA57F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ハ　利用定員が41人以上60人以下の場合　　２６単位</w:t>
            </w:r>
          </w:p>
          <w:p w14:paraId="036E2E80"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ニ　利用定員が61人以上80人以下の場合　　１９単位</w:t>
            </w:r>
          </w:p>
          <w:p w14:paraId="34FA90C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ホ　利用定員が81人以上の場合　　　　　　１５単位</w:t>
            </w:r>
          </w:p>
          <w:p w14:paraId="0B912FE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◆平18厚告523別表第13の12</w:t>
            </w:r>
          </w:p>
          <w:p w14:paraId="5BE7BCA8"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643D700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　賃金向上達成指導員配置加算の取扱いについて</w:t>
            </w:r>
          </w:p>
          <w:p w14:paraId="23FF3461" w14:textId="77777777" w:rsidR="00D85C8A" w:rsidRPr="00D4372E" w:rsidRDefault="00D85C8A" w:rsidP="00D85C8A">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w w:val="50"/>
              </w:rPr>
              <w:t xml:space="preserve">(一)　　</w:t>
            </w:r>
            <w:r w:rsidRPr="00D4372E">
              <w:rPr>
                <w:rFonts w:ascii="ＭＳ ゴシック" w:eastAsia="ＭＳ ゴシック" w:hAnsi="ＭＳ ゴシック" w:hint="eastAsia"/>
              </w:rPr>
              <w:t>賃金向上達成指導員配置加算については、指定基準で定める人員配置に加え、賃金向上達成指導員を常勤換算方法で１以上配置した場合に、当該事業所の利用定員に応じた所定単位数を、１日つき当該事業所を利用した利用者全員に対して加算する。</w:t>
            </w:r>
          </w:p>
          <w:p w14:paraId="1089286F" w14:textId="77777777" w:rsidR="00D85C8A" w:rsidRPr="00D4372E" w:rsidRDefault="00D85C8A" w:rsidP="00D85C8A">
            <w:pPr>
              <w:suppressAutoHyphens/>
              <w:autoSpaceDE w:val="0"/>
              <w:autoSpaceDN w:val="0"/>
              <w:spacing w:line="210" w:lineRule="exact"/>
              <w:ind w:left="540" w:hangingChars="600" w:hanging="540"/>
              <w:rPr>
                <w:rFonts w:ascii="ＭＳ ゴシック" w:eastAsia="ＭＳ ゴシック" w:hAnsi="ＭＳ ゴシック"/>
              </w:rPr>
            </w:pPr>
            <w:r w:rsidRPr="00D4372E">
              <w:rPr>
                <w:rFonts w:ascii="ＭＳ ゴシック" w:eastAsia="ＭＳ ゴシック" w:hAnsi="ＭＳ ゴシック" w:hint="eastAsia"/>
                <w:w w:val="50"/>
              </w:rPr>
              <w:t xml:space="preserve">　　　　(二)　　</w:t>
            </w:r>
            <w:r w:rsidRPr="00D4372E">
              <w:rPr>
                <w:rFonts w:ascii="ＭＳ ゴシック" w:eastAsia="ＭＳ ゴシック" w:hAnsi="ＭＳ ゴシック" w:hint="eastAsia"/>
              </w:rPr>
              <w:t>「賃金向上計画」は、就労系留意事項通知で示す経営改善計画書を「賃金向上計画」とすることができる。なお、経営改善計画書を提出する必要のない事業所においては、就労系留意事項通知で示す別紙様式２－１の経営改善計画書の１に関して、現在の生産活動収入を維持又は増やす取組を行うための具体的取組を記載し、そのことを達成するための事項を２から６に記載することで、賃金向上計画とすることができる。</w:t>
            </w:r>
          </w:p>
          <w:p w14:paraId="78E0F0D4" w14:textId="77777777" w:rsidR="00D85C8A" w:rsidRPr="00D4372E" w:rsidRDefault="00D85C8A" w:rsidP="00D85C8A">
            <w:pPr>
              <w:suppressAutoHyphens/>
              <w:autoSpaceDE w:val="0"/>
              <w:autoSpaceDN w:val="0"/>
              <w:spacing w:line="210" w:lineRule="exact"/>
              <w:ind w:left="540" w:hangingChars="600" w:hanging="540"/>
              <w:rPr>
                <w:rFonts w:ascii="ＭＳ ゴシック" w:eastAsia="ＭＳ ゴシック" w:hAnsi="ＭＳ ゴシック"/>
              </w:rPr>
            </w:pPr>
            <w:r w:rsidRPr="00D4372E">
              <w:rPr>
                <w:rFonts w:ascii="ＭＳ ゴシック" w:eastAsia="ＭＳ ゴシック" w:hAnsi="ＭＳ ゴシック" w:hint="eastAsia"/>
                <w:w w:val="50"/>
              </w:rPr>
              <w:t xml:space="preserve">　　　(三)</w:t>
            </w:r>
            <w:r w:rsidRPr="00D4372E">
              <w:rPr>
                <w:rFonts w:ascii="ＭＳ ゴシック" w:eastAsia="ＭＳ ゴシック" w:hAnsi="ＭＳ ゴシック" w:hint="eastAsia"/>
              </w:rPr>
              <w:t xml:space="preserve">　「キャリアアップを図るための措置を講じている」とは、将来の職務上の地位や賃金の改善を図るため、昇格、昇進、昇給といった仕組みが就業規則に記載されていることが必要であり、実際にキャリアアップした利用者がいない場合でも差し支えないが、仕組みがあるにも関わらず合理的な理由なく該当者がいない場合は、賃金向上達成指導員配置加算の算定要件を満たしていないとすることもできる。</w:t>
            </w:r>
          </w:p>
          <w:p w14:paraId="6883F24B" w14:textId="77777777" w:rsidR="00D85C8A" w:rsidRDefault="00D85C8A" w:rsidP="00D85C8A">
            <w:pPr>
              <w:suppressAutoHyphens/>
              <w:autoSpaceDE w:val="0"/>
              <w:autoSpaceDN w:val="0"/>
              <w:spacing w:line="210" w:lineRule="exact"/>
              <w:ind w:left="1080" w:hangingChars="600" w:hanging="10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A27B84" w:rsidRPr="00D4372E">
              <w:rPr>
                <w:rFonts w:ascii="ＭＳ ゴシック" w:eastAsia="ＭＳ ゴシック" w:hAnsi="ＭＳ ゴシック" w:hint="eastAsia"/>
              </w:rPr>
              <w:t>⑭</w:t>
            </w:r>
          </w:p>
          <w:p w14:paraId="28F31C10" w14:textId="77777777" w:rsidR="0070055B" w:rsidRPr="00D4372E" w:rsidRDefault="0070055B" w:rsidP="0070055B">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right w:val="single" w:sz="4" w:space="0" w:color="000000"/>
            </w:tcBorders>
          </w:tcPr>
          <w:p w14:paraId="11884C1C" w14:textId="77777777" w:rsidR="00D85C8A" w:rsidRPr="00D4372E" w:rsidRDefault="00D85C8A" w:rsidP="00D85C8A">
            <w:pPr>
              <w:spacing w:line="210" w:lineRule="exact"/>
              <w:rPr>
                <w:rFonts w:ascii="ＭＳ ゴシック" w:eastAsia="ＭＳ ゴシック" w:hAnsi="ＭＳ ゴシック"/>
              </w:rPr>
            </w:pPr>
          </w:p>
          <w:p w14:paraId="34DC8DC9"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0C383A07"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6416E87F"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right w:val="single" w:sz="4" w:space="0" w:color="000000"/>
            </w:tcBorders>
          </w:tcPr>
          <w:p w14:paraId="5DE234B0" w14:textId="77777777" w:rsidR="00D85C8A" w:rsidRPr="00D4372E" w:rsidRDefault="00D85C8A" w:rsidP="00D85C8A">
            <w:pPr>
              <w:spacing w:line="210" w:lineRule="exact"/>
              <w:rPr>
                <w:rFonts w:ascii="ＭＳ ゴシック" w:eastAsia="ＭＳ ゴシック" w:hAnsi="ＭＳ ゴシック"/>
              </w:rPr>
            </w:pPr>
          </w:p>
          <w:p w14:paraId="4A0C3B00"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52403A87" w14:textId="77777777" w:rsidR="00D85C8A" w:rsidRPr="00D4372E" w:rsidRDefault="00D85C8A" w:rsidP="00D85C8A">
            <w:pPr>
              <w:spacing w:line="210" w:lineRule="exact"/>
              <w:rPr>
                <w:rFonts w:ascii="ＭＳ ゴシック" w:eastAsia="ＭＳ ゴシック" w:hAnsi="ＭＳ ゴシック"/>
              </w:rPr>
            </w:pPr>
          </w:p>
          <w:p w14:paraId="05122A7C" w14:textId="77777777" w:rsidR="00D85C8A" w:rsidRPr="00D4372E" w:rsidRDefault="00D85C8A" w:rsidP="00D85C8A">
            <w:pPr>
              <w:spacing w:line="210" w:lineRule="exact"/>
              <w:rPr>
                <w:rFonts w:ascii="ＭＳ ゴシック" w:eastAsia="ＭＳ ゴシック" w:hAnsi="ＭＳ ゴシック"/>
              </w:rPr>
            </w:pPr>
          </w:p>
          <w:p w14:paraId="24F47791"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賃金向上達成指導員を常勤換算方法で１以上配置しているか</w:t>
            </w:r>
          </w:p>
          <w:p w14:paraId="519BC912"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07D97BF"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賃金向上計画を作成しているか（経営改善計画書作成事業所は当該計画書をもって賃金向上計画とすることも可）</w:t>
            </w:r>
          </w:p>
          <w:p w14:paraId="4D335CEB"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468077BE"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昇給、昇格等の仕組が就業規則に記載されているか</w:t>
            </w:r>
          </w:p>
        </w:tc>
      </w:tr>
      <w:tr w:rsidR="00D85C8A" w:rsidRPr="00D4372E" w14:paraId="1EE83B10" w14:textId="77777777" w:rsidTr="0064098E">
        <w:trPr>
          <w:jc w:val="center"/>
        </w:trPr>
        <w:tc>
          <w:tcPr>
            <w:tcW w:w="1276" w:type="dxa"/>
            <w:tcBorders>
              <w:top w:val="single" w:sz="4" w:space="0" w:color="000000"/>
              <w:left w:val="single" w:sz="4" w:space="0" w:color="000000"/>
              <w:bottom w:val="nil"/>
              <w:right w:val="single" w:sz="4" w:space="0" w:color="000000"/>
            </w:tcBorders>
          </w:tcPr>
          <w:p w14:paraId="145D884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6340FEDA" w14:textId="77777777" w:rsidR="00D85C8A" w:rsidRPr="00D4372E" w:rsidRDefault="00027B4B"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 xml:space="preserve">20 </w:t>
            </w:r>
            <w:r w:rsidR="00D85C8A" w:rsidRPr="00D4372E">
              <w:rPr>
                <w:rFonts w:ascii="ＭＳ ゴシック" w:eastAsia="ＭＳ ゴシック" w:hAnsi="ＭＳ ゴシック" w:hint="eastAsia"/>
              </w:rPr>
              <w:t>送迎加算</w:t>
            </w:r>
          </w:p>
          <w:p w14:paraId="4F7DD7D9"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9CE73D4"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nil"/>
              <w:right w:val="single" w:sz="4" w:space="0" w:color="000000"/>
            </w:tcBorders>
          </w:tcPr>
          <w:p w14:paraId="703E573E"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22A5CD73"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加算の対象となる送迎を実施しているものとして</w:t>
            </w:r>
            <w:smartTag w:uri="schemas-MSNCTYST-com/MSNCTYST" w:element="MSNCTYST">
              <w:smartTagPr>
                <w:attr w:name="AddressList" w:val="26:京都府京都市;"/>
                <w:attr w:name="Address" w:val="京都市"/>
              </w:smartTagPr>
              <w:r w:rsidRPr="00D4372E">
                <w:rPr>
                  <w:rFonts w:ascii="ＭＳ ゴシック" w:eastAsia="ＭＳ ゴシック" w:hAnsi="ＭＳ ゴシック" w:hint="eastAsia"/>
                </w:rPr>
                <w:t>京都市</w:t>
              </w:r>
            </w:smartTag>
            <w:r w:rsidRPr="00D4372E">
              <w:rPr>
                <w:rFonts w:ascii="ＭＳ ゴシック" w:eastAsia="ＭＳ ゴシック" w:hAnsi="ＭＳ ゴシック" w:hint="eastAsia"/>
              </w:rPr>
              <w:t>長に届け出た指定就労継続支援Ａ型事業所（国、地方公共団体又はのぞみの園が設置するものを除く。）において、利用者</w:t>
            </w:r>
            <w:r w:rsidR="00E34640" w:rsidRPr="00D4372E">
              <w:rPr>
                <w:rFonts w:ascii="ＭＳ ゴシック" w:eastAsia="ＭＳ ゴシック" w:hAnsi="ＭＳ ゴシック" w:hint="eastAsia"/>
              </w:rPr>
              <w:t>（当該指定就労継続支援Ａ型事業所又は指定障害者支援施設と同一敷地内にあり、又は隣接する指定障害者</w:t>
            </w:r>
            <w:r w:rsidR="00E34640" w:rsidRPr="00D4372E">
              <w:rPr>
                <w:rFonts w:ascii="ＭＳ ゴシック" w:eastAsia="ＭＳ ゴシック" w:hAnsi="ＭＳ ゴシック" w:hint="eastAsia"/>
              </w:rPr>
              <w:lastRenderedPageBreak/>
              <w:t>支援施設を利用する施設入所者を除く。）</w:t>
            </w:r>
            <w:r w:rsidRPr="00D4372E">
              <w:rPr>
                <w:rFonts w:ascii="ＭＳ ゴシック" w:eastAsia="ＭＳ ゴシック" w:hAnsi="ＭＳ ゴシック" w:hint="eastAsia"/>
              </w:rPr>
              <w:t>に対して、その居宅等と指定就労継続支援Ａ型事業所又は指定障害者支援施設との間の送迎を行った場合は、片道につき所定単位数を加算しているか。</w:t>
            </w:r>
          </w:p>
          <w:p w14:paraId="4DC78C38"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◆平18厚告523別表第13の13の注1</w:t>
            </w:r>
          </w:p>
          <w:p w14:paraId="7B5B193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70E2F06D" w14:textId="77777777" w:rsidR="00D85C8A" w:rsidRPr="00D4372E" w:rsidRDefault="00D85C8A" w:rsidP="00D85C8A">
            <w:pPr>
              <w:spacing w:line="210" w:lineRule="exact"/>
              <w:ind w:left="270" w:hangingChars="150" w:hanging="270"/>
              <w:rPr>
                <w:rFonts w:ascii="ＭＳ ゴシック" w:eastAsia="ＭＳ ゴシック" w:hAnsi="ＭＳ ゴシック"/>
              </w:rPr>
            </w:pPr>
            <w:r w:rsidRPr="00D4372E">
              <w:rPr>
                <w:rFonts w:ascii="ＭＳ ゴシック" w:eastAsia="ＭＳ ゴシック" w:hAnsi="ＭＳ ゴシック" w:hint="eastAsia"/>
              </w:rPr>
              <w:t xml:space="preserve">　　ただし、別に厚生労働大臣が定める送迎（下記「◎送迎加算における取扱い」（5）参照）を実施している場合は、所定単位数の100分の70の単位数を算定しているか。</w:t>
            </w:r>
          </w:p>
          <w:p w14:paraId="4D2E6E46"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◆平18厚告523別表第13の13の注2</w:t>
            </w:r>
          </w:p>
          <w:p w14:paraId="094943D5" w14:textId="77777777" w:rsidR="00D85C8A" w:rsidRPr="00D4372E" w:rsidRDefault="00D85C8A" w:rsidP="00D85C8A">
            <w:pPr>
              <w:suppressAutoHyphens/>
              <w:kinsoku w:val="0"/>
              <w:wordWrap w:val="0"/>
              <w:autoSpaceDE w:val="0"/>
              <w:autoSpaceDN w:val="0"/>
              <w:spacing w:line="210" w:lineRule="exact"/>
              <w:ind w:firstLineChars="100" w:firstLine="180"/>
            </w:pPr>
            <w:r w:rsidRPr="00D4372E">
              <w:rPr>
                <w:rFonts w:hint="eastAsia"/>
              </w:rPr>
              <w:t xml:space="preserve">　</w:t>
            </w:r>
            <w:r w:rsidRPr="00D4372E">
              <w:rPr>
                <w:rFonts w:hint="eastAsia"/>
              </w:rPr>
              <w:t>(1)</w:t>
            </w:r>
            <w:r w:rsidRPr="00D4372E">
              <w:rPr>
                <w:rFonts w:hint="eastAsia"/>
              </w:rPr>
              <w:t>送迎加算</w:t>
            </w:r>
            <w:r w:rsidRPr="00D4372E">
              <w:rPr>
                <w:rFonts w:hint="eastAsia"/>
              </w:rPr>
              <w:t>(</w:t>
            </w:r>
            <w:r w:rsidRPr="00D4372E">
              <w:rPr>
                <w:rFonts w:hint="eastAsia"/>
              </w:rPr>
              <w:t>Ⅰ</w:t>
            </w:r>
            <w:r w:rsidRPr="00D4372E">
              <w:rPr>
                <w:rFonts w:hint="eastAsia"/>
              </w:rPr>
              <w:t>)</w:t>
            </w:r>
            <w:r w:rsidRPr="00D4372E">
              <w:rPr>
                <w:rFonts w:hint="eastAsia"/>
              </w:rPr>
              <w:t xml:space="preserve">　</w:t>
            </w:r>
            <w:r w:rsidRPr="00D4372E">
              <w:rPr>
                <w:rFonts w:hint="eastAsia"/>
              </w:rPr>
              <w:t>21</w:t>
            </w:r>
            <w:r w:rsidRPr="00D4372E">
              <w:rPr>
                <w:rFonts w:hint="eastAsia"/>
              </w:rPr>
              <w:t>単位</w:t>
            </w:r>
          </w:p>
          <w:p w14:paraId="5ABBF208" w14:textId="77777777" w:rsidR="00D85C8A" w:rsidRPr="00D4372E" w:rsidRDefault="00D85C8A" w:rsidP="00D85C8A">
            <w:pPr>
              <w:spacing w:line="210" w:lineRule="exact"/>
              <w:ind w:firstLineChars="100" w:firstLine="180"/>
              <w:rPr>
                <w:rFonts w:ascii="ＭＳ ゴシック" w:eastAsia="ＭＳ ゴシック" w:hAnsi="ＭＳ ゴシック"/>
              </w:rPr>
            </w:pPr>
            <w:r w:rsidRPr="00D4372E">
              <w:rPr>
                <w:rFonts w:hint="eastAsia"/>
              </w:rPr>
              <w:t xml:space="preserve">　</w:t>
            </w:r>
            <w:r w:rsidRPr="00D4372E">
              <w:rPr>
                <w:rFonts w:hint="eastAsia"/>
              </w:rPr>
              <w:t>(2)</w:t>
            </w:r>
            <w:r w:rsidRPr="00D4372E">
              <w:rPr>
                <w:rFonts w:hint="eastAsia"/>
              </w:rPr>
              <w:t>送迎加算</w:t>
            </w:r>
            <w:r w:rsidRPr="00D4372E">
              <w:rPr>
                <w:rFonts w:hint="eastAsia"/>
              </w:rPr>
              <w:t>(</w:t>
            </w:r>
            <w:r w:rsidRPr="00D4372E">
              <w:rPr>
                <w:rFonts w:hint="eastAsia"/>
              </w:rPr>
              <w:t>Ⅱ</w:t>
            </w:r>
            <w:r w:rsidRPr="00D4372E">
              <w:rPr>
                <w:rFonts w:hint="eastAsia"/>
              </w:rPr>
              <w:t>)</w:t>
            </w:r>
            <w:r w:rsidRPr="00D4372E">
              <w:rPr>
                <w:rFonts w:hint="eastAsia"/>
              </w:rPr>
              <w:t xml:space="preserve">　</w:t>
            </w:r>
            <w:r w:rsidRPr="00D4372E">
              <w:rPr>
                <w:rFonts w:hint="eastAsia"/>
              </w:rPr>
              <w:t>10</w:t>
            </w:r>
            <w:r w:rsidRPr="00D4372E">
              <w:rPr>
                <w:rFonts w:hint="eastAsia"/>
              </w:rPr>
              <w:t>単位</w:t>
            </w:r>
          </w:p>
          <w:p w14:paraId="77410AD3"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15492C67" w14:textId="77777777" w:rsidR="00D85C8A" w:rsidRPr="00D4372E" w:rsidRDefault="00D85C8A" w:rsidP="00D85C8A">
            <w:pPr>
              <w:spacing w:line="210" w:lineRule="exact"/>
              <w:rPr>
                <w:rFonts w:ascii="ＭＳ ゴシック" w:eastAsia="ＭＳ ゴシック" w:hAnsi="ＭＳ ゴシック"/>
              </w:rPr>
            </w:pPr>
          </w:p>
          <w:p w14:paraId="333926B0"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328DFB6A"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BF2E44F"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p w14:paraId="002D532A" w14:textId="77777777" w:rsidR="00D85C8A" w:rsidRPr="00D4372E" w:rsidRDefault="00D85C8A" w:rsidP="00D85C8A">
            <w:pPr>
              <w:spacing w:line="210" w:lineRule="exact"/>
              <w:rPr>
                <w:rFonts w:ascii="ＭＳ ゴシック" w:eastAsia="ＭＳ ゴシック" w:hAnsi="ＭＳ ゴシック"/>
              </w:rPr>
            </w:pPr>
          </w:p>
        </w:tc>
        <w:tc>
          <w:tcPr>
            <w:tcW w:w="2119" w:type="dxa"/>
            <w:tcBorders>
              <w:top w:val="single" w:sz="4" w:space="0" w:color="000000"/>
              <w:left w:val="single" w:sz="4" w:space="0" w:color="000000"/>
              <w:bottom w:val="nil"/>
              <w:right w:val="single" w:sz="4" w:space="0" w:color="000000"/>
            </w:tcBorders>
          </w:tcPr>
          <w:p w14:paraId="65DC2907" w14:textId="77777777" w:rsidR="00D85C8A" w:rsidRPr="00D4372E" w:rsidRDefault="00D85C8A" w:rsidP="00D85C8A">
            <w:pPr>
              <w:spacing w:line="210" w:lineRule="exact"/>
              <w:rPr>
                <w:rFonts w:ascii="ＭＳ ゴシック" w:eastAsia="ＭＳ ゴシック" w:hAnsi="ＭＳ ゴシック"/>
              </w:rPr>
            </w:pPr>
          </w:p>
          <w:p w14:paraId="4A1EE948"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tc>
      </w:tr>
      <w:tr w:rsidR="00D85C8A" w:rsidRPr="00D4372E" w14:paraId="48C155FF" w14:textId="77777777" w:rsidTr="0064098E">
        <w:trPr>
          <w:jc w:val="center"/>
        </w:trPr>
        <w:tc>
          <w:tcPr>
            <w:tcW w:w="1276" w:type="dxa"/>
            <w:tcBorders>
              <w:top w:val="nil"/>
              <w:left w:val="single" w:sz="4" w:space="0" w:color="000000"/>
              <w:bottom w:val="single" w:sz="4" w:space="0" w:color="000000"/>
              <w:right w:val="single" w:sz="4" w:space="0" w:color="000000"/>
            </w:tcBorders>
          </w:tcPr>
          <w:p w14:paraId="4E2E885D"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nil"/>
              <w:left w:val="single" w:sz="4" w:space="0" w:color="000000"/>
              <w:bottom w:val="single" w:sz="4" w:space="0" w:color="000000"/>
              <w:right w:val="single" w:sz="4" w:space="0" w:color="000000"/>
            </w:tcBorders>
          </w:tcPr>
          <w:p w14:paraId="6A32306C"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xml:space="preserve">　◎　送迎加算における取扱い</w:t>
            </w:r>
          </w:p>
          <w:p w14:paraId="22789ADE" w14:textId="77777777" w:rsidR="00D85C8A" w:rsidRPr="00D4372E" w:rsidRDefault="00D85C8A" w:rsidP="00D85C8A">
            <w:pPr>
              <w:suppressAutoHyphens/>
              <w:autoSpaceDE w:val="0"/>
              <w:autoSpaceDN w:val="0"/>
              <w:spacing w:line="210" w:lineRule="exact"/>
              <w:ind w:leftChars="200" w:left="630" w:hangingChars="150" w:hanging="270"/>
              <w:rPr>
                <w:rFonts w:ascii="ＭＳ ゴシック" w:eastAsia="ＭＳ ゴシック" w:hAnsi="ＭＳ ゴシック"/>
              </w:rPr>
            </w:pPr>
            <w:r w:rsidRPr="00D4372E">
              <w:rPr>
                <w:rFonts w:ascii="ＭＳ ゴシック" w:eastAsia="ＭＳ ゴシック" w:hAnsi="ＭＳ ゴシック"/>
              </w:rPr>
              <w:t>(1)</w:t>
            </w:r>
            <w:r w:rsidRPr="00D4372E">
              <w:rPr>
                <w:rFonts w:ascii="ＭＳ ゴシック" w:eastAsia="ＭＳ ゴシック" w:hAnsi="ＭＳ ゴシック" w:hint="eastAsia"/>
              </w:rPr>
              <w:t xml:space="preserve">　多機能型事業所又は同一敷地内に複数の事業所が存する場合については、原則として一の事業所として取り扱うこととする。ただし、事業所ごとに送迎が行われている場合など、京都市長が特に必要と認める場合についてはこの限りではないこと。</w:t>
            </w:r>
          </w:p>
          <w:p w14:paraId="07DA0541" w14:textId="77777777" w:rsidR="00D85C8A" w:rsidRPr="00D4372E" w:rsidRDefault="00D85C8A" w:rsidP="00D85C8A">
            <w:pPr>
              <w:suppressAutoHyphens/>
              <w:autoSpaceDE w:val="0"/>
              <w:autoSpaceDN w:val="0"/>
              <w:spacing w:line="210" w:lineRule="exact"/>
              <w:ind w:leftChars="200" w:left="630" w:hangingChars="150" w:hanging="270"/>
              <w:rPr>
                <w:rFonts w:ascii="ＭＳ ゴシック" w:eastAsia="ＭＳ ゴシック" w:hAnsi="ＭＳ ゴシック"/>
              </w:rPr>
            </w:pPr>
            <w:r w:rsidRPr="00D4372E">
              <w:rPr>
                <w:rFonts w:ascii="ＭＳ ゴシック" w:eastAsia="ＭＳ ゴシック" w:hAnsi="ＭＳ ゴシック"/>
              </w:rPr>
              <w:t>(2)</w:t>
            </w:r>
            <w:r w:rsidRPr="00D4372E">
              <w:rPr>
                <w:rFonts w:ascii="ＭＳ ゴシック" w:eastAsia="ＭＳ ゴシック" w:hAnsi="ＭＳ ゴシック" w:hint="eastAsia"/>
              </w:rPr>
              <w:t xml:space="preserve">　送迎加算(Ⅰ)については、当該月において、次の(ア)及び(イ)のいずれにも該当する場合に算定が可能であること。</w:t>
            </w:r>
          </w:p>
          <w:p w14:paraId="5208307B" w14:textId="77777777" w:rsidR="00D85C8A" w:rsidRPr="00D4372E" w:rsidRDefault="00D85C8A" w:rsidP="00D85C8A">
            <w:pPr>
              <w:suppressAutoHyphens/>
              <w:autoSpaceDE w:val="0"/>
              <w:autoSpaceDN w:val="0"/>
              <w:spacing w:line="210" w:lineRule="exact"/>
              <w:ind w:leftChars="350" w:left="630" w:firstLineChars="100" w:firstLine="180"/>
              <w:rPr>
                <w:rFonts w:ascii="ＭＳ ゴシック" w:eastAsia="ＭＳ ゴシック" w:hAnsi="ＭＳ ゴシック"/>
              </w:rPr>
            </w:pPr>
            <w:r w:rsidRPr="00D4372E">
              <w:rPr>
                <w:rFonts w:ascii="ＭＳ ゴシック" w:eastAsia="ＭＳ ゴシック" w:hAnsi="ＭＳ ゴシック" w:hint="eastAsia"/>
              </w:rPr>
              <w:t>また、送迎加算(Ⅱ)については、当該月において、次の(ア)又は(イ)のいずれかに該当する場合に算定が可能であること。</w:t>
            </w:r>
          </w:p>
          <w:p w14:paraId="1F38BC6C" w14:textId="77777777" w:rsidR="00D85C8A" w:rsidRPr="00D4372E" w:rsidRDefault="00D85C8A" w:rsidP="00D85C8A">
            <w:pPr>
              <w:suppressAutoHyphens/>
              <w:autoSpaceDE w:val="0"/>
              <w:autoSpaceDN w:val="0"/>
              <w:spacing w:line="210" w:lineRule="exact"/>
              <w:ind w:leftChars="350" w:left="630" w:firstLineChars="100" w:firstLine="180"/>
              <w:jc w:val="left"/>
              <w:rPr>
                <w:rFonts w:ascii="ＭＳ ゴシック" w:eastAsia="ＭＳ ゴシック" w:hAnsi="ＭＳ ゴシック"/>
              </w:rPr>
            </w:pPr>
            <w:r w:rsidRPr="00D4372E">
              <w:rPr>
                <w:rFonts w:ascii="ＭＳ ゴシック" w:eastAsia="ＭＳ ゴシック" w:hAnsi="ＭＳ ゴシック" w:hint="eastAsia"/>
              </w:rPr>
              <w:t>(ア)</w:t>
            </w:r>
            <w:r w:rsidRPr="00D4372E">
              <w:rPr>
                <w:rFonts w:ascii="ＭＳ ゴシック" w:eastAsia="ＭＳ ゴシック" w:hAnsi="ＭＳ ゴシック"/>
              </w:rPr>
              <w:t>1</w:t>
            </w:r>
            <w:r w:rsidRPr="00D4372E">
              <w:rPr>
                <w:rFonts w:ascii="ＭＳ ゴシック" w:eastAsia="ＭＳ ゴシック" w:hAnsi="ＭＳ ゴシック" w:hint="eastAsia"/>
              </w:rPr>
              <w:t>回の送迎につき、平均</w:t>
            </w:r>
            <w:r w:rsidRPr="00D4372E">
              <w:rPr>
                <w:rFonts w:ascii="ＭＳ ゴシック" w:eastAsia="ＭＳ ゴシック" w:hAnsi="ＭＳ ゴシック"/>
              </w:rPr>
              <w:t>10</w:t>
            </w:r>
            <w:r w:rsidRPr="00D4372E">
              <w:rPr>
                <w:rFonts w:ascii="ＭＳ ゴシック" w:eastAsia="ＭＳ ゴシック" w:hAnsi="ＭＳ ゴシック" w:hint="eastAsia"/>
              </w:rPr>
              <w:t>人以上（ただし、利用定員が</w:t>
            </w:r>
            <w:r w:rsidRPr="00D4372E">
              <w:rPr>
                <w:rFonts w:ascii="ＭＳ ゴシック" w:eastAsia="ＭＳ ゴシック" w:hAnsi="ＭＳ ゴシック"/>
              </w:rPr>
              <w:t>20</w:t>
            </w:r>
            <w:r w:rsidRPr="00D4372E">
              <w:rPr>
                <w:rFonts w:ascii="ＭＳ ゴシック" w:eastAsia="ＭＳ ゴシック" w:hAnsi="ＭＳ ゴシック" w:hint="eastAsia"/>
              </w:rPr>
              <w:t>人未満の事業所にあっては、</w:t>
            </w:r>
            <w:r w:rsidRPr="00D4372E">
              <w:rPr>
                <w:rFonts w:ascii="ＭＳ ゴシック" w:eastAsia="ＭＳ ゴシック" w:hAnsi="ＭＳ ゴシック"/>
              </w:rPr>
              <w:t>1</w:t>
            </w:r>
            <w:r w:rsidRPr="00D4372E">
              <w:rPr>
                <w:rFonts w:ascii="ＭＳ ゴシック" w:eastAsia="ＭＳ ゴシック" w:hAnsi="ＭＳ ゴシック" w:hint="eastAsia"/>
              </w:rPr>
              <w:t>回の送迎につき、平均的に定員の</w:t>
            </w:r>
            <w:r w:rsidRPr="00D4372E">
              <w:rPr>
                <w:rFonts w:ascii="ＭＳ ゴシック" w:eastAsia="ＭＳ ゴシック" w:hAnsi="ＭＳ ゴシック"/>
              </w:rPr>
              <w:t>100</w:t>
            </w:r>
            <w:r w:rsidRPr="00D4372E">
              <w:rPr>
                <w:rFonts w:ascii="ＭＳ ゴシック" w:eastAsia="ＭＳ ゴシック" w:hAnsi="ＭＳ ゴシック" w:hint="eastAsia"/>
              </w:rPr>
              <w:t>分の</w:t>
            </w:r>
            <w:r w:rsidRPr="00D4372E">
              <w:rPr>
                <w:rFonts w:ascii="ＭＳ ゴシック" w:eastAsia="ＭＳ ゴシック" w:hAnsi="ＭＳ ゴシック"/>
              </w:rPr>
              <w:t>50</w:t>
            </w:r>
            <w:r w:rsidRPr="00D4372E">
              <w:rPr>
                <w:rFonts w:ascii="ＭＳ ゴシック" w:eastAsia="ＭＳ ゴシック" w:hAnsi="ＭＳ ゴシック" w:hint="eastAsia"/>
              </w:rPr>
              <w:t>以上）の利用者が利用</w:t>
            </w:r>
          </w:p>
          <w:p w14:paraId="5EA137A0" w14:textId="77777777" w:rsidR="00D85C8A" w:rsidRPr="00D4372E" w:rsidRDefault="00D85C8A" w:rsidP="00D85C8A">
            <w:pPr>
              <w:suppressAutoHyphens/>
              <w:autoSpaceDE w:val="0"/>
              <w:autoSpaceDN w:val="0"/>
              <w:spacing w:line="210" w:lineRule="exact"/>
              <w:ind w:leftChars="350" w:left="630" w:firstLineChars="100" w:firstLine="180"/>
              <w:rPr>
                <w:rFonts w:ascii="ＭＳ ゴシック" w:eastAsia="ＭＳ ゴシック" w:hAnsi="ＭＳ ゴシック"/>
                <w:strike/>
                <w:shd w:val="clear" w:color="auto" w:fill="FFFF00"/>
              </w:rPr>
            </w:pPr>
            <w:r w:rsidRPr="00D4372E">
              <w:rPr>
                <w:rFonts w:ascii="ＭＳ ゴシック" w:eastAsia="ＭＳ ゴシック" w:hAnsi="ＭＳ ゴシック" w:hint="eastAsia"/>
              </w:rPr>
              <w:t>(イ)週3回以上の送迎を実施</w:t>
            </w:r>
          </w:p>
          <w:p w14:paraId="69DFDE66" w14:textId="77777777" w:rsidR="00D85C8A" w:rsidRPr="00D4372E" w:rsidRDefault="00D85C8A" w:rsidP="00D85C8A">
            <w:pPr>
              <w:suppressAutoHyphens/>
              <w:autoSpaceDE w:val="0"/>
              <w:autoSpaceDN w:val="0"/>
              <w:spacing w:line="210" w:lineRule="exact"/>
              <w:ind w:leftChars="350" w:left="630" w:firstLineChars="100" w:firstLine="180"/>
              <w:rPr>
                <w:rFonts w:ascii="ＭＳ ゴシック" w:eastAsia="ＭＳ ゴシック" w:hAnsi="ＭＳ ゴシック"/>
                <w:strike/>
              </w:rPr>
            </w:pPr>
            <w:r w:rsidRPr="00D4372E">
              <w:rPr>
                <w:rFonts w:ascii="ＭＳ ゴシック" w:eastAsia="ＭＳ ゴシック" w:hAnsi="ＭＳ ゴシック" w:hint="eastAsia"/>
              </w:rPr>
              <w:t>なお、居宅以外であっても、事業所の最寄り駅や集合場所との間の送迎も対象となるが、事前に利用者と合意のうえ、特定の場所を定めておく必要があることに留意すること。</w:t>
            </w:r>
          </w:p>
          <w:p w14:paraId="4C63D0C3" w14:textId="77777777" w:rsidR="00D85C8A" w:rsidRPr="00D4372E" w:rsidRDefault="00D85C8A" w:rsidP="00D85C8A">
            <w:pPr>
              <w:suppressAutoHyphens/>
              <w:autoSpaceDE w:val="0"/>
              <w:autoSpaceDN w:val="0"/>
              <w:spacing w:line="210" w:lineRule="exact"/>
              <w:ind w:leftChars="208" w:left="644" w:hangingChars="150" w:hanging="270"/>
              <w:rPr>
                <w:rFonts w:ascii="ＭＳ ゴシック" w:eastAsia="ＭＳ ゴシック" w:hAnsi="ＭＳ ゴシック"/>
              </w:rPr>
            </w:pPr>
            <w:r w:rsidRPr="00D4372E">
              <w:rPr>
                <w:rFonts w:ascii="ＭＳ ゴシック" w:eastAsia="ＭＳ ゴシック" w:hAnsi="ＭＳ ゴシック"/>
              </w:rPr>
              <w:t>(3)</w:t>
            </w:r>
            <w:r w:rsidRPr="00D4372E">
              <w:rPr>
                <w:rFonts w:ascii="ＭＳ ゴシック" w:eastAsia="ＭＳ ゴシック" w:hAnsi="ＭＳ ゴシック" w:hint="eastAsia"/>
              </w:rPr>
              <w:t xml:space="preserve">　指定共同生活援助事業所、日中サービス支援型指定共同生活援助事業所又は外部サービス利用型指定共同生活援助事業所と指定就労継続支援Ａ型事業所又は指定障害者支援施設との間の送迎を行った場合についても、対象となる。</w:t>
            </w:r>
          </w:p>
          <w:p w14:paraId="2C4C9D49" w14:textId="77777777" w:rsidR="00D85C8A" w:rsidRPr="00D4372E" w:rsidRDefault="00D85C8A" w:rsidP="00D85C8A">
            <w:pPr>
              <w:suppressAutoHyphens/>
              <w:autoSpaceDE w:val="0"/>
              <w:autoSpaceDN w:val="0"/>
              <w:spacing w:line="210" w:lineRule="exact"/>
              <w:ind w:leftChars="200" w:left="630" w:hangingChars="150" w:hanging="270"/>
              <w:rPr>
                <w:rFonts w:ascii="ＭＳ ゴシック" w:eastAsia="ＭＳ ゴシック" w:hAnsi="ＭＳ ゴシック"/>
              </w:rPr>
            </w:pPr>
            <w:r w:rsidRPr="00D4372E">
              <w:rPr>
                <w:rFonts w:ascii="ＭＳ ゴシック" w:eastAsia="ＭＳ ゴシック" w:hAnsi="ＭＳ ゴシック"/>
              </w:rPr>
              <w:t>(4)</w:t>
            </w:r>
            <w:r w:rsidRPr="00D4372E">
              <w:rPr>
                <w:rFonts w:ascii="ＭＳ ゴシック" w:eastAsia="ＭＳ ゴシック" w:hAnsi="ＭＳ ゴシック" w:hint="eastAsia"/>
              </w:rPr>
              <w:t xml:space="preserve">　送迎を外部事業者へ委託する場合も対象として差し支えないが、利用者へ直接公共交通機関の利用に係る費用を給付する場合等は対象とならないこと。</w:t>
            </w:r>
          </w:p>
          <w:p w14:paraId="123AC833" w14:textId="77777777" w:rsidR="00D85C8A" w:rsidRPr="00D4372E" w:rsidRDefault="00D85C8A" w:rsidP="00D85C8A">
            <w:pPr>
              <w:suppressAutoHyphens/>
              <w:autoSpaceDE w:val="0"/>
              <w:autoSpaceDN w:val="0"/>
              <w:spacing w:line="210" w:lineRule="exact"/>
              <w:ind w:leftChars="200" w:left="630" w:hangingChars="150" w:hanging="270"/>
              <w:rPr>
                <w:rFonts w:ascii="ＭＳ ゴシック" w:eastAsia="ＭＳ ゴシック" w:hAnsi="ＭＳ ゴシック"/>
              </w:rPr>
            </w:pPr>
            <w:r w:rsidRPr="00D4372E">
              <w:rPr>
                <w:rFonts w:ascii="ＭＳ ゴシック" w:eastAsia="ＭＳ ゴシック" w:hAnsi="ＭＳ ゴシック" w:hint="eastAsia"/>
              </w:rPr>
              <w:t>(5)　同一敷地内の他の事業所等との間の送迎を行った場合は、所定単位数の100分の70を算定する。</w:t>
            </w:r>
          </w:p>
          <w:p w14:paraId="741EF55C" w14:textId="77777777" w:rsidR="00D85C8A" w:rsidRPr="00D4372E" w:rsidRDefault="00D85C8A" w:rsidP="00D85C8A">
            <w:pPr>
              <w:suppressAutoHyphens/>
              <w:autoSpaceDE w:val="0"/>
              <w:autoSpaceDN w:val="0"/>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就労継続支援Ａ型における送迎については、就労継続支援Ａ型が、利用者と雇用契約を締結していることや、利用者の知識や能力向上のために必要な訓練を行うもの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p w14:paraId="62B7CA66" w14:textId="77777777" w:rsidR="00D85C8A" w:rsidRPr="00D4372E" w:rsidRDefault="00D85C8A" w:rsidP="00D85C8A">
            <w:pPr>
              <w:suppressAutoHyphens/>
              <w:autoSpaceDE w:val="0"/>
              <w:autoSpaceDN w:val="0"/>
              <w:spacing w:line="210" w:lineRule="exact"/>
              <w:ind w:leftChars="300" w:left="540" w:firstLineChars="50" w:firstLine="90"/>
              <w:rPr>
                <w:rFonts w:ascii="ＭＳ ゴシック" w:eastAsia="ＭＳ ゴシック" w:hAnsi="ＭＳ ゴシック"/>
              </w:rPr>
            </w:pPr>
            <w:r w:rsidRPr="00D4372E">
              <w:rPr>
                <w:rFonts w:ascii="ＭＳ ゴシック" w:eastAsia="ＭＳ ゴシック" w:hAnsi="ＭＳ ゴシック" w:hint="eastAsia"/>
              </w:rPr>
              <w:t>◆平18障発第1031001号第二の3(4)</w:t>
            </w:r>
            <w:r w:rsidR="00A27B84" w:rsidRPr="00D4372E">
              <w:rPr>
                <w:rFonts w:ascii="ＭＳ ゴシック" w:eastAsia="ＭＳ ゴシック" w:hAnsi="ＭＳ ゴシック" w:hint="eastAsia"/>
              </w:rPr>
              <w:t>⑮</w:t>
            </w:r>
            <w:r w:rsidRPr="00D4372E">
              <w:rPr>
                <w:rFonts w:ascii="ＭＳ ゴシック" w:eastAsia="ＭＳ ゴシック" w:hAnsi="ＭＳ ゴシック" w:hint="eastAsia"/>
              </w:rPr>
              <w:t>（第二の2（6）⑮準用）</w:t>
            </w:r>
          </w:p>
          <w:p w14:paraId="3FDC8E2F" w14:textId="77777777" w:rsidR="00D85C8A" w:rsidRPr="00D4372E" w:rsidRDefault="00D85C8A" w:rsidP="00D85C8A">
            <w:pPr>
              <w:suppressAutoHyphens/>
              <w:autoSpaceDE w:val="0"/>
              <w:autoSpaceDN w:val="0"/>
              <w:spacing w:line="210" w:lineRule="exact"/>
              <w:ind w:leftChars="300" w:left="540" w:firstLineChars="50" w:firstLine="90"/>
              <w:rPr>
                <w:rFonts w:ascii="ＭＳ ゴシック" w:eastAsia="ＭＳ ゴシック" w:hAnsi="ＭＳ ゴシック"/>
              </w:rPr>
            </w:pPr>
          </w:p>
          <w:p w14:paraId="0B4786D5" w14:textId="77777777" w:rsidR="00D85C8A" w:rsidRPr="00D4372E" w:rsidRDefault="00D85C8A" w:rsidP="00D85C8A">
            <w:pPr>
              <w:suppressAutoHyphens/>
              <w:kinsoku w:val="0"/>
              <w:wordWrap w:val="0"/>
              <w:autoSpaceDE w:val="0"/>
              <w:autoSpaceDN w:val="0"/>
              <w:spacing w:line="222" w:lineRule="exact"/>
              <w:ind w:firstLineChars="200" w:firstLine="360"/>
              <w:jc w:val="left"/>
              <w:rPr>
                <w:i/>
              </w:rPr>
            </w:pPr>
            <w:r w:rsidRPr="00D4372E">
              <w:rPr>
                <w:rFonts w:ascii="ＭＳ ゴシック" w:eastAsia="ＭＳ ゴシック" w:hAnsi="ＭＳ ゴシック" w:hint="eastAsia"/>
                <w:i/>
              </w:rPr>
              <w:t xml:space="preserve">Q&amp;A H24.8.31 </w:t>
            </w:r>
            <w:r w:rsidRPr="00D4372E">
              <w:rPr>
                <w:rFonts w:hint="eastAsia"/>
                <w:i/>
              </w:rPr>
              <w:t>問</w:t>
            </w:r>
            <w:r w:rsidRPr="00D4372E">
              <w:rPr>
                <w:rFonts w:hint="eastAsia"/>
                <w:i/>
              </w:rPr>
              <w:t>39</w:t>
            </w:r>
          </w:p>
          <w:p w14:paraId="520C401E" w14:textId="77777777" w:rsidR="00D85C8A" w:rsidRPr="00D4372E" w:rsidRDefault="00D85C8A" w:rsidP="00D85C8A">
            <w:pPr>
              <w:suppressAutoHyphens/>
              <w:autoSpaceDE w:val="0"/>
              <w:autoSpaceDN w:val="0"/>
              <w:spacing w:line="210" w:lineRule="exact"/>
              <w:ind w:leftChars="200" w:left="360" w:firstLineChars="100" w:firstLine="180"/>
              <w:rPr>
                <w:rFonts w:cs="ＭＳy懾...."/>
                <w:i/>
              </w:rPr>
            </w:pPr>
            <w:r w:rsidRPr="00D4372E">
              <w:rPr>
                <w:rFonts w:cs="ＭＳy懾...." w:hint="eastAsia"/>
                <w:i/>
              </w:rPr>
              <w:t>グループホームと生活介護事業所等の日中活動サービス事業所の間で送迎を行った場合、送迎加算を算定できる。</w:t>
            </w:r>
          </w:p>
          <w:p w14:paraId="3B049537" w14:textId="77777777" w:rsidR="00D85C8A" w:rsidRPr="00D4372E" w:rsidRDefault="00D85C8A" w:rsidP="00D85C8A">
            <w:pPr>
              <w:suppressAutoHyphens/>
              <w:autoSpaceDE w:val="0"/>
              <w:autoSpaceDN w:val="0"/>
              <w:spacing w:line="210" w:lineRule="exact"/>
              <w:ind w:firstLineChars="200" w:firstLine="360"/>
              <w:rPr>
                <w:rFonts w:ascii="ＭＳ ゴシック" w:eastAsia="ＭＳ ゴシック" w:hAnsi="ＭＳ ゴシック"/>
                <w:strike/>
                <w:shd w:val="clear" w:color="auto" w:fill="FFFF00"/>
              </w:rPr>
            </w:pPr>
          </w:p>
          <w:p w14:paraId="39DD4269" w14:textId="77777777" w:rsidR="00D85C8A" w:rsidRPr="00D4372E" w:rsidRDefault="00D85C8A" w:rsidP="00D85C8A">
            <w:pPr>
              <w:suppressAutoHyphens/>
              <w:autoSpaceDE w:val="0"/>
              <w:autoSpaceDN w:val="0"/>
              <w:spacing w:line="210" w:lineRule="exact"/>
              <w:ind w:leftChars="135" w:left="423" w:hangingChars="100" w:hanging="180"/>
              <w:rPr>
                <w:i/>
              </w:rPr>
            </w:pPr>
            <w:r w:rsidRPr="00D4372E">
              <w:rPr>
                <w:rFonts w:ascii="ＭＳ ゴシック" w:eastAsia="ＭＳ ゴシック" w:hAnsi="ＭＳ ゴシック" w:hint="eastAsia"/>
                <w:i/>
              </w:rPr>
              <w:t xml:space="preserve">Q&amp;A H24.8.31 </w:t>
            </w:r>
            <w:r w:rsidRPr="00D4372E">
              <w:rPr>
                <w:rFonts w:hint="eastAsia"/>
                <w:i/>
              </w:rPr>
              <w:t>問</w:t>
            </w:r>
            <w:r w:rsidRPr="00D4372E">
              <w:rPr>
                <w:rFonts w:hint="eastAsia"/>
                <w:i/>
              </w:rPr>
              <w:t>40</w:t>
            </w:r>
          </w:p>
          <w:p w14:paraId="78499167" w14:textId="77777777" w:rsidR="00D85C8A" w:rsidRPr="00D4372E" w:rsidRDefault="00D85C8A" w:rsidP="00D85C8A">
            <w:pPr>
              <w:suppressAutoHyphens/>
              <w:autoSpaceDE w:val="0"/>
              <w:autoSpaceDN w:val="0"/>
              <w:spacing w:line="210" w:lineRule="exact"/>
              <w:ind w:leftChars="35" w:left="243" w:hangingChars="100" w:hanging="180"/>
              <w:rPr>
                <w:i/>
              </w:rPr>
            </w:pPr>
            <w:r w:rsidRPr="00D4372E">
              <w:rPr>
                <w:rFonts w:hint="eastAsia"/>
                <w:i/>
              </w:rPr>
              <w:t xml:space="preserve">　　平均</w:t>
            </w:r>
            <w:r w:rsidRPr="00D4372E">
              <w:rPr>
                <w:rFonts w:hint="eastAsia"/>
                <w:i/>
              </w:rPr>
              <w:t>10</w:t>
            </w:r>
            <w:r w:rsidRPr="00D4372E">
              <w:rPr>
                <w:rFonts w:hint="eastAsia"/>
                <w:i/>
              </w:rPr>
              <w:t>人以上とする要件については、</w:t>
            </w:r>
            <w:r w:rsidRPr="00D4372E">
              <w:rPr>
                <w:rFonts w:hint="eastAsia"/>
                <w:i/>
              </w:rPr>
              <w:t>1</w:t>
            </w:r>
            <w:r w:rsidRPr="00D4372E">
              <w:rPr>
                <w:rFonts w:hint="eastAsia"/>
                <w:i/>
              </w:rPr>
              <w:t>車両につき平均</w:t>
            </w:r>
            <w:r w:rsidRPr="00D4372E">
              <w:rPr>
                <w:rFonts w:hint="eastAsia"/>
                <w:i/>
              </w:rPr>
              <w:t>10</w:t>
            </w:r>
            <w:r w:rsidRPr="00D4372E">
              <w:rPr>
                <w:rFonts w:hint="eastAsia"/>
                <w:i/>
              </w:rPr>
              <w:t>人ではなく、</w:t>
            </w:r>
            <w:r w:rsidRPr="00D4372E">
              <w:rPr>
                <w:rFonts w:hint="eastAsia"/>
                <w:i/>
              </w:rPr>
              <w:t>1</w:t>
            </w:r>
            <w:r w:rsidRPr="00D4372E">
              <w:rPr>
                <w:rFonts w:hint="eastAsia"/>
                <w:i/>
              </w:rPr>
              <w:t>事業所につき平均</w:t>
            </w:r>
            <w:r w:rsidRPr="00D4372E">
              <w:rPr>
                <w:rFonts w:hint="eastAsia"/>
                <w:i/>
              </w:rPr>
              <w:t>10</w:t>
            </w:r>
            <w:r w:rsidRPr="00D4372E">
              <w:rPr>
                <w:rFonts w:hint="eastAsia"/>
                <w:i/>
              </w:rPr>
              <w:t>人とする。</w:t>
            </w:r>
          </w:p>
          <w:p w14:paraId="395C25C3" w14:textId="77777777" w:rsidR="00D85C8A" w:rsidRPr="00D4372E" w:rsidRDefault="00D85C8A" w:rsidP="00D85C8A">
            <w:pPr>
              <w:suppressAutoHyphens/>
              <w:autoSpaceDE w:val="0"/>
              <w:autoSpaceDN w:val="0"/>
              <w:spacing w:line="210" w:lineRule="exact"/>
              <w:ind w:firstLineChars="200" w:firstLine="360"/>
              <w:rPr>
                <w:rFonts w:ascii="ＭＳ ゴシック" w:eastAsia="ＭＳ ゴシック" w:hAnsi="ＭＳ ゴシック"/>
                <w:strike/>
                <w:shd w:val="clear" w:color="auto" w:fill="FFFF00"/>
              </w:rPr>
            </w:pPr>
          </w:p>
          <w:p w14:paraId="1F2181BC" w14:textId="77777777" w:rsidR="00D85C8A" w:rsidRPr="00D4372E" w:rsidRDefault="00D85C8A" w:rsidP="00D85C8A">
            <w:pPr>
              <w:suppressAutoHyphens/>
              <w:autoSpaceDE w:val="0"/>
              <w:autoSpaceDN w:val="0"/>
              <w:spacing w:line="210" w:lineRule="exact"/>
              <w:ind w:leftChars="135" w:left="423" w:hangingChars="100" w:hanging="180"/>
              <w:rPr>
                <w:i/>
              </w:rPr>
            </w:pPr>
            <w:r w:rsidRPr="00D4372E">
              <w:rPr>
                <w:rFonts w:ascii="ＭＳ ゴシック" w:eastAsia="ＭＳ ゴシック" w:hAnsi="ＭＳ ゴシック" w:hint="eastAsia"/>
                <w:i/>
              </w:rPr>
              <w:t>Q&amp;A</w:t>
            </w:r>
            <w:r w:rsidRPr="00D4372E">
              <w:rPr>
                <w:rFonts w:hint="eastAsia"/>
                <w:i/>
              </w:rPr>
              <w:t xml:space="preserve"> </w:t>
            </w:r>
            <w:r w:rsidRPr="00D4372E">
              <w:rPr>
                <w:rFonts w:ascii="ＭＳ ゴシック" w:eastAsia="ＭＳ ゴシック" w:hAnsi="ＭＳ ゴシック" w:hint="eastAsia"/>
                <w:i/>
              </w:rPr>
              <w:t xml:space="preserve">H27.8.31 </w:t>
            </w:r>
            <w:r w:rsidRPr="00D4372E">
              <w:rPr>
                <w:rFonts w:hint="eastAsia"/>
                <w:i/>
              </w:rPr>
              <w:t>問</w:t>
            </w:r>
            <w:r w:rsidRPr="00D4372E">
              <w:rPr>
                <w:rFonts w:hint="eastAsia"/>
                <w:i/>
              </w:rPr>
              <w:t>2</w:t>
            </w:r>
          </w:p>
          <w:p w14:paraId="637ABF3E" w14:textId="77777777" w:rsidR="00D85C8A" w:rsidRPr="00D4372E" w:rsidRDefault="00D85C8A" w:rsidP="00D85C8A">
            <w:pPr>
              <w:suppressAutoHyphens/>
              <w:kinsoku w:val="0"/>
              <w:wordWrap w:val="0"/>
              <w:autoSpaceDE w:val="0"/>
              <w:autoSpaceDN w:val="0"/>
              <w:spacing w:line="210" w:lineRule="exact"/>
              <w:ind w:leftChars="100" w:left="180" w:firstLineChars="100" w:firstLine="180"/>
              <w:rPr>
                <w:rFonts w:cs="ＭＳy懾...."/>
                <w:i/>
              </w:rPr>
            </w:pPr>
            <w:r w:rsidRPr="00D4372E">
              <w:rPr>
                <w:rFonts w:cs="ＭＳy懾...." w:hint="eastAsia"/>
                <w:i/>
              </w:rPr>
              <w:t>送迎の範囲については、事業所と居宅以外には、例えば事業所の最寄り駅や利用者の居宅の近隣に設定した集合場所等までの送迎が想定される。ただし、あくまで事業所と居宅間の送迎が原則のため、それ以外の場所への送迎については事前に利用者と合意のうえ、特定の場所を定めておく必要があり、利用者や事業所の都合により特定の場所以外への送迎を行う場合や、居宅まで送迎を行う必要がある利用者について居宅まで送迎を行わない場合には算定対象外となることに留意すること。</w:t>
            </w:r>
          </w:p>
          <w:p w14:paraId="7707A555" w14:textId="77777777" w:rsidR="00D85C8A" w:rsidRPr="00D4372E" w:rsidRDefault="00D85C8A" w:rsidP="00D85C8A">
            <w:pPr>
              <w:suppressAutoHyphens/>
              <w:kinsoku w:val="0"/>
              <w:wordWrap w:val="0"/>
              <w:autoSpaceDE w:val="0"/>
              <w:autoSpaceDN w:val="0"/>
              <w:spacing w:line="210" w:lineRule="exact"/>
              <w:ind w:leftChars="100" w:left="180" w:firstLineChars="100" w:firstLine="180"/>
              <w:rPr>
                <w:rFonts w:cs="ＭＳy懾...."/>
                <w:i/>
              </w:rPr>
            </w:pPr>
            <w:r w:rsidRPr="00D4372E">
              <w:rPr>
                <w:rFonts w:cs="ＭＳy懾...." w:hint="eastAsia"/>
                <w:i/>
              </w:rPr>
              <w:t>なお、事業所外で支援を行った場合であっても、事業所以外の活動場所から居宅等への送迎も算定対象となる。</w:t>
            </w:r>
          </w:p>
          <w:p w14:paraId="7B5E98B9" w14:textId="77777777" w:rsidR="00D85C8A" w:rsidRPr="00D4372E" w:rsidRDefault="00D85C8A" w:rsidP="00D85C8A">
            <w:pPr>
              <w:suppressAutoHyphens/>
              <w:kinsoku w:val="0"/>
              <w:wordWrap w:val="0"/>
              <w:autoSpaceDE w:val="0"/>
              <w:autoSpaceDN w:val="0"/>
              <w:spacing w:line="210" w:lineRule="exact"/>
              <w:ind w:left="360" w:hangingChars="200" w:hanging="360"/>
              <w:rPr>
                <w:rFonts w:cs="ＭＳy懾...."/>
              </w:rPr>
            </w:pPr>
          </w:p>
          <w:p w14:paraId="7715F24E" w14:textId="77777777" w:rsidR="00D85C8A" w:rsidRPr="00D4372E" w:rsidRDefault="00D85C8A" w:rsidP="00D85C8A">
            <w:pPr>
              <w:suppressAutoHyphens/>
              <w:kinsoku w:val="0"/>
              <w:wordWrap w:val="0"/>
              <w:autoSpaceDE w:val="0"/>
              <w:autoSpaceDN w:val="0"/>
              <w:spacing w:line="210" w:lineRule="exact"/>
              <w:ind w:leftChars="100" w:left="360" w:hangingChars="100" w:hanging="180"/>
              <w:rPr>
                <w:rFonts w:cs="ＭＳy懾...."/>
              </w:rPr>
            </w:pPr>
            <w:r w:rsidRPr="00D4372E">
              <w:rPr>
                <w:rFonts w:ascii="ＭＳ ゴシック" w:eastAsia="ＭＳ ゴシック" w:hAnsi="ＭＳ ゴシック" w:hint="eastAsia"/>
                <w:i/>
              </w:rPr>
              <w:t>Q&amp;A</w:t>
            </w:r>
            <w:r w:rsidRPr="00D4372E">
              <w:rPr>
                <w:rFonts w:hint="eastAsia"/>
                <w:i/>
              </w:rPr>
              <w:t xml:space="preserve"> </w:t>
            </w:r>
            <w:r w:rsidRPr="00D4372E">
              <w:rPr>
                <w:rFonts w:ascii="ＭＳ ゴシック" w:eastAsia="ＭＳ ゴシック" w:hAnsi="ＭＳ ゴシック" w:hint="eastAsia"/>
                <w:i/>
              </w:rPr>
              <w:t xml:space="preserve">H27.8.31 </w:t>
            </w:r>
            <w:r w:rsidRPr="00D4372E">
              <w:rPr>
                <w:rFonts w:hint="eastAsia"/>
                <w:i/>
              </w:rPr>
              <w:t>問</w:t>
            </w:r>
            <w:r w:rsidRPr="00D4372E">
              <w:rPr>
                <w:rFonts w:hint="eastAsia"/>
                <w:i/>
              </w:rPr>
              <w:t>3</w:t>
            </w:r>
          </w:p>
          <w:p w14:paraId="1FFD9957" w14:textId="77777777" w:rsidR="00D85C8A" w:rsidRPr="00D4372E" w:rsidRDefault="00D85C8A" w:rsidP="00D85C8A">
            <w:pPr>
              <w:suppressAutoHyphens/>
              <w:kinsoku w:val="0"/>
              <w:wordWrap w:val="0"/>
              <w:autoSpaceDE w:val="0"/>
              <w:autoSpaceDN w:val="0"/>
              <w:spacing w:line="210" w:lineRule="exact"/>
              <w:ind w:leftChars="100" w:left="180" w:firstLineChars="100" w:firstLine="180"/>
              <w:rPr>
                <w:rFonts w:cs="ＭＳy懾...."/>
                <w:i/>
              </w:rPr>
            </w:pPr>
            <w:r w:rsidRPr="00D4372E">
              <w:rPr>
                <w:rFonts w:cs="ＭＳy懾...." w:hint="eastAsia"/>
                <w:i/>
              </w:rPr>
              <w:t>「</w:t>
            </w:r>
            <w:r w:rsidRPr="00D4372E">
              <w:rPr>
                <w:rFonts w:cs="ＭＳy懾...." w:hint="eastAsia"/>
                <w:i/>
              </w:rPr>
              <w:t>1</w:t>
            </w:r>
            <w:r w:rsidRPr="00D4372E">
              <w:rPr>
                <w:rFonts w:cs="ＭＳy懾...." w:hint="eastAsia"/>
                <w:i/>
              </w:rPr>
              <w:t>回の送迎につき、平均</w:t>
            </w:r>
            <w:r w:rsidRPr="00D4372E">
              <w:rPr>
                <w:rFonts w:cs="ＭＳy懾...." w:hint="eastAsia"/>
                <w:i/>
              </w:rPr>
              <w:t>10</w:t>
            </w:r>
            <w:r w:rsidRPr="00D4372E">
              <w:rPr>
                <w:rFonts w:cs="ＭＳy懾...." w:hint="eastAsia"/>
                <w:i/>
              </w:rPr>
              <w:t>人以上の利用者が利用し、かつ週</w:t>
            </w:r>
            <w:r w:rsidRPr="00D4372E">
              <w:rPr>
                <w:rFonts w:cs="ＭＳy懾...." w:hint="eastAsia"/>
                <w:i/>
              </w:rPr>
              <w:t>3</w:t>
            </w:r>
            <w:r w:rsidRPr="00D4372E">
              <w:rPr>
                <w:rFonts w:cs="ＭＳy懾...." w:hint="eastAsia"/>
                <w:i/>
              </w:rPr>
              <w:t>回以上の</w:t>
            </w:r>
            <w:r w:rsidRPr="00D4372E">
              <w:rPr>
                <w:rFonts w:cs="ＭＳy懾...." w:hint="eastAsia"/>
                <w:i/>
              </w:rPr>
              <w:lastRenderedPageBreak/>
              <w:t>送迎を実施している場合」の基本的な考え方は以下のとおり</w:t>
            </w:r>
          </w:p>
          <w:p w14:paraId="5EF073F2" w14:textId="77777777" w:rsidR="00D85C8A" w:rsidRPr="00D4372E" w:rsidRDefault="00D85C8A" w:rsidP="00D85C8A">
            <w:pPr>
              <w:suppressAutoHyphens/>
              <w:kinsoku w:val="0"/>
              <w:wordWrap w:val="0"/>
              <w:autoSpaceDE w:val="0"/>
              <w:autoSpaceDN w:val="0"/>
              <w:spacing w:line="210" w:lineRule="exact"/>
              <w:ind w:leftChars="100" w:left="180" w:firstLineChars="100" w:firstLine="180"/>
              <w:rPr>
                <w:rFonts w:cs="ＭＳy懾...."/>
                <w:i/>
              </w:rPr>
            </w:pPr>
          </w:p>
          <w:tbl>
            <w:tblPr>
              <w:tblpPr w:leftFromText="142" w:rightFromText="142" w:vertAnchor="text" w:horzAnchor="margin" w:tblpXSpec="center" w:tblpY="8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567"/>
              <w:gridCol w:w="897"/>
              <w:gridCol w:w="520"/>
              <w:gridCol w:w="920"/>
              <w:gridCol w:w="498"/>
              <w:gridCol w:w="942"/>
              <w:gridCol w:w="475"/>
            </w:tblGrid>
            <w:tr w:rsidR="00D85C8A" w:rsidRPr="00D4372E" w14:paraId="4DEEE7D1" w14:textId="77777777">
              <w:tc>
                <w:tcPr>
                  <w:tcW w:w="421" w:type="dxa"/>
                </w:tcPr>
                <w:p w14:paraId="499D06D8" w14:textId="77777777" w:rsidR="00D85C8A" w:rsidRPr="00D4372E" w:rsidRDefault="00D85C8A" w:rsidP="00D85C8A">
                  <w:pPr>
                    <w:suppressAutoHyphens/>
                    <w:kinsoku w:val="0"/>
                    <w:wordWrap w:val="0"/>
                    <w:autoSpaceDE w:val="0"/>
                    <w:autoSpaceDN w:val="0"/>
                    <w:spacing w:line="210" w:lineRule="exact"/>
                    <w:rPr>
                      <w:rFonts w:cs="ＭＳy懾...."/>
                    </w:rPr>
                  </w:pPr>
                </w:p>
              </w:tc>
              <w:tc>
                <w:tcPr>
                  <w:tcW w:w="567" w:type="dxa"/>
                </w:tcPr>
                <w:p w14:paraId="281C76F2"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日</w:t>
                  </w:r>
                </w:p>
              </w:tc>
              <w:tc>
                <w:tcPr>
                  <w:tcW w:w="897" w:type="dxa"/>
                </w:tcPr>
                <w:p w14:paraId="670BD9A9"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月</w:t>
                  </w:r>
                </w:p>
              </w:tc>
              <w:tc>
                <w:tcPr>
                  <w:tcW w:w="520" w:type="dxa"/>
                </w:tcPr>
                <w:p w14:paraId="4CAA07A1"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火</w:t>
                  </w:r>
                </w:p>
              </w:tc>
              <w:tc>
                <w:tcPr>
                  <w:tcW w:w="920" w:type="dxa"/>
                </w:tcPr>
                <w:p w14:paraId="31F38029"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水</w:t>
                  </w:r>
                </w:p>
              </w:tc>
              <w:tc>
                <w:tcPr>
                  <w:tcW w:w="498" w:type="dxa"/>
                </w:tcPr>
                <w:p w14:paraId="6588621C"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木</w:t>
                  </w:r>
                </w:p>
              </w:tc>
              <w:tc>
                <w:tcPr>
                  <w:tcW w:w="942" w:type="dxa"/>
                </w:tcPr>
                <w:p w14:paraId="3C28B55F"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金</w:t>
                  </w:r>
                </w:p>
              </w:tc>
              <w:tc>
                <w:tcPr>
                  <w:tcW w:w="475" w:type="dxa"/>
                </w:tcPr>
                <w:p w14:paraId="00C2D841"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土</w:t>
                  </w:r>
                </w:p>
              </w:tc>
            </w:tr>
            <w:tr w:rsidR="00D85C8A" w:rsidRPr="00D4372E" w14:paraId="23054F3A" w14:textId="77777777">
              <w:tc>
                <w:tcPr>
                  <w:tcW w:w="421" w:type="dxa"/>
                </w:tcPr>
                <w:p w14:paraId="61400B3A"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朝</w:t>
                  </w:r>
                </w:p>
                <w:p w14:paraId="70FB8E41"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夕</w:t>
                  </w:r>
                </w:p>
              </w:tc>
              <w:tc>
                <w:tcPr>
                  <w:tcW w:w="567" w:type="dxa"/>
                </w:tcPr>
                <w:p w14:paraId="7D8D39D0"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1</w:t>
                  </w:r>
                </w:p>
              </w:tc>
              <w:tc>
                <w:tcPr>
                  <w:tcW w:w="897" w:type="dxa"/>
                </w:tcPr>
                <w:p w14:paraId="2DEFD77A"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2  12</w:t>
                  </w:r>
                  <w:r w:rsidRPr="00D4372E">
                    <w:rPr>
                      <w:rFonts w:cs="ＭＳy懾...." w:hint="eastAsia"/>
                    </w:rPr>
                    <w:t>人</w:t>
                  </w:r>
                </w:p>
                <w:p w14:paraId="652A20FC" w14:textId="77777777" w:rsidR="00D85C8A" w:rsidRPr="00D4372E" w:rsidRDefault="00D85C8A" w:rsidP="00D85C8A">
                  <w:pPr>
                    <w:suppressAutoHyphens/>
                    <w:kinsoku w:val="0"/>
                    <w:wordWrap w:val="0"/>
                    <w:autoSpaceDE w:val="0"/>
                    <w:autoSpaceDN w:val="0"/>
                    <w:spacing w:line="210" w:lineRule="exact"/>
                    <w:ind w:firstLineChars="150" w:firstLine="270"/>
                    <w:rPr>
                      <w:rFonts w:cs="ＭＳy懾...."/>
                    </w:rPr>
                  </w:pPr>
                  <w:r w:rsidRPr="00D4372E">
                    <w:rPr>
                      <w:rFonts w:cs="ＭＳy懾...." w:hint="eastAsia"/>
                    </w:rPr>
                    <w:t>10</w:t>
                  </w:r>
                  <w:r w:rsidRPr="00D4372E">
                    <w:rPr>
                      <w:rFonts w:cs="ＭＳy懾...." w:hint="eastAsia"/>
                    </w:rPr>
                    <w:t>人</w:t>
                  </w:r>
                </w:p>
              </w:tc>
              <w:tc>
                <w:tcPr>
                  <w:tcW w:w="520" w:type="dxa"/>
                </w:tcPr>
                <w:p w14:paraId="1C405032"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3</w:t>
                  </w:r>
                </w:p>
              </w:tc>
              <w:tc>
                <w:tcPr>
                  <w:tcW w:w="920" w:type="dxa"/>
                </w:tcPr>
                <w:p w14:paraId="6A51502C"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4  10</w:t>
                  </w:r>
                  <w:r w:rsidRPr="00D4372E">
                    <w:rPr>
                      <w:rFonts w:cs="ＭＳy懾...." w:hint="eastAsia"/>
                    </w:rPr>
                    <w:t>人</w:t>
                  </w:r>
                </w:p>
                <w:p w14:paraId="4C7DA929" w14:textId="77777777" w:rsidR="00D85C8A" w:rsidRPr="00D4372E" w:rsidRDefault="00D85C8A" w:rsidP="00D85C8A">
                  <w:pPr>
                    <w:suppressAutoHyphens/>
                    <w:kinsoku w:val="0"/>
                    <w:wordWrap w:val="0"/>
                    <w:autoSpaceDE w:val="0"/>
                    <w:autoSpaceDN w:val="0"/>
                    <w:spacing w:line="210" w:lineRule="exact"/>
                    <w:ind w:leftChars="150" w:left="270" w:firstLineChars="50" w:firstLine="90"/>
                    <w:rPr>
                      <w:rFonts w:cs="ＭＳy懾...."/>
                    </w:rPr>
                  </w:pPr>
                  <w:r w:rsidRPr="00D4372E">
                    <w:rPr>
                      <w:rFonts w:cs="ＭＳy懾...." w:hint="eastAsia"/>
                    </w:rPr>
                    <w:t>8</w:t>
                  </w:r>
                  <w:r w:rsidRPr="00D4372E">
                    <w:rPr>
                      <w:rFonts w:cs="ＭＳy懾...." w:hint="eastAsia"/>
                    </w:rPr>
                    <w:t>人</w:t>
                  </w:r>
                </w:p>
              </w:tc>
              <w:tc>
                <w:tcPr>
                  <w:tcW w:w="498" w:type="dxa"/>
                </w:tcPr>
                <w:p w14:paraId="0BCF696E"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5</w:t>
                  </w:r>
                </w:p>
              </w:tc>
              <w:tc>
                <w:tcPr>
                  <w:tcW w:w="942" w:type="dxa"/>
                </w:tcPr>
                <w:p w14:paraId="2F0C6B24"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6  10</w:t>
                  </w:r>
                  <w:r w:rsidRPr="00D4372E">
                    <w:rPr>
                      <w:rFonts w:cs="ＭＳy懾...." w:hint="eastAsia"/>
                    </w:rPr>
                    <w:t>人</w:t>
                  </w:r>
                </w:p>
                <w:p w14:paraId="0A77172D" w14:textId="77777777" w:rsidR="00D85C8A" w:rsidRPr="00D4372E" w:rsidRDefault="00D85C8A" w:rsidP="00D85C8A">
                  <w:pPr>
                    <w:suppressAutoHyphens/>
                    <w:kinsoku w:val="0"/>
                    <w:wordWrap w:val="0"/>
                    <w:autoSpaceDE w:val="0"/>
                    <w:autoSpaceDN w:val="0"/>
                    <w:spacing w:line="210" w:lineRule="exact"/>
                    <w:ind w:leftChars="150" w:left="270"/>
                    <w:rPr>
                      <w:rFonts w:cs="ＭＳy懾...."/>
                    </w:rPr>
                  </w:pPr>
                  <w:r w:rsidRPr="00D4372E">
                    <w:rPr>
                      <w:rFonts w:cs="ＭＳy懾...." w:hint="eastAsia"/>
                    </w:rPr>
                    <w:t>10</w:t>
                  </w:r>
                  <w:r w:rsidRPr="00D4372E">
                    <w:rPr>
                      <w:rFonts w:cs="ＭＳy懾...." w:hint="eastAsia"/>
                    </w:rPr>
                    <w:t>人</w:t>
                  </w:r>
                </w:p>
              </w:tc>
              <w:tc>
                <w:tcPr>
                  <w:tcW w:w="475" w:type="dxa"/>
                </w:tcPr>
                <w:p w14:paraId="15C0DDAF"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7</w:t>
                  </w:r>
                </w:p>
              </w:tc>
            </w:tr>
            <w:tr w:rsidR="00D85C8A" w:rsidRPr="00D4372E" w14:paraId="5491DE0B" w14:textId="77777777">
              <w:tc>
                <w:tcPr>
                  <w:tcW w:w="421" w:type="dxa"/>
                </w:tcPr>
                <w:p w14:paraId="1DBD36F2"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朝</w:t>
                  </w:r>
                </w:p>
                <w:p w14:paraId="7EF19157"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夕</w:t>
                  </w:r>
                </w:p>
              </w:tc>
              <w:tc>
                <w:tcPr>
                  <w:tcW w:w="567" w:type="dxa"/>
                </w:tcPr>
                <w:p w14:paraId="1461B5FD"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8</w:t>
                  </w:r>
                </w:p>
              </w:tc>
              <w:tc>
                <w:tcPr>
                  <w:tcW w:w="897" w:type="dxa"/>
                </w:tcPr>
                <w:p w14:paraId="038F564C"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9  10</w:t>
                  </w:r>
                  <w:r w:rsidRPr="00D4372E">
                    <w:rPr>
                      <w:rFonts w:cs="ＭＳy懾...." w:hint="eastAsia"/>
                    </w:rPr>
                    <w:t>人</w:t>
                  </w:r>
                </w:p>
                <w:p w14:paraId="2CEE5B9B" w14:textId="77777777" w:rsidR="00D85C8A" w:rsidRPr="00D4372E" w:rsidRDefault="00D85C8A" w:rsidP="00D85C8A">
                  <w:pPr>
                    <w:suppressAutoHyphens/>
                    <w:kinsoku w:val="0"/>
                    <w:wordWrap w:val="0"/>
                    <w:autoSpaceDE w:val="0"/>
                    <w:autoSpaceDN w:val="0"/>
                    <w:spacing w:line="210" w:lineRule="exact"/>
                    <w:ind w:firstLineChars="150" w:firstLine="270"/>
                    <w:rPr>
                      <w:rFonts w:cs="ＭＳy懾...."/>
                    </w:rPr>
                  </w:pPr>
                  <w:r w:rsidRPr="00D4372E">
                    <w:rPr>
                      <w:rFonts w:cs="ＭＳy懾...." w:hint="eastAsia"/>
                    </w:rPr>
                    <w:t>10</w:t>
                  </w:r>
                  <w:r w:rsidRPr="00D4372E">
                    <w:rPr>
                      <w:rFonts w:cs="ＭＳy懾...." w:hint="eastAsia"/>
                    </w:rPr>
                    <w:t>人</w:t>
                  </w:r>
                </w:p>
              </w:tc>
              <w:tc>
                <w:tcPr>
                  <w:tcW w:w="520" w:type="dxa"/>
                </w:tcPr>
                <w:p w14:paraId="4F3D1369"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10</w:t>
                  </w:r>
                </w:p>
              </w:tc>
              <w:tc>
                <w:tcPr>
                  <w:tcW w:w="920" w:type="dxa"/>
                </w:tcPr>
                <w:p w14:paraId="751E95A2"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11 10</w:t>
                  </w:r>
                  <w:r w:rsidRPr="00D4372E">
                    <w:rPr>
                      <w:rFonts w:cs="ＭＳy懾...." w:hint="eastAsia"/>
                    </w:rPr>
                    <w:t>人</w:t>
                  </w:r>
                </w:p>
                <w:p w14:paraId="315F56AC" w14:textId="77777777" w:rsidR="00D85C8A" w:rsidRPr="00D4372E" w:rsidRDefault="00D85C8A" w:rsidP="00D85C8A">
                  <w:pPr>
                    <w:suppressAutoHyphens/>
                    <w:kinsoku w:val="0"/>
                    <w:wordWrap w:val="0"/>
                    <w:autoSpaceDE w:val="0"/>
                    <w:autoSpaceDN w:val="0"/>
                    <w:spacing w:line="210" w:lineRule="exact"/>
                    <w:ind w:leftChars="150" w:left="270"/>
                    <w:rPr>
                      <w:rFonts w:cs="ＭＳy懾...."/>
                    </w:rPr>
                  </w:pPr>
                  <w:r w:rsidRPr="00D4372E">
                    <w:rPr>
                      <w:rFonts w:cs="ＭＳy懾...." w:hint="eastAsia"/>
                    </w:rPr>
                    <w:t>10</w:t>
                  </w:r>
                  <w:r w:rsidRPr="00D4372E">
                    <w:rPr>
                      <w:rFonts w:cs="ＭＳy懾...." w:hint="eastAsia"/>
                    </w:rPr>
                    <w:t>人</w:t>
                  </w:r>
                </w:p>
              </w:tc>
              <w:tc>
                <w:tcPr>
                  <w:tcW w:w="498" w:type="dxa"/>
                </w:tcPr>
                <w:p w14:paraId="318CD0D6"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12</w:t>
                  </w:r>
                </w:p>
              </w:tc>
              <w:tc>
                <w:tcPr>
                  <w:tcW w:w="942" w:type="dxa"/>
                </w:tcPr>
                <w:p w14:paraId="02347F1B"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13 11</w:t>
                  </w:r>
                  <w:r w:rsidRPr="00D4372E">
                    <w:rPr>
                      <w:rFonts w:cs="ＭＳy懾...." w:hint="eastAsia"/>
                    </w:rPr>
                    <w:t>人</w:t>
                  </w:r>
                </w:p>
                <w:p w14:paraId="32FCEEB9" w14:textId="77777777" w:rsidR="00D85C8A" w:rsidRPr="00D4372E" w:rsidRDefault="00D85C8A" w:rsidP="00D85C8A">
                  <w:pPr>
                    <w:suppressAutoHyphens/>
                    <w:kinsoku w:val="0"/>
                    <w:wordWrap w:val="0"/>
                    <w:autoSpaceDE w:val="0"/>
                    <w:autoSpaceDN w:val="0"/>
                    <w:spacing w:line="210" w:lineRule="exact"/>
                    <w:ind w:leftChars="150" w:left="270" w:firstLineChars="50" w:firstLine="90"/>
                    <w:rPr>
                      <w:rFonts w:cs="ＭＳy懾...."/>
                    </w:rPr>
                  </w:pPr>
                  <w:r w:rsidRPr="00D4372E">
                    <w:rPr>
                      <w:rFonts w:cs="ＭＳy懾...." w:hint="eastAsia"/>
                    </w:rPr>
                    <w:t>9</w:t>
                  </w:r>
                  <w:r w:rsidRPr="00D4372E">
                    <w:rPr>
                      <w:rFonts w:cs="ＭＳy懾...." w:hint="eastAsia"/>
                    </w:rPr>
                    <w:t>人</w:t>
                  </w:r>
                </w:p>
              </w:tc>
              <w:tc>
                <w:tcPr>
                  <w:tcW w:w="475" w:type="dxa"/>
                </w:tcPr>
                <w:p w14:paraId="2C5F06BA"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14</w:t>
                  </w:r>
                </w:p>
              </w:tc>
            </w:tr>
            <w:tr w:rsidR="00D85C8A" w:rsidRPr="00D4372E" w14:paraId="15A563E4" w14:textId="77777777">
              <w:tc>
                <w:tcPr>
                  <w:tcW w:w="421" w:type="dxa"/>
                </w:tcPr>
                <w:p w14:paraId="7B0028FB"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朝</w:t>
                  </w:r>
                </w:p>
                <w:p w14:paraId="50310EFB"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夕</w:t>
                  </w:r>
                </w:p>
              </w:tc>
              <w:tc>
                <w:tcPr>
                  <w:tcW w:w="567" w:type="dxa"/>
                </w:tcPr>
                <w:p w14:paraId="05189F4F"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15</w:t>
                  </w:r>
                </w:p>
              </w:tc>
              <w:tc>
                <w:tcPr>
                  <w:tcW w:w="897" w:type="dxa"/>
                </w:tcPr>
                <w:p w14:paraId="1CA4514C"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16 10</w:t>
                  </w:r>
                  <w:r w:rsidRPr="00D4372E">
                    <w:rPr>
                      <w:rFonts w:cs="ＭＳy懾...." w:hint="eastAsia"/>
                    </w:rPr>
                    <w:t>人</w:t>
                  </w:r>
                </w:p>
                <w:p w14:paraId="66CFA1E8" w14:textId="77777777" w:rsidR="00D85C8A" w:rsidRPr="00D4372E" w:rsidRDefault="00D85C8A" w:rsidP="00D85C8A">
                  <w:pPr>
                    <w:suppressAutoHyphens/>
                    <w:kinsoku w:val="0"/>
                    <w:wordWrap w:val="0"/>
                    <w:autoSpaceDE w:val="0"/>
                    <w:autoSpaceDN w:val="0"/>
                    <w:spacing w:line="210" w:lineRule="exact"/>
                    <w:ind w:leftChars="150" w:left="270"/>
                    <w:rPr>
                      <w:rFonts w:cs="ＭＳy懾...."/>
                    </w:rPr>
                  </w:pPr>
                  <w:r w:rsidRPr="00D4372E">
                    <w:rPr>
                      <w:rFonts w:cs="ＭＳy懾...." w:hint="eastAsia"/>
                    </w:rPr>
                    <w:t>10</w:t>
                  </w:r>
                  <w:r w:rsidRPr="00D4372E">
                    <w:rPr>
                      <w:rFonts w:cs="ＭＳy懾...." w:hint="eastAsia"/>
                    </w:rPr>
                    <w:t>人</w:t>
                  </w:r>
                </w:p>
              </w:tc>
              <w:tc>
                <w:tcPr>
                  <w:tcW w:w="520" w:type="dxa"/>
                </w:tcPr>
                <w:p w14:paraId="46831E31"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17</w:t>
                  </w:r>
                </w:p>
              </w:tc>
              <w:tc>
                <w:tcPr>
                  <w:tcW w:w="920" w:type="dxa"/>
                </w:tcPr>
                <w:p w14:paraId="2F2A20A2"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18 11</w:t>
                  </w:r>
                  <w:r w:rsidRPr="00D4372E">
                    <w:rPr>
                      <w:rFonts w:cs="ＭＳy懾...." w:hint="eastAsia"/>
                    </w:rPr>
                    <w:t>人</w:t>
                  </w:r>
                </w:p>
                <w:p w14:paraId="7E32B0BA" w14:textId="77777777" w:rsidR="00D85C8A" w:rsidRPr="00D4372E" w:rsidRDefault="00D85C8A" w:rsidP="00D85C8A">
                  <w:pPr>
                    <w:suppressAutoHyphens/>
                    <w:kinsoku w:val="0"/>
                    <w:wordWrap w:val="0"/>
                    <w:autoSpaceDE w:val="0"/>
                    <w:autoSpaceDN w:val="0"/>
                    <w:spacing w:line="210" w:lineRule="exact"/>
                    <w:ind w:leftChars="150" w:left="270" w:firstLineChars="50" w:firstLine="90"/>
                    <w:rPr>
                      <w:rFonts w:cs="ＭＳy懾...."/>
                    </w:rPr>
                  </w:pPr>
                  <w:r w:rsidRPr="00D4372E">
                    <w:rPr>
                      <w:rFonts w:cs="ＭＳy懾...." w:hint="eastAsia"/>
                    </w:rPr>
                    <w:t>9</w:t>
                  </w:r>
                  <w:r w:rsidRPr="00D4372E">
                    <w:rPr>
                      <w:rFonts w:cs="ＭＳy懾...." w:hint="eastAsia"/>
                    </w:rPr>
                    <w:t>人</w:t>
                  </w:r>
                </w:p>
              </w:tc>
              <w:tc>
                <w:tcPr>
                  <w:tcW w:w="498" w:type="dxa"/>
                </w:tcPr>
                <w:p w14:paraId="79B2D384"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19</w:t>
                  </w:r>
                </w:p>
              </w:tc>
              <w:tc>
                <w:tcPr>
                  <w:tcW w:w="942" w:type="dxa"/>
                </w:tcPr>
                <w:p w14:paraId="5C696A35"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20 10</w:t>
                  </w:r>
                  <w:r w:rsidRPr="00D4372E">
                    <w:rPr>
                      <w:rFonts w:cs="ＭＳy懾...." w:hint="eastAsia"/>
                    </w:rPr>
                    <w:t>人</w:t>
                  </w:r>
                </w:p>
                <w:p w14:paraId="531C6BD0" w14:textId="77777777" w:rsidR="00D85C8A" w:rsidRPr="00D4372E" w:rsidRDefault="00D85C8A" w:rsidP="00D85C8A">
                  <w:pPr>
                    <w:suppressAutoHyphens/>
                    <w:kinsoku w:val="0"/>
                    <w:wordWrap w:val="0"/>
                    <w:autoSpaceDE w:val="0"/>
                    <w:autoSpaceDN w:val="0"/>
                    <w:spacing w:line="210" w:lineRule="exact"/>
                    <w:ind w:leftChars="150" w:left="270"/>
                    <w:rPr>
                      <w:rFonts w:cs="ＭＳy懾...."/>
                    </w:rPr>
                  </w:pPr>
                  <w:r w:rsidRPr="00D4372E">
                    <w:rPr>
                      <w:rFonts w:cs="ＭＳy懾...." w:hint="eastAsia"/>
                    </w:rPr>
                    <w:t>10</w:t>
                  </w:r>
                  <w:r w:rsidRPr="00D4372E">
                    <w:rPr>
                      <w:rFonts w:cs="ＭＳy懾...." w:hint="eastAsia"/>
                    </w:rPr>
                    <w:t>人</w:t>
                  </w:r>
                </w:p>
              </w:tc>
              <w:tc>
                <w:tcPr>
                  <w:tcW w:w="475" w:type="dxa"/>
                </w:tcPr>
                <w:p w14:paraId="0460EE5F"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21</w:t>
                  </w:r>
                </w:p>
              </w:tc>
            </w:tr>
            <w:tr w:rsidR="00D85C8A" w:rsidRPr="00D4372E" w14:paraId="0C028BC3" w14:textId="77777777">
              <w:tc>
                <w:tcPr>
                  <w:tcW w:w="421" w:type="dxa"/>
                </w:tcPr>
                <w:p w14:paraId="04F5F035"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朝</w:t>
                  </w:r>
                </w:p>
                <w:p w14:paraId="6A0CD494"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夕</w:t>
                  </w:r>
                </w:p>
              </w:tc>
              <w:tc>
                <w:tcPr>
                  <w:tcW w:w="567" w:type="dxa"/>
                </w:tcPr>
                <w:p w14:paraId="09441BDE"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22</w:t>
                  </w:r>
                </w:p>
              </w:tc>
              <w:tc>
                <w:tcPr>
                  <w:tcW w:w="897" w:type="dxa"/>
                </w:tcPr>
                <w:p w14:paraId="14EDCEEB"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23 10</w:t>
                  </w:r>
                  <w:r w:rsidRPr="00D4372E">
                    <w:rPr>
                      <w:rFonts w:cs="ＭＳy懾...." w:hint="eastAsia"/>
                    </w:rPr>
                    <w:t>人</w:t>
                  </w:r>
                </w:p>
                <w:p w14:paraId="0227DADA" w14:textId="77777777" w:rsidR="00D85C8A" w:rsidRPr="00D4372E" w:rsidRDefault="00D85C8A" w:rsidP="00D85C8A">
                  <w:pPr>
                    <w:suppressAutoHyphens/>
                    <w:kinsoku w:val="0"/>
                    <w:wordWrap w:val="0"/>
                    <w:autoSpaceDE w:val="0"/>
                    <w:autoSpaceDN w:val="0"/>
                    <w:spacing w:line="210" w:lineRule="exact"/>
                    <w:ind w:leftChars="150" w:left="270" w:firstLineChars="50" w:firstLine="90"/>
                    <w:rPr>
                      <w:rFonts w:cs="ＭＳy懾...."/>
                    </w:rPr>
                  </w:pPr>
                  <w:r w:rsidRPr="00D4372E">
                    <w:rPr>
                      <w:rFonts w:cs="ＭＳy懾...." w:hint="eastAsia"/>
                    </w:rPr>
                    <w:t>8</w:t>
                  </w:r>
                  <w:r w:rsidRPr="00D4372E">
                    <w:rPr>
                      <w:rFonts w:cs="ＭＳy懾...." w:hint="eastAsia"/>
                    </w:rPr>
                    <w:t>人</w:t>
                  </w:r>
                </w:p>
              </w:tc>
              <w:tc>
                <w:tcPr>
                  <w:tcW w:w="520" w:type="dxa"/>
                </w:tcPr>
                <w:p w14:paraId="4E0389A1"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24</w:t>
                  </w:r>
                </w:p>
              </w:tc>
              <w:tc>
                <w:tcPr>
                  <w:tcW w:w="920" w:type="dxa"/>
                </w:tcPr>
                <w:p w14:paraId="78C3B450"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25 12</w:t>
                  </w:r>
                  <w:r w:rsidRPr="00D4372E">
                    <w:rPr>
                      <w:rFonts w:cs="ＭＳy懾...." w:hint="eastAsia"/>
                    </w:rPr>
                    <w:t>人</w:t>
                  </w:r>
                </w:p>
                <w:p w14:paraId="06E95535" w14:textId="77777777" w:rsidR="00D85C8A" w:rsidRPr="00D4372E" w:rsidRDefault="00D85C8A" w:rsidP="00D85C8A">
                  <w:pPr>
                    <w:suppressAutoHyphens/>
                    <w:kinsoku w:val="0"/>
                    <w:wordWrap w:val="0"/>
                    <w:autoSpaceDE w:val="0"/>
                    <w:autoSpaceDN w:val="0"/>
                    <w:spacing w:line="210" w:lineRule="exact"/>
                    <w:ind w:leftChars="150" w:left="270"/>
                    <w:rPr>
                      <w:rFonts w:cs="ＭＳy懾...."/>
                    </w:rPr>
                  </w:pPr>
                  <w:r w:rsidRPr="00D4372E">
                    <w:rPr>
                      <w:rFonts w:cs="ＭＳy懾...." w:hint="eastAsia"/>
                    </w:rPr>
                    <w:t>10</w:t>
                  </w:r>
                  <w:r w:rsidRPr="00D4372E">
                    <w:rPr>
                      <w:rFonts w:cs="ＭＳy懾...." w:hint="eastAsia"/>
                    </w:rPr>
                    <w:t>人</w:t>
                  </w:r>
                </w:p>
              </w:tc>
              <w:tc>
                <w:tcPr>
                  <w:tcW w:w="498" w:type="dxa"/>
                </w:tcPr>
                <w:p w14:paraId="40767459"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26</w:t>
                  </w:r>
                </w:p>
              </w:tc>
              <w:tc>
                <w:tcPr>
                  <w:tcW w:w="942" w:type="dxa"/>
                </w:tcPr>
                <w:p w14:paraId="1B5A469D"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27 10</w:t>
                  </w:r>
                  <w:r w:rsidRPr="00D4372E">
                    <w:rPr>
                      <w:rFonts w:cs="ＭＳy懾...." w:hint="eastAsia"/>
                    </w:rPr>
                    <w:t>人</w:t>
                  </w:r>
                </w:p>
                <w:p w14:paraId="7153A510" w14:textId="77777777" w:rsidR="00D85C8A" w:rsidRPr="00D4372E" w:rsidRDefault="00D85C8A" w:rsidP="00D85C8A">
                  <w:pPr>
                    <w:suppressAutoHyphens/>
                    <w:kinsoku w:val="0"/>
                    <w:wordWrap w:val="0"/>
                    <w:autoSpaceDE w:val="0"/>
                    <w:autoSpaceDN w:val="0"/>
                    <w:spacing w:line="210" w:lineRule="exact"/>
                    <w:ind w:leftChars="150" w:left="270"/>
                    <w:rPr>
                      <w:rFonts w:cs="ＭＳy懾...."/>
                    </w:rPr>
                  </w:pPr>
                  <w:r w:rsidRPr="00D4372E">
                    <w:rPr>
                      <w:rFonts w:cs="ＭＳy懾...." w:hint="eastAsia"/>
                    </w:rPr>
                    <w:t>10</w:t>
                  </w:r>
                  <w:r w:rsidRPr="00D4372E">
                    <w:rPr>
                      <w:rFonts w:cs="ＭＳy懾...." w:hint="eastAsia"/>
                    </w:rPr>
                    <w:t>人</w:t>
                  </w:r>
                </w:p>
              </w:tc>
              <w:tc>
                <w:tcPr>
                  <w:tcW w:w="475" w:type="dxa"/>
                </w:tcPr>
                <w:p w14:paraId="30F04136"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28</w:t>
                  </w:r>
                </w:p>
              </w:tc>
            </w:tr>
            <w:tr w:rsidR="00D85C8A" w:rsidRPr="00D4372E" w14:paraId="07AFB171" w14:textId="77777777">
              <w:tc>
                <w:tcPr>
                  <w:tcW w:w="421" w:type="dxa"/>
                </w:tcPr>
                <w:p w14:paraId="58B874D5"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朝</w:t>
                  </w:r>
                </w:p>
                <w:p w14:paraId="3766E3AD"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夕</w:t>
                  </w:r>
                </w:p>
              </w:tc>
              <w:tc>
                <w:tcPr>
                  <w:tcW w:w="567" w:type="dxa"/>
                </w:tcPr>
                <w:p w14:paraId="01392497"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29</w:t>
                  </w:r>
                </w:p>
              </w:tc>
              <w:tc>
                <w:tcPr>
                  <w:tcW w:w="897" w:type="dxa"/>
                </w:tcPr>
                <w:p w14:paraId="083D65F0" w14:textId="77777777" w:rsidR="00D85C8A" w:rsidRPr="00D4372E" w:rsidRDefault="00D85C8A" w:rsidP="00D85C8A">
                  <w:pPr>
                    <w:suppressAutoHyphens/>
                    <w:kinsoku w:val="0"/>
                    <w:wordWrap w:val="0"/>
                    <w:autoSpaceDE w:val="0"/>
                    <w:autoSpaceDN w:val="0"/>
                    <w:spacing w:line="210" w:lineRule="exact"/>
                    <w:ind w:left="270" w:hangingChars="150" w:hanging="270"/>
                    <w:rPr>
                      <w:rFonts w:cs="ＭＳy懾...."/>
                    </w:rPr>
                  </w:pPr>
                  <w:r w:rsidRPr="00D4372E">
                    <w:rPr>
                      <w:rFonts w:cs="ＭＳy懾...." w:hint="eastAsia"/>
                    </w:rPr>
                    <w:t>30 10</w:t>
                  </w:r>
                  <w:r w:rsidRPr="00D4372E">
                    <w:rPr>
                      <w:rFonts w:cs="ＭＳy懾...." w:hint="eastAsia"/>
                    </w:rPr>
                    <w:t>人</w:t>
                  </w:r>
                </w:p>
                <w:p w14:paraId="367C5AB1" w14:textId="77777777" w:rsidR="00D85C8A" w:rsidRPr="00D4372E" w:rsidRDefault="00D85C8A" w:rsidP="00D85C8A">
                  <w:pPr>
                    <w:suppressAutoHyphens/>
                    <w:kinsoku w:val="0"/>
                    <w:wordWrap w:val="0"/>
                    <w:autoSpaceDE w:val="0"/>
                    <w:autoSpaceDN w:val="0"/>
                    <w:spacing w:line="210" w:lineRule="exact"/>
                    <w:ind w:leftChars="150" w:left="270"/>
                    <w:rPr>
                      <w:rFonts w:cs="ＭＳy懾...."/>
                    </w:rPr>
                  </w:pPr>
                  <w:r w:rsidRPr="00D4372E">
                    <w:rPr>
                      <w:rFonts w:cs="ＭＳy懾...." w:hint="eastAsia"/>
                    </w:rPr>
                    <w:t>10</w:t>
                  </w:r>
                  <w:r w:rsidRPr="00D4372E">
                    <w:rPr>
                      <w:rFonts w:cs="ＭＳy懾...." w:hint="eastAsia"/>
                    </w:rPr>
                    <w:t>人</w:t>
                  </w:r>
                </w:p>
              </w:tc>
              <w:tc>
                <w:tcPr>
                  <w:tcW w:w="520" w:type="dxa"/>
                </w:tcPr>
                <w:p w14:paraId="5BB0079C"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31</w:t>
                  </w:r>
                </w:p>
              </w:tc>
              <w:tc>
                <w:tcPr>
                  <w:tcW w:w="2835" w:type="dxa"/>
                  <w:gridSpan w:val="4"/>
                  <w:vAlign w:val="center"/>
                </w:tcPr>
                <w:p w14:paraId="0B20E2F6" w14:textId="77777777" w:rsidR="00D85C8A" w:rsidRPr="00D4372E" w:rsidRDefault="00D85C8A" w:rsidP="00D85C8A">
                  <w:pPr>
                    <w:suppressAutoHyphens/>
                    <w:kinsoku w:val="0"/>
                    <w:wordWrap w:val="0"/>
                    <w:autoSpaceDE w:val="0"/>
                    <w:autoSpaceDN w:val="0"/>
                    <w:spacing w:line="210" w:lineRule="exact"/>
                    <w:rPr>
                      <w:rFonts w:cs="ＭＳy懾...."/>
                    </w:rPr>
                  </w:pPr>
                  <w:r w:rsidRPr="00D4372E">
                    <w:rPr>
                      <w:rFonts w:cs="ＭＳy懾...." w:hint="eastAsia"/>
                    </w:rPr>
                    <w:t>→延べ</w:t>
                  </w:r>
                  <w:r w:rsidRPr="00D4372E">
                    <w:rPr>
                      <w:rFonts w:cs="ＭＳy懾...." w:hint="eastAsia"/>
                    </w:rPr>
                    <w:t xml:space="preserve"> 260</w:t>
                  </w:r>
                  <w:r w:rsidRPr="00D4372E">
                    <w:rPr>
                      <w:rFonts w:cs="ＭＳy懾...." w:hint="eastAsia"/>
                    </w:rPr>
                    <w:t>人回</w:t>
                  </w:r>
                </w:p>
              </w:tc>
            </w:tr>
          </w:tbl>
          <w:p w14:paraId="7A36E6C2" w14:textId="77777777" w:rsidR="00D85C8A" w:rsidRPr="00D4372E" w:rsidRDefault="00D85C8A" w:rsidP="00D85C8A">
            <w:pPr>
              <w:suppressAutoHyphens/>
              <w:kinsoku w:val="0"/>
              <w:wordWrap w:val="0"/>
              <w:autoSpaceDE w:val="0"/>
              <w:autoSpaceDN w:val="0"/>
              <w:spacing w:line="210" w:lineRule="exact"/>
              <w:ind w:left="360" w:hangingChars="200" w:hanging="360"/>
              <w:rPr>
                <w:rFonts w:cs="ＭＳy懾...."/>
              </w:rPr>
            </w:pPr>
            <w:r w:rsidRPr="00D4372E">
              <w:rPr>
                <w:rFonts w:cs="ＭＳy懾...." w:hint="eastAsia"/>
              </w:rPr>
              <w:t xml:space="preserve">　　　→・</w:t>
            </w:r>
            <w:r w:rsidRPr="00D4372E">
              <w:rPr>
                <w:rFonts w:cs="ＭＳy懾...." w:hint="eastAsia"/>
              </w:rPr>
              <w:t>1</w:t>
            </w:r>
            <w:r w:rsidRPr="00D4372E">
              <w:rPr>
                <w:rFonts w:cs="ＭＳy懾...." w:hint="eastAsia"/>
              </w:rPr>
              <w:t>回</w:t>
            </w:r>
            <w:r w:rsidRPr="00D4372E">
              <w:rPr>
                <w:rFonts w:cs="ＭＳy懾...." w:hint="eastAsia"/>
              </w:rPr>
              <w:t>(</w:t>
            </w:r>
            <w:r w:rsidRPr="00D4372E">
              <w:rPr>
                <w:rFonts w:cs="ＭＳy懾...." w:hint="eastAsia"/>
              </w:rPr>
              <w:t>片道</w:t>
            </w:r>
            <w:r w:rsidRPr="00D4372E">
              <w:rPr>
                <w:rFonts w:cs="ＭＳy懾...." w:hint="eastAsia"/>
              </w:rPr>
              <w:t>)</w:t>
            </w:r>
            <w:r w:rsidRPr="00D4372E">
              <w:rPr>
                <w:rFonts w:cs="ＭＳy懾...." w:hint="eastAsia"/>
              </w:rPr>
              <w:t>の送迎人数が平均</w:t>
            </w:r>
            <w:r w:rsidRPr="00D4372E">
              <w:rPr>
                <w:rFonts w:cs="ＭＳy懾...." w:hint="eastAsia"/>
              </w:rPr>
              <w:t>10</w:t>
            </w:r>
            <w:r w:rsidRPr="00D4372E">
              <w:rPr>
                <w:rFonts w:cs="ＭＳy懾...." w:hint="eastAsia"/>
              </w:rPr>
              <w:t xml:space="preserve">人　　</w:t>
            </w:r>
          </w:p>
          <w:p w14:paraId="273F8ED9" w14:textId="77777777" w:rsidR="00D85C8A" w:rsidRPr="00D4372E" w:rsidRDefault="00D85C8A" w:rsidP="00D85C8A">
            <w:pPr>
              <w:suppressAutoHyphens/>
              <w:kinsoku w:val="0"/>
              <w:wordWrap w:val="0"/>
              <w:autoSpaceDE w:val="0"/>
              <w:autoSpaceDN w:val="0"/>
              <w:spacing w:line="210" w:lineRule="exact"/>
              <w:ind w:left="360" w:hangingChars="200" w:hanging="360"/>
              <w:rPr>
                <w:rFonts w:cs="ＭＳy懾...."/>
              </w:rPr>
            </w:pPr>
            <w:r w:rsidRPr="00D4372E">
              <w:rPr>
                <w:rFonts w:cs="ＭＳy懾...." w:hint="eastAsia"/>
              </w:rPr>
              <w:t xml:space="preserve">　　　　・週３日以上実施　　　　　　　　→　送迎加算</w:t>
            </w:r>
            <w:r w:rsidRPr="00D4372E">
              <w:rPr>
                <w:rFonts w:cs="ＭＳy懾...." w:hint="eastAsia"/>
              </w:rPr>
              <w:t>(</w:t>
            </w:r>
            <w:r w:rsidRPr="00D4372E">
              <w:rPr>
                <w:rFonts w:cs="ＭＳy懾...." w:hint="eastAsia"/>
              </w:rPr>
              <w:t>Ⅰ</w:t>
            </w:r>
            <w:r w:rsidRPr="00D4372E">
              <w:rPr>
                <w:rFonts w:cs="ＭＳy懾...." w:hint="eastAsia"/>
              </w:rPr>
              <w:t>)</w:t>
            </w:r>
            <w:r w:rsidRPr="00D4372E">
              <w:rPr>
                <w:rFonts w:cs="ＭＳy懾...." w:hint="eastAsia"/>
              </w:rPr>
              <w:t>対象</w:t>
            </w:r>
          </w:p>
          <w:p w14:paraId="4C57E3BD" w14:textId="77777777" w:rsidR="00D85C8A" w:rsidRPr="00D4372E" w:rsidRDefault="00D85C8A" w:rsidP="00D85C8A">
            <w:pPr>
              <w:suppressAutoHyphens/>
              <w:kinsoku w:val="0"/>
              <w:wordWrap w:val="0"/>
              <w:autoSpaceDE w:val="0"/>
              <w:autoSpaceDN w:val="0"/>
              <w:spacing w:line="210" w:lineRule="exact"/>
              <w:ind w:left="360" w:hangingChars="200" w:hanging="360"/>
              <w:rPr>
                <w:rFonts w:cs="ＭＳy懾...."/>
              </w:rPr>
            </w:pPr>
            <w:r w:rsidRPr="00D4372E">
              <w:rPr>
                <w:rFonts w:cs="ＭＳy懾...." w:hint="eastAsia"/>
              </w:rPr>
              <w:t xml:space="preserve">　　　　　　　　　　　　　　　　　　　　　　　　　↓</w:t>
            </w:r>
          </w:p>
          <w:p w14:paraId="62C89962" w14:textId="77777777" w:rsidR="00D85C8A" w:rsidRPr="00D4372E" w:rsidRDefault="00D85C8A" w:rsidP="00D85C8A">
            <w:pPr>
              <w:suppressAutoHyphens/>
              <w:autoSpaceDE w:val="0"/>
              <w:autoSpaceDN w:val="0"/>
              <w:spacing w:line="210" w:lineRule="exact"/>
              <w:ind w:left="360" w:hangingChars="200" w:hanging="360"/>
              <w:rPr>
                <w:rFonts w:cs="ＭＳy懾...."/>
              </w:rPr>
            </w:pPr>
            <w:r w:rsidRPr="00D4372E">
              <w:rPr>
                <w:rFonts w:cs="ＭＳy懾...." w:hint="eastAsia"/>
              </w:rPr>
              <w:t xml:space="preserve">　　　　　　　　　　　　　加算額：</w:t>
            </w:r>
            <w:r w:rsidRPr="00D4372E">
              <w:rPr>
                <w:rFonts w:cs="ＭＳy懾...." w:hint="eastAsia"/>
              </w:rPr>
              <w:t>260</w:t>
            </w:r>
            <w:r w:rsidRPr="00D4372E">
              <w:rPr>
                <w:rFonts w:cs="ＭＳy懾...." w:hint="eastAsia"/>
              </w:rPr>
              <w:t>人回×</w:t>
            </w:r>
            <w:r w:rsidRPr="00D4372E">
              <w:rPr>
                <w:rFonts w:cs="ＭＳy懾...." w:hint="eastAsia"/>
              </w:rPr>
              <w:t>27</w:t>
            </w:r>
            <w:r w:rsidRPr="00D4372E">
              <w:rPr>
                <w:rFonts w:cs="ＭＳy懾...." w:hint="eastAsia"/>
              </w:rPr>
              <w:t>単位＝</w:t>
            </w:r>
            <w:r w:rsidRPr="00D4372E">
              <w:rPr>
                <w:rFonts w:cs="ＭＳy懾...." w:hint="eastAsia"/>
              </w:rPr>
              <w:t>7</w:t>
            </w:r>
            <w:r w:rsidRPr="00D4372E">
              <w:rPr>
                <w:rFonts w:cs="ＭＳy懾...." w:hint="eastAsia"/>
              </w:rPr>
              <w:t>、</w:t>
            </w:r>
            <w:r w:rsidRPr="00D4372E">
              <w:rPr>
                <w:rFonts w:cs="ＭＳy懾...." w:hint="eastAsia"/>
              </w:rPr>
              <w:t>020</w:t>
            </w:r>
            <w:r w:rsidRPr="00D4372E">
              <w:rPr>
                <w:rFonts w:cs="ＭＳy懾...." w:hint="eastAsia"/>
              </w:rPr>
              <w:t>単位</w:t>
            </w:r>
          </w:p>
          <w:p w14:paraId="44B128A2" w14:textId="77777777" w:rsidR="00D85C8A" w:rsidRPr="00D4372E" w:rsidRDefault="00D85C8A" w:rsidP="00D85C8A">
            <w:pPr>
              <w:suppressAutoHyphens/>
              <w:autoSpaceDE w:val="0"/>
              <w:autoSpaceDN w:val="0"/>
              <w:spacing w:line="210" w:lineRule="exact"/>
              <w:ind w:left="360" w:hangingChars="200" w:hanging="360"/>
              <w:rPr>
                <w:rFonts w:cs="ＭＳy懾...."/>
              </w:rPr>
            </w:pPr>
          </w:p>
          <w:p w14:paraId="5B709522" w14:textId="77777777" w:rsidR="00D85C8A" w:rsidRPr="00D4372E" w:rsidRDefault="00D85C8A" w:rsidP="00D85C8A">
            <w:pPr>
              <w:suppressAutoHyphens/>
              <w:kinsoku w:val="0"/>
              <w:wordWrap w:val="0"/>
              <w:autoSpaceDE w:val="0"/>
              <w:autoSpaceDN w:val="0"/>
              <w:spacing w:line="210" w:lineRule="exact"/>
              <w:ind w:leftChars="100" w:left="360" w:hangingChars="100" w:hanging="180"/>
              <w:rPr>
                <w:i/>
              </w:rPr>
            </w:pPr>
            <w:r w:rsidRPr="00D4372E">
              <w:rPr>
                <w:rFonts w:hint="eastAsia"/>
                <w:i/>
              </w:rPr>
              <w:t>Q&amp;A H30.3.3</w:t>
            </w:r>
            <w:r w:rsidRPr="00D4372E">
              <w:rPr>
                <w:i/>
              </w:rPr>
              <w:t>0</w:t>
            </w:r>
            <w:r w:rsidRPr="00D4372E">
              <w:rPr>
                <w:rFonts w:hint="eastAsia"/>
                <w:i/>
              </w:rPr>
              <w:t xml:space="preserve"> </w:t>
            </w:r>
            <w:r w:rsidRPr="00D4372E">
              <w:rPr>
                <w:rFonts w:hint="eastAsia"/>
                <w:i/>
              </w:rPr>
              <w:t>問</w:t>
            </w:r>
            <w:r w:rsidRPr="00D4372E">
              <w:rPr>
                <w:rFonts w:hint="eastAsia"/>
                <w:i/>
              </w:rPr>
              <w:t>22</w:t>
            </w:r>
          </w:p>
          <w:p w14:paraId="091621BB" w14:textId="77777777" w:rsidR="00D85C8A" w:rsidRPr="00D4372E" w:rsidRDefault="00D85C8A" w:rsidP="00D85C8A">
            <w:pPr>
              <w:suppressAutoHyphens/>
              <w:autoSpaceDE w:val="0"/>
              <w:autoSpaceDN w:val="0"/>
              <w:spacing w:line="210" w:lineRule="exact"/>
              <w:ind w:leftChars="200" w:left="360" w:firstLineChars="100" w:firstLine="180"/>
              <w:rPr>
                <w:rFonts w:ascii="ＭＳ ゴシック" w:eastAsia="ＭＳ ゴシック" w:hAnsi="ＭＳ ゴシック"/>
                <w:i/>
                <w:shd w:val="clear" w:color="auto" w:fill="FFFF00"/>
              </w:rPr>
            </w:pPr>
            <w:r w:rsidRPr="00D4372E">
              <w:rPr>
                <w:rFonts w:hint="eastAsia"/>
                <w:i/>
              </w:rPr>
              <w:t>１回の送迎につき、</w:t>
            </w:r>
            <w:r w:rsidRPr="00D4372E">
              <w:rPr>
                <w:rFonts w:hint="eastAsia"/>
                <w:i/>
              </w:rPr>
              <w:t>10</w:t>
            </w:r>
            <w:r w:rsidRPr="00D4372E">
              <w:rPr>
                <w:rFonts w:hint="eastAsia"/>
                <w:i/>
              </w:rPr>
              <w:t>人の送迎を行っているが、そのうち１人について同一敷地内への送迎を行った場合、全員についてではなく、同一敷地内の者についてのみ、所定単位数の７０％を算定する。</w:t>
            </w:r>
          </w:p>
          <w:p w14:paraId="3118B762" w14:textId="77777777" w:rsidR="00D85C8A" w:rsidRPr="00D4372E" w:rsidRDefault="00D85C8A" w:rsidP="00D85C8A">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1C400A23" w14:textId="77777777" w:rsidR="00D85C8A" w:rsidRPr="00D4372E" w:rsidRDefault="00D85C8A" w:rsidP="00D85C8A">
            <w:pPr>
              <w:spacing w:line="210" w:lineRule="exact"/>
              <w:rPr>
                <w:rFonts w:ascii="ＭＳ ゴシック" w:eastAsia="ＭＳ ゴシック" w:hAnsi="ＭＳ ゴシック"/>
              </w:rPr>
            </w:pPr>
          </w:p>
          <w:p w14:paraId="5FD1AAE4" w14:textId="77777777" w:rsidR="00D85C8A" w:rsidRPr="00D4372E" w:rsidRDefault="00D85C8A" w:rsidP="00D85C8A">
            <w:pPr>
              <w:spacing w:line="210" w:lineRule="exact"/>
              <w:rPr>
                <w:rFonts w:ascii="ＭＳ ゴシック" w:eastAsia="ＭＳ ゴシック" w:hAnsi="ＭＳ ゴシック"/>
              </w:rPr>
            </w:pPr>
          </w:p>
        </w:tc>
        <w:tc>
          <w:tcPr>
            <w:tcW w:w="2119" w:type="dxa"/>
            <w:tcBorders>
              <w:top w:val="nil"/>
              <w:left w:val="single" w:sz="4" w:space="0" w:color="000000"/>
              <w:bottom w:val="single" w:sz="4" w:space="0" w:color="000000"/>
              <w:right w:val="single" w:sz="4" w:space="0" w:color="000000"/>
            </w:tcBorders>
          </w:tcPr>
          <w:p w14:paraId="0995E64A" w14:textId="77777777" w:rsidR="00D85C8A" w:rsidRPr="00D4372E" w:rsidRDefault="00D85C8A" w:rsidP="00D85C8A">
            <w:pPr>
              <w:spacing w:line="210" w:lineRule="exact"/>
              <w:rPr>
                <w:rFonts w:ascii="ＭＳ ゴシック" w:eastAsia="ＭＳ ゴシック" w:hAnsi="ＭＳ ゴシック"/>
              </w:rPr>
            </w:pPr>
          </w:p>
          <w:p w14:paraId="56B06937" w14:textId="77777777" w:rsidR="00D85C8A" w:rsidRPr="00D4372E" w:rsidRDefault="00D85C8A" w:rsidP="00D85C8A">
            <w:pPr>
              <w:spacing w:line="210" w:lineRule="exact"/>
              <w:rPr>
                <w:rFonts w:ascii="ＭＳ ゴシック" w:eastAsia="ＭＳ ゴシック" w:hAnsi="ＭＳ ゴシック"/>
              </w:rPr>
            </w:pPr>
          </w:p>
        </w:tc>
      </w:tr>
      <w:tr w:rsidR="00D85C8A" w:rsidRPr="00D4372E" w14:paraId="04824EC7"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3C0CEA82"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p w14:paraId="568D5305" w14:textId="77777777" w:rsidR="00D85C8A" w:rsidRPr="00D4372E" w:rsidRDefault="00E34640"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21</w:t>
            </w:r>
            <w:r w:rsidR="00D85C8A" w:rsidRPr="00D4372E">
              <w:rPr>
                <w:rFonts w:ascii="ＭＳ ゴシック" w:eastAsia="ＭＳ ゴシック" w:hAnsi="ＭＳ ゴシック" w:hint="eastAsia"/>
              </w:rPr>
              <w:t xml:space="preserve">　障害福祉サービスの体験利用支援加算</w:t>
            </w:r>
          </w:p>
          <w:p w14:paraId="06B6BFD6"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2BEA2021"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4FDF4BFB" w14:textId="77777777" w:rsidR="00D85C8A" w:rsidRPr="00D4372E" w:rsidRDefault="00D85C8A" w:rsidP="00D85C8A">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障害福祉サービスの体験利用支援加算（Ⅰ）　500単位</w:t>
            </w:r>
          </w:p>
          <w:p w14:paraId="4472CCA7" w14:textId="77777777" w:rsidR="00D85C8A" w:rsidRPr="00D4372E" w:rsidRDefault="00D85C8A" w:rsidP="00D85C8A">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指定障害者支援施設等において、指定就労継続支援Ａ型を利用する利用者が、指定地域移行支援の障害福祉サービスの体験的な利用支援を利用する場合において、指定障害者支援施設等におくべき従業者数が、次の①又は②のいずれかに該当する支援を行うとともに、当該利用者の状況、当該支援の内容等を記録した場合に、所定単位数</w:t>
            </w:r>
            <w:r w:rsidR="00E34640" w:rsidRPr="00D4372E">
              <w:rPr>
                <w:rFonts w:ascii="ＭＳ ゴシック" w:eastAsia="ＭＳ ゴシック" w:hAnsi="ＭＳ ゴシック" w:hint="eastAsia"/>
              </w:rPr>
              <w:t>を加算</w:t>
            </w:r>
            <w:r w:rsidRPr="00D4372E">
              <w:rPr>
                <w:rFonts w:ascii="ＭＳ ゴシック" w:eastAsia="ＭＳ ゴシック" w:hAnsi="ＭＳ ゴシック" w:hint="eastAsia"/>
              </w:rPr>
              <w:t>しているか。</w:t>
            </w:r>
          </w:p>
          <w:p w14:paraId="0321EECD"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①　体験的な利用支援の利用の日において昼間の時間帯における訓練等の支援を行った場合</w:t>
            </w:r>
          </w:p>
          <w:p w14:paraId="47D2D091"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②　障害福祉サービスの体験的な利用支援に係る指定一般相談支援事業者との連絡調整その他の相談援助を行った場合</w:t>
            </w:r>
          </w:p>
          <w:p w14:paraId="7D9816F4"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◆平18厚告523別表第13の14の注1</w:t>
            </w:r>
          </w:p>
          <w:p w14:paraId="4EB57C09" w14:textId="77777777" w:rsidR="00D85C8A" w:rsidRPr="00D4372E" w:rsidRDefault="00D85C8A" w:rsidP="00D85C8A">
            <w:pPr>
              <w:suppressAutoHyphens/>
              <w:autoSpaceDE w:val="0"/>
              <w:autoSpaceDN w:val="0"/>
              <w:spacing w:line="210" w:lineRule="exact"/>
              <w:ind w:firstLineChars="100" w:firstLine="180"/>
              <w:rPr>
                <w:rFonts w:ascii="ＭＳ ゴシック" w:eastAsia="ＭＳ ゴシック" w:hAnsi="ＭＳ ゴシック"/>
              </w:rPr>
            </w:pPr>
          </w:p>
          <w:p w14:paraId="2364469A"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体験的な利用を開始した日から起算して５日以内の期間について算定する。</w:t>
            </w:r>
          </w:p>
          <w:p w14:paraId="58F559E9"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◆平18厚告523別表第13の14の注2</w:t>
            </w:r>
          </w:p>
          <w:p w14:paraId="578722EC"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7653AB6C"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　障害福祉サービスの体験利用支援加算（Ⅱ）　250単位</w:t>
            </w:r>
          </w:p>
          <w:p w14:paraId="02E43976" w14:textId="77777777" w:rsidR="00D85C8A" w:rsidRPr="00D4372E" w:rsidRDefault="00D85C8A" w:rsidP="00D85C8A">
            <w:pPr>
              <w:suppressAutoHyphens/>
              <w:autoSpaceDE w:val="0"/>
              <w:autoSpaceDN w:val="0"/>
              <w:spacing w:line="210" w:lineRule="exact"/>
              <w:ind w:leftChars="100" w:left="237" w:hanging="57"/>
              <w:rPr>
                <w:rFonts w:ascii="ＭＳ ゴシック" w:eastAsia="ＭＳ ゴシック" w:hAnsi="ＭＳ ゴシック"/>
              </w:rPr>
            </w:pPr>
            <w:r w:rsidRPr="00D4372E">
              <w:rPr>
                <w:rFonts w:ascii="ＭＳ ゴシック" w:eastAsia="ＭＳ ゴシック" w:hAnsi="ＭＳ ゴシック" w:hint="eastAsia"/>
              </w:rPr>
              <w:t xml:space="preserve">　指定障害者支援施設等において、指定就労継続支援Ａ型を利用する利用者が、指定地域移行支援の障害福祉サービスの体験的な利用支援を利用する場合において、指定障害者支援施設等におくべき従業者が、①又は②（障害福祉サービスの体験利用支援加算（Ⅰ）に同じ）のいずれかに該当する支援を行うとともに、当該利用者の状況、当該支援の内容等を記録した場合に、所定単位数</w:t>
            </w:r>
            <w:r w:rsidR="00E34640" w:rsidRPr="00D4372E">
              <w:rPr>
                <w:rFonts w:ascii="ＭＳ ゴシック" w:eastAsia="ＭＳ ゴシック" w:hAnsi="ＭＳ ゴシック" w:hint="eastAsia"/>
              </w:rPr>
              <w:t>を加算</w:t>
            </w:r>
            <w:r w:rsidRPr="00D4372E">
              <w:rPr>
                <w:rFonts w:ascii="ＭＳ ゴシック" w:eastAsia="ＭＳ ゴシック" w:hAnsi="ＭＳ ゴシック" w:hint="eastAsia"/>
              </w:rPr>
              <w:t>しているか。</w:t>
            </w:r>
          </w:p>
          <w:p w14:paraId="087D14A6"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418DE14D"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体験的な利用を開始した日から起算して６日以上１５日以内の期間について算定する。</w:t>
            </w:r>
          </w:p>
          <w:p w14:paraId="7B090BE5"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◆平18厚告523別表第13の14の注3</w:t>
            </w:r>
          </w:p>
          <w:p w14:paraId="251A454E"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p>
          <w:p w14:paraId="7BE19793"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1880E53B"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r w:rsidRPr="00D4372E">
              <w:rPr>
                <w:rFonts w:ascii="ＭＳ ゴシック" w:eastAsia="ＭＳ ゴシック" w:hAnsi="ＭＳ ゴシック" w:hint="eastAsia"/>
              </w:rPr>
              <w:t>（（Ⅰ）・（Ⅱ）共通事項）</w:t>
            </w:r>
          </w:p>
          <w:p w14:paraId="23E6C19B" w14:textId="77777777" w:rsidR="00D85C8A" w:rsidRPr="00D4372E" w:rsidRDefault="00D85C8A" w:rsidP="00D85C8A">
            <w:pPr>
              <w:suppressAutoHyphens/>
              <w:autoSpaceDE w:val="0"/>
              <w:autoSpaceDN w:val="0"/>
              <w:spacing w:line="210" w:lineRule="exact"/>
              <w:ind w:left="360" w:hangingChars="200" w:hanging="360"/>
              <w:rPr>
                <w:rFonts w:ascii="ＭＳ ゴシック" w:eastAsia="ＭＳ ゴシック" w:hAnsi="ＭＳ ゴシック"/>
              </w:rPr>
            </w:pPr>
            <w:r w:rsidRPr="00D4372E">
              <w:rPr>
                <w:rFonts w:ascii="ＭＳ ゴシック" w:eastAsia="ＭＳ ゴシック" w:hAnsi="ＭＳ ゴシック" w:hint="eastAsia"/>
              </w:rPr>
              <w:t xml:space="preserve">　◎　指定障害者支援施設等における指定就労継続支援Ａ型事業所等の利用者が、地域生活への移行に向けて指定地域移行支援事業者が行う障害福祉サービスの体験的な利用支援を利用する場合であって、指定障害者支援施設等の従業員が以下のいずれかの支援を行う場合に、体験的な利用支援の日数に応じて所定の単位数を加算するものとする（当該支援を行った場合には当該支援の内容を記録すること。）。</w:t>
            </w:r>
          </w:p>
          <w:p w14:paraId="669E217C" w14:textId="77777777" w:rsidR="00D85C8A" w:rsidRPr="00D4372E" w:rsidRDefault="00D85C8A" w:rsidP="00D85C8A">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ア　体験的な利用支援の利用日に当該指定障害者支援施設等において昼間の時間帯における介護等の支援を行った場合</w:t>
            </w:r>
          </w:p>
          <w:p w14:paraId="5B778B81" w14:textId="77777777" w:rsidR="00D85C8A" w:rsidRPr="00D4372E" w:rsidRDefault="00D85C8A" w:rsidP="00D85C8A">
            <w:pPr>
              <w:suppressAutoHyphens/>
              <w:autoSpaceDE w:val="0"/>
              <w:autoSpaceDN w:val="0"/>
              <w:spacing w:line="210" w:lineRule="exact"/>
              <w:ind w:left="540" w:hangingChars="300" w:hanging="540"/>
              <w:rPr>
                <w:rFonts w:ascii="ＭＳ ゴシック" w:eastAsia="ＭＳ ゴシック" w:hAnsi="ＭＳ ゴシック"/>
              </w:rPr>
            </w:pPr>
            <w:r w:rsidRPr="00D4372E">
              <w:rPr>
                <w:rFonts w:ascii="ＭＳ ゴシック" w:eastAsia="ＭＳ ゴシック" w:hAnsi="ＭＳ ゴシック" w:hint="eastAsia"/>
              </w:rPr>
              <w:t xml:space="preserve">　　イ　以下に掲げる体験的な利用支援に係る指定地域移行支援事業者との連絡調整その他の相談援助を行った場合</w:t>
            </w:r>
          </w:p>
          <w:p w14:paraId="142FBE90" w14:textId="77777777" w:rsidR="00D85C8A" w:rsidRPr="00D4372E" w:rsidRDefault="00D85C8A" w:rsidP="00D85C8A">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(ⅰ)　体験的な利用支援を行うに当たっての市営地域移行支援事業者との留意点等の情報共有その他必要な連絡調整</w:t>
            </w:r>
          </w:p>
          <w:p w14:paraId="06AE66F8" w14:textId="77777777" w:rsidR="00D85C8A" w:rsidRPr="00D4372E" w:rsidRDefault="00D85C8A" w:rsidP="00D85C8A">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lastRenderedPageBreak/>
              <w:t xml:space="preserve">　　　(ⅱ)　体験的な利用支援を行った際の状況に係る指定地域移行支援事業者との情報共有や当該状況を踏まえた今後の支援方針の協議等</w:t>
            </w:r>
          </w:p>
          <w:p w14:paraId="6BB0E499" w14:textId="77777777" w:rsidR="00D85C8A" w:rsidRPr="00D4372E" w:rsidRDefault="00D85C8A" w:rsidP="00D85C8A">
            <w:pPr>
              <w:suppressAutoHyphens/>
              <w:autoSpaceDE w:val="0"/>
              <w:autoSpaceDN w:val="0"/>
              <w:spacing w:line="210" w:lineRule="exact"/>
              <w:ind w:left="900" w:hangingChars="500" w:hanging="900"/>
              <w:rPr>
                <w:rFonts w:ascii="ＭＳ ゴシック" w:eastAsia="ＭＳ ゴシック" w:hAnsi="ＭＳ ゴシック"/>
              </w:rPr>
            </w:pPr>
            <w:r w:rsidRPr="00D4372E">
              <w:rPr>
                <w:rFonts w:ascii="ＭＳ ゴシック" w:eastAsia="ＭＳ ゴシック" w:hAnsi="ＭＳ ゴシック" w:hint="eastAsia"/>
              </w:rPr>
              <w:t xml:space="preserve">　　　(ⅲ)　利用者に対する体験的な利用支援を行うに当たっての相談援助</w:t>
            </w:r>
          </w:p>
          <w:p w14:paraId="7C3EBDBC" w14:textId="77777777" w:rsidR="00D85C8A" w:rsidRPr="00D4372E" w:rsidRDefault="00D85C8A" w:rsidP="00D85C8A">
            <w:pPr>
              <w:suppressAutoHyphens/>
              <w:autoSpaceDE w:val="0"/>
              <w:autoSpaceDN w:val="0"/>
              <w:spacing w:line="210" w:lineRule="exact"/>
              <w:ind w:left="380" w:hangingChars="211" w:hanging="380"/>
              <w:rPr>
                <w:rFonts w:ascii="ＭＳ ゴシック" w:eastAsia="ＭＳ ゴシック" w:hAnsi="ＭＳ ゴシック"/>
              </w:rPr>
            </w:pPr>
            <w:r w:rsidRPr="00D4372E">
              <w:rPr>
                <w:rFonts w:ascii="ＭＳ ゴシック" w:eastAsia="ＭＳ ゴシック" w:hAnsi="ＭＳ ゴシック" w:hint="eastAsia"/>
              </w:rPr>
              <w:t xml:space="preserve">　　　なお、地域移行支援事業者が行う障害福祉サービスの体験的な利用支援の利用日については、当該加算以外の指定就労継続支援Ａ型等に係る基本報酬等は算定できないことに留意すること。</w:t>
            </w:r>
          </w:p>
          <w:p w14:paraId="0E01D4C1" w14:textId="77777777" w:rsidR="00D85C8A" w:rsidRPr="00D4372E" w:rsidRDefault="00D85C8A" w:rsidP="00D85C8A">
            <w:pPr>
              <w:suppressAutoHyphens/>
              <w:autoSpaceDE w:val="0"/>
              <w:autoSpaceDN w:val="0"/>
              <w:spacing w:line="210" w:lineRule="exact"/>
              <w:ind w:left="380" w:hangingChars="211" w:hanging="380"/>
              <w:rPr>
                <w:rFonts w:ascii="ＭＳ ゴシック" w:eastAsia="ＭＳ ゴシック" w:hAnsi="ＭＳ ゴシック"/>
              </w:rPr>
            </w:pPr>
            <w:r w:rsidRPr="00D4372E">
              <w:rPr>
                <w:rFonts w:ascii="ＭＳ ゴシック" w:eastAsia="ＭＳ ゴシック" w:hAnsi="ＭＳ ゴシック" w:hint="eastAsia"/>
              </w:rPr>
              <w:t xml:space="preserve">　　　また、当該加算は、体験利用日に算定することが原則であるが、上記イの支援を、体験利用日以前に行った場合には、利用者が実際に体験利用した日の初日に算定して差し支えない。</w:t>
            </w:r>
          </w:p>
          <w:p w14:paraId="774BA289" w14:textId="77777777" w:rsidR="00D85C8A" w:rsidRPr="00D4372E" w:rsidRDefault="00D85C8A" w:rsidP="00D85C8A">
            <w:pPr>
              <w:suppressAutoHyphens/>
              <w:autoSpaceDE w:val="0"/>
              <w:autoSpaceDN w:val="0"/>
              <w:spacing w:line="210" w:lineRule="exact"/>
              <w:ind w:left="380" w:hangingChars="211" w:hanging="3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A27B84" w:rsidRPr="00D4372E">
              <w:rPr>
                <w:rFonts w:ascii="ＭＳ ゴシック" w:eastAsia="ＭＳ ゴシック" w:hAnsi="ＭＳ ゴシック" w:hint="eastAsia"/>
              </w:rPr>
              <w:t>⑯</w:t>
            </w:r>
            <w:r w:rsidRPr="00D4372E">
              <w:rPr>
                <w:rFonts w:ascii="ＭＳ ゴシック" w:eastAsia="ＭＳ ゴシック" w:hAnsi="ＭＳ ゴシック" w:hint="eastAsia"/>
              </w:rPr>
              <w:t>（第二の2（6）</w:t>
            </w:r>
            <w:r w:rsidR="00A27B84" w:rsidRPr="00D4372E">
              <w:rPr>
                <w:rFonts w:ascii="ＭＳ ゴシック" w:eastAsia="ＭＳ ゴシック" w:hAnsi="ＭＳ ゴシック" w:hint="eastAsia"/>
              </w:rPr>
              <w:t>⑰</w:t>
            </w:r>
            <w:r w:rsidRPr="00D4372E">
              <w:rPr>
                <w:rFonts w:ascii="ＭＳ ゴシック" w:eastAsia="ＭＳ ゴシック" w:hAnsi="ＭＳ ゴシック" w:hint="eastAsia"/>
                <w:w w:val="66"/>
              </w:rPr>
              <w:t>(一)</w:t>
            </w:r>
            <w:r w:rsidRPr="00D4372E">
              <w:rPr>
                <w:rFonts w:ascii="ＭＳ ゴシック" w:eastAsia="ＭＳ ゴシック" w:hAnsi="ＭＳ ゴシック" w:hint="eastAsia"/>
              </w:rPr>
              <w:t>準用）</w:t>
            </w:r>
          </w:p>
          <w:p w14:paraId="2BA76B57" w14:textId="77777777" w:rsidR="00D85C8A" w:rsidRPr="00D4372E" w:rsidRDefault="00D85C8A" w:rsidP="00D85C8A">
            <w:pPr>
              <w:suppressAutoHyphens/>
              <w:autoSpaceDE w:val="0"/>
              <w:autoSpaceDN w:val="0"/>
              <w:spacing w:line="210" w:lineRule="exact"/>
              <w:rPr>
                <w:rFonts w:ascii="ＭＳ ゴシック" w:eastAsia="ＭＳ ゴシック" w:hAnsi="ＭＳ ゴシック"/>
              </w:rPr>
            </w:pPr>
          </w:p>
          <w:p w14:paraId="50CDAEF6" w14:textId="77777777" w:rsidR="00D85C8A" w:rsidRPr="00D4372E" w:rsidRDefault="00D85C8A" w:rsidP="00D85C8A">
            <w:pPr>
              <w:suppressAutoHyphens/>
              <w:autoSpaceDE w:val="0"/>
              <w:autoSpaceDN w:val="0"/>
              <w:spacing w:line="210" w:lineRule="exact"/>
              <w:ind w:leftChars="50" w:left="270" w:hangingChars="100" w:hanging="180"/>
              <w:rPr>
                <w:rFonts w:ascii="ＭＳ ゴシック" w:eastAsia="ＭＳ ゴシック" w:hAnsi="ＭＳ ゴシック"/>
              </w:rPr>
            </w:pPr>
            <w:r w:rsidRPr="00D4372E">
              <w:rPr>
                <w:rFonts w:ascii="ＭＳ ゴシック" w:eastAsia="ＭＳ ゴシック" w:hAnsi="ＭＳ ゴシック" w:hint="eastAsia"/>
              </w:rPr>
              <w:t>□　指定障害者支援施設等が、運営規程に地域生活支援拠点等に位置付けられていることが規定されているものとして京都市長に届け出た指定障害者支援施設等において、１日につき所定単位数にさらに５０単位を加算しているか。</w:t>
            </w:r>
          </w:p>
          <w:p w14:paraId="7DBE02B5" w14:textId="77777777" w:rsidR="00D85C8A" w:rsidRPr="00D4372E" w:rsidRDefault="00D85C8A" w:rsidP="00D85C8A">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◆平18厚告523別表第13の14の注2</w:t>
            </w:r>
          </w:p>
          <w:p w14:paraId="7D7AD6CE" w14:textId="77777777" w:rsidR="009F75CA" w:rsidRPr="00D4372E" w:rsidRDefault="00D85C8A" w:rsidP="008E2EB0">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◆平18障発第1031001号第二の3(4)⑮（第二の2（6）⑯</w:t>
            </w:r>
            <w:r w:rsidRPr="00D4372E">
              <w:rPr>
                <w:rFonts w:ascii="ＭＳ ゴシック" w:eastAsia="ＭＳ ゴシック" w:hAnsi="ＭＳ ゴシック" w:hint="eastAsia"/>
                <w:w w:val="66"/>
              </w:rPr>
              <w:t>(ニ)</w:t>
            </w:r>
            <w:r w:rsidRPr="00D4372E">
              <w:rPr>
                <w:rFonts w:ascii="ＭＳ ゴシック" w:eastAsia="ＭＳ ゴシック" w:hAnsi="ＭＳ ゴシック" w:hint="eastAsia"/>
              </w:rPr>
              <w:t>準用）</w:t>
            </w:r>
          </w:p>
        </w:tc>
        <w:tc>
          <w:tcPr>
            <w:tcW w:w="425" w:type="dxa"/>
            <w:tcBorders>
              <w:top w:val="single" w:sz="4" w:space="0" w:color="000000"/>
              <w:left w:val="single" w:sz="4" w:space="0" w:color="000000"/>
              <w:bottom w:val="single" w:sz="4" w:space="0" w:color="000000"/>
              <w:right w:val="single" w:sz="4" w:space="0" w:color="000000"/>
            </w:tcBorders>
          </w:tcPr>
          <w:p w14:paraId="6C8FA32E" w14:textId="77777777" w:rsidR="00D85C8A" w:rsidRPr="00D4372E" w:rsidRDefault="00D85C8A" w:rsidP="00D85C8A">
            <w:pPr>
              <w:spacing w:line="210" w:lineRule="exact"/>
              <w:rPr>
                <w:rFonts w:ascii="ＭＳ ゴシック" w:eastAsia="ＭＳ ゴシック" w:hAnsi="ＭＳ ゴシック"/>
              </w:rPr>
            </w:pPr>
          </w:p>
          <w:p w14:paraId="5D740FC6"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488E06B5"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0BA41730"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311A4037" w14:textId="77777777" w:rsidR="00D85C8A" w:rsidRPr="00D4372E" w:rsidRDefault="00D85C8A" w:rsidP="00D85C8A">
            <w:pPr>
              <w:spacing w:line="210" w:lineRule="exact"/>
              <w:rPr>
                <w:rFonts w:ascii="ＭＳ ゴシック" w:eastAsia="ＭＳ ゴシック" w:hAnsi="ＭＳ ゴシック"/>
              </w:rPr>
            </w:pPr>
          </w:p>
          <w:p w14:paraId="571E4529" w14:textId="77777777" w:rsidR="00D85C8A" w:rsidRPr="00D4372E" w:rsidRDefault="00D85C8A" w:rsidP="00D85C8A">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3F50252A" w14:textId="77777777" w:rsidR="00D85C8A" w:rsidRPr="00D4372E" w:rsidRDefault="00D85C8A" w:rsidP="00D85C8A">
            <w:pPr>
              <w:spacing w:line="210" w:lineRule="exact"/>
              <w:rPr>
                <w:rFonts w:ascii="ＭＳ ゴシック" w:eastAsia="ＭＳ ゴシック" w:hAnsi="ＭＳ ゴシック"/>
              </w:rPr>
            </w:pPr>
          </w:p>
          <w:p w14:paraId="00AE8BFC" w14:textId="77777777" w:rsidR="00D85C8A" w:rsidRPr="00D4372E" w:rsidRDefault="00D85C8A" w:rsidP="00D85C8A">
            <w:pPr>
              <w:spacing w:line="210" w:lineRule="exact"/>
              <w:rPr>
                <w:rFonts w:ascii="ＭＳ ゴシック" w:eastAsia="ＭＳ ゴシック" w:hAnsi="ＭＳ ゴシック"/>
              </w:rPr>
            </w:pPr>
          </w:p>
          <w:p w14:paraId="433D0037" w14:textId="77777777" w:rsidR="00D85C8A" w:rsidRPr="00D4372E" w:rsidRDefault="00D85C8A" w:rsidP="00D85C8A">
            <w:pPr>
              <w:spacing w:line="210" w:lineRule="exact"/>
              <w:rPr>
                <w:rFonts w:ascii="ＭＳ ゴシック" w:eastAsia="ＭＳ ゴシック" w:hAnsi="ＭＳ ゴシック"/>
              </w:rPr>
            </w:pPr>
          </w:p>
          <w:p w14:paraId="163E0444"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当該利用者等の状況、当該支援の内容等を記録しているか</w:t>
            </w:r>
          </w:p>
          <w:p w14:paraId="6436722D"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17C72182"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4D5D470D"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E7B9ADD"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6F0BB4B"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4C4E1020"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9CD7A5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ADAFF80"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E888534"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66ADC1B"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C8AC4D5"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【算定の　有・無】</w:t>
            </w:r>
          </w:p>
          <w:p w14:paraId="22AE1518"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B6BFAFC"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4888510A"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当該利用者等の状況、当該支援の内容等を記録しているか</w:t>
            </w:r>
          </w:p>
          <w:p w14:paraId="3099CF04"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17A792E3"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12BADE6B"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5F35B1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3F9EE8D"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6415A5C"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4344BAC"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5547CD90"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EA6037A"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1E023F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ED0302B"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3D4A402"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FA4CF0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0A6DB0B"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C2E01F3"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4C0D8FA8"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F4D0BB4"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9C6D2E8"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B95D1F1"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DA3E537"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39D409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42C34030"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578243C8"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B6F4166"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62CB58E"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C3DD7B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1B8933C4"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7993A72A"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3080E29B"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5B8220F5"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A37503D"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270E09F4"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0A0AEA7"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0F5934C8" w14:textId="77777777" w:rsidR="00D85C8A" w:rsidRPr="00D4372E" w:rsidRDefault="00D85C8A" w:rsidP="00D85C8A">
            <w:pPr>
              <w:spacing w:line="210" w:lineRule="exact"/>
              <w:ind w:left="180" w:hangingChars="100" w:hanging="180"/>
              <w:rPr>
                <w:rFonts w:ascii="ＭＳ ゴシック" w:eastAsia="ＭＳ ゴシック" w:hAnsi="ＭＳ ゴシック"/>
              </w:rPr>
            </w:pPr>
          </w:p>
          <w:p w14:paraId="6C4A96A6" w14:textId="77777777" w:rsidR="00D85C8A" w:rsidRPr="00D4372E" w:rsidRDefault="00D85C8A" w:rsidP="00D85C8A">
            <w:pPr>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【算定の　有・無】</w:t>
            </w:r>
          </w:p>
        </w:tc>
      </w:tr>
      <w:tr w:rsidR="00E34640" w:rsidRPr="00D4372E" w14:paraId="66414FDD" w14:textId="77777777" w:rsidTr="0064098E">
        <w:trPr>
          <w:trHeight w:val="3061"/>
          <w:jc w:val="center"/>
        </w:trPr>
        <w:tc>
          <w:tcPr>
            <w:tcW w:w="1276" w:type="dxa"/>
            <w:tcBorders>
              <w:top w:val="single" w:sz="4" w:space="0" w:color="000000"/>
              <w:left w:val="single" w:sz="4" w:space="0" w:color="000000"/>
              <w:bottom w:val="single" w:sz="4" w:space="0" w:color="000000"/>
              <w:right w:val="single" w:sz="4" w:space="0" w:color="000000"/>
            </w:tcBorders>
          </w:tcPr>
          <w:p w14:paraId="1614CE22"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p>
          <w:p w14:paraId="3734BDC7"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w:t>
            </w:r>
            <w:r w:rsidR="005E779D" w:rsidRPr="00D4372E">
              <w:rPr>
                <w:rFonts w:ascii="ＭＳ ゴシック" w:eastAsia="ＭＳ ゴシック" w:hAnsi="ＭＳ ゴシック"/>
              </w:rPr>
              <w:t>2</w:t>
            </w:r>
            <w:r w:rsidRPr="00D4372E">
              <w:rPr>
                <w:rFonts w:ascii="ＭＳ ゴシック" w:eastAsia="ＭＳ ゴシック" w:hAnsi="ＭＳ ゴシック" w:hint="eastAsia"/>
              </w:rPr>
              <w:t xml:space="preserve">　在宅時生活支援サービス加算</w:t>
            </w:r>
          </w:p>
        </w:tc>
        <w:tc>
          <w:tcPr>
            <w:tcW w:w="6171" w:type="dxa"/>
            <w:tcBorders>
              <w:top w:val="single" w:sz="4" w:space="0" w:color="000000"/>
              <w:left w:val="single" w:sz="4" w:space="0" w:color="000000"/>
              <w:bottom w:val="single" w:sz="4" w:space="0" w:color="000000"/>
              <w:right w:val="single" w:sz="4" w:space="0" w:color="000000"/>
            </w:tcBorders>
          </w:tcPr>
          <w:p w14:paraId="7D614372"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p>
          <w:p w14:paraId="1765698C"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在宅時生活支援サービス加算　　300単位</w:t>
            </w:r>
          </w:p>
          <w:p w14:paraId="288EE086" w14:textId="77777777" w:rsidR="00E34640" w:rsidRPr="00D4372E" w:rsidRDefault="00E34640" w:rsidP="00E34640">
            <w:pPr>
              <w:suppressAutoHyphens/>
              <w:autoSpaceDE w:val="0"/>
              <w:autoSpaceDN w:val="0"/>
              <w:spacing w:line="210" w:lineRule="exact"/>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指定就労継続支援Ａ型事業所等が、居宅において支援を受けることを希望する者であって、当該支援を行うことが効果的であると市町村が認める利用者に対して、当該利用者の居宅において支援を行った場合に、１日につき所定単位数を加算しているか。</w:t>
            </w:r>
          </w:p>
          <w:p w14:paraId="0C484528"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◆平18厚告523別表第13の14の2</w:t>
            </w:r>
          </w:p>
          <w:p w14:paraId="4B91C627"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p>
          <w:p w14:paraId="326BAFF8"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　在宅時生活支援サービス加算について</w:t>
            </w:r>
          </w:p>
          <w:p w14:paraId="684A82DA" w14:textId="77777777" w:rsidR="00E34640" w:rsidRPr="00D4372E" w:rsidRDefault="00E34640" w:rsidP="00E34640">
            <w:pPr>
              <w:suppressAutoHyphens/>
              <w:autoSpaceDE w:val="0"/>
              <w:autoSpaceDN w:val="0"/>
              <w:spacing w:line="210" w:lineRule="exact"/>
              <w:ind w:leftChars="150" w:left="540" w:hangingChars="300" w:hanging="270"/>
              <w:rPr>
                <w:rFonts w:ascii="ＭＳ ゴシック" w:eastAsia="ＭＳ ゴシック" w:hAnsi="ＭＳ ゴシック"/>
              </w:rPr>
            </w:pPr>
            <w:r w:rsidRPr="00D4372E">
              <w:rPr>
                <w:rFonts w:ascii="ＭＳ ゴシック" w:eastAsia="ＭＳ ゴシック" w:hAnsi="ＭＳ ゴシック" w:hint="eastAsia"/>
                <w:w w:val="50"/>
              </w:rPr>
              <w:t>（一）</w:t>
            </w:r>
            <w:r w:rsidRPr="00D4372E">
              <w:rPr>
                <w:rFonts w:ascii="ＭＳ ゴシック" w:eastAsia="ＭＳ ゴシック" w:hAnsi="ＭＳ ゴシック" w:hint="eastAsia"/>
              </w:rPr>
              <w:t xml:space="preserve">　通所利用が困難で在宅による支援がやむを得ないと京都市長が判断した在宅利用者に対し、当該就労継続支援Ａ型事業所が費用を負担することで、在宅利用者の居宅に居宅介護事業所や重度訪問介護事業所に従事する者を派遣し、在宅利用者の生活に関する支援を提供した場合に加算する。</w:t>
            </w:r>
          </w:p>
          <w:p w14:paraId="0D8AC329" w14:textId="77777777" w:rsidR="00E34640" w:rsidRPr="00D4372E" w:rsidRDefault="00E34640" w:rsidP="00E34640">
            <w:pPr>
              <w:suppressAutoHyphens/>
              <w:autoSpaceDE w:val="0"/>
              <w:autoSpaceDN w:val="0"/>
              <w:spacing w:line="210" w:lineRule="exact"/>
              <w:ind w:leftChars="150" w:left="540" w:hangingChars="300" w:hanging="270"/>
              <w:rPr>
                <w:rFonts w:ascii="ＭＳ ゴシック" w:eastAsia="ＭＳ ゴシック" w:hAnsi="ＭＳ ゴシック"/>
              </w:rPr>
            </w:pPr>
            <w:r w:rsidRPr="00D4372E">
              <w:rPr>
                <w:rFonts w:ascii="ＭＳ ゴシック" w:eastAsia="ＭＳ ゴシック" w:hAnsi="ＭＳ ゴシック" w:hint="eastAsia"/>
                <w:w w:val="50"/>
              </w:rPr>
              <w:t>（二）</w:t>
            </w:r>
            <w:r w:rsidRPr="00D4372E">
              <w:rPr>
                <w:rFonts w:ascii="ＭＳ ゴシック" w:eastAsia="ＭＳ ゴシック" w:hAnsi="ＭＳ ゴシック" w:hint="eastAsia"/>
              </w:rPr>
              <w:t xml:space="preserve">　居宅介護や重度訪問介護を利用している者であって、就労継続支援Ａ型事業所を在宅で利用する際に、支援を受けなければ在宅利用が困難な場合に加算する。</w:t>
            </w:r>
          </w:p>
          <w:p w14:paraId="1F6DA6D5" w14:textId="77777777" w:rsidR="00E34640" w:rsidRDefault="00E34640" w:rsidP="00E34640">
            <w:pPr>
              <w:suppressAutoHyphens/>
              <w:autoSpaceDE w:val="0"/>
              <w:autoSpaceDN w:val="0"/>
              <w:spacing w:line="210" w:lineRule="exact"/>
              <w:ind w:leftChars="150" w:left="540" w:hangingChars="300" w:hanging="270"/>
              <w:rPr>
                <w:rFonts w:ascii="ＭＳ ゴシック" w:eastAsia="ＭＳ ゴシック" w:hAnsi="ＭＳ ゴシック"/>
              </w:rPr>
            </w:pPr>
            <w:r w:rsidRPr="00D4372E">
              <w:rPr>
                <w:rFonts w:ascii="ＭＳ ゴシック" w:eastAsia="ＭＳ ゴシック" w:hAnsi="ＭＳ ゴシック" w:hint="eastAsia"/>
                <w:w w:val="50"/>
              </w:rPr>
              <w:t xml:space="preserve">　　　</w:t>
            </w:r>
            <w:r w:rsidRPr="00D4372E">
              <w:rPr>
                <w:rFonts w:ascii="ＭＳ ゴシック" w:eastAsia="ＭＳ ゴシック" w:hAnsi="ＭＳ ゴシック" w:hint="eastAsia"/>
              </w:rPr>
              <w:t>◆平18障発第1031001号第二の3(4)</w:t>
            </w:r>
            <w:r w:rsidR="00A27B84" w:rsidRPr="00D4372E">
              <w:rPr>
                <w:rFonts w:ascii="ＭＳ ゴシック" w:eastAsia="ＭＳ ゴシック" w:hAnsi="ＭＳ ゴシック" w:hint="eastAsia"/>
              </w:rPr>
              <w:t>⑰</w:t>
            </w:r>
            <w:r w:rsidRPr="00D4372E">
              <w:rPr>
                <w:rFonts w:ascii="ＭＳ ゴシック" w:eastAsia="ＭＳ ゴシック" w:hAnsi="ＭＳ ゴシック" w:hint="eastAsia"/>
              </w:rPr>
              <w:t>（第二の3（3）⑰準用）</w:t>
            </w:r>
          </w:p>
          <w:p w14:paraId="4CA5EFED" w14:textId="77777777" w:rsidR="00154AD3" w:rsidRPr="00D4372E" w:rsidRDefault="00154AD3" w:rsidP="00E34640">
            <w:pPr>
              <w:suppressAutoHyphens/>
              <w:autoSpaceDE w:val="0"/>
              <w:autoSpaceDN w:val="0"/>
              <w:spacing w:line="210" w:lineRule="exact"/>
              <w:ind w:leftChars="150" w:left="810" w:hangingChars="300" w:hanging="54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4F239EE" w14:textId="77777777" w:rsidR="00E34640" w:rsidRPr="00D4372E" w:rsidRDefault="00E34640" w:rsidP="00E34640">
            <w:pPr>
              <w:spacing w:line="210" w:lineRule="exact"/>
              <w:rPr>
                <w:rFonts w:ascii="ＭＳ ゴシック" w:eastAsia="ＭＳ ゴシック" w:hAnsi="ＭＳ ゴシック"/>
              </w:rPr>
            </w:pPr>
          </w:p>
          <w:p w14:paraId="2BA52958"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7A2FCC30"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6B9489F"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5D23C6EA" w14:textId="77777777" w:rsidR="00E34640" w:rsidRPr="00D4372E" w:rsidRDefault="00E34640" w:rsidP="00E34640">
            <w:pPr>
              <w:spacing w:line="210" w:lineRule="exact"/>
              <w:rPr>
                <w:rFonts w:ascii="ＭＳ ゴシック" w:eastAsia="ＭＳ ゴシック" w:hAnsi="ＭＳ ゴシック"/>
              </w:rPr>
            </w:pPr>
          </w:p>
          <w:p w14:paraId="4092DFF7"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5DA6E237" w14:textId="77777777" w:rsidR="00E34640" w:rsidRPr="00D4372E" w:rsidRDefault="00E34640" w:rsidP="00E34640">
            <w:pPr>
              <w:spacing w:line="210" w:lineRule="exact"/>
              <w:rPr>
                <w:rFonts w:ascii="ＭＳ ゴシック" w:eastAsia="ＭＳ ゴシック" w:hAnsi="ＭＳ ゴシック"/>
              </w:rPr>
            </w:pPr>
          </w:p>
        </w:tc>
      </w:tr>
      <w:tr w:rsidR="00E34640" w:rsidRPr="00D4372E" w14:paraId="0464B52D" w14:textId="77777777" w:rsidTr="0064098E">
        <w:trPr>
          <w:trHeight w:val="832"/>
          <w:jc w:val="center"/>
        </w:trPr>
        <w:tc>
          <w:tcPr>
            <w:tcW w:w="1276" w:type="dxa"/>
            <w:tcBorders>
              <w:top w:val="single" w:sz="4" w:space="0" w:color="000000"/>
              <w:left w:val="single" w:sz="4" w:space="0" w:color="000000"/>
              <w:bottom w:val="single" w:sz="4" w:space="0" w:color="000000"/>
              <w:right w:val="single" w:sz="4" w:space="0" w:color="000000"/>
            </w:tcBorders>
          </w:tcPr>
          <w:p w14:paraId="72A1C319"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p>
          <w:p w14:paraId="42C692EA"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rPr>
              <w:t>2</w:t>
            </w:r>
            <w:r w:rsidR="005E779D" w:rsidRPr="00D4372E">
              <w:rPr>
                <w:rFonts w:ascii="ＭＳ ゴシック" w:eastAsia="ＭＳ ゴシック" w:hAnsi="ＭＳ ゴシック"/>
              </w:rPr>
              <w:t>3</w:t>
            </w:r>
            <w:r w:rsidRPr="00D4372E">
              <w:rPr>
                <w:rFonts w:ascii="ＭＳ ゴシック" w:eastAsia="ＭＳ ゴシック" w:hAnsi="ＭＳ ゴシック" w:hint="eastAsia"/>
              </w:rPr>
              <w:t xml:space="preserve">　社会生活支援特別加算</w:t>
            </w:r>
          </w:p>
        </w:tc>
        <w:tc>
          <w:tcPr>
            <w:tcW w:w="6171" w:type="dxa"/>
            <w:tcBorders>
              <w:top w:val="single" w:sz="4" w:space="0" w:color="000000"/>
              <w:left w:val="single" w:sz="4" w:space="0" w:color="000000"/>
              <w:bottom w:val="single" w:sz="4" w:space="0" w:color="000000"/>
              <w:right w:val="single" w:sz="4" w:space="0" w:color="000000"/>
            </w:tcBorders>
          </w:tcPr>
          <w:p w14:paraId="56FEE629"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p>
          <w:p w14:paraId="0BD093DB"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社会生活支援特別加算　　480単位</w:t>
            </w:r>
          </w:p>
          <w:p w14:paraId="5BC4EDAE"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別に厚生労働大臣が定める施設基準に適合しているものとして京都市長に届け出た指定就労継続支援Ａ型事業所等が、厚生労働大臣が定める者に対して、特別な支援に対応した就労継続支援Ａ型計画に基づき、地域生活のための相談支援や個別の支援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加算する。</w:t>
            </w:r>
          </w:p>
          <w:p w14:paraId="2CDF2419"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◆平18厚告523別表第13の14の3</w:t>
            </w:r>
          </w:p>
          <w:p w14:paraId="07789E8A"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p>
          <w:p w14:paraId="3966C43D"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　社会生活支援特別加算の取扱いについて</w:t>
            </w:r>
          </w:p>
          <w:p w14:paraId="3683232A"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w w:val="50"/>
              </w:rPr>
              <w:t>（一）</w:t>
            </w:r>
            <w:r w:rsidRPr="00D4372E">
              <w:rPr>
                <w:rFonts w:ascii="ＭＳ ゴシック" w:eastAsia="ＭＳ ゴシック" w:hAnsi="ＭＳ ゴシック" w:hint="eastAsia"/>
              </w:rPr>
              <w:t xml:space="preserve"> 対象者の要件</w:t>
            </w:r>
          </w:p>
          <w:p w14:paraId="5FE8D547" w14:textId="77777777" w:rsidR="00E34640" w:rsidRPr="00D4372E" w:rsidRDefault="00E34640" w:rsidP="00E34640">
            <w:pPr>
              <w:suppressAutoHyphens/>
              <w:autoSpaceDE w:val="0"/>
              <w:autoSpaceDN w:val="0"/>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医療観察法に基づく通院決定又は退院許可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就労継続支援Ａ型事業所等を利用することになった者をいうものである。</w:t>
            </w:r>
          </w:p>
          <w:p w14:paraId="024AE887" w14:textId="77777777" w:rsidR="00E34640" w:rsidRPr="00D4372E" w:rsidRDefault="00E34640" w:rsidP="00E34640">
            <w:pPr>
              <w:suppressAutoHyphens/>
              <w:autoSpaceDE w:val="0"/>
              <w:autoSpaceDN w:val="0"/>
              <w:spacing w:line="210" w:lineRule="exact"/>
              <w:ind w:leftChars="300" w:left="54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矯正施設からの退所等の後、一定期間居宅で生活した後３年以内に保護観察所又は地域生活定着支援センターとの調整により、指定就労継続支援Ａ型事業所等を利用することになった場合、指定就労継続支援Ａ型事業所等の利用を開始してから３年以内で必要と認められる期間について加算の算定対象となる。</w:t>
            </w:r>
          </w:p>
          <w:p w14:paraId="0EC72D75" w14:textId="77777777" w:rsidR="00E34640" w:rsidRPr="00D4372E" w:rsidRDefault="00E34640" w:rsidP="00E34640">
            <w:pPr>
              <w:suppressAutoHyphens/>
              <w:autoSpaceDE w:val="0"/>
              <w:autoSpaceDN w:val="0"/>
              <w:spacing w:line="210" w:lineRule="exact"/>
              <w:ind w:left="180" w:hanging="18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w w:val="50"/>
              </w:rPr>
              <w:t>（二）</w:t>
            </w:r>
            <w:r w:rsidRPr="00D4372E">
              <w:rPr>
                <w:rFonts w:ascii="ＭＳ ゴシック" w:eastAsia="ＭＳ ゴシック" w:hAnsi="ＭＳ ゴシック" w:hint="eastAsia"/>
              </w:rPr>
              <w:t xml:space="preserve"> 施設要件</w:t>
            </w:r>
          </w:p>
          <w:p w14:paraId="0A278DA5" w14:textId="77777777" w:rsidR="00E34640" w:rsidRPr="00D4372E" w:rsidRDefault="00E34640" w:rsidP="00E34640">
            <w:pPr>
              <w:suppressAutoHyphens/>
              <w:autoSpaceDE w:val="0"/>
              <w:autoSpaceDN w:val="0"/>
              <w:spacing w:line="210" w:lineRule="exact"/>
              <w:ind w:left="450" w:hangingChars="500" w:hanging="450"/>
              <w:rPr>
                <w:rFonts w:ascii="ＭＳ ゴシック" w:eastAsia="ＭＳ ゴシック" w:hAnsi="ＭＳ ゴシック"/>
              </w:rPr>
            </w:pPr>
            <w:r w:rsidRPr="00D4372E">
              <w:rPr>
                <w:rFonts w:ascii="ＭＳ ゴシック" w:eastAsia="ＭＳ ゴシック" w:hAnsi="ＭＳ ゴシック" w:hint="eastAsia"/>
                <w:w w:val="50"/>
              </w:rPr>
              <w:t xml:space="preserve">　　　　　　　</w:t>
            </w:r>
            <w:r w:rsidRPr="00D4372E">
              <w:rPr>
                <w:rFonts w:ascii="ＭＳ ゴシック" w:eastAsia="ＭＳ ゴシック" w:hAnsi="ＭＳ ゴシック" w:hint="eastAsia"/>
              </w:rPr>
              <w:t>加算の要件となる人員配置については、あらかじめ指定基準上配置すべき従業者に加えて一定数の配置を求めるものではなく、加算対象者受入時において適切な支援を行うために必要な数の人員を確保する</w:t>
            </w:r>
            <w:r w:rsidRPr="00D4372E">
              <w:rPr>
                <w:rFonts w:ascii="ＭＳ ゴシック" w:eastAsia="ＭＳ ゴシック" w:hAnsi="ＭＳ ゴシック" w:hint="eastAsia"/>
              </w:rPr>
              <w:lastRenderedPageBreak/>
              <w:t>ことが可能であるとともに、有資格者による指導体制が整えられ、有資格者を中心とした連携体制により対象者に対して適切な支援を行うことが可能であること。</w:t>
            </w:r>
          </w:p>
          <w:p w14:paraId="2A719689" w14:textId="77777777" w:rsidR="00E34640" w:rsidRPr="00D4372E" w:rsidRDefault="00E34640" w:rsidP="00E34640">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なお、こうした支援体制については、協議会の場等で関係機関の協力体制も含めて協議しておくことが望ましい。</w:t>
            </w:r>
          </w:p>
          <w:p w14:paraId="62A8C3F5" w14:textId="77777777" w:rsidR="00E34640" w:rsidRPr="00D4372E" w:rsidRDefault="00E34640" w:rsidP="00E34640">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また、従業者に対する研修会については、原則として事業所の従業者全員を対象に、加算対象者の特性の理解、加算対象者が通常有する課題とその課題を踏まえた支援内容、関係機関の連携等について、医療観察法に基づく出所等した障害者の支援委実際に携わっている者を講師とする事業所内研修、既に支援実績のある事業所の視察、関係団体が行う研修会の受講等の方法により行うものとする。</w:t>
            </w:r>
          </w:p>
          <w:p w14:paraId="7F728510" w14:textId="77777777" w:rsidR="00E34640" w:rsidRPr="00D4372E" w:rsidRDefault="00E34640" w:rsidP="00E34640">
            <w:pPr>
              <w:suppressAutoHyphens/>
              <w:autoSpaceDE w:val="0"/>
              <w:autoSpaceDN w:val="0"/>
              <w:spacing w:line="210" w:lineRule="exact"/>
              <w:ind w:left="450" w:hangingChars="250" w:hanging="450"/>
              <w:rPr>
                <w:rFonts w:ascii="ＭＳ ゴシック" w:eastAsia="ＭＳ ゴシック" w:hAnsi="ＭＳ ゴシック"/>
              </w:rPr>
            </w:pPr>
            <w:r w:rsidRPr="00D4372E">
              <w:rPr>
                <w:rFonts w:ascii="ＭＳ ゴシック" w:eastAsia="ＭＳ ゴシック" w:hAnsi="ＭＳ ゴシック" w:hint="eastAsia"/>
              </w:rPr>
              <w:t xml:space="preserve">　 </w:t>
            </w:r>
            <w:r w:rsidRPr="00D4372E">
              <w:rPr>
                <w:rFonts w:ascii="ＭＳ ゴシック" w:eastAsia="ＭＳ ゴシック" w:hAnsi="ＭＳ ゴシック" w:hint="eastAsia"/>
                <w:w w:val="50"/>
              </w:rPr>
              <w:t>（三）</w:t>
            </w:r>
            <w:r w:rsidRPr="00D4372E">
              <w:rPr>
                <w:rFonts w:ascii="ＭＳ ゴシック" w:eastAsia="ＭＳ ゴシック" w:hAnsi="ＭＳ ゴシック" w:hint="eastAsia"/>
              </w:rPr>
              <w:t xml:space="preserve"> 支援内容</w:t>
            </w:r>
          </w:p>
          <w:p w14:paraId="6767A8B4" w14:textId="77777777" w:rsidR="00E34640" w:rsidRPr="00D4372E" w:rsidRDefault="00E34640" w:rsidP="00E34640">
            <w:pPr>
              <w:suppressAutoHyphens/>
              <w:autoSpaceDE w:val="0"/>
              <w:autoSpaceDN w:val="0"/>
              <w:spacing w:line="210" w:lineRule="exact"/>
              <w:ind w:left="405" w:hangingChars="450" w:hanging="405"/>
              <w:rPr>
                <w:rFonts w:ascii="ＭＳ ゴシック" w:eastAsia="ＭＳ ゴシック" w:hAnsi="ＭＳ ゴシック"/>
              </w:rPr>
            </w:pPr>
            <w:r w:rsidRPr="00D4372E">
              <w:rPr>
                <w:rFonts w:ascii="ＭＳ ゴシック" w:eastAsia="ＭＳ ゴシック" w:hAnsi="ＭＳ ゴシック" w:hint="eastAsia"/>
                <w:w w:val="50"/>
              </w:rPr>
              <w:t xml:space="preserve">　　　　　　  </w:t>
            </w:r>
            <w:r w:rsidRPr="00D4372E">
              <w:rPr>
                <w:rFonts w:ascii="ＭＳ ゴシック" w:eastAsia="ＭＳ ゴシック" w:hAnsi="ＭＳ ゴシック" w:hint="eastAsia"/>
              </w:rPr>
              <w:t>加算の対象となる事業所については、以下の支援を行うものとする。</w:t>
            </w:r>
          </w:p>
          <w:p w14:paraId="0EBFDED4" w14:textId="77777777" w:rsidR="00E34640" w:rsidRPr="00D4372E" w:rsidRDefault="00E34640" w:rsidP="00E34640">
            <w:pPr>
              <w:suppressAutoHyphens/>
              <w:autoSpaceDE w:val="0"/>
              <w:autoSpaceDN w:val="0"/>
              <w:spacing w:line="210" w:lineRule="exact"/>
              <w:ind w:left="630" w:hangingChars="350" w:hanging="630"/>
              <w:rPr>
                <w:rFonts w:ascii="ＭＳ ゴシック" w:eastAsia="ＭＳ ゴシック" w:hAnsi="ＭＳ ゴシック"/>
              </w:rPr>
            </w:pPr>
            <w:r w:rsidRPr="00D4372E">
              <w:rPr>
                <w:rFonts w:ascii="ＭＳ ゴシック" w:eastAsia="ＭＳ ゴシック" w:hAnsi="ＭＳ ゴシック" w:hint="eastAsia"/>
              </w:rPr>
              <w:t xml:space="preserve">　　 ア　本人や関係者からの聞き取りや経過記録、行動観察等によるアセスメントに基づき、犯罪行為等に至った要因を理解し、再び犯罪行為に及ばないための生活環境の調整と必要な専門的支援（教育又は訓練）が組み込まれた、就労継続支援Ａ型計画の作成</w:t>
            </w:r>
          </w:p>
          <w:p w14:paraId="71D431E5" w14:textId="77777777" w:rsidR="00E34640" w:rsidRPr="00D4372E" w:rsidRDefault="00E34640" w:rsidP="00E34640">
            <w:pPr>
              <w:suppressAutoHyphens/>
              <w:autoSpaceDE w:val="0"/>
              <w:autoSpaceDN w:val="0"/>
              <w:spacing w:line="210" w:lineRule="exact"/>
              <w:ind w:left="630" w:hangingChars="350" w:hanging="630"/>
              <w:rPr>
                <w:rFonts w:ascii="ＭＳ ゴシック" w:eastAsia="ＭＳ ゴシック" w:hAnsi="ＭＳ ゴシック"/>
              </w:rPr>
            </w:pPr>
            <w:r w:rsidRPr="00D4372E">
              <w:rPr>
                <w:rFonts w:ascii="ＭＳ ゴシック" w:eastAsia="ＭＳ ゴシック" w:hAnsi="ＭＳ ゴシック" w:hint="eastAsia"/>
              </w:rPr>
              <w:t xml:space="preserve">　　 イ　指定医療機関や保護観察所等の関係者との調整会議の開催等</w:t>
            </w:r>
          </w:p>
          <w:p w14:paraId="748B17F2" w14:textId="77777777" w:rsidR="00E34640" w:rsidRPr="00D4372E" w:rsidRDefault="00E34640" w:rsidP="00E34640">
            <w:pPr>
              <w:suppressAutoHyphens/>
              <w:autoSpaceDE w:val="0"/>
              <w:autoSpaceDN w:val="0"/>
              <w:spacing w:line="210" w:lineRule="exact"/>
              <w:ind w:left="630" w:hangingChars="350" w:hanging="630"/>
              <w:rPr>
                <w:rFonts w:ascii="ＭＳ ゴシック" w:eastAsia="ＭＳ ゴシック" w:hAnsi="ＭＳ ゴシック"/>
              </w:rPr>
            </w:pPr>
            <w:r w:rsidRPr="00D4372E">
              <w:rPr>
                <w:rFonts w:ascii="ＭＳ ゴシック" w:eastAsia="ＭＳ ゴシック" w:hAnsi="ＭＳ ゴシック" w:hint="eastAsia"/>
              </w:rPr>
              <w:t xml:space="preserve">　　 ウ　日常生活や人間関係に関する助言</w:t>
            </w:r>
          </w:p>
          <w:p w14:paraId="1722A590" w14:textId="77777777" w:rsidR="00E34640" w:rsidRPr="00D4372E" w:rsidRDefault="00E34640" w:rsidP="00E34640">
            <w:pPr>
              <w:suppressAutoHyphens/>
              <w:autoSpaceDE w:val="0"/>
              <w:autoSpaceDN w:val="0"/>
              <w:spacing w:line="210" w:lineRule="exact"/>
              <w:ind w:left="630" w:hangingChars="350" w:hanging="630"/>
              <w:rPr>
                <w:rFonts w:ascii="ＭＳ ゴシック" w:eastAsia="ＭＳ ゴシック" w:hAnsi="ＭＳ ゴシック"/>
              </w:rPr>
            </w:pPr>
            <w:r w:rsidRPr="00D4372E">
              <w:rPr>
                <w:rFonts w:ascii="ＭＳ ゴシック" w:eastAsia="ＭＳ ゴシック" w:hAnsi="ＭＳ ゴシック" w:hint="eastAsia"/>
              </w:rPr>
              <w:t xml:space="preserve">　　 エ　医療観察法に基づく通院決定を受けた者に対する通院の支援</w:t>
            </w:r>
          </w:p>
          <w:p w14:paraId="27364886" w14:textId="77777777" w:rsidR="00E34640" w:rsidRPr="00D4372E" w:rsidRDefault="00E34640" w:rsidP="00E34640">
            <w:pPr>
              <w:suppressAutoHyphens/>
              <w:autoSpaceDE w:val="0"/>
              <w:autoSpaceDN w:val="0"/>
              <w:spacing w:line="210" w:lineRule="exact"/>
              <w:ind w:left="630" w:hangingChars="350" w:hanging="630"/>
              <w:rPr>
                <w:rFonts w:ascii="ＭＳ ゴシック" w:eastAsia="ＭＳ ゴシック" w:hAnsi="ＭＳ ゴシック"/>
              </w:rPr>
            </w:pPr>
            <w:r w:rsidRPr="00D4372E">
              <w:rPr>
                <w:rFonts w:ascii="ＭＳ ゴシック" w:eastAsia="ＭＳ ゴシック" w:hAnsi="ＭＳ ゴシック" w:hint="eastAsia"/>
              </w:rPr>
              <w:t xml:space="preserve">　　 オ　日中活動の場における緊急時の対応</w:t>
            </w:r>
          </w:p>
          <w:p w14:paraId="688913E5" w14:textId="77777777" w:rsidR="00E34640" w:rsidRPr="00D4372E" w:rsidRDefault="00E34640" w:rsidP="00E34640">
            <w:pPr>
              <w:suppressAutoHyphens/>
              <w:autoSpaceDE w:val="0"/>
              <w:autoSpaceDN w:val="0"/>
              <w:spacing w:line="210" w:lineRule="exact"/>
              <w:ind w:left="630" w:hangingChars="350" w:hanging="630"/>
              <w:rPr>
                <w:rFonts w:ascii="ＭＳ ゴシック" w:eastAsia="ＭＳ ゴシック" w:hAnsi="ＭＳ ゴシック"/>
              </w:rPr>
            </w:pPr>
            <w:r w:rsidRPr="00D4372E">
              <w:rPr>
                <w:rFonts w:ascii="ＭＳ ゴシック" w:eastAsia="ＭＳ ゴシック" w:hAnsi="ＭＳ ゴシック" w:hint="eastAsia"/>
              </w:rPr>
              <w:t xml:space="preserve">　　 カ　その他必要な支援</w:t>
            </w:r>
          </w:p>
          <w:p w14:paraId="6DCD2283"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◆平18障発第1031001号第二の3(4)</w:t>
            </w:r>
            <w:r w:rsidR="00A27B84" w:rsidRPr="00D4372E">
              <w:rPr>
                <w:rFonts w:ascii="ＭＳ ゴシック" w:eastAsia="ＭＳ ゴシック" w:hAnsi="ＭＳ ゴシック" w:hint="eastAsia"/>
              </w:rPr>
              <w:t>⑱</w:t>
            </w:r>
            <w:r w:rsidRPr="00D4372E">
              <w:rPr>
                <w:rFonts w:ascii="ＭＳ ゴシック" w:eastAsia="ＭＳ ゴシック" w:hAnsi="ＭＳ ゴシック" w:hint="eastAsia"/>
              </w:rPr>
              <w:t>（第二の3（1）</w:t>
            </w:r>
            <w:r w:rsidR="00A27B84" w:rsidRPr="00D4372E">
              <w:rPr>
                <w:rFonts w:ascii="ＭＳ ゴシック" w:eastAsia="ＭＳ ゴシック" w:hAnsi="ＭＳ ゴシック" w:hint="eastAsia"/>
              </w:rPr>
              <w:t>⑬</w:t>
            </w:r>
            <w:r w:rsidRPr="00D4372E">
              <w:rPr>
                <w:rFonts w:ascii="ＭＳ ゴシック" w:eastAsia="ＭＳ ゴシック" w:hAnsi="ＭＳ ゴシック" w:hint="eastAsia"/>
              </w:rPr>
              <w:t>準用）</w:t>
            </w:r>
          </w:p>
          <w:p w14:paraId="71B1F220" w14:textId="77777777" w:rsidR="00E34640" w:rsidRPr="00D4372E" w:rsidRDefault="00E34640" w:rsidP="00E34640">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2A29D40" w14:textId="77777777" w:rsidR="00E34640" w:rsidRPr="00D4372E" w:rsidRDefault="00E34640" w:rsidP="00E34640">
            <w:pPr>
              <w:spacing w:line="210" w:lineRule="exact"/>
              <w:rPr>
                <w:rFonts w:ascii="ＭＳ ゴシック" w:eastAsia="ＭＳ ゴシック" w:hAnsi="ＭＳ ゴシック"/>
              </w:rPr>
            </w:pPr>
          </w:p>
          <w:p w14:paraId="4377822E"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ACA080F"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13A41021"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180B6BF3" w14:textId="77777777" w:rsidR="00E34640" w:rsidRPr="00D4372E" w:rsidRDefault="00E34640" w:rsidP="00E34640">
            <w:pPr>
              <w:spacing w:line="210" w:lineRule="exact"/>
              <w:rPr>
                <w:rFonts w:ascii="ＭＳ ゴシック" w:eastAsia="ＭＳ ゴシック" w:hAnsi="ＭＳ ゴシック"/>
              </w:rPr>
            </w:pPr>
          </w:p>
          <w:p w14:paraId="09391855" w14:textId="77777777" w:rsidR="00E34640" w:rsidRPr="00D4372E" w:rsidRDefault="00E34640" w:rsidP="00E34640">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6E671A31" w14:textId="77777777" w:rsidR="00E34640" w:rsidRPr="00D4372E" w:rsidRDefault="00E34640" w:rsidP="00E34640">
            <w:pPr>
              <w:spacing w:line="210" w:lineRule="exact"/>
              <w:rPr>
                <w:rFonts w:ascii="ＭＳ ゴシック" w:eastAsia="ＭＳ ゴシック" w:hAnsi="ＭＳ ゴシック"/>
              </w:rPr>
            </w:pPr>
          </w:p>
        </w:tc>
      </w:tr>
      <w:tr w:rsidR="005E779D" w:rsidRPr="00D4372E" w14:paraId="726D06AD"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26873E11"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2D64C6ED"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2</w:t>
            </w:r>
            <w:r w:rsidRPr="00D4372E">
              <w:rPr>
                <w:rFonts w:ascii="ＭＳ ゴシック" w:eastAsia="ＭＳ ゴシック" w:hAnsi="ＭＳ ゴシック"/>
              </w:rPr>
              <w:t>4</w:t>
            </w:r>
            <w:r w:rsidRPr="00D4372E">
              <w:rPr>
                <w:rFonts w:ascii="ＭＳ ゴシック" w:eastAsia="ＭＳ ゴシック" w:hAnsi="ＭＳ ゴシック" w:hint="eastAsia"/>
              </w:rPr>
              <w:t xml:space="preserve">　緊急時受入加算</w:t>
            </w:r>
          </w:p>
          <w:p w14:paraId="0E304725"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6D261022"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6845E34F"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5C2E2A62"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721CE5E3" w14:textId="77777777" w:rsidR="005E779D" w:rsidRPr="00D4372E" w:rsidRDefault="005E779D" w:rsidP="005E779D">
            <w:pPr>
              <w:ind w:left="175" w:hangingChars="97" w:hanging="175"/>
              <w:rPr>
                <w:rFonts w:ascii="ＭＳ ゴシック" w:eastAsia="ＭＳ ゴシック" w:hAnsi="ＭＳ ゴシック"/>
                <w:highlight w:val="yellow"/>
              </w:rPr>
            </w:pPr>
          </w:p>
          <w:p w14:paraId="59AC3212" w14:textId="77777777" w:rsidR="005E779D" w:rsidRPr="00D4372E" w:rsidRDefault="005E779D" w:rsidP="005E779D">
            <w:pPr>
              <w:numPr>
                <w:ilvl w:val="0"/>
                <w:numId w:val="42"/>
              </w:numPr>
              <w:rPr>
                <w:rFonts w:ascii="ＭＳ ゴシック" w:eastAsia="ＭＳ ゴシック" w:hAnsi="ＭＳ ゴシック"/>
              </w:rPr>
            </w:pPr>
            <w:r w:rsidRPr="00D4372E">
              <w:rPr>
                <w:rFonts w:ascii="ＭＳ ゴシック" w:eastAsia="ＭＳ ゴシック" w:hAnsi="ＭＳ ゴシック" w:hint="eastAsia"/>
              </w:rPr>
              <w:t>別に厚生労働大臣が定める施設基準に適合しているものとして市町</w:t>
            </w:r>
          </w:p>
          <w:p w14:paraId="3E09B913" w14:textId="77777777" w:rsidR="005E779D" w:rsidRPr="00D4372E" w:rsidRDefault="005E779D" w:rsidP="005E779D">
            <w:pPr>
              <w:ind w:leftChars="100" w:left="180"/>
              <w:rPr>
                <w:rFonts w:ascii="ＭＳ ゴシック" w:eastAsia="ＭＳ ゴシック" w:hAnsi="ＭＳ ゴシック"/>
              </w:rPr>
            </w:pPr>
            <w:r w:rsidRPr="00D4372E">
              <w:rPr>
                <w:rFonts w:ascii="ＭＳ ゴシック" w:eastAsia="ＭＳ ゴシック" w:hAnsi="ＭＳ ゴシック" w:hint="eastAsia"/>
              </w:rPr>
              <w:t>村長に届け出た指定就労継続支援Ａ型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１日につき100単位を加算しているか。</w:t>
            </w:r>
          </w:p>
          <w:p w14:paraId="160DF442" w14:textId="77777777" w:rsidR="005E779D" w:rsidRPr="00D4372E" w:rsidRDefault="005E779D" w:rsidP="005E779D">
            <w:pPr>
              <w:ind w:leftChars="100" w:left="180"/>
              <w:rPr>
                <w:rFonts w:ascii="ＭＳ ゴシック" w:eastAsia="ＭＳ ゴシック" w:hAnsi="ＭＳ ゴシック"/>
              </w:rPr>
            </w:pPr>
            <w:r w:rsidRPr="00D4372E">
              <w:rPr>
                <w:rFonts w:ascii="ＭＳ ゴシック" w:eastAsia="ＭＳ ゴシック" w:hAnsi="ＭＳ ゴシック" w:hint="eastAsia"/>
              </w:rPr>
              <w:t>◆平18厚告523別表第13の14の4の注</w:t>
            </w:r>
          </w:p>
          <w:p w14:paraId="30604019" w14:textId="77777777" w:rsidR="005E779D" w:rsidRPr="00D4372E" w:rsidRDefault="005E779D" w:rsidP="005E779D">
            <w:pPr>
              <w:ind w:leftChars="100" w:left="180"/>
              <w:rPr>
                <w:rFonts w:ascii="ＭＳ ゴシック" w:eastAsia="ＭＳ ゴシック" w:hAnsi="ＭＳ ゴシック"/>
                <w:highlight w:val="yellow"/>
              </w:rPr>
            </w:pPr>
          </w:p>
          <w:p w14:paraId="7787DACB" w14:textId="77777777" w:rsidR="005E779D" w:rsidRPr="00D4372E" w:rsidRDefault="005E779D" w:rsidP="005E779D">
            <w:pPr>
              <w:suppressAutoHyphens/>
              <w:autoSpaceDE w:val="0"/>
              <w:autoSpaceDN w:val="0"/>
              <w:spacing w:line="210" w:lineRule="exact"/>
              <w:ind w:leftChars="100" w:left="180"/>
              <w:rPr>
                <w:rFonts w:ascii="ＭＳ ゴシック" w:eastAsia="ＭＳ ゴシック" w:hAnsi="ＭＳ ゴシック"/>
              </w:rPr>
            </w:pPr>
            <w:r w:rsidRPr="00D4372E">
              <w:rPr>
                <w:rFonts w:ascii="ＭＳ ゴシック" w:eastAsia="ＭＳ ゴシック" w:hAnsi="ＭＳ ゴシック" w:hint="eastAsia"/>
              </w:rPr>
              <w:t>※　別に厚生労働大臣が定める施設基準</w:t>
            </w:r>
          </w:p>
          <w:p w14:paraId="31E1842D" w14:textId="77777777" w:rsidR="005E779D" w:rsidRPr="00D4372E" w:rsidRDefault="005E779D" w:rsidP="005E779D">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次の</w:t>
            </w:r>
            <w:r w:rsidRPr="00D4372E">
              <w:rPr>
                <w:rFonts w:ascii="ＭＳ ゴシック" w:eastAsia="ＭＳ ゴシック" w:hAnsi="ＭＳ ゴシック"/>
              </w:rPr>
              <w:t>(1)</w:t>
            </w:r>
            <w:r w:rsidRPr="00D4372E">
              <w:rPr>
                <w:rFonts w:ascii="ＭＳ ゴシック" w:eastAsia="ＭＳ ゴシック" w:hAnsi="ＭＳ ゴシック" w:hint="eastAsia"/>
              </w:rPr>
              <w:t>及び(</w:t>
            </w:r>
            <w:r w:rsidRPr="00D4372E">
              <w:rPr>
                <w:rFonts w:ascii="ＭＳ ゴシック" w:eastAsia="ＭＳ ゴシック" w:hAnsi="ＭＳ ゴシック"/>
              </w:rPr>
              <w:t>2)</w:t>
            </w:r>
            <w:r w:rsidRPr="00D4372E">
              <w:rPr>
                <w:rFonts w:ascii="ＭＳ ゴシック" w:eastAsia="ＭＳ ゴシック" w:hAnsi="ＭＳ ゴシック" w:hint="eastAsia"/>
              </w:rPr>
              <w:t>のいずれにも該当する指定就労継続支援</w:t>
            </w:r>
            <w:r w:rsidR="00FF4BC3" w:rsidRPr="00D4372E">
              <w:rPr>
                <w:rFonts w:ascii="ＭＳ ゴシック" w:eastAsia="ＭＳ ゴシック" w:hAnsi="ＭＳ ゴシック" w:hint="eastAsia"/>
              </w:rPr>
              <w:t>Ａ</w:t>
            </w:r>
            <w:r w:rsidRPr="00D4372E">
              <w:rPr>
                <w:rFonts w:ascii="ＭＳ ゴシック" w:eastAsia="ＭＳ ゴシック" w:hAnsi="ＭＳ ゴシック" w:hint="eastAsia"/>
              </w:rPr>
              <w:t>型事業所等であること。</w:t>
            </w:r>
          </w:p>
          <w:p w14:paraId="33987183" w14:textId="77777777" w:rsidR="005E779D" w:rsidRPr="00D4372E" w:rsidRDefault="00FF4BC3" w:rsidP="00FF4BC3">
            <w:pPr>
              <w:suppressAutoHyphens/>
              <w:autoSpaceDE w:val="0"/>
              <w:autoSpaceDN w:val="0"/>
              <w:spacing w:line="210" w:lineRule="exact"/>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1)</w:t>
            </w:r>
            <w:r w:rsidR="005E779D" w:rsidRPr="00D4372E">
              <w:rPr>
                <w:rFonts w:ascii="ＭＳ ゴシック" w:eastAsia="ＭＳ ゴシック" w:hAnsi="ＭＳ ゴシック"/>
              </w:rPr>
              <w:t>運営規程において、</w:t>
            </w:r>
            <w:r w:rsidR="005E779D" w:rsidRPr="00D4372E">
              <w:rPr>
                <w:rFonts w:ascii="ＭＳ ゴシック" w:eastAsia="ＭＳ ゴシック" w:hAnsi="ＭＳ ゴシック" w:hint="eastAsia"/>
              </w:rPr>
              <w:t>市町村により地域生活支援拠点等として位置づけられていることを定めていること。</w:t>
            </w:r>
          </w:p>
          <w:p w14:paraId="7A478D25" w14:textId="77777777" w:rsidR="005E779D" w:rsidRPr="00D4372E" w:rsidRDefault="005E779D" w:rsidP="00FF4BC3">
            <w:pPr>
              <w:suppressAutoHyphens/>
              <w:autoSpaceDE w:val="0"/>
              <w:autoSpaceDN w:val="0"/>
              <w:spacing w:line="210" w:lineRule="exact"/>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w:t>
            </w:r>
            <w:r w:rsidRPr="00D4372E">
              <w:rPr>
                <w:rFonts w:ascii="ＭＳ ゴシック" w:eastAsia="ＭＳ ゴシック" w:hAnsi="ＭＳ ゴシック"/>
              </w:rPr>
              <w:t>2) 従業者のうち、市町村及び拠点関係機関との連携及び調整に従事する者を１以上配置していること。</w:t>
            </w:r>
          </w:p>
          <w:p w14:paraId="25FECD7D" w14:textId="77777777" w:rsidR="005E779D" w:rsidRPr="00D4372E" w:rsidRDefault="005E779D" w:rsidP="005E779D">
            <w:pPr>
              <w:suppressAutoHyphens/>
              <w:autoSpaceDE w:val="0"/>
              <w:autoSpaceDN w:val="0"/>
              <w:spacing w:line="210" w:lineRule="exact"/>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 xml:space="preserve">　◆平18厚告551十</w:t>
            </w:r>
            <w:r w:rsidR="00FF4BC3" w:rsidRPr="00D4372E">
              <w:rPr>
                <w:rFonts w:ascii="ＭＳ ゴシック" w:eastAsia="ＭＳ ゴシック" w:hAnsi="ＭＳ ゴシック" w:hint="eastAsia"/>
              </w:rPr>
              <w:t>三</w:t>
            </w:r>
            <w:r w:rsidRPr="00D4372E">
              <w:rPr>
                <w:rFonts w:ascii="ＭＳ ゴシック" w:eastAsia="ＭＳ ゴシック" w:hAnsi="ＭＳ ゴシック" w:hint="eastAsia"/>
              </w:rPr>
              <w:t>の</w:t>
            </w:r>
            <w:r w:rsidR="00FF4BC3" w:rsidRPr="00D4372E">
              <w:rPr>
                <w:rFonts w:ascii="ＭＳ ゴシック" w:eastAsia="ＭＳ ゴシック" w:hAnsi="ＭＳ ゴシック" w:hint="eastAsia"/>
              </w:rPr>
              <w:t>ホ</w:t>
            </w:r>
          </w:p>
          <w:p w14:paraId="3B1DF06E" w14:textId="77777777" w:rsidR="005E779D" w:rsidRPr="00D4372E" w:rsidRDefault="005E779D" w:rsidP="005E779D">
            <w:pPr>
              <w:ind w:leftChars="100" w:left="180"/>
              <w:rPr>
                <w:rFonts w:ascii="ＭＳ ゴシック" w:eastAsia="ＭＳ ゴシック" w:hAnsi="ＭＳ ゴシック"/>
                <w:highlight w:val="yellow"/>
              </w:rPr>
            </w:pPr>
          </w:p>
          <w:p w14:paraId="069D7266" w14:textId="77777777" w:rsidR="005E779D" w:rsidRPr="00D4372E" w:rsidRDefault="005E779D" w:rsidP="005E779D">
            <w:pPr>
              <w:ind w:leftChars="100" w:left="180"/>
              <w:rPr>
                <w:rFonts w:ascii="ＭＳ ゴシック" w:eastAsia="ＭＳ ゴシック" w:hAnsi="ＭＳ ゴシック"/>
              </w:rPr>
            </w:pPr>
            <w:r w:rsidRPr="00D4372E">
              <w:rPr>
                <w:rFonts w:ascii="ＭＳ ゴシック" w:eastAsia="ＭＳ ゴシック" w:hAnsi="ＭＳ ゴシック" w:hint="eastAsia"/>
              </w:rPr>
              <w:t>◎緊急時受入加算の取扱いについて</w:t>
            </w:r>
          </w:p>
          <w:p w14:paraId="613A5CA3" w14:textId="77777777" w:rsidR="005E779D" w:rsidRPr="00D4372E" w:rsidRDefault="005E779D" w:rsidP="005E779D">
            <w:pPr>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ア　京都市により地域生活支援拠点等として位置づけられている事業所であること。位置付けるに当たっては、地域生活支援拠点等の整備主体である京都市と事業所とで事前に協議し、当該事業所から京都市に対して地域生活支援拠点等の機能を担う届出等を提出した後に、京都市から事業者に対して地域生活支援拠点等の機能を担うことを通知等により確認すること。京都市及び事業者は、協議会の協議の場で共有するなど、地域生活支援拠点等に位置付けられたことを積極的に周知すること。</w:t>
            </w:r>
          </w:p>
          <w:p w14:paraId="1700D227" w14:textId="77777777" w:rsidR="005E779D" w:rsidRPr="00D4372E" w:rsidRDefault="005E779D" w:rsidP="005E779D">
            <w:pPr>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イ</w:t>
            </w:r>
            <w:r w:rsidRPr="00D4372E">
              <w:rPr>
                <w:rFonts w:ascii="ＭＳ ゴシック" w:eastAsia="ＭＳ ゴシック" w:hAnsi="ＭＳ ゴシック"/>
              </w:rPr>
              <w:t xml:space="preserve"> 拠点関係機関との連携担当者を１名以上置くこと。担当者は、</w:t>
            </w:r>
            <w:r w:rsidRPr="00D4372E">
              <w:rPr>
                <w:rFonts w:ascii="ＭＳ ゴシック" w:eastAsia="ＭＳ ゴシック" w:hAnsi="ＭＳ ゴシック" w:hint="eastAsia"/>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158ADC17" w14:textId="77777777" w:rsidR="005E779D" w:rsidRPr="00D4372E" w:rsidRDefault="005E779D" w:rsidP="005E779D">
            <w:pPr>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ウ</w:t>
            </w:r>
            <w:r w:rsidRPr="00D4372E">
              <w:rPr>
                <w:rFonts w:ascii="ＭＳ ゴシック" w:eastAsia="ＭＳ ゴシック" w:hAnsi="ＭＳ ゴシック"/>
              </w:rPr>
              <w:t xml:space="preserve"> 当該加算は、当該事業所の利用者に係る障害の特性に起因し</w:t>
            </w:r>
            <w:r w:rsidRPr="00D4372E">
              <w:rPr>
                <w:rFonts w:ascii="ＭＳ ゴシック" w:eastAsia="ＭＳ ゴシック" w:hAnsi="ＭＳ ゴシック" w:hint="eastAsia"/>
              </w:rPr>
              <w:t>て生じた等の緊急の事態において、日中の支援に引き続き、夜間に支援を実施した場合に限り算定できるものであり、指定短期入所等のサービスを代替するものではないことに留意すること。</w:t>
            </w:r>
          </w:p>
          <w:p w14:paraId="0B2A217F" w14:textId="77777777" w:rsidR="005E779D" w:rsidRPr="00D4372E" w:rsidRDefault="005E779D" w:rsidP="005E779D">
            <w:pPr>
              <w:ind w:leftChars="200" w:left="540" w:hangingChars="100" w:hanging="180"/>
              <w:rPr>
                <w:rFonts w:ascii="ＭＳ ゴシック" w:eastAsia="ＭＳ ゴシック" w:hAnsi="ＭＳ ゴシック"/>
              </w:rPr>
            </w:pPr>
            <w:r w:rsidRPr="00D4372E">
              <w:rPr>
                <w:rFonts w:ascii="ＭＳ ゴシック" w:eastAsia="ＭＳ ゴシック" w:hAnsi="ＭＳ ゴシック" w:hint="eastAsia"/>
              </w:rPr>
              <w:t>エ</w:t>
            </w:r>
            <w:r w:rsidRPr="00D4372E">
              <w:rPr>
                <w:rFonts w:ascii="ＭＳ ゴシック" w:eastAsia="ＭＳ ゴシック" w:hAnsi="ＭＳ ゴシック"/>
              </w:rPr>
              <w:t xml:space="preserve"> 当該加算を算定するに当たっては、当該事業所に滞在するため</w:t>
            </w:r>
            <w:r w:rsidRPr="00D4372E">
              <w:rPr>
                <w:rFonts w:ascii="ＭＳ ゴシック" w:eastAsia="ＭＳ ゴシック" w:hAnsi="ＭＳ ゴシック" w:hint="eastAsia"/>
              </w:rPr>
              <w:t>に必要な就寝設備を有していること及び夜間の時間帯を通じて１人以上</w:t>
            </w:r>
            <w:r w:rsidRPr="00D4372E">
              <w:rPr>
                <w:rFonts w:ascii="ＭＳ ゴシック" w:eastAsia="ＭＳ ゴシック" w:hAnsi="ＭＳ ゴシック" w:hint="eastAsia"/>
              </w:rPr>
              <w:lastRenderedPageBreak/>
              <w:t>の職員が配置されているか</w:t>
            </w:r>
          </w:p>
          <w:p w14:paraId="6A53AF05" w14:textId="77777777" w:rsidR="005E779D" w:rsidRPr="00D4372E" w:rsidRDefault="005E779D" w:rsidP="005E779D">
            <w:pPr>
              <w:ind w:leftChars="100" w:left="180" w:firstLineChars="200" w:firstLine="360"/>
              <w:rPr>
                <w:rFonts w:ascii="ＭＳ ゴシック" w:eastAsia="ＭＳ ゴシック" w:hAnsi="ＭＳ ゴシック"/>
              </w:rPr>
            </w:pPr>
            <w:r w:rsidRPr="00D4372E">
              <w:rPr>
                <w:rFonts w:ascii="ＭＳ ゴシック" w:eastAsia="ＭＳ ゴシック" w:hAnsi="ＭＳ ゴシック" w:hint="eastAsia"/>
              </w:rPr>
              <w:t>◆平18障発第1031001号第二の3(</w:t>
            </w:r>
            <w:r w:rsidR="00F33E00" w:rsidRPr="00D4372E">
              <w:rPr>
                <w:rFonts w:ascii="ＭＳ ゴシック" w:eastAsia="ＭＳ ゴシック" w:hAnsi="ＭＳ ゴシック"/>
              </w:rPr>
              <w:t>4</w:t>
            </w:r>
            <w:r w:rsidRPr="00D4372E">
              <w:rPr>
                <w:rFonts w:ascii="ＭＳ ゴシック" w:eastAsia="ＭＳ ゴシック" w:hAnsi="ＭＳ ゴシック" w:hint="eastAsia"/>
              </w:rPr>
              <w:t>)</w:t>
            </w:r>
            <w:r w:rsidRPr="00D4372E">
              <w:rPr>
                <w:rFonts w:ascii="ＭＳ 明朝" w:eastAsia="ＭＳ 明朝" w:hAnsi="ＭＳ 明朝" w:cs="ＭＳ 明朝"/>
                <w:sz w:val="21"/>
                <w:szCs w:val="21"/>
                <w:shd w:val="clear" w:color="auto" w:fill="FFFFFF"/>
              </w:rPr>
              <w:t xml:space="preserve"> </w:t>
            </w:r>
            <w:r w:rsidR="00F33E00" w:rsidRPr="00D4372E">
              <w:rPr>
                <w:rFonts w:ascii="ＭＳ ゴシック" w:eastAsia="ＭＳ ゴシック" w:hAnsi="ＭＳ ゴシック" w:hint="eastAsia"/>
              </w:rPr>
              <w:t>⑲</w:t>
            </w:r>
            <w:r w:rsidRPr="00D4372E">
              <w:rPr>
                <w:rFonts w:ascii="ＭＳ ゴシック" w:eastAsia="ＭＳ ゴシック" w:hAnsi="ＭＳ ゴシック" w:hint="eastAsia"/>
              </w:rPr>
              <w:t>（第二の2</w:t>
            </w:r>
            <w:r w:rsidRPr="00D4372E">
              <w:rPr>
                <w:rFonts w:ascii="ＭＳ ゴシック" w:eastAsia="ＭＳ ゴシック" w:hAnsi="ＭＳ ゴシック"/>
              </w:rPr>
              <w:t>(6)</w:t>
            </w:r>
            <w:r w:rsidRPr="00D4372E">
              <w:rPr>
                <w:rFonts w:ascii="ＭＳ ゴシック" w:eastAsia="ＭＳ ゴシック" w:hAnsi="ＭＳ ゴシック" w:hint="eastAsia"/>
              </w:rPr>
              <w:t>㉒準用）</w:t>
            </w:r>
          </w:p>
          <w:p w14:paraId="276E4143" w14:textId="77777777" w:rsidR="005E779D" w:rsidRPr="00D4372E" w:rsidRDefault="005E779D" w:rsidP="005E779D">
            <w:pPr>
              <w:ind w:leftChars="100" w:left="180"/>
              <w:rPr>
                <w:rFonts w:ascii="ＭＳ ゴシック" w:eastAsia="ＭＳ ゴシック" w:hAnsi="ＭＳ ゴシック"/>
              </w:rPr>
            </w:pPr>
          </w:p>
          <w:p w14:paraId="4BCA7723" w14:textId="77777777" w:rsidR="005E779D" w:rsidRPr="00D4372E" w:rsidRDefault="005E779D" w:rsidP="005E779D">
            <w:pPr>
              <w:ind w:leftChars="100" w:left="180"/>
              <w:rPr>
                <w:rFonts w:ascii="ＭＳ ゴシック" w:eastAsia="ＭＳ ゴシック" w:hAnsi="ＭＳ ゴシック"/>
                <w:i/>
              </w:rPr>
            </w:pPr>
            <w:r w:rsidRPr="00D4372E">
              <w:rPr>
                <w:rFonts w:ascii="ＭＳ ゴシック" w:eastAsia="ＭＳ ゴシック" w:hAnsi="ＭＳ ゴシック" w:hint="eastAsia"/>
                <w:i/>
              </w:rPr>
              <w:t>Q&amp;A R6.3.29　問2</w:t>
            </w:r>
          </w:p>
          <w:p w14:paraId="314964B7" w14:textId="77777777" w:rsidR="005E779D" w:rsidRPr="00D4372E" w:rsidRDefault="005E779D" w:rsidP="005E779D">
            <w:pPr>
              <w:ind w:leftChars="100" w:left="180"/>
              <w:rPr>
                <w:rFonts w:ascii="ＭＳ ゴシック" w:eastAsia="ＭＳ ゴシック" w:hAnsi="ＭＳ ゴシック"/>
                <w:i/>
                <w:iCs/>
              </w:rPr>
            </w:pPr>
            <w:r w:rsidRPr="00D4372E">
              <w:rPr>
                <w:rFonts w:ascii="ＭＳ ゴシック" w:eastAsia="ＭＳ ゴシック" w:hAnsi="ＭＳ ゴシック" w:hint="eastAsia"/>
                <w:i/>
                <w:iCs/>
              </w:rPr>
              <w:t>「夜間に支援を行った」</w:t>
            </w:r>
            <w:r w:rsidRPr="00D4372E">
              <w:rPr>
                <w:rFonts w:ascii="ＭＳ ゴシック" w:eastAsia="ＭＳ ゴシック" w:hAnsi="ＭＳ ゴシック"/>
                <w:i/>
                <w:iCs/>
              </w:rPr>
              <w:t>とは</w:t>
            </w:r>
            <w:r w:rsidRPr="00D4372E">
              <w:rPr>
                <w:rFonts w:ascii="ＭＳ ゴシック" w:eastAsia="ＭＳ ゴシック" w:hAnsi="ＭＳ ゴシック" w:hint="eastAsia"/>
                <w:i/>
                <w:iCs/>
              </w:rPr>
              <w:t>、</w:t>
            </w:r>
            <w:r w:rsidRPr="00D4372E">
              <w:rPr>
                <w:rFonts w:ascii="ＭＳ ゴシック" w:eastAsia="ＭＳ ゴシック" w:hAnsi="ＭＳ ゴシック"/>
                <w:i/>
                <w:iCs/>
              </w:rPr>
              <w:t>当該事業所において、日中の支援に引き続き</w:t>
            </w:r>
            <w:r w:rsidRPr="00D4372E">
              <w:rPr>
                <w:rFonts w:ascii="ＭＳ ゴシック" w:eastAsia="ＭＳ ゴシック" w:hAnsi="ＭＳ ゴシック" w:hint="eastAsia"/>
                <w:i/>
                <w:iCs/>
              </w:rPr>
              <w:t>夜間に支援を実施した場合</w:t>
            </w:r>
            <w:r w:rsidRPr="00D4372E">
              <w:rPr>
                <w:rFonts w:ascii="ＭＳ ゴシック" w:eastAsia="ＭＳ ゴシック" w:hAnsi="ＭＳ ゴシック"/>
                <w:i/>
                <w:iCs/>
              </w:rPr>
              <w:t>である。このため、通所系サービス事業所の職員が、</w:t>
            </w:r>
            <w:r w:rsidRPr="00D4372E">
              <w:rPr>
                <w:rFonts w:ascii="ＭＳ ゴシック" w:eastAsia="ＭＳ ゴシック" w:hAnsi="ＭＳ ゴシック" w:hint="eastAsia"/>
                <w:i/>
                <w:iCs/>
              </w:rPr>
              <w:t>緊急時に利用者の自宅を訪問して支援を実施した場合は、</w:t>
            </w:r>
            <w:r w:rsidRPr="00D4372E">
              <w:rPr>
                <w:rFonts w:ascii="ＭＳ ゴシック" w:eastAsia="ＭＳ ゴシック" w:hAnsi="ＭＳ ゴシック"/>
                <w:i/>
                <w:iCs/>
              </w:rPr>
              <w:t>算定できない。</w:t>
            </w:r>
          </w:p>
          <w:p w14:paraId="67A982A4"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D05B653" w14:textId="77777777" w:rsidR="005E779D" w:rsidRPr="00D4372E" w:rsidRDefault="005E779D" w:rsidP="005E779D">
            <w:pPr>
              <w:spacing w:line="210" w:lineRule="exact"/>
              <w:rPr>
                <w:rFonts w:ascii="ＭＳ ゴシック" w:eastAsia="ＭＳ ゴシック" w:hAnsi="ＭＳ ゴシック"/>
              </w:rPr>
            </w:pPr>
          </w:p>
          <w:p w14:paraId="0F308BCF"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54704F34"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39B50E9"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287BDE60" w14:textId="77777777" w:rsidR="005E779D" w:rsidRPr="00D4372E" w:rsidRDefault="005E779D" w:rsidP="005E779D">
            <w:pPr>
              <w:spacing w:line="210" w:lineRule="exact"/>
              <w:rPr>
                <w:rFonts w:ascii="ＭＳ ゴシック" w:eastAsia="ＭＳ ゴシック" w:hAnsi="ＭＳ ゴシック"/>
              </w:rPr>
            </w:pPr>
          </w:p>
          <w:p w14:paraId="330ED9B9"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p w14:paraId="5BC367AC" w14:textId="77777777" w:rsidR="005E779D" w:rsidRPr="00D4372E" w:rsidRDefault="005E779D" w:rsidP="005E779D">
            <w:pPr>
              <w:spacing w:line="210" w:lineRule="exact"/>
              <w:rPr>
                <w:rFonts w:ascii="ＭＳ ゴシック" w:eastAsia="ＭＳ ゴシック" w:hAnsi="ＭＳ ゴシック"/>
              </w:rPr>
            </w:pPr>
          </w:p>
        </w:tc>
      </w:tr>
      <w:tr w:rsidR="005E779D" w:rsidRPr="00D4372E" w14:paraId="3FA8BED5" w14:textId="77777777" w:rsidTr="0064098E">
        <w:trPr>
          <w:jc w:val="center"/>
        </w:trPr>
        <w:tc>
          <w:tcPr>
            <w:tcW w:w="1276" w:type="dxa"/>
            <w:tcBorders>
              <w:top w:val="single" w:sz="4" w:space="0" w:color="000000"/>
              <w:left w:val="single" w:sz="4" w:space="0" w:color="000000"/>
              <w:bottom w:val="single" w:sz="4" w:space="0" w:color="000000"/>
              <w:right w:val="single" w:sz="4" w:space="0" w:color="000000"/>
            </w:tcBorders>
          </w:tcPr>
          <w:p w14:paraId="5BA608D7"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0BAE12D3"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r w:rsidRPr="00D4372E">
              <w:rPr>
                <w:rFonts w:ascii="ＭＳ ゴシック" w:eastAsia="ＭＳ ゴシック" w:hAnsi="ＭＳ ゴシック" w:hint="eastAsia"/>
              </w:rPr>
              <w:t>2</w:t>
            </w:r>
            <w:r w:rsidRPr="00D4372E">
              <w:rPr>
                <w:rFonts w:ascii="ＭＳ ゴシック" w:eastAsia="ＭＳ ゴシック" w:hAnsi="ＭＳ ゴシック"/>
              </w:rPr>
              <w:t>5</w:t>
            </w:r>
            <w:r w:rsidRPr="00D4372E">
              <w:rPr>
                <w:rFonts w:ascii="ＭＳ ゴシック" w:eastAsia="ＭＳ ゴシック" w:hAnsi="ＭＳ ゴシック" w:hint="eastAsia"/>
              </w:rPr>
              <w:t xml:space="preserve">　集中的支援加算</w:t>
            </w:r>
          </w:p>
          <w:p w14:paraId="3014DFA7"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2BD4C995"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1D4630A6"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28C509C7"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2A14D6FC"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p w14:paraId="7C884428"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tc>
        <w:tc>
          <w:tcPr>
            <w:tcW w:w="6171" w:type="dxa"/>
            <w:tcBorders>
              <w:top w:val="single" w:sz="4" w:space="0" w:color="000000"/>
              <w:left w:val="single" w:sz="4" w:space="0" w:color="000000"/>
              <w:bottom w:val="single" w:sz="4" w:space="0" w:color="000000"/>
              <w:right w:val="single" w:sz="4" w:space="0" w:color="000000"/>
            </w:tcBorders>
          </w:tcPr>
          <w:p w14:paraId="12AB9EBB" w14:textId="77777777" w:rsidR="005E779D" w:rsidRPr="00D4372E" w:rsidRDefault="005E779D" w:rsidP="005E779D">
            <w:pPr>
              <w:ind w:left="175" w:hangingChars="97" w:hanging="175"/>
              <w:rPr>
                <w:rFonts w:ascii="ＭＳ ゴシック" w:eastAsia="ＭＳ ゴシック" w:hAnsi="ＭＳ ゴシック"/>
              </w:rPr>
            </w:pPr>
          </w:p>
          <w:p w14:paraId="5CF52A7F" w14:textId="77777777" w:rsidR="005E779D" w:rsidRPr="00D4372E" w:rsidRDefault="005E779D" w:rsidP="005E779D">
            <w:pPr>
              <w:numPr>
                <w:ilvl w:val="0"/>
                <w:numId w:val="42"/>
              </w:numPr>
              <w:rPr>
                <w:rFonts w:ascii="ＭＳ ゴシック" w:eastAsia="ＭＳ ゴシック" w:hAnsi="ＭＳ ゴシック"/>
              </w:rPr>
            </w:pPr>
            <w:r w:rsidRPr="00D4372E">
              <w:rPr>
                <w:rFonts w:ascii="ＭＳ ゴシック" w:eastAsia="ＭＳ ゴシック" w:hAnsi="ＭＳ ゴシック" w:hint="eastAsia"/>
              </w:rPr>
              <w:t>別に厚生労働大臣が定める者の状態が悪化した場合において、広域</w:t>
            </w:r>
          </w:p>
          <w:p w14:paraId="446C3DAD" w14:textId="77777777" w:rsidR="005E779D" w:rsidRPr="00D4372E" w:rsidRDefault="005E779D" w:rsidP="005E779D">
            <w:pPr>
              <w:ind w:leftChars="100" w:left="180"/>
              <w:rPr>
                <w:rFonts w:ascii="ＭＳ ゴシック" w:eastAsia="ＭＳ ゴシック" w:hAnsi="ＭＳ ゴシック"/>
              </w:rPr>
            </w:pPr>
            <w:r w:rsidRPr="00D4372E">
              <w:rPr>
                <w:rFonts w:ascii="ＭＳ ゴシック" w:eastAsia="ＭＳ ゴシック" w:hAnsi="ＭＳ ゴシック" w:hint="eastAsia"/>
              </w:rPr>
              <w:t>的支援人材を指定就労継続支援Ａ型事業所等に訪問させ、又はテレビ電話装置等を活用して、当該広域的支援人材が中心となって行う集中的な支援を行ったときに、当該支援を開始した日の属する月から記</w:t>
            </w:r>
            <w:r w:rsidR="00B870C6" w:rsidRPr="00D4372E">
              <w:rPr>
                <w:rFonts w:ascii="ＭＳ ゴシック" w:eastAsia="ＭＳ ゴシック" w:hAnsi="ＭＳ ゴシック" w:hint="eastAsia"/>
              </w:rPr>
              <w:t>算</w:t>
            </w:r>
            <w:r w:rsidRPr="00D4372E">
              <w:rPr>
                <w:rFonts w:ascii="ＭＳ ゴシック" w:eastAsia="ＭＳ ゴシック" w:hAnsi="ＭＳ ゴシック" w:hint="eastAsia"/>
              </w:rPr>
              <w:t>して3月以内の期間に限り1月に4回を限度として1,000単位を加算しているか。</w:t>
            </w:r>
          </w:p>
          <w:p w14:paraId="0786F323" w14:textId="77777777" w:rsidR="005E779D" w:rsidRPr="00D4372E" w:rsidRDefault="005E779D" w:rsidP="005E779D">
            <w:pPr>
              <w:ind w:firstLineChars="100" w:firstLine="180"/>
              <w:rPr>
                <w:rFonts w:ascii="ＭＳ ゴシック" w:eastAsia="ＭＳ ゴシック" w:hAnsi="ＭＳ ゴシック"/>
              </w:rPr>
            </w:pPr>
            <w:r w:rsidRPr="00D4372E">
              <w:rPr>
                <w:rFonts w:ascii="ＭＳ ゴシック" w:eastAsia="ＭＳ ゴシック" w:hAnsi="ＭＳ ゴシック" w:hint="eastAsia"/>
              </w:rPr>
              <w:t>◆平18厚告523別表第1</w:t>
            </w:r>
            <w:r w:rsidRPr="00D4372E">
              <w:rPr>
                <w:rFonts w:ascii="ＭＳ ゴシック" w:eastAsia="ＭＳ ゴシック" w:hAnsi="ＭＳ ゴシック"/>
              </w:rPr>
              <w:t>3</w:t>
            </w:r>
            <w:r w:rsidRPr="00D4372E">
              <w:rPr>
                <w:rFonts w:ascii="ＭＳ ゴシック" w:eastAsia="ＭＳ ゴシック" w:hAnsi="ＭＳ ゴシック" w:hint="eastAsia"/>
              </w:rPr>
              <w:t>の1</w:t>
            </w:r>
            <w:r w:rsidRPr="00D4372E">
              <w:rPr>
                <w:rFonts w:ascii="ＭＳ ゴシック" w:eastAsia="ＭＳ ゴシック" w:hAnsi="ＭＳ ゴシック"/>
              </w:rPr>
              <w:t>4</w:t>
            </w:r>
            <w:r w:rsidRPr="00D4372E">
              <w:rPr>
                <w:rFonts w:ascii="ＭＳ ゴシック" w:eastAsia="ＭＳ ゴシック" w:hAnsi="ＭＳ ゴシック" w:hint="eastAsia"/>
              </w:rPr>
              <w:t>の5の注</w:t>
            </w:r>
          </w:p>
          <w:p w14:paraId="5F2A3EA9" w14:textId="77777777" w:rsidR="005E779D" w:rsidRPr="00D4372E" w:rsidRDefault="005E779D" w:rsidP="005E779D">
            <w:pPr>
              <w:ind w:firstLineChars="100" w:firstLine="180"/>
              <w:rPr>
                <w:rFonts w:ascii="ＭＳ ゴシック" w:eastAsia="ＭＳ ゴシック" w:hAnsi="ＭＳ ゴシック"/>
              </w:rPr>
            </w:pPr>
          </w:p>
          <w:p w14:paraId="72B2B507" w14:textId="77777777" w:rsidR="005E779D" w:rsidRPr="00D4372E" w:rsidRDefault="005E779D" w:rsidP="005E779D">
            <w:pPr>
              <w:ind w:firstLineChars="100" w:firstLine="180"/>
              <w:rPr>
                <w:rFonts w:ascii="ＭＳ ゴシック" w:eastAsia="ＭＳ ゴシック" w:hAnsi="ＭＳ ゴシック"/>
              </w:rPr>
            </w:pPr>
            <w:r w:rsidRPr="00D4372E">
              <w:rPr>
                <w:rFonts w:ascii="ＭＳ ゴシック" w:eastAsia="ＭＳ ゴシック" w:hAnsi="ＭＳ ゴシック" w:hint="eastAsia"/>
              </w:rPr>
              <w:t>◎集中的支援加算の取扱いについて</w:t>
            </w:r>
          </w:p>
          <w:p w14:paraId="4CD7D35D" w14:textId="77777777" w:rsidR="005E779D" w:rsidRPr="00D4372E" w:rsidRDefault="005E779D" w:rsidP="005E779D">
            <w:pPr>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強度の行動障害を有する者の状態が悪化した場合に、高度な専門性を有する広域的支援人材を指定療養介護事業所に訪問させ、又はオンラインを活用して、当該者に対して集中的な支援（以下「集中的支援」という。）を行った場合に算定するものであり、以下の通り取り扱うこととする。</w:t>
            </w:r>
          </w:p>
          <w:p w14:paraId="0ED48083" w14:textId="77777777" w:rsidR="005E779D" w:rsidRPr="00D4372E" w:rsidRDefault="005E779D" w:rsidP="005E779D">
            <w:pPr>
              <w:ind w:leftChars="100" w:left="180" w:firstLineChars="100" w:firstLine="180"/>
              <w:rPr>
                <w:rFonts w:ascii="ＭＳ ゴシック" w:eastAsia="ＭＳ ゴシック" w:hAnsi="ＭＳ ゴシック"/>
              </w:rPr>
            </w:pPr>
            <w:r w:rsidRPr="00D4372E">
              <w:rPr>
                <w:rFonts w:ascii="ＭＳ ゴシック" w:eastAsia="ＭＳ ゴシック" w:hAnsi="ＭＳ ゴシック" w:hint="eastAsia"/>
              </w:rPr>
              <w:t>なお、広域的支援人材の認定及び加算取得の手続等については、「状態の悪化した強度行動障害を有する児者への集中的支援の実施に係る事務手続等について」（令和6年3月</w:t>
            </w:r>
            <w:r w:rsidRPr="00D4372E">
              <w:rPr>
                <w:rFonts w:ascii="ＭＳ ゴシック" w:eastAsia="ＭＳ ゴシック" w:hAnsi="ＭＳ ゴシック"/>
              </w:rPr>
              <w:t>19 日付こ支障第75</w:t>
            </w:r>
            <w:r w:rsidRPr="00D4372E">
              <w:rPr>
                <w:rFonts w:ascii="ＭＳ ゴシック" w:eastAsia="ＭＳ ゴシック" w:hAnsi="ＭＳ ゴシック" w:hint="eastAsia"/>
              </w:rPr>
              <w:t>号・障障発</w:t>
            </w:r>
            <w:r w:rsidRPr="00D4372E">
              <w:rPr>
                <w:rFonts w:ascii="ＭＳ ゴシック" w:eastAsia="ＭＳ ゴシック" w:hAnsi="ＭＳ ゴシック"/>
              </w:rPr>
              <w:t>0319 第</w:t>
            </w:r>
            <w:r w:rsidRPr="00D4372E">
              <w:rPr>
                <w:rFonts w:ascii="ＭＳ ゴシック" w:eastAsia="ＭＳ ゴシック" w:hAnsi="ＭＳ ゴシック" w:hint="eastAsia"/>
              </w:rPr>
              <w:t>1</w:t>
            </w:r>
            <w:r w:rsidRPr="00D4372E">
              <w:rPr>
                <w:rFonts w:ascii="ＭＳ ゴシック" w:eastAsia="ＭＳ ゴシック" w:hAnsi="ＭＳ ゴシック"/>
              </w:rPr>
              <w:t>号 こども家庭庁支援局障害児支援課長・厚生</w:t>
            </w:r>
            <w:r w:rsidRPr="00D4372E">
              <w:rPr>
                <w:rFonts w:ascii="ＭＳ ゴシック" w:eastAsia="ＭＳ ゴシック" w:hAnsi="ＭＳ ゴシック" w:hint="eastAsia"/>
              </w:rPr>
              <w:t>労働省社会・援護局障害保健福祉部障害福祉課長通知。以下同じ。）を参照すること。</w:t>
            </w:r>
          </w:p>
          <w:p w14:paraId="0952E062" w14:textId="77777777" w:rsidR="005E779D" w:rsidRPr="00D4372E" w:rsidRDefault="005E779D" w:rsidP="005E779D">
            <w:pPr>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(1)</w:t>
            </w:r>
            <w:r w:rsidRPr="00D4372E">
              <w:rPr>
                <w:rFonts w:ascii="ＭＳ ゴシック" w:eastAsia="ＭＳ ゴシック" w:hAnsi="ＭＳ ゴシック"/>
              </w:rPr>
              <w:t xml:space="preserve"> 本加算の算定は、加算の対象となる利用者に支援を行う時間帯</w:t>
            </w:r>
            <w:r w:rsidRPr="00D4372E">
              <w:rPr>
                <w:rFonts w:ascii="ＭＳ ゴシック" w:eastAsia="ＭＳ ゴシック" w:hAnsi="ＭＳ ゴシック" w:hint="eastAsia"/>
              </w:rPr>
              <w:t>に、広域的支援人材から訪問又はオンライン等を活用して助言援助等を受けた日に行われること。</w:t>
            </w:r>
          </w:p>
          <w:p w14:paraId="4B76CB52" w14:textId="77777777" w:rsidR="005E779D" w:rsidRPr="00D4372E" w:rsidRDefault="005E779D" w:rsidP="005E779D">
            <w:pPr>
              <w:ind w:firstLineChars="100" w:firstLine="180"/>
              <w:rPr>
                <w:rFonts w:ascii="ＭＳ ゴシック" w:eastAsia="ＭＳ ゴシック" w:hAnsi="ＭＳ ゴシック"/>
              </w:rPr>
            </w:pPr>
            <w:r w:rsidRPr="00D4372E">
              <w:rPr>
                <w:rFonts w:ascii="ＭＳ ゴシック" w:eastAsia="ＭＳ ゴシック" w:hAnsi="ＭＳ ゴシック" w:hint="eastAsia"/>
              </w:rPr>
              <w:t>(2)</w:t>
            </w:r>
            <w:r w:rsidRPr="00D4372E">
              <w:rPr>
                <w:rFonts w:ascii="ＭＳ ゴシック" w:eastAsia="ＭＳ ゴシック" w:hAnsi="ＭＳ ゴシック"/>
              </w:rPr>
              <w:t xml:space="preserve"> 集中的支援は、以下に掲げる取組を行うこと。</w:t>
            </w:r>
          </w:p>
          <w:p w14:paraId="2762D9B7" w14:textId="77777777" w:rsidR="005E779D" w:rsidRPr="00D4372E" w:rsidRDefault="005E779D" w:rsidP="005E779D">
            <w:pPr>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ア</w:t>
            </w:r>
            <w:r w:rsidRPr="00D4372E">
              <w:rPr>
                <w:rFonts w:ascii="ＭＳ ゴシック" w:eastAsia="ＭＳ ゴシック" w:hAnsi="ＭＳ ゴシック"/>
              </w:rPr>
              <w:t xml:space="preserve"> 広域的支援人材が、加算の対象となる利用者及び指定療養介</w:t>
            </w:r>
            <w:r w:rsidRPr="00D4372E">
              <w:rPr>
                <w:rFonts w:ascii="ＭＳ ゴシック" w:eastAsia="ＭＳ ゴシック" w:hAnsi="ＭＳ ゴシック" w:hint="eastAsia"/>
              </w:rPr>
              <w:t>護事業所のアセスメントを行うこと。</w:t>
            </w:r>
          </w:p>
          <w:p w14:paraId="1646FB8E" w14:textId="77777777" w:rsidR="005E779D" w:rsidRPr="00D4372E" w:rsidRDefault="005E779D" w:rsidP="005E779D">
            <w:pPr>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イ</w:t>
            </w:r>
            <w:r w:rsidRPr="00D4372E">
              <w:rPr>
                <w:rFonts w:ascii="ＭＳ ゴシック" w:eastAsia="ＭＳ ゴシック" w:hAnsi="ＭＳ ゴシック"/>
              </w:rPr>
              <w:t xml:space="preserve"> 広域的支援人材と指定療養介護事業所の従業者が共同して、</w:t>
            </w:r>
            <w:r w:rsidRPr="00D4372E">
              <w:rPr>
                <w:rFonts w:ascii="ＭＳ ゴシック" w:eastAsia="ＭＳ ゴシック" w:hAnsi="ＭＳ ゴシック" w:hint="eastAsia"/>
              </w:rPr>
              <w:t>当該者の状態及び状況の改善に向けた環境調整その他の必要な支援を短期間で集中的に実施するための計画（以下⑦において「集中的支援実施計画」という。）を作成すること。なお、集中的支援実施計画については、概ね1月に1回以上の頻度で見直しを行うこと。当該者が複数の障害福祉サービスを併用している場合にあっては、当該療養介護事業所とも連携して集中的支援実施計画の作成や集中的支援を行うこと</w:t>
            </w:r>
          </w:p>
          <w:p w14:paraId="3C2D214C" w14:textId="77777777" w:rsidR="005E779D" w:rsidRPr="00D4372E" w:rsidRDefault="005E779D" w:rsidP="005E779D">
            <w:pPr>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ウ</w:t>
            </w:r>
            <w:r w:rsidRPr="00D4372E">
              <w:rPr>
                <w:rFonts w:ascii="ＭＳ ゴシック" w:eastAsia="ＭＳ ゴシック" w:hAnsi="ＭＳ ゴシック"/>
              </w:rPr>
              <w:t xml:space="preserve"> 指定療養介護事業所の従業者が、広域的支援人材の助言援助</w:t>
            </w:r>
            <w:r w:rsidRPr="00D4372E">
              <w:rPr>
                <w:rFonts w:ascii="ＭＳ ゴシック" w:eastAsia="ＭＳ ゴシック" w:hAnsi="ＭＳ ゴシック" w:hint="eastAsia"/>
              </w:rPr>
              <w:t>を受けながら、集中的支援実施計画、個別支援計画等に基づき支援を実施すること</w:t>
            </w:r>
          </w:p>
          <w:p w14:paraId="2A63289E" w14:textId="77777777" w:rsidR="005E779D" w:rsidRPr="00D4372E" w:rsidRDefault="005E779D" w:rsidP="005E779D">
            <w:pPr>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エ</w:t>
            </w:r>
            <w:r w:rsidRPr="00D4372E">
              <w:rPr>
                <w:rFonts w:ascii="ＭＳ ゴシック" w:eastAsia="ＭＳ ゴシック" w:hAnsi="ＭＳ ゴシック"/>
              </w:rPr>
              <w:t xml:space="preserve"> 指定療養介護事業所が、広域的支援人材の訪問（オンライン</w:t>
            </w:r>
            <w:r w:rsidRPr="00D4372E">
              <w:rPr>
                <w:rFonts w:ascii="ＭＳ ゴシック" w:eastAsia="ＭＳ ゴシック" w:hAnsi="ＭＳ ゴシック" w:hint="eastAsia"/>
              </w:rPr>
              <w:t>等の活用を含む。）を受け、当該者への支援が行われる日及び随時に、当該広域的支援人材から、当該者の状況や支援内容の確認及び助言援助を受けること</w:t>
            </w:r>
          </w:p>
          <w:p w14:paraId="3919FE3B" w14:textId="77777777" w:rsidR="005E779D" w:rsidRPr="00D4372E" w:rsidRDefault="005E779D" w:rsidP="005E779D">
            <w:pPr>
              <w:ind w:leftChars="200" w:left="450" w:hangingChars="50" w:hanging="90"/>
              <w:rPr>
                <w:rFonts w:ascii="ＭＳ ゴシック" w:eastAsia="ＭＳ ゴシック" w:hAnsi="ＭＳ ゴシック"/>
              </w:rPr>
            </w:pPr>
            <w:r w:rsidRPr="00D4372E">
              <w:rPr>
                <w:rFonts w:ascii="ＭＳ ゴシック" w:eastAsia="ＭＳ ゴシック" w:hAnsi="ＭＳ ゴシック" w:hint="eastAsia"/>
              </w:rPr>
              <w:t>オ</w:t>
            </w:r>
            <w:r w:rsidRPr="00D4372E">
              <w:rPr>
                <w:rFonts w:ascii="ＭＳ ゴシック" w:eastAsia="ＭＳ ゴシック" w:hAnsi="ＭＳ ゴシック"/>
              </w:rPr>
              <w:t xml:space="preserve"> 当該者へ計画相談支援を行う指定計画相談支援事業所と緊</w:t>
            </w:r>
            <w:r w:rsidRPr="00D4372E">
              <w:rPr>
                <w:rFonts w:ascii="ＭＳ ゴシック" w:eastAsia="ＭＳ ゴシック" w:hAnsi="ＭＳ ゴシック" w:hint="eastAsia"/>
              </w:rPr>
              <w:t>密に連携すること</w:t>
            </w:r>
          </w:p>
          <w:p w14:paraId="353AE631" w14:textId="77777777" w:rsidR="005E779D" w:rsidRPr="00D4372E" w:rsidRDefault="005E779D" w:rsidP="005E779D">
            <w:pPr>
              <w:ind w:firstLineChars="100" w:firstLine="180"/>
              <w:rPr>
                <w:rFonts w:ascii="ＭＳ ゴシック" w:eastAsia="ＭＳ ゴシック" w:hAnsi="ＭＳ ゴシック"/>
              </w:rPr>
            </w:pPr>
            <w:r w:rsidRPr="00D4372E">
              <w:rPr>
                <w:rFonts w:ascii="ＭＳ ゴシック" w:eastAsia="ＭＳ ゴシック" w:hAnsi="ＭＳ ゴシック" w:hint="eastAsia"/>
              </w:rPr>
              <w:t>(3)</w:t>
            </w:r>
            <w:r w:rsidRPr="00D4372E">
              <w:rPr>
                <w:rFonts w:ascii="ＭＳ ゴシック" w:eastAsia="ＭＳ ゴシック" w:hAnsi="ＭＳ ゴシック"/>
              </w:rPr>
              <w:t xml:space="preserve"> 当該者の状況及び支援内容について記録を行うこと。</w:t>
            </w:r>
          </w:p>
          <w:p w14:paraId="2F9DA797" w14:textId="77777777" w:rsidR="005E779D" w:rsidRPr="00D4372E" w:rsidRDefault="005E779D" w:rsidP="005E779D">
            <w:pPr>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(4)</w:t>
            </w:r>
            <w:r w:rsidRPr="00D4372E">
              <w:rPr>
                <w:rFonts w:ascii="ＭＳ ゴシック" w:eastAsia="ＭＳ ゴシック" w:hAnsi="ＭＳ ゴシック"/>
              </w:rPr>
              <w:t xml:space="preserve"> 集中的支援を実施すること及びその内容について、利用者又は</w:t>
            </w:r>
            <w:r w:rsidRPr="00D4372E">
              <w:rPr>
                <w:rFonts w:ascii="ＭＳ ゴシック" w:eastAsia="ＭＳ ゴシック" w:hAnsi="ＭＳ ゴシック" w:hint="eastAsia"/>
              </w:rPr>
              <w:t>その家族に説明し、同意を得ること。</w:t>
            </w:r>
          </w:p>
          <w:p w14:paraId="4E3311C3" w14:textId="77777777" w:rsidR="005E779D" w:rsidRPr="00D4372E" w:rsidRDefault="005E779D" w:rsidP="005E779D">
            <w:pPr>
              <w:ind w:leftChars="100" w:left="360" w:hangingChars="100" w:hanging="180"/>
              <w:rPr>
                <w:rFonts w:ascii="ＭＳ ゴシック" w:eastAsia="ＭＳ ゴシック" w:hAnsi="ＭＳ ゴシック"/>
              </w:rPr>
            </w:pPr>
            <w:r w:rsidRPr="00D4372E">
              <w:rPr>
                <w:rFonts w:ascii="ＭＳ ゴシック" w:eastAsia="ＭＳ ゴシック" w:hAnsi="ＭＳ ゴシック" w:hint="eastAsia"/>
              </w:rPr>
              <w:t>(5)</w:t>
            </w:r>
            <w:r w:rsidRPr="00D4372E">
              <w:rPr>
                <w:rFonts w:ascii="ＭＳ ゴシック" w:eastAsia="ＭＳ ゴシック" w:hAnsi="ＭＳ ゴシック"/>
              </w:rPr>
              <w:t xml:space="preserve"> 指定療養介護事業所は、広域的支援人材に対し、本加算を踏ま</w:t>
            </w:r>
            <w:r w:rsidRPr="00D4372E">
              <w:rPr>
                <w:rFonts w:ascii="ＭＳ ゴシック" w:eastAsia="ＭＳ ゴシック" w:hAnsi="ＭＳ ゴシック" w:hint="eastAsia"/>
              </w:rPr>
              <w:t>えた適切な額の費用を支払うこと。</w:t>
            </w:r>
          </w:p>
          <w:p w14:paraId="183D51BD" w14:textId="77777777" w:rsidR="005E779D" w:rsidRPr="00D4372E" w:rsidRDefault="005E779D" w:rsidP="005E779D">
            <w:pPr>
              <w:ind w:firstLineChars="200" w:firstLine="360"/>
            </w:pPr>
            <w:r w:rsidRPr="00D4372E">
              <w:rPr>
                <w:rFonts w:ascii="ＭＳ ゴシック" w:eastAsia="ＭＳ ゴシック" w:hAnsi="ＭＳ ゴシック" w:hint="eastAsia"/>
              </w:rPr>
              <w:t>◆平18障発第1031001号第二の3(</w:t>
            </w:r>
            <w:r w:rsidR="00F33E00" w:rsidRPr="00D4372E">
              <w:rPr>
                <w:rFonts w:ascii="ＭＳ ゴシック" w:eastAsia="ＭＳ ゴシック" w:hAnsi="ＭＳ ゴシック" w:hint="eastAsia"/>
              </w:rPr>
              <w:t>4</w:t>
            </w:r>
            <w:r w:rsidRPr="00D4372E">
              <w:rPr>
                <w:rFonts w:ascii="ＭＳ ゴシック" w:eastAsia="ＭＳ ゴシック" w:hAnsi="ＭＳ ゴシック" w:hint="eastAsia"/>
              </w:rPr>
              <w:t>)</w:t>
            </w:r>
            <w:r w:rsidR="00F33E00" w:rsidRPr="00D4372E">
              <w:rPr>
                <w:rFonts w:hint="eastAsia"/>
              </w:rPr>
              <w:t>⑳</w:t>
            </w:r>
            <w:r w:rsidRPr="00D4372E">
              <w:rPr>
                <w:rFonts w:hint="eastAsia"/>
              </w:rPr>
              <w:t>（第二の</w:t>
            </w:r>
            <w:r w:rsidRPr="00D4372E">
              <w:rPr>
                <w:rFonts w:hint="eastAsia"/>
              </w:rPr>
              <w:t>2</w:t>
            </w:r>
            <w:r w:rsidRPr="00D4372E">
              <w:t>(</w:t>
            </w:r>
            <w:r w:rsidR="007F69C9" w:rsidRPr="00D4372E">
              <w:rPr>
                <w:rFonts w:hint="eastAsia"/>
              </w:rPr>
              <w:t>5</w:t>
            </w:r>
            <w:r w:rsidRPr="00D4372E">
              <w:t>)</w:t>
            </w:r>
            <w:r w:rsidR="007F69C9" w:rsidRPr="00D4372E">
              <w:rPr>
                <w:rFonts w:hint="eastAsia"/>
              </w:rPr>
              <w:t>⑦</w:t>
            </w:r>
            <w:r w:rsidRPr="00D4372E">
              <w:rPr>
                <w:rFonts w:hint="eastAsia"/>
              </w:rPr>
              <w:t>準用）</w:t>
            </w:r>
          </w:p>
          <w:p w14:paraId="037588B8" w14:textId="77777777" w:rsidR="005E779D" w:rsidRPr="00D4372E" w:rsidRDefault="005E779D" w:rsidP="005E779D"/>
          <w:p w14:paraId="4F0AB224" w14:textId="77777777" w:rsidR="005E779D" w:rsidRPr="00D4372E" w:rsidRDefault="005E779D" w:rsidP="005E779D">
            <w:pPr>
              <w:rPr>
                <w:i/>
                <w:iCs/>
              </w:rPr>
            </w:pPr>
            <w:r w:rsidRPr="00D4372E">
              <w:rPr>
                <w:rFonts w:hint="eastAsia"/>
              </w:rPr>
              <w:t xml:space="preserve">　</w:t>
            </w:r>
            <w:r w:rsidRPr="00D4372E">
              <w:rPr>
                <w:rFonts w:hint="eastAsia"/>
                <w:i/>
                <w:iCs/>
              </w:rPr>
              <w:t>Q&amp;A</w:t>
            </w:r>
            <w:r w:rsidRPr="00D4372E">
              <w:rPr>
                <w:i/>
                <w:iCs/>
              </w:rPr>
              <w:t xml:space="preserve"> R6.4.5</w:t>
            </w:r>
            <w:r w:rsidRPr="00D4372E">
              <w:rPr>
                <w:rFonts w:hint="eastAsia"/>
                <w:i/>
                <w:iCs/>
              </w:rPr>
              <w:t>問</w:t>
            </w:r>
            <w:r w:rsidRPr="00D4372E">
              <w:rPr>
                <w:rFonts w:hint="eastAsia"/>
                <w:i/>
                <w:iCs/>
              </w:rPr>
              <w:t>16</w:t>
            </w:r>
          </w:p>
          <w:p w14:paraId="6860EADD" w14:textId="77777777" w:rsidR="005E779D" w:rsidRPr="00D4372E" w:rsidRDefault="005E779D" w:rsidP="005E779D">
            <w:pPr>
              <w:rPr>
                <w:i/>
                <w:iCs/>
              </w:rPr>
            </w:pPr>
            <w:r w:rsidRPr="00D4372E">
              <w:rPr>
                <w:rFonts w:hint="eastAsia"/>
                <w:i/>
                <w:iCs/>
              </w:rPr>
              <w:t xml:space="preserve">　　何らかの事情により、集中的支援加算の算定期間終了後も再び集中的支</w:t>
            </w:r>
            <w:r w:rsidRPr="00D4372E">
              <w:rPr>
                <w:rFonts w:hint="eastAsia"/>
                <w:i/>
                <w:iCs/>
              </w:rPr>
              <w:lastRenderedPageBreak/>
              <w:t>援の必要がある場合には、再度、集中的支援の実施に必要な手続きを踏まえて実施することは可能である。この場合、前回の実施報告書を基に関係者において十分に集中的支援の必要性について検討を行い、改めて集中的支援実施計画を作成の上で取り組むことが必要である。</w:t>
            </w:r>
          </w:p>
          <w:p w14:paraId="691F0DAE" w14:textId="77777777" w:rsidR="005E779D" w:rsidRPr="00D4372E" w:rsidRDefault="005E779D" w:rsidP="005E779D">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75CAD8A" w14:textId="77777777" w:rsidR="005E779D" w:rsidRPr="00D4372E" w:rsidRDefault="005E779D" w:rsidP="005E779D">
            <w:pPr>
              <w:spacing w:line="210" w:lineRule="exact"/>
              <w:rPr>
                <w:rFonts w:ascii="ＭＳ ゴシック" w:eastAsia="ＭＳ ゴシック" w:hAnsi="ＭＳ ゴシック"/>
              </w:rPr>
            </w:pPr>
          </w:p>
          <w:p w14:paraId="697A8576"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適</w:t>
            </w:r>
          </w:p>
          <w:p w14:paraId="1C5EE326"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w:t>
            </w:r>
          </w:p>
          <w:p w14:paraId="7F3CF621"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否</w:t>
            </w:r>
          </w:p>
        </w:tc>
        <w:tc>
          <w:tcPr>
            <w:tcW w:w="2119" w:type="dxa"/>
            <w:tcBorders>
              <w:top w:val="single" w:sz="4" w:space="0" w:color="000000"/>
              <w:left w:val="single" w:sz="4" w:space="0" w:color="000000"/>
              <w:bottom w:val="single" w:sz="4" w:space="0" w:color="000000"/>
              <w:right w:val="single" w:sz="4" w:space="0" w:color="000000"/>
            </w:tcBorders>
          </w:tcPr>
          <w:p w14:paraId="60BB3B36" w14:textId="77777777" w:rsidR="005E779D" w:rsidRPr="00D4372E" w:rsidRDefault="005E779D" w:rsidP="005E779D">
            <w:pPr>
              <w:spacing w:line="210" w:lineRule="exact"/>
              <w:rPr>
                <w:rFonts w:ascii="ＭＳ ゴシック" w:eastAsia="ＭＳ ゴシック" w:hAnsi="ＭＳ ゴシック"/>
              </w:rPr>
            </w:pPr>
          </w:p>
          <w:p w14:paraId="09DB5DC3" w14:textId="77777777" w:rsidR="005E779D" w:rsidRPr="00D4372E" w:rsidRDefault="005E779D" w:rsidP="005E779D">
            <w:pPr>
              <w:spacing w:line="210" w:lineRule="exact"/>
              <w:rPr>
                <w:rFonts w:ascii="ＭＳ ゴシック" w:eastAsia="ＭＳ ゴシック" w:hAnsi="ＭＳ ゴシック"/>
              </w:rPr>
            </w:pPr>
            <w:r w:rsidRPr="00D4372E">
              <w:rPr>
                <w:rFonts w:ascii="ＭＳ ゴシック" w:eastAsia="ＭＳ ゴシック" w:hAnsi="ＭＳ ゴシック" w:hint="eastAsia"/>
              </w:rPr>
              <w:t>【算定の　有・無】</w:t>
            </w:r>
          </w:p>
        </w:tc>
      </w:tr>
    </w:tbl>
    <w:p w14:paraId="47ADC5AC" w14:textId="77777777" w:rsidR="00AB3DD0" w:rsidRDefault="00AB3DD0" w:rsidP="0093611B">
      <w:pPr>
        <w:rPr>
          <w:rFonts w:ascii="ＭＳ ゴシック" w:eastAsia="ＭＳ ゴシック" w:hAnsi="ＭＳ ゴシック"/>
        </w:rPr>
      </w:pPr>
    </w:p>
    <w:p w14:paraId="70853E95" w14:textId="77777777" w:rsidR="00071F8B" w:rsidRPr="00D4372E" w:rsidRDefault="00071F8B" w:rsidP="0093611B">
      <w:pPr>
        <w:rPr>
          <w:rFonts w:ascii="ＭＳ ゴシック" w:eastAsia="ＭＳ ゴシック" w:hAnsi="ＭＳ ゴシック"/>
        </w:rPr>
      </w:pPr>
    </w:p>
    <w:p w14:paraId="42BED7EF" w14:textId="77777777" w:rsidR="0064098E" w:rsidRPr="00D4372E" w:rsidRDefault="0064098E" w:rsidP="0093611B">
      <w:pPr>
        <w:rPr>
          <w:rFonts w:ascii="ＭＳ ゴシック" w:eastAsia="ＭＳ ゴシック" w:hAnsi="ＭＳ ゴシック"/>
        </w:rPr>
      </w:pPr>
    </w:p>
    <w:p w14:paraId="2E6EC4C4" w14:textId="77777777" w:rsidR="0064098E" w:rsidRPr="00D4372E" w:rsidRDefault="0064098E" w:rsidP="0093611B">
      <w:pPr>
        <w:rPr>
          <w:rFonts w:ascii="ＭＳ ゴシック" w:eastAsia="ＭＳ ゴシック" w:hAnsi="ＭＳ ゴシック"/>
        </w:rPr>
      </w:pPr>
    </w:p>
    <w:p w14:paraId="6A7F5DFB" w14:textId="77777777" w:rsidR="0064098E" w:rsidRDefault="0064098E" w:rsidP="0093611B">
      <w:pPr>
        <w:rPr>
          <w:rFonts w:ascii="ＭＳ ゴシック" w:eastAsia="ＭＳ ゴシック" w:hAnsi="ＭＳ ゴシック"/>
        </w:rPr>
      </w:pPr>
    </w:p>
    <w:p w14:paraId="237F2115" w14:textId="77777777" w:rsidR="006025CB" w:rsidRDefault="006025CB" w:rsidP="0093611B">
      <w:pPr>
        <w:rPr>
          <w:rFonts w:ascii="ＭＳ ゴシック" w:eastAsia="ＭＳ ゴシック" w:hAnsi="ＭＳ ゴシック"/>
        </w:rPr>
      </w:pPr>
    </w:p>
    <w:p w14:paraId="26333915" w14:textId="77777777" w:rsidR="006025CB" w:rsidRDefault="006025CB" w:rsidP="0093611B">
      <w:pPr>
        <w:rPr>
          <w:rFonts w:ascii="ＭＳ ゴシック" w:eastAsia="ＭＳ ゴシック" w:hAnsi="ＭＳ ゴシック"/>
        </w:rPr>
      </w:pPr>
    </w:p>
    <w:p w14:paraId="22B6D811" w14:textId="77777777" w:rsidR="006025CB" w:rsidRDefault="006025CB" w:rsidP="0093611B">
      <w:pPr>
        <w:rPr>
          <w:rFonts w:ascii="ＭＳ ゴシック" w:eastAsia="ＭＳ ゴシック" w:hAnsi="ＭＳ ゴシック"/>
        </w:rPr>
      </w:pPr>
    </w:p>
    <w:p w14:paraId="1B4D851E" w14:textId="77777777" w:rsidR="006025CB" w:rsidRDefault="006025CB" w:rsidP="0093611B">
      <w:pPr>
        <w:rPr>
          <w:rFonts w:ascii="ＭＳ ゴシック" w:eastAsia="ＭＳ ゴシック" w:hAnsi="ＭＳ ゴシック"/>
        </w:rPr>
      </w:pPr>
    </w:p>
    <w:p w14:paraId="64D1C02A" w14:textId="77777777" w:rsidR="006025CB" w:rsidRDefault="006025CB" w:rsidP="0093611B">
      <w:pPr>
        <w:rPr>
          <w:rFonts w:ascii="ＭＳ ゴシック" w:eastAsia="ＭＳ ゴシック" w:hAnsi="ＭＳ ゴシック"/>
        </w:rPr>
      </w:pPr>
    </w:p>
    <w:p w14:paraId="0F065E52" w14:textId="77777777" w:rsidR="006025CB" w:rsidRDefault="006025CB" w:rsidP="0093611B">
      <w:pPr>
        <w:rPr>
          <w:rFonts w:ascii="ＭＳ ゴシック" w:eastAsia="ＭＳ ゴシック" w:hAnsi="ＭＳ ゴシック"/>
        </w:rPr>
      </w:pPr>
    </w:p>
    <w:p w14:paraId="4D4F14A5" w14:textId="77777777" w:rsidR="006025CB" w:rsidRDefault="006025CB" w:rsidP="0093611B">
      <w:pPr>
        <w:rPr>
          <w:rFonts w:ascii="ＭＳ ゴシック" w:eastAsia="ＭＳ ゴシック" w:hAnsi="ＭＳ ゴシック"/>
        </w:rPr>
      </w:pPr>
    </w:p>
    <w:p w14:paraId="0F411C85" w14:textId="77777777" w:rsidR="006025CB" w:rsidRDefault="006025CB" w:rsidP="0093611B">
      <w:pPr>
        <w:rPr>
          <w:rFonts w:ascii="ＭＳ ゴシック" w:eastAsia="ＭＳ ゴシック" w:hAnsi="ＭＳ ゴシック"/>
        </w:rPr>
      </w:pPr>
    </w:p>
    <w:p w14:paraId="3F99A0B1" w14:textId="77777777" w:rsidR="006025CB" w:rsidRDefault="006025CB" w:rsidP="0093611B">
      <w:pPr>
        <w:rPr>
          <w:rFonts w:ascii="ＭＳ ゴシック" w:eastAsia="ＭＳ ゴシック" w:hAnsi="ＭＳ ゴシック"/>
        </w:rPr>
      </w:pPr>
    </w:p>
    <w:p w14:paraId="0B087AA2" w14:textId="77777777" w:rsidR="006025CB" w:rsidRDefault="006025CB" w:rsidP="0093611B">
      <w:pPr>
        <w:rPr>
          <w:rFonts w:ascii="ＭＳ ゴシック" w:eastAsia="ＭＳ ゴシック" w:hAnsi="ＭＳ ゴシック"/>
        </w:rPr>
      </w:pPr>
    </w:p>
    <w:p w14:paraId="67947638" w14:textId="77777777" w:rsidR="006025CB" w:rsidRDefault="006025CB" w:rsidP="0093611B">
      <w:pPr>
        <w:rPr>
          <w:rFonts w:ascii="ＭＳ ゴシック" w:eastAsia="ＭＳ ゴシック" w:hAnsi="ＭＳ ゴシック"/>
        </w:rPr>
      </w:pPr>
    </w:p>
    <w:p w14:paraId="13E72F24" w14:textId="77777777" w:rsidR="006025CB" w:rsidRDefault="006025CB" w:rsidP="0093611B">
      <w:pPr>
        <w:rPr>
          <w:rFonts w:ascii="ＭＳ ゴシック" w:eastAsia="ＭＳ ゴシック" w:hAnsi="ＭＳ ゴシック"/>
        </w:rPr>
      </w:pPr>
    </w:p>
    <w:p w14:paraId="039D88AB" w14:textId="77777777" w:rsidR="006025CB" w:rsidRDefault="006025CB" w:rsidP="0093611B">
      <w:pPr>
        <w:rPr>
          <w:rFonts w:ascii="ＭＳ ゴシック" w:eastAsia="ＭＳ ゴシック" w:hAnsi="ＭＳ ゴシック"/>
        </w:rPr>
      </w:pPr>
    </w:p>
    <w:p w14:paraId="471A4FFE" w14:textId="77777777" w:rsidR="006025CB" w:rsidRDefault="006025CB" w:rsidP="0093611B">
      <w:pPr>
        <w:rPr>
          <w:rFonts w:ascii="ＭＳ ゴシック" w:eastAsia="ＭＳ ゴシック" w:hAnsi="ＭＳ ゴシック"/>
        </w:rPr>
      </w:pPr>
    </w:p>
    <w:p w14:paraId="3B6CBD09" w14:textId="77777777" w:rsidR="006025CB" w:rsidRDefault="006025CB" w:rsidP="0093611B">
      <w:pPr>
        <w:rPr>
          <w:rFonts w:ascii="ＭＳ ゴシック" w:eastAsia="ＭＳ ゴシック" w:hAnsi="ＭＳ ゴシック"/>
        </w:rPr>
      </w:pPr>
    </w:p>
    <w:p w14:paraId="7E9525C1" w14:textId="77777777" w:rsidR="006025CB" w:rsidRDefault="006025CB" w:rsidP="0093611B">
      <w:pPr>
        <w:rPr>
          <w:rFonts w:ascii="ＭＳ ゴシック" w:eastAsia="ＭＳ ゴシック" w:hAnsi="ＭＳ ゴシック"/>
        </w:rPr>
      </w:pPr>
    </w:p>
    <w:p w14:paraId="4A87D80A" w14:textId="77777777" w:rsidR="006025CB" w:rsidRDefault="006025CB" w:rsidP="0093611B">
      <w:pPr>
        <w:rPr>
          <w:rFonts w:ascii="ＭＳ ゴシック" w:eastAsia="ＭＳ ゴシック" w:hAnsi="ＭＳ ゴシック"/>
        </w:rPr>
      </w:pPr>
    </w:p>
    <w:p w14:paraId="05AF1786" w14:textId="77777777" w:rsidR="006025CB" w:rsidRDefault="006025CB" w:rsidP="0093611B">
      <w:pPr>
        <w:rPr>
          <w:rFonts w:ascii="ＭＳ ゴシック" w:eastAsia="ＭＳ ゴシック" w:hAnsi="ＭＳ ゴシック"/>
        </w:rPr>
      </w:pPr>
    </w:p>
    <w:p w14:paraId="37226713" w14:textId="77777777" w:rsidR="006025CB" w:rsidRDefault="006025CB" w:rsidP="0093611B">
      <w:pPr>
        <w:rPr>
          <w:rFonts w:ascii="ＭＳ ゴシック" w:eastAsia="ＭＳ ゴシック" w:hAnsi="ＭＳ ゴシック"/>
        </w:rPr>
      </w:pPr>
    </w:p>
    <w:p w14:paraId="4CA77B95" w14:textId="77777777" w:rsidR="006025CB" w:rsidRDefault="006025CB" w:rsidP="0093611B">
      <w:pPr>
        <w:rPr>
          <w:rFonts w:ascii="ＭＳ ゴシック" w:eastAsia="ＭＳ ゴシック" w:hAnsi="ＭＳ ゴシック"/>
        </w:rPr>
      </w:pPr>
    </w:p>
    <w:p w14:paraId="4D1223F1" w14:textId="77777777" w:rsidR="006025CB" w:rsidRDefault="006025CB" w:rsidP="0093611B">
      <w:pPr>
        <w:rPr>
          <w:rFonts w:ascii="ＭＳ ゴシック" w:eastAsia="ＭＳ ゴシック" w:hAnsi="ＭＳ ゴシック"/>
        </w:rPr>
      </w:pPr>
    </w:p>
    <w:p w14:paraId="45FA149C" w14:textId="77777777" w:rsidR="006025CB" w:rsidRDefault="006025CB" w:rsidP="0093611B">
      <w:pPr>
        <w:rPr>
          <w:rFonts w:ascii="ＭＳ ゴシック" w:eastAsia="ＭＳ ゴシック" w:hAnsi="ＭＳ ゴシック"/>
        </w:rPr>
      </w:pPr>
    </w:p>
    <w:p w14:paraId="57310BAE" w14:textId="77777777" w:rsidR="006025CB" w:rsidRDefault="006025CB" w:rsidP="0093611B">
      <w:pPr>
        <w:rPr>
          <w:rFonts w:ascii="ＭＳ ゴシック" w:eastAsia="ＭＳ ゴシック" w:hAnsi="ＭＳ ゴシック"/>
        </w:rPr>
      </w:pPr>
    </w:p>
    <w:p w14:paraId="2314F174" w14:textId="77777777" w:rsidR="006025CB" w:rsidRDefault="006025CB" w:rsidP="0093611B">
      <w:pPr>
        <w:rPr>
          <w:rFonts w:ascii="ＭＳ ゴシック" w:eastAsia="ＭＳ ゴシック" w:hAnsi="ＭＳ ゴシック"/>
        </w:rPr>
      </w:pPr>
    </w:p>
    <w:p w14:paraId="3C85B975" w14:textId="77777777" w:rsidR="006025CB" w:rsidRDefault="006025CB" w:rsidP="0093611B">
      <w:pPr>
        <w:rPr>
          <w:rFonts w:ascii="ＭＳ ゴシック" w:eastAsia="ＭＳ ゴシック" w:hAnsi="ＭＳ ゴシック"/>
        </w:rPr>
      </w:pPr>
    </w:p>
    <w:p w14:paraId="3F0EC7F3" w14:textId="77777777" w:rsidR="006025CB" w:rsidRDefault="006025CB" w:rsidP="0093611B">
      <w:pPr>
        <w:rPr>
          <w:rFonts w:ascii="ＭＳ ゴシック" w:eastAsia="ＭＳ ゴシック" w:hAnsi="ＭＳ ゴシック"/>
        </w:rPr>
      </w:pPr>
    </w:p>
    <w:p w14:paraId="2F74D081" w14:textId="77777777" w:rsidR="006025CB" w:rsidRDefault="006025CB" w:rsidP="0093611B">
      <w:pPr>
        <w:rPr>
          <w:rFonts w:ascii="ＭＳ ゴシック" w:eastAsia="ＭＳ ゴシック" w:hAnsi="ＭＳ ゴシック"/>
        </w:rPr>
      </w:pPr>
    </w:p>
    <w:p w14:paraId="6B6722E8" w14:textId="77777777" w:rsidR="006025CB" w:rsidRDefault="006025CB" w:rsidP="0093611B">
      <w:pPr>
        <w:rPr>
          <w:rFonts w:ascii="ＭＳ ゴシック" w:eastAsia="ＭＳ ゴシック" w:hAnsi="ＭＳ ゴシック"/>
        </w:rPr>
      </w:pPr>
    </w:p>
    <w:p w14:paraId="67915935" w14:textId="77777777" w:rsidR="006025CB" w:rsidRDefault="006025CB" w:rsidP="0093611B">
      <w:pPr>
        <w:rPr>
          <w:rFonts w:ascii="ＭＳ ゴシック" w:eastAsia="ＭＳ ゴシック" w:hAnsi="ＭＳ ゴシック"/>
        </w:rPr>
      </w:pPr>
    </w:p>
    <w:p w14:paraId="115CEA52" w14:textId="77777777" w:rsidR="006025CB" w:rsidRDefault="006025CB" w:rsidP="0093611B">
      <w:pPr>
        <w:rPr>
          <w:rFonts w:ascii="ＭＳ ゴシック" w:eastAsia="ＭＳ ゴシック" w:hAnsi="ＭＳ ゴシック"/>
        </w:rPr>
      </w:pPr>
    </w:p>
    <w:p w14:paraId="7B6E4E5A" w14:textId="77777777" w:rsidR="006025CB" w:rsidRDefault="006025CB" w:rsidP="0093611B">
      <w:pPr>
        <w:rPr>
          <w:rFonts w:ascii="ＭＳ ゴシック" w:eastAsia="ＭＳ ゴシック" w:hAnsi="ＭＳ ゴシック"/>
        </w:rPr>
      </w:pPr>
    </w:p>
    <w:p w14:paraId="6CA41C18" w14:textId="77777777" w:rsidR="006025CB" w:rsidRDefault="006025CB" w:rsidP="0093611B">
      <w:pPr>
        <w:rPr>
          <w:rFonts w:ascii="ＭＳ ゴシック" w:eastAsia="ＭＳ ゴシック" w:hAnsi="ＭＳ ゴシック"/>
        </w:rPr>
      </w:pPr>
    </w:p>
    <w:p w14:paraId="3D482658" w14:textId="77777777" w:rsidR="006025CB" w:rsidRDefault="006025CB" w:rsidP="0093611B">
      <w:pPr>
        <w:rPr>
          <w:rFonts w:ascii="ＭＳ ゴシック" w:eastAsia="ＭＳ ゴシック" w:hAnsi="ＭＳ ゴシック"/>
        </w:rPr>
      </w:pPr>
    </w:p>
    <w:p w14:paraId="0E1AE152" w14:textId="77777777" w:rsidR="006025CB" w:rsidRDefault="006025CB" w:rsidP="0093611B">
      <w:pPr>
        <w:rPr>
          <w:rFonts w:ascii="ＭＳ ゴシック" w:eastAsia="ＭＳ ゴシック" w:hAnsi="ＭＳ ゴシック"/>
        </w:rPr>
      </w:pPr>
    </w:p>
    <w:p w14:paraId="744F4498" w14:textId="77777777" w:rsidR="006025CB" w:rsidRDefault="006025CB" w:rsidP="0093611B">
      <w:pPr>
        <w:rPr>
          <w:rFonts w:ascii="ＭＳ ゴシック" w:eastAsia="ＭＳ ゴシック" w:hAnsi="ＭＳ ゴシック"/>
        </w:rPr>
      </w:pPr>
    </w:p>
    <w:p w14:paraId="596A37BD" w14:textId="77777777" w:rsidR="006025CB" w:rsidRDefault="006025CB" w:rsidP="0093611B">
      <w:pPr>
        <w:rPr>
          <w:rFonts w:ascii="ＭＳ ゴシック" w:eastAsia="ＭＳ ゴシック" w:hAnsi="ＭＳ ゴシック"/>
        </w:rPr>
      </w:pPr>
    </w:p>
    <w:p w14:paraId="4126A26F" w14:textId="77777777" w:rsidR="006025CB" w:rsidRDefault="006025CB" w:rsidP="0093611B">
      <w:pPr>
        <w:rPr>
          <w:rFonts w:ascii="ＭＳ ゴシック" w:eastAsia="ＭＳ ゴシック" w:hAnsi="ＭＳ ゴシック"/>
        </w:rPr>
      </w:pPr>
    </w:p>
    <w:p w14:paraId="60FDB0F8" w14:textId="77777777" w:rsidR="006025CB" w:rsidRDefault="006025CB" w:rsidP="0093611B">
      <w:pPr>
        <w:rPr>
          <w:rFonts w:ascii="ＭＳ ゴシック" w:eastAsia="ＭＳ ゴシック" w:hAnsi="ＭＳ ゴシック"/>
        </w:rPr>
      </w:pPr>
    </w:p>
    <w:p w14:paraId="2F0BF10A" w14:textId="77777777" w:rsidR="006025CB" w:rsidRDefault="006025CB" w:rsidP="0093611B">
      <w:pPr>
        <w:rPr>
          <w:rFonts w:ascii="ＭＳ ゴシック" w:eastAsia="ＭＳ ゴシック" w:hAnsi="ＭＳ ゴシック"/>
        </w:rPr>
      </w:pPr>
    </w:p>
    <w:p w14:paraId="1CFBAE1F" w14:textId="77777777" w:rsidR="006025CB" w:rsidRDefault="006025CB" w:rsidP="0093611B">
      <w:pPr>
        <w:rPr>
          <w:rFonts w:ascii="ＭＳ ゴシック" w:eastAsia="ＭＳ ゴシック" w:hAnsi="ＭＳ ゴシック"/>
        </w:rPr>
      </w:pPr>
    </w:p>
    <w:p w14:paraId="66473DF3" w14:textId="77777777" w:rsidR="006025CB" w:rsidRDefault="006025CB" w:rsidP="0093611B">
      <w:pPr>
        <w:rPr>
          <w:rFonts w:ascii="ＭＳ ゴシック" w:eastAsia="ＭＳ ゴシック" w:hAnsi="ＭＳ ゴシック"/>
        </w:rPr>
      </w:pPr>
    </w:p>
    <w:p w14:paraId="3AC6A75B" w14:textId="77777777" w:rsidR="006025CB" w:rsidRDefault="006025CB" w:rsidP="0093611B">
      <w:pPr>
        <w:rPr>
          <w:rFonts w:ascii="ＭＳ ゴシック" w:eastAsia="ＭＳ ゴシック" w:hAnsi="ＭＳ ゴシック"/>
        </w:rPr>
      </w:pPr>
    </w:p>
    <w:p w14:paraId="4A693501" w14:textId="77777777" w:rsidR="006025CB" w:rsidRDefault="006025CB" w:rsidP="0093611B">
      <w:pPr>
        <w:rPr>
          <w:rFonts w:ascii="ＭＳ ゴシック" w:eastAsia="ＭＳ ゴシック" w:hAnsi="ＭＳ ゴシック"/>
        </w:rPr>
      </w:pPr>
    </w:p>
    <w:p w14:paraId="7E6CD1DF" w14:textId="77777777" w:rsidR="006025CB" w:rsidRDefault="006025CB" w:rsidP="0093611B">
      <w:pPr>
        <w:rPr>
          <w:rFonts w:ascii="ＭＳ ゴシック" w:eastAsia="ＭＳ ゴシック" w:hAnsi="ＭＳ ゴシック"/>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6025CB" w:rsidRPr="00C5777B" w14:paraId="76390219"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53B514BB" w14:textId="77777777" w:rsidR="006025CB" w:rsidRPr="00C5777B" w:rsidRDefault="006025CB" w:rsidP="00326252">
            <w:pPr>
              <w:rPr>
                <w:rFonts w:ascii="ＭＳ ゴシック" w:eastAsia="ＭＳ ゴシック" w:hAnsi="ＭＳ ゴシック"/>
              </w:rPr>
            </w:pPr>
          </w:p>
          <w:p w14:paraId="64E92665" w14:textId="0D729699" w:rsidR="006025CB" w:rsidRPr="00C5777B" w:rsidRDefault="006025CB"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26</w:t>
            </w:r>
            <w:r w:rsidRPr="00C5777B">
              <w:rPr>
                <w:rFonts w:ascii="ＭＳ ゴシック" w:eastAsia="ＭＳ ゴシック" w:hAnsi="ＭＳ ゴシック" w:hint="eastAsia"/>
              </w:rPr>
              <w:t xml:space="preserve">　福祉・介護職員等処遇改善加算</w:t>
            </w:r>
          </w:p>
          <w:p w14:paraId="5F72D013" w14:textId="77777777" w:rsidR="006025CB" w:rsidRPr="00C5777B" w:rsidRDefault="006025CB" w:rsidP="00326252">
            <w:pPr>
              <w:rPr>
                <w:rFonts w:ascii="ＭＳ ゴシック" w:eastAsia="ＭＳ ゴシック" w:hAnsi="ＭＳ ゴシック"/>
              </w:rPr>
            </w:pPr>
          </w:p>
          <w:p w14:paraId="52A54B82" w14:textId="77777777" w:rsidR="006025CB" w:rsidRPr="00C5777B" w:rsidRDefault="006025CB" w:rsidP="00326252">
            <w:pPr>
              <w:rPr>
                <w:rFonts w:ascii="ＭＳ ゴシック" w:eastAsia="ＭＳ ゴシック" w:hAnsi="ＭＳ ゴシック"/>
              </w:rPr>
            </w:pPr>
          </w:p>
          <w:p w14:paraId="2A4E9591" w14:textId="77777777" w:rsidR="006025CB" w:rsidRPr="00C5777B" w:rsidRDefault="006025CB" w:rsidP="00326252">
            <w:pPr>
              <w:rPr>
                <w:rFonts w:ascii="ＭＳ ゴシック" w:eastAsia="ＭＳ ゴシック" w:hAnsi="ＭＳ ゴシック"/>
              </w:rPr>
            </w:pPr>
          </w:p>
          <w:p w14:paraId="23CC9F43" w14:textId="77777777" w:rsidR="006025CB" w:rsidRPr="00C5777B" w:rsidRDefault="006025CB" w:rsidP="00326252">
            <w:pPr>
              <w:rPr>
                <w:rFonts w:ascii="ＭＳ ゴシック" w:eastAsia="ＭＳ ゴシック" w:hAnsi="ＭＳ ゴシック"/>
              </w:rPr>
            </w:pPr>
          </w:p>
          <w:p w14:paraId="7C06A108" w14:textId="77777777" w:rsidR="006025CB" w:rsidRPr="00C5777B" w:rsidRDefault="006025CB" w:rsidP="00326252">
            <w:pPr>
              <w:rPr>
                <w:rFonts w:ascii="ＭＳ ゴシック" w:eastAsia="ＭＳ ゴシック" w:hAnsi="ＭＳ ゴシック"/>
              </w:rPr>
            </w:pPr>
          </w:p>
          <w:p w14:paraId="255CABFD" w14:textId="77777777" w:rsidR="006025CB" w:rsidRPr="00C5777B" w:rsidRDefault="006025CB" w:rsidP="00326252">
            <w:pPr>
              <w:rPr>
                <w:rFonts w:ascii="ＭＳ ゴシック" w:eastAsia="ＭＳ ゴシック" w:hAnsi="ＭＳ ゴシック"/>
              </w:rPr>
            </w:pPr>
          </w:p>
          <w:p w14:paraId="6F3EDAF4" w14:textId="77777777" w:rsidR="006025CB" w:rsidRPr="00C5777B" w:rsidRDefault="006025CB" w:rsidP="00326252">
            <w:pPr>
              <w:rPr>
                <w:rFonts w:ascii="ＭＳ ゴシック" w:eastAsia="ＭＳ ゴシック" w:hAnsi="ＭＳ ゴシック"/>
              </w:rPr>
            </w:pPr>
          </w:p>
          <w:p w14:paraId="5962BEDF" w14:textId="77777777" w:rsidR="006025CB" w:rsidRPr="00C5777B" w:rsidRDefault="006025CB" w:rsidP="00326252">
            <w:pPr>
              <w:rPr>
                <w:rFonts w:ascii="ＭＳ ゴシック" w:eastAsia="ＭＳ ゴシック" w:hAnsi="ＭＳ ゴシック"/>
              </w:rPr>
            </w:pPr>
          </w:p>
          <w:p w14:paraId="3C415125" w14:textId="77777777" w:rsidR="006025CB" w:rsidRPr="00C5777B" w:rsidRDefault="006025CB" w:rsidP="00326252">
            <w:pPr>
              <w:rPr>
                <w:rFonts w:ascii="ＭＳ ゴシック" w:eastAsia="ＭＳ ゴシック" w:hAnsi="ＭＳ ゴシック"/>
              </w:rPr>
            </w:pPr>
          </w:p>
          <w:p w14:paraId="30D2D401" w14:textId="77777777" w:rsidR="006025CB" w:rsidRPr="00C5777B" w:rsidRDefault="006025CB" w:rsidP="00326252">
            <w:pPr>
              <w:rPr>
                <w:rFonts w:ascii="ＭＳ ゴシック" w:eastAsia="ＭＳ ゴシック" w:hAnsi="ＭＳ ゴシック"/>
              </w:rPr>
            </w:pPr>
          </w:p>
          <w:p w14:paraId="231C02DB" w14:textId="77777777" w:rsidR="006025CB" w:rsidRPr="00C5777B" w:rsidRDefault="006025CB" w:rsidP="00326252">
            <w:pPr>
              <w:rPr>
                <w:rFonts w:ascii="ＭＳ ゴシック" w:eastAsia="ＭＳ ゴシック" w:hAnsi="ＭＳ ゴシック"/>
              </w:rPr>
            </w:pPr>
          </w:p>
          <w:p w14:paraId="04A652E5" w14:textId="77777777" w:rsidR="006025CB" w:rsidRPr="00C5777B" w:rsidRDefault="006025CB" w:rsidP="00326252">
            <w:pPr>
              <w:rPr>
                <w:rFonts w:ascii="ＭＳ ゴシック" w:eastAsia="ＭＳ ゴシック" w:hAnsi="ＭＳ ゴシック"/>
              </w:rPr>
            </w:pPr>
          </w:p>
          <w:p w14:paraId="7BC6CBAB" w14:textId="77777777" w:rsidR="006025CB" w:rsidRPr="00C5777B" w:rsidRDefault="006025CB" w:rsidP="00326252">
            <w:pPr>
              <w:rPr>
                <w:rFonts w:ascii="ＭＳ ゴシック" w:eastAsia="ＭＳ ゴシック" w:hAnsi="ＭＳ ゴシック"/>
              </w:rPr>
            </w:pPr>
          </w:p>
          <w:p w14:paraId="14804CF8" w14:textId="77777777" w:rsidR="006025CB" w:rsidRPr="00C5777B" w:rsidRDefault="006025CB" w:rsidP="00326252">
            <w:pPr>
              <w:rPr>
                <w:rFonts w:ascii="ＭＳ ゴシック" w:eastAsia="ＭＳ ゴシック" w:hAnsi="ＭＳ ゴシック"/>
              </w:rPr>
            </w:pPr>
          </w:p>
          <w:p w14:paraId="191584A9" w14:textId="77777777" w:rsidR="006025CB" w:rsidRPr="00C5777B" w:rsidRDefault="006025CB" w:rsidP="00326252">
            <w:pPr>
              <w:rPr>
                <w:rFonts w:ascii="ＭＳ ゴシック" w:eastAsia="ＭＳ ゴシック" w:hAnsi="ＭＳ ゴシック"/>
              </w:rPr>
            </w:pPr>
          </w:p>
          <w:p w14:paraId="698F1492" w14:textId="77777777" w:rsidR="006025CB" w:rsidRPr="00C5777B" w:rsidRDefault="006025CB" w:rsidP="00326252">
            <w:pPr>
              <w:rPr>
                <w:rFonts w:ascii="ＭＳ ゴシック" w:eastAsia="ＭＳ ゴシック" w:hAnsi="ＭＳ ゴシック"/>
              </w:rPr>
            </w:pPr>
          </w:p>
          <w:p w14:paraId="31150253" w14:textId="77777777" w:rsidR="006025CB" w:rsidRPr="00C5777B" w:rsidRDefault="006025CB" w:rsidP="00326252">
            <w:pPr>
              <w:rPr>
                <w:rFonts w:ascii="ＭＳ ゴシック" w:eastAsia="ＭＳ ゴシック" w:hAnsi="ＭＳ ゴシック"/>
              </w:rPr>
            </w:pPr>
          </w:p>
          <w:p w14:paraId="0E070977" w14:textId="053D3E8A" w:rsidR="006025CB" w:rsidRPr="00C5777B" w:rsidRDefault="001074D8" w:rsidP="00326252">
            <w:pPr>
              <w:rPr>
                <w:rFonts w:ascii="ＭＳ ゴシック" w:eastAsia="ＭＳ ゴシック" w:hAnsi="ＭＳ ゴシック"/>
              </w:rPr>
            </w:pPr>
            <w:r>
              <w:rPr>
                <w:noProof/>
              </w:rPr>
              <w:pict w14:anchorId="2CB486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2105" type="#_x0000_t75" style="position:absolute;left:0;text-align:left;margin-left:.75pt;margin-top:575.9pt;width:373.05pt;height:5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Pr>
                <w:noProof/>
              </w:rPr>
              <w:pict w14:anchorId="2FFC4435">
                <v:shape id="図 4" o:spid="_x0000_s2104" type="#_x0000_t75" style="position:absolute;left:0;text-align:left;margin-left:370pt;margin-top:573.65pt;width:370.25pt;height:6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
                </v:shape>
              </w:pict>
            </w:r>
          </w:p>
          <w:p w14:paraId="3F02CF81" w14:textId="77777777" w:rsidR="006025CB" w:rsidRPr="00C5777B" w:rsidRDefault="006025CB" w:rsidP="00326252">
            <w:pPr>
              <w:rPr>
                <w:rFonts w:ascii="ＭＳ ゴシック" w:eastAsia="ＭＳ ゴシック" w:hAnsi="ＭＳ ゴシック"/>
              </w:rPr>
            </w:pPr>
          </w:p>
          <w:p w14:paraId="69DF6752" w14:textId="77777777" w:rsidR="006025CB" w:rsidRPr="00C5777B" w:rsidRDefault="006025CB" w:rsidP="00326252">
            <w:pPr>
              <w:rPr>
                <w:rFonts w:ascii="ＭＳ ゴシック" w:eastAsia="ＭＳ ゴシック" w:hAnsi="ＭＳ ゴシック"/>
              </w:rPr>
            </w:pPr>
          </w:p>
          <w:p w14:paraId="3A8B9E5D" w14:textId="77777777" w:rsidR="006025CB" w:rsidRPr="00C5777B" w:rsidRDefault="006025CB" w:rsidP="00326252">
            <w:pPr>
              <w:rPr>
                <w:rFonts w:ascii="ＭＳ ゴシック" w:eastAsia="ＭＳ ゴシック" w:hAnsi="ＭＳ ゴシック"/>
              </w:rPr>
            </w:pPr>
          </w:p>
          <w:p w14:paraId="19472D01" w14:textId="77777777" w:rsidR="006025CB" w:rsidRPr="00C5777B" w:rsidRDefault="006025CB" w:rsidP="00326252">
            <w:pPr>
              <w:rPr>
                <w:rFonts w:ascii="ＭＳ ゴシック" w:eastAsia="ＭＳ ゴシック" w:hAnsi="ＭＳ ゴシック"/>
              </w:rPr>
            </w:pPr>
          </w:p>
          <w:p w14:paraId="5A964352" w14:textId="77777777" w:rsidR="006025CB" w:rsidRPr="00C5777B" w:rsidRDefault="006025CB" w:rsidP="00326252">
            <w:pPr>
              <w:rPr>
                <w:rFonts w:ascii="ＭＳ ゴシック" w:eastAsia="ＭＳ ゴシック" w:hAnsi="ＭＳ ゴシック"/>
              </w:rPr>
            </w:pPr>
          </w:p>
          <w:p w14:paraId="51A19753" w14:textId="77777777" w:rsidR="006025CB" w:rsidRPr="00C5777B" w:rsidRDefault="006025CB" w:rsidP="00326252">
            <w:pPr>
              <w:rPr>
                <w:rFonts w:ascii="ＭＳ ゴシック" w:eastAsia="ＭＳ ゴシック" w:hAnsi="ＭＳ ゴシック"/>
              </w:rPr>
            </w:pPr>
          </w:p>
          <w:p w14:paraId="3F3732A1" w14:textId="77777777" w:rsidR="006025CB" w:rsidRPr="00C5777B" w:rsidRDefault="006025CB" w:rsidP="00326252">
            <w:pPr>
              <w:rPr>
                <w:rFonts w:ascii="ＭＳ ゴシック" w:eastAsia="ＭＳ ゴシック" w:hAnsi="ＭＳ ゴシック"/>
              </w:rPr>
            </w:pPr>
          </w:p>
          <w:p w14:paraId="439E1E68" w14:textId="77777777" w:rsidR="006025CB" w:rsidRPr="00C5777B" w:rsidRDefault="006025CB" w:rsidP="00326252">
            <w:pPr>
              <w:rPr>
                <w:rFonts w:ascii="ＭＳ ゴシック" w:eastAsia="ＭＳ ゴシック" w:hAnsi="ＭＳ ゴシック"/>
              </w:rPr>
            </w:pPr>
          </w:p>
          <w:p w14:paraId="24016668" w14:textId="77777777" w:rsidR="006025CB" w:rsidRPr="00C5777B" w:rsidRDefault="006025CB" w:rsidP="00326252">
            <w:pPr>
              <w:rPr>
                <w:rFonts w:ascii="ＭＳ ゴシック" w:eastAsia="ＭＳ ゴシック" w:hAnsi="ＭＳ ゴシック"/>
              </w:rPr>
            </w:pPr>
          </w:p>
          <w:p w14:paraId="64C26976" w14:textId="77777777" w:rsidR="006025CB" w:rsidRPr="00C5777B" w:rsidRDefault="006025CB" w:rsidP="00326252">
            <w:pPr>
              <w:rPr>
                <w:rFonts w:ascii="ＭＳ ゴシック" w:eastAsia="ＭＳ ゴシック" w:hAnsi="ＭＳ ゴシック"/>
              </w:rPr>
            </w:pPr>
          </w:p>
          <w:p w14:paraId="1154D13A" w14:textId="77777777" w:rsidR="006025CB" w:rsidRPr="00C5777B" w:rsidRDefault="006025CB" w:rsidP="00326252">
            <w:pPr>
              <w:rPr>
                <w:rFonts w:ascii="ＭＳ ゴシック" w:eastAsia="ＭＳ ゴシック" w:hAnsi="ＭＳ ゴシック"/>
              </w:rPr>
            </w:pPr>
          </w:p>
          <w:p w14:paraId="7DEB4D1F" w14:textId="77777777" w:rsidR="006025CB" w:rsidRPr="00C5777B" w:rsidRDefault="006025CB" w:rsidP="00326252">
            <w:pPr>
              <w:rPr>
                <w:rFonts w:ascii="ＭＳ ゴシック" w:eastAsia="ＭＳ ゴシック" w:hAnsi="ＭＳ ゴシック"/>
              </w:rPr>
            </w:pPr>
          </w:p>
          <w:p w14:paraId="46FAA129" w14:textId="77777777" w:rsidR="006025CB" w:rsidRPr="00C5777B" w:rsidRDefault="006025CB" w:rsidP="00326252">
            <w:pPr>
              <w:rPr>
                <w:rFonts w:ascii="ＭＳ ゴシック" w:eastAsia="ＭＳ ゴシック" w:hAnsi="ＭＳ ゴシック"/>
              </w:rPr>
            </w:pPr>
          </w:p>
          <w:p w14:paraId="18058853" w14:textId="77777777" w:rsidR="006025CB" w:rsidRPr="00C5777B" w:rsidRDefault="006025CB" w:rsidP="00326252">
            <w:pPr>
              <w:rPr>
                <w:rFonts w:ascii="ＭＳ ゴシック" w:eastAsia="ＭＳ ゴシック" w:hAnsi="ＭＳ ゴシック"/>
              </w:rPr>
            </w:pPr>
          </w:p>
          <w:p w14:paraId="274B973E" w14:textId="77777777" w:rsidR="006025CB" w:rsidRPr="00C5777B" w:rsidRDefault="006025CB" w:rsidP="00326252">
            <w:pPr>
              <w:rPr>
                <w:rFonts w:ascii="ＭＳ ゴシック" w:eastAsia="ＭＳ ゴシック" w:hAnsi="ＭＳ ゴシック"/>
              </w:rPr>
            </w:pPr>
          </w:p>
          <w:p w14:paraId="19F5FD1E" w14:textId="77777777" w:rsidR="006025CB" w:rsidRPr="00C5777B" w:rsidRDefault="006025CB" w:rsidP="00326252">
            <w:pPr>
              <w:rPr>
                <w:rFonts w:ascii="ＭＳ ゴシック" w:eastAsia="ＭＳ ゴシック" w:hAnsi="ＭＳ ゴシック"/>
              </w:rPr>
            </w:pPr>
          </w:p>
          <w:p w14:paraId="0CFC2857" w14:textId="77777777" w:rsidR="006025CB" w:rsidRPr="00C5777B" w:rsidRDefault="006025CB" w:rsidP="00326252">
            <w:pPr>
              <w:rPr>
                <w:rFonts w:ascii="ＭＳ ゴシック" w:eastAsia="ＭＳ ゴシック" w:hAnsi="ＭＳ ゴシック"/>
              </w:rPr>
            </w:pPr>
          </w:p>
          <w:p w14:paraId="40A44D2C" w14:textId="77777777" w:rsidR="006025CB" w:rsidRPr="00C5777B" w:rsidRDefault="006025CB" w:rsidP="00326252">
            <w:pPr>
              <w:rPr>
                <w:rFonts w:ascii="ＭＳ ゴシック" w:eastAsia="ＭＳ ゴシック" w:hAnsi="ＭＳ ゴシック"/>
              </w:rPr>
            </w:pPr>
          </w:p>
          <w:p w14:paraId="7A317A55" w14:textId="77777777" w:rsidR="006025CB" w:rsidRPr="00C5777B" w:rsidRDefault="006025CB" w:rsidP="00326252">
            <w:pPr>
              <w:rPr>
                <w:rFonts w:ascii="ＭＳ ゴシック" w:eastAsia="ＭＳ ゴシック" w:hAnsi="ＭＳ ゴシック"/>
              </w:rPr>
            </w:pPr>
          </w:p>
          <w:p w14:paraId="572EF78D" w14:textId="77777777" w:rsidR="006025CB" w:rsidRPr="00C5777B" w:rsidRDefault="006025CB" w:rsidP="00326252">
            <w:pPr>
              <w:rPr>
                <w:rFonts w:ascii="ＭＳ ゴシック" w:eastAsia="ＭＳ ゴシック" w:hAnsi="ＭＳ ゴシック"/>
              </w:rPr>
            </w:pPr>
          </w:p>
          <w:p w14:paraId="3FDBD2FC" w14:textId="77777777" w:rsidR="006025CB" w:rsidRPr="00C5777B" w:rsidRDefault="006025CB" w:rsidP="00326252">
            <w:pPr>
              <w:rPr>
                <w:rFonts w:ascii="ＭＳ ゴシック" w:eastAsia="ＭＳ ゴシック" w:hAnsi="ＭＳ ゴシック"/>
              </w:rPr>
            </w:pPr>
          </w:p>
          <w:p w14:paraId="6F39E390" w14:textId="77777777" w:rsidR="006025CB" w:rsidRPr="00C5777B" w:rsidRDefault="006025CB" w:rsidP="00326252">
            <w:pPr>
              <w:rPr>
                <w:rFonts w:ascii="ＭＳ ゴシック" w:eastAsia="ＭＳ ゴシック" w:hAnsi="ＭＳ ゴシック"/>
              </w:rPr>
            </w:pPr>
          </w:p>
          <w:p w14:paraId="1ADBF93C" w14:textId="77777777" w:rsidR="006025CB" w:rsidRPr="00C5777B" w:rsidRDefault="006025CB" w:rsidP="00326252">
            <w:pPr>
              <w:rPr>
                <w:rFonts w:ascii="ＭＳ ゴシック" w:eastAsia="ＭＳ ゴシック" w:hAnsi="ＭＳ ゴシック"/>
              </w:rPr>
            </w:pPr>
          </w:p>
          <w:p w14:paraId="03F53842" w14:textId="77777777" w:rsidR="006025CB" w:rsidRPr="00C5777B" w:rsidRDefault="006025CB" w:rsidP="00326252">
            <w:pPr>
              <w:rPr>
                <w:rFonts w:ascii="ＭＳ ゴシック" w:eastAsia="ＭＳ ゴシック" w:hAnsi="ＭＳ ゴシック"/>
              </w:rPr>
            </w:pPr>
          </w:p>
          <w:p w14:paraId="717BFE10" w14:textId="77777777" w:rsidR="006025CB" w:rsidRPr="00C5777B" w:rsidRDefault="006025CB" w:rsidP="00326252">
            <w:pPr>
              <w:rPr>
                <w:rFonts w:ascii="ＭＳ ゴシック" w:eastAsia="ＭＳ ゴシック" w:hAnsi="ＭＳ ゴシック"/>
              </w:rPr>
            </w:pPr>
          </w:p>
          <w:p w14:paraId="3CCE8D98" w14:textId="77777777" w:rsidR="006025CB" w:rsidRPr="00C5777B" w:rsidRDefault="006025CB" w:rsidP="00326252">
            <w:pPr>
              <w:rPr>
                <w:rFonts w:ascii="ＭＳ ゴシック" w:eastAsia="ＭＳ ゴシック" w:hAnsi="ＭＳ ゴシック"/>
              </w:rPr>
            </w:pPr>
          </w:p>
          <w:p w14:paraId="5B1ADBB4" w14:textId="77777777" w:rsidR="006025CB" w:rsidRPr="00C5777B" w:rsidRDefault="006025CB" w:rsidP="00326252">
            <w:pPr>
              <w:rPr>
                <w:rFonts w:ascii="ＭＳ ゴシック" w:eastAsia="ＭＳ ゴシック" w:hAnsi="ＭＳ ゴシック"/>
              </w:rPr>
            </w:pPr>
          </w:p>
          <w:p w14:paraId="306B8047" w14:textId="77777777" w:rsidR="006025CB" w:rsidRPr="00C5777B" w:rsidRDefault="006025CB" w:rsidP="00326252">
            <w:pPr>
              <w:rPr>
                <w:rFonts w:ascii="ＭＳ ゴシック" w:eastAsia="ＭＳ ゴシック" w:hAnsi="ＭＳ ゴシック"/>
              </w:rPr>
            </w:pPr>
          </w:p>
          <w:p w14:paraId="2724EF3F" w14:textId="77777777" w:rsidR="006025CB" w:rsidRPr="00C5777B" w:rsidRDefault="006025CB" w:rsidP="00326252">
            <w:pPr>
              <w:rPr>
                <w:rFonts w:ascii="ＭＳ ゴシック" w:eastAsia="ＭＳ ゴシック" w:hAnsi="ＭＳ ゴシック"/>
              </w:rPr>
            </w:pPr>
          </w:p>
          <w:p w14:paraId="4EFB1A5A" w14:textId="77777777" w:rsidR="006025CB" w:rsidRPr="00C5777B" w:rsidRDefault="006025CB" w:rsidP="00326252">
            <w:pPr>
              <w:rPr>
                <w:rFonts w:ascii="ＭＳ ゴシック" w:eastAsia="ＭＳ ゴシック" w:hAnsi="ＭＳ ゴシック"/>
              </w:rPr>
            </w:pPr>
          </w:p>
          <w:p w14:paraId="122EE011" w14:textId="77777777" w:rsidR="006025CB" w:rsidRPr="00C5777B" w:rsidRDefault="006025CB" w:rsidP="00326252">
            <w:pPr>
              <w:rPr>
                <w:rFonts w:ascii="ＭＳ ゴシック" w:eastAsia="ＭＳ ゴシック" w:hAnsi="ＭＳ ゴシック"/>
              </w:rPr>
            </w:pPr>
          </w:p>
          <w:p w14:paraId="2B5698D6" w14:textId="77777777" w:rsidR="006025CB" w:rsidRPr="00C5777B" w:rsidRDefault="006025CB" w:rsidP="00326252">
            <w:pPr>
              <w:rPr>
                <w:rFonts w:ascii="ＭＳ ゴシック" w:eastAsia="ＭＳ ゴシック" w:hAnsi="ＭＳ ゴシック"/>
              </w:rPr>
            </w:pPr>
          </w:p>
          <w:p w14:paraId="3432071C" w14:textId="77777777" w:rsidR="006025CB" w:rsidRPr="00C5777B" w:rsidRDefault="006025CB" w:rsidP="00326252">
            <w:pPr>
              <w:rPr>
                <w:rFonts w:ascii="ＭＳ ゴシック" w:eastAsia="ＭＳ ゴシック" w:hAnsi="ＭＳ ゴシック"/>
              </w:rPr>
            </w:pPr>
          </w:p>
          <w:p w14:paraId="7E478DF1" w14:textId="77777777" w:rsidR="006025CB" w:rsidRPr="00C5777B" w:rsidRDefault="006025CB" w:rsidP="00326252">
            <w:pPr>
              <w:rPr>
                <w:rFonts w:ascii="ＭＳ ゴシック" w:eastAsia="ＭＳ ゴシック" w:hAnsi="ＭＳ ゴシック"/>
              </w:rPr>
            </w:pPr>
          </w:p>
          <w:p w14:paraId="1A1D4F6A" w14:textId="77777777" w:rsidR="006025CB" w:rsidRPr="00C5777B" w:rsidRDefault="006025CB" w:rsidP="00326252">
            <w:pPr>
              <w:rPr>
                <w:rFonts w:ascii="ＭＳ ゴシック" w:eastAsia="ＭＳ ゴシック" w:hAnsi="ＭＳ ゴシック"/>
              </w:rPr>
            </w:pPr>
          </w:p>
          <w:p w14:paraId="717C4888" w14:textId="77777777" w:rsidR="006025CB" w:rsidRPr="00C5777B" w:rsidRDefault="006025CB" w:rsidP="00326252">
            <w:pPr>
              <w:rPr>
                <w:rFonts w:ascii="ＭＳ ゴシック" w:eastAsia="ＭＳ ゴシック" w:hAnsi="ＭＳ ゴシック"/>
              </w:rPr>
            </w:pPr>
          </w:p>
          <w:p w14:paraId="47F77DFF" w14:textId="77777777" w:rsidR="006025CB" w:rsidRPr="00C5777B" w:rsidRDefault="006025CB" w:rsidP="00326252">
            <w:pPr>
              <w:rPr>
                <w:rFonts w:ascii="ＭＳ ゴシック" w:eastAsia="ＭＳ ゴシック" w:hAnsi="ＭＳ ゴシック"/>
              </w:rPr>
            </w:pPr>
          </w:p>
          <w:p w14:paraId="7CA96B63" w14:textId="77777777" w:rsidR="006025CB" w:rsidRPr="00C5777B" w:rsidRDefault="006025CB" w:rsidP="00326252">
            <w:pPr>
              <w:rPr>
                <w:rFonts w:ascii="ＭＳ ゴシック" w:eastAsia="ＭＳ ゴシック" w:hAnsi="ＭＳ ゴシック"/>
              </w:rPr>
            </w:pPr>
          </w:p>
          <w:p w14:paraId="0A89A74F" w14:textId="77777777" w:rsidR="006025CB" w:rsidRPr="00C5777B" w:rsidRDefault="006025CB" w:rsidP="00326252">
            <w:pPr>
              <w:rPr>
                <w:rFonts w:ascii="ＭＳ ゴシック" w:eastAsia="ＭＳ ゴシック" w:hAnsi="ＭＳ ゴシック"/>
              </w:rPr>
            </w:pPr>
          </w:p>
          <w:p w14:paraId="5DE43C5E" w14:textId="77777777" w:rsidR="006025CB" w:rsidRPr="00C5777B" w:rsidRDefault="006025CB" w:rsidP="00326252">
            <w:pPr>
              <w:rPr>
                <w:rFonts w:ascii="ＭＳ ゴシック" w:eastAsia="ＭＳ ゴシック" w:hAnsi="ＭＳ ゴシック"/>
              </w:rPr>
            </w:pPr>
          </w:p>
          <w:p w14:paraId="17ECC49B" w14:textId="77777777" w:rsidR="006025CB" w:rsidRPr="00C5777B" w:rsidRDefault="006025CB" w:rsidP="00326252">
            <w:pPr>
              <w:rPr>
                <w:rFonts w:ascii="ＭＳ ゴシック" w:eastAsia="ＭＳ ゴシック" w:hAnsi="ＭＳ ゴシック"/>
              </w:rPr>
            </w:pPr>
          </w:p>
          <w:p w14:paraId="713F3BB5" w14:textId="77777777" w:rsidR="006025CB" w:rsidRPr="00C5777B" w:rsidRDefault="006025CB" w:rsidP="00326252">
            <w:pPr>
              <w:rPr>
                <w:rFonts w:ascii="ＭＳ ゴシック" w:eastAsia="ＭＳ ゴシック" w:hAnsi="ＭＳ ゴシック"/>
              </w:rPr>
            </w:pPr>
          </w:p>
          <w:p w14:paraId="21E280F2" w14:textId="77777777" w:rsidR="006025CB" w:rsidRPr="00C5777B" w:rsidRDefault="006025CB" w:rsidP="00326252">
            <w:pPr>
              <w:rPr>
                <w:rFonts w:ascii="ＭＳ ゴシック" w:eastAsia="ＭＳ ゴシック" w:hAnsi="ＭＳ ゴシック"/>
              </w:rPr>
            </w:pPr>
          </w:p>
          <w:p w14:paraId="097996DD" w14:textId="77777777" w:rsidR="006025CB" w:rsidRPr="00C5777B" w:rsidRDefault="006025CB" w:rsidP="00326252">
            <w:pPr>
              <w:rPr>
                <w:rFonts w:ascii="ＭＳ ゴシック" w:eastAsia="ＭＳ ゴシック" w:hAnsi="ＭＳ ゴシック"/>
              </w:rPr>
            </w:pPr>
          </w:p>
          <w:p w14:paraId="189D52B0" w14:textId="77777777" w:rsidR="006025CB" w:rsidRPr="00C5777B" w:rsidRDefault="006025CB" w:rsidP="00326252">
            <w:pPr>
              <w:rPr>
                <w:rFonts w:ascii="ＭＳ ゴシック" w:eastAsia="ＭＳ ゴシック" w:hAnsi="ＭＳ ゴシック"/>
              </w:rPr>
            </w:pPr>
          </w:p>
          <w:p w14:paraId="6679D877" w14:textId="77777777" w:rsidR="006025CB" w:rsidRPr="00C5777B" w:rsidRDefault="006025CB" w:rsidP="00326252">
            <w:pPr>
              <w:rPr>
                <w:rFonts w:ascii="ＭＳ ゴシック" w:eastAsia="ＭＳ ゴシック" w:hAnsi="ＭＳ ゴシック"/>
              </w:rPr>
            </w:pPr>
          </w:p>
          <w:p w14:paraId="6B7245B6" w14:textId="77777777" w:rsidR="006025CB" w:rsidRPr="00C5777B" w:rsidRDefault="006025CB" w:rsidP="00326252">
            <w:pPr>
              <w:rPr>
                <w:rFonts w:ascii="ＭＳ ゴシック" w:eastAsia="ＭＳ ゴシック" w:hAnsi="ＭＳ ゴシック"/>
              </w:rPr>
            </w:pPr>
          </w:p>
          <w:p w14:paraId="19E95A52" w14:textId="77777777" w:rsidR="006025CB" w:rsidRPr="00C5777B" w:rsidRDefault="006025CB" w:rsidP="00326252">
            <w:pPr>
              <w:rPr>
                <w:rFonts w:ascii="ＭＳ ゴシック" w:eastAsia="ＭＳ ゴシック" w:hAnsi="ＭＳ ゴシック"/>
              </w:rPr>
            </w:pPr>
          </w:p>
          <w:p w14:paraId="283AB15D" w14:textId="77777777" w:rsidR="006025CB" w:rsidRPr="00C5777B" w:rsidRDefault="006025CB" w:rsidP="00326252">
            <w:pPr>
              <w:rPr>
                <w:rFonts w:ascii="ＭＳ ゴシック" w:eastAsia="ＭＳ ゴシック" w:hAnsi="ＭＳ ゴシック"/>
              </w:rPr>
            </w:pPr>
          </w:p>
          <w:p w14:paraId="6EB311C0" w14:textId="77777777" w:rsidR="006025CB" w:rsidRPr="00C5777B" w:rsidRDefault="006025CB" w:rsidP="00326252">
            <w:pPr>
              <w:rPr>
                <w:rFonts w:ascii="ＭＳ ゴシック" w:eastAsia="ＭＳ ゴシック" w:hAnsi="ＭＳ ゴシック"/>
              </w:rPr>
            </w:pPr>
          </w:p>
          <w:p w14:paraId="66BCF233" w14:textId="77777777" w:rsidR="006025CB" w:rsidRPr="00C5777B" w:rsidRDefault="006025CB" w:rsidP="00326252">
            <w:pPr>
              <w:rPr>
                <w:rFonts w:ascii="ＭＳ ゴシック" w:eastAsia="ＭＳ ゴシック" w:hAnsi="ＭＳ ゴシック"/>
              </w:rPr>
            </w:pPr>
          </w:p>
          <w:p w14:paraId="79A48DAD" w14:textId="77777777" w:rsidR="006025CB" w:rsidRPr="00C5777B" w:rsidRDefault="006025CB" w:rsidP="00326252">
            <w:pPr>
              <w:rPr>
                <w:rFonts w:ascii="ＭＳ ゴシック" w:eastAsia="ＭＳ ゴシック" w:hAnsi="ＭＳ ゴシック"/>
              </w:rPr>
            </w:pPr>
          </w:p>
          <w:p w14:paraId="38DC2F6B" w14:textId="77777777" w:rsidR="006025CB" w:rsidRPr="00C5777B" w:rsidRDefault="006025CB" w:rsidP="00326252">
            <w:pPr>
              <w:rPr>
                <w:rFonts w:ascii="ＭＳ ゴシック" w:eastAsia="ＭＳ ゴシック" w:hAnsi="ＭＳ ゴシック"/>
              </w:rPr>
            </w:pPr>
          </w:p>
          <w:p w14:paraId="7213E23A" w14:textId="77777777" w:rsidR="006025CB" w:rsidRPr="00C5777B" w:rsidRDefault="006025CB" w:rsidP="00326252">
            <w:pPr>
              <w:rPr>
                <w:rFonts w:ascii="ＭＳ ゴシック" w:eastAsia="ＭＳ ゴシック" w:hAnsi="ＭＳ ゴシック"/>
              </w:rPr>
            </w:pPr>
          </w:p>
          <w:p w14:paraId="7FDABA69" w14:textId="77777777" w:rsidR="006025CB" w:rsidRPr="00C5777B" w:rsidRDefault="006025CB" w:rsidP="00326252">
            <w:pPr>
              <w:rPr>
                <w:rFonts w:ascii="ＭＳ ゴシック" w:eastAsia="ＭＳ ゴシック" w:hAnsi="ＭＳ ゴシック"/>
              </w:rPr>
            </w:pPr>
          </w:p>
          <w:p w14:paraId="052E4B5B" w14:textId="77777777" w:rsidR="006025CB" w:rsidRPr="00C5777B" w:rsidRDefault="006025CB" w:rsidP="00326252">
            <w:pPr>
              <w:rPr>
                <w:rFonts w:ascii="ＭＳ ゴシック" w:eastAsia="ＭＳ ゴシック" w:hAnsi="ＭＳ ゴシック"/>
              </w:rPr>
            </w:pPr>
          </w:p>
          <w:p w14:paraId="5C0D8340" w14:textId="77777777" w:rsidR="006025CB" w:rsidRPr="00C5777B" w:rsidRDefault="006025CB" w:rsidP="00326252">
            <w:pPr>
              <w:rPr>
                <w:rFonts w:ascii="ＭＳ ゴシック" w:eastAsia="ＭＳ ゴシック" w:hAnsi="ＭＳ ゴシック"/>
              </w:rPr>
            </w:pPr>
          </w:p>
          <w:p w14:paraId="0D711A00" w14:textId="77777777" w:rsidR="006025CB" w:rsidRPr="00C5777B" w:rsidRDefault="006025CB" w:rsidP="00326252">
            <w:pPr>
              <w:rPr>
                <w:rFonts w:ascii="ＭＳ ゴシック" w:eastAsia="ＭＳ ゴシック" w:hAnsi="ＭＳ ゴシック"/>
              </w:rPr>
            </w:pPr>
          </w:p>
          <w:p w14:paraId="46FF2D1E" w14:textId="77777777" w:rsidR="006025CB" w:rsidRPr="00C5777B" w:rsidRDefault="006025CB" w:rsidP="00326252">
            <w:pPr>
              <w:rPr>
                <w:rFonts w:ascii="ＭＳ ゴシック" w:eastAsia="ＭＳ ゴシック" w:hAnsi="ＭＳ ゴシック"/>
              </w:rPr>
            </w:pPr>
          </w:p>
          <w:p w14:paraId="4672BDCD" w14:textId="77777777" w:rsidR="006025CB" w:rsidRPr="00C5777B" w:rsidRDefault="006025CB" w:rsidP="00326252">
            <w:pPr>
              <w:rPr>
                <w:rFonts w:ascii="ＭＳ ゴシック" w:eastAsia="ＭＳ ゴシック" w:hAnsi="ＭＳ ゴシック"/>
              </w:rPr>
            </w:pPr>
          </w:p>
          <w:p w14:paraId="3AE83C83" w14:textId="77777777" w:rsidR="006025CB" w:rsidRPr="00C5777B" w:rsidRDefault="006025CB" w:rsidP="00326252">
            <w:pPr>
              <w:rPr>
                <w:rFonts w:ascii="ＭＳ ゴシック" w:eastAsia="ＭＳ ゴシック" w:hAnsi="ＭＳ ゴシック"/>
              </w:rPr>
            </w:pPr>
          </w:p>
          <w:p w14:paraId="7A663BA9" w14:textId="77777777" w:rsidR="006025CB" w:rsidRPr="00C5777B" w:rsidRDefault="006025CB" w:rsidP="00326252">
            <w:pPr>
              <w:rPr>
                <w:rFonts w:ascii="ＭＳ ゴシック" w:eastAsia="ＭＳ ゴシック" w:hAnsi="ＭＳ ゴシック"/>
              </w:rPr>
            </w:pPr>
          </w:p>
          <w:p w14:paraId="3F0BCCF0" w14:textId="77777777" w:rsidR="006025CB" w:rsidRPr="00C5777B" w:rsidRDefault="006025CB" w:rsidP="00326252">
            <w:pPr>
              <w:rPr>
                <w:rFonts w:ascii="ＭＳ ゴシック" w:eastAsia="ＭＳ ゴシック" w:hAnsi="ＭＳ ゴシック"/>
              </w:rPr>
            </w:pPr>
          </w:p>
          <w:p w14:paraId="42C1E77B" w14:textId="77777777" w:rsidR="006025CB" w:rsidRPr="00C5777B" w:rsidRDefault="006025CB" w:rsidP="00326252">
            <w:pPr>
              <w:rPr>
                <w:rFonts w:ascii="ＭＳ ゴシック" w:eastAsia="ＭＳ ゴシック" w:hAnsi="ＭＳ ゴシック"/>
              </w:rPr>
            </w:pPr>
          </w:p>
          <w:p w14:paraId="23DA40C9" w14:textId="77777777" w:rsidR="006025CB" w:rsidRPr="00C5777B" w:rsidRDefault="006025CB" w:rsidP="00326252">
            <w:pPr>
              <w:rPr>
                <w:rFonts w:ascii="ＭＳ ゴシック" w:eastAsia="ＭＳ ゴシック" w:hAnsi="ＭＳ ゴシック"/>
              </w:rPr>
            </w:pPr>
          </w:p>
          <w:p w14:paraId="06F43677" w14:textId="77777777" w:rsidR="006025CB" w:rsidRPr="00C5777B" w:rsidRDefault="006025CB" w:rsidP="00326252">
            <w:pPr>
              <w:rPr>
                <w:rFonts w:ascii="ＭＳ ゴシック" w:eastAsia="ＭＳ ゴシック" w:hAnsi="ＭＳ ゴシック"/>
              </w:rPr>
            </w:pPr>
          </w:p>
          <w:p w14:paraId="61DA25BB" w14:textId="77777777" w:rsidR="006025CB" w:rsidRPr="00C5777B" w:rsidRDefault="006025CB" w:rsidP="00326252">
            <w:pPr>
              <w:rPr>
                <w:rFonts w:ascii="ＭＳ ゴシック" w:eastAsia="ＭＳ ゴシック" w:hAnsi="ＭＳ ゴシック"/>
              </w:rPr>
            </w:pPr>
          </w:p>
          <w:p w14:paraId="08E6611C" w14:textId="77777777" w:rsidR="006025CB" w:rsidRPr="00C5777B" w:rsidRDefault="006025CB" w:rsidP="00326252">
            <w:pPr>
              <w:rPr>
                <w:rFonts w:ascii="ＭＳ ゴシック" w:eastAsia="ＭＳ ゴシック" w:hAnsi="ＭＳ ゴシック"/>
              </w:rPr>
            </w:pPr>
          </w:p>
          <w:p w14:paraId="0928316A" w14:textId="77777777" w:rsidR="006025CB" w:rsidRDefault="006025CB" w:rsidP="00326252">
            <w:pPr>
              <w:rPr>
                <w:rFonts w:ascii="ＭＳ ゴシック" w:eastAsia="ＭＳ ゴシック" w:hAnsi="ＭＳ ゴシック"/>
              </w:rPr>
            </w:pPr>
          </w:p>
          <w:p w14:paraId="65FC527F" w14:textId="77777777" w:rsidR="006025CB" w:rsidRDefault="006025CB" w:rsidP="00326252">
            <w:pPr>
              <w:rPr>
                <w:rFonts w:ascii="ＭＳ ゴシック" w:eastAsia="ＭＳ ゴシック" w:hAnsi="ＭＳ ゴシック"/>
              </w:rPr>
            </w:pPr>
          </w:p>
          <w:p w14:paraId="1BF5CBAC" w14:textId="77777777" w:rsidR="006025CB" w:rsidRDefault="006025CB" w:rsidP="00326252">
            <w:pPr>
              <w:rPr>
                <w:rFonts w:ascii="ＭＳ ゴシック" w:eastAsia="ＭＳ ゴシック" w:hAnsi="ＭＳ ゴシック"/>
              </w:rPr>
            </w:pPr>
          </w:p>
          <w:p w14:paraId="3F9350CA" w14:textId="77777777" w:rsidR="006025CB" w:rsidRDefault="006025CB" w:rsidP="00326252">
            <w:pPr>
              <w:rPr>
                <w:rFonts w:ascii="ＭＳ ゴシック" w:eastAsia="ＭＳ ゴシック" w:hAnsi="ＭＳ ゴシック"/>
              </w:rPr>
            </w:pPr>
          </w:p>
          <w:p w14:paraId="118F1DEB" w14:textId="77777777" w:rsidR="006025CB" w:rsidRDefault="006025CB" w:rsidP="00326252">
            <w:pPr>
              <w:rPr>
                <w:rFonts w:ascii="ＭＳ ゴシック" w:eastAsia="ＭＳ ゴシック" w:hAnsi="ＭＳ ゴシック"/>
              </w:rPr>
            </w:pPr>
          </w:p>
          <w:p w14:paraId="3A7B6D41" w14:textId="77777777" w:rsidR="006025CB" w:rsidRDefault="006025CB" w:rsidP="00326252">
            <w:pPr>
              <w:rPr>
                <w:rFonts w:ascii="ＭＳ ゴシック" w:eastAsia="ＭＳ ゴシック" w:hAnsi="ＭＳ ゴシック"/>
              </w:rPr>
            </w:pPr>
          </w:p>
          <w:p w14:paraId="2C1B28E3" w14:textId="77777777" w:rsidR="006025CB" w:rsidRDefault="006025CB" w:rsidP="00326252">
            <w:pPr>
              <w:rPr>
                <w:rFonts w:ascii="ＭＳ ゴシック" w:eastAsia="ＭＳ ゴシック" w:hAnsi="ＭＳ ゴシック"/>
              </w:rPr>
            </w:pPr>
          </w:p>
          <w:p w14:paraId="28FC50E0" w14:textId="77777777" w:rsidR="006025CB" w:rsidRDefault="006025CB" w:rsidP="00326252">
            <w:pPr>
              <w:rPr>
                <w:rFonts w:ascii="ＭＳ ゴシック" w:eastAsia="ＭＳ ゴシック" w:hAnsi="ＭＳ ゴシック"/>
              </w:rPr>
            </w:pPr>
          </w:p>
          <w:p w14:paraId="72B774FE" w14:textId="77777777" w:rsidR="006025CB" w:rsidRDefault="006025CB" w:rsidP="00326252">
            <w:pPr>
              <w:rPr>
                <w:rFonts w:ascii="ＭＳ ゴシック" w:eastAsia="ＭＳ ゴシック" w:hAnsi="ＭＳ ゴシック"/>
              </w:rPr>
            </w:pPr>
          </w:p>
          <w:p w14:paraId="03102964" w14:textId="77777777" w:rsidR="006025CB" w:rsidRDefault="006025CB" w:rsidP="00326252">
            <w:pPr>
              <w:rPr>
                <w:rFonts w:ascii="ＭＳ ゴシック" w:eastAsia="ＭＳ ゴシック" w:hAnsi="ＭＳ ゴシック"/>
              </w:rPr>
            </w:pPr>
          </w:p>
          <w:p w14:paraId="1E109136" w14:textId="77777777" w:rsidR="006025CB" w:rsidRDefault="006025CB" w:rsidP="00326252">
            <w:pPr>
              <w:rPr>
                <w:rFonts w:ascii="ＭＳ ゴシック" w:eastAsia="ＭＳ ゴシック" w:hAnsi="ＭＳ ゴシック"/>
              </w:rPr>
            </w:pPr>
          </w:p>
          <w:p w14:paraId="7C9F7AB7" w14:textId="77777777" w:rsidR="006025CB" w:rsidRDefault="006025CB" w:rsidP="00326252">
            <w:pPr>
              <w:rPr>
                <w:rFonts w:ascii="ＭＳ ゴシック" w:eastAsia="ＭＳ ゴシック" w:hAnsi="ＭＳ ゴシック"/>
              </w:rPr>
            </w:pPr>
          </w:p>
          <w:p w14:paraId="0D33B4DF" w14:textId="77777777" w:rsidR="006025CB" w:rsidRDefault="006025CB" w:rsidP="00326252">
            <w:pPr>
              <w:rPr>
                <w:rFonts w:ascii="ＭＳ ゴシック" w:eastAsia="ＭＳ ゴシック" w:hAnsi="ＭＳ ゴシック"/>
              </w:rPr>
            </w:pPr>
          </w:p>
          <w:p w14:paraId="13AE8231" w14:textId="77777777" w:rsidR="006025CB" w:rsidRDefault="006025CB" w:rsidP="00326252">
            <w:pPr>
              <w:rPr>
                <w:rFonts w:ascii="ＭＳ ゴシック" w:eastAsia="ＭＳ ゴシック" w:hAnsi="ＭＳ ゴシック"/>
              </w:rPr>
            </w:pPr>
          </w:p>
          <w:p w14:paraId="28C5479A" w14:textId="77777777" w:rsidR="006025CB" w:rsidRDefault="006025CB" w:rsidP="00326252">
            <w:pPr>
              <w:rPr>
                <w:rFonts w:ascii="ＭＳ ゴシック" w:eastAsia="ＭＳ ゴシック" w:hAnsi="ＭＳ ゴシック"/>
              </w:rPr>
            </w:pPr>
          </w:p>
          <w:p w14:paraId="3358A275" w14:textId="77777777" w:rsidR="006025CB" w:rsidRDefault="006025CB" w:rsidP="00326252">
            <w:pPr>
              <w:rPr>
                <w:rFonts w:ascii="ＭＳ ゴシック" w:eastAsia="ＭＳ ゴシック" w:hAnsi="ＭＳ ゴシック"/>
              </w:rPr>
            </w:pPr>
          </w:p>
          <w:p w14:paraId="6A5D2F3A" w14:textId="77777777" w:rsidR="006025CB" w:rsidRDefault="006025CB" w:rsidP="00326252">
            <w:pPr>
              <w:rPr>
                <w:rFonts w:ascii="ＭＳ ゴシック" w:eastAsia="ＭＳ ゴシック" w:hAnsi="ＭＳ ゴシック"/>
              </w:rPr>
            </w:pPr>
          </w:p>
          <w:p w14:paraId="13E9C447" w14:textId="77777777" w:rsidR="006025CB" w:rsidRDefault="006025CB" w:rsidP="00326252">
            <w:pPr>
              <w:rPr>
                <w:rFonts w:ascii="ＭＳ ゴシック" w:eastAsia="ＭＳ ゴシック" w:hAnsi="ＭＳ ゴシック"/>
              </w:rPr>
            </w:pPr>
          </w:p>
          <w:p w14:paraId="0A1B831B" w14:textId="77777777" w:rsidR="006025CB" w:rsidRDefault="006025CB" w:rsidP="00326252">
            <w:pPr>
              <w:rPr>
                <w:rFonts w:ascii="ＭＳ ゴシック" w:eastAsia="ＭＳ ゴシック" w:hAnsi="ＭＳ ゴシック"/>
              </w:rPr>
            </w:pPr>
          </w:p>
          <w:p w14:paraId="5C8155D5" w14:textId="77777777" w:rsidR="006025CB" w:rsidRDefault="006025CB" w:rsidP="00326252">
            <w:pPr>
              <w:rPr>
                <w:rFonts w:ascii="ＭＳ ゴシック" w:eastAsia="ＭＳ ゴシック" w:hAnsi="ＭＳ ゴシック"/>
              </w:rPr>
            </w:pPr>
          </w:p>
          <w:p w14:paraId="68C6C0F7" w14:textId="77777777" w:rsidR="006025CB" w:rsidRDefault="006025CB" w:rsidP="00326252">
            <w:pPr>
              <w:rPr>
                <w:rFonts w:ascii="ＭＳ ゴシック" w:eastAsia="ＭＳ ゴシック" w:hAnsi="ＭＳ ゴシック"/>
              </w:rPr>
            </w:pPr>
          </w:p>
          <w:p w14:paraId="2BE5B5D9" w14:textId="77777777" w:rsidR="006025CB" w:rsidRDefault="006025CB" w:rsidP="00326252">
            <w:pPr>
              <w:rPr>
                <w:rFonts w:ascii="ＭＳ ゴシック" w:eastAsia="ＭＳ ゴシック" w:hAnsi="ＭＳ ゴシック"/>
              </w:rPr>
            </w:pPr>
          </w:p>
          <w:p w14:paraId="267E11D0" w14:textId="77777777" w:rsidR="006025CB" w:rsidRDefault="006025CB" w:rsidP="00326252">
            <w:pPr>
              <w:rPr>
                <w:rFonts w:ascii="ＭＳ ゴシック" w:eastAsia="ＭＳ ゴシック" w:hAnsi="ＭＳ ゴシック"/>
              </w:rPr>
            </w:pPr>
          </w:p>
          <w:p w14:paraId="4D7E1315" w14:textId="77777777" w:rsidR="006025CB" w:rsidRDefault="006025CB" w:rsidP="00326252">
            <w:pPr>
              <w:rPr>
                <w:rFonts w:ascii="ＭＳ ゴシック" w:eastAsia="ＭＳ ゴシック" w:hAnsi="ＭＳ ゴシック"/>
              </w:rPr>
            </w:pPr>
          </w:p>
          <w:p w14:paraId="78AEE125" w14:textId="77777777" w:rsidR="006025CB" w:rsidRDefault="006025CB" w:rsidP="00326252">
            <w:pPr>
              <w:rPr>
                <w:rFonts w:ascii="ＭＳ ゴシック" w:eastAsia="ＭＳ ゴシック" w:hAnsi="ＭＳ ゴシック"/>
              </w:rPr>
            </w:pPr>
          </w:p>
          <w:p w14:paraId="68004472" w14:textId="77777777" w:rsidR="006025CB" w:rsidRDefault="006025CB" w:rsidP="00326252">
            <w:pPr>
              <w:rPr>
                <w:rFonts w:ascii="ＭＳ ゴシック" w:eastAsia="ＭＳ ゴシック" w:hAnsi="ＭＳ ゴシック"/>
              </w:rPr>
            </w:pPr>
          </w:p>
          <w:p w14:paraId="6D4EBAEE" w14:textId="77777777" w:rsidR="006025CB" w:rsidRDefault="006025CB" w:rsidP="00326252">
            <w:pPr>
              <w:rPr>
                <w:rFonts w:ascii="ＭＳ ゴシック" w:eastAsia="ＭＳ ゴシック" w:hAnsi="ＭＳ ゴシック"/>
              </w:rPr>
            </w:pPr>
          </w:p>
          <w:p w14:paraId="00661D6C" w14:textId="77777777" w:rsidR="006025CB" w:rsidRDefault="006025CB" w:rsidP="00326252">
            <w:pPr>
              <w:rPr>
                <w:rFonts w:ascii="ＭＳ ゴシック" w:eastAsia="ＭＳ ゴシック" w:hAnsi="ＭＳ ゴシック"/>
              </w:rPr>
            </w:pPr>
          </w:p>
          <w:p w14:paraId="68836D82" w14:textId="77777777" w:rsidR="006025CB" w:rsidRDefault="006025CB" w:rsidP="00326252">
            <w:pPr>
              <w:rPr>
                <w:rFonts w:ascii="ＭＳ ゴシック" w:eastAsia="ＭＳ ゴシック" w:hAnsi="ＭＳ ゴシック"/>
              </w:rPr>
            </w:pPr>
          </w:p>
          <w:p w14:paraId="150CF3B1" w14:textId="77777777" w:rsidR="006025CB" w:rsidRDefault="006025CB" w:rsidP="00326252">
            <w:pPr>
              <w:rPr>
                <w:rFonts w:ascii="ＭＳ ゴシック" w:eastAsia="ＭＳ ゴシック" w:hAnsi="ＭＳ ゴシック"/>
              </w:rPr>
            </w:pPr>
          </w:p>
          <w:p w14:paraId="2CED7889" w14:textId="77777777" w:rsidR="006025CB" w:rsidRDefault="006025CB" w:rsidP="00326252">
            <w:pPr>
              <w:rPr>
                <w:rFonts w:ascii="ＭＳ ゴシック" w:eastAsia="ＭＳ ゴシック" w:hAnsi="ＭＳ ゴシック"/>
              </w:rPr>
            </w:pPr>
          </w:p>
          <w:p w14:paraId="2D35F231" w14:textId="77777777" w:rsidR="006025CB" w:rsidRDefault="006025CB" w:rsidP="00326252">
            <w:pPr>
              <w:rPr>
                <w:rFonts w:ascii="ＭＳ ゴシック" w:eastAsia="ＭＳ ゴシック" w:hAnsi="ＭＳ ゴシック"/>
              </w:rPr>
            </w:pPr>
          </w:p>
          <w:p w14:paraId="09991427" w14:textId="77777777" w:rsidR="006025CB" w:rsidRDefault="006025CB" w:rsidP="00326252">
            <w:pPr>
              <w:rPr>
                <w:rFonts w:ascii="ＭＳ ゴシック" w:eastAsia="ＭＳ ゴシック" w:hAnsi="ＭＳ ゴシック"/>
              </w:rPr>
            </w:pPr>
          </w:p>
          <w:p w14:paraId="50A6C12F" w14:textId="77777777" w:rsidR="006025CB" w:rsidRDefault="006025CB" w:rsidP="00326252">
            <w:pPr>
              <w:rPr>
                <w:rFonts w:ascii="ＭＳ ゴシック" w:eastAsia="ＭＳ ゴシック" w:hAnsi="ＭＳ ゴシック"/>
              </w:rPr>
            </w:pPr>
          </w:p>
          <w:p w14:paraId="284DF793" w14:textId="77777777" w:rsidR="006025CB" w:rsidRDefault="006025CB" w:rsidP="00326252">
            <w:pPr>
              <w:rPr>
                <w:rFonts w:ascii="ＭＳ ゴシック" w:eastAsia="ＭＳ ゴシック" w:hAnsi="ＭＳ ゴシック"/>
              </w:rPr>
            </w:pPr>
          </w:p>
          <w:p w14:paraId="521F9187" w14:textId="77777777" w:rsidR="006025CB" w:rsidRDefault="006025CB" w:rsidP="00326252">
            <w:pPr>
              <w:rPr>
                <w:rFonts w:ascii="ＭＳ ゴシック" w:eastAsia="ＭＳ ゴシック" w:hAnsi="ＭＳ ゴシック"/>
              </w:rPr>
            </w:pPr>
          </w:p>
          <w:p w14:paraId="201EBAB1" w14:textId="77777777" w:rsidR="006025CB" w:rsidRDefault="006025CB" w:rsidP="00326252">
            <w:pPr>
              <w:rPr>
                <w:rFonts w:ascii="ＭＳ ゴシック" w:eastAsia="ＭＳ ゴシック" w:hAnsi="ＭＳ ゴシック"/>
              </w:rPr>
            </w:pPr>
          </w:p>
          <w:p w14:paraId="55ECD930" w14:textId="77777777" w:rsidR="006025CB" w:rsidRDefault="006025CB" w:rsidP="00326252">
            <w:pPr>
              <w:rPr>
                <w:rFonts w:ascii="ＭＳ ゴシック" w:eastAsia="ＭＳ ゴシック" w:hAnsi="ＭＳ ゴシック"/>
              </w:rPr>
            </w:pPr>
          </w:p>
          <w:p w14:paraId="7A54EBD0" w14:textId="77777777" w:rsidR="006025CB" w:rsidRDefault="006025CB" w:rsidP="00326252">
            <w:pPr>
              <w:rPr>
                <w:rFonts w:ascii="ＭＳ ゴシック" w:eastAsia="ＭＳ ゴシック" w:hAnsi="ＭＳ ゴシック"/>
              </w:rPr>
            </w:pPr>
          </w:p>
          <w:p w14:paraId="76FD887C"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769FA53" w14:textId="77777777" w:rsidR="006025CB" w:rsidRPr="00C5777B" w:rsidRDefault="006025CB" w:rsidP="00326252">
            <w:pPr>
              <w:ind w:firstLineChars="100" w:firstLine="180"/>
              <w:rPr>
                <w:rFonts w:ascii="ＭＳ ゴシック" w:eastAsia="ＭＳ ゴシック" w:hAnsi="ＭＳ ゴシック"/>
              </w:rPr>
            </w:pPr>
          </w:p>
          <w:p w14:paraId="37B536F7" w14:textId="77777777" w:rsidR="006025CB" w:rsidRPr="00C5777B" w:rsidRDefault="006025CB"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3E0A8277" w14:textId="71C73C5A" w:rsidR="006025CB" w:rsidRPr="00341D46" w:rsidRDefault="006025CB"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6025CB">
              <w:rPr>
                <w:rFonts w:ascii="ＭＳ ゴシック" w:eastAsia="ＭＳ ゴシック" w:hAnsi="ＭＳ ゴシック" w:cs="Cambria Math" w:hint="eastAsia"/>
                <w:kern w:val="0"/>
              </w:rPr>
              <w:t>13の15</w:t>
            </w:r>
            <w:r w:rsidRPr="00341D46">
              <w:rPr>
                <w:rFonts w:ascii="ＭＳ ゴシック" w:eastAsia="ＭＳ ゴシック" w:hAnsi="ＭＳ ゴシック" w:cs="Cambria Math" w:hint="eastAsia"/>
                <w:kern w:val="0"/>
              </w:rPr>
              <w:t>の注</w:t>
            </w:r>
          </w:p>
          <w:p w14:paraId="343BD5D0" w14:textId="77777777" w:rsidR="006025CB" w:rsidRDefault="006025CB" w:rsidP="00326252">
            <w:pPr>
              <w:ind w:firstLineChars="100" w:firstLine="180"/>
              <w:rPr>
                <w:rFonts w:ascii="ＭＳ ゴシック" w:eastAsia="ＭＳ ゴシック" w:hAnsi="ＭＳ ゴシック"/>
              </w:rPr>
            </w:pPr>
          </w:p>
          <w:p w14:paraId="76866A72" w14:textId="77777777" w:rsidR="006025CB" w:rsidRDefault="006025CB"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1DAE881C" w14:textId="77777777" w:rsidR="006025CB" w:rsidRPr="007137D9" w:rsidRDefault="006025C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4BA854D7" w14:textId="77777777" w:rsidR="006025CB" w:rsidRPr="007137D9" w:rsidRDefault="006025CB"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13CB9E90" w14:textId="77777777" w:rsidR="006025CB" w:rsidRPr="007137D9" w:rsidRDefault="006025CB"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058EC7B8" w14:textId="77777777" w:rsidR="006025CB" w:rsidRPr="007137D9" w:rsidRDefault="006025C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5190834F" w14:textId="77777777" w:rsidR="006025CB" w:rsidRPr="007137D9" w:rsidRDefault="006025C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300A40A5" w14:textId="77777777" w:rsidR="006025CB" w:rsidRPr="007137D9" w:rsidRDefault="006025CB"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145ED6B5" w14:textId="77777777" w:rsidR="006025CB" w:rsidRPr="007137D9" w:rsidRDefault="006025C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155F8C4A" w14:textId="77777777" w:rsidR="006025CB" w:rsidRPr="007137D9" w:rsidRDefault="006025C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0D959EA5" w14:textId="77777777" w:rsidR="006025CB" w:rsidRPr="007137D9" w:rsidRDefault="006025C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w:t>
            </w:r>
            <w:r w:rsidRPr="007137D9">
              <w:rPr>
                <w:rFonts w:ascii="ＭＳ ゴシック" w:eastAsia="ＭＳ ゴシック" w:hAnsi="ＭＳ ゴシック" w:hint="eastAsia"/>
              </w:rPr>
              <w:lastRenderedPageBreak/>
              <w:t>の他の労働に関する法令に違反し、罰金以上の刑に処せられていないこと。</w:t>
            </w:r>
          </w:p>
          <w:p w14:paraId="3FF3D66A" w14:textId="77777777" w:rsidR="006025CB" w:rsidRPr="007137D9" w:rsidRDefault="006025C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08757C60" w14:textId="77777777" w:rsidR="006025CB" w:rsidRPr="007137D9" w:rsidRDefault="006025CB"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1E311684" w14:textId="77777777" w:rsidR="006025CB" w:rsidRPr="007137D9" w:rsidRDefault="006025C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5C397CCD" w14:textId="77777777" w:rsidR="006025CB" w:rsidRPr="007137D9" w:rsidRDefault="006025C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24759CD1" w14:textId="77777777" w:rsidR="006025CB" w:rsidRPr="007137D9" w:rsidRDefault="006025C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4F0DB752" w14:textId="77777777" w:rsidR="006025CB" w:rsidRPr="007137D9" w:rsidRDefault="006025CB"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5C3EA3DF" w14:textId="77777777" w:rsidR="006025CB" w:rsidRPr="007137D9" w:rsidRDefault="006025C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6A218F1B" w14:textId="77777777" w:rsidR="006025CB" w:rsidRPr="007137D9" w:rsidRDefault="006025C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247BEAA2" w14:textId="77777777" w:rsidR="006025CB" w:rsidRPr="007137D9" w:rsidRDefault="006025C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40E50AF0" w14:textId="77777777" w:rsidR="006025CB" w:rsidRPr="007137D9" w:rsidRDefault="006025C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2DE17AF8" w14:textId="192F12BB" w:rsidR="006025CB" w:rsidRPr="007137D9" w:rsidRDefault="006025CB"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就労継続支援</w:t>
            </w:r>
            <w:r w:rsidR="00CE42E0">
              <w:rPr>
                <w:rFonts w:ascii="ＭＳ ゴシック" w:eastAsia="ＭＳ ゴシック" w:hAnsi="ＭＳ ゴシック" w:hint="eastAsia"/>
              </w:rPr>
              <w:t>A</w:t>
            </w:r>
            <w:r>
              <w:rPr>
                <w:rFonts w:ascii="ＭＳ ゴシック" w:eastAsia="ＭＳ ゴシック" w:hAnsi="ＭＳ ゴシック" w:hint="eastAsia"/>
              </w:rPr>
              <w:t>型サービス費における福祉専門職員配置</w:t>
            </w:r>
            <w:r w:rsidR="00CE42E0">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3E375782" w14:textId="77777777" w:rsidR="006025CB" w:rsidRDefault="006025CB" w:rsidP="007137D9">
            <w:pPr>
              <w:ind w:firstLineChars="100" w:firstLine="180"/>
              <w:rPr>
                <w:rFonts w:ascii="ＭＳ ゴシック" w:eastAsia="ＭＳ ゴシック" w:hAnsi="ＭＳ ゴシック"/>
              </w:rPr>
            </w:pPr>
          </w:p>
          <w:p w14:paraId="6C24E0C7" w14:textId="77777777" w:rsidR="006025CB" w:rsidRPr="007137D9" w:rsidRDefault="006025C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5DD0283B" w14:textId="77777777" w:rsidR="006025CB" w:rsidRPr="007137D9" w:rsidRDefault="006025CB"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15A435AE" w14:textId="77777777" w:rsidR="006025CB" w:rsidRPr="007137D9" w:rsidRDefault="006025CB"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57AC0A4F" w14:textId="77777777" w:rsidR="006025CB" w:rsidRPr="007137D9" w:rsidRDefault="006025CB"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7E145814" w14:textId="77777777" w:rsidR="006025CB" w:rsidRPr="007137D9" w:rsidRDefault="006025CB"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6D84003B" w14:textId="77777777" w:rsidR="006025CB" w:rsidRPr="007137D9" w:rsidRDefault="006025CB"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7C09D922" w14:textId="0F5BB2F3" w:rsidR="006025CB" w:rsidRPr="007137D9" w:rsidRDefault="00381D2D" w:rsidP="00381D2D">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6025CB"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20DBD761" w14:textId="77777777" w:rsidR="006025CB" w:rsidRDefault="006025CB" w:rsidP="007137D9">
            <w:pPr>
              <w:ind w:firstLineChars="100" w:firstLine="180"/>
              <w:rPr>
                <w:rFonts w:ascii="ＭＳ ゴシック" w:eastAsia="ＭＳ ゴシック" w:hAnsi="ＭＳ ゴシック"/>
              </w:rPr>
            </w:pPr>
          </w:p>
          <w:p w14:paraId="2CE2589D" w14:textId="77777777" w:rsidR="006025CB" w:rsidRPr="007137D9" w:rsidRDefault="006025C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026E579B" w14:textId="77777777" w:rsidR="006025CB" w:rsidRPr="007137D9" w:rsidRDefault="006025CB"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5E237D3E" w14:textId="77777777" w:rsidR="006025CB" w:rsidRDefault="006025CB" w:rsidP="007137D9">
            <w:pPr>
              <w:ind w:firstLineChars="100" w:firstLine="180"/>
              <w:rPr>
                <w:rFonts w:ascii="ＭＳ ゴシック" w:eastAsia="ＭＳ ゴシック" w:hAnsi="ＭＳ ゴシック"/>
              </w:rPr>
            </w:pPr>
          </w:p>
          <w:p w14:paraId="1288AC9D" w14:textId="77777777" w:rsidR="006025CB" w:rsidRPr="007137D9" w:rsidRDefault="006025C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2052BB89" w14:textId="77777777" w:rsidR="006025CB" w:rsidRPr="007137D9" w:rsidRDefault="006025CB"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20F12899" w14:textId="77777777" w:rsidR="006025CB" w:rsidRPr="007137D9" w:rsidRDefault="006025CB"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5EAF4767" w14:textId="77777777" w:rsidR="006025CB" w:rsidRPr="007137D9" w:rsidRDefault="006025CB"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055321BF" w14:textId="77777777" w:rsidR="006025CB" w:rsidRPr="007137D9" w:rsidRDefault="006025CB"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6142625E" w14:textId="77777777" w:rsidR="006025CB" w:rsidRPr="007137D9" w:rsidRDefault="006025CB"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4AC4A303" w14:textId="77777777" w:rsidR="006025CB" w:rsidRDefault="006025CB"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以上を基本給又は決まって毎月支払われる手当に充てるものであること。</w:t>
            </w:r>
          </w:p>
          <w:p w14:paraId="74AE9562" w14:textId="77777777" w:rsidR="006025CB" w:rsidRPr="007137D9" w:rsidRDefault="006025CB" w:rsidP="00982A53">
            <w:pPr>
              <w:ind w:leftChars="200" w:left="540" w:hangingChars="100" w:hanging="180"/>
              <w:rPr>
                <w:rFonts w:ascii="ＭＳ ゴシック" w:eastAsia="ＭＳ ゴシック" w:hAnsi="ＭＳ ゴシック"/>
              </w:rPr>
            </w:pPr>
          </w:p>
          <w:p w14:paraId="68A5D4FF" w14:textId="77777777" w:rsidR="006025CB" w:rsidRPr="007137D9" w:rsidRDefault="006025C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ホ　福祉・介護職員等処遇改善加算(Ⅲ)</w:t>
            </w:r>
          </w:p>
          <w:p w14:paraId="3CE93957" w14:textId="77777777" w:rsidR="006025CB" w:rsidRPr="007137D9" w:rsidRDefault="006025CB"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5A499E5D" w14:textId="77777777" w:rsidR="006025CB" w:rsidRDefault="006025CB" w:rsidP="007137D9">
            <w:pPr>
              <w:ind w:firstLineChars="100" w:firstLine="180"/>
              <w:rPr>
                <w:rFonts w:ascii="ＭＳ ゴシック" w:eastAsia="ＭＳ ゴシック" w:hAnsi="ＭＳ ゴシック"/>
              </w:rPr>
            </w:pPr>
          </w:p>
          <w:p w14:paraId="554D34DE" w14:textId="77777777" w:rsidR="006025CB" w:rsidRPr="007137D9" w:rsidRDefault="006025C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0DF215BF" w14:textId="77777777" w:rsidR="006025CB" w:rsidRPr="007137D9" w:rsidRDefault="006025CB"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1B3905D9" w14:textId="640C438F" w:rsidR="006025CB" w:rsidRDefault="006025CB"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Pr>
                <w:rFonts w:ascii="ＭＳ ゴシック" w:eastAsia="ＭＳ ゴシック" w:hAnsi="ＭＳ ゴシック" w:hint="eastAsia"/>
              </w:rPr>
              <w:t>3</w:t>
            </w:r>
            <w:r w:rsidR="00CE42E0">
              <w:rPr>
                <w:rFonts w:ascii="ＭＳ ゴシック" w:eastAsia="ＭＳ ゴシック" w:hAnsi="ＭＳ ゴシック" w:hint="eastAsia"/>
              </w:rPr>
              <w:t>5</w:t>
            </w:r>
            <w:r w:rsidRPr="00982A53">
              <w:rPr>
                <w:rFonts w:ascii="ＭＳ ゴシック" w:eastAsia="ＭＳ ゴシック" w:hAnsi="ＭＳ ゴシック" w:hint="eastAsia"/>
              </w:rPr>
              <w:t>の2</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75A217EA" w14:textId="77777777" w:rsidR="006025CB" w:rsidRPr="00C5777B" w:rsidRDefault="006025CB"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67C7427" w14:textId="77777777" w:rsidR="006025CB" w:rsidRPr="00C5777B" w:rsidRDefault="006025CB" w:rsidP="00326252">
            <w:pPr>
              <w:rPr>
                <w:rFonts w:ascii="ＭＳ ゴシック" w:eastAsia="ＭＳ ゴシック" w:hAnsi="ＭＳ ゴシック"/>
              </w:rPr>
            </w:pPr>
          </w:p>
          <w:p w14:paraId="4F80D7A8"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1CDE198E"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0F87280B"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4F17DE19" w14:textId="77777777" w:rsidR="006025CB" w:rsidRPr="00C5777B" w:rsidRDefault="006025CB" w:rsidP="00326252">
            <w:pPr>
              <w:autoSpaceDE w:val="0"/>
              <w:autoSpaceDN w:val="0"/>
              <w:spacing w:line="210" w:lineRule="exact"/>
            </w:pPr>
          </w:p>
          <w:p w14:paraId="61B05672" w14:textId="77777777" w:rsidR="006025CB" w:rsidRPr="00C5777B" w:rsidRDefault="006025CB" w:rsidP="00326252">
            <w:pPr>
              <w:autoSpaceDE w:val="0"/>
              <w:autoSpaceDN w:val="0"/>
              <w:spacing w:line="210" w:lineRule="exact"/>
            </w:pPr>
            <w:r w:rsidRPr="00C5777B">
              <w:rPr>
                <w:rFonts w:hint="eastAsia"/>
              </w:rPr>
              <w:t>【算定の　有・無】</w:t>
            </w:r>
          </w:p>
          <w:p w14:paraId="44F14CCC" w14:textId="77777777" w:rsidR="006025CB" w:rsidRPr="00C5777B" w:rsidRDefault="006025CB" w:rsidP="00326252">
            <w:pPr>
              <w:pStyle w:val="ad"/>
              <w:ind w:firstLineChars="0"/>
              <w:rPr>
                <w:rFonts w:cs="Cambria Math"/>
                <w:kern w:val="0"/>
                <w:sz w:val="18"/>
                <w:szCs w:val="18"/>
              </w:rPr>
            </w:pPr>
          </w:p>
          <w:p w14:paraId="781C11D6" w14:textId="77777777" w:rsidR="006025CB" w:rsidRDefault="006025CB" w:rsidP="00326252">
            <w:pPr>
              <w:pStyle w:val="ad"/>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67E535E0" w14:textId="77777777" w:rsidR="006025CB" w:rsidRPr="00D11C1E" w:rsidRDefault="006025CB" w:rsidP="00D11C1E">
            <w:pPr>
              <w:pStyle w:val="ad"/>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5F50CB62" w14:textId="77777777" w:rsidR="006025CB" w:rsidRPr="00C5777B" w:rsidRDefault="006025CB" w:rsidP="00D11C1E">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399755DA" w14:textId="77777777" w:rsidR="006025CB" w:rsidRPr="00C5777B" w:rsidRDefault="006025CB" w:rsidP="00326252">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7DC57192" w14:textId="77777777" w:rsidR="006025CB" w:rsidRPr="00C5777B" w:rsidRDefault="006025CB" w:rsidP="00326252">
            <w:pPr>
              <w:pStyle w:val="ad"/>
              <w:ind w:firstLineChars="0"/>
              <w:rPr>
                <w:rFonts w:cs="Cambria Math"/>
                <w:kern w:val="0"/>
                <w:sz w:val="18"/>
                <w:szCs w:val="18"/>
              </w:rPr>
            </w:pPr>
            <w:r w:rsidRPr="00C5777B">
              <w:rPr>
                <w:rFonts w:cs="Cambria Math" w:hint="eastAsia"/>
                <w:kern w:val="0"/>
                <w:sz w:val="18"/>
                <w:szCs w:val="18"/>
              </w:rPr>
              <w:t>□　新加算（Ⅲ）</w:t>
            </w:r>
          </w:p>
          <w:p w14:paraId="1AA2E507" w14:textId="77777777" w:rsidR="006025CB" w:rsidRPr="00C5777B" w:rsidRDefault="006025CB" w:rsidP="00326252">
            <w:pPr>
              <w:pStyle w:val="ad"/>
              <w:ind w:left="180" w:hanging="180"/>
            </w:pPr>
            <w:r w:rsidRPr="00C5777B">
              <w:rPr>
                <w:rFonts w:cs="Cambria Math" w:hint="eastAsia"/>
                <w:kern w:val="0"/>
                <w:sz w:val="18"/>
                <w:szCs w:val="18"/>
              </w:rPr>
              <w:t>□　新加算（Ⅳ）</w:t>
            </w:r>
          </w:p>
        </w:tc>
      </w:tr>
      <w:tr w:rsidR="006025CB" w:rsidRPr="00C5777B" w14:paraId="3CAE01AA"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04128102" w14:textId="77777777" w:rsidR="006025CB" w:rsidRDefault="006025CB" w:rsidP="00326252">
            <w:pPr>
              <w:rPr>
                <w:rFonts w:ascii="ＭＳ ゴシック" w:eastAsia="ＭＳ ゴシック" w:hAnsi="ＭＳ ゴシック"/>
              </w:rPr>
            </w:pPr>
          </w:p>
          <w:p w14:paraId="54EBCA05" w14:textId="77777777" w:rsidR="006025CB" w:rsidRPr="00C5777B" w:rsidRDefault="006025CB"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74B206AB" w14:textId="77777777" w:rsidR="006025CB" w:rsidRPr="00C5777B" w:rsidRDefault="006025CB"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6CB6BAB1" w14:textId="77777777" w:rsidR="006025CB" w:rsidRDefault="006025CB" w:rsidP="00326252">
            <w:pPr>
              <w:rPr>
                <w:rFonts w:ascii="ＭＳ ゴシック" w:eastAsia="ＭＳ ゴシック" w:hAnsi="ＭＳ ゴシック"/>
              </w:rPr>
            </w:pPr>
          </w:p>
          <w:p w14:paraId="3924F9C9" w14:textId="77777777" w:rsidR="006025CB" w:rsidRDefault="006025CB" w:rsidP="00326252">
            <w:pPr>
              <w:rPr>
                <w:rFonts w:ascii="ＭＳ ゴシック" w:eastAsia="ＭＳ ゴシック" w:hAnsi="ＭＳ ゴシック"/>
              </w:rPr>
            </w:pPr>
          </w:p>
          <w:p w14:paraId="5A8F53A2" w14:textId="77777777" w:rsidR="006025CB" w:rsidRDefault="006025CB" w:rsidP="00326252">
            <w:pPr>
              <w:rPr>
                <w:rFonts w:ascii="ＭＳ ゴシック" w:eastAsia="ＭＳ ゴシック" w:hAnsi="ＭＳ ゴシック"/>
              </w:rPr>
            </w:pPr>
          </w:p>
          <w:p w14:paraId="47884FDC" w14:textId="77777777" w:rsidR="006025CB" w:rsidRPr="00552A24"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36C74E0" w14:textId="77777777" w:rsidR="006025CB" w:rsidRDefault="006025CB" w:rsidP="00D11C1E">
            <w:pPr>
              <w:ind w:leftChars="252" w:left="454" w:firstLineChars="100" w:firstLine="180"/>
              <w:rPr>
                <w:rFonts w:ascii="ＭＳ ゴシック" w:eastAsia="ＭＳ ゴシック" w:hAnsi="ＭＳ ゴシック"/>
              </w:rPr>
            </w:pPr>
          </w:p>
          <w:p w14:paraId="02CC99EF" w14:textId="77777777" w:rsidR="006025CB" w:rsidRPr="00C5777B" w:rsidRDefault="006025CB"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7E3A1028" w14:textId="77777777" w:rsidR="006025CB" w:rsidRDefault="006025CB"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148AC06D" w14:textId="77777777" w:rsidR="006025CB" w:rsidRPr="00066A65" w:rsidRDefault="006025CB"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2A04E3C0" w14:textId="77777777" w:rsidR="006025CB" w:rsidRPr="003523DE" w:rsidRDefault="006025CB"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18A20189" w14:textId="77777777" w:rsidR="006025CB" w:rsidRDefault="006025CB" w:rsidP="00326252">
            <w:pPr>
              <w:rPr>
                <w:rFonts w:ascii="ＭＳ ゴシック" w:eastAsia="ＭＳ ゴシック" w:hAnsi="ＭＳ ゴシック"/>
              </w:rPr>
            </w:pPr>
          </w:p>
          <w:p w14:paraId="1A21B4DF"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1A248929"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06AE9B93"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73931A49" w14:textId="77777777" w:rsidR="006025CB" w:rsidRPr="00C5777B" w:rsidRDefault="006025CB" w:rsidP="00326252">
            <w:pPr>
              <w:autoSpaceDE w:val="0"/>
              <w:autoSpaceDN w:val="0"/>
              <w:spacing w:line="210" w:lineRule="exact"/>
            </w:pPr>
          </w:p>
          <w:p w14:paraId="6D645216" w14:textId="77777777" w:rsidR="006025CB" w:rsidRPr="00C5777B" w:rsidRDefault="006025CB" w:rsidP="00D11C1E">
            <w:pPr>
              <w:pStyle w:val="ad"/>
              <w:ind w:firstLineChars="0"/>
            </w:pPr>
          </w:p>
        </w:tc>
      </w:tr>
      <w:tr w:rsidR="006025CB" w:rsidRPr="00C5777B" w14:paraId="540A9649"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7A82B158" w14:textId="77777777" w:rsidR="006025CB" w:rsidRDefault="006025CB" w:rsidP="005817E9">
            <w:pPr>
              <w:rPr>
                <w:rFonts w:ascii="ＭＳ ゴシック" w:eastAsia="ＭＳ ゴシック" w:hAnsi="ＭＳ ゴシック"/>
              </w:rPr>
            </w:pPr>
          </w:p>
          <w:p w14:paraId="02DA6DF7" w14:textId="77777777" w:rsidR="006025CB" w:rsidRPr="00C5777B" w:rsidRDefault="006025CB"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10B94CEA" w14:textId="77777777" w:rsidR="006025CB" w:rsidRPr="005817E9" w:rsidRDefault="006025CB"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2FC8589F" w14:textId="77777777" w:rsidR="006025CB" w:rsidRDefault="006025CB" w:rsidP="005817E9">
            <w:pPr>
              <w:ind w:left="180" w:hangingChars="100" w:hanging="180"/>
              <w:rPr>
                <w:rFonts w:ascii="ＭＳ ゴシック" w:eastAsia="ＭＳ ゴシック" w:hAnsi="ＭＳ ゴシック"/>
              </w:rPr>
            </w:pPr>
          </w:p>
          <w:p w14:paraId="33FC8B4D" w14:textId="77777777" w:rsidR="006025CB" w:rsidRPr="003E75D8" w:rsidRDefault="006025CB"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7A78E402" w14:textId="77777777" w:rsidR="006025CB" w:rsidRPr="003E75D8" w:rsidRDefault="006025CB"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0AD0152B" w14:textId="77777777" w:rsidR="006025CB" w:rsidRPr="003E75D8" w:rsidRDefault="006025CB"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6BC8D096" w14:textId="77777777" w:rsidR="006025CB" w:rsidRPr="003E75D8" w:rsidRDefault="006025CB"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w:t>
            </w:r>
            <w:r w:rsidRPr="003E75D8">
              <w:rPr>
                <w:rFonts w:ascii="ＭＳ ゴシック" w:eastAsia="ＭＳ ゴシック" w:hAnsi="ＭＳ ゴシック" w:hint="eastAsia"/>
              </w:rPr>
              <w:lastRenderedPageBreak/>
              <w:t>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11F6ECA7" w14:textId="77777777" w:rsidR="006025CB" w:rsidRPr="003E75D8" w:rsidRDefault="006025CB"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48E17458" w14:textId="77777777" w:rsidR="006025CB" w:rsidRPr="003E75D8" w:rsidRDefault="006025CB"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0C393E38" w14:textId="77777777" w:rsidR="006025CB" w:rsidRPr="003E75D8" w:rsidRDefault="006025CB"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0B14B38D" w14:textId="77777777" w:rsidR="006025CB" w:rsidRPr="003E75D8" w:rsidRDefault="006025CB"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3438ED75" w14:textId="77777777" w:rsidR="006025CB" w:rsidRPr="003E75D8" w:rsidRDefault="006025CB"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06FA750E" w14:textId="77777777" w:rsidR="006025CB" w:rsidRPr="003E75D8" w:rsidRDefault="006025CB"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51693B81" w14:textId="77777777" w:rsidR="006025CB" w:rsidRPr="00C5777B" w:rsidRDefault="006025CB"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4D1C9E27" w14:textId="77777777" w:rsidR="006025CB" w:rsidRDefault="006025CB" w:rsidP="00EC1137">
            <w:pPr>
              <w:rPr>
                <w:rFonts w:ascii="ＭＳ ゴシック" w:eastAsia="ＭＳ ゴシック" w:hAnsi="ＭＳ ゴシック"/>
              </w:rPr>
            </w:pPr>
          </w:p>
          <w:p w14:paraId="5DEC1349" w14:textId="77777777" w:rsidR="006025CB" w:rsidRDefault="006025CB"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44ACBE8C" w14:textId="77777777" w:rsidR="006025CB" w:rsidRDefault="006025CB"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3216D155" w14:textId="77777777" w:rsidR="006025CB" w:rsidRDefault="006025CB"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306986DE" w14:textId="77777777" w:rsidR="006025CB" w:rsidRDefault="006025CB"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5B67B615" w14:textId="77777777" w:rsidR="006025CB" w:rsidRDefault="006025CB"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34C12FC0" w14:textId="77777777" w:rsidR="006025CB" w:rsidRDefault="006025CB"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7251B6B5" w14:textId="77777777" w:rsidR="006025CB" w:rsidRDefault="006025CB"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43DB356A" w14:textId="77777777" w:rsidR="006025CB" w:rsidRPr="003523DE" w:rsidRDefault="006025CB"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4B9D007E" w14:textId="77777777" w:rsidR="006025CB" w:rsidRDefault="006025CB" w:rsidP="00326252">
            <w:pPr>
              <w:rPr>
                <w:rFonts w:ascii="ＭＳ ゴシック" w:eastAsia="ＭＳ ゴシック" w:hAnsi="ＭＳ ゴシック"/>
              </w:rPr>
            </w:pPr>
          </w:p>
          <w:p w14:paraId="6128CB92" w14:textId="77777777" w:rsidR="006025CB" w:rsidRPr="007C241C" w:rsidRDefault="006025CB"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75168C28" w14:textId="77777777" w:rsidR="006025CB" w:rsidRPr="007C241C" w:rsidRDefault="006025CB"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7D0BDEDA" w14:textId="77777777" w:rsidR="006025CB" w:rsidRDefault="006025CB"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4B714901" w14:textId="77777777" w:rsidR="006025CB" w:rsidRPr="00C5777B" w:rsidRDefault="006025CB" w:rsidP="00D11C1E">
            <w:pPr>
              <w:pStyle w:val="ad"/>
            </w:pPr>
          </w:p>
        </w:tc>
      </w:tr>
      <w:tr w:rsidR="006025CB" w:rsidRPr="00C5777B" w14:paraId="473F21DF" w14:textId="77777777" w:rsidTr="001A317C">
        <w:tblPrEx>
          <w:tblCellMar>
            <w:left w:w="108" w:type="dxa"/>
            <w:right w:w="108" w:type="dxa"/>
          </w:tblCellMar>
        </w:tblPrEx>
        <w:trPr>
          <w:trHeight w:val="416"/>
        </w:trPr>
        <w:tc>
          <w:tcPr>
            <w:tcW w:w="1534" w:type="dxa"/>
            <w:vMerge w:val="restart"/>
            <w:tcBorders>
              <w:left w:val="single" w:sz="4" w:space="0" w:color="000000"/>
              <w:right w:val="single" w:sz="4" w:space="0" w:color="000000"/>
            </w:tcBorders>
          </w:tcPr>
          <w:p w14:paraId="35345014" w14:textId="77777777" w:rsidR="006025CB" w:rsidRDefault="006025CB" w:rsidP="003523DE">
            <w:pPr>
              <w:ind w:left="360" w:hangingChars="200" w:hanging="360"/>
              <w:rPr>
                <w:rFonts w:ascii="ＭＳ ゴシック" w:eastAsia="ＭＳ ゴシック" w:hAnsi="ＭＳ ゴシック"/>
              </w:rPr>
            </w:pPr>
          </w:p>
          <w:p w14:paraId="32F0D5C6" w14:textId="77777777" w:rsidR="006025CB" w:rsidRDefault="006025CB"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5C45E3D8" w14:textId="77777777" w:rsidR="006025CB" w:rsidRPr="003523DE" w:rsidRDefault="006025CB" w:rsidP="00326252"/>
          <w:p w14:paraId="0042CA49" w14:textId="77777777" w:rsidR="006025CB" w:rsidRPr="00B76720" w:rsidRDefault="006025CB"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000000"/>
              <w:left w:val="single" w:sz="4" w:space="0" w:color="000000"/>
              <w:bottom w:val="single" w:sz="4" w:space="0" w:color="auto"/>
              <w:right w:val="single" w:sz="4" w:space="0" w:color="000000"/>
            </w:tcBorders>
          </w:tcPr>
          <w:p w14:paraId="1D570CD1" w14:textId="77777777" w:rsidR="006025CB" w:rsidRDefault="006025CB" w:rsidP="003523DE">
            <w:pPr>
              <w:rPr>
                <w:rFonts w:ascii="ＭＳ ゴシック" w:eastAsia="ＭＳ ゴシック" w:hAnsi="ＭＳ ゴシック"/>
              </w:rPr>
            </w:pPr>
          </w:p>
          <w:p w14:paraId="2F936D8B" w14:textId="77777777" w:rsidR="006025CB" w:rsidRPr="00066A65" w:rsidRDefault="006025CB"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45DE3786" w14:textId="77777777" w:rsidR="006025CB" w:rsidRDefault="006025CB"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w:t>
            </w:r>
            <w:r w:rsidRPr="00066A65">
              <w:rPr>
                <w:rFonts w:ascii="ＭＳ ゴシック" w:eastAsia="ＭＳ ゴシック" w:hAnsi="ＭＳ ゴシック" w:hint="eastAsia"/>
              </w:rPr>
              <w:lastRenderedPageBreak/>
              <w:t>えて⑧の要件を満たすこととする。</w:t>
            </w:r>
          </w:p>
          <w:p w14:paraId="44AFDF33" w14:textId="77777777" w:rsidR="006025CB" w:rsidRPr="00C5777B" w:rsidRDefault="006025CB" w:rsidP="001A317C">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A128D35" w14:textId="77777777" w:rsidR="006025CB" w:rsidRDefault="006025CB" w:rsidP="00326252">
            <w:pPr>
              <w:jc w:val="center"/>
              <w:rPr>
                <w:rFonts w:ascii="ＭＳ ゴシック" w:eastAsia="ＭＳ ゴシック" w:hAnsi="ＭＳ ゴシック"/>
              </w:rPr>
            </w:pPr>
          </w:p>
          <w:p w14:paraId="24BFF064" w14:textId="77777777" w:rsidR="006025CB" w:rsidRDefault="006025CB" w:rsidP="00326252">
            <w:pPr>
              <w:jc w:val="center"/>
              <w:rPr>
                <w:rFonts w:ascii="ＭＳ ゴシック" w:eastAsia="ＭＳ ゴシック" w:hAnsi="ＭＳ ゴシック"/>
              </w:rPr>
            </w:pPr>
          </w:p>
          <w:p w14:paraId="7275E067" w14:textId="77777777" w:rsidR="006025CB" w:rsidRDefault="006025CB" w:rsidP="00326252">
            <w:pPr>
              <w:jc w:val="center"/>
              <w:rPr>
                <w:rFonts w:ascii="ＭＳ ゴシック" w:eastAsia="ＭＳ ゴシック" w:hAnsi="ＭＳ ゴシック"/>
              </w:rPr>
            </w:pPr>
          </w:p>
          <w:p w14:paraId="2F2EB279" w14:textId="77777777" w:rsidR="006025CB" w:rsidRDefault="006025CB" w:rsidP="00326252">
            <w:pPr>
              <w:jc w:val="center"/>
              <w:rPr>
                <w:rFonts w:ascii="ＭＳ ゴシック" w:eastAsia="ＭＳ ゴシック" w:hAnsi="ＭＳ ゴシック"/>
              </w:rPr>
            </w:pPr>
          </w:p>
          <w:p w14:paraId="2D81AAE5" w14:textId="77777777" w:rsidR="006025CB" w:rsidRDefault="006025CB" w:rsidP="00326252">
            <w:pPr>
              <w:jc w:val="center"/>
              <w:rPr>
                <w:rFonts w:ascii="ＭＳ ゴシック" w:eastAsia="ＭＳ ゴシック" w:hAnsi="ＭＳ ゴシック"/>
              </w:rPr>
            </w:pPr>
          </w:p>
          <w:p w14:paraId="6285CBFC" w14:textId="77777777" w:rsidR="006025CB" w:rsidRDefault="006025CB" w:rsidP="00326252">
            <w:pPr>
              <w:jc w:val="center"/>
              <w:rPr>
                <w:rFonts w:ascii="ＭＳ ゴシック" w:eastAsia="ＭＳ ゴシック" w:hAnsi="ＭＳ ゴシック"/>
              </w:rPr>
            </w:pPr>
          </w:p>
          <w:p w14:paraId="41EF769C" w14:textId="77777777" w:rsidR="006025CB" w:rsidRDefault="006025CB" w:rsidP="00326252">
            <w:pPr>
              <w:jc w:val="center"/>
              <w:rPr>
                <w:rFonts w:ascii="ＭＳ ゴシック" w:eastAsia="ＭＳ ゴシック" w:hAnsi="ＭＳ ゴシック"/>
              </w:rPr>
            </w:pPr>
          </w:p>
          <w:p w14:paraId="1AA62660" w14:textId="77777777" w:rsidR="006025CB" w:rsidRDefault="006025CB" w:rsidP="00326252">
            <w:pPr>
              <w:jc w:val="center"/>
              <w:rPr>
                <w:rFonts w:ascii="ＭＳ ゴシック" w:eastAsia="ＭＳ ゴシック" w:hAnsi="ＭＳ ゴシック"/>
              </w:rPr>
            </w:pPr>
          </w:p>
          <w:p w14:paraId="731AF355" w14:textId="77777777" w:rsidR="006025CB" w:rsidRDefault="006025CB" w:rsidP="00326252">
            <w:pPr>
              <w:jc w:val="center"/>
              <w:rPr>
                <w:rFonts w:ascii="ＭＳ ゴシック" w:eastAsia="ＭＳ ゴシック" w:hAnsi="ＭＳ ゴシック"/>
              </w:rPr>
            </w:pPr>
          </w:p>
          <w:p w14:paraId="6BF60880" w14:textId="77777777" w:rsidR="006025CB" w:rsidRDefault="006025CB" w:rsidP="00326252">
            <w:pPr>
              <w:jc w:val="center"/>
              <w:rPr>
                <w:rFonts w:ascii="ＭＳ ゴシック" w:eastAsia="ＭＳ ゴシック" w:hAnsi="ＭＳ ゴシック"/>
              </w:rPr>
            </w:pPr>
          </w:p>
          <w:p w14:paraId="58B103D2" w14:textId="77777777" w:rsidR="006025CB" w:rsidRDefault="006025CB" w:rsidP="00326252">
            <w:pPr>
              <w:jc w:val="center"/>
              <w:rPr>
                <w:rFonts w:ascii="ＭＳ ゴシック" w:eastAsia="ＭＳ ゴシック" w:hAnsi="ＭＳ ゴシック"/>
              </w:rPr>
            </w:pPr>
          </w:p>
          <w:p w14:paraId="19EC69BB" w14:textId="77777777" w:rsidR="006025CB" w:rsidRDefault="006025CB" w:rsidP="00326252">
            <w:pPr>
              <w:jc w:val="center"/>
              <w:rPr>
                <w:rFonts w:ascii="ＭＳ ゴシック" w:eastAsia="ＭＳ ゴシック" w:hAnsi="ＭＳ ゴシック"/>
              </w:rPr>
            </w:pPr>
          </w:p>
          <w:p w14:paraId="1DA0E7A1" w14:textId="77777777" w:rsidR="006025CB" w:rsidRDefault="006025CB" w:rsidP="00326252">
            <w:pPr>
              <w:jc w:val="center"/>
              <w:rPr>
                <w:rFonts w:ascii="ＭＳ ゴシック" w:eastAsia="ＭＳ ゴシック" w:hAnsi="ＭＳ ゴシック"/>
              </w:rPr>
            </w:pPr>
          </w:p>
          <w:p w14:paraId="40E2C3E9" w14:textId="77777777" w:rsidR="006025CB" w:rsidRDefault="006025CB" w:rsidP="00326252">
            <w:pPr>
              <w:jc w:val="center"/>
              <w:rPr>
                <w:rFonts w:ascii="ＭＳ ゴシック" w:eastAsia="ＭＳ ゴシック" w:hAnsi="ＭＳ ゴシック"/>
              </w:rPr>
            </w:pPr>
          </w:p>
          <w:p w14:paraId="2297846D" w14:textId="5D5C83D3" w:rsidR="006025CB" w:rsidRPr="00C5777B" w:rsidRDefault="006025CB" w:rsidP="001A317C">
            <w:pPr>
              <w:rPr>
                <w:rFonts w:ascii="ＭＳ ゴシック" w:eastAsia="ＭＳ ゴシック" w:hAnsi="ＭＳ ゴシック"/>
              </w:rPr>
            </w:pPr>
          </w:p>
        </w:tc>
        <w:tc>
          <w:tcPr>
            <w:tcW w:w="2099" w:type="dxa"/>
            <w:tcBorders>
              <w:top w:val="single" w:sz="4" w:space="0" w:color="000000"/>
              <w:left w:val="single" w:sz="4" w:space="0" w:color="000000"/>
              <w:bottom w:val="single" w:sz="4" w:space="0" w:color="auto"/>
              <w:right w:val="single" w:sz="4" w:space="0" w:color="000000"/>
            </w:tcBorders>
            <w:vAlign w:val="center"/>
          </w:tcPr>
          <w:p w14:paraId="29C009A7" w14:textId="77777777" w:rsidR="006025CB" w:rsidRPr="00C5777B" w:rsidRDefault="006025CB" w:rsidP="00326252">
            <w:pPr>
              <w:pStyle w:val="ad"/>
              <w:ind w:left="180" w:hanging="180"/>
              <w:jc w:val="center"/>
              <w:rPr>
                <w:rFonts w:cs="Cambria Math"/>
                <w:kern w:val="0"/>
                <w:sz w:val="18"/>
                <w:szCs w:val="18"/>
              </w:rPr>
            </w:pPr>
          </w:p>
        </w:tc>
      </w:tr>
      <w:tr w:rsidR="006025CB" w:rsidRPr="00C5777B" w14:paraId="7F39F8EC" w14:textId="77777777" w:rsidTr="001A317C">
        <w:tblPrEx>
          <w:tblCellMar>
            <w:left w:w="108" w:type="dxa"/>
            <w:right w:w="108" w:type="dxa"/>
          </w:tblCellMar>
        </w:tblPrEx>
        <w:trPr>
          <w:trHeight w:val="3894"/>
        </w:trPr>
        <w:tc>
          <w:tcPr>
            <w:tcW w:w="1534" w:type="dxa"/>
            <w:vMerge/>
            <w:tcBorders>
              <w:left w:val="single" w:sz="4" w:space="0" w:color="000000"/>
              <w:right w:val="single" w:sz="4" w:space="0" w:color="000000"/>
            </w:tcBorders>
          </w:tcPr>
          <w:p w14:paraId="55C88157" w14:textId="77777777" w:rsidR="006025CB" w:rsidRDefault="006025CB"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614EF3F7" w14:textId="77777777" w:rsidR="006025CB" w:rsidRDefault="006025CB" w:rsidP="006025CB">
            <w:pPr>
              <w:rPr>
                <w:rFonts w:cs="Cambria Math"/>
                <w:kern w:val="0"/>
                <w:bdr w:val="single" w:sz="4" w:space="0" w:color="auto"/>
              </w:rPr>
            </w:pPr>
          </w:p>
          <w:p w14:paraId="2CF23C8C" w14:textId="77777777" w:rsidR="006025CB" w:rsidRPr="00C5777B" w:rsidRDefault="006025CB" w:rsidP="006025CB">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64099D53" w14:textId="77777777" w:rsidR="006025CB" w:rsidRPr="00AC1670" w:rsidRDefault="006025CB" w:rsidP="006025CB">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5FE56A84" w14:textId="77777777" w:rsidR="006025CB" w:rsidRDefault="006025CB" w:rsidP="006025CB">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0816DC2C" w14:textId="77777777" w:rsidR="006025CB" w:rsidRDefault="006025CB"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13081DFA" w14:textId="77777777" w:rsidR="006025CB" w:rsidRPr="00C5777B" w:rsidRDefault="006025CB" w:rsidP="006025CB">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972AA4E" w14:textId="77777777" w:rsidR="006025CB" w:rsidRPr="00C5777B" w:rsidRDefault="006025CB" w:rsidP="006025CB">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EFC4BCC" w14:textId="77777777" w:rsidR="006025CB" w:rsidRPr="00C5777B" w:rsidRDefault="006025CB" w:rsidP="006025CB">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FF4CCAB" w14:textId="77777777" w:rsidR="006025CB" w:rsidRPr="00C5777B" w:rsidRDefault="006025CB" w:rsidP="006025CB">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009373C" w14:textId="77777777" w:rsidR="006025CB" w:rsidRDefault="006025CB" w:rsidP="006025CB">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2C98DBEE" w14:textId="77777777" w:rsidR="006025CB" w:rsidRPr="00C5777B" w:rsidRDefault="006025CB" w:rsidP="00326252">
            <w:pPr>
              <w:pStyle w:val="ad"/>
              <w:ind w:left="180" w:hanging="180"/>
              <w:jc w:val="center"/>
              <w:rPr>
                <w:rFonts w:cs="Cambria Math"/>
                <w:kern w:val="0"/>
                <w:sz w:val="18"/>
                <w:szCs w:val="18"/>
              </w:rPr>
            </w:pPr>
          </w:p>
        </w:tc>
      </w:tr>
      <w:tr w:rsidR="006025CB" w:rsidRPr="00C5777B" w14:paraId="51EFD92F"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C03542B"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6C0EA37" w14:textId="77777777" w:rsidR="006025CB" w:rsidRPr="00C5777B" w:rsidRDefault="006025CB" w:rsidP="00326252">
            <w:pPr>
              <w:suppressAutoHyphens/>
              <w:autoSpaceDE w:val="0"/>
              <w:autoSpaceDN w:val="0"/>
              <w:spacing w:line="210" w:lineRule="exact"/>
            </w:pPr>
          </w:p>
          <w:p w14:paraId="31E5E55F" w14:textId="77777777" w:rsidR="006025CB" w:rsidRPr="00C5777B" w:rsidRDefault="006025CB"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5B9D397D" w14:textId="77777777" w:rsidR="006025CB" w:rsidRPr="00C5777B" w:rsidRDefault="006025CB"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39B3514B" w14:textId="77777777" w:rsidR="006025CB" w:rsidRPr="001C3B3E" w:rsidRDefault="006025CB"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2F427EC4" w14:textId="77777777" w:rsidR="006025CB" w:rsidRPr="001C3B3E" w:rsidRDefault="006025CB"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2505FAD9" w14:textId="77777777" w:rsidR="006025CB" w:rsidRPr="001C3B3E" w:rsidRDefault="006025CB"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717521E8" w14:textId="77777777" w:rsidR="006025CB" w:rsidRDefault="006025CB"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35A2C1A2" w14:textId="77777777" w:rsidR="006025CB" w:rsidRPr="00C5777B" w:rsidRDefault="006025CB"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3FEB4389" w14:textId="77777777" w:rsidR="006025CB" w:rsidRDefault="006025CB" w:rsidP="00326252">
            <w:pPr>
              <w:jc w:val="center"/>
              <w:rPr>
                <w:rFonts w:ascii="ＭＳ ゴシック" w:eastAsia="ＭＳ ゴシック" w:hAnsi="ＭＳ ゴシック"/>
              </w:rPr>
            </w:pPr>
          </w:p>
          <w:p w14:paraId="3F8AB6E3"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796ED51"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41B27E0"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0D581FC"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9E87092"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5336A95" w14:textId="77777777" w:rsidR="006025CB" w:rsidRDefault="006025CB" w:rsidP="00326252">
            <w:pPr>
              <w:pStyle w:val="ad"/>
              <w:ind w:left="180" w:firstLineChars="0" w:hanging="180"/>
              <w:jc w:val="center"/>
              <w:rPr>
                <w:rFonts w:cs="Cambria Math"/>
                <w:kern w:val="0"/>
                <w:sz w:val="18"/>
                <w:szCs w:val="18"/>
              </w:rPr>
            </w:pPr>
          </w:p>
          <w:p w14:paraId="408C8BED" w14:textId="77777777" w:rsidR="006025CB" w:rsidRPr="00C5777B" w:rsidRDefault="006025CB" w:rsidP="00326252">
            <w:pPr>
              <w:pStyle w:val="ad"/>
              <w:ind w:left="180" w:firstLineChars="0" w:hanging="180"/>
              <w:jc w:val="center"/>
              <w:rPr>
                <w:rFonts w:cs="Cambria Math"/>
                <w:kern w:val="0"/>
                <w:sz w:val="18"/>
                <w:szCs w:val="18"/>
              </w:rPr>
            </w:pPr>
          </w:p>
          <w:p w14:paraId="6AE0ECF8" w14:textId="77777777" w:rsidR="006025CB" w:rsidRPr="00C5777B" w:rsidRDefault="006025CB" w:rsidP="00326252">
            <w:pPr>
              <w:autoSpaceDE w:val="0"/>
              <w:autoSpaceDN w:val="0"/>
              <w:spacing w:line="210" w:lineRule="exact"/>
              <w:ind w:rightChars="177" w:right="319"/>
            </w:pPr>
          </w:p>
        </w:tc>
      </w:tr>
      <w:tr w:rsidR="006025CB" w:rsidRPr="00C5777B" w14:paraId="78B995C1"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96BB9E9"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4C817AE" w14:textId="77777777" w:rsidR="006025CB" w:rsidRPr="00C5777B" w:rsidRDefault="006025CB" w:rsidP="00326252">
            <w:pPr>
              <w:suppressAutoHyphens/>
              <w:autoSpaceDE w:val="0"/>
              <w:autoSpaceDN w:val="0"/>
              <w:spacing w:line="210" w:lineRule="exact"/>
            </w:pPr>
          </w:p>
          <w:p w14:paraId="7B4147BF" w14:textId="77777777" w:rsidR="006025CB" w:rsidRPr="00C5777B" w:rsidRDefault="006025CB"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126A6CEA" w14:textId="77777777" w:rsidR="006025CB" w:rsidRPr="00C5777B" w:rsidRDefault="006025CB"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17E110AC" w14:textId="77777777" w:rsidR="006025CB" w:rsidRPr="00FB1490" w:rsidRDefault="006025CB"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30494AC9" w14:textId="77777777" w:rsidR="006025CB" w:rsidRPr="00FB1490" w:rsidRDefault="006025CB"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06C6D29F" w14:textId="77777777" w:rsidR="006025CB" w:rsidRDefault="006025CB"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148AC9D3" w14:textId="77777777" w:rsidR="006025CB" w:rsidRPr="00FB1490" w:rsidRDefault="006025CB"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3B1EF5B8" w14:textId="61898A2A" w:rsidR="006025CB" w:rsidRPr="00FB1490" w:rsidRDefault="006025CB" w:rsidP="001A317C">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tc>
        <w:tc>
          <w:tcPr>
            <w:tcW w:w="424" w:type="dxa"/>
            <w:tcBorders>
              <w:top w:val="single" w:sz="4" w:space="0" w:color="000000"/>
              <w:left w:val="single" w:sz="4" w:space="0" w:color="000000"/>
              <w:bottom w:val="single" w:sz="4" w:space="0" w:color="auto"/>
              <w:right w:val="single" w:sz="4" w:space="0" w:color="000000"/>
            </w:tcBorders>
          </w:tcPr>
          <w:p w14:paraId="2DC562F8" w14:textId="77777777" w:rsidR="006025CB" w:rsidRDefault="006025CB" w:rsidP="00326252">
            <w:pPr>
              <w:jc w:val="center"/>
              <w:rPr>
                <w:rFonts w:ascii="ＭＳ ゴシック" w:eastAsia="ＭＳ ゴシック" w:hAnsi="ＭＳ ゴシック"/>
              </w:rPr>
            </w:pPr>
          </w:p>
          <w:p w14:paraId="087296BE"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F0DB7EA"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C554B06"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F2BF5CE"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481A465"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C8C9840" w14:textId="77777777" w:rsidR="006025CB" w:rsidRPr="00C5777B" w:rsidRDefault="006025CB" w:rsidP="00FE44E9">
            <w:pPr>
              <w:pStyle w:val="ad"/>
              <w:ind w:left="180" w:firstLineChars="0" w:hanging="180"/>
              <w:jc w:val="center"/>
            </w:pPr>
          </w:p>
        </w:tc>
      </w:tr>
      <w:tr w:rsidR="006025CB" w:rsidRPr="00C5777B" w14:paraId="4F56CCDF"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2B30A66"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9A29325" w14:textId="77777777" w:rsidR="006025CB" w:rsidRPr="00C5777B" w:rsidRDefault="006025CB" w:rsidP="00326252">
            <w:pPr>
              <w:suppressAutoHyphens/>
              <w:autoSpaceDE w:val="0"/>
              <w:autoSpaceDN w:val="0"/>
              <w:spacing w:line="210" w:lineRule="exact"/>
            </w:pPr>
          </w:p>
          <w:p w14:paraId="5CF3ACBD" w14:textId="77777777" w:rsidR="006025CB" w:rsidRPr="00C5777B" w:rsidRDefault="006025CB"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0B36A548" w14:textId="77777777" w:rsidR="006025CB" w:rsidRPr="00C5777B" w:rsidRDefault="006025CB"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4A6F6DBC" w14:textId="77777777" w:rsidR="006025CB" w:rsidRPr="00EB1E47" w:rsidRDefault="006025CB"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2FD19014" w14:textId="77777777" w:rsidR="006025CB" w:rsidRPr="00EB1E47" w:rsidRDefault="006025CB"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15910D62" w14:textId="77777777" w:rsidR="006025CB" w:rsidRPr="00EB1E47" w:rsidRDefault="006025CB"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78BB3254" w14:textId="77777777" w:rsidR="006025CB" w:rsidRPr="00EB1E47" w:rsidRDefault="006025CB"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4086B687" w14:textId="77777777" w:rsidR="006025CB" w:rsidRPr="00EB1E47" w:rsidRDefault="006025CB"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0B15362F" w14:textId="77777777" w:rsidR="006025CB" w:rsidRPr="00EB1E47" w:rsidRDefault="006025CB"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47CC5415" w14:textId="77777777" w:rsidR="006025CB" w:rsidRPr="00EB1E47" w:rsidRDefault="006025CB"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04C28D83" w14:textId="77777777" w:rsidR="006025CB" w:rsidRPr="00EB1E47" w:rsidRDefault="006025CB"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36BB92F0" w14:textId="77777777" w:rsidR="006025CB" w:rsidRDefault="006025CB"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5500CB71" w14:textId="77777777" w:rsidR="006025CB" w:rsidRPr="00EB1E47" w:rsidRDefault="006025CB"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1A89881E" w14:textId="77777777" w:rsidR="006025CB" w:rsidRDefault="006025CB" w:rsidP="00326252">
            <w:pPr>
              <w:jc w:val="center"/>
              <w:rPr>
                <w:rFonts w:ascii="ＭＳ ゴシック" w:eastAsia="ＭＳ ゴシック" w:hAnsi="ＭＳ ゴシック"/>
              </w:rPr>
            </w:pPr>
          </w:p>
          <w:p w14:paraId="2937A71D"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712D08F"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7D7F3AA"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2AB81F3"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8A4FBCE" w14:textId="77777777" w:rsidR="006025CB" w:rsidRPr="00C5777B" w:rsidRDefault="006025CB"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C5CCDFA" w14:textId="77777777" w:rsidR="006025CB" w:rsidRPr="00C5777B" w:rsidRDefault="006025CB" w:rsidP="00FE44E9">
            <w:pPr>
              <w:pStyle w:val="ad"/>
              <w:ind w:left="180" w:firstLineChars="0" w:hanging="180"/>
              <w:jc w:val="center"/>
            </w:pPr>
          </w:p>
        </w:tc>
      </w:tr>
      <w:tr w:rsidR="006025CB" w:rsidRPr="00C5777B" w14:paraId="351795B2"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FFE687E"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DFB8FAC" w14:textId="77777777" w:rsidR="006025CB" w:rsidRPr="00C5777B" w:rsidRDefault="006025CB" w:rsidP="00326252">
            <w:pPr>
              <w:suppressAutoHyphens/>
              <w:autoSpaceDE w:val="0"/>
              <w:autoSpaceDN w:val="0"/>
              <w:spacing w:line="210" w:lineRule="exact"/>
            </w:pPr>
          </w:p>
          <w:p w14:paraId="66C3BAE2" w14:textId="77777777" w:rsidR="006025CB" w:rsidRPr="00C5777B" w:rsidRDefault="006025CB"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7DE5649D" w14:textId="77777777" w:rsidR="006025CB" w:rsidRPr="00EB1E47" w:rsidRDefault="006025CB"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6451C62E" w14:textId="77777777" w:rsidR="006025CB" w:rsidRPr="00EB1E47" w:rsidRDefault="006025CB"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302CC953" w14:textId="77777777" w:rsidR="006025CB" w:rsidRDefault="006025CB"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41343D3C" w14:textId="77777777" w:rsidR="006025CB" w:rsidRPr="00EB1E47" w:rsidRDefault="006025CB"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0C1DF699" w14:textId="77777777" w:rsidR="006025CB" w:rsidRDefault="006025CB" w:rsidP="00326252">
            <w:pPr>
              <w:jc w:val="center"/>
              <w:rPr>
                <w:rFonts w:ascii="ＭＳ ゴシック" w:eastAsia="ＭＳ ゴシック" w:hAnsi="ＭＳ ゴシック"/>
              </w:rPr>
            </w:pPr>
          </w:p>
          <w:p w14:paraId="748A1037"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F9CF681"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3A99BAF"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CC68D46"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8268447"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8AD8D6D" w14:textId="77777777" w:rsidR="006025CB" w:rsidRPr="00C5777B" w:rsidRDefault="006025CB" w:rsidP="00FE44E9">
            <w:pPr>
              <w:pStyle w:val="ad"/>
              <w:ind w:left="180" w:firstLineChars="0" w:hanging="180"/>
              <w:jc w:val="center"/>
              <w:rPr>
                <w:rFonts w:cs="Cambria Math"/>
                <w:kern w:val="0"/>
                <w:sz w:val="18"/>
                <w:szCs w:val="18"/>
              </w:rPr>
            </w:pPr>
          </w:p>
        </w:tc>
      </w:tr>
      <w:tr w:rsidR="006025CB" w:rsidRPr="00C5777B" w14:paraId="5F3D22B7"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4D69452"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704F2A5" w14:textId="77777777" w:rsidR="006025CB" w:rsidRPr="00C5777B" w:rsidRDefault="006025CB" w:rsidP="00326252">
            <w:pPr>
              <w:suppressAutoHyphens/>
              <w:autoSpaceDE w:val="0"/>
              <w:autoSpaceDN w:val="0"/>
              <w:spacing w:line="210" w:lineRule="exact"/>
            </w:pPr>
          </w:p>
          <w:p w14:paraId="33DD6A26" w14:textId="77777777" w:rsidR="006025CB" w:rsidRPr="00C5777B" w:rsidRDefault="006025CB"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503E1536" w14:textId="77777777" w:rsidR="006025CB" w:rsidRPr="00C5777B" w:rsidRDefault="006025CB"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78C0978C" w14:textId="77777777" w:rsidR="006025CB" w:rsidRPr="00C5777B" w:rsidRDefault="006025CB"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0F82DB63" w14:textId="77777777" w:rsidR="006025CB" w:rsidRPr="00C5777B" w:rsidRDefault="006025CB"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2A270C74"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7158D6A"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0DEFC17"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579DD5E"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F2E1EE9"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764C097" w14:textId="77777777" w:rsidR="006025CB" w:rsidRPr="00C5777B" w:rsidRDefault="006025CB" w:rsidP="00FE44E9">
            <w:pPr>
              <w:pStyle w:val="ad"/>
              <w:ind w:left="180" w:firstLineChars="0" w:hanging="180"/>
              <w:jc w:val="center"/>
              <w:rPr>
                <w:rFonts w:cs="Cambria Math"/>
                <w:kern w:val="0"/>
                <w:sz w:val="18"/>
                <w:szCs w:val="18"/>
              </w:rPr>
            </w:pPr>
          </w:p>
        </w:tc>
      </w:tr>
      <w:tr w:rsidR="006025CB" w:rsidRPr="00C5777B" w14:paraId="2791EF04"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769B9B8"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E06AF9F" w14:textId="77777777" w:rsidR="006025CB" w:rsidRPr="00C5777B" w:rsidRDefault="006025CB" w:rsidP="00326252">
            <w:pPr>
              <w:suppressAutoHyphens/>
              <w:autoSpaceDE w:val="0"/>
              <w:autoSpaceDN w:val="0"/>
              <w:spacing w:line="210" w:lineRule="exact"/>
            </w:pPr>
          </w:p>
          <w:p w14:paraId="218C3032" w14:textId="77777777" w:rsidR="006025CB" w:rsidRPr="00C5777B" w:rsidRDefault="006025CB"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1A21A1F1" w14:textId="77777777" w:rsidR="006025CB" w:rsidRPr="00C56FF4" w:rsidRDefault="006025CB"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174E61BC" w14:textId="77777777" w:rsidR="006025CB" w:rsidRPr="00C56FF4" w:rsidRDefault="006025CB"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w:t>
            </w:r>
            <w:r w:rsidRPr="00C56FF4">
              <w:rPr>
                <w:rFonts w:hint="eastAsia"/>
              </w:rPr>
              <w:lastRenderedPageBreak/>
              <w:t>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35083234" w14:textId="77777777" w:rsidR="006025CB" w:rsidRPr="00C56FF4" w:rsidRDefault="006025CB"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167AC49E" w14:textId="77777777" w:rsidR="006025CB" w:rsidRPr="00C56FF4" w:rsidRDefault="006025CB"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7ED59F10" w14:textId="77777777" w:rsidR="006025CB" w:rsidRPr="00C56FF4" w:rsidRDefault="006025CB"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64441575" w14:textId="77777777" w:rsidR="006025CB" w:rsidRDefault="006025CB"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22F81208" w14:textId="77777777" w:rsidR="006025CB" w:rsidRPr="00C5777B" w:rsidRDefault="006025CB"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21D87F4B" w14:textId="77777777" w:rsidR="006025CB" w:rsidRDefault="006025CB" w:rsidP="00326252">
            <w:pPr>
              <w:jc w:val="center"/>
              <w:rPr>
                <w:rFonts w:ascii="ＭＳ ゴシック" w:eastAsia="ＭＳ ゴシック" w:hAnsi="ＭＳ ゴシック"/>
              </w:rPr>
            </w:pPr>
          </w:p>
          <w:p w14:paraId="0998378B"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F977410"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04C55DD"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6B86E722"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15DFA1D" w14:textId="77777777" w:rsidR="006025CB" w:rsidRPr="00C5777B" w:rsidRDefault="006025CB"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D5100A0" w14:textId="77777777" w:rsidR="006025CB" w:rsidRPr="00C5777B" w:rsidRDefault="006025CB" w:rsidP="00326252">
            <w:pPr>
              <w:pStyle w:val="ad"/>
              <w:ind w:left="180" w:firstLineChars="0" w:hanging="180"/>
              <w:jc w:val="center"/>
              <w:rPr>
                <w:rFonts w:cs="Cambria Math"/>
                <w:kern w:val="0"/>
                <w:sz w:val="18"/>
                <w:szCs w:val="18"/>
              </w:rPr>
            </w:pPr>
          </w:p>
        </w:tc>
      </w:tr>
      <w:tr w:rsidR="006025CB" w:rsidRPr="00C5777B" w14:paraId="65FF2B66"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48B2DB8" w14:textId="77777777" w:rsidR="006025CB" w:rsidRPr="00C5777B" w:rsidRDefault="006025CB"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0A65A757" w14:textId="77777777" w:rsidR="006025CB" w:rsidRPr="006458AF" w:rsidRDefault="006025CB" w:rsidP="006458AF">
            <w:pPr>
              <w:suppressAutoHyphens/>
              <w:autoSpaceDE w:val="0"/>
              <w:autoSpaceDN w:val="0"/>
              <w:spacing w:line="210" w:lineRule="exact"/>
            </w:pPr>
          </w:p>
          <w:p w14:paraId="78D1709F" w14:textId="77777777" w:rsidR="006025CB" w:rsidRPr="006458AF" w:rsidRDefault="006025CB"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15DA708F" w14:textId="77777777" w:rsidR="006025CB" w:rsidRPr="00A13BE8" w:rsidRDefault="006025CB"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781CEDE5" w14:textId="77777777" w:rsidR="006025CB" w:rsidRPr="00FF46A8" w:rsidRDefault="006025CB"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08DF6321" w14:textId="77777777" w:rsidR="006025CB" w:rsidRPr="00A13BE8" w:rsidRDefault="006025CB"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7CEAA30E" w14:textId="77777777" w:rsidR="006025CB" w:rsidRPr="00A13BE8" w:rsidRDefault="006025CB"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507E4785" w14:textId="77777777" w:rsidR="006025CB" w:rsidRPr="00A13BE8" w:rsidRDefault="006025CB"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178AA7D7" w14:textId="77777777" w:rsidR="006025CB" w:rsidRPr="00A13BE8" w:rsidRDefault="006025CB"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3D559382" w14:textId="77777777" w:rsidR="006025CB" w:rsidRPr="00A13BE8" w:rsidRDefault="006025CB"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1708C91B" w14:textId="77777777" w:rsidR="006025CB" w:rsidRDefault="006025CB"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w:t>
            </w:r>
            <w:r w:rsidRPr="00A13BE8">
              <w:rPr>
                <w:rFonts w:hint="eastAsia"/>
              </w:rPr>
              <w:lastRenderedPageBreak/>
              <w:t>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4717D358" w14:textId="77777777" w:rsidR="006025CB" w:rsidRPr="006458AF" w:rsidRDefault="006025CB"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7813BC32" w14:textId="77777777" w:rsidR="006025CB" w:rsidRDefault="006025CB" w:rsidP="00FE44E9">
            <w:pPr>
              <w:jc w:val="center"/>
              <w:rPr>
                <w:rFonts w:ascii="ＭＳ ゴシック" w:eastAsia="ＭＳ ゴシック" w:hAnsi="ＭＳ ゴシック"/>
              </w:rPr>
            </w:pPr>
          </w:p>
          <w:p w14:paraId="2827B337" w14:textId="77777777" w:rsidR="006025CB" w:rsidRPr="00FE44E9" w:rsidRDefault="006025CB"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161311EF" w14:textId="77777777" w:rsidR="006025CB" w:rsidRPr="00FE44E9" w:rsidRDefault="006025CB"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74A3C634" w14:textId="77777777" w:rsidR="006025CB" w:rsidRPr="00FE44E9" w:rsidRDefault="006025CB"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49F7A490" w14:textId="77777777" w:rsidR="006025CB" w:rsidRPr="00FE44E9" w:rsidRDefault="006025CB"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3C7102E7" w14:textId="77777777" w:rsidR="006025CB" w:rsidRPr="00C5777B" w:rsidRDefault="006025CB"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5689228C" w14:textId="77777777" w:rsidR="006025CB" w:rsidRPr="00C5777B" w:rsidRDefault="006025CB" w:rsidP="00326252">
            <w:pPr>
              <w:pStyle w:val="ad"/>
              <w:ind w:left="180" w:rightChars="177" w:right="319" w:firstLineChars="0" w:hanging="180"/>
              <w:rPr>
                <w:rFonts w:cs="Cambria Math"/>
                <w:kern w:val="0"/>
                <w:sz w:val="18"/>
                <w:szCs w:val="18"/>
              </w:rPr>
            </w:pPr>
          </w:p>
        </w:tc>
      </w:tr>
    </w:tbl>
    <w:p w14:paraId="390C89C5" w14:textId="77777777" w:rsidR="001074D8" w:rsidRDefault="001074D8" w:rsidP="007B6EAF"/>
    <w:p w14:paraId="0646FF14" w14:textId="77777777" w:rsidR="001074D8" w:rsidRDefault="001074D8" w:rsidP="007B6EAF"/>
    <w:p w14:paraId="5D446BF4" w14:textId="77777777" w:rsidR="001074D8" w:rsidRDefault="001074D8" w:rsidP="007B6EAF"/>
    <w:p w14:paraId="65B0B7E7" w14:textId="77777777" w:rsidR="001074D8" w:rsidRDefault="001074D8" w:rsidP="007B6EAF"/>
    <w:p w14:paraId="639E5817" w14:textId="77777777" w:rsidR="001074D8" w:rsidRDefault="001074D8" w:rsidP="007B6EAF"/>
    <w:p w14:paraId="22117E26" w14:textId="77777777" w:rsidR="001074D8" w:rsidRDefault="001074D8" w:rsidP="007B6EAF"/>
    <w:p w14:paraId="5907697F" w14:textId="77777777" w:rsidR="001074D8" w:rsidRDefault="001074D8" w:rsidP="007B6EAF"/>
    <w:p w14:paraId="6AED4F2D" w14:textId="77777777" w:rsidR="001074D8" w:rsidRDefault="001074D8" w:rsidP="007B6EAF"/>
    <w:p w14:paraId="7450EC32" w14:textId="77777777" w:rsidR="001074D8" w:rsidRDefault="001074D8" w:rsidP="007B6EAF"/>
    <w:p w14:paraId="217EDFE7" w14:textId="77777777" w:rsidR="001074D8" w:rsidRDefault="001074D8" w:rsidP="007B6EAF"/>
    <w:p w14:paraId="59C915E8" w14:textId="77777777" w:rsidR="001074D8" w:rsidRDefault="001074D8" w:rsidP="007B6EAF"/>
    <w:p w14:paraId="2AE6BD6D" w14:textId="77777777" w:rsidR="001074D8" w:rsidRDefault="001074D8" w:rsidP="007B6EAF"/>
    <w:p w14:paraId="54C139BB" w14:textId="77777777" w:rsidR="001074D8" w:rsidRDefault="001074D8" w:rsidP="007B6EAF"/>
    <w:p w14:paraId="448EFA1A" w14:textId="77777777" w:rsidR="001074D8" w:rsidRDefault="001074D8" w:rsidP="007B6EAF"/>
    <w:p w14:paraId="53F6FF3A" w14:textId="77777777" w:rsidR="001074D8" w:rsidRDefault="001074D8" w:rsidP="007B6EAF"/>
    <w:p w14:paraId="2E7640E2" w14:textId="77777777" w:rsidR="001074D8" w:rsidRDefault="001074D8" w:rsidP="007B6EAF"/>
    <w:p w14:paraId="7282A92F" w14:textId="77777777" w:rsidR="001074D8" w:rsidRDefault="001074D8" w:rsidP="007B6EAF"/>
    <w:p w14:paraId="621ADD01" w14:textId="77777777" w:rsidR="001074D8" w:rsidRDefault="001074D8" w:rsidP="007B6EAF"/>
    <w:p w14:paraId="1C83FC43" w14:textId="77777777" w:rsidR="001074D8" w:rsidRDefault="001074D8" w:rsidP="007B6EAF"/>
    <w:p w14:paraId="2E8521EE" w14:textId="77777777" w:rsidR="001074D8" w:rsidRDefault="001074D8" w:rsidP="007B6EAF"/>
    <w:p w14:paraId="1D73A150" w14:textId="77777777" w:rsidR="001074D8" w:rsidRDefault="001074D8" w:rsidP="007B6EAF"/>
    <w:p w14:paraId="3AF0EC85" w14:textId="77777777" w:rsidR="001074D8" w:rsidRDefault="001074D8" w:rsidP="007B6EAF"/>
    <w:p w14:paraId="0BD4926F" w14:textId="77777777" w:rsidR="001074D8" w:rsidRDefault="001074D8" w:rsidP="007B6EAF"/>
    <w:p w14:paraId="76029A13" w14:textId="77777777" w:rsidR="001074D8" w:rsidRDefault="001074D8" w:rsidP="007B6EAF"/>
    <w:p w14:paraId="423EAE25" w14:textId="77777777" w:rsidR="001074D8" w:rsidRDefault="001074D8" w:rsidP="007B6EAF"/>
    <w:p w14:paraId="462C1971" w14:textId="77777777" w:rsidR="001074D8" w:rsidRDefault="001074D8" w:rsidP="007B6EAF"/>
    <w:p w14:paraId="2F82FCF7" w14:textId="77777777" w:rsidR="001074D8" w:rsidRDefault="001074D8" w:rsidP="007B6EAF"/>
    <w:p w14:paraId="685C5E6F" w14:textId="77777777" w:rsidR="001074D8" w:rsidRDefault="001074D8" w:rsidP="007B6EAF"/>
    <w:p w14:paraId="1C6A10E9" w14:textId="77777777" w:rsidR="001074D8" w:rsidRDefault="001074D8" w:rsidP="007B6EAF"/>
    <w:p w14:paraId="1C3E5209" w14:textId="77777777" w:rsidR="001074D8" w:rsidRDefault="001074D8" w:rsidP="007B6EAF"/>
    <w:p w14:paraId="6638C461" w14:textId="77777777" w:rsidR="001074D8" w:rsidRDefault="001074D8" w:rsidP="007B6EAF"/>
    <w:p w14:paraId="6F14083E" w14:textId="77777777" w:rsidR="001074D8" w:rsidRDefault="001074D8" w:rsidP="007B6EAF"/>
    <w:p w14:paraId="36144708" w14:textId="77777777" w:rsidR="001074D8" w:rsidRDefault="001074D8" w:rsidP="007B6EAF"/>
    <w:p w14:paraId="6965EE75" w14:textId="77777777" w:rsidR="001074D8" w:rsidRDefault="001074D8" w:rsidP="007B6EAF"/>
    <w:p w14:paraId="0EA95466" w14:textId="77777777" w:rsidR="001074D8" w:rsidRDefault="001074D8" w:rsidP="007B6EAF"/>
    <w:p w14:paraId="4DF56FB7" w14:textId="77777777" w:rsidR="001074D8" w:rsidRDefault="001074D8" w:rsidP="007B6EAF"/>
    <w:p w14:paraId="2DE52388" w14:textId="77777777" w:rsidR="001074D8" w:rsidRDefault="001074D8" w:rsidP="007B6EAF"/>
    <w:p w14:paraId="31549E7B" w14:textId="77777777" w:rsidR="001074D8" w:rsidRDefault="001074D8" w:rsidP="007B6EAF"/>
    <w:p w14:paraId="2D1F4090" w14:textId="77777777" w:rsidR="001074D8" w:rsidRDefault="001074D8" w:rsidP="007B6EAF"/>
    <w:p w14:paraId="53139B71" w14:textId="77777777" w:rsidR="001074D8" w:rsidRDefault="001074D8" w:rsidP="007B6EAF"/>
    <w:p w14:paraId="3B72C142" w14:textId="77777777" w:rsidR="001074D8" w:rsidRDefault="001074D8" w:rsidP="007B6EAF"/>
    <w:p w14:paraId="3444B5EE" w14:textId="77777777" w:rsidR="001074D8" w:rsidRDefault="001074D8" w:rsidP="007B6EAF"/>
    <w:p w14:paraId="7CFD76FD" w14:textId="77777777" w:rsidR="001074D8" w:rsidRDefault="001074D8" w:rsidP="007B6EAF"/>
    <w:p w14:paraId="5604ADF5" w14:textId="77777777" w:rsidR="001074D8" w:rsidRDefault="001074D8" w:rsidP="007B6EAF"/>
    <w:p w14:paraId="68DC2AAA" w14:textId="77777777" w:rsidR="001074D8" w:rsidRDefault="001074D8" w:rsidP="007B6EAF"/>
    <w:p w14:paraId="5FE76D3E" w14:textId="77777777" w:rsidR="001074D8" w:rsidRDefault="001074D8" w:rsidP="007B6EAF"/>
    <w:p w14:paraId="37CDBD65" w14:textId="77777777" w:rsidR="001074D8" w:rsidRDefault="001074D8" w:rsidP="007B6EAF"/>
    <w:p w14:paraId="54923AE5" w14:textId="77777777" w:rsidR="001074D8" w:rsidRDefault="001074D8" w:rsidP="007B6EAF"/>
    <w:p w14:paraId="1F4AD587" w14:textId="77777777" w:rsidR="001074D8" w:rsidRDefault="001074D8" w:rsidP="007B6EAF"/>
    <w:p w14:paraId="1578F279" w14:textId="77777777" w:rsidR="001074D8" w:rsidRDefault="001074D8" w:rsidP="007B6EAF"/>
    <w:p w14:paraId="40C4F202" w14:textId="77777777" w:rsidR="001074D8" w:rsidRDefault="001074D8" w:rsidP="007B6EAF"/>
    <w:p w14:paraId="33604AC3" w14:textId="77777777" w:rsidR="001074D8" w:rsidRDefault="001074D8" w:rsidP="007B6EAF"/>
    <w:p w14:paraId="57C57202" w14:textId="77777777" w:rsidR="001074D8" w:rsidRDefault="001074D8" w:rsidP="007B6EAF"/>
    <w:p w14:paraId="066536C2" w14:textId="1020DCDB" w:rsidR="006025CB" w:rsidRDefault="001074D8" w:rsidP="007B6EAF">
      <w:r>
        <w:rPr>
          <w:noProof/>
        </w:rPr>
        <w:lastRenderedPageBreak/>
        <w:pict w14:anchorId="14BC9895">
          <v:shapetype id="_x0000_t202" coordsize="21600,21600" o:spt="202" path="m,l,21600r21600,l21600,xe">
            <v:stroke joinstyle="miter"/>
            <v:path gradientshapeok="t" o:connecttype="rect"/>
          </v:shapetype>
          <v:shape id="Text Box 42" o:spid="_x0000_s2103" type="#_x0000_t202" style="position:absolute;left:0;text-align:left;margin-left:-20.85pt;margin-top:11.45pt;width:542.7pt;height:621.75pt;z-index:251668480;visibility:visible;mso-wrap-style:square;mso-width-percent:0;mso-wrap-distance-left:9pt;mso-wrap-distance-top:0;mso-wrap-distance-right:9pt;mso-wrap-distance-bottom:0;mso-position-horizontal-relative:margin;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">
            <v:textbox>
              <w:txbxContent>
                <w:p w14:paraId="3FBD2CA7" w14:textId="77777777" w:rsidR="006025CB" w:rsidRPr="00BA3DAF" w:rsidRDefault="006025CB" w:rsidP="00FB72BB">
                  <w:pPr>
                    <w:jc w:val="left"/>
                    <w:rPr>
                      <w:spacing w:val="7"/>
                      <w:w w:val="79"/>
                      <w:kern w:val="0"/>
                      <w:sz w:val="16"/>
                      <w:szCs w:val="16"/>
                    </w:rPr>
                  </w:pPr>
                  <w:r w:rsidRPr="001074D8">
                    <w:rPr>
                      <w:rFonts w:hint="eastAsia"/>
                      <w:w w:val="87"/>
                      <w:kern w:val="0"/>
                      <w:sz w:val="16"/>
                      <w:szCs w:val="16"/>
                      <w:fitText w:val="6656" w:id="-716974336"/>
                    </w:rPr>
                    <w:t>（参考：令和</w:t>
                  </w:r>
                  <w:r w:rsidRPr="001074D8">
                    <w:rPr>
                      <w:rFonts w:hint="eastAsia"/>
                      <w:w w:val="87"/>
                      <w:kern w:val="0"/>
                      <w:sz w:val="16"/>
                      <w:szCs w:val="16"/>
                      <w:fitText w:val="6656" w:id="-716974336"/>
                    </w:rPr>
                    <w:t>8</w:t>
                  </w:r>
                  <w:r w:rsidRPr="001074D8">
                    <w:rPr>
                      <w:rFonts w:hint="eastAsia"/>
                      <w:w w:val="87"/>
                      <w:kern w:val="0"/>
                      <w:sz w:val="16"/>
                      <w:szCs w:val="16"/>
                      <w:fitText w:val="6656" w:id="-716974336"/>
                    </w:rPr>
                    <w:t>年３月</w:t>
                  </w:r>
                  <w:r w:rsidRPr="001074D8">
                    <w:rPr>
                      <w:rFonts w:hint="eastAsia"/>
                      <w:w w:val="87"/>
                      <w:kern w:val="0"/>
                      <w:sz w:val="16"/>
                      <w:szCs w:val="16"/>
                      <w:fitText w:val="6656" w:id="-716974336"/>
                    </w:rPr>
                    <w:t>31</w:t>
                  </w:r>
                  <w:r w:rsidRPr="001074D8">
                    <w:rPr>
                      <w:rFonts w:hint="eastAsia"/>
                      <w:w w:val="87"/>
                      <w:kern w:val="0"/>
                      <w:sz w:val="16"/>
                      <w:szCs w:val="16"/>
                      <w:fitText w:val="6656" w:id="-716974336"/>
                    </w:rPr>
                    <w:t>日付障障発</w:t>
                  </w:r>
                  <w:r w:rsidRPr="001074D8">
                    <w:rPr>
                      <w:rFonts w:hint="eastAsia"/>
                      <w:w w:val="87"/>
                      <w:kern w:val="0"/>
                      <w:sz w:val="16"/>
                      <w:szCs w:val="16"/>
                      <w:fitText w:val="6656" w:id="-716974336"/>
                    </w:rPr>
                    <w:t xml:space="preserve"> 0331</w:t>
                  </w:r>
                  <w:r w:rsidRPr="001074D8">
                    <w:rPr>
                      <w:rFonts w:hint="eastAsia"/>
                      <w:w w:val="87"/>
                      <w:kern w:val="0"/>
                      <w:sz w:val="16"/>
                      <w:szCs w:val="16"/>
                      <w:fitText w:val="6656" w:id="-716974336"/>
                    </w:rPr>
                    <w:t>第１号厚生労働省社会・援護局障害保健福祉部障害福祉課通知より</w:t>
                  </w:r>
                  <w:r w:rsidRPr="001074D8">
                    <w:rPr>
                      <w:rFonts w:hint="eastAsia"/>
                      <w:spacing w:val="21"/>
                      <w:w w:val="87"/>
                      <w:kern w:val="0"/>
                      <w:sz w:val="16"/>
                      <w:szCs w:val="16"/>
                      <w:fitText w:val="6656" w:id="-716974336"/>
                    </w:rPr>
                    <w:t>）</w:t>
                  </w:r>
                </w:p>
                <w:p w14:paraId="5766C9A0" w14:textId="77777777" w:rsidR="006025CB" w:rsidRDefault="006025CB" w:rsidP="00FB72BB"/>
              </w:txbxContent>
            </v:textbox>
            <w10:wrap anchorx="margin"/>
          </v:shape>
        </w:pict>
      </w:r>
    </w:p>
    <w:p w14:paraId="73F25EEE" w14:textId="15F63030" w:rsidR="006025CB" w:rsidRPr="00C5777B" w:rsidRDefault="001074D8" w:rsidP="007B6EAF">
      <w:r>
        <w:rPr>
          <w:noProof/>
        </w:rPr>
        <w:pict w14:anchorId="26C4146C">
          <v:shape id="図 2" o:spid="_x0000_s2102" type="#_x0000_t75" alt="ダイアグラム, テーブル&#10;&#10;AI 生成コンテンツは誤りを含む可能性があります。" style="position:absolute;left:0;text-align:left;margin-left:-18.85pt;margin-top:16.15pt;width:386.5pt;height:490.4pt;z-index:25166950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0" o:title="ダイアグラム, テーブル&#10;&#10;AI 生成コンテンツは誤りを含む可能性があります。"/>
            <w10:wrap anchorx="margin"/>
          </v:shape>
        </w:pict>
      </w:r>
    </w:p>
    <w:p w14:paraId="3430C1FA" w14:textId="424EE3E7" w:rsidR="006025CB" w:rsidRPr="00C5777B" w:rsidRDefault="006025CB" w:rsidP="007B6EAF"/>
    <w:p w14:paraId="4D8E74DA" w14:textId="79062153" w:rsidR="006025CB" w:rsidRPr="00C5777B" w:rsidRDefault="001074D8" w:rsidP="007B6EAF">
      <w:r>
        <w:rPr>
          <w:noProof/>
        </w:rPr>
        <w:pict w14:anchorId="596CC56D">
          <v:shape id="図 7" o:spid="_x0000_s2101" type="#_x0000_t75" alt="ダイアグラム&#10;&#10;AI 生成コンテンツは誤りを含む可能性があります。" style="position:absolute;left:0;text-align:left;margin-left:228.1pt;margin-top:1.8pt;width:292pt;height:468.65pt;z-index:251672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1" o:title="ダイアグラム&#10;&#10;AI 生成コンテンツは誤りを含む可能性があります。"/>
          </v:shape>
        </w:pict>
      </w:r>
    </w:p>
    <w:p w14:paraId="6D25B1A6" w14:textId="2007279A" w:rsidR="006025CB" w:rsidRPr="00C5777B" w:rsidRDefault="006025CB" w:rsidP="007B6EAF"/>
    <w:p w14:paraId="5A1D2111" w14:textId="77777777" w:rsidR="006025CB" w:rsidRPr="00C5777B" w:rsidRDefault="006025CB" w:rsidP="007B6EAF"/>
    <w:p w14:paraId="2A8A7B71" w14:textId="77777777" w:rsidR="006025CB" w:rsidRPr="00C5777B" w:rsidRDefault="006025CB" w:rsidP="007B6EAF"/>
    <w:p w14:paraId="1DAE77F8" w14:textId="77777777" w:rsidR="006025CB" w:rsidRPr="00C5777B" w:rsidRDefault="006025CB" w:rsidP="007B6EAF"/>
    <w:p w14:paraId="493D175F" w14:textId="77777777" w:rsidR="006025CB" w:rsidRPr="00C5777B" w:rsidRDefault="006025CB" w:rsidP="007B6EAF"/>
    <w:p w14:paraId="47B66CC8" w14:textId="77777777" w:rsidR="006025CB" w:rsidRPr="00C5777B" w:rsidRDefault="006025CB" w:rsidP="007B6EAF"/>
    <w:p w14:paraId="3C780342" w14:textId="77777777" w:rsidR="006025CB" w:rsidRDefault="006025CB" w:rsidP="007B6EAF"/>
    <w:p w14:paraId="6321C335" w14:textId="77777777" w:rsidR="006025CB" w:rsidRDefault="006025CB" w:rsidP="007B6EAF"/>
    <w:p w14:paraId="214AA5FE" w14:textId="77777777" w:rsidR="006025CB" w:rsidRDefault="006025CB" w:rsidP="007B6EAF"/>
    <w:p w14:paraId="47CEBDAA" w14:textId="77777777" w:rsidR="006025CB" w:rsidRDefault="006025CB" w:rsidP="007B6EAF"/>
    <w:p w14:paraId="614F0C08" w14:textId="77777777" w:rsidR="006025CB" w:rsidRDefault="006025CB" w:rsidP="007B6EAF"/>
    <w:p w14:paraId="308D709D" w14:textId="77777777" w:rsidR="006025CB" w:rsidRDefault="006025CB" w:rsidP="007B6EAF"/>
    <w:p w14:paraId="3D260B7B" w14:textId="77777777" w:rsidR="006025CB" w:rsidRDefault="006025CB" w:rsidP="007B6EAF"/>
    <w:p w14:paraId="77933C5B" w14:textId="77777777" w:rsidR="006025CB" w:rsidRDefault="006025CB" w:rsidP="007B6EAF"/>
    <w:p w14:paraId="667F649E" w14:textId="77777777" w:rsidR="006025CB" w:rsidRDefault="006025CB" w:rsidP="007B6EAF"/>
    <w:p w14:paraId="40440174" w14:textId="77777777" w:rsidR="006025CB" w:rsidRDefault="006025CB" w:rsidP="007B6EAF"/>
    <w:p w14:paraId="0BF882E1" w14:textId="77777777" w:rsidR="006025CB" w:rsidRDefault="006025CB" w:rsidP="007B6EAF"/>
    <w:p w14:paraId="57C1AD01" w14:textId="77777777" w:rsidR="006025CB" w:rsidRDefault="006025CB" w:rsidP="007B6EAF"/>
    <w:p w14:paraId="3C16F334" w14:textId="77777777" w:rsidR="006025CB" w:rsidRDefault="006025CB" w:rsidP="007B6EAF"/>
    <w:p w14:paraId="577CE4AF" w14:textId="77777777" w:rsidR="006025CB" w:rsidRDefault="006025CB" w:rsidP="007B6EAF"/>
    <w:p w14:paraId="6D5E02C2" w14:textId="77777777" w:rsidR="006025CB" w:rsidRDefault="006025CB" w:rsidP="007B6EAF"/>
    <w:p w14:paraId="4A9CCFFA" w14:textId="77777777" w:rsidR="006025CB" w:rsidRDefault="006025CB" w:rsidP="007B6EAF"/>
    <w:p w14:paraId="7CE37B44" w14:textId="77777777" w:rsidR="006025CB" w:rsidRDefault="006025CB" w:rsidP="007B6EAF"/>
    <w:p w14:paraId="3DFCCA8D" w14:textId="77777777" w:rsidR="006025CB" w:rsidRDefault="006025CB" w:rsidP="007B6EAF"/>
    <w:p w14:paraId="25F35DF6" w14:textId="77777777" w:rsidR="006025CB" w:rsidRDefault="006025CB" w:rsidP="007B6EAF"/>
    <w:p w14:paraId="04687EF0" w14:textId="77777777" w:rsidR="006025CB" w:rsidRDefault="006025CB" w:rsidP="007B6EAF"/>
    <w:p w14:paraId="37DA6520" w14:textId="77777777" w:rsidR="006025CB" w:rsidRDefault="006025CB" w:rsidP="007B6EAF"/>
    <w:p w14:paraId="50664F58" w14:textId="77777777" w:rsidR="006025CB" w:rsidRDefault="006025CB" w:rsidP="007B6EAF"/>
    <w:p w14:paraId="7FFED12F" w14:textId="77777777" w:rsidR="006025CB" w:rsidRDefault="006025CB" w:rsidP="007B6EAF"/>
    <w:p w14:paraId="6DABFFB1" w14:textId="77777777" w:rsidR="006025CB" w:rsidRDefault="006025CB" w:rsidP="007B6EAF"/>
    <w:p w14:paraId="7A7D20CF" w14:textId="77777777" w:rsidR="006025CB" w:rsidRDefault="006025CB" w:rsidP="007B6EAF"/>
    <w:p w14:paraId="2D609A9D" w14:textId="77777777" w:rsidR="006025CB" w:rsidRDefault="006025CB" w:rsidP="007B6EAF"/>
    <w:p w14:paraId="6E1844C9" w14:textId="77777777" w:rsidR="006025CB" w:rsidRDefault="006025CB" w:rsidP="007B6EAF"/>
    <w:p w14:paraId="3413C55C" w14:textId="77777777" w:rsidR="006025CB" w:rsidRDefault="006025CB" w:rsidP="007B6EAF"/>
    <w:p w14:paraId="75873B73" w14:textId="77777777" w:rsidR="006025CB" w:rsidRDefault="006025CB" w:rsidP="007B6EAF"/>
    <w:p w14:paraId="6000B398" w14:textId="7FAB8828" w:rsidR="006025CB" w:rsidRDefault="001074D8" w:rsidP="007B6EAF">
      <w:r>
        <w:rPr>
          <w:noProof/>
        </w:rPr>
        <w:pict w14:anchorId="5DBB903F">
          <v:shape id="_x0000_s2100" type="#_x0000_t75" alt="テーブル&#10;&#10;AI 生成コンテンツは誤りを含む可能性があります。" style="position:absolute;left:0;text-align:left;margin-left:-12.65pt;margin-top:16.8pt;width:318.05pt;height:50.6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8" o:title="テーブル&#10;&#10;AI 生成コンテンツは誤りを含む可能性があります。"/>
          </v:shape>
        </w:pict>
      </w:r>
    </w:p>
    <w:p w14:paraId="15F6C223" w14:textId="77777777" w:rsidR="006025CB" w:rsidRDefault="006025CB" w:rsidP="007B6EAF"/>
    <w:p w14:paraId="36826C1E" w14:textId="6BC4B28C" w:rsidR="006025CB" w:rsidRDefault="006025CB" w:rsidP="007B6EAF"/>
    <w:p w14:paraId="447A859A" w14:textId="77777777" w:rsidR="006025CB" w:rsidRDefault="006025CB" w:rsidP="007B6EAF"/>
    <w:p w14:paraId="2B644275" w14:textId="77777777" w:rsidR="006025CB" w:rsidRDefault="006025CB" w:rsidP="007B6EAF"/>
    <w:p w14:paraId="4056505B" w14:textId="7B395526" w:rsidR="006025CB" w:rsidRDefault="001074D8" w:rsidP="007B6EAF">
      <w:r>
        <w:rPr>
          <w:noProof/>
        </w:rPr>
        <w:pict w14:anchorId="28457487">
          <v:shape id="_x0000_s2099" type="#_x0000_t75" alt="テーブル&#10;&#10;AI 生成コンテンツは誤りを含む可能性があります。" style="position:absolute;left:0;text-align:left;margin-left:-9.6pt;margin-top:4.8pt;width:314.25pt;height:54.2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9" o:title="テーブル&#10;&#10;AI 生成コンテンツは誤りを含む可能性があります。"/>
          </v:shape>
        </w:pict>
      </w:r>
    </w:p>
    <w:p w14:paraId="4A558255" w14:textId="77777777" w:rsidR="006025CB" w:rsidRDefault="006025CB" w:rsidP="007B6EAF"/>
    <w:p w14:paraId="4D75D776" w14:textId="26894B94" w:rsidR="006025CB" w:rsidRDefault="006025CB" w:rsidP="007B6EAF"/>
    <w:p w14:paraId="4ACD781D" w14:textId="4FAD2422" w:rsidR="006025CB" w:rsidRDefault="006025CB" w:rsidP="007B6EAF"/>
    <w:p w14:paraId="4785DF94" w14:textId="77777777" w:rsidR="006025CB" w:rsidRDefault="006025CB" w:rsidP="007B6EAF"/>
    <w:p w14:paraId="75DF11F2" w14:textId="77777777" w:rsidR="006025CB" w:rsidRDefault="006025CB" w:rsidP="007B6EAF"/>
    <w:p w14:paraId="09C0614F" w14:textId="77777777" w:rsidR="006025CB" w:rsidRDefault="006025CB" w:rsidP="007B6EAF"/>
    <w:p w14:paraId="3461D8DC" w14:textId="77777777" w:rsidR="006025CB" w:rsidRDefault="006025CB" w:rsidP="007B6EAF"/>
    <w:p w14:paraId="28C93C80" w14:textId="77777777" w:rsidR="006025CB" w:rsidRDefault="006025CB" w:rsidP="007B6EAF"/>
    <w:p w14:paraId="4B22C667" w14:textId="77777777" w:rsidR="006025CB" w:rsidRDefault="006025CB" w:rsidP="007B6EAF"/>
    <w:p w14:paraId="10223756" w14:textId="77777777" w:rsidR="006025CB" w:rsidRDefault="006025CB" w:rsidP="007B6EAF"/>
    <w:p w14:paraId="0BB19086" w14:textId="77777777" w:rsidR="006025CB" w:rsidRDefault="006025CB" w:rsidP="007B6EAF"/>
    <w:p w14:paraId="36021396" w14:textId="40500225" w:rsidR="006025CB" w:rsidRDefault="001074D8" w:rsidP="007B6EAF">
      <w:r>
        <w:rPr>
          <w:noProof/>
        </w:rPr>
        <w:lastRenderedPageBreak/>
        <w:pict w14:anchorId="1CD1E2D6">
          <v:shape id="_x0000_s2098" type="#_x0000_t202" style="position:absolute;left:0;text-align:left;margin-left:32.3pt;margin-top:2.65pt;width:542.7pt;height:724.45pt;z-index:251673600;visibility:visible;mso-wrap-style:square;mso-width-percent:0;mso-wrap-distance-left:9pt;mso-wrap-distance-top:0;mso-wrap-distance-right:9pt;mso-wrap-distance-bottom:0;mso-position-horizontal-relative:pag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">
            <v:textbox>
              <w:txbxContent>
                <w:p w14:paraId="1D51D97E" w14:textId="77777777" w:rsidR="006025CB" w:rsidRPr="0057172B" w:rsidRDefault="006025CB" w:rsidP="00472041">
                  <w:pPr>
                    <w:jc w:val="left"/>
                    <w:rPr>
                      <w:spacing w:val="-13"/>
                      <w:w w:val="82"/>
                      <w:kern w:val="0"/>
                      <w:sz w:val="16"/>
                      <w:szCs w:val="16"/>
                    </w:rPr>
                  </w:pPr>
                  <w:r w:rsidRPr="001074D8">
                    <w:rPr>
                      <w:rFonts w:hint="eastAsia"/>
                      <w:spacing w:val="2"/>
                      <w:w w:val="82"/>
                      <w:kern w:val="0"/>
                      <w:sz w:val="16"/>
                      <w:szCs w:val="16"/>
                      <w:fitText w:val="6448" w:id="-407093248"/>
                    </w:rPr>
                    <w:t>（参考：令和</w:t>
                  </w:r>
                  <w:r w:rsidRPr="001074D8">
                    <w:rPr>
                      <w:rFonts w:hint="eastAsia"/>
                      <w:spacing w:val="2"/>
                      <w:w w:val="82"/>
                      <w:kern w:val="0"/>
                      <w:sz w:val="16"/>
                      <w:szCs w:val="16"/>
                      <w:fitText w:val="6448" w:id="-407093248"/>
                    </w:rPr>
                    <w:t>8</w:t>
                  </w:r>
                  <w:r w:rsidRPr="001074D8">
                    <w:rPr>
                      <w:rFonts w:hint="eastAsia"/>
                      <w:spacing w:val="2"/>
                      <w:w w:val="82"/>
                      <w:kern w:val="0"/>
                      <w:sz w:val="16"/>
                      <w:szCs w:val="16"/>
                      <w:fitText w:val="6448" w:id="-407093248"/>
                    </w:rPr>
                    <w:t>年３月</w:t>
                  </w:r>
                  <w:r w:rsidRPr="001074D8">
                    <w:rPr>
                      <w:rFonts w:hint="eastAsia"/>
                      <w:spacing w:val="2"/>
                      <w:w w:val="82"/>
                      <w:kern w:val="0"/>
                      <w:sz w:val="16"/>
                      <w:szCs w:val="16"/>
                      <w:fitText w:val="6448" w:id="-407093248"/>
                    </w:rPr>
                    <w:t>31</w:t>
                  </w:r>
                  <w:r w:rsidRPr="001074D8">
                    <w:rPr>
                      <w:rFonts w:hint="eastAsia"/>
                      <w:spacing w:val="2"/>
                      <w:w w:val="82"/>
                      <w:kern w:val="0"/>
                      <w:sz w:val="16"/>
                      <w:szCs w:val="16"/>
                      <w:fitText w:val="6448" w:id="-407093248"/>
                    </w:rPr>
                    <w:t>日付障障発</w:t>
                  </w:r>
                  <w:r w:rsidRPr="001074D8">
                    <w:rPr>
                      <w:rFonts w:hint="eastAsia"/>
                      <w:spacing w:val="2"/>
                      <w:w w:val="82"/>
                      <w:kern w:val="0"/>
                      <w:sz w:val="16"/>
                      <w:szCs w:val="16"/>
                      <w:fitText w:val="6448" w:id="-407093248"/>
                    </w:rPr>
                    <w:t xml:space="preserve"> 0331</w:t>
                  </w:r>
                  <w:r w:rsidRPr="001074D8">
                    <w:rPr>
                      <w:rFonts w:hint="eastAsia"/>
                      <w:spacing w:val="2"/>
                      <w:w w:val="82"/>
                      <w:kern w:val="0"/>
                      <w:sz w:val="16"/>
                      <w:szCs w:val="16"/>
                      <w:fitText w:val="6448" w:id="-407093248"/>
                    </w:rPr>
                    <w:t>第１号厚生労働省社会・援護局障害保健福祉部障害福祉課通知より</w:t>
                  </w:r>
                  <w:r w:rsidRPr="001074D8">
                    <w:rPr>
                      <w:rFonts w:hint="eastAsia"/>
                      <w:spacing w:val="8"/>
                      <w:w w:val="82"/>
                      <w:kern w:val="0"/>
                      <w:sz w:val="16"/>
                      <w:szCs w:val="16"/>
                      <w:fitText w:val="6448" w:id="-407093248"/>
                    </w:rPr>
                    <w:t>）</w:t>
                  </w:r>
                </w:p>
                <w:p w14:paraId="68116C7F" w14:textId="195FE4AF" w:rsidR="006025CB" w:rsidRPr="0057172B" w:rsidRDefault="001074D8" w:rsidP="00472041">
                  <w:pPr>
                    <w:jc w:val="left"/>
                    <w:rPr>
                      <w:spacing w:val="-13"/>
                      <w:w w:val="82"/>
                      <w:kern w:val="0"/>
                      <w:sz w:val="16"/>
                      <w:szCs w:val="16"/>
                    </w:rPr>
                  </w:pPr>
                  <w:r>
                    <w:rPr>
                      <w:noProof/>
                    </w:rPr>
                    <w:pict w14:anchorId="3380DF0E">
                      <v:shape id="図 5" o:spid="_x0000_i1026" type="#_x0000_t75" alt="テーブル&#10;&#10;AI 生成コンテンツは誤りを含む可能性があります。" style="width:527.25pt;height:203.25pt;visibility:visible;mso-wrap-style:square">
                        <v:imagedata r:id="rId12" o:title="テーブル&#10;&#10;AI 生成コンテンツは誤りを含む可能性があります。"/>
                      </v:shape>
                    </w:pict>
                  </w:r>
                </w:p>
                <w:p w14:paraId="7F7C270A" w14:textId="09018AF8" w:rsidR="006025CB" w:rsidRPr="0057172B" w:rsidRDefault="001074D8" w:rsidP="00472041">
                  <w:pPr>
                    <w:jc w:val="left"/>
                    <w:rPr>
                      <w:spacing w:val="-13"/>
                      <w:w w:val="82"/>
                      <w:kern w:val="0"/>
                      <w:sz w:val="16"/>
                      <w:szCs w:val="16"/>
                    </w:rPr>
                  </w:pPr>
                  <w:r>
                    <w:rPr>
                      <w:noProof/>
                    </w:rPr>
                    <w:pict w14:anchorId="47022C00">
                      <v:shape id="図 6" o:spid="_x0000_i1028" type="#_x0000_t75" alt="テーブル&#10;&#10;AI 生成コンテンツは誤りを含む可能性があります。" style="width:534pt;height:501pt;visibility:visible;mso-wrap-style:square">
                        <v:imagedata r:id="rId13" o:title="テーブル&#10;&#10;AI 生成コンテンツは誤りを含む可能性があります。"/>
                      </v:shape>
                    </w:pict>
                  </w:r>
                </w:p>
                <w:p w14:paraId="58F2A1D8" w14:textId="77777777" w:rsidR="006025CB" w:rsidRPr="0057172B" w:rsidRDefault="006025CB" w:rsidP="00472041">
                  <w:pPr>
                    <w:jc w:val="left"/>
                    <w:rPr>
                      <w:spacing w:val="-13"/>
                      <w:w w:val="82"/>
                      <w:kern w:val="0"/>
                      <w:sz w:val="16"/>
                      <w:szCs w:val="16"/>
                    </w:rPr>
                  </w:pPr>
                </w:p>
                <w:p w14:paraId="6F37B501" w14:textId="77777777" w:rsidR="006025CB" w:rsidRPr="0057172B" w:rsidRDefault="006025CB" w:rsidP="00472041">
                  <w:pPr>
                    <w:jc w:val="left"/>
                    <w:rPr>
                      <w:spacing w:val="-13"/>
                      <w:w w:val="82"/>
                      <w:kern w:val="0"/>
                      <w:sz w:val="16"/>
                      <w:szCs w:val="16"/>
                    </w:rPr>
                  </w:pPr>
                </w:p>
                <w:p w14:paraId="4727E9E3" w14:textId="77777777" w:rsidR="006025CB" w:rsidRPr="0057172B" w:rsidRDefault="006025CB" w:rsidP="00472041">
                  <w:pPr>
                    <w:jc w:val="left"/>
                    <w:rPr>
                      <w:spacing w:val="-13"/>
                      <w:w w:val="82"/>
                      <w:kern w:val="0"/>
                      <w:sz w:val="16"/>
                      <w:szCs w:val="16"/>
                    </w:rPr>
                  </w:pPr>
                </w:p>
                <w:p w14:paraId="6144937D" w14:textId="77777777" w:rsidR="006025CB" w:rsidRPr="0057172B" w:rsidRDefault="006025CB" w:rsidP="00472041">
                  <w:pPr>
                    <w:jc w:val="left"/>
                    <w:rPr>
                      <w:spacing w:val="-13"/>
                      <w:w w:val="82"/>
                      <w:kern w:val="0"/>
                      <w:sz w:val="16"/>
                      <w:szCs w:val="16"/>
                    </w:rPr>
                  </w:pPr>
                </w:p>
                <w:p w14:paraId="1EDAFD13" w14:textId="77777777" w:rsidR="006025CB" w:rsidRPr="0057172B" w:rsidRDefault="006025CB" w:rsidP="00472041">
                  <w:pPr>
                    <w:jc w:val="left"/>
                    <w:rPr>
                      <w:spacing w:val="-13"/>
                      <w:w w:val="82"/>
                      <w:kern w:val="0"/>
                      <w:sz w:val="16"/>
                      <w:szCs w:val="16"/>
                    </w:rPr>
                  </w:pPr>
                </w:p>
                <w:p w14:paraId="522B9380" w14:textId="77777777" w:rsidR="006025CB" w:rsidRPr="0057172B" w:rsidRDefault="006025CB" w:rsidP="00472041">
                  <w:pPr>
                    <w:jc w:val="left"/>
                    <w:rPr>
                      <w:spacing w:val="-13"/>
                      <w:w w:val="82"/>
                      <w:kern w:val="0"/>
                      <w:sz w:val="16"/>
                      <w:szCs w:val="16"/>
                    </w:rPr>
                  </w:pPr>
                </w:p>
                <w:p w14:paraId="6CC667EB" w14:textId="77777777" w:rsidR="006025CB" w:rsidRPr="0057172B" w:rsidRDefault="006025CB" w:rsidP="00472041">
                  <w:pPr>
                    <w:jc w:val="left"/>
                    <w:rPr>
                      <w:spacing w:val="-13"/>
                      <w:w w:val="82"/>
                      <w:kern w:val="0"/>
                      <w:sz w:val="16"/>
                      <w:szCs w:val="16"/>
                    </w:rPr>
                  </w:pPr>
                </w:p>
                <w:p w14:paraId="128D9B15" w14:textId="77777777" w:rsidR="006025CB" w:rsidRPr="0057172B" w:rsidRDefault="006025CB" w:rsidP="00472041">
                  <w:pPr>
                    <w:jc w:val="left"/>
                    <w:rPr>
                      <w:spacing w:val="-13"/>
                      <w:w w:val="82"/>
                      <w:kern w:val="0"/>
                      <w:sz w:val="16"/>
                      <w:szCs w:val="16"/>
                    </w:rPr>
                  </w:pPr>
                </w:p>
                <w:p w14:paraId="5D834015" w14:textId="77777777" w:rsidR="006025CB" w:rsidRPr="0057172B" w:rsidRDefault="006025CB" w:rsidP="00472041">
                  <w:pPr>
                    <w:jc w:val="left"/>
                    <w:rPr>
                      <w:spacing w:val="-13"/>
                      <w:w w:val="82"/>
                      <w:kern w:val="0"/>
                      <w:sz w:val="16"/>
                      <w:szCs w:val="16"/>
                    </w:rPr>
                  </w:pPr>
                </w:p>
                <w:p w14:paraId="0F3E3C19" w14:textId="77777777" w:rsidR="006025CB" w:rsidRPr="0057172B" w:rsidRDefault="006025CB" w:rsidP="00472041">
                  <w:pPr>
                    <w:jc w:val="left"/>
                    <w:rPr>
                      <w:spacing w:val="-13"/>
                      <w:w w:val="82"/>
                      <w:kern w:val="0"/>
                      <w:sz w:val="16"/>
                      <w:szCs w:val="16"/>
                    </w:rPr>
                  </w:pPr>
                </w:p>
                <w:p w14:paraId="61945615" w14:textId="77777777" w:rsidR="006025CB" w:rsidRPr="0057172B" w:rsidRDefault="006025CB" w:rsidP="00472041">
                  <w:pPr>
                    <w:jc w:val="left"/>
                    <w:rPr>
                      <w:spacing w:val="-13"/>
                      <w:w w:val="82"/>
                      <w:kern w:val="0"/>
                      <w:sz w:val="16"/>
                      <w:szCs w:val="16"/>
                    </w:rPr>
                  </w:pPr>
                </w:p>
                <w:p w14:paraId="12B75D04" w14:textId="77777777" w:rsidR="006025CB" w:rsidRPr="0057172B" w:rsidRDefault="006025CB" w:rsidP="00472041">
                  <w:pPr>
                    <w:jc w:val="left"/>
                    <w:rPr>
                      <w:spacing w:val="-13"/>
                      <w:w w:val="82"/>
                      <w:kern w:val="0"/>
                      <w:sz w:val="16"/>
                      <w:szCs w:val="16"/>
                    </w:rPr>
                  </w:pPr>
                </w:p>
                <w:p w14:paraId="1F781FD2" w14:textId="77777777" w:rsidR="006025CB" w:rsidRPr="0057172B" w:rsidRDefault="006025CB" w:rsidP="00472041">
                  <w:pPr>
                    <w:jc w:val="left"/>
                    <w:rPr>
                      <w:spacing w:val="-13"/>
                      <w:w w:val="82"/>
                      <w:kern w:val="0"/>
                      <w:sz w:val="16"/>
                      <w:szCs w:val="16"/>
                    </w:rPr>
                  </w:pPr>
                </w:p>
                <w:p w14:paraId="5E698C0F" w14:textId="77777777" w:rsidR="006025CB" w:rsidRPr="0057172B" w:rsidRDefault="006025CB" w:rsidP="00472041">
                  <w:pPr>
                    <w:jc w:val="left"/>
                    <w:rPr>
                      <w:spacing w:val="-13"/>
                      <w:w w:val="82"/>
                      <w:kern w:val="0"/>
                      <w:sz w:val="16"/>
                      <w:szCs w:val="16"/>
                    </w:rPr>
                  </w:pPr>
                </w:p>
                <w:p w14:paraId="122F1450" w14:textId="77777777" w:rsidR="006025CB" w:rsidRPr="0057172B" w:rsidRDefault="006025CB" w:rsidP="00472041">
                  <w:pPr>
                    <w:jc w:val="left"/>
                    <w:rPr>
                      <w:spacing w:val="-13"/>
                      <w:w w:val="82"/>
                      <w:kern w:val="0"/>
                      <w:sz w:val="16"/>
                      <w:szCs w:val="16"/>
                    </w:rPr>
                  </w:pPr>
                </w:p>
                <w:p w14:paraId="332AF404" w14:textId="77777777" w:rsidR="006025CB" w:rsidRPr="0057172B" w:rsidRDefault="006025CB" w:rsidP="00472041">
                  <w:pPr>
                    <w:jc w:val="left"/>
                    <w:rPr>
                      <w:spacing w:val="-13"/>
                      <w:w w:val="82"/>
                      <w:kern w:val="0"/>
                      <w:sz w:val="16"/>
                      <w:szCs w:val="16"/>
                    </w:rPr>
                  </w:pPr>
                </w:p>
                <w:p w14:paraId="11E004B7" w14:textId="77777777" w:rsidR="006025CB" w:rsidRPr="0057172B" w:rsidRDefault="006025CB" w:rsidP="00472041">
                  <w:pPr>
                    <w:jc w:val="left"/>
                    <w:rPr>
                      <w:spacing w:val="-13"/>
                      <w:w w:val="82"/>
                      <w:kern w:val="0"/>
                      <w:sz w:val="16"/>
                      <w:szCs w:val="16"/>
                    </w:rPr>
                  </w:pPr>
                </w:p>
                <w:p w14:paraId="5A2189FD" w14:textId="77777777" w:rsidR="006025CB" w:rsidRPr="0057172B" w:rsidRDefault="006025CB" w:rsidP="00472041">
                  <w:pPr>
                    <w:jc w:val="left"/>
                    <w:rPr>
                      <w:spacing w:val="-13"/>
                      <w:w w:val="82"/>
                      <w:kern w:val="0"/>
                      <w:sz w:val="16"/>
                      <w:szCs w:val="16"/>
                    </w:rPr>
                  </w:pPr>
                </w:p>
                <w:p w14:paraId="53B7A0E0" w14:textId="77777777" w:rsidR="006025CB" w:rsidRPr="00BA3DAF" w:rsidRDefault="006025CB" w:rsidP="00472041">
                  <w:pPr>
                    <w:jc w:val="left"/>
                    <w:rPr>
                      <w:spacing w:val="7"/>
                      <w:w w:val="79"/>
                      <w:kern w:val="0"/>
                      <w:sz w:val="16"/>
                      <w:szCs w:val="16"/>
                    </w:rPr>
                  </w:pPr>
                </w:p>
                <w:p w14:paraId="46A395C7" w14:textId="77777777" w:rsidR="006025CB" w:rsidRDefault="006025CB" w:rsidP="00472041"/>
              </w:txbxContent>
            </v:textbox>
            <w10:wrap anchorx="page"/>
          </v:shape>
        </w:pict>
      </w:r>
    </w:p>
    <w:p w14:paraId="08B63018" w14:textId="77777777" w:rsidR="006025CB" w:rsidRDefault="006025CB" w:rsidP="007B6EAF"/>
    <w:p w14:paraId="505FD0F3" w14:textId="77777777" w:rsidR="006025CB" w:rsidRDefault="006025CB" w:rsidP="007B6EAF"/>
    <w:p w14:paraId="06DFD804" w14:textId="77777777" w:rsidR="006025CB" w:rsidRDefault="006025CB" w:rsidP="007B6EAF"/>
    <w:p w14:paraId="546ECDD8" w14:textId="77777777" w:rsidR="006025CB" w:rsidRDefault="006025CB" w:rsidP="007B6EAF"/>
    <w:p w14:paraId="39DBC0BE" w14:textId="77777777" w:rsidR="006025CB" w:rsidRDefault="006025CB" w:rsidP="007B6EAF"/>
    <w:p w14:paraId="3E7E1ABB" w14:textId="77777777" w:rsidR="006025CB" w:rsidRDefault="006025CB" w:rsidP="007B6EAF"/>
    <w:p w14:paraId="06D44C62" w14:textId="77777777" w:rsidR="006025CB" w:rsidRDefault="006025CB" w:rsidP="007B6EAF"/>
    <w:p w14:paraId="1982F3EA" w14:textId="77777777" w:rsidR="006025CB" w:rsidRDefault="006025CB" w:rsidP="007B6EAF"/>
    <w:p w14:paraId="4FD42735" w14:textId="77777777" w:rsidR="006025CB" w:rsidRDefault="006025CB" w:rsidP="007B6EAF"/>
    <w:p w14:paraId="18F0F5DF" w14:textId="77777777" w:rsidR="006025CB" w:rsidRDefault="006025CB" w:rsidP="007B6EAF"/>
    <w:p w14:paraId="6F1528C7" w14:textId="77777777" w:rsidR="006025CB" w:rsidRDefault="006025CB" w:rsidP="007B6EAF"/>
    <w:p w14:paraId="19CA400C" w14:textId="77777777" w:rsidR="006025CB" w:rsidRDefault="006025CB" w:rsidP="007B6EAF"/>
    <w:p w14:paraId="7F07D99B" w14:textId="77777777" w:rsidR="006025CB" w:rsidRDefault="006025CB" w:rsidP="007B6EAF"/>
    <w:p w14:paraId="6B3419EC" w14:textId="77777777" w:rsidR="006025CB" w:rsidRDefault="006025CB" w:rsidP="007B6EAF"/>
    <w:p w14:paraId="48D3746F" w14:textId="77777777" w:rsidR="006025CB" w:rsidRPr="00C5777B" w:rsidRDefault="006025CB" w:rsidP="007B6EAF"/>
    <w:p w14:paraId="7326B058" w14:textId="77777777" w:rsidR="006025CB" w:rsidRPr="00C5777B" w:rsidRDefault="006025CB"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6025CB" w:rsidRPr="00C5777B" w14:paraId="494F60E7" w14:textId="77777777" w:rsidTr="00326252">
        <w:trPr>
          <w:trHeight w:val="14283"/>
        </w:trPr>
        <w:tc>
          <w:tcPr>
            <w:tcW w:w="10177" w:type="dxa"/>
            <w:shd w:val="clear" w:color="auto" w:fill="auto"/>
          </w:tcPr>
          <w:p w14:paraId="2E4820FF" w14:textId="77777777" w:rsidR="006025CB" w:rsidRDefault="006025CB" w:rsidP="00AB2FFE">
            <w:pPr>
              <w:autoSpaceDE w:val="0"/>
              <w:autoSpaceDN w:val="0"/>
              <w:spacing w:line="210" w:lineRule="exact"/>
            </w:pPr>
            <w:r w:rsidRPr="00C5777B">
              <w:lastRenderedPageBreak/>
              <w:br w:type="page"/>
            </w:r>
          </w:p>
          <w:p w14:paraId="2026A863" w14:textId="4E8BD6B8" w:rsidR="006025CB" w:rsidRPr="00C5777B" w:rsidRDefault="001074D8" w:rsidP="00AB2FFE">
            <w:pPr>
              <w:autoSpaceDE w:val="0"/>
              <w:autoSpaceDN w:val="0"/>
              <w:spacing w:line="210" w:lineRule="exact"/>
            </w:pPr>
            <w:r>
              <w:rPr>
                <w:noProof/>
              </w:rPr>
              <w:pict w14:anchorId="6B6B1049">
                <v:shape id="_x0000_s2097" type="#_x0000_t75" style="position:absolute;left:0;text-align:left;margin-left:-5.15pt;margin-top:30.75pt;width:498.95pt;height:347.05pt;z-index:-251640832;visibility:visible;mso-wrap-style:square;mso-wrap-distance-left:9pt;mso-wrap-distance-top:0;mso-wrap-distance-right:9pt;mso-wrap-distance-bottom:0;mso-position-horizontal:absolute;mso-position-horizontal-relative:text;mso-position-vertical:absolute;mso-position-vertical-relative:text" wrapcoords="-32 0 -32 21553 21600 21553 21600 0 -32 0">
                  <v:imagedata r:id="rId14" o:title=""/>
                  <w10:wrap type="tight"/>
                </v:shape>
              </w:pict>
            </w:r>
            <w:r>
              <w:rPr>
                <w:noProof/>
              </w:rPr>
              <w:pict w14:anchorId="6351AE5A">
                <v:shape id="図 1" o:spid="_x0000_s2096" type="#_x0000_t75" style="position:absolute;left:0;text-align:left;margin-left:-5.15pt;margin-top:379.85pt;width:498.95pt;height:347.35pt;z-index:251674624;visibility:visible;mso-wrap-style:square;mso-wrap-distance-left:9pt;mso-wrap-distance-top:0;mso-wrap-distance-right:9pt;mso-wrap-distance-bottom:0;mso-position-horizontal:absolute;mso-position-horizontal-relative:text;mso-position-vertical:absolute;mso-position-vertical-relative:text">
                  <v:imagedata r:id="rId15" o:title=""/>
                  <w10:wrap type="square"/>
                </v:shape>
              </w:pict>
            </w:r>
            <w:r w:rsidR="006025CB" w:rsidRPr="00C5777B">
              <w:rPr>
                <w:rFonts w:hint="eastAsia"/>
              </w:rPr>
              <w:t>≪参考≫</w:t>
            </w:r>
            <w:r w:rsidR="006025CB">
              <w:rPr>
                <w:rFonts w:hint="eastAsia"/>
              </w:rPr>
              <w:t>厚生労働省資料「令和８年度障害福祉サービス等報酬改定における改定事項について」（令和８年２月１８日障害福祉サービス等報酬改定検討チーム）より一部抜粋</w:t>
            </w:r>
          </w:p>
          <w:p w14:paraId="061697F7" w14:textId="77777777" w:rsidR="006025CB" w:rsidRPr="00C5777B" w:rsidRDefault="006025CB" w:rsidP="00326252">
            <w:pPr>
              <w:autoSpaceDE w:val="0"/>
              <w:autoSpaceDN w:val="0"/>
              <w:spacing w:line="210" w:lineRule="exact"/>
            </w:pPr>
          </w:p>
          <w:p w14:paraId="2BD08279" w14:textId="498D0CE7" w:rsidR="006025CB" w:rsidRPr="00C5777B" w:rsidRDefault="001074D8" w:rsidP="00326252">
            <w:pPr>
              <w:autoSpaceDE w:val="0"/>
              <w:autoSpaceDN w:val="0"/>
              <w:spacing w:line="210" w:lineRule="exact"/>
            </w:pPr>
            <w:r>
              <w:rPr>
                <w:noProof/>
              </w:rPr>
              <w:pict w14:anchorId="1E28D858">
                <v:shape id="_x0000_s2095" type="#_x0000_t75" style="position:absolute;left:0;text-align:left;margin-left:-5.15pt;margin-top:27pt;width:498.95pt;height:345.6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wrapcoords="-32 0 -32 21553 21600 21553 21600 0 -32 0">
                  <v:imagedata r:id="rId16" o:title=""/>
                  <w10:wrap type="tight"/>
                </v:shape>
              </w:pict>
            </w:r>
            <w:r w:rsidR="006025CB" w:rsidRPr="00AB2FFE">
              <w:rPr>
                <w:rFonts w:hint="eastAsia"/>
              </w:rPr>
              <w:t>≪参考≫厚生労働省資料「令和８年度障害福祉サービス等報酬改定における改定事項について」（令和８年２月１８日障害福祉サービス等報酬改定検討チーム）より一部</w:t>
            </w:r>
            <w:r w:rsidR="006025CB">
              <w:rPr>
                <w:rFonts w:hint="eastAsia"/>
              </w:rPr>
              <w:t>抜粋</w:t>
            </w:r>
          </w:p>
          <w:p w14:paraId="792A2815" w14:textId="77777777" w:rsidR="006025CB" w:rsidRPr="00C5777B" w:rsidRDefault="006025CB" w:rsidP="00326252">
            <w:pPr>
              <w:autoSpaceDE w:val="0"/>
              <w:autoSpaceDN w:val="0"/>
              <w:spacing w:line="210" w:lineRule="exact"/>
            </w:pPr>
          </w:p>
          <w:p w14:paraId="61509C72" w14:textId="77777777" w:rsidR="006025CB" w:rsidRPr="00C5777B" w:rsidRDefault="006025CB" w:rsidP="00326252">
            <w:pPr>
              <w:autoSpaceDE w:val="0"/>
              <w:autoSpaceDN w:val="0"/>
              <w:spacing w:line="210" w:lineRule="exact"/>
            </w:pPr>
          </w:p>
          <w:p w14:paraId="6C8EB420" w14:textId="77777777" w:rsidR="006025CB" w:rsidRPr="00C5777B" w:rsidRDefault="006025CB" w:rsidP="00326252">
            <w:pPr>
              <w:autoSpaceDE w:val="0"/>
              <w:autoSpaceDN w:val="0"/>
              <w:spacing w:line="210" w:lineRule="exact"/>
            </w:pPr>
          </w:p>
          <w:p w14:paraId="39A1335A" w14:textId="77777777" w:rsidR="006025CB" w:rsidRPr="00C5777B" w:rsidRDefault="006025CB" w:rsidP="00326252">
            <w:pPr>
              <w:autoSpaceDE w:val="0"/>
              <w:autoSpaceDN w:val="0"/>
              <w:spacing w:line="210" w:lineRule="exact"/>
            </w:pPr>
          </w:p>
          <w:p w14:paraId="783BC3C2" w14:textId="77777777" w:rsidR="006025CB" w:rsidRPr="00C5777B" w:rsidRDefault="006025CB" w:rsidP="00326252">
            <w:pPr>
              <w:autoSpaceDE w:val="0"/>
              <w:autoSpaceDN w:val="0"/>
              <w:spacing w:line="210" w:lineRule="exact"/>
            </w:pPr>
          </w:p>
          <w:p w14:paraId="27D1CEEE" w14:textId="77777777" w:rsidR="006025CB" w:rsidRPr="00C5777B" w:rsidRDefault="006025CB" w:rsidP="00326252">
            <w:pPr>
              <w:autoSpaceDE w:val="0"/>
              <w:autoSpaceDN w:val="0"/>
              <w:spacing w:line="210" w:lineRule="exact"/>
            </w:pPr>
          </w:p>
          <w:p w14:paraId="36FC5834" w14:textId="77777777" w:rsidR="006025CB" w:rsidRPr="00C5777B" w:rsidRDefault="006025CB" w:rsidP="00326252">
            <w:pPr>
              <w:autoSpaceDE w:val="0"/>
              <w:autoSpaceDN w:val="0"/>
              <w:spacing w:line="210" w:lineRule="exact"/>
            </w:pPr>
          </w:p>
          <w:p w14:paraId="09D09145" w14:textId="77777777" w:rsidR="006025CB" w:rsidRPr="00C5777B" w:rsidRDefault="006025CB" w:rsidP="00326252">
            <w:pPr>
              <w:autoSpaceDE w:val="0"/>
              <w:autoSpaceDN w:val="0"/>
              <w:spacing w:line="210" w:lineRule="exact"/>
            </w:pPr>
          </w:p>
          <w:p w14:paraId="2161B765" w14:textId="77777777" w:rsidR="006025CB" w:rsidRPr="00C5777B" w:rsidRDefault="006025CB" w:rsidP="00326252">
            <w:pPr>
              <w:autoSpaceDE w:val="0"/>
              <w:autoSpaceDN w:val="0"/>
              <w:spacing w:line="210" w:lineRule="exact"/>
            </w:pPr>
          </w:p>
          <w:p w14:paraId="3CC5616D" w14:textId="77777777" w:rsidR="006025CB" w:rsidRPr="00C5777B" w:rsidRDefault="006025CB" w:rsidP="00326252">
            <w:pPr>
              <w:autoSpaceDE w:val="0"/>
              <w:autoSpaceDN w:val="0"/>
              <w:spacing w:line="210" w:lineRule="exact"/>
            </w:pPr>
          </w:p>
          <w:p w14:paraId="7B37743A" w14:textId="77777777" w:rsidR="006025CB" w:rsidRPr="00C5777B" w:rsidRDefault="006025CB" w:rsidP="00326252">
            <w:pPr>
              <w:autoSpaceDE w:val="0"/>
              <w:autoSpaceDN w:val="0"/>
              <w:spacing w:line="210" w:lineRule="exact"/>
            </w:pPr>
          </w:p>
          <w:p w14:paraId="1972C8EA" w14:textId="77777777" w:rsidR="006025CB" w:rsidRPr="00C5777B" w:rsidRDefault="006025CB" w:rsidP="00326252">
            <w:pPr>
              <w:autoSpaceDE w:val="0"/>
              <w:autoSpaceDN w:val="0"/>
              <w:spacing w:line="210" w:lineRule="exact"/>
            </w:pPr>
          </w:p>
          <w:p w14:paraId="63926597" w14:textId="77777777" w:rsidR="006025CB" w:rsidRPr="00C5777B" w:rsidRDefault="006025CB" w:rsidP="00326252">
            <w:pPr>
              <w:autoSpaceDE w:val="0"/>
              <w:autoSpaceDN w:val="0"/>
              <w:spacing w:line="210" w:lineRule="exact"/>
            </w:pPr>
          </w:p>
          <w:p w14:paraId="02502E9F" w14:textId="77777777" w:rsidR="006025CB" w:rsidRPr="00C5777B" w:rsidRDefault="006025CB" w:rsidP="00326252">
            <w:pPr>
              <w:autoSpaceDE w:val="0"/>
              <w:autoSpaceDN w:val="0"/>
              <w:spacing w:line="210" w:lineRule="exact"/>
            </w:pPr>
          </w:p>
          <w:p w14:paraId="5919384A" w14:textId="77777777" w:rsidR="006025CB" w:rsidRPr="00C5777B" w:rsidRDefault="006025CB" w:rsidP="00326252">
            <w:pPr>
              <w:autoSpaceDE w:val="0"/>
              <w:autoSpaceDN w:val="0"/>
              <w:spacing w:line="210" w:lineRule="exact"/>
            </w:pPr>
          </w:p>
          <w:p w14:paraId="3791675F" w14:textId="77777777" w:rsidR="006025CB" w:rsidRPr="00C5777B" w:rsidRDefault="006025CB" w:rsidP="00326252">
            <w:pPr>
              <w:autoSpaceDE w:val="0"/>
              <w:autoSpaceDN w:val="0"/>
              <w:spacing w:line="210" w:lineRule="exact"/>
            </w:pPr>
          </w:p>
          <w:p w14:paraId="603774FC" w14:textId="77777777" w:rsidR="006025CB" w:rsidRPr="00C5777B" w:rsidRDefault="006025CB" w:rsidP="00326252">
            <w:pPr>
              <w:autoSpaceDE w:val="0"/>
              <w:autoSpaceDN w:val="0"/>
              <w:spacing w:line="210" w:lineRule="exact"/>
            </w:pPr>
          </w:p>
          <w:p w14:paraId="4A8FE0B5" w14:textId="77777777" w:rsidR="006025CB" w:rsidRPr="00C5777B" w:rsidRDefault="006025CB" w:rsidP="00326252">
            <w:pPr>
              <w:autoSpaceDE w:val="0"/>
              <w:autoSpaceDN w:val="0"/>
              <w:spacing w:line="210" w:lineRule="exact"/>
            </w:pPr>
          </w:p>
          <w:p w14:paraId="0CAC4E95" w14:textId="77777777" w:rsidR="006025CB" w:rsidRPr="00C5777B" w:rsidRDefault="006025CB" w:rsidP="00326252"/>
        </w:tc>
      </w:tr>
    </w:tbl>
    <w:p w14:paraId="4500FC0F" w14:textId="77777777" w:rsidR="0064098E" w:rsidRPr="00D4372E" w:rsidRDefault="0064098E" w:rsidP="0093611B">
      <w:pPr>
        <w:rPr>
          <w:rFonts w:ascii="ＭＳ ゴシック" w:eastAsia="ＭＳ ゴシック" w:hAnsi="ＭＳ ゴシック"/>
        </w:rPr>
      </w:pPr>
    </w:p>
    <w:sectPr w:rsidR="0064098E" w:rsidRPr="00D4372E" w:rsidSect="00A105CD">
      <w:headerReference w:type="default" r:id="rId17"/>
      <w:footerReference w:type="default" r:id="rId18"/>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9F36" w14:textId="77777777" w:rsidR="002F2F6C" w:rsidRDefault="002F2F6C">
      <w:r>
        <w:separator/>
      </w:r>
    </w:p>
  </w:endnote>
  <w:endnote w:type="continuationSeparator" w:id="0">
    <w:p w14:paraId="1F3F348E" w14:textId="77777777" w:rsidR="002F2F6C" w:rsidRDefault="002F2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0AD7" w14:textId="77777777" w:rsidR="007F72A4" w:rsidRDefault="007F72A4">
    <w:pPr>
      <w:pStyle w:val="a4"/>
      <w:jc w:val="center"/>
    </w:pPr>
    <w:r w:rsidRPr="004D0ADD">
      <w:rPr>
        <w:rFonts w:ascii="ＭＳ ゴシック" w:eastAsia="ＭＳ ゴシック" w:hAnsi="ＭＳ ゴシック" w:hint="eastAsia"/>
      </w:rPr>
      <w:t>指定就労継続支援A型</w:t>
    </w:r>
    <w:r>
      <w:rPr>
        <w:rFonts w:ascii="ＭＳ ゴシック" w:eastAsia="ＭＳ ゴシック" w:hAnsi="ＭＳ ゴシック" w:hint="eastAsia"/>
      </w:rPr>
      <w:t xml:space="preserve">　</w:t>
    </w:r>
    <w:r>
      <w:rPr>
        <w:rStyle w:val="a6"/>
      </w:rPr>
      <w:fldChar w:fldCharType="begin"/>
    </w:r>
    <w:r>
      <w:rPr>
        <w:rStyle w:val="a6"/>
      </w:rPr>
      <w:instrText xml:space="preserve"> PAGE </w:instrText>
    </w:r>
    <w:r>
      <w:rPr>
        <w:rStyle w:val="a6"/>
      </w:rPr>
      <w:fldChar w:fldCharType="separate"/>
    </w:r>
    <w:r>
      <w:rPr>
        <w:rStyle w:val="a6"/>
        <w:noProof/>
      </w:rPr>
      <w:t>47</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8759" w14:textId="77777777" w:rsidR="002F2F6C" w:rsidRDefault="002F2F6C">
      <w:r>
        <w:separator/>
      </w:r>
    </w:p>
  </w:footnote>
  <w:footnote w:type="continuationSeparator" w:id="0">
    <w:p w14:paraId="6F3F247B" w14:textId="77777777" w:rsidR="002F2F6C" w:rsidRDefault="002F2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2F2A" w14:textId="4C649481" w:rsidR="007F72A4" w:rsidRPr="004D0ADD" w:rsidRDefault="007F72A4">
    <w:pPr>
      <w:pStyle w:val="a3"/>
      <w:rPr>
        <w:rFonts w:ascii="ＭＳ ゴシック" w:eastAsia="ＭＳ ゴシック" w:hAnsi="ＭＳ ゴシック"/>
      </w:rPr>
    </w:pPr>
    <w:r w:rsidRPr="004D0ADD">
      <w:rPr>
        <w:rFonts w:ascii="ＭＳ ゴシック" w:eastAsia="ＭＳ ゴシック" w:hAnsi="ＭＳ ゴシック" w:hint="eastAsia"/>
      </w:rPr>
      <w:t>自主点検表（</w:t>
    </w:r>
    <w:r>
      <w:rPr>
        <w:rFonts w:ascii="ＭＳ ゴシック" w:eastAsia="ＭＳ ゴシック" w:hAnsi="ＭＳ ゴシック" w:hint="eastAsia"/>
      </w:rPr>
      <w:t>R</w:t>
    </w:r>
    <w:r w:rsidR="009A4F2A">
      <w:rPr>
        <w:rFonts w:ascii="ＭＳ ゴシック" w:eastAsia="ＭＳ ゴシック" w:hAnsi="ＭＳ ゴシック" w:hint="eastAsia"/>
      </w:rPr>
      <w:t>8</w:t>
    </w:r>
    <w:r w:rsidRPr="004D0ADD">
      <w:rPr>
        <w:rFonts w:ascii="ＭＳ ゴシック" w:eastAsia="ＭＳ ゴシック" w:hAnsi="ＭＳ ゴシック" w:hint="eastAsia"/>
      </w:rPr>
      <w:t>）</w:t>
    </w:r>
    <w:smartTag w:uri="schemas-MSNCTYST-com/MSNCTYST" w:element="MSNCTYST">
      <w:smartTagPr>
        <w:attr w:name="AddressList" w:val="26:京都府京都市;"/>
        <w:attr w:name="Address" w:val="京都市"/>
      </w:smartTagPr>
      <w:r w:rsidRPr="004D0ADD">
        <w:rPr>
          <w:rFonts w:ascii="ＭＳ ゴシック" w:eastAsia="ＭＳ ゴシック" w:hAnsi="ＭＳ ゴシック" w:hint="eastAsia"/>
        </w:rPr>
        <w:t>京都市</w:t>
      </w:r>
    </w:smartTag>
    <w:r w:rsidRPr="004D0ADD">
      <w:rPr>
        <w:rFonts w:ascii="ＭＳ ゴシック" w:eastAsia="ＭＳ ゴシック" w:hAnsi="ＭＳ ゴシック" w:hint="eastAsia"/>
      </w:rPr>
      <w:t xml:space="preserve">　　　　　　　　　　　　　　　　　　　　　　　　　　　　　　　　【指定就労継続支援A型】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C5D"/>
    <w:multiLevelType w:val="hybridMultilevel"/>
    <w:tmpl w:val="96EA1EEA"/>
    <w:lvl w:ilvl="0" w:tplc="53401A62">
      <w:numFmt w:val="bullet"/>
      <w:lvlText w:val="◎"/>
      <w:lvlJc w:val="left"/>
      <w:pPr>
        <w:ind w:left="2241" w:hanging="360"/>
      </w:pPr>
      <w:rPr>
        <w:rFonts w:ascii="ＭＳ ゴシック" w:eastAsia="ＭＳ ゴシック" w:hAnsi="ＭＳ ゴシック" w:cs="Times New Roman" w:hint="eastAsia"/>
      </w:rPr>
    </w:lvl>
    <w:lvl w:ilvl="1" w:tplc="0409000B" w:tentative="1">
      <w:start w:val="1"/>
      <w:numFmt w:val="bullet"/>
      <w:lvlText w:val=""/>
      <w:lvlJc w:val="left"/>
      <w:pPr>
        <w:ind w:left="2761" w:hanging="440"/>
      </w:pPr>
      <w:rPr>
        <w:rFonts w:ascii="Wingdings" w:hAnsi="Wingdings" w:hint="default"/>
      </w:rPr>
    </w:lvl>
    <w:lvl w:ilvl="2" w:tplc="0409000D" w:tentative="1">
      <w:start w:val="1"/>
      <w:numFmt w:val="bullet"/>
      <w:lvlText w:val=""/>
      <w:lvlJc w:val="left"/>
      <w:pPr>
        <w:ind w:left="3201" w:hanging="440"/>
      </w:pPr>
      <w:rPr>
        <w:rFonts w:ascii="Wingdings" w:hAnsi="Wingdings" w:hint="default"/>
      </w:rPr>
    </w:lvl>
    <w:lvl w:ilvl="3" w:tplc="04090001" w:tentative="1">
      <w:start w:val="1"/>
      <w:numFmt w:val="bullet"/>
      <w:lvlText w:val=""/>
      <w:lvlJc w:val="left"/>
      <w:pPr>
        <w:ind w:left="3641" w:hanging="440"/>
      </w:pPr>
      <w:rPr>
        <w:rFonts w:ascii="Wingdings" w:hAnsi="Wingdings" w:hint="default"/>
      </w:rPr>
    </w:lvl>
    <w:lvl w:ilvl="4" w:tplc="0409000B" w:tentative="1">
      <w:start w:val="1"/>
      <w:numFmt w:val="bullet"/>
      <w:lvlText w:val=""/>
      <w:lvlJc w:val="left"/>
      <w:pPr>
        <w:ind w:left="4081" w:hanging="440"/>
      </w:pPr>
      <w:rPr>
        <w:rFonts w:ascii="Wingdings" w:hAnsi="Wingdings" w:hint="default"/>
      </w:rPr>
    </w:lvl>
    <w:lvl w:ilvl="5" w:tplc="0409000D" w:tentative="1">
      <w:start w:val="1"/>
      <w:numFmt w:val="bullet"/>
      <w:lvlText w:val=""/>
      <w:lvlJc w:val="left"/>
      <w:pPr>
        <w:ind w:left="4521" w:hanging="440"/>
      </w:pPr>
      <w:rPr>
        <w:rFonts w:ascii="Wingdings" w:hAnsi="Wingdings" w:hint="default"/>
      </w:rPr>
    </w:lvl>
    <w:lvl w:ilvl="6" w:tplc="04090001" w:tentative="1">
      <w:start w:val="1"/>
      <w:numFmt w:val="bullet"/>
      <w:lvlText w:val=""/>
      <w:lvlJc w:val="left"/>
      <w:pPr>
        <w:ind w:left="4961" w:hanging="440"/>
      </w:pPr>
      <w:rPr>
        <w:rFonts w:ascii="Wingdings" w:hAnsi="Wingdings" w:hint="default"/>
      </w:rPr>
    </w:lvl>
    <w:lvl w:ilvl="7" w:tplc="0409000B" w:tentative="1">
      <w:start w:val="1"/>
      <w:numFmt w:val="bullet"/>
      <w:lvlText w:val=""/>
      <w:lvlJc w:val="left"/>
      <w:pPr>
        <w:ind w:left="5401" w:hanging="440"/>
      </w:pPr>
      <w:rPr>
        <w:rFonts w:ascii="Wingdings" w:hAnsi="Wingdings" w:hint="default"/>
      </w:rPr>
    </w:lvl>
    <w:lvl w:ilvl="8" w:tplc="0409000D" w:tentative="1">
      <w:start w:val="1"/>
      <w:numFmt w:val="bullet"/>
      <w:lvlText w:val=""/>
      <w:lvlJc w:val="left"/>
      <w:pPr>
        <w:ind w:left="5841" w:hanging="440"/>
      </w:pPr>
      <w:rPr>
        <w:rFonts w:ascii="Wingdings" w:hAnsi="Wingdings" w:hint="default"/>
      </w:rPr>
    </w:lvl>
  </w:abstractNum>
  <w:abstractNum w:abstractNumId="1"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2"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3"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4"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5"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6"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7"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8"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9"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10"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1"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2"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78421FD"/>
    <w:multiLevelType w:val="hybridMultilevel"/>
    <w:tmpl w:val="13AAA12E"/>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14"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5" w15:restartNumberingAfterBreak="0">
    <w:nsid w:val="2A582FE1"/>
    <w:multiLevelType w:val="hybridMultilevel"/>
    <w:tmpl w:val="A3AC6C0C"/>
    <w:lvl w:ilvl="0" w:tplc="77DEF2DC">
      <w:start w:val="1"/>
      <w:numFmt w:val="decimal"/>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6"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7"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8"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9"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20"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21"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22"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3"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4" w15:restartNumberingAfterBreak="0">
    <w:nsid w:val="480E7A32"/>
    <w:multiLevelType w:val="hybridMultilevel"/>
    <w:tmpl w:val="FB3EFC0E"/>
    <w:lvl w:ilvl="0" w:tplc="21A62168">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5"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6" w15:restartNumberingAfterBreak="0">
    <w:nsid w:val="4B0F4D52"/>
    <w:multiLevelType w:val="hybridMultilevel"/>
    <w:tmpl w:val="8D1E5AC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7" w15:restartNumberingAfterBreak="0">
    <w:nsid w:val="4C5061A3"/>
    <w:multiLevelType w:val="hybridMultilevel"/>
    <w:tmpl w:val="F31880AC"/>
    <w:lvl w:ilvl="0" w:tplc="FB1AB396">
      <w:start w:val="20"/>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8"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29"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30" w15:restartNumberingAfterBreak="0">
    <w:nsid w:val="52054F55"/>
    <w:multiLevelType w:val="hybridMultilevel"/>
    <w:tmpl w:val="F5F43470"/>
    <w:lvl w:ilvl="0" w:tplc="D31094E8">
      <w:start w:val="20"/>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31"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32"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34"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35" w15:restartNumberingAfterBreak="0">
    <w:nsid w:val="588C42F7"/>
    <w:multiLevelType w:val="hybridMultilevel"/>
    <w:tmpl w:val="D7601B26"/>
    <w:lvl w:ilvl="0" w:tplc="FFFFFFFF">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6"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37"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38"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39"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40"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41" w15:restartNumberingAfterBreak="0">
    <w:nsid w:val="6B880AC3"/>
    <w:multiLevelType w:val="hybridMultilevel"/>
    <w:tmpl w:val="B896E046"/>
    <w:lvl w:ilvl="0" w:tplc="FFFFFFFF">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2"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43"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44" w15:restartNumberingAfterBreak="0">
    <w:nsid w:val="75FF010F"/>
    <w:multiLevelType w:val="hybridMultilevel"/>
    <w:tmpl w:val="C08076B4"/>
    <w:lvl w:ilvl="0" w:tplc="78F4C85A">
      <w:start w:val="1"/>
      <w:numFmt w:val="decimal"/>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45" w15:restartNumberingAfterBreak="0">
    <w:nsid w:val="76B70FA8"/>
    <w:multiLevelType w:val="hybridMultilevel"/>
    <w:tmpl w:val="A82C51BC"/>
    <w:lvl w:ilvl="0" w:tplc="73923F10">
      <w:start w:val="3"/>
      <w:numFmt w:val="decimalEnclosedCircle"/>
      <w:lvlText w:val="%1"/>
      <w:lvlJc w:val="left"/>
      <w:pPr>
        <w:tabs>
          <w:tab w:val="num" w:pos="810"/>
        </w:tabs>
        <w:ind w:left="810" w:hanging="405"/>
      </w:pPr>
      <w:rPr>
        <w:rFonts w:cs="Times New Roman" w:hint="eastAsia"/>
      </w:rPr>
    </w:lvl>
    <w:lvl w:ilvl="1" w:tplc="04090017">
      <w:start w:val="1"/>
      <w:numFmt w:val="aiueoFullWidth"/>
      <w:lvlText w:val="(%2)"/>
      <w:lvlJc w:val="left"/>
      <w:pPr>
        <w:tabs>
          <w:tab w:val="num" w:pos="1245"/>
        </w:tabs>
        <w:ind w:left="1245" w:hanging="420"/>
      </w:pPr>
      <w:rPr>
        <w:rFonts w:cs="Times New Roman"/>
      </w:rPr>
    </w:lvl>
    <w:lvl w:ilvl="2" w:tplc="04090011">
      <w:start w:val="1"/>
      <w:numFmt w:val="decimalEnclosedCircle"/>
      <w:lvlText w:val="%3"/>
      <w:lvlJc w:val="left"/>
      <w:pPr>
        <w:tabs>
          <w:tab w:val="num" w:pos="1665"/>
        </w:tabs>
        <w:ind w:left="1665" w:hanging="420"/>
      </w:pPr>
      <w:rPr>
        <w:rFonts w:cs="Times New Roman"/>
      </w:rPr>
    </w:lvl>
    <w:lvl w:ilvl="3" w:tplc="0409000F">
      <w:start w:val="1"/>
      <w:numFmt w:val="decimal"/>
      <w:lvlText w:val="%4."/>
      <w:lvlJc w:val="left"/>
      <w:pPr>
        <w:tabs>
          <w:tab w:val="num" w:pos="2085"/>
        </w:tabs>
        <w:ind w:left="2085" w:hanging="420"/>
      </w:pPr>
      <w:rPr>
        <w:rFonts w:cs="Times New Roman"/>
      </w:rPr>
    </w:lvl>
    <w:lvl w:ilvl="4" w:tplc="04090017">
      <w:start w:val="1"/>
      <w:numFmt w:val="aiueoFullWidth"/>
      <w:lvlText w:val="(%5)"/>
      <w:lvlJc w:val="left"/>
      <w:pPr>
        <w:tabs>
          <w:tab w:val="num" w:pos="2505"/>
        </w:tabs>
        <w:ind w:left="2505" w:hanging="420"/>
      </w:pPr>
      <w:rPr>
        <w:rFonts w:cs="Times New Roman"/>
      </w:rPr>
    </w:lvl>
    <w:lvl w:ilvl="5" w:tplc="04090011">
      <w:start w:val="1"/>
      <w:numFmt w:val="decimalEnclosedCircle"/>
      <w:lvlText w:val="%6"/>
      <w:lvlJc w:val="left"/>
      <w:pPr>
        <w:tabs>
          <w:tab w:val="num" w:pos="2925"/>
        </w:tabs>
        <w:ind w:left="2925" w:hanging="420"/>
      </w:pPr>
      <w:rPr>
        <w:rFonts w:cs="Times New Roman"/>
      </w:rPr>
    </w:lvl>
    <w:lvl w:ilvl="6" w:tplc="0409000F">
      <w:start w:val="1"/>
      <w:numFmt w:val="decimal"/>
      <w:lvlText w:val="%7."/>
      <w:lvlJc w:val="left"/>
      <w:pPr>
        <w:tabs>
          <w:tab w:val="num" w:pos="3345"/>
        </w:tabs>
        <w:ind w:left="3345" w:hanging="420"/>
      </w:pPr>
      <w:rPr>
        <w:rFonts w:cs="Times New Roman"/>
      </w:rPr>
    </w:lvl>
    <w:lvl w:ilvl="7" w:tplc="04090017">
      <w:start w:val="1"/>
      <w:numFmt w:val="aiueoFullWidth"/>
      <w:lvlText w:val="(%8)"/>
      <w:lvlJc w:val="left"/>
      <w:pPr>
        <w:tabs>
          <w:tab w:val="num" w:pos="3765"/>
        </w:tabs>
        <w:ind w:left="3765" w:hanging="420"/>
      </w:pPr>
      <w:rPr>
        <w:rFonts w:cs="Times New Roman"/>
      </w:rPr>
    </w:lvl>
    <w:lvl w:ilvl="8" w:tplc="04090011">
      <w:start w:val="1"/>
      <w:numFmt w:val="decimalEnclosedCircle"/>
      <w:lvlText w:val="%9"/>
      <w:lvlJc w:val="left"/>
      <w:pPr>
        <w:tabs>
          <w:tab w:val="num" w:pos="4185"/>
        </w:tabs>
        <w:ind w:left="4185" w:hanging="420"/>
      </w:pPr>
      <w:rPr>
        <w:rFonts w:cs="Times New Roman"/>
      </w:rPr>
    </w:lvl>
  </w:abstractNum>
  <w:abstractNum w:abstractNumId="46" w15:restartNumberingAfterBreak="0">
    <w:nsid w:val="77AB24EB"/>
    <w:multiLevelType w:val="hybridMultilevel"/>
    <w:tmpl w:val="742676EC"/>
    <w:lvl w:ilvl="0" w:tplc="9E165500">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78802812"/>
    <w:multiLevelType w:val="hybridMultilevel"/>
    <w:tmpl w:val="E12856DE"/>
    <w:lvl w:ilvl="0" w:tplc="53E621FA">
      <w:start w:val="22"/>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8"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49"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481700584">
    <w:abstractNumId w:val="7"/>
  </w:num>
  <w:num w:numId="2" w16cid:durableId="911504049">
    <w:abstractNumId w:val="4"/>
  </w:num>
  <w:num w:numId="3" w16cid:durableId="1273249968">
    <w:abstractNumId w:val="49"/>
  </w:num>
  <w:num w:numId="4" w16cid:durableId="1409811134">
    <w:abstractNumId w:val="19"/>
  </w:num>
  <w:num w:numId="5" w16cid:durableId="1430127453">
    <w:abstractNumId w:val="17"/>
  </w:num>
  <w:num w:numId="6" w16cid:durableId="922567194">
    <w:abstractNumId w:val="34"/>
  </w:num>
  <w:num w:numId="7" w16cid:durableId="678044609">
    <w:abstractNumId w:val="5"/>
  </w:num>
  <w:num w:numId="8" w16cid:durableId="1801876324">
    <w:abstractNumId w:val="20"/>
  </w:num>
  <w:num w:numId="9" w16cid:durableId="185413941">
    <w:abstractNumId w:val="6"/>
  </w:num>
  <w:num w:numId="10" w16cid:durableId="2136290851">
    <w:abstractNumId w:val="16"/>
  </w:num>
  <w:num w:numId="11" w16cid:durableId="511606284">
    <w:abstractNumId w:val="10"/>
  </w:num>
  <w:num w:numId="12" w16cid:durableId="1482887920">
    <w:abstractNumId w:val="36"/>
  </w:num>
  <w:num w:numId="13" w16cid:durableId="683870382">
    <w:abstractNumId w:val="25"/>
  </w:num>
  <w:num w:numId="14" w16cid:durableId="490482905">
    <w:abstractNumId w:val="9"/>
  </w:num>
  <w:num w:numId="15" w16cid:durableId="1170026907">
    <w:abstractNumId w:val="22"/>
  </w:num>
  <w:num w:numId="16" w16cid:durableId="1160923391">
    <w:abstractNumId w:val="38"/>
  </w:num>
  <w:num w:numId="17" w16cid:durableId="651301087">
    <w:abstractNumId w:val="14"/>
  </w:num>
  <w:num w:numId="18" w16cid:durableId="1733115172">
    <w:abstractNumId w:val="40"/>
  </w:num>
  <w:num w:numId="19" w16cid:durableId="1102265207">
    <w:abstractNumId w:val="42"/>
  </w:num>
  <w:num w:numId="20" w16cid:durableId="1952665320">
    <w:abstractNumId w:val="31"/>
  </w:num>
  <w:num w:numId="21" w16cid:durableId="1429234767">
    <w:abstractNumId w:val="11"/>
  </w:num>
  <w:num w:numId="22" w16cid:durableId="87508824">
    <w:abstractNumId w:val="37"/>
  </w:num>
  <w:num w:numId="23" w16cid:durableId="883057241">
    <w:abstractNumId w:val="43"/>
  </w:num>
  <w:num w:numId="24" w16cid:durableId="968168567">
    <w:abstractNumId w:val="48"/>
  </w:num>
  <w:num w:numId="25" w16cid:durableId="1285769160">
    <w:abstractNumId w:val="23"/>
  </w:num>
  <w:num w:numId="26" w16cid:durableId="364334952">
    <w:abstractNumId w:val="21"/>
  </w:num>
  <w:num w:numId="27" w16cid:durableId="266011187">
    <w:abstractNumId w:val="29"/>
  </w:num>
  <w:num w:numId="28" w16cid:durableId="271523256">
    <w:abstractNumId w:val="2"/>
  </w:num>
  <w:num w:numId="29" w16cid:durableId="1401371264">
    <w:abstractNumId w:val="28"/>
  </w:num>
  <w:num w:numId="30" w16cid:durableId="2134052161">
    <w:abstractNumId w:val="1"/>
  </w:num>
  <w:num w:numId="31" w16cid:durableId="704714580">
    <w:abstractNumId w:val="18"/>
  </w:num>
  <w:num w:numId="32" w16cid:durableId="880097829">
    <w:abstractNumId w:val="33"/>
  </w:num>
  <w:num w:numId="33" w16cid:durableId="1734504365">
    <w:abstractNumId w:val="8"/>
  </w:num>
  <w:num w:numId="34" w16cid:durableId="442268375">
    <w:abstractNumId w:val="12"/>
  </w:num>
  <w:num w:numId="35" w16cid:durableId="1721859908">
    <w:abstractNumId w:val="15"/>
  </w:num>
  <w:num w:numId="36" w16cid:durableId="459152789">
    <w:abstractNumId w:val="45"/>
  </w:num>
  <w:num w:numId="37" w16cid:durableId="399056593">
    <w:abstractNumId w:val="47"/>
  </w:num>
  <w:num w:numId="38" w16cid:durableId="1888375510">
    <w:abstractNumId w:val="32"/>
  </w:num>
  <w:num w:numId="39" w16cid:durableId="400835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8175751">
    <w:abstractNumId w:val="0"/>
  </w:num>
  <w:num w:numId="41" w16cid:durableId="1482889514">
    <w:abstractNumId w:val="13"/>
  </w:num>
  <w:num w:numId="42" w16cid:durableId="200436786">
    <w:abstractNumId w:val="46"/>
  </w:num>
  <w:num w:numId="43" w16cid:durableId="59910695">
    <w:abstractNumId w:val="41"/>
  </w:num>
  <w:num w:numId="44" w16cid:durableId="1658066984">
    <w:abstractNumId w:val="44"/>
  </w:num>
  <w:num w:numId="45" w16cid:durableId="1795174113">
    <w:abstractNumId w:val="35"/>
  </w:num>
  <w:num w:numId="46" w16cid:durableId="829322310">
    <w:abstractNumId w:val="30"/>
  </w:num>
  <w:num w:numId="47" w16cid:durableId="1739208816">
    <w:abstractNumId w:val="27"/>
  </w:num>
  <w:num w:numId="48" w16cid:durableId="1927030853">
    <w:abstractNumId w:val="24"/>
  </w:num>
  <w:num w:numId="49" w16cid:durableId="235938238">
    <w:abstractNumId w:val="26"/>
  </w:num>
  <w:num w:numId="50" w16cid:durableId="105304513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AndJapaneseKana"/>
  <w:hdrShapeDefaults>
    <o:shapedefaults v:ext="edit" spidmax="21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0215"/>
    <w:rsid w:val="00001E7D"/>
    <w:rsid w:val="00003FE8"/>
    <w:rsid w:val="00004EE3"/>
    <w:rsid w:val="000060A4"/>
    <w:rsid w:val="000074AA"/>
    <w:rsid w:val="00011023"/>
    <w:rsid w:val="00012209"/>
    <w:rsid w:val="00022F40"/>
    <w:rsid w:val="000239E8"/>
    <w:rsid w:val="000272BC"/>
    <w:rsid w:val="00027B4B"/>
    <w:rsid w:val="000308C4"/>
    <w:rsid w:val="00033B81"/>
    <w:rsid w:val="000344CB"/>
    <w:rsid w:val="000355EA"/>
    <w:rsid w:val="00037478"/>
    <w:rsid w:val="00040C45"/>
    <w:rsid w:val="0004142A"/>
    <w:rsid w:val="00042A81"/>
    <w:rsid w:val="00043633"/>
    <w:rsid w:val="00043902"/>
    <w:rsid w:val="00044D69"/>
    <w:rsid w:val="00050258"/>
    <w:rsid w:val="0005362A"/>
    <w:rsid w:val="00053D50"/>
    <w:rsid w:val="000543C9"/>
    <w:rsid w:val="00054617"/>
    <w:rsid w:val="00063310"/>
    <w:rsid w:val="00064A6D"/>
    <w:rsid w:val="00071D12"/>
    <w:rsid w:val="00071F8B"/>
    <w:rsid w:val="000727D2"/>
    <w:rsid w:val="0007418A"/>
    <w:rsid w:val="00075ECF"/>
    <w:rsid w:val="000767A4"/>
    <w:rsid w:val="00084592"/>
    <w:rsid w:val="000849CC"/>
    <w:rsid w:val="00087647"/>
    <w:rsid w:val="00091137"/>
    <w:rsid w:val="00096235"/>
    <w:rsid w:val="000A23E6"/>
    <w:rsid w:val="000A4F50"/>
    <w:rsid w:val="000A4F9D"/>
    <w:rsid w:val="000A7E26"/>
    <w:rsid w:val="000B08E0"/>
    <w:rsid w:val="000B282A"/>
    <w:rsid w:val="000B5A63"/>
    <w:rsid w:val="000C003F"/>
    <w:rsid w:val="000C2265"/>
    <w:rsid w:val="000C339F"/>
    <w:rsid w:val="000C43D3"/>
    <w:rsid w:val="000D11AA"/>
    <w:rsid w:val="000D14F0"/>
    <w:rsid w:val="000D50D5"/>
    <w:rsid w:val="000E3F10"/>
    <w:rsid w:val="000E7B1B"/>
    <w:rsid w:val="000F090A"/>
    <w:rsid w:val="000F374B"/>
    <w:rsid w:val="000F3B2A"/>
    <w:rsid w:val="000F3C4F"/>
    <w:rsid w:val="000F422E"/>
    <w:rsid w:val="000F77D8"/>
    <w:rsid w:val="0010115F"/>
    <w:rsid w:val="0010207C"/>
    <w:rsid w:val="0010290A"/>
    <w:rsid w:val="00103CF1"/>
    <w:rsid w:val="00105655"/>
    <w:rsid w:val="001074D8"/>
    <w:rsid w:val="00111356"/>
    <w:rsid w:val="00113B29"/>
    <w:rsid w:val="001142AE"/>
    <w:rsid w:val="001150CF"/>
    <w:rsid w:val="001201E3"/>
    <w:rsid w:val="00121C25"/>
    <w:rsid w:val="00122B01"/>
    <w:rsid w:val="00122C3B"/>
    <w:rsid w:val="00122FE6"/>
    <w:rsid w:val="00126930"/>
    <w:rsid w:val="00135A66"/>
    <w:rsid w:val="00141573"/>
    <w:rsid w:val="00141CA2"/>
    <w:rsid w:val="001467A9"/>
    <w:rsid w:val="00150E1C"/>
    <w:rsid w:val="00154804"/>
    <w:rsid w:val="00154A51"/>
    <w:rsid w:val="00154AD3"/>
    <w:rsid w:val="00155C26"/>
    <w:rsid w:val="00155C7E"/>
    <w:rsid w:val="001603B4"/>
    <w:rsid w:val="00160450"/>
    <w:rsid w:val="00160549"/>
    <w:rsid w:val="00166A67"/>
    <w:rsid w:val="001720B9"/>
    <w:rsid w:val="00174CCA"/>
    <w:rsid w:val="001750BE"/>
    <w:rsid w:val="00177532"/>
    <w:rsid w:val="00180607"/>
    <w:rsid w:val="00183CC1"/>
    <w:rsid w:val="001841AF"/>
    <w:rsid w:val="00184EF3"/>
    <w:rsid w:val="0018648A"/>
    <w:rsid w:val="00186EE9"/>
    <w:rsid w:val="001916CA"/>
    <w:rsid w:val="001A317C"/>
    <w:rsid w:val="001B1F41"/>
    <w:rsid w:val="001B3C53"/>
    <w:rsid w:val="001B4D44"/>
    <w:rsid w:val="001B721B"/>
    <w:rsid w:val="001C2902"/>
    <w:rsid w:val="001C5308"/>
    <w:rsid w:val="001C5501"/>
    <w:rsid w:val="001C7CE7"/>
    <w:rsid w:val="001D52FA"/>
    <w:rsid w:val="001D5F72"/>
    <w:rsid w:val="001D786E"/>
    <w:rsid w:val="002007F7"/>
    <w:rsid w:val="00203F8A"/>
    <w:rsid w:val="00207047"/>
    <w:rsid w:val="0021104B"/>
    <w:rsid w:val="00216E98"/>
    <w:rsid w:val="00217B5E"/>
    <w:rsid w:val="00223D82"/>
    <w:rsid w:val="002255AC"/>
    <w:rsid w:val="00226361"/>
    <w:rsid w:val="0022758E"/>
    <w:rsid w:val="002278BD"/>
    <w:rsid w:val="00231692"/>
    <w:rsid w:val="002450F5"/>
    <w:rsid w:val="00247A74"/>
    <w:rsid w:val="00252C48"/>
    <w:rsid w:val="002555B9"/>
    <w:rsid w:val="002562CA"/>
    <w:rsid w:val="0025790C"/>
    <w:rsid w:val="00262781"/>
    <w:rsid w:val="00262CEB"/>
    <w:rsid w:val="00266986"/>
    <w:rsid w:val="00266FF1"/>
    <w:rsid w:val="00267456"/>
    <w:rsid w:val="0026745E"/>
    <w:rsid w:val="00270920"/>
    <w:rsid w:val="00273696"/>
    <w:rsid w:val="00273B9A"/>
    <w:rsid w:val="00283305"/>
    <w:rsid w:val="002840F8"/>
    <w:rsid w:val="00286B1A"/>
    <w:rsid w:val="00287C66"/>
    <w:rsid w:val="00290134"/>
    <w:rsid w:val="00291E50"/>
    <w:rsid w:val="002927AA"/>
    <w:rsid w:val="002943E6"/>
    <w:rsid w:val="002A03FC"/>
    <w:rsid w:val="002A6E23"/>
    <w:rsid w:val="002B0121"/>
    <w:rsid w:val="002B250B"/>
    <w:rsid w:val="002B2C10"/>
    <w:rsid w:val="002B3E56"/>
    <w:rsid w:val="002B592E"/>
    <w:rsid w:val="002B6598"/>
    <w:rsid w:val="002B7ABF"/>
    <w:rsid w:val="002B7EE2"/>
    <w:rsid w:val="002C4AFD"/>
    <w:rsid w:val="002C6191"/>
    <w:rsid w:val="002C74F2"/>
    <w:rsid w:val="002D33D5"/>
    <w:rsid w:val="002D3E7B"/>
    <w:rsid w:val="002D4935"/>
    <w:rsid w:val="002D4C3E"/>
    <w:rsid w:val="002D5934"/>
    <w:rsid w:val="002D6C53"/>
    <w:rsid w:val="002E3784"/>
    <w:rsid w:val="002E5654"/>
    <w:rsid w:val="002E5AEC"/>
    <w:rsid w:val="002E5D29"/>
    <w:rsid w:val="002F117A"/>
    <w:rsid w:val="002F2F6C"/>
    <w:rsid w:val="002F4C5B"/>
    <w:rsid w:val="002F5AB5"/>
    <w:rsid w:val="002F5E8E"/>
    <w:rsid w:val="003011C2"/>
    <w:rsid w:val="0030166D"/>
    <w:rsid w:val="00301BAE"/>
    <w:rsid w:val="003031BC"/>
    <w:rsid w:val="0030661B"/>
    <w:rsid w:val="00307482"/>
    <w:rsid w:val="00311218"/>
    <w:rsid w:val="003116F2"/>
    <w:rsid w:val="00311D18"/>
    <w:rsid w:val="00312408"/>
    <w:rsid w:val="00312AF4"/>
    <w:rsid w:val="003139B5"/>
    <w:rsid w:val="00315AFB"/>
    <w:rsid w:val="003176B3"/>
    <w:rsid w:val="00317AB6"/>
    <w:rsid w:val="00320E09"/>
    <w:rsid w:val="00322E2C"/>
    <w:rsid w:val="0032307E"/>
    <w:rsid w:val="00330463"/>
    <w:rsid w:val="003345EC"/>
    <w:rsid w:val="003350E7"/>
    <w:rsid w:val="003355C9"/>
    <w:rsid w:val="0033668E"/>
    <w:rsid w:val="003373A7"/>
    <w:rsid w:val="003376AB"/>
    <w:rsid w:val="0034018A"/>
    <w:rsid w:val="00340472"/>
    <w:rsid w:val="00340DA2"/>
    <w:rsid w:val="00342BBC"/>
    <w:rsid w:val="00344A77"/>
    <w:rsid w:val="003544A7"/>
    <w:rsid w:val="00360FA7"/>
    <w:rsid w:val="0036161C"/>
    <w:rsid w:val="00361C0C"/>
    <w:rsid w:val="00361ED7"/>
    <w:rsid w:val="003620CC"/>
    <w:rsid w:val="003655E6"/>
    <w:rsid w:val="00381D2D"/>
    <w:rsid w:val="003821C5"/>
    <w:rsid w:val="0038499A"/>
    <w:rsid w:val="00384D92"/>
    <w:rsid w:val="0038631F"/>
    <w:rsid w:val="0038690F"/>
    <w:rsid w:val="003909E7"/>
    <w:rsid w:val="00390C42"/>
    <w:rsid w:val="00390F8D"/>
    <w:rsid w:val="0039198F"/>
    <w:rsid w:val="00391BCF"/>
    <w:rsid w:val="00394441"/>
    <w:rsid w:val="003947A2"/>
    <w:rsid w:val="00395130"/>
    <w:rsid w:val="003971CD"/>
    <w:rsid w:val="003A5FA3"/>
    <w:rsid w:val="003A6790"/>
    <w:rsid w:val="003B01A5"/>
    <w:rsid w:val="003B2488"/>
    <w:rsid w:val="003B283E"/>
    <w:rsid w:val="003B3AE2"/>
    <w:rsid w:val="003B4030"/>
    <w:rsid w:val="003C042A"/>
    <w:rsid w:val="003C0E60"/>
    <w:rsid w:val="003C1DE1"/>
    <w:rsid w:val="003C36AE"/>
    <w:rsid w:val="003C555C"/>
    <w:rsid w:val="003C64F4"/>
    <w:rsid w:val="003D2076"/>
    <w:rsid w:val="003D20AF"/>
    <w:rsid w:val="003D5F0E"/>
    <w:rsid w:val="003D7D39"/>
    <w:rsid w:val="003E02EF"/>
    <w:rsid w:val="003E26E6"/>
    <w:rsid w:val="003E2A35"/>
    <w:rsid w:val="003E2CAE"/>
    <w:rsid w:val="003E391B"/>
    <w:rsid w:val="003E3B02"/>
    <w:rsid w:val="003F0B0C"/>
    <w:rsid w:val="003F1892"/>
    <w:rsid w:val="00400029"/>
    <w:rsid w:val="00400DF3"/>
    <w:rsid w:val="00402214"/>
    <w:rsid w:val="00402390"/>
    <w:rsid w:val="0040248B"/>
    <w:rsid w:val="0041076C"/>
    <w:rsid w:val="004109BC"/>
    <w:rsid w:val="00412150"/>
    <w:rsid w:val="004159E3"/>
    <w:rsid w:val="00417A8E"/>
    <w:rsid w:val="00420D66"/>
    <w:rsid w:val="00426423"/>
    <w:rsid w:val="00430805"/>
    <w:rsid w:val="0043184A"/>
    <w:rsid w:val="00431B04"/>
    <w:rsid w:val="004328FA"/>
    <w:rsid w:val="004330A4"/>
    <w:rsid w:val="00433475"/>
    <w:rsid w:val="00433594"/>
    <w:rsid w:val="0043426F"/>
    <w:rsid w:val="004404CE"/>
    <w:rsid w:val="00440F77"/>
    <w:rsid w:val="00442FA2"/>
    <w:rsid w:val="00445620"/>
    <w:rsid w:val="00445B61"/>
    <w:rsid w:val="00446880"/>
    <w:rsid w:val="0045057B"/>
    <w:rsid w:val="00450889"/>
    <w:rsid w:val="004508A4"/>
    <w:rsid w:val="004516E3"/>
    <w:rsid w:val="00452DC5"/>
    <w:rsid w:val="004530D1"/>
    <w:rsid w:val="004552F8"/>
    <w:rsid w:val="004557DD"/>
    <w:rsid w:val="00457A6B"/>
    <w:rsid w:val="004625E6"/>
    <w:rsid w:val="00464A43"/>
    <w:rsid w:val="00472048"/>
    <w:rsid w:val="0048013C"/>
    <w:rsid w:val="00480553"/>
    <w:rsid w:val="004831D7"/>
    <w:rsid w:val="00486111"/>
    <w:rsid w:val="0048615B"/>
    <w:rsid w:val="0049012F"/>
    <w:rsid w:val="00491488"/>
    <w:rsid w:val="00492885"/>
    <w:rsid w:val="00496583"/>
    <w:rsid w:val="004A3F06"/>
    <w:rsid w:val="004B1337"/>
    <w:rsid w:val="004B1BFB"/>
    <w:rsid w:val="004B348D"/>
    <w:rsid w:val="004B4511"/>
    <w:rsid w:val="004B4F11"/>
    <w:rsid w:val="004C0AB9"/>
    <w:rsid w:val="004C14A3"/>
    <w:rsid w:val="004C43D4"/>
    <w:rsid w:val="004C52B1"/>
    <w:rsid w:val="004C54A2"/>
    <w:rsid w:val="004D0ADD"/>
    <w:rsid w:val="004D0F46"/>
    <w:rsid w:val="004D5AAE"/>
    <w:rsid w:val="004D6147"/>
    <w:rsid w:val="004E19E5"/>
    <w:rsid w:val="004E1F00"/>
    <w:rsid w:val="004E2D8F"/>
    <w:rsid w:val="004E5789"/>
    <w:rsid w:val="004F202A"/>
    <w:rsid w:val="004F2737"/>
    <w:rsid w:val="004F2AE3"/>
    <w:rsid w:val="004F63AD"/>
    <w:rsid w:val="004F7750"/>
    <w:rsid w:val="004F7AD4"/>
    <w:rsid w:val="00502BBF"/>
    <w:rsid w:val="00503E98"/>
    <w:rsid w:val="00504EB9"/>
    <w:rsid w:val="005051C6"/>
    <w:rsid w:val="00505474"/>
    <w:rsid w:val="00505E35"/>
    <w:rsid w:val="0051017F"/>
    <w:rsid w:val="0051173E"/>
    <w:rsid w:val="00512174"/>
    <w:rsid w:val="005131C1"/>
    <w:rsid w:val="0051390F"/>
    <w:rsid w:val="00514224"/>
    <w:rsid w:val="00515B76"/>
    <w:rsid w:val="005231FD"/>
    <w:rsid w:val="005301D3"/>
    <w:rsid w:val="00531203"/>
    <w:rsid w:val="00532461"/>
    <w:rsid w:val="00534D9F"/>
    <w:rsid w:val="00535740"/>
    <w:rsid w:val="00535BBA"/>
    <w:rsid w:val="00535CC0"/>
    <w:rsid w:val="005374CE"/>
    <w:rsid w:val="00543B6D"/>
    <w:rsid w:val="00544438"/>
    <w:rsid w:val="00544B29"/>
    <w:rsid w:val="00544B41"/>
    <w:rsid w:val="00546130"/>
    <w:rsid w:val="00547F39"/>
    <w:rsid w:val="00552851"/>
    <w:rsid w:val="00553043"/>
    <w:rsid w:val="005533EE"/>
    <w:rsid w:val="00556300"/>
    <w:rsid w:val="005575C6"/>
    <w:rsid w:val="0056434B"/>
    <w:rsid w:val="00570085"/>
    <w:rsid w:val="0057045A"/>
    <w:rsid w:val="00571285"/>
    <w:rsid w:val="0057345D"/>
    <w:rsid w:val="005747EE"/>
    <w:rsid w:val="00574EAB"/>
    <w:rsid w:val="00575756"/>
    <w:rsid w:val="00576825"/>
    <w:rsid w:val="00581C46"/>
    <w:rsid w:val="00582547"/>
    <w:rsid w:val="00583710"/>
    <w:rsid w:val="00583BBE"/>
    <w:rsid w:val="00584226"/>
    <w:rsid w:val="005857EC"/>
    <w:rsid w:val="00590707"/>
    <w:rsid w:val="0059425D"/>
    <w:rsid w:val="00595ACF"/>
    <w:rsid w:val="005A089C"/>
    <w:rsid w:val="005A1739"/>
    <w:rsid w:val="005A3D2E"/>
    <w:rsid w:val="005A5DE4"/>
    <w:rsid w:val="005A6E42"/>
    <w:rsid w:val="005A7E07"/>
    <w:rsid w:val="005B73C9"/>
    <w:rsid w:val="005B7503"/>
    <w:rsid w:val="005C0C94"/>
    <w:rsid w:val="005C2850"/>
    <w:rsid w:val="005C2A07"/>
    <w:rsid w:val="005C4748"/>
    <w:rsid w:val="005C6EB5"/>
    <w:rsid w:val="005D0D53"/>
    <w:rsid w:val="005D52DF"/>
    <w:rsid w:val="005D7AEC"/>
    <w:rsid w:val="005E36DF"/>
    <w:rsid w:val="005E58D6"/>
    <w:rsid w:val="005E6BA9"/>
    <w:rsid w:val="005E779D"/>
    <w:rsid w:val="005F1266"/>
    <w:rsid w:val="005F267F"/>
    <w:rsid w:val="005F293C"/>
    <w:rsid w:val="005F30CE"/>
    <w:rsid w:val="005F31B9"/>
    <w:rsid w:val="006001AB"/>
    <w:rsid w:val="006025CB"/>
    <w:rsid w:val="00603AC9"/>
    <w:rsid w:val="00603DF7"/>
    <w:rsid w:val="00610029"/>
    <w:rsid w:val="00612A4E"/>
    <w:rsid w:val="00615A99"/>
    <w:rsid w:val="00626E84"/>
    <w:rsid w:val="00627828"/>
    <w:rsid w:val="00630333"/>
    <w:rsid w:val="00630A4B"/>
    <w:rsid w:val="006323C1"/>
    <w:rsid w:val="0063643E"/>
    <w:rsid w:val="0064098E"/>
    <w:rsid w:val="00641D73"/>
    <w:rsid w:val="00646330"/>
    <w:rsid w:val="00654F3C"/>
    <w:rsid w:val="0066028F"/>
    <w:rsid w:val="00660A27"/>
    <w:rsid w:val="00664016"/>
    <w:rsid w:val="00665826"/>
    <w:rsid w:val="00665FD7"/>
    <w:rsid w:val="00666452"/>
    <w:rsid w:val="006672C5"/>
    <w:rsid w:val="00670BC3"/>
    <w:rsid w:val="00672E59"/>
    <w:rsid w:val="006840EF"/>
    <w:rsid w:val="0069053D"/>
    <w:rsid w:val="00690B8B"/>
    <w:rsid w:val="00696BDE"/>
    <w:rsid w:val="00697C71"/>
    <w:rsid w:val="006A0A62"/>
    <w:rsid w:val="006A3A32"/>
    <w:rsid w:val="006A6B47"/>
    <w:rsid w:val="006A7D8C"/>
    <w:rsid w:val="006B3376"/>
    <w:rsid w:val="006B6737"/>
    <w:rsid w:val="006C0D80"/>
    <w:rsid w:val="006C0E62"/>
    <w:rsid w:val="006C5D75"/>
    <w:rsid w:val="006C7037"/>
    <w:rsid w:val="006C73AE"/>
    <w:rsid w:val="006C7752"/>
    <w:rsid w:val="006D070F"/>
    <w:rsid w:val="006D4121"/>
    <w:rsid w:val="006D6A61"/>
    <w:rsid w:val="006E0C5B"/>
    <w:rsid w:val="006E1572"/>
    <w:rsid w:val="006E252C"/>
    <w:rsid w:val="006E403E"/>
    <w:rsid w:val="006E4505"/>
    <w:rsid w:val="006F108F"/>
    <w:rsid w:val="006F1CDF"/>
    <w:rsid w:val="006F23FF"/>
    <w:rsid w:val="006F381C"/>
    <w:rsid w:val="006F3849"/>
    <w:rsid w:val="006F3FC4"/>
    <w:rsid w:val="006F66A4"/>
    <w:rsid w:val="0070055B"/>
    <w:rsid w:val="007010E5"/>
    <w:rsid w:val="00704758"/>
    <w:rsid w:val="00705F11"/>
    <w:rsid w:val="00707931"/>
    <w:rsid w:val="007114EE"/>
    <w:rsid w:val="00712308"/>
    <w:rsid w:val="0071255A"/>
    <w:rsid w:val="0071561D"/>
    <w:rsid w:val="007156AB"/>
    <w:rsid w:val="00716A39"/>
    <w:rsid w:val="007173C6"/>
    <w:rsid w:val="00717909"/>
    <w:rsid w:val="007219D3"/>
    <w:rsid w:val="00734BE2"/>
    <w:rsid w:val="00735CDC"/>
    <w:rsid w:val="007363E6"/>
    <w:rsid w:val="00737247"/>
    <w:rsid w:val="00737D13"/>
    <w:rsid w:val="00740432"/>
    <w:rsid w:val="00741DBA"/>
    <w:rsid w:val="00741F47"/>
    <w:rsid w:val="0074328E"/>
    <w:rsid w:val="0074481D"/>
    <w:rsid w:val="00745511"/>
    <w:rsid w:val="00751801"/>
    <w:rsid w:val="007519B5"/>
    <w:rsid w:val="00751F3A"/>
    <w:rsid w:val="00757CA4"/>
    <w:rsid w:val="00762EC0"/>
    <w:rsid w:val="0076518D"/>
    <w:rsid w:val="00766249"/>
    <w:rsid w:val="00766E2E"/>
    <w:rsid w:val="00771004"/>
    <w:rsid w:val="007712DD"/>
    <w:rsid w:val="0077520E"/>
    <w:rsid w:val="00776F6B"/>
    <w:rsid w:val="00780383"/>
    <w:rsid w:val="007822D4"/>
    <w:rsid w:val="0078599B"/>
    <w:rsid w:val="00792AE5"/>
    <w:rsid w:val="00792F6E"/>
    <w:rsid w:val="007939FA"/>
    <w:rsid w:val="0079579C"/>
    <w:rsid w:val="007A05DE"/>
    <w:rsid w:val="007A06C4"/>
    <w:rsid w:val="007A54CA"/>
    <w:rsid w:val="007A557A"/>
    <w:rsid w:val="007A63CA"/>
    <w:rsid w:val="007A6951"/>
    <w:rsid w:val="007A6C1E"/>
    <w:rsid w:val="007A6F9F"/>
    <w:rsid w:val="007B0277"/>
    <w:rsid w:val="007B537C"/>
    <w:rsid w:val="007B60F5"/>
    <w:rsid w:val="007B6F6E"/>
    <w:rsid w:val="007C0C2B"/>
    <w:rsid w:val="007C25A1"/>
    <w:rsid w:val="007C59FF"/>
    <w:rsid w:val="007C640A"/>
    <w:rsid w:val="007D08D0"/>
    <w:rsid w:val="007D11EC"/>
    <w:rsid w:val="007D4BAC"/>
    <w:rsid w:val="007D53B3"/>
    <w:rsid w:val="007D6CCE"/>
    <w:rsid w:val="007D781C"/>
    <w:rsid w:val="007E5D94"/>
    <w:rsid w:val="007F1C18"/>
    <w:rsid w:val="007F2C79"/>
    <w:rsid w:val="007F3B16"/>
    <w:rsid w:val="007F69C9"/>
    <w:rsid w:val="007F6C29"/>
    <w:rsid w:val="007F72A4"/>
    <w:rsid w:val="008003DC"/>
    <w:rsid w:val="0080467C"/>
    <w:rsid w:val="00812D04"/>
    <w:rsid w:val="00820583"/>
    <w:rsid w:val="0082167F"/>
    <w:rsid w:val="00823F80"/>
    <w:rsid w:val="00827D5B"/>
    <w:rsid w:val="00832DF3"/>
    <w:rsid w:val="008344DB"/>
    <w:rsid w:val="008353E2"/>
    <w:rsid w:val="0083648A"/>
    <w:rsid w:val="00842494"/>
    <w:rsid w:val="0084324D"/>
    <w:rsid w:val="0084528D"/>
    <w:rsid w:val="00847949"/>
    <w:rsid w:val="008516CA"/>
    <w:rsid w:val="00852A71"/>
    <w:rsid w:val="0085412C"/>
    <w:rsid w:val="0085513A"/>
    <w:rsid w:val="00860453"/>
    <w:rsid w:val="00860CE8"/>
    <w:rsid w:val="00866FBB"/>
    <w:rsid w:val="00867DA9"/>
    <w:rsid w:val="008703CF"/>
    <w:rsid w:val="00870D05"/>
    <w:rsid w:val="008742A2"/>
    <w:rsid w:val="008744AC"/>
    <w:rsid w:val="008749A1"/>
    <w:rsid w:val="008768B9"/>
    <w:rsid w:val="00880ADF"/>
    <w:rsid w:val="0088106A"/>
    <w:rsid w:val="00886053"/>
    <w:rsid w:val="00893DD3"/>
    <w:rsid w:val="00894E79"/>
    <w:rsid w:val="00895043"/>
    <w:rsid w:val="008A1540"/>
    <w:rsid w:val="008A17EE"/>
    <w:rsid w:val="008A4B56"/>
    <w:rsid w:val="008A5B5C"/>
    <w:rsid w:val="008B167B"/>
    <w:rsid w:val="008B2EE2"/>
    <w:rsid w:val="008B4BCB"/>
    <w:rsid w:val="008B5246"/>
    <w:rsid w:val="008B7E67"/>
    <w:rsid w:val="008C07C5"/>
    <w:rsid w:val="008C0E26"/>
    <w:rsid w:val="008C334E"/>
    <w:rsid w:val="008C49E1"/>
    <w:rsid w:val="008C5020"/>
    <w:rsid w:val="008C6290"/>
    <w:rsid w:val="008C723E"/>
    <w:rsid w:val="008C733F"/>
    <w:rsid w:val="008D3EA5"/>
    <w:rsid w:val="008D71FE"/>
    <w:rsid w:val="008D7F8D"/>
    <w:rsid w:val="008E2EB0"/>
    <w:rsid w:val="008E5BCC"/>
    <w:rsid w:val="008F0DE4"/>
    <w:rsid w:val="008F2B12"/>
    <w:rsid w:val="008F3767"/>
    <w:rsid w:val="008F395F"/>
    <w:rsid w:val="0090095C"/>
    <w:rsid w:val="00901F94"/>
    <w:rsid w:val="009079D8"/>
    <w:rsid w:val="0091302C"/>
    <w:rsid w:val="00913AFE"/>
    <w:rsid w:val="00916D89"/>
    <w:rsid w:val="009174E6"/>
    <w:rsid w:val="00920025"/>
    <w:rsid w:val="0092316B"/>
    <w:rsid w:val="00925D80"/>
    <w:rsid w:val="009330DF"/>
    <w:rsid w:val="00933705"/>
    <w:rsid w:val="0093611B"/>
    <w:rsid w:val="00936CD6"/>
    <w:rsid w:val="0094318E"/>
    <w:rsid w:val="00945076"/>
    <w:rsid w:val="00947217"/>
    <w:rsid w:val="009472EC"/>
    <w:rsid w:val="009505F8"/>
    <w:rsid w:val="009512D6"/>
    <w:rsid w:val="0095311E"/>
    <w:rsid w:val="00953609"/>
    <w:rsid w:val="00954831"/>
    <w:rsid w:val="00957B63"/>
    <w:rsid w:val="009673F7"/>
    <w:rsid w:val="00967474"/>
    <w:rsid w:val="00973AC2"/>
    <w:rsid w:val="00973E60"/>
    <w:rsid w:val="00975187"/>
    <w:rsid w:val="00975E0D"/>
    <w:rsid w:val="0097705A"/>
    <w:rsid w:val="0098151D"/>
    <w:rsid w:val="00981842"/>
    <w:rsid w:val="009820E1"/>
    <w:rsid w:val="00984D73"/>
    <w:rsid w:val="00987124"/>
    <w:rsid w:val="009904B8"/>
    <w:rsid w:val="00994CD6"/>
    <w:rsid w:val="00996B30"/>
    <w:rsid w:val="00996CAA"/>
    <w:rsid w:val="00997741"/>
    <w:rsid w:val="009A160A"/>
    <w:rsid w:val="009A2D68"/>
    <w:rsid w:val="009A3A27"/>
    <w:rsid w:val="009A3E9C"/>
    <w:rsid w:val="009A4F2A"/>
    <w:rsid w:val="009A68E8"/>
    <w:rsid w:val="009A7F64"/>
    <w:rsid w:val="009B1184"/>
    <w:rsid w:val="009B20E4"/>
    <w:rsid w:val="009B3068"/>
    <w:rsid w:val="009B781F"/>
    <w:rsid w:val="009C0147"/>
    <w:rsid w:val="009C327B"/>
    <w:rsid w:val="009C412A"/>
    <w:rsid w:val="009D0AA9"/>
    <w:rsid w:val="009D0CB2"/>
    <w:rsid w:val="009D0DBB"/>
    <w:rsid w:val="009D2D4D"/>
    <w:rsid w:val="009D74D1"/>
    <w:rsid w:val="009D7875"/>
    <w:rsid w:val="009E6112"/>
    <w:rsid w:val="009E63A3"/>
    <w:rsid w:val="009E65E0"/>
    <w:rsid w:val="009E7E1F"/>
    <w:rsid w:val="009F4298"/>
    <w:rsid w:val="009F429A"/>
    <w:rsid w:val="009F63E2"/>
    <w:rsid w:val="009F743C"/>
    <w:rsid w:val="009F75CA"/>
    <w:rsid w:val="009F75DC"/>
    <w:rsid w:val="009F7A66"/>
    <w:rsid w:val="00A00AA8"/>
    <w:rsid w:val="00A01ACF"/>
    <w:rsid w:val="00A033C3"/>
    <w:rsid w:val="00A105CD"/>
    <w:rsid w:val="00A13A49"/>
    <w:rsid w:val="00A150FE"/>
    <w:rsid w:val="00A15E8C"/>
    <w:rsid w:val="00A16481"/>
    <w:rsid w:val="00A203C3"/>
    <w:rsid w:val="00A21570"/>
    <w:rsid w:val="00A22706"/>
    <w:rsid w:val="00A26DE1"/>
    <w:rsid w:val="00A27B84"/>
    <w:rsid w:val="00A31604"/>
    <w:rsid w:val="00A337E6"/>
    <w:rsid w:val="00A376E7"/>
    <w:rsid w:val="00A4218C"/>
    <w:rsid w:val="00A4326C"/>
    <w:rsid w:val="00A44100"/>
    <w:rsid w:val="00A450EA"/>
    <w:rsid w:val="00A45C7F"/>
    <w:rsid w:val="00A47D7E"/>
    <w:rsid w:val="00A528BD"/>
    <w:rsid w:val="00A57850"/>
    <w:rsid w:val="00A67711"/>
    <w:rsid w:val="00A70124"/>
    <w:rsid w:val="00A7051D"/>
    <w:rsid w:val="00A716B5"/>
    <w:rsid w:val="00A7224C"/>
    <w:rsid w:val="00A72A7F"/>
    <w:rsid w:val="00A74201"/>
    <w:rsid w:val="00A74667"/>
    <w:rsid w:val="00A75012"/>
    <w:rsid w:val="00A758FA"/>
    <w:rsid w:val="00A761DC"/>
    <w:rsid w:val="00A834BF"/>
    <w:rsid w:val="00A8656A"/>
    <w:rsid w:val="00AA4059"/>
    <w:rsid w:val="00AA4640"/>
    <w:rsid w:val="00AA508A"/>
    <w:rsid w:val="00AA7F55"/>
    <w:rsid w:val="00AB3DD0"/>
    <w:rsid w:val="00AB5FB8"/>
    <w:rsid w:val="00AB761C"/>
    <w:rsid w:val="00AC0489"/>
    <w:rsid w:val="00AC1571"/>
    <w:rsid w:val="00AC20C3"/>
    <w:rsid w:val="00AC7AB4"/>
    <w:rsid w:val="00AD1BC6"/>
    <w:rsid w:val="00AD1BE8"/>
    <w:rsid w:val="00AD1DA3"/>
    <w:rsid w:val="00AD1DAA"/>
    <w:rsid w:val="00AD2ED6"/>
    <w:rsid w:val="00AE0F75"/>
    <w:rsid w:val="00AE32DC"/>
    <w:rsid w:val="00AE4BBE"/>
    <w:rsid w:val="00AE6007"/>
    <w:rsid w:val="00AE659D"/>
    <w:rsid w:val="00AE7068"/>
    <w:rsid w:val="00AE7871"/>
    <w:rsid w:val="00AF3EF0"/>
    <w:rsid w:val="00AF446B"/>
    <w:rsid w:val="00AF48DA"/>
    <w:rsid w:val="00AF68D3"/>
    <w:rsid w:val="00B0092A"/>
    <w:rsid w:val="00B00B92"/>
    <w:rsid w:val="00B02F46"/>
    <w:rsid w:val="00B069D4"/>
    <w:rsid w:val="00B12738"/>
    <w:rsid w:val="00B13875"/>
    <w:rsid w:val="00B145CD"/>
    <w:rsid w:val="00B15D3A"/>
    <w:rsid w:val="00B161B5"/>
    <w:rsid w:val="00B1783A"/>
    <w:rsid w:val="00B2090C"/>
    <w:rsid w:val="00B2237D"/>
    <w:rsid w:val="00B22E8F"/>
    <w:rsid w:val="00B24D96"/>
    <w:rsid w:val="00B32592"/>
    <w:rsid w:val="00B34E1C"/>
    <w:rsid w:val="00B4008F"/>
    <w:rsid w:val="00B408D8"/>
    <w:rsid w:val="00B429B6"/>
    <w:rsid w:val="00B46025"/>
    <w:rsid w:val="00B57FD8"/>
    <w:rsid w:val="00B6074F"/>
    <w:rsid w:val="00B60AAA"/>
    <w:rsid w:val="00B62C2D"/>
    <w:rsid w:val="00B62EAE"/>
    <w:rsid w:val="00B67FA2"/>
    <w:rsid w:val="00B737A9"/>
    <w:rsid w:val="00B80945"/>
    <w:rsid w:val="00B80F26"/>
    <w:rsid w:val="00B82C73"/>
    <w:rsid w:val="00B845DD"/>
    <w:rsid w:val="00B847EB"/>
    <w:rsid w:val="00B84DE9"/>
    <w:rsid w:val="00B858E4"/>
    <w:rsid w:val="00B870C6"/>
    <w:rsid w:val="00B91B39"/>
    <w:rsid w:val="00B92EAF"/>
    <w:rsid w:val="00B96A5F"/>
    <w:rsid w:val="00B972F7"/>
    <w:rsid w:val="00BA0E26"/>
    <w:rsid w:val="00BA1160"/>
    <w:rsid w:val="00BA227B"/>
    <w:rsid w:val="00BA295F"/>
    <w:rsid w:val="00BA5196"/>
    <w:rsid w:val="00BA5AE4"/>
    <w:rsid w:val="00BB53DE"/>
    <w:rsid w:val="00BB5CA5"/>
    <w:rsid w:val="00BB6FF0"/>
    <w:rsid w:val="00BC1F98"/>
    <w:rsid w:val="00BC2697"/>
    <w:rsid w:val="00BC3DAC"/>
    <w:rsid w:val="00BC4C75"/>
    <w:rsid w:val="00BD2573"/>
    <w:rsid w:val="00BD579E"/>
    <w:rsid w:val="00BE17E7"/>
    <w:rsid w:val="00BE4FD4"/>
    <w:rsid w:val="00BF1EE3"/>
    <w:rsid w:val="00BF289F"/>
    <w:rsid w:val="00BF40EA"/>
    <w:rsid w:val="00BF4404"/>
    <w:rsid w:val="00BF79A2"/>
    <w:rsid w:val="00C067C6"/>
    <w:rsid w:val="00C079F4"/>
    <w:rsid w:val="00C112EA"/>
    <w:rsid w:val="00C13E13"/>
    <w:rsid w:val="00C155DF"/>
    <w:rsid w:val="00C15AB3"/>
    <w:rsid w:val="00C20980"/>
    <w:rsid w:val="00C2294C"/>
    <w:rsid w:val="00C22F7A"/>
    <w:rsid w:val="00C23294"/>
    <w:rsid w:val="00C23A83"/>
    <w:rsid w:val="00C24DAA"/>
    <w:rsid w:val="00C255C9"/>
    <w:rsid w:val="00C2578E"/>
    <w:rsid w:val="00C25A2C"/>
    <w:rsid w:val="00C264E9"/>
    <w:rsid w:val="00C324EE"/>
    <w:rsid w:val="00C34CCF"/>
    <w:rsid w:val="00C3589E"/>
    <w:rsid w:val="00C4731A"/>
    <w:rsid w:val="00C47D2F"/>
    <w:rsid w:val="00C575E2"/>
    <w:rsid w:val="00C615D4"/>
    <w:rsid w:val="00C61CE5"/>
    <w:rsid w:val="00C671F2"/>
    <w:rsid w:val="00C675DF"/>
    <w:rsid w:val="00C67A04"/>
    <w:rsid w:val="00C72E17"/>
    <w:rsid w:val="00C73114"/>
    <w:rsid w:val="00C76CA0"/>
    <w:rsid w:val="00C8439E"/>
    <w:rsid w:val="00C85D4C"/>
    <w:rsid w:val="00C87750"/>
    <w:rsid w:val="00C90287"/>
    <w:rsid w:val="00C90BBC"/>
    <w:rsid w:val="00C93266"/>
    <w:rsid w:val="00CA1D43"/>
    <w:rsid w:val="00CA3964"/>
    <w:rsid w:val="00CA48BA"/>
    <w:rsid w:val="00CA6570"/>
    <w:rsid w:val="00CB0418"/>
    <w:rsid w:val="00CB22B1"/>
    <w:rsid w:val="00CC00C0"/>
    <w:rsid w:val="00CC312A"/>
    <w:rsid w:val="00CC4E71"/>
    <w:rsid w:val="00CC5254"/>
    <w:rsid w:val="00CC5B38"/>
    <w:rsid w:val="00CD1F4C"/>
    <w:rsid w:val="00CD246D"/>
    <w:rsid w:val="00CD2FCD"/>
    <w:rsid w:val="00CD4F4E"/>
    <w:rsid w:val="00CD5333"/>
    <w:rsid w:val="00CD5DD0"/>
    <w:rsid w:val="00CD7834"/>
    <w:rsid w:val="00CE0A61"/>
    <w:rsid w:val="00CE42E0"/>
    <w:rsid w:val="00CE7547"/>
    <w:rsid w:val="00CF2765"/>
    <w:rsid w:val="00CF3ED1"/>
    <w:rsid w:val="00CF524C"/>
    <w:rsid w:val="00CF52E7"/>
    <w:rsid w:val="00CF5F1C"/>
    <w:rsid w:val="00CF6BAC"/>
    <w:rsid w:val="00D02B9F"/>
    <w:rsid w:val="00D03AEF"/>
    <w:rsid w:val="00D05133"/>
    <w:rsid w:val="00D1199C"/>
    <w:rsid w:val="00D11AC0"/>
    <w:rsid w:val="00D14297"/>
    <w:rsid w:val="00D14E09"/>
    <w:rsid w:val="00D151AA"/>
    <w:rsid w:val="00D163B1"/>
    <w:rsid w:val="00D21B55"/>
    <w:rsid w:val="00D314D0"/>
    <w:rsid w:val="00D32EC2"/>
    <w:rsid w:val="00D34FA1"/>
    <w:rsid w:val="00D37096"/>
    <w:rsid w:val="00D4372E"/>
    <w:rsid w:val="00D43CCD"/>
    <w:rsid w:val="00D441D7"/>
    <w:rsid w:val="00D46C0A"/>
    <w:rsid w:val="00D47710"/>
    <w:rsid w:val="00D51115"/>
    <w:rsid w:val="00D52197"/>
    <w:rsid w:val="00D545BA"/>
    <w:rsid w:val="00D60A6C"/>
    <w:rsid w:val="00D61E60"/>
    <w:rsid w:val="00D62D61"/>
    <w:rsid w:val="00D63004"/>
    <w:rsid w:val="00D630E3"/>
    <w:rsid w:val="00D63C19"/>
    <w:rsid w:val="00D63DD5"/>
    <w:rsid w:val="00D643BC"/>
    <w:rsid w:val="00D70361"/>
    <w:rsid w:val="00D71111"/>
    <w:rsid w:val="00D76CC6"/>
    <w:rsid w:val="00D807D4"/>
    <w:rsid w:val="00D80D3D"/>
    <w:rsid w:val="00D8143E"/>
    <w:rsid w:val="00D8404C"/>
    <w:rsid w:val="00D85C8A"/>
    <w:rsid w:val="00D8652C"/>
    <w:rsid w:val="00D87A08"/>
    <w:rsid w:val="00D9021A"/>
    <w:rsid w:val="00D9244D"/>
    <w:rsid w:val="00D94BA4"/>
    <w:rsid w:val="00D958E3"/>
    <w:rsid w:val="00DA18CF"/>
    <w:rsid w:val="00DA2928"/>
    <w:rsid w:val="00DA3A67"/>
    <w:rsid w:val="00DA3D05"/>
    <w:rsid w:val="00DA685B"/>
    <w:rsid w:val="00DA7C01"/>
    <w:rsid w:val="00DB1635"/>
    <w:rsid w:val="00DB39F7"/>
    <w:rsid w:val="00DC1EFF"/>
    <w:rsid w:val="00DC3B7A"/>
    <w:rsid w:val="00DC43B8"/>
    <w:rsid w:val="00DC6B2E"/>
    <w:rsid w:val="00DC736C"/>
    <w:rsid w:val="00DC757B"/>
    <w:rsid w:val="00DD2AEE"/>
    <w:rsid w:val="00DD6A16"/>
    <w:rsid w:val="00DD6AFD"/>
    <w:rsid w:val="00DE025C"/>
    <w:rsid w:val="00DE1100"/>
    <w:rsid w:val="00DE5C72"/>
    <w:rsid w:val="00DE63B9"/>
    <w:rsid w:val="00DF5809"/>
    <w:rsid w:val="00E03CEC"/>
    <w:rsid w:val="00E03D40"/>
    <w:rsid w:val="00E0418F"/>
    <w:rsid w:val="00E05808"/>
    <w:rsid w:val="00E10724"/>
    <w:rsid w:val="00E12CFE"/>
    <w:rsid w:val="00E13D59"/>
    <w:rsid w:val="00E14FD9"/>
    <w:rsid w:val="00E17688"/>
    <w:rsid w:val="00E21385"/>
    <w:rsid w:val="00E23BCF"/>
    <w:rsid w:val="00E2417F"/>
    <w:rsid w:val="00E247DC"/>
    <w:rsid w:val="00E248B6"/>
    <w:rsid w:val="00E25B53"/>
    <w:rsid w:val="00E3008F"/>
    <w:rsid w:val="00E34640"/>
    <w:rsid w:val="00E3749A"/>
    <w:rsid w:val="00E41C7B"/>
    <w:rsid w:val="00E42EDC"/>
    <w:rsid w:val="00E43597"/>
    <w:rsid w:val="00E437DA"/>
    <w:rsid w:val="00E524B2"/>
    <w:rsid w:val="00E543C9"/>
    <w:rsid w:val="00E567F7"/>
    <w:rsid w:val="00E56F27"/>
    <w:rsid w:val="00E60D5C"/>
    <w:rsid w:val="00E624DD"/>
    <w:rsid w:val="00E630CD"/>
    <w:rsid w:val="00E70C03"/>
    <w:rsid w:val="00E732BF"/>
    <w:rsid w:val="00E746EF"/>
    <w:rsid w:val="00E7685A"/>
    <w:rsid w:val="00E80E71"/>
    <w:rsid w:val="00E81C56"/>
    <w:rsid w:val="00E81F35"/>
    <w:rsid w:val="00E8422F"/>
    <w:rsid w:val="00E84DD4"/>
    <w:rsid w:val="00E86C43"/>
    <w:rsid w:val="00E87538"/>
    <w:rsid w:val="00EA0448"/>
    <w:rsid w:val="00EA0EA5"/>
    <w:rsid w:val="00EA2126"/>
    <w:rsid w:val="00EA2589"/>
    <w:rsid w:val="00EA42FF"/>
    <w:rsid w:val="00EA4F0F"/>
    <w:rsid w:val="00EA5251"/>
    <w:rsid w:val="00EA547D"/>
    <w:rsid w:val="00EA7EF0"/>
    <w:rsid w:val="00EB3DCB"/>
    <w:rsid w:val="00EB74C4"/>
    <w:rsid w:val="00EB74CF"/>
    <w:rsid w:val="00EC1A95"/>
    <w:rsid w:val="00EC3FDE"/>
    <w:rsid w:val="00EC482A"/>
    <w:rsid w:val="00ED3C5B"/>
    <w:rsid w:val="00ED4BA4"/>
    <w:rsid w:val="00ED5D7F"/>
    <w:rsid w:val="00ED6935"/>
    <w:rsid w:val="00ED6F07"/>
    <w:rsid w:val="00ED784A"/>
    <w:rsid w:val="00EE15EC"/>
    <w:rsid w:val="00EE288A"/>
    <w:rsid w:val="00EE55F3"/>
    <w:rsid w:val="00EE68B2"/>
    <w:rsid w:val="00EF1221"/>
    <w:rsid w:val="00EF1C1E"/>
    <w:rsid w:val="00EF3F6F"/>
    <w:rsid w:val="00EF41B7"/>
    <w:rsid w:val="00F01966"/>
    <w:rsid w:val="00F03225"/>
    <w:rsid w:val="00F07343"/>
    <w:rsid w:val="00F11170"/>
    <w:rsid w:val="00F134DB"/>
    <w:rsid w:val="00F1425F"/>
    <w:rsid w:val="00F16396"/>
    <w:rsid w:val="00F21D33"/>
    <w:rsid w:val="00F22C97"/>
    <w:rsid w:val="00F23F6D"/>
    <w:rsid w:val="00F24046"/>
    <w:rsid w:val="00F24263"/>
    <w:rsid w:val="00F264ED"/>
    <w:rsid w:val="00F272E3"/>
    <w:rsid w:val="00F33172"/>
    <w:rsid w:val="00F33E00"/>
    <w:rsid w:val="00F34454"/>
    <w:rsid w:val="00F36B7F"/>
    <w:rsid w:val="00F4242E"/>
    <w:rsid w:val="00F463E1"/>
    <w:rsid w:val="00F5303F"/>
    <w:rsid w:val="00F60D8C"/>
    <w:rsid w:val="00F61DC5"/>
    <w:rsid w:val="00F63E41"/>
    <w:rsid w:val="00F6525D"/>
    <w:rsid w:val="00F67095"/>
    <w:rsid w:val="00F670D9"/>
    <w:rsid w:val="00F70673"/>
    <w:rsid w:val="00F715E4"/>
    <w:rsid w:val="00F74E21"/>
    <w:rsid w:val="00F75345"/>
    <w:rsid w:val="00F7690A"/>
    <w:rsid w:val="00F76E6A"/>
    <w:rsid w:val="00F80BB7"/>
    <w:rsid w:val="00F93ED1"/>
    <w:rsid w:val="00F953D6"/>
    <w:rsid w:val="00F97B38"/>
    <w:rsid w:val="00FA06C9"/>
    <w:rsid w:val="00FA1ABA"/>
    <w:rsid w:val="00FA2599"/>
    <w:rsid w:val="00FA49ED"/>
    <w:rsid w:val="00FB1A06"/>
    <w:rsid w:val="00FB2BEC"/>
    <w:rsid w:val="00FB2F99"/>
    <w:rsid w:val="00FB52BA"/>
    <w:rsid w:val="00FB5F5C"/>
    <w:rsid w:val="00FB7638"/>
    <w:rsid w:val="00FC3ABB"/>
    <w:rsid w:val="00FD2DD4"/>
    <w:rsid w:val="00FD4740"/>
    <w:rsid w:val="00FD5DC8"/>
    <w:rsid w:val="00FD64F7"/>
    <w:rsid w:val="00FD6B93"/>
    <w:rsid w:val="00FE1826"/>
    <w:rsid w:val="00FE226F"/>
    <w:rsid w:val="00FE2A86"/>
    <w:rsid w:val="00FE52BD"/>
    <w:rsid w:val="00FF1093"/>
    <w:rsid w:val="00FF1FE5"/>
    <w:rsid w:val="00FF4BC3"/>
    <w:rsid w:val="00FF5461"/>
    <w:rsid w:val="00FF7D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109" fillcolor="white">
      <v:fill color="white"/>
      <v:textbox inset="5.85pt,.7pt,5.85pt,.7pt"/>
    </o:shapedefaults>
    <o:shapelayout v:ext="edit">
      <o:idmap v:ext="edit" data="2"/>
    </o:shapelayout>
  </w:shapeDefaults>
  <w:decimalSymbol w:val="."/>
  <w:listSeparator w:val=","/>
  <w14:docId w14:val="3393EE6F"/>
  <w15:chartTrackingRefBased/>
  <w15:docId w15:val="{EC1CE454-49A2-4E17-872C-F3764965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4F2A"/>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rsid w:val="00757CA4"/>
    <w:rPr>
      <w:rFonts w:ascii="Arial" w:eastAsia="ＭＳ ゴシック" w:hAnsi="Arial"/>
    </w:rPr>
  </w:style>
  <w:style w:type="character" w:customStyle="1" w:styleId="ab">
    <w:name w:val="吹き出し (文字)"/>
    <w:link w:val="aa"/>
    <w:rsid w:val="00757CA4"/>
    <w:rPr>
      <w:rFonts w:ascii="Arial" w:eastAsia="ＭＳ ゴシック" w:hAnsi="Arial" w:cs="Times New Roman"/>
      <w:kern w:val="2"/>
      <w:sz w:val="18"/>
      <w:szCs w:val="18"/>
    </w:rPr>
  </w:style>
  <w:style w:type="paragraph" w:styleId="ac">
    <w:name w:val="Revision"/>
    <w:hidden/>
    <w:uiPriority w:val="99"/>
    <w:semiHidden/>
    <w:rsid w:val="00C2294C"/>
    <w:rPr>
      <w:rFonts w:eastAsia="ＭＳ Ｐゴシック"/>
      <w:kern w:val="2"/>
      <w:sz w:val="18"/>
      <w:szCs w:val="18"/>
    </w:rPr>
  </w:style>
  <w:style w:type="paragraph" w:customStyle="1" w:styleId="ad">
    <w:name w:val="⑥着眼点・根拠法令"/>
    <w:basedOn w:val="a"/>
    <w:link w:val="ae"/>
    <w:qFormat/>
    <w:rsid w:val="0064098E"/>
    <w:pPr>
      <w:ind w:left="160" w:hangingChars="100" w:hanging="160"/>
    </w:pPr>
    <w:rPr>
      <w:rFonts w:ascii="ＭＳ 明朝" w:eastAsia="ＭＳ 明朝" w:hAnsi="ＭＳ 明朝"/>
      <w:sz w:val="16"/>
      <w:szCs w:val="16"/>
    </w:rPr>
  </w:style>
  <w:style w:type="character" w:customStyle="1" w:styleId="ae">
    <w:name w:val="⑥着眼点・根拠法令 (文字)"/>
    <w:link w:val="ad"/>
    <w:rsid w:val="0064098E"/>
    <w:rPr>
      <w:rFonts w:ascii="ＭＳ 明朝" w:hAnsi="ＭＳ 明朝"/>
      <w:kern w:val="2"/>
      <w:sz w:val="16"/>
      <w:szCs w:val="16"/>
    </w:rPr>
  </w:style>
  <w:style w:type="paragraph" w:styleId="af">
    <w:name w:val="List Paragraph"/>
    <w:basedOn w:val="a"/>
    <w:uiPriority w:val="34"/>
    <w:qFormat/>
    <w:rsid w:val="0064098E"/>
    <w:pPr>
      <w:ind w:leftChars="400" w:left="840"/>
    </w:pPr>
    <w:rPr>
      <w:rFonts w:ascii="Arial" w:eastAsia="ＭＳ 明朝" w:hAnsi="Cambria Math" w:cs="@ＭＳ 明朝"/>
      <w:sz w:val="16"/>
      <w:szCs w:val="16"/>
    </w:rPr>
  </w:style>
  <w:style w:type="paragraph" w:styleId="af0">
    <w:name w:val="caption"/>
    <w:basedOn w:val="a"/>
    <w:next w:val="a"/>
    <w:semiHidden/>
    <w:unhideWhenUsed/>
    <w:qFormat/>
    <w:rsid w:val="0064098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930">
      <w:bodyDiv w:val="1"/>
      <w:marLeft w:val="0"/>
      <w:marRight w:val="0"/>
      <w:marTop w:val="0"/>
      <w:marBottom w:val="0"/>
      <w:divBdr>
        <w:top w:val="none" w:sz="0" w:space="0" w:color="auto"/>
        <w:left w:val="none" w:sz="0" w:space="0" w:color="auto"/>
        <w:bottom w:val="none" w:sz="0" w:space="0" w:color="auto"/>
        <w:right w:val="none" w:sz="0" w:space="0" w:color="auto"/>
      </w:divBdr>
    </w:div>
    <w:div w:id="366368795">
      <w:bodyDiv w:val="1"/>
      <w:marLeft w:val="0"/>
      <w:marRight w:val="0"/>
      <w:marTop w:val="0"/>
      <w:marBottom w:val="0"/>
      <w:divBdr>
        <w:top w:val="none" w:sz="0" w:space="0" w:color="auto"/>
        <w:left w:val="none" w:sz="0" w:space="0" w:color="auto"/>
        <w:bottom w:val="none" w:sz="0" w:space="0" w:color="auto"/>
        <w:right w:val="none" w:sz="0" w:space="0" w:color="auto"/>
      </w:divBdr>
    </w:div>
    <w:div w:id="474876547">
      <w:bodyDiv w:val="1"/>
      <w:marLeft w:val="0"/>
      <w:marRight w:val="0"/>
      <w:marTop w:val="0"/>
      <w:marBottom w:val="0"/>
      <w:divBdr>
        <w:top w:val="none" w:sz="0" w:space="0" w:color="auto"/>
        <w:left w:val="none" w:sz="0" w:space="0" w:color="auto"/>
        <w:bottom w:val="none" w:sz="0" w:space="0" w:color="auto"/>
        <w:right w:val="none" w:sz="0" w:space="0" w:color="auto"/>
      </w:divBdr>
    </w:div>
    <w:div w:id="497813645">
      <w:bodyDiv w:val="1"/>
      <w:marLeft w:val="0"/>
      <w:marRight w:val="0"/>
      <w:marTop w:val="0"/>
      <w:marBottom w:val="0"/>
      <w:divBdr>
        <w:top w:val="none" w:sz="0" w:space="0" w:color="auto"/>
        <w:left w:val="none" w:sz="0" w:space="0" w:color="auto"/>
        <w:bottom w:val="none" w:sz="0" w:space="0" w:color="auto"/>
        <w:right w:val="none" w:sz="0" w:space="0" w:color="auto"/>
      </w:divBdr>
    </w:div>
    <w:div w:id="541094397">
      <w:bodyDiv w:val="1"/>
      <w:marLeft w:val="0"/>
      <w:marRight w:val="0"/>
      <w:marTop w:val="0"/>
      <w:marBottom w:val="0"/>
      <w:divBdr>
        <w:top w:val="none" w:sz="0" w:space="0" w:color="auto"/>
        <w:left w:val="none" w:sz="0" w:space="0" w:color="auto"/>
        <w:bottom w:val="none" w:sz="0" w:space="0" w:color="auto"/>
        <w:right w:val="none" w:sz="0" w:space="0" w:color="auto"/>
      </w:divBdr>
    </w:div>
    <w:div w:id="656304464">
      <w:bodyDiv w:val="1"/>
      <w:marLeft w:val="0"/>
      <w:marRight w:val="0"/>
      <w:marTop w:val="0"/>
      <w:marBottom w:val="0"/>
      <w:divBdr>
        <w:top w:val="none" w:sz="0" w:space="0" w:color="auto"/>
        <w:left w:val="none" w:sz="0" w:space="0" w:color="auto"/>
        <w:bottom w:val="none" w:sz="0" w:space="0" w:color="auto"/>
        <w:right w:val="none" w:sz="0" w:space="0" w:color="auto"/>
      </w:divBdr>
    </w:div>
    <w:div w:id="712079530">
      <w:bodyDiv w:val="1"/>
      <w:marLeft w:val="0"/>
      <w:marRight w:val="0"/>
      <w:marTop w:val="0"/>
      <w:marBottom w:val="0"/>
      <w:divBdr>
        <w:top w:val="none" w:sz="0" w:space="0" w:color="auto"/>
        <w:left w:val="none" w:sz="0" w:space="0" w:color="auto"/>
        <w:bottom w:val="none" w:sz="0" w:space="0" w:color="auto"/>
        <w:right w:val="none" w:sz="0" w:space="0" w:color="auto"/>
      </w:divBdr>
    </w:div>
    <w:div w:id="723455255">
      <w:bodyDiv w:val="1"/>
      <w:marLeft w:val="0"/>
      <w:marRight w:val="0"/>
      <w:marTop w:val="0"/>
      <w:marBottom w:val="0"/>
      <w:divBdr>
        <w:top w:val="none" w:sz="0" w:space="0" w:color="auto"/>
        <w:left w:val="none" w:sz="0" w:space="0" w:color="auto"/>
        <w:bottom w:val="none" w:sz="0" w:space="0" w:color="auto"/>
        <w:right w:val="none" w:sz="0" w:space="0" w:color="auto"/>
      </w:divBdr>
    </w:div>
    <w:div w:id="737439589">
      <w:bodyDiv w:val="1"/>
      <w:marLeft w:val="0"/>
      <w:marRight w:val="0"/>
      <w:marTop w:val="0"/>
      <w:marBottom w:val="0"/>
      <w:divBdr>
        <w:top w:val="none" w:sz="0" w:space="0" w:color="auto"/>
        <w:left w:val="none" w:sz="0" w:space="0" w:color="auto"/>
        <w:bottom w:val="none" w:sz="0" w:space="0" w:color="auto"/>
        <w:right w:val="none" w:sz="0" w:space="0" w:color="auto"/>
      </w:divBdr>
    </w:div>
    <w:div w:id="1074820351">
      <w:bodyDiv w:val="1"/>
      <w:marLeft w:val="0"/>
      <w:marRight w:val="0"/>
      <w:marTop w:val="0"/>
      <w:marBottom w:val="0"/>
      <w:divBdr>
        <w:top w:val="none" w:sz="0" w:space="0" w:color="auto"/>
        <w:left w:val="none" w:sz="0" w:space="0" w:color="auto"/>
        <w:bottom w:val="none" w:sz="0" w:space="0" w:color="auto"/>
        <w:right w:val="none" w:sz="0" w:space="0" w:color="auto"/>
      </w:divBdr>
    </w:div>
    <w:div w:id="1122843395">
      <w:bodyDiv w:val="1"/>
      <w:marLeft w:val="0"/>
      <w:marRight w:val="0"/>
      <w:marTop w:val="0"/>
      <w:marBottom w:val="0"/>
      <w:divBdr>
        <w:top w:val="none" w:sz="0" w:space="0" w:color="auto"/>
        <w:left w:val="none" w:sz="0" w:space="0" w:color="auto"/>
        <w:bottom w:val="none" w:sz="0" w:space="0" w:color="auto"/>
        <w:right w:val="none" w:sz="0" w:space="0" w:color="auto"/>
      </w:divBdr>
    </w:div>
    <w:div w:id="1212421011">
      <w:bodyDiv w:val="1"/>
      <w:marLeft w:val="0"/>
      <w:marRight w:val="0"/>
      <w:marTop w:val="0"/>
      <w:marBottom w:val="0"/>
      <w:divBdr>
        <w:top w:val="none" w:sz="0" w:space="0" w:color="auto"/>
        <w:left w:val="none" w:sz="0" w:space="0" w:color="auto"/>
        <w:bottom w:val="none" w:sz="0" w:space="0" w:color="auto"/>
        <w:right w:val="none" w:sz="0" w:space="0" w:color="auto"/>
      </w:divBdr>
    </w:div>
    <w:div w:id="1256748015">
      <w:bodyDiv w:val="1"/>
      <w:marLeft w:val="0"/>
      <w:marRight w:val="0"/>
      <w:marTop w:val="0"/>
      <w:marBottom w:val="0"/>
      <w:divBdr>
        <w:top w:val="none" w:sz="0" w:space="0" w:color="auto"/>
        <w:left w:val="none" w:sz="0" w:space="0" w:color="auto"/>
        <w:bottom w:val="none" w:sz="0" w:space="0" w:color="auto"/>
        <w:right w:val="none" w:sz="0" w:space="0" w:color="auto"/>
      </w:divBdr>
    </w:div>
    <w:div w:id="1275746152">
      <w:bodyDiv w:val="1"/>
      <w:marLeft w:val="0"/>
      <w:marRight w:val="0"/>
      <w:marTop w:val="0"/>
      <w:marBottom w:val="0"/>
      <w:divBdr>
        <w:top w:val="none" w:sz="0" w:space="0" w:color="auto"/>
        <w:left w:val="none" w:sz="0" w:space="0" w:color="auto"/>
        <w:bottom w:val="none" w:sz="0" w:space="0" w:color="auto"/>
        <w:right w:val="none" w:sz="0" w:space="0" w:color="auto"/>
      </w:divBdr>
    </w:div>
    <w:div w:id="1833249767">
      <w:bodyDiv w:val="1"/>
      <w:marLeft w:val="0"/>
      <w:marRight w:val="0"/>
      <w:marTop w:val="0"/>
      <w:marBottom w:val="0"/>
      <w:divBdr>
        <w:top w:val="none" w:sz="0" w:space="0" w:color="auto"/>
        <w:left w:val="none" w:sz="0" w:space="0" w:color="auto"/>
        <w:bottom w:val="none" w:sz="0" w:space="0" w:color="auto"/>
        <w:right w:val="none" w:sz="0" w:space="0" w:color="auto"/>
      </w:divBdr>
    </w:div>
    <w:div w:id="1845321254">
      <w:bodyDiv w:val="1"/>
      <w:marLeft w:val="0"/>
      <w:marRight w:val="0"/>
      <w:marTop w:val="0"/>
      <w:marBottom w:val="0"/>
      <w:divBdr>
        <w:top w:val="none" w:sz="0" w:space="0" w:color="auto"/>
        <w:left w:val="none" w:sz="0" w:space="0" w:color="auto"/>
        <w:bottom w:val="none" w:sz="0" w:space="0" w:color="auto"/>
        <w:right w:val="none" w:sz="0" w:space="0" w:color="auto"/>
      </w:divBdr>
    </w:div>
    <w:div w:id="186417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668ED-CA3A-4613-BE94-E4B39B52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78</Pages>
  <Words>18057</Words>
  <Characters>102926</Characters>
  <Application>Microsoft Office Word</Application>
  <DocSecurity>0</DocSecurity>
  <Lines>857</Lines>
  <Paragraphs>241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17</cp:revision>
  <cp:lastPrinted>2021-03-08T01:17:00Z</cp:lastPrinted>
  <dcterms:created xsi:type="dcterms:W3CDTF">2026-06-18T04:24:00Z</dcterms:created>
  <dcterms:modified xsi:type="dcterms:W3CDTF">2026-07-28T04:41:00Z</dcterms:modified>
</cp:coreProperties>
</file>