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6526"/>
        <w:gridCol w:w="425"/>
        <w:gridCol w:w="1701"/>
      </w:tblGrid>
      <w:tr w:rsidR="00E2398B" w:rsidRPr="004E4C24" w14:paraId="7DBCE117" w14:textId="77777777" w:rsidTr="004E08FF">
        <w:trPr>
          <w:trHeight w:val="416"/>
          <w:tblHeader/>
        </w:trPr>
        <w:tc>
          <w:tcPr>
            <w:tcW w:w="1271" w:type="dxa"/>
            <w:tcMar>
              <w:right w:w="57" w:type="dxa"/>
            </w:tcMar>
            <w:vAlign w:val="center"/>
          </w:tcPr>
          <w:p w14:paraId="3788AB02" w14:textId="76FEB168" w:rsidR="00E2398B" w:rsidRPr="004E4C24" w:rsidRDefault="00E2398B" w:rsidP="00F369F3">
            <w:pPr>
              <w:autoSpaceDE w:val="0"/>
              <w:autoSpaceDN w:val="0"/>
              <w:spacing w:line="210" w:lineRule="exact"/>
              <w:ind w:left="180" w:hangingChars="100" w:hanging="180"/>
              <w:jc w:val="center"/>
              <w:rPr>
                <w:color w:val="000000" w:themeColor="text1"/>
              </w:rPr>
            </w:pPr>
            <w:r w:rsidRPr="004E4C24">
              <w:rPr>
                <w:rFonts w:hint="eastAsia"/>
                <w:color w:val="000000" w:themeColor="text1"/>
              </w:rPr>
              <w:t>主眼事項</w:t>
            </w:r>
          </w:p>
        </w:tc>
        <w:tc>
          <w:tcPr>
            <w:tcW w:w="6526" w:type="dxa"/>
            <w:vAlign w:val="center"/>
          </w:tcPr>
          <w:p w14:paraId="11153A54" w14:textId="73DA3AA8" w:rsidR="00E2398B" w:rsidRPr="004E4C24" w:rsidRDefault="00E2398B" w:rsidP="00F369F3">
            <w:pPr>
              <w:autoSpaceDE w:val="0"/>
              <w:autoSpaceDN w:val="0"/>
              <w:spacing w:line="210" w:lineRule="exact"/>
              <w:jc w:val="center"/>
              <w:rPr>
                <w:color w:val="000000" w:themeColor="text1"/>
              </w:rPr>
            </w:pPr>
            <w:r w:rsidRPr="004E4C24">
              <w:rPr>
                <w:rFonts w:hint="eastAsia"/>
                <w:color w:val="000000" w:themeColor="text1"/>
              </w:rPr>
              <w:t>基準・通知　等</w:t>
            </w:r>
          </w:p>
        </w:tc>
        <w:tc>
          <w:tcPr>
            <w:tcW w:w="425" w:type="dxa"/>
            <w:vAlign w:val="center"/>
          </w:tcPr>
          <w:p w14:paraId="766B70BE" w14:textId="77777777" w:rsidR="00E2398B" w:rsidRPr="004E4C24" w:rsidRDefault="00E2398B" w:rsidP="00F369F3">
            <w:pPr>
              <w:autoSpaceDE w:val="0"/>
              <w:autoSpaceDN w:val="0"/>
              <w:spacing w:line="210" w:lineRule="exact"/>
              <w:jc w:val="center"/>
              <w:rPr>
                <w:color w:val="000000" w:themeColor="text1"/>
                <w:w w:val="50"/>
              </w:rPr>
            </w:pPr>
            <w:r w:rsidRPr="004E4C24">
              <w:rPr>
                <w:rFonts w:hint="eastAsia"/>
                <w:color w:val="000000" w:themeColor="text1"/>
                <w:w w:val="50"/>
              </w:rPr>
              <w:t>評価</w:t>
            </w:r>
          </w:p>
        </w:tc>
        <w:tc>
          <w:tcPr>
            <w:tcW w:w="1701" w:type="dxa"/>
            <w:vAlign w:val="center"/>
          </w:tcPr>
          <w:p w14:paraId="12D12D20" w14:textId="77777777" w:rsidR="00E2398B" w:rsidRPr="004E4C24" w:rsidRDefault="00E2398B" w:rsidP="00F369F3">
            <w:pPr>
              <w:autoSpaceDE w:val="0"/>
              <w:autoSpaceDN w:val="0"/>
              <w:spacing w:line="210" w:lineRule="exact"/>
              <w:jc w:val="center"/>
              <w:rPr>
                <w:color w:val="000000" w:themeColor="text1"/>
              </w:rPr>
            </w:pPr>
            <w:r w:rsidRPr="004E4C24">
              <w:rPr>
                <w:rFonts w:hint="eastAsia"/>
                <w:color w:val="000000" w:themeColor="text1"/>
              </w:rPr>
              <w:t>備考</w:t>
            </w:r>
          </w:p>
        </w:tc>
      </w:tr>
      <w:tr w:rsidR="00535BBA" w:rsidRPr="004E4C24" w14:paraId="177F464C" w14:textId="77777777" w:rsidTr="004E08FF">
        <w:trPr>
          <w:trHeight w:val="1266"/>
        </w:trPr>
        <w:tc>
          <w:tcPr>
            <w:tcW w:w="1271" w:type="dxa"/>
            <w:tcMar>
              <w:right w:w="57" w:type="dxa"/>
            </w:tcMar>
          </w:tcPr>
          <w:p w14:paraId="52141F99" w14:textId="77777777" w:rsidR="00396981" w:rsidRPr="004E4C24" w:rsidRDefault="00AA4059" w:rsidP="00F369F3">
            <w:pPr>
              <w:rPr>
                <w:color w:val="000000" w:themeColor="text1"/>
              </w:rPr>
            </w:pPr>
            <w:r w:rsidRPr="004E4C24">
              <w:rPr>
                <w:rFonts w:hint="eastAsia"/>
                <w:color w:val="000000" w:themeColor="text1"/>
              </w:rPr>
              <w:t>第１</w:t>
            </w:r>
            <w:r w:rsidR="00396981" w:rsidRPr="004E4C24">
              <w:rPr>
                <w:rFonts w:hint="eastAsia"/>
                <w:color w:val="000000" w:themeColor="text1"/>
              </w:rPr>
              <w:t>の１</w:t>
            </w:r>
          </w:p>
          <w:p w14:paraId="690D0E51" w14:textId="77777777" w:rsidR="00535BBA" w:rsidRPr="004E4C24" w:rsidRDefault="00AA4059" w:rsidP="00F369F3">
            <w:pPr>
              <w:rPr>
                <w:color w:val="000000" w:themeColor="text1"/>
              </w:rPr>
            </w:pPr>
            <w:r w:rsidRPr="004E4C24">
              <w:rPr>
                <w:rFonts w:hint="eastAsia"/>
                <w:color w:val="000000" w:themeColor="text1"/>
              </w:rPr>
              <w:t xml:space="preserve">　基本方針</w:t>
            </w:r>
          </w:p>
          <w:p w14:paraId="34EB1C2F" w14:textId="77777777" w:rsidR="00B212B9" w:rsidRPr="004E4C24" w:rsidRDefault="00396981" w:rsidP="00F369F3">
            <w:pPr>
              <w:rPr>
                <w:color w:val="000000" w:themeColor="text1"/>
              </w:rPr>
            </w:pPr>
            <w:r w:rsidRPr="004E4C24">
              <w:rPr>
                <w:rFonts w:hint="eastAsia"/>
                <w:color w:val="000000" w:themeColor="text1"/>
              </w:rPr>
              <w:t>〈法第</w:t>
            </w:r>
            <w:r w:rsidRPr="004E4C24">
              <w:rPr>
                <w:color w:val="000000" w:themeColor="text1"/>
                <w:kern w:val="0"/>
                <w:fitText w:val="180" w:id="617330432"/>
              </w:rPr>
              <w:t>43</w:t>
            </w:r>
            <w:r w:rsidRPr="004E4C24">
              <w:rPr>
                <w:rFonts w:hint="eastAsia"/>
                <w:color w:val="000000" w:themeColor="text1"/>
              </w:rPr>
              <w:t>条〉</w:t>
            </w:r>
          </w:p>
          <w:p w14:paraId="3AA4F9FC" w14:textId="2EC8251D" w:rsidR="00B212B9" w:rsidRPr="004E4C24" w:rsidRDefault="00B212B9" w:rsidP="00F369F3">
            <w:pPr>
              <w:rPr>
                <w:color w:val="000000" w:themeColor="text1"/>
              </w:rPr>
            </w:pPr>
          </w:p>
        </w:tc>
        <w:tc>
          <w:tcPr>
            <w:tcW w:w="6526" w:type="dxa"/>
          </w:tcPr>
          <w:p w14:paraId="66171A40" w14:textId="77777777" w:rsidR="007642C6" w:rsidRPr="004E4C24" w:rsidRDefault="007642C6" w:rsidP="00521C94">
            <w:pPr>
              <w:suppressAutoHyphens/>
              <w:autoSpaceDE w:val="0"/>
              <w:autoSpaceDN w:val="0"/>
              <w:spacing w:line="222" w:lineRule="exact"/>
              <w:ind w:left="180" w:hangingChars="100" w:hanging="180"/>
              <w:jc w:val="left"/>
              <w:rPr>
                <w:color w:val="000000" w:themeColor="text1"/>
              </w:rPr>
            </w:pPr>
          </w:p>
          <w:p w14:paraId="1F57040F" w14:textId="77777777" w:rsidR="00880BAC" w:rsidRPr="004E4C24" w:rsidRDefault="00224744" w:rsidP="00521C94">
            <w:pPr>
              <w:suppressAutoHyphens/>
              <w:autoSpaceDE w:val="0"/>
              <w:autoSpaceDN w:val="0"/>
              <w:spacing w:line="222" w:lineRule="exact"/>
              <w:ind w:left="180" w:hangingChars="100" w:hanging="180"/>
              <w:jc w:val="left"/>
              <w:rPr>
                <w:color w:val="000000" w:themeColor="text1"/>
              </w:rPr>
            </w:pPr>
            <w:r w:rsidRPr="004E4C24">
              <w:rPr>
                <w:rFonts w:hint="eastAsia"/>
                <w:color w:val="000000" w:themeColor="text1"/>
              </w:rPr>
              <w:t>□</w:t>
            </w:r>
            <w:r w:rsidR="0047770E" w:rsidRPr="004E4C24">
              <w:rPr>
                <w:rFonts w:hint="eastAsia"/>
                <w:color w:val="000000" w:themeColor="text1"/>
              </w:rPr>
              <w:t xml:space="preserve">　</w:t>
            </w:r>
            <w:r w:rsidRPr="004E4C24">
              <w:rPr>
                <w:rFonts w:hint="eastAsia"/>
                <w:color w:val="000000" w:themeColor="text1"/>
              </w:rPr>
              <w:t>利用者の意向</w:t>
            </w:r>
            <w:r w:rsidR="00304B6B" w:rsidRPr="004E4C24">
              <w:rPr>
                <w:rFonts w:hint="eastAsia"/>
                <w:color w:val="000000" w:themeColor="text1"/>
              </w:rPr>
              <w:t>、</w:t>
            </w:r>
            <w:r w:rsidRPr="004E4C24">
              <w:rPr>
                <w:rFonts w:hint="eastAsia"/>
                <w:color w:val="000000" w:themeColor="text1"/>
              </w:rPr>
              <w:t>適性</w:t>
            </w:r>
            <w:r w:rsidR="00304B6B" w:rsidRPr="004E4C24">
              <w:rPr>
                <w:rFonts w:hint="eastAsia"/>
                <w:color w:val="000000" w:themeColor="text1"/>
              </w:rPr>
              <w:t>、</w:t>
            </w:r>
            <w:r w:rsidRPr="004E4C24">
              <w:rPr>
                <w:rFonts w:hint="eastAsia"/>
                <w:color w:val="000000" w:themeColor="text1"/>
              </w:rPr>
              <w:t>障害の特性その他の事情を踏まえた計画（</w:t>
            </w:r>
            <w:r w:rsidR="00981AE9" w:rsidRPr="004E4C24">
              <w:rPr>
                <w:rFonts w:hint="eastAsia"/>
                <w:color w:val="000000" w:themeColor="text1"/>
              </w:rPr>
              <w:t>以下「</w:t>
            </w:r>
            <w:r w:rsidRPr="004E4C24">
              <w:rPr>
                <w:rFonts w:hint="eastAsia"/>
                <w:color w:val="000000" w:themeColor="text1"/>
              </w:rPr>
              <w:t>個別支援計画</w:t>
            </w:r>
            <w:r w:rsidR="00981AE9" w:rsidRPr="004E4C24">
              <w:rPr>
                <w:rFonts w:hint="eastAsia"/>
                <w:color w:val="000000" w:themeColor="text1"/>
              </w:rPr>
              <w:t>」という。</w:t>
            </w:r>
            <w:r w:rsidRPr="004E4C24">
              <w:rPr>
                <w:rFonts w:hint="eastAsia"/>
                <w:color w:val="000000" w:themeColor="text1"/>
              </w:rPr>
              <w:t>）を作成し</w:t>
            </w:r>
            <w:r w:rsidR="00304B6B" w:rsidRPr="004E4C24">
              <w:rPr>
                <w:rFonts w:hint="eastAsia"/>
                <w:color w:val="000000" w:themeColor="text1"/>
              </w:rPr>
              <w:t>、</w:t>
            </w:r>
            <w:r w:rsidRPr="004E4C24">
              <w:rPr>
                <w:rFonts w:hint="eastAsia"/>
                <w:color w:val="000000" w:themeColor="text1"/>
              </w:rPr>
              <w:t>これに基づき利用者に対して指定生活介護を提供するとともに</w:t>
            </w:r>
            <w:r w:rsidR="00304B6B" w:rsidRPr="004E4C24">
              <w:rPr>
                <w:rFonts w:hint="eastAsia"/>
                <w:color w:val="000000" w:themeColor="text1"/>
              </w:rPr>
              <w:t>、</w:t>
            </w:r>
            <w:r w:rsidRPr="004E4C24">
              <w:rPr>
                <w:rFonts w:hint="eastAsia"/>
                <w:color w:val="000000" w:themeColor="text1"/>
              </w:rPr>
              <w:t>その効果について継続的な評価を実施することその他の措置を講ずることにより利用者に対して適切かつ効果的に指定生活</w:t>
            </w:r>
            <w:r w:rsidR="004C75AA" w:rsidRPr="004E4C24">
              <w:rPr>
                <w:rFonts w:hint="eastAsia"/>
                <w:color w:val="000000" w:themeColor="text1"/>
              </w:rPr>
              <w:t>介護</w:t>
            </w:r>
            <w:r w:rsidRPr="004E4C24">
              <w:rPr>
                <w:rFonts w:hint="eastAsia"/>
                <w:color w:val="000000" w:themeColor="text1"/>
              </w:rPr>
              <w:t>を提供しているか。</w:t>
            </w:r>
          </w:p>
          <w:p w14:paraId="6843821F" w14:textId="77777777" w:rsidR="00224744" w:rsidRPr="004E4C24" w:rsidRDefault="00B212B9"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w:t>
            </w:r>
            <w:r w:rsidR="00880BAC" w:rsidRPr="004E4C24">
              <w:rPr>
                <w:rFonts w:hint="eastAsia"/>
                <w:color w:val="000000" w:themeColor="text1"/>
              </w:rPr>
              <w:t>平</w:t>
            </w:r>
            <w:r w:rsidR="00880BAC" w:rsidRPr="004E4C24">
              <w:rPr>
                <w:color w:val="000000" w:themeColor="text1"/>
              </w:rPr>
              <w:t>18</w:t>
            </w:r>
            <w:r w:rsidR="00880BAC" w:rsidRPr="004E4C24">
              <w:rPr>
                <w:rFonts w:hint="eastAsia"/>
                <w:color w:val="000000" w:themeColor="text1"/>
              </w:rPr>
              <w:t>厚令</w:t>
            </w:r>
            <w:r w:rsidR="00880BAC" w:rsidRPr="004E4C24">
              <w:rPr>
                <w:color w:val="000000" w:themeColor="text1"/>
              </w:rPr>
              <w:t>171</w:t>
            </w:r>
            <w:r w:rsidR="00880BAC" w:rsidRPr="004E4C24">
              <w:rPr>
                <w:rFonts w:hint="eastAsia"/>
                <w:color w:val="000000" w:themeColor="text1"/>
              </w:rPr>
              <w:t>第</w:t>
            </w:r>
            <w:r w:rsidR="00880BAC" w:rsidRPr="004E4C24">
              <w:rPr>
                <w:color w:val="000000" w:themeColor="text1"/>
              </w:rPr>
              <w:t>3</w:t>
            </w:r>
            <w:r w:rsidR="00880BAC" w:rsidRPr="004E4C24">
              <w:rPr>
                <w:rFonts w:hint="eastAsia"/>
                <w:color w:val="000000" w:themeColor="text1"/>
              </w:rPr>
              <w:t>条第</w:t>
            </w:r>
            <w:r w:rsidR="00880BAC" w:rsidRPr="004E4C24">
              <w:rPr>
                <w:color w:val="000000" w:themeColor="text1"/>
              </w:rPr>
              <w:t>1</w:t>
            </w:r>
            <w:r w:rsidR="00880BAC" w:rsidRPr="004E4C24">
              <w:rPr>
                <w:rFonts w:hint="eastAsia"/>
                <w:color w:val="000000" w:themeColor="text1"/>
              </w:rPr>
              <w:t>項</w:t>
            </w:r>
          </w:p>
          <w:p w14:paraId="00E3D4D4" w14:textId="77777777" w:rsidR="00224744" w:rsidRPr="004E4C24" w:rsidRDefault="00224744" w:rsidP="00F369F3">
            <w:pPr>
              <w:ind w:left="180" w:hangingChars="100" w:hanging="180"/>
              <w:rPr>
                <w:color w:val="000000" w:themeColor="text1"/>
              </w:rPr>
            </w:pPr>
          </w:p>
          <w:p w14:paraId="3F687C44" w14:textId="77777777" w:rsidR="00224744" w:rsidRPr="004E4C24" w:rsidRDefault="00224744"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w:t>
            </w:r>
            <w:r w:rsidR="0047770E" w:rsidRPr="004E4C24">
              <w:rPr>
                <w:rFonts w:hint="eastAsia"/>
                <w:color w:val="000000" w:themeColor="text1"/>
              </w:rPr>
              <w:t xml:space="preserve">　</w:t>
            </w:r>
            <w:r w:rsidRPr="004E4C24">
              <w:rPr>
                <w:rFonts w:hint="eastAsia"/>
                <w:color w:val="000000" w:themeColor="text1"/>
              </w:rPr>
              <w:t>利用者の意思及び人格を尊重して</w:t>
            </w:r>
            <w:r w:rsidR="00304B6B" w:rsidRPr="004E4C24">
              <w:rPr>
                <w:rFonts w:hint="eastAsia"/>
                <w:color w:val="000000" w:themeColor="text1"/>
              </w:rPr>
              <w:t>、</w:t>
            </w:r>
            <w:r w:rsidRPr="004E4C24">
              <w:rPr>
                <w:rFonts w:hint="eastAsia"/>
                <w:color w:val="000000" w:themeColor="text1"/>
              </w:rPr>
              <w:t>常に当該利用者の立場に立った指定生活介護の提供に努めているか。</w:t>
            </w:r>
          </w:p>
          <w:p w14:paraId="26741FD6" w14:textId="77777777" w:rsidR="00880BAC" w:rsidRPr="004E4C24" w:rsidRDefault="00880BAC"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3</w:t>
            </w:r>
            <w:r w:rsidRPr="004E4C24">
              <w:rPr>
                <w:rFonts w:hint="eastAsia"/>
                <w:color w:val="000000" w:themeColor="text1"/>
              </w:rPr>
              <w:t>条第</w:t>
            </w:r>
            <w:r w:rsidRPr="004E4C24">
              <w:rPr>
                <w:color w:val="000000" w:themeColor="text1"/>
              </w:rPr>
              <w:t>2</w:t>
            </w:r>
            <w:r w:rsidRPr="004E4C24">
              <w:rPr>
                <w:rFonts w:hint="eastAsia"/>
                <w:color w:val="000000" w:themeColor="text1"/>
              </w:rPr>
              <w:t>項</w:t>
            </w:r>
          </w:p>
          <w:p w14:paraId="4FF61F98" w14:textId="77777777" w:rsidR="00224744" w:rsidRPr="004E4C24" w:rsidRDefault="00224744" w:rsidP="00521C94">
            <w:pPr>
              <w:suppressAutoHyphens/>
              <w:autoSpaceDE w:val="0"/>
              <w:autoSpaceDN w:val="0"/>
              <w:spacing w:line="222" w:lineRule="exact"/>
              <w:rPr>
                <w:color w:val="000000" w:themeColor="text1"/>
              </w:rPr>
            </w:pPr>
          </w:p>
          <w:p w14:paraId="3026F5AB" w14:textId="77777777" w:rsidR="00224744" w:rsidRPr="004E4C24" w:rsidRDefault="00224744"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w:t>
            </w:r>
            <w:r w:rsidR="0047770E" w:rsidRPr="004E4C24">
              <w:rPr>
                <w:rFonts w:hint="eastAsia"/>
                <w:color w:val="000000" w:themeColor="text1"/>
              </w:rPr>
              <w:t xml:space="preserve">　</w:t>
            </w:r>
            <w:r w:rsidRPr="004E4C24">
              <w:rPr>
                <w:rFonts w:hint="eastAsia"/>
                <w:color w:val="000000" w:themeColor="text1"/>
              </w:rPr>
              <w:t>利用者の人権の擁護</w:t>
            </w:r>
            <w:r w:rsidR="00304B6B" w:rsidRPr="004E4C24">
              <w:rPr>
                <w:rFonts w:hint="eastAsia"/>
                <w:color w:val="000000" w:themeColor="text1"/>
              </w:rPr>
              <w:t>、</w:t>
            </w:r>
            <w:r w:rsidRPr="004E4C24">
              <w:rPr>
                <w:rFonts w:hint="eastAsia"/>
                <w:color w:val="000000" w:themeColor="text1"/>
              </w:rPr>
              <w:t>虐待の防止等のため</w:t>
            </w:r>
            <w:r w:rsidR="00304B6B" w:rsidRPr="004E4C24">
              <w:rPr>
                <w:rFonts w:hint="eastAsia"/>
                <w:color w:val="000000" w:themeColor="text1"/>
              </w:rPr>
              <w:t>、</w:t>
            </w:r>
            <w:r w:rsidRPr="004E4C24">
              <w:rPr>
                <w:rFonts w:hint="eastAsia"/>
                <w:color w:val="000000" w:themeColor="text1"/>
              </w:rPr>
              <w:t>必要な体制の整備を行うとともに</w:t>
            </w:r>
            <w:r w:rsidR="00304B6B" w:rsidRPr="004E4C24">
              <w:rPr>
                <w:rFonts w:hint="eastAsia"/>
                <w:color w:val="000000" w:themeColor="text1"/>
              </w:rPr>
              <w:t>、</w:t>
            </w:r>
            <w:r w:rsidRPr="004E4C24">
              <w:rPr>
                <w:rFonts w:hint="eastAsia"/>
                <w:color w:val="000000" w:themeColor="text1"/>
              </w:rPr>
              <w:t>その従業者に対し</w:t>
            </w:r>
            <w:r w:rsidR="00304B6B" w:rsidRPr="004E4C24">
              <w:rPr>
                <w:rFonts w:hint="eastAsia"/>
                <w:color w:val="000000" w:themeColor="text1"/>
              </w:rPr>
              <w:t>、</w:t>
            </w:r>
            <w:r w:rsidRPr="004E4C24">
              <w:rPr>
                <w:rFonts w:hint="eastAsia"/>
                <w:color w:val="000000" w:themeColor="text1"/>
              </w:rPr>
              <w:t>研修を実施する等の措置を講</w:t>
            </w:r>
            <w:r w:rsidR="00EB7DA4" w:rsidRPr="004E4C24">
              <w:rPr>
                <w:rFonts w:hint="eastAsia"/>
                <w:color w:val="000000" w:themeColor="text1"/>
              </w:rPr>
              <w:t>じているか。</w:t>
            </w:r>
          </w:p>
          <w:p w14:paraId="61AB66BA" w14:textId="77777777" w:rsidR="00880BAC" w:rsidRPr="004E4C24" w:rsidRDefault="00880BAC"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3</w:t>
            </w:r>
            <w:r w:rsidRPr="004E4C24">
              <w:rPr>
                <w:rFonts w:hint="eastAsia"/>
                <w:color w:val="000000" w:themeColor="text1"/>
              </w:rPr>
              <w:t>条第</w:t>
            </w:r>
            <w:r w:rsidRPr="004E4C24">
              <w:rPr>
                <w:color w:val="000000" w:themeColor="text1"/>
              </w:rPr>
              <w:t>3</w:t>
            </w:r>
            <w:r w:rsidRPr="004E4C24">
              <w:rPr>
                <w:rFonts w:hint="eastAsia"/>
                <w:color w:val="000000" w:themeColor="text1"/>
              </w:rPr>
              <w:t>項</w:t>
            </w:r>
          </w:p>
          <w:p w14:paraId="0790E3F6" w14:textId="77777777" w:rsidR="00224744" w:rsidRPr="004E4C24" w:rsidRDefault="00224744" w:rsidP="00521C94">
            <w:pPr>
              <w:suppressAutoHyphens/>
              <w:autoSpaceDE w:val="0"/>
              <w:autoSpaceDN w:val="0"/>
              <w:spacing w:line="222" w:lineRule="exact"/>
              <w:rPr>
                <w:color w:val="000000" w:themeColor="text1"/>
              </w:rPr>
            </w:pPr>
          </w:p>
          <w:p w14:paraId="5C86078B" w14:textId="77777777" w:rsidR="00224744" w:rsidRPr="004E4C24" w:rsidRDefault="00224744" w:rsidP="00F369F3">
            <w:pPr>
              <w:ind w:left="180" w:hangingChars="100" w:hanging="180"/>
              <w:rPr>
                <w:color w:val="000000" w:themeColor="text1"/>
              </w:rPr>
            </w:pPr>
            <w:r w:rsidRPr="004E4C24">
              <w:rPr>
                <w:rFonts w:hint="eastAsia"/>
                <w:color w:val="000000" w:themeColor="text1"/>
              </w:rPr>
              <w:t>□</w:t>
            </w:r>
            <w:r w:rsidR="0047770E" w:rsidRPr="004E4C24">
              <w:rPr>
                <w:rFonts w:hint="eastAsia"/>
                <w:color w:val="000000" w:themeColor="text1"/>
              </w:rPr>
              <w:t xml:space="preserve">　</w:t>
            </w:r>
            <w:r w:rsidRPr="004E4C24">
              <w:rPr>
                <w:rFonts w:hint="eastAsia"/>
                <w:color w:val="000000" w:themeColor="text1"/>
              </w:rPr>
              <w:t>指定生活介護の事業は</w:t>
            </w:r>
            <w:r w:rsidR="00304B6B" w:rsidRPr="004E4C24">
              <w:rPr>
                <w:rFonts w:hint="eastAsia"/>
                <w:color w:val="000000" w:themeColor="text1"/>
              </w:rPr>
              <w:t>、</w:t>
            </w:r>
            <w:r w:rsidRPr="004E4C24">
              <w:rPr>
                <w:rFonts w:hint="eastAsia"/>
                <w:color w:val="000000" w:themeColor="text1"/>
              </w:rPr>
              <w:t>利用者が自立した日常生活又は社会生活を営むことができるよう</w:t>
            </w:r>
            <w:r w:rsidR="00304B6B" w:rsidRPr="004E4C24">
              <w:rPr>
                <w:rFonts w:hint="eastAsia"/>
                <w:color w:val="000000" w:themeColor="text1"/>
              </w:rPr>
              <w:t>、</w:t>
            </w:r>
            <w:r w:rsidRPr="004E4C24">
              <w:rPr>
                <w:rFonts w:hint="eastAsia"/>
                <w:color w:val="000000" w:themeColor="text1"/>
              </w:rPr>
              <w:t>障害者</w:t>
            </w:r>
            <w:r w:rsidR="00B35FBC" w:rsidRPr="004E4C24">
              <w:rPr>
                <w:rFonts w:hint="eastAsia"/>
                <w:color w:val="000000" w:themeColor="text1"/>
              </w:rPr>
              <w:t>総合</w:t>
            </w:r>
            <w:r w:rsidRPr="004E4C24">
              <w:rPr>
                <w:rFonts w:hint="eastAsia"/>
                <w:color w:val="000000" w:themeColor="text1"/>
              </w:rPr>
              <w:t>支援法施行規則第</w:t>
            </w:r>
            <w:r w:rsidRPr="004E4C24">
              <w:rPr>
                <w:color w:val="000000" w:themeColor="text1"/>
              </w:rPr>
              <w:t>2</w:t>
            </w:r>
            <w:r w:rsidRPr="004E4C24">
              <w:rPr>
                <w:rFonts w:hint="eastAsia"/>
                <w:color w:val="000000" w:themeColor="text1"/>
              </w:rPr>
              <w:t>条の</w:t>
            </w:r>
            <w:r w:rsidRPr="004E4C24">
              <w:rPr>
                <w:color w:val="000000" w:themeColor="text1"/>
              </w:rPr>
              <w:t>4</w:t>
            </w:r>
            <w:r w:rsidRPr="004E4C24">
              <w:rPr>
                <w:rFonts w:hint="eastAsia"/>
                <w:color w:val="000000" w:themeColor="text1"/>
              </w:rPr>
              <w:t>に規定する者に対して</w:t>
            </w:r>
            <w:r w:rsidR="00304B6B" w:rsidRPr="004E4C24">
              <w:rPr>
                <w:rFonts w:hint="eastAsia"/>
                <w:color w:val="000000" w:themeColor="text1"/>
              </w:rPr>
              <w:t>、</w:t>
            </w:r>
            <w:r w:rsidRPr="004E4C24">
              <w:rPr>
                <w:rFonts w:hint="eastAsia"/>
                <w:color w:val="000000" w:themeColor="text1"/>
              </w:rPr>
              <w:t>入浴</w:t>
            </w:r>
            <w:r w:rsidR="00304B6B" w:rsidRPr="004E4C24">
              <w:rPr>
                <w:rFonts w:hint="eastAsia"/>
                <w:color w:val="000000" w:themeColor="text1"/>
              </w:rPr>
              <w:t>、</w:t>
            </w:r>
            <w:r w:rsidRPr="004E4C24">
              <w:rPr>
                <w:rFonts w:hint="eastAsia"/>
                <w:color w:val="000000" w:themeColor="text1"/>
              </w:rPr>
              <w:t>排せつ及び食事の介護</w:t>
            </w:r>
            <w:r w:rsidR="00304B6B" w:rsidRPr="004E4C24">
              <w:rPr>
                <w:rFonts w:hint="eastAsia"/>
                <w:color w:val="000000" w:themeColor="text1"/>
              </w:rPr>
              <w:t>、</w:t>
            </w:r>
            <w:r w:rsidRPr="004E4C24">
              <w:rPr>
                <w:rFonts w:hint="eastAsia"/>
                <w:color w:val="000000" w:themeColor="text1"/>
              </w:rPr>
              <w:t>創作的活動又は生産活動の機会の提供その他の便宜を適切かつ効果的に行っているか。</w:t>
            </w:r>
          </w:p>
          <w:p w14:paraId="1CDC3BA9" w14:textId="77777777" w:rsidR="00C17EA8" w:rsidRPr="004E4C24" w:rsidRDefault="00880BAC"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77</w:t>
            </w:r>
            <w:r w:rsidRPr="004E4C24">
              <w:rPr>
                <w:rFonts w:hint="eastAsia"/>
                <w:color w:val="000000" w:themeColor="text1"/>
              </w:rPr>
              <w:t>条</w:t>
            </w:r>
            <w:r w:rsidR="00304B6B" w:rsidRPr="004E4C24">
              <w:rPr>
                <w:rFonts w:hint="eastAsia"/>
                <w:color w:val="000000" w:themeColor="text1"/>
              </w:rPr>
              <w:t>、</w:t>
            </w:r>
            <w:r w:rsidR="001D5F4D" w:rsidRPr="004E4C24">
              <w:rPr>
                <w:rFonts w:hint="eastAsia"/>
                <w:color w:val="000000" w:themeColor="text1"/>
              </w:rPr>
              <w:t>平</w:t>
            </w:r>
            <w:r w:rsidR="001D5F4D" w:rsidRPr="004E4C24">
              <w:rPr>
                <w:color w:val="000000" w:themeColor="text1"/>
              </w:rPr>
              <w:t>18</w:t>
            </w:r>
            <w:r w:rsidR="001D5F4D" w:rsidRPr="004E4C24">
              <w:rPr>
                <w:rFonts w:hint="eastAsia"/>
                <w:color w:val="000000" w:themeColor="text1"/>
              </w:rPr>
              <w:t>厚令</w:t>
            </w:r>
            <w:r w:rsidR="001D5F4D" w:rsidRPr="004E4C24">
              <w:rPr>
                <w:color w:val="000000" w:themeColor="text1"/>
              </w:rPr>
              <w:t>19</w:t>
            </w:r>
            <w:r w:rsidR="001D5F4D" w:rsidRPr="004E4C24">
              <w:rPr>
                <w:rFonts w:hint="eastAsia"/>
                <w:color w:val="000000" w:themeColor="text1"/>
              </w:rPr>
              <w:t>第</w:t>
            </w:r>
            <w:r w:rsidR="001D5F4D" w:rsidRPr="004E4C24">
              <w:rPr>
                <w:color w:val="000000" w:themeColor="text1"/>
              </w:rPr>
              <w:t>2</w:t>
            </w:r>
            <w:r w:rsidR="001D5F4D" w:rsidRPr="004E4C24">
              <w:rPr>
                <w:rFonts w:hint="eastAsia"/>
                <w:color w:val="000000" w:themeColor="text1"/>
              </w:rPr>
              <w:t>条の</w:t>
            </w:r>
            <w:r w:rsidR="001D5F4D" w:rsidRPr="004E4C24">
              <w:rPr>
                <w:color w:val="000000" w:themeColor="text1"/>
              </w:rPr>
              <w:t>4</w:t>
            </w:r>
          </w:p>
          <w:p w14:paraId="47E985E8" w14:textId="77777777" w:rsidR="007642C6" w:rsidRPr="004E4C24" w:rsidRDefault="007642C6" w:rsidP="00521C94">
            <w:pPr>
              <w:suppressAutoHyphens/>
              <w:autoSpaceDE w:val="0"/>
              <w:autoSpaceDN w:val="0"/>
              <w:spacing w:line="222" w:lineRule="exact"/>
              <w:ind w:firstLineChars="100" w:firstLine="180"/>
              <w:jc w:val="left"/>
              <w:rPr>
                <w:color w:val="000000" w:themeColor="text1"/>
              </w:rPr>
            </w:pPr>
          </w:p>
        </w:tc>
        <w:tc>
          <w:tcPr>
            <w:tcW w:w="425" w:type="dxa"/>
          </w:tcPr>
          <w:p w14:paraId="64C2E202" w14:textId="77777777" w:rsidR="007642C6" w:rsidRPr="004E4C24" w:rsidRDefault="007642C6" w:rsidP="00F369F3">
            <w:pPr>
              <w:rPr>
                <w:color w:val="000000" w:themeColor="text1"/>
              </w:rPr>
            </w:pPr>
          </w:p>
          <w:p w14:paraId="23654091" w14:textId="77777777" w:rsidR="00283305" w:rsidRPr="004E4C24" w:rsidRDefault="00283305" w:rsidP="00F369F3">
            <w:pPr>
              <w:rPr>
                <w:color w:val="000000" w:themeColor="text1"/>
              </w:rPr>
            </w:pPr>
            <w:r w:rsidRPr="004E4C24">
              <w:rPr>
                <w:rFonts w:hint="eastAsia"/>
                <w:color w:val="000000" w:themeColor="text1"/>
              </w:rPr>
              <w:t>適</w:t>
            </w:r>
          </w:p>
          <w:p w14:paraId="7E6ACC58" w14:textId="77777777" w:rsidR="00283305" w:rsidRPr="004E4C24" w:rsidRDefault="00283305" w:rsidP="00F369F3">
            <w:pPr>
              <w:rPr>
                <w:color w:val="000000" w:themeColor="text1"/>
              </w:rPr>
            </w:pPr>
            <w:r w:rsidRPr="004E4C24">
              <w:rPr>
                <w:rFonts w:hint="eastAsia"/>
                <w:color w:val="000000" w:themeColor="text1"/>
              </w:rPr>
              <w:t>・</w:t>
            </w:r>
          </w:p>
          <w:p w14:paraId="622E4BB8" w14:textId="77777777" w:rsidR="00FD3359" w:rsidRPr="004E4C24" w:rsidRDefault="00283305" w:rsidP="006B4D8A">
            <w:pPr>
              <w:rPr>
                <w:color w:val="000000" w:themeColor="text1"/>
              </w:rPr>
            </w:pPr>
            <w:r w:rsidRPr="004E4C24">
              <w:rPr>
                <w:rFonts w:hint="eastAsia"/>
                <w:color w:val="000000" w:themeColor="text1"/>
              </w:rPr>
              <w:t>否</w:t>
            </w:r>
          </w:p>
        </w:tc>
        <w:tc>
          <w:tcPr>
            <w:tcW w:w="1701" w:type="dxa"/>
          </w:tcPr>
          <w:p w14:paraId="251BC682" w14:textId="77777777" w:rsidR="00535BBA" w:rsidRPr="004E4C24" w:rsidRDefault="00535BBA" w:rsidP="009B0AF6">
            <w:pPr>
              <w:rPr>
                <w:color w:val="000000" w:themeColor="text1"/>
              </w:rPr>
            </w:pPr>
          </w:p>
          <w:p w14:paraId="359B3BF3" w14:textId="77777777" w:rsidR="00AA4059" w:rsidRPr="004E4C24" w:rsidRDefault="00AA4059" w:rsidP="009B0AF6">
            <w:pPr>
              <w:rPr>
                <w:color w:val="000000" w:themeColor="text1"/>
              </w:rPr>
            </w:pPr>
          </w:p>
          <w:p w14:paraId="1F57A123" w14:textId="77777777" w:rsidR="007642C6" w:rsidRPr="004E4C24" w:rsidRDefault="007642C6" w:rsidP="009B0AF6">
            <w:pPr>
              <w:rPr>
                <w:color w:val="000000" w:themeColor="text1"/>
              </w:rPr>
            </w:pPr>
          </w:p>
          <w:p w14:paraId="7FCD769B" w14:textId="77777777" w:rsidR="007642C6" w:rsidRPr="004E4C24" w:rsidRDefault="007642C6" w:rsidP="009B0AF6">
            <w:pPr>
              <w:rPr>
                <w:color w:val="000000" w:themeColor="text1"/>
              </w:rPr>
            </w:pPr>
          </w:p>
          <w:p w14:paraId="084C0FAC" w14:textId="77777777" w:rsidR="007642C6" w:rsidRPr="004E4C24" w:rsidRDefault="007642C6" w:rsidP="009B0AF6">
            <w:pPr>
              <w:rPr>
                <w:color w:val="000000" w:themeColor="text1"/>
              </w:rPr>
            </w:pPr>
          </w:p>
          <w:p w14:paraId="6901FA98" w14:textId="77777777" w:rsidR="007642C6" w:rsidRPr="004E4C24" w:rsidRDefault="007642C6" w:rsidP="009B0AF6">
            <w:pPr>
              <w:rPr>
                <w:color w:val="000000" w:themeColor="text1"/>
              </w:rPr>
            </w:pPr>
          </w:p>
          <w:p w14:paraId="0BF79381" w14:textId="77777777" w:rsidR="007642C6" w:rsidRPr="004E4C24" w:rsidRDefault="007642C6" w:rsidP="009B0AF6">
            <w:pPr>
              <w:rPr>
                <w:color w:val="000000" w:themeColor="text1"/>
              </w:rPr>
            </w:pPr>
          </w:p>
          <w:p w14:paraId="33E28020" w14:textId="77777777" w:rsidR="007642C6" w:rsidRPr="004E4C24" w:rsidRDefault="007642C6" w:rsidP="009B0AF6">
            <w:pPr>
              <w:rPr>
                <w:color w:val="000000" w:themeColor="text1"/>
              </w:rPr>
            </w:pPr>
          </w:p>
          <w:p w14:paraId="135A1150" w14:textId="77777777" w:rsidR="007642C6" w:rsidRPr="004E4C24" w:rsidRDefault="007642C6" w:rsidP="009B0AF6">
            <w:pPr>
              <w:rPr>
                <w:color w:val="000000" w:themeColor="text1"/>
              </w:rPr>
            </w:pPr>
          </w:p>
          <w:p w14:paraId="0156DAB2" w14:textId="77777777" w:rsidR="007642C6" w:rsidRPr="004E4C24" w:rsidRDefault="007642C6" w:rsidP="009B0AF6">
            <w:pPr>
              <w:rPr>
                <w:color w:val="000000" w:themeColor="text1"/>
              </w:rPr>
            </w:pPr>
          </w:p>
          <w:p w14:paraId="7C108DB7" w14:textId="77777777" w:rsidR="007642C6" w:rsidRPr="004E4C24" w:rsidRDefault="007642C6" w:rsidP="009B0AF6">
            <w:pPr>
              <w:rPr>
                <w:color w:val="000000" w:themeColor="text1"/>
              </w:rPr>
            </w:pPr>
          </w:p>
          <w:p w14:paraId="2219A862" w14:textId="77777777" w:rsidR="007642C6" w:rsidRPr="004E4C24" w:rsidRDefault="007642C6" w:rsidP="007642C6">
            <w:pPr>
              <w:rPr>
                <w:color w:val="000000" w:themeColor="text1"/>
              </w:rPr>
            </w:pPr>
            <w:r w:rsidRPr="004E4C24">
              <w:rPr>
                <w:rFonts w:hint="eastAsia"/>
                <w:color w:val="000000" w:themeColor="text1"/>
              </w:rPr>
              <w:t>研修記録確認</w:t>
            </w:r>
          </w:p>
          <w:p w14:paraId="4D5D8334" w14:textId="77777777" w:rsidR="007642C6" w:rsidRPr="004E4C24" w:rsidRDefault="007642C6" w:rsidP="00F645CF">
            <w:pPr>
              <w:ind w:left="180" w:hangingChars="100" w:hanging="180"/>
              <w:rPr>
                <w:color w:val="000000" w:themeColor="text1"/>
              </w:rPr>
            </w:pPr>
            <w:r w:rsidRPr="004E4C24">
              <w:rPr>
                <w:rFonts w:hint="eastAsia"/>
                <w:color w:val="000000" w:themeColor="text1"/>
              </w:rPr>
              <w:t>□　人権擁護・虐待の防止に関する研修を年１回以上実施し</w:t>
            </w:r>
            <w:r w:rsidR="00304B6B" w:rsidRPr="004E4C24">
              <w:rPr>
                <w:rFonts w:hint="eastAsia"/>
                <w:color w:val="000000" w:themeColor="text1"/>
              </w:rPr>
              <w:t>、</w:t>
            </w:r>
            <w:r w:rsidRPr="004E4C24">
              <w:rPr>
                <w:rFonts w:hint="eastAsia"/>
                <w:color w:val="000000" w:themeColor="text1"/>
              </w:rPr>
              <w:t>その概要を記録しているか。</w:t>
            </w:r>
          </w:p>
        </w:tc>
      </w:tr>
      <w:tr w:rsidR="00396981" w:rsidRPr="004E4C24" w14:paraId="344D8578" w14:textId="77777777" w:rsidTr="004E08FF">
        <w:tc>
          <w:tcPr>
            <w:tcW w:w="1271" w:type="dxa"/>
            <w:tcMar>
              <w:right w:w="57" w:type="dxa"/>
            </w:tcMar>
          </w:tcPr>
          <w:p w14:paraId="08B89460" w14:textId="77777777" w:rsidR="00396981" w:rsidRPr="004E4C24" w:rsidRDefault="00396981" w:rsidP="00F369F3">
            <w:pPr>
              <w:suppressAutoHyphens/>
              <w:autoSpaceDE w:val="0"/>
              <w:autoSpaceDN w:val="0"/>
              <w:spacing w:line="210" w:lineRule="exact"/>
              <w:rPr>
                <w:color w:val="000000" w:themeColor="text1"/>
              </w:rPr>
            </w:pPr>
            <w:r w:rsidRPr="004E4C24">
              <w:rPr>
                <w:rFonts w:hint="eastAsia"/>
                <w:color w:val="000000" w:themeColor="text1"/>
              </w:rPr>
              <w:t>第１の２</w:t>
            </w:r>
          </w:p>
          <w:p w14:paraId="2C20D448" w14:textId="77777777" w:rsidR="00396981" w:rsidRPr="004E4C24" w:rsidRDefault="00396981" w:rsidP="00F369F3">
            <w:pPr>
              <w:suppressAutoHyphens/>
              <w:autoSpaceDE w:val="0"/>
              <w:autoSpaceDN w:val="0"/>
              <w:spacing w:line="210" w:lineRule="exact"/>
              <w:rPr>
                <w:color w:val="000000" w:themeColor="text1"/>
              </w:rPr>
            </w:pPr>
            <w:r w:rsidRPr="004E4C24">
              <w:rPr>
                <w:rFonts w:hint="eastAsia"/>
                <w:color w:val="000000" w:themeColor="text1"/>
              </w:rPr>
              <w:t xml:space="preserve">　暴力団の排除</w:t>
            </w:r>
          </w:p>
        </w:tc>
        <w:tc>
          <w:tcPr>
            <w:tcW w:w="6526" w:type="dxa"/>
          </w:tcPr>
          <w:p w14:paraId="027CAAD9" w14:textId="77777777" w:rsidR="007642C6" w:rsidRPr="004E4C24" w:rsidRDefault="007642C6" w:rsidP="006B4D8A">
            <w:pPr>
              <w:suppressAutoHyphens/>
              <w:autoSpaceDE w:val="0"/>
              <w:autoSpaceDN w:val="0"/>
              <w:spacing w:line="210" w:lineRule="exact"/>
              <w:ind w:left="180" w:hangingChars="100" w:hanging="180"/>
              <w:rPr>
                <w:color w:val="000000" w:themeColor="text1"/>
              </w:rPr>
            </w:pPr>
          </w:p>
          <w:p w14:paraId="03B2EE66" w14:textId="77777777" w:rsidR="00396981" w:rsidRPr="004E4C24" w:rsidRDefault="00396981" w:rsidP="006B4D8A">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管理者及び従業者（利用者の利益に重大な影響を及ぼす業務の全部又は一部について一切の裁判外の行為をなす権限を有し</w:t>
            </w:r>
            <w:r w:rsidR="00304B6B" w:rsidRPr="004E4C24">
              <w:rPr>
                <w:rFonts w:hint="eastAsia"/>
                <w:color w:val="000000" w:themeColor="text1"/>
              </w:rPr>
              <w:t>、</w:t>
            </w:r>
            <w:r w:rsidRPr="004E4C24">
              <w:rPr>
                <w:rFonts w:hint="eastAsia"/>
                <w:color w:val="000000" w:themeColor="text1"/>
              </w:rPr>
              <w:t>又は当該管理者の権限を代行し得る地位にある者）は</w:t>
            </w:r>
            <w:r w:rsidR="00304B6B" w:rsidRPr="004E4C24">
              <w:rPr>
                <w:rFonts w:hint="eastAsia"/>
                <w:color w:val="000000" w:themeColor="text1"/>
              </w:rPr>
              <w:t>、</w:t>
            </w:r>
            <w:r w:rsidRPr="004E4C24">
              <w:rPr>
                <w:rFonts w:hint="eastAsia"/>
                <w:color w:val="000000" w:themeColor="text1"/>
              </w:rPr>
              <w:t>暴力団員による不当な行為の防止等に関する法律第</w:t>
            </w:r>
            <w:r w:rsidR="00620076" w:rsidRPr="004E4C24">
              <w:rPr>
                <w:rFonts w:hint="eastAsia"/>
                <w:color w:val="000000" w:themeColor="text1"/>
              </w:rPr>
              <w:t>2</w:t>
            </w:r>
            <w:r w:rsidRPr="004E4C24">
              <w:rPr>
                <w:rFonts w:hint="eastAsia"/>
                <w:color w:val="000000" w:themeColor="text1"/>
              </w:rPr>
              <w:t>条第</w:t>
            </w:r>
            <w:r w:rsidR="00620076" w:rsidRPr="004E4C24">
              <w:rPr>
                <w:rFonts w:hint="eastAsia"/>
                <w:color w:val="000000" w:themeColor="text1"/>
              </w:rPr>
              <w:t>6</w:t>
            </w:r>
            <w:r w:rsidRPr="004E4C24">
              <w:rPr>
                <w:rFonts w:hint="eastAsia"/>
                <w:color w:val="000000" w:themeColor="text1"/>
              </w:rPr>
              <w:t>号に規定する暴力団員ではないか。</w:t>
            </w:r>
          </w:p>
          <w:p w14:paraId="02706EF1" w14:textId="77777777" w:rsidR="00396981" w:rsidRPr="004E4C24" w:rsidRDefault="00396981" w:rsidP="009B0AF6">
            <w:pPr>
              <w:suppressAutoHyphens/>
              <w:autoSpaceDE w:val="0"/>
              <w:autoSpaceDN w:val="0"/>
              <w:spacing w:line="210" w:lineRule="exact"/>
              <w:ind w:leftChars="100" w:left="180"/>
              <w:rPr>
                <w:color w:val="000000" w:themeColor="text1"/>
              </w:rPr>
            </w:pPr>
            <w:r w:rsidRPr="004E4C24">
              <w:rPr>
                <w:color w:val="000000" w:themeColor="text1"/>
              </w:rPr>
              <w:t>◆</w:t>
            </w:r>
            <w:r w:rsidRPr="004E4C24">
              <w:rPr>
                <w:rFonts w:hint="eastAsia"/>
                <w:color w:val="000000" w:themeColor="text1"/>
              </w:rPr>
              <w:t>平25市条例第4条第1項</w:t>
            </w:r>
          </w:p>
          <w:p w14:paraId="2E5CBA48" w14:textId="77777777" w:rsidR="00396981" w:rsidRPr="004E4C24" w:rsidRDefault="00396981" w:rsidP="009B0AF6">
            <w:pPr>
              <w:suppressAutoHyphens/>
              <w:autoSpaceDE w:val="0"/>
              <w:autoSpaceDN w:val="0"/>
              <w:spacing w:line="210" w:lineRule="exact"/>
              <w:ind w:left="180" w:hangingChars="100" w:hanging="180"/>
              <w:rPr>
                <w:color w:val="000000" w:themeColor="text1"/>
              </w:rPr>
            </w:pPr>
          </w:p>
          <w:p w14:paraId="36632338" w14:textId="77777777" w:rsidR="00396981" w:rsidRPr="004E4C24" w:rsidRDefault="00396981" w:rsidP="009B0AF6">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事業所は</w:t>
            </w:r>
            <w:r w:rsidR="00304B6B" w:rsidRPr="004E4C24">
              <w:rPr>
                <w:rFonts w:hint="eastAsia"/>
                <w:color w:val="000000" w:themeColor="text1"/>
              </w:rPr>
              <w:t>、</w:t>
            </w:r>
            <w:r w:rsidRPr="004E4C24">
              <w:rPr>
                <w:rFonts w:hint="eastAsia"/>
                <w:color w:val="000000" w:themeColor="text1"/>
              </w:rPr>
              <w:t>その運営について</w:t>
            </w:r>
            <w:r w:rsidR="00304B6B" w:rsidRPr="004E4C24">
              <w:rPr>
                <w:rFonts w:hint="eastAsia"/>
                <w:color w:val="000000" w:themeColor="text1"/>
              </w:rPr>
              <w:t>、</w:t>
            </w:r>
            <w:r w:rsidRPr="004E4C24">
              <w:rPr>
                <w:rFonts w:hint="eastAsia"/>
                <w:color w:val="000000" w:themeColor="text1"/>
              </w:rPr>
              <w:t>京都市暴力団排除条例第</w:t>
            </w:r>
            <w:r w:rsidR="00620076" w:rsidRPr="004E4C24">
              <w:rPr>
                <w:rFonts w:hint="eastAsia"/>
                <w:color w:val="000000" w:themeColor="text1"/>
              </w:rPr>
              <w:t>2</w:t>
            </w:r>
            <w:r w:rsidRPr="004E4C24">
              <w:rPr>
                <w:rFonts w:hint="eastAsia"/>
                <w:color w:val="000000" w:themeColor="text1"/>
              </w:rPr>
              <w:t>条第</w:t>
            </w:r>
            <w:r w:rsidR="00620076" w:rsidRPr="004E4C24">
              <w:rPr>
                <w:rFonts w:hint="eastAsia"/>
                <w:color w:val="000000" w:themeColor="text1"/>
              </w:rPr>
              <w:t>4</w:t>
            </w:r>
            <w:r w:rsidRPr="004E4C24">
              <w:rPr>
                <w:rFonts w:hint="eastAsia"/>
                <w:color w:val="000000" w:themeColor="text1"/>
              </w:rPr>
              <w:t>号に規定する暴力団員等の支配を受けていないか。</w:t>
            </w:r>
          </w:p>
          <w:p w14:paraId="144AF4BC" w14:textId="77777777" w:rsidR="00C17EA8" w:rsidRPr="004E4C24" w:rsidRDefault="00396981" w:rsidP="00521C94">
            <w:pPr>
              <w:suppressAutoHyphens/>
              <w:autoSpaceDE w:val="0"/>
              <w:autoSpaceDN w:val="0"/>
              <w:spacing w:line="210" w:lineRule="exact"/>
              <w:ind w:leftChars="100" w:left="180"/>
              <w:rPr>
                <w:color w:val="000000" w:themeColor="text1"/>
              </w:rPr>
            </w:pPr>
            <w:r w:rsidRPr="004E4C24">
              <w:rPr>
                <w:color w:val="000000" w:themeColor="text1"/>
              </w:rPr>
              <w:t>◆</w:t>
            </w:r>
            <w:r w:rsidRPr="004E4C24">
              <w:rPr>
                <w:rFonts w:hint="eastAsia"/>
                <w:color w:val="000000" w:themeColor="text1"/>
              </w:rPr>
              <w:t>平25市条例第4条第2項</w:t>
            </w:r>
          </w:p>
          <w:p w14:paraId="1A9B9E86" w14:textId="77777777" w:rsidR="007642C6" w:rsidRPr="004E4C24" w:rsidRDefault="007642C6" w:rsidP="00521C94">
            <w:pPr>
              <w:suppressAutoHyphens/>
              <w:autoSpaceDE w:val="0"/>
              <w:autoSpaceDN w:val="0"/>
              <w:spacing w:line="210" w:lineRule="exact"/>
              <w:ind w:leftChars="100" w:left="180"/>
              <w:rPr>
                <w:color w:val="000000" w:themeColor="text1"/>
              </w:rPr>
            </w:pPr>
          </w:p>
        </w:tc>
        <w:tc>
          <w:tcPr>
            <w:tcW w:w="425" w:type="dxa"/>
          </w:tcPr>
          <w:p w14:paraId="5F1D466E" w14:textId="77777777" w:rsidR="007642C6" w:rsidRPr="004E4C24" w:rsidRDefault="007642C6" w:rsidP="00521C94">
            <w:pPr>
              <w:autoSpaceDE w:val="0"/>
              <w:autoSpaceDN w:val="0"/>
              <w:spacing w:line="210" w:lineRule="exact"/>
              <w:rPr>
                <w:color w:val="000000" w:themeColor="text1"/>
              </w:rPr>
            </w:pPr>
          </w:p>
          <w:p w14:paraId="0123DC4E" w14:textId="77777777" w:rsidR="00396981" w:rsidRPr="004E4C24" w:rsidRDefault="00396981" w:rsidP="00521C94">
            <w:pPr>
              <w:autoSpaceDE w:val="0"/>
              <w:autoSpaceDN w:val="0"/>
              <w:spacing w:line="210" w:lineRule="exact"/>
              <w:rPr>
                <w:color w:val="000000" w:themeColor="text1"/>
              </w:rPr>
            </w:pPr>
            <w:r w:rsidRPr="004E4C24">
              <w:rPr>
                <w:rFonts w:hint="eastAsia"/>
                <w:color w:val="000000" w:themeColor="text1"/>
              </w:rPr>
              <w:t>適</w:t>
            </w:r>
          </w:p>
          <w:p w14:paraId="57C756DB" w14:textId="77777777" w:rsidR="00396981" w:rsidRPr="004E4C24" w:rsidRDefault="00396981" w:rsidP="00521C94">
            <w:pPr>
              <w:autoSpaceDE w:val="0"/>
              <w:autoSpaceDN w:val="0"/>
              <w:spacing w:line="210" w:lineRule="exact"/>
              <w:rPr>
                <w:color w:val="000000" w:themeColor="text1"/>
              </w:rPr>
            </w:pPr>
            <w:r w:rsidRPr="004E4C24">
              <w:rPr>
                <w:rFonts w:hint="eastAsia"/>
                <w:color w:val="000000" w:themeColor="text1"/>
              </w:rPr>
              <w:t>・</w:t>
            </w:r>
          </w:p>
          <w:p w14:paraId="155BE415" w14:textId="77777777" w:rsidR="00396981" w:rsidRPr="004E4C24" w:rsidRDefault="00396981" w:rsidP="00521C94">
            <w:pPr>
              <w:autoSpaceDE w:val="0"/>
              <w:autoSpaceDN w:val="0"/>
              <w:spacing w:line="210" w:lineRule="exact"/>
              <w:rPr>
                <w:color w:val="000000" w:themeColor="text1"/>
              </w:rPr>
            </w:pPr>
            <w:r w:rsidRPr="004E4C24">
              <w:rPr>
                <w:rFonts w:hint="eastAsia"/>
                <w:color w:val="000000" w:themeColor="text1"/>
              </w:rPr>
              <w:t>否</w:t>
            </w:r>
          </w:p>
          <w:p w14:paraId="0149B460" w14:textId="77777777" w:rsidR="00FD3359" w:rsidRPr="004E4C24" w:rsidRDefault="00FD3359" w:rsidP="00521C94">
            <w:pPr>
              <w:autoSpaceDE w:val="0"/>
              <w:autoSpaceDN w:val="0"/>
              <w:spacing w:line="210" w:lineRule="exact"/>
              <w:rPr>
                <w:color w:val="000000" w:themeColor="text1"/>
              </w:rPr>
            </w:pPr>
          </w:p>
        </w:tc>
        <w:tc>
          <w:tcPr>
            <w:tcW w:w="1701" w:type="dxa"/>
          </w:tcPr>
          <w:p w14:paraId="039989F1" w14:textId="77777777" w:rsidR="00396981" w:rsidRPr="004E4C24" w:rsidRDefault="00396981" w:rsidP="00521C94">
            <w:pPr>
              <w:autoSpaceDE w:val="0"/>
              <w:autoSpaceDN w:val="0"/>
              <w:spacing w:line="210" w:lineRule="exact"/>
              <w:rPr>
                <w:color w:val="000000" w:themeColor="text1"/>
              </w:rPr>
            </w:pPr>
          </w:p>
        </w:tc>
      </w:tr>
      <w:tr w:rsidR="00396981" w:rsidRPr="004E4C24" w14:paraId="14BCC96A" w14:textId="77777777" w:rsidTr="004E08FF">
        <w:tc>
          <w:tcPr>
            <w:tcW w:w="1271" w:type="dxa"/>
            <w:tcBorders>
              <w:bottom w:val="single" w:sz="4" w:space="0" w:color="000000"/>
            </w:tcBorders>
            <w:tcMar>
              <w:right w:w="57" w:type="dxa"/>
            </w:tcMar>
          </w:tcPr>
          <w:p w14:paraId="1D06244C" w14:textId="77777777" w:rsidR="008076AC"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第２　人員に関する基準</w:t>
            </w:r>
          </w:p>
          <w:p w14:paraId="0FAB27AE" w14:textId="77777777" w:rsidR="008076AC" w:rsidRPr="004E4C24" w:rsidRDefault="00FD3359" w:rsidP="00521C94">
            <w:pPr>
              <w:suppressAutoHyphens/>
              <w:autoSpaceDE w:val="0"/>
              <w:autoSpaceDN w:val="0"/>
              <w:spacing w:line="222" w:lineRule="exact"/>
              <w:ind w:leftChars="-100" w:hangingChars="100" w:hanging="180"/>
              <w:rPr>
                <w:color w:val="000000" w:themeColor="text1"/>
              </w:rPr>
            </w:pPr>
            <w:r w:rsidRPr="004E4C24">
              <w:rPr>
                <w:rFonts w:hint="eastAsia"/>
                <w:color w:val="000000" w:themeColor="text1"/>
              </w:rPr>
              <w:t>〈</w:t>
            </w:r>
            <w:r w:rsidR="00396981" w:rsidRPr="004E4C24">
              <w:rPr>
                <w:rFonts w:hint="eastAsia"/>
                <w:color w:val="000000" w:themeColor="text1"/>
              </w:rPr>
              <w:t>法第</w:t>
            </w:r>
            <w:r w:rsidR="00396981" w:rsidRPr="004E4C24">
              <w:rPr>
                <w:color w:val="000000" w:themeColor="text1"/>
              </w:rPr>
              <w:t>43</w:t>
            </w:r>
            <w:r w:rsidR="00396981" w:rsidRPr="004E4C24">
              <w:rPr>
                <w:rFonts w:hint="eastAsia"/>
                <w:color w:val="000000" w:themeColor="text1"/>
              </w:rPr>
              <w:t>条第</w:t>
            </w:r>
            <w:r w:rsidR="00396981" w:rsidRPr="004E4C24">
              <w:rPr>
                <w:color w:val="000000" w:themeColor="text1"/>
              </w:rPr>
              <w:t>1</w:t>
            </w:r>
            <w:r w:rsidR="00396981" w:rsidRPr="004E4C24">
              <w:rPr>
                <w:rFonts w:hint="eastAsia"/>
                <w:color w:val="000000" w:themeColor="text1"/>
              </w:rPr>
              <w:t>項</w:t>
            </w:r>
            <w:r w:rsidRPr="004E4C24">
              <w:rPr>
                <w:rFonts w:hint="eastAsia"/>
                <w:color w:val="000000" w:themeColor="text1"/>
              </w:rPr>
              <w:t>〉</w:t>
            </w:r>
          </w:p>
          <w:p w14:paraId="341DF28D" w14:textId="77777777" w:rsidR="0037258C" w:rsidRPr="004E4C24" w:rsidRDefault="0037258C" w:rsidP="00521C94">
            <w:pPr>
              <w:suppressAutoHyphens/>
              <w:autoSpaceDE w:val="0"/>
              <w:autoSpaceDN w:val="0"/>
              <w:spacing w:line="222" w:lineRule="exact"/>
              <w:ind w:leftChars="-100" w:hangingChars="100" w:hanging="180"/>
              <w:rPr>
                <w:color w:val="000000" w:themeColor="text1"/>
              </w:rPr>
            </w:pPr>
            <w:r w:rsidRPr="004E4C24">
              <w:rPr>
                <w:rFonts w:hint="eastAsia"/>
                <w:color w:val="000000" w:themeColor="text1"/>
              </w:rPr>
              <w:t xml:space="preserve">　</w:t>
            </w:r>
            <w:r w:rsidR="006A0D3E" w:rsidRPr="004E4C24">
              <w:rPr>
                <w:rFonts w:hint="eastAsia"/>
                <w:color w:val="000000" w:themeColor="text1"/>
              </w:rPr>
              <w:t xml:space="preserve">　指定生活介護事業所の従業者の員数</w:t>
            </w:r>
          </w:p>
          <w:p w14:paraId="7BEECD1E" w14:textId="77777777" w:rsidR="00396981" w:rsidRPr="004E4C24" w:rsidRDefault="008076AC" w:rsidP="00521C94">
            <w:pPr>
              <w:suppressAutoHyphens/>
              <w:autoSpaceDE w:val="0"/>
              <w:autoSpaceDN w:val="0"/>
              <w:spacing w:line="222" w:lineRule="exact"/>
              <w:jc w:val="left"/>
              <w:rPr>
                <w:color w:val="000000" w:themeColor="text1"/>
              </w:rPr>
            </w:pPr>
            <w:r w:rsidRPr="004E4C24">
              <w:rPr>
                <w:rFonts w:hint="eastAsia"/>
                <w:color w:val="000000" w:themeColor="text1"/>
              </w:rPr>
              <w:t xml:space="preserve">１　</w:t>
            </w:r>
            <w:r w:rsidR="00396981" w:rsidRPr="004E4C24">
              <w:rPr>
                <w:rFonts w:hint="eastAsia"/>
                <w:color w:val="000000" w:themeColor="text1"/>
              </w:rPr>
              <w:t>医師</w:t>
            </w:r>
          </w:p>
        </w:tc>
        <w:tc>
          <w:tcPr>
            <w:tcW w:w="6526" w:type="dxa"/>
            <w:tcBorders>
              <w:bottom w:val="single" w:sz="4" w:space="0" w:color="000000"/>
            </w:tcBorders>
          </w:tcPr>
          <w:p w14:paraId="134001CF" w14:textId="77777777" w:rsidR="007642C6" w:rsidRPr="004E4C24" w:rsidRDefault="007642C6" w:rsidP="00521C94">
            <w:pPr>
              <w:suppressAutoHyphens/>
              <w:autoSpaceDE w:val="0"/>
              <w:autoSpaceDN w:val="0"/>
              <w:spacing w:line="222" w:lineRule="exact"/>
              <w:ind w:firstLineChars="100" w:firstLine="180"/>
              <w:rPr>
                <w:color w:val="000000" w:themeColor="text1"/>
              </w:rPr>
            </w:pPr>
          </w:p>
          <w:p w14:paraId="19920E7C" w14:textId="77777777" w:rsidR="00396981" w:rsidRPr="004E4C24" w:rsidRDefault="00396981" w:rsidP="00521C94">
            <w:pPr>
              <w:suppressAutoHyphens/>
              <w:autoSpaceDE w:val="0"/>
              <w:autoSpaceDN w:val="0"/>
              <w:spacing w:line="222" w:lineRule="exact"/>
              <w:ind w:firstLineChars="100" w:firstLine="180"/>
              <w:rPr>
                <w:color w:val="000000" w:themeColor="text1"/>
              </w:rPr>
            </w:pPr>
            <w:r w:rsidRPr="004E4C24">
              <w:rPr>
                <w:rFonts w:hint="eastAsia"/>
                <w:color w:val="000000" w:themeColor="text1"/>
              </w:rPr>
              <w:t>指定生活介護事業所に置く従業者及びその員数は</w:t>
            </w:r>
            <w:r w:rsidR="00304B6B" w:rsidRPr="004E4C24">
              <w:rPr>
                <w:rFonts w:hint="eastAsia"/>
                <w:color w:val="000000" w:themeColor="text1"/>
              </w:rPr>
              <w:t>、</w:t>
            </w:r>
            <w:r w:rsidRPr="004E4C24">
              <w:rPr>
                <w:rFonts w:hint="eastAsia"/>
                <w:color w:val="000000" w:themeColor="text1"/>
              </w:rPr>
              <w:t>次のとおりになっているか。</w:t>
            </w:r>
          </w:p>
          <w:p w14:paraId="13426BF0" w14:textId="77777777" w:rsidR="00FD3359" w:rsidRPr="004E4C24" w:rsidRDefault="0015227C" w:rsidP="00521C94">
            <w:pPr>
              <w:suppressAutoHyphens/>
              <w:autoSpaceDE w:val="0"/>
              <w:autoSpaceDN w:val="0"/>
              <w:spacing w:line="222" w:lineRule="exac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78</w:t>
            </w:r>
            <w:r w:rsidRPr="004E4C24">
              <w:rPr>
                <w:rFonts w:hint="eastAsia"/>
                <w:color w:val="000000" w:themeColor="text1"/>
              </w:rPr>
              <w:t>条第</w:t>
            </w:r>
            <w:r w:rsidRPr="004E4C24">
              <w:rPr>
                <w:color w:val="000000" w:themeColor="text1"/>
              </w:rPr>
              <w:t>1</w:t>
            </w:r>
            <w:r w:rsidRPr="004E4C24">
              <w:rPr>
                <w:rFonts w:hint="eastAsia"/>
                <w:color w:val="000000" w:themeColor="text1"/>
              </w:rPr>
              <w:t>項</w:t>
            </w:r>
          </w:p>
          <w:p w14:paraId="76339533" w14:textId="77777777" w:rsidR="00FD3359" w:rsidRPr="004E4C24" w:rsidRDefault="00FD3359" w:rsidP="00521C94">
            <w:pPr>
              <w:suppressAutoHyphens/>
              <w:autoSpaceDE w:val="0"/>
              <w:autoSpaceDN w:val="0"/>
              <w:spacing w:line="222" w:lineRule="exact"/>
              <w:rPr>
                <w:color w:val="000000" w:themeColor="text1"/>
              </w:rPr>
            </w:pPr>
          </w:p>
          <w:p w14:paraId="33EFBC84" w14:textId="77777777" w:rsidR="00396981" w:rsidRPr="004E4C24" w:rsidRDefault="00396981" w:rsidP="00521C94">
            <w:pPr>
              <w:suppressAutoHyphens/>
              <w:autoSpaceDE w:val="0"/>
              <w:autoSpaceDN w:val="0"/>
              <w:spacing w:line="222" w:lineRule="exact"/>
              <w:ind w:left="180" w:hangingChars="100" w:hanging="180"/>
              <w:jc w:val="left"/>
              <w:rPr>
                <w:color w:val="000000" w:themeColor="text1"/>
              </w:rPr>
            </w:pPr>
            <w:r w:rsidRPr="004E4C24">
              <w:rPr>
                <w:rFonts w:hint="eastAsia"/>
                <w:color w:val="000000" w:themeColor="text1"/>
              </w:rPr>
              <w:t>□</w:t>
            </w:r>
            <w:r w:rsidR="00636EA8" w:rsidRPr="004E4C24">
              <w:rPr>
                <w:rFonts w:hint="eastAsia"/>
                <w:color w:val="000000" w:themeColor="text1"/>
              </w:rPr>
              <w:t xml:space="preserve">　</w:t>
            </w:r>
            <w:r w:rsidRPr="004E4C24">
              <w:rPr>
                <w:rFonts w:hint="eastAsia"/>
                <w:color w:val="000000" w:themeColor="text1"/>
              </w:rPr>
              <w:t>利用者に対して日常生活上の健康管理及び療養上の指導を行うために必要な数となっているか。</w:t>
            </w:r>
          </w:p>
          <w:p w14:paraId="0F1FD884" w14:textId="77777777" w:rsidR="00396981" w:rsidRPr="004E4C24" w:rsidRDefault="00396981"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78</w:t>
            </w:r>
            <w:r w:rsidRPr="004E4C24">
              <w:rPr>
                <w:rFonts w:hint="eastAsia"/>
                <w:color w:val="000000" w:themeColor="text1"/>
              </w:rPr>
              <w:t>条第</w:t>
            </w:r>
            <w:r w:rsidRPr="004E4C24">
              <w:rPr>
                <w:color w:val="000000" w:themeColor="text1"/>
              </w:rPr>
              <w:t>1</w:t>
            </w:r>
            <w:r w:rsidRPr="004E4C24">
              <w:rPr>
                <w:rFonts w:hint="eastAsia"/>
                <w:color w:val="000000" w:themeColor="text1"/>
              </w:rPr>
              <w:t>項第</w:t>
            </w:r>
            <w:r w:rsidRPr="004E4C24">
              <w:rPr>
                <w:color w:val="000000" w:themeColor="text1"/>
              </w:rPr>
              <w:t>1</w:t>
            </w:r>
            <w:r w:rsidRPr="004E4C24">
              <w:rPr>
                <w:rFonts w:hint="eastAsia"/>
                <w:color w:val="000000" w:themeColor="text1"/>
              </w:rPr>
              <w:t>号</w:t>
            </w:r>
          </w:p>
          <w:p w14:paraId="53C1FB25" w14:textId="77777777" w:rsidR="00636EA8" w:rsidRPr="004E4C24" w:rsidRDefault="00636EA8" w:rsidP="00521C94">
            <w:pPr>
              <w:suppressAutoHyphens/>
              <w:autoSpaceDE w:val="0"/>
              <w:autoSpaceDN w:val="0"/>
              <w:spacing w:line="222" w:lineRule="exact"/>
              <w:jc w:val="left"/>
              <w:rPr>
                <w:color w:val="000000" w:themeColor="text1"/>
              </w:rPr>
            </w:pPr>
          </w:p>
          <w:p w14:paraId="53CCA750" w14:textId="77777777" w:rsidR="00396981" w:rsidRPr="004E4C24" w:rsidRDefault="00396981" w:rsidP="00521C94">
            <w:pPr>
              <w:suppressAutoHyphens/>
              <w:autoSpaceDE w:val="0"/>
              <w:autoSpaceDN w:val="0"/>
              <w:spacing w:line="222" w:lineRule="exact"/>
              <w:ind w:leftChars="100" w:left="360" w:hangingChars="100" w:hanging="180"/>
              <w:rPr>
                <w:color w:val="000000" w:themeColor="text1"/>
              </w:rPr>
            </w:pPr>
            <w:r w:rsidRPr="004E4C24">
              <w:rPr>
                <w:rFonts w:hint="eastAsia"/>
                <w:color w:val="000000" w:themeColor="text1"/>
              </w:rPr>
              <w:t>◎　嘱託医を確保することをもって</w:t>
            </w:r>
            <w:r w:rsidR="00304B6B" w:rsidRPr="004E4C24">
              <w:rPr>
                <w:rFonts w:hint="eastAsia"/>
                <w:color w:val="000000" w:themeColor="text1"/>
              </w:rPr>
              <w:t>、</w:t>
            </w:r>
            <w:r w:rsidRPr="004E4C24">
              <w:rPr>
                <w:rFonts w:hint="eastAsia"/>
                <w:color w:val="000000" w:themeColor="text1"/>
              </w:rPr>
              <w:t>これを満たすものとして取り扱うことも差し支えない。</w:t>
            </w:r>
            <w:r w:rsidR="00CD670B" w:rsidRPr="004E4C24">
              <w:rPr>
                <w:rFonts w:hint="eastAsia"/>
                <w:color w:val="000000" w:themeColor="text1"/>
              </w:rPr>
              <w:t>また</w:t>
            </w:r>
            <w:r w:rsidR="00304B6B" w:rsidRPr="004E4C24">
              <w:rPr>
                <w:rFonts w:hint="eastAsia"/>
                <w:color w:val="000000" w:themeColor="text1"/>
              </w:rPr>
              <w:t>、</w:t>
            </w:r>
            <w:r w:rsidR="00CD670B" w:rsidRPr="004E4C24">
              <w:rPr>
                <w:rFonts w:hint="eastAsia"/>
                <w:color w:val="000000" w:themeColor="text1"/>
              </w:rPr>
              <w:t>指定生活介護事業所において看護師等による利用者の健康状態の把握や健康相談等が実施され</w:t>
            </w:r>
            <w:r w:rsidR="00304B6B" w:rsidRPr="004E4C24">
              <w:rPr>
                <w:rFonts w:hint="eastAsia"/>
                <w:color w:val="000000" w:themeColor="text1"/>
              </w:rPr>
              <w:t>、</w:t>
            </w:r>
            <w:r w:rsidR="00CD670B" w:rsidRPr="004E4C24">
              <w:rPr>
                <w:rFonts w:hint="eastAsia"/>
                <w:color w:val="000000" w:themeColor="text1"/>
              </w:rPr>
              <w:t>必要に応じて医療機関への通院等により対応することが可能な場合に限り</w:t>
            </w:r>
            <w:r w:rsidR="00304B6B" w:rsidRPr="004E4C24">
              <w:rPr>
                <w:rFonts w:hint="eastAsia"/>
                <w:color w:val="000000" w:themeColor="text1"/>
              </w:rPr>
              <w:t>、</w:t>
            </w:r>
            <w:r w:rsidR="00CD670B" w:rsidRPr="004E4C24">
              <w:rPr>
                <w:rFonts w:hint="eastAsia"/>
                <w:color w:val="000000" w:themeColor="text1"/>
              </w:rPr>
              <w:t>医師を配置しない取扱いとすることができることとする。</w:t>
            </w:r>
          </w:p>
          <w:p w14:paraId="6D3B7EFA" w14:textId="77777777" w:rsidR="00C17EA8"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005813A7" w:rsidRPr="004E4C24">
              <w:rPr>
                <w:rFonts w:hint="eastAsia"/>
                <w:color w:val="000000" w:themeColor="text1"/>
              </w:rPr>
              <w:t>第五の</w:t>
            </w:r>
            <w:r w:rsidR="00620076" w:rsidRPr="004E4C24">
              <w:rPr>
                <w:rFonts w:hint="eastAsia"/>
                <w:color w:val="000000" w:themeColor="text1"/>
              </w:rPr>
              <w:t>1</w:t>
            </w:r>
            <w:r w:rsidRPr="004E4C24">
              <w:rPr>
                <w:color w:val="000000" w:themeColor="text1"/>
              </w:rPr>
              <w:t>(1)</w:t>
            </w:r>
          </w:p>
          <w:p w14:paraId="1E8331A3" w14:textId="77777777" w:rsidR="007642C6" w:rsidRPr="004E4C24" w:rsidRDefault="007642C6" w:rsidP="00521C94">
            <w:pPr>
              <w:suppressAutoHyphens/>
              <w:autoSpaceDE w:val="0"/>
              <w:autoSpaceDN w:val="0"/>
              <w:spacing w:line="222" w:lineRule="exact"/>
              <w:ind w:firstLineChars="200" w:firstLine="360"/>
              <w:jc w:val="left"/>
              <w:rPr>
                <w:color w:val="000000" w:themeColor="text1"/>
              </w:rPr>
            </w:pPr>
          </w:p>
        </w:tc>
        <w:tc>
          <w:tcPr>
            <w:tcW w:w="425" w:type="dxa"/>
            <w:tcBorders>
              <w:bottom w:val="single" w:sz="4" w:space="0" w:color="000000"/>
            </w:tcBorders>
          </w:tcPr>
          <w:p w14:paraId="2A13F496" w14:textId="77777777" w:rsidR="007642C6" w:rsidRPr="004E4C24" w:rsidRDefault="007642C6" w:rsidP="00F369F3">
            <w:pPr>
              <w:rPr>
                <w:color w:val="000000" w:themeColor="text1"/>
              </w:rPr>
            </w:pPr>
          </w:p>
          <w:p w14:paraId="5A9AE513" w14:textId="77777777" w:rsidR="00396981" w:rsidRPr="004E4C24" w:rsidRDefault="00396981" w:rsidP="00F369F3">
            <w:pPr>
              <w:rPr>
                <w:color w:val="000000" w:themeColor="text1"/>
              </w:rPr>
            </w:pPr>
            <w:r w:rsidRPr="004E4C24">
              <w:rPr>
                <w:rFonts w:hint="eastAsia"/>
                <w:color w:val="000000" w:themeColor="text1"/>
              </w:rPr>
              <w:t>適</w:t>
            </w:r>
          </w:p>
          <w:p w14:paraId="0352E7CB" w14:textId="77777777" w:rsidR="00396981" w:rsidRPr="004E4C24" w:rsidRDefault="00396981" w:rsidP="00F369F3">
            <w:pPr>
              <w:rPr>
                <w:color w:val="000000" w:themeColor="text1"/>
              </w:rPr>
            </w:pPr>
            <w:r w:rsidRPr="004E4C24">
              <w:rPr>
                <w:rFonts w:hint="eastAsia"/>
                <w:color w:val="000000" w:themeColor="text1"/>
              </w:rPr>
              <w:t>・</w:t>
            </w:r>
          </w:p>
          <w:p w14:paraId="1E92FAB7"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Borders>
              <w:bottom w:val="single" w:sz="4" w:space="0" w:color="000000"/>
            </w:tcBorders>
          </w:tcPr>
          <w:p w14:paraId="07A8F928" w14:textId="77777777" w:rsidR="004D5F6D" w:rsidRPr="004E4C24" w:rsidRDefault="004D5F6D" w:rsidP="009B0AF6">
            <w:pPr>
              <w:rPr>
                <w:color w:val="000000" w:themeColor="text1"/>
              </w:rPr>
            </w:pPr>
          </w:p>
          <w:p w14:paraId="786B2043" w14:textId="77777777" w:rsidR="00396981" w:rsidRPr="004E4C24" w:rsidRDefault="00396981" w:rsidP="00521C94">
            <w:pPr>
              <w:rPr>
                <w:color w:val="000000" w:themeColor="text1"/>
              </w:rPr>
            </w:pPr>
            <w:r w:rsidRPr="004E4C24">
              <w:rPr>
                <w:rFonts w:hint="eastAsia"/>
                <w:color w:val="000000" w:themeColor="text1"/>
              </w:rPr>
              <w:t>氏名</w:t>
            </w:r>
            <w:r w:rsidR="00AB0FF9" w:rsidRPr="004E4C24">
              <w:rPr>
                <w:rFonts w:hint="eastAsia"/>
                <w:color w:val="000000" w:themeColor="text1"/>
              </w:rPr>
              <w:t>：</w:t>
            </w:r>
          </w:p>
          <w:p w14:paraId="40C1950A" w14:textId="77777777" w:rsidR="00396981" w:rsidRPr="004E4C24" w:rsidRDefault="00396981" w:rsidP="00521C94">
            <w:pPr>
              <w:rPr>
                <w:color w:val="000000" w:themeColor="text1"/>
              </w:rPr>
            </w:pPr>
          </w:p>
          <w:p w14:paraId="5D7F6D48" w14:textId="77777777" w:rsidR="008076AC" w:rsidRPr="004E4C24" w:rsidRDefault="007C2D23" w:rsidP="00521C94">
            <w:pPr>
              <w:rPr>
                <w:color w:val="000000" w:themeColor="text1"/>
              </w:rPr>
            </w:pPr>
            <w:r w:rsidRPr="004E4C24">
              <w:rPr>
                <w:rFonts w:hint="eastAsia"/>
                <w:color w:val="000000" w:themeColor="text1"/>
              </w:rPr>
              <w:t>【嘱託契約の有・無】</w:t>
            </w:r>
          </w:p>
          <w:p w14:paraId="7C905C63" w14:textId="77777777" w:rsidR="00396981" w:rsidRPr="004E4C24" w:rsidRDefault="00396981" w:rsidP="00521C94">
            <w:pPr>
              <w:rPr>
                <w:color w:val="000000" w:themeColor="text1"/>
              </w:rPr>
            </w:pPr>
            <w:r w:rsidRPr="004E4C24">
              <w:rPr>
                <w:rFonts w:hint="eastAsia"/>
                <w:color w:val="000000" w:themeColor="text1"/>
              </w:rPr>
              <w:t>勤務</w:t>
            </w:r>
            <w:r w:rsidR="00AB0FF9" w:rsidRPr="004E4C24">
              <w:rPr>
                <w:rFonts w:hint="eastAsia"/>
                <w:color w:val="000000" w:themeColor="text1"/>
              </w:rPr>
              <w:t>頻度</w:t>
            </w:r>
            <w:r w:rsidR="00304B6B" w:rsidRPr="004E4C24">
              <w:rPr>
                <w:rFonts w:hint="eastAsia"/>
                <w:color w:val="000000" w:themeColor="text1"/>
              </w:rPr>
              <w:t>、</w:t>
            </w:r>
            <w:r w:rsidR="008076AC" w:rsidRPr="004E4C24">
              <w:rPr>
                <w:rFonts w:hint="eastAsia"/>
                <w:color w:val="000000" w:themeColor="text1"/>
              </w:rPr>
              <w:t>時間</w:t>
            </w:r>
          </w:p>
          <w:p w14:paraId="49353E1F" w14:textId="77777777" w:rsidR="00AB0FF9" w:rsidRPr="004E4C24" w:rsidRDefault="007C2D23" w:rsidP="00521C94">
            <w:pPr>
              <w:rPr>
                <w:color w:val="000000" w:themeColor="text1"/>
              </w:rPr>
            </w:pPr>
            <w:r w:rsidRPr="004E4C24">
              <w:rPr>
                <w:rFonts w:hint="eastAsia"/>
                <w:color w:val="000000" w:themeColor="text1"/>
              </w:rPr>
              <w:t>(　　　　　　　　)</w:t>
            </w:r>
          </w:p>
          <w:p w14:paraId="1A9D045B" w14:textId="77777777" w:rsidR="00AB0FF9" w:rsidRPr="004E4C24" w:rsidRDefault="00AB0FF9" w:rsidP="00521C94">
            <w:pPr>
              <w:rPr>
                <w:color w:val="000000" w:themeColor="text1"/>
              </w:rPr>
            </w:pPr>
          </w:p>
        </w:tc>
      </w:tr>
      <w:tr w:rsidR="00396981" w:rsidRPr="004E4C24" w14:paraId="79C9D636"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29879D62"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52AD8314" w14:textId="77777777" w:rsidR="00396981" w:rsidRPr="004E4C24" w:rsidRDefault="008076AC"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 xml:space="preserve">２　</w:t>
            </w:r>
            <w:r w:rsidR="00396981" w:rsidRPr="004E4C24">
              <w:rPr>
                <w:rFonts w:hint="eastAsia"/>
                <w:color w:val="000000" w:themeColor="text1"/>
              </w:rPr>
              <w:t>看護職員</w:t>
            </w:r>
            <w:r w:rsidR="00304B6B" w:rsidRPr="004E4C24">
              <w:rPr>
                <w:rFonts w:hint="eastAsia"/>
                <w:color w:val="000000" w:themeColor="text1"/>
              </w:rPr>
              <w:t>、</w:t>
            </w:r>
            <w:r w:rsidR="00396981" w:rsidRPr="004E4C24">
              <w:rPr>
                <w:rFonts w:hint="eastAsia"/>
                <w:color w:val="000000" w:themeColor="text1"/>
              </w:rPr>
              <w:t>理学療法士</w:t>
            </w:r>
            <w:r w:rsidR="00304B6B" w:rsidRPr="004E4C24">
              <w:rPr>
                <w:rFonts w:hint="eastAsia"/>
                <w:color w:val="000000" w:themeColor="text1"/>
              </w:rPr>
              <w:t>、</w:t>
            </w:r>
            <w:r w:rsidR="007E2E32" w:rsidRPr="004E4C24">
              <w:rPr>
                <w:rFonts w:hint="eastAsia"/>
                <w:color w:val="000000" w:themeColor="text1"/>
              </w:rPr>
              <w:t>作業療法士</w:t>
            </w:r>
            <w:r w:rsidR="0015227C" w:rsidRPr="004E4C24">
              <w:rPr>
                <w:rFonts w:hint="eastAsia"/>
                <w:color w:val="000000" w:themeColor="text1"/>
              </w:rPr>
              <w:t>又は</w:t>
            </w:r>
            <w:r w:rsidR="007E2E32" w:rsidRPr="004E4C24">
              <w:rPr>
                <w:rFonts w:hint="eastAsia"/>
                <w:color w:val="000000" w:themeColor="text1"/>
              </w:rPr>
              <w:t>言語聴覚士</w:t>
            </w:r>
            <w:r w:rsidR="00396981" w:rsidRPr="004E4C24">
              <w:rPr>
                <w:rFonts w:hint="eastAsia"/>
                <w:color w:val="000000" w:themeColor="text1"/>
              </w:rPr>
              <w:t>及び生活支援員</w:t>
            </w:r>
          </w:p>
          <w:p w14:paraId="658A853C" w14:textId="77777777" w:rsidR="00396981" w:rsidRPr="004E4C24" w:rsidRDefault="00396981" w:rsidP="00F369F3">
            <w:pPr>
              <w:rPr>
                <w:color w:val="000000" w:themeColor="text1"/>
              </w:rPr>
            </w:pPr>
          </w:p>
        </w:tc>
        <w:tc>
          <w:tcPr>
            <w:tcW w:w="6526" w:type="dxa"/>
            <w:tcBorders>
              <w:top w:val="single" w:sz="4" w:space="0" w:color="000000"/>
              <w:left w:val="single" w:sz="4" w:space="0" w:color="000000"/>
              <w:bottom w:val="single" w:sz="4" w:space="0" w:color="000000"/>
              <w:right w:val="single" w:sz="4" w:space="0" w:color="000000"/>
            </w:tcBorders>
          </w:tcPr>
          <w:p w14:paraId="0E262904"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6900263D"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w:t>
            </w:r>
            <w:r w:rsidR="00AF7DAB" w:rsidRPr="004E4C24">
              <w:rPr>
                <w:rFonts w:hint="eastAsia"/>
                <w:color w:val="000000" w:themeColor="text1"/>
              </w:rPr>
              <w:t xml:space="preserve">　</w:t>
            </w:r>
            <w:r w:rsidRPr="004E4C24">
              <w:rPr>
                <w:rFonts w:hint="eastAsia"/>
                <w:color w:val="000000" w:themeColor="text1"/>
              </w:rPr>
              <w:t>看護職員</w:t>
            </w:r>
            <w:r w:rsidR="007C2D23" w:rsidRPr="004E4C24">
              <w:rPr>
                <w:rFonts w:hint="eastAsia"/>
                <w:color w:val="000000" w:themeColor="text1"/>
              </w:rPr>
              <w:t>（保健師</w:t>
            </w:r>
            <w:r w:rsidR="00981AE9" w:rsidRPr="004E4C24">
              <w:rPr>
                <w:rFonts w:hint="eastAsia"/>
                <w:color w:val="000000" w:themeColor="text1"/>
              </w:rPr>
              <w:t>又は看護師若しくは</w:t>
            </w:r>
            <w:r w:rsidR="0015227C" w:rsidRPr="004E4C24">
              <w:rPr>
                <w:rFonts w:hint="eastAsia"/>
                <w:color w:val="000000" w:themeColor="text1"/>
              </w:rPr>
              <w:t>准看護師</w:t>
            </w:r>
            <w:r w:rsidR="00981AE9" w:rsidRPr="004E4C24">
              <w:rPr>
                <w:rFonts w:hint="eastAsia"/>
                <w:color w:val="000000" w:themeColor="text1"/>
              </w:rPr>
              <w:t>をいう</w:t>
            </w:r>
            <w:r w:rsidR="0015227C" w:rsidRPr="004E4C24">
              <w:rPr>
                <w:rFonts w:hint="eastAsia"/>
                <w:color w:val="000000" w:themeColor="text1"/>
              </w:rPr>
              <w:t>）</w:t>
            </w:r>
            <w:r w:rsidR="00304B6B" w:rsidRPr="004E4C24">
              <w:rPr>
                <w:rFonts w:hint="eastAsia"/>
                <w:color w:val="000000" w:themeColor="text1"/>
              </w:rPr>
              <w:t>、</w:t>
            </w:r>
            <w:r w:rsidRPr="004E4C24">
              <w:rPr>
                <w:rFonts w:hint="eastAsia"/>
                <w:color w:val="000000" w:themeColor="text1"/>
              </w:rPr>
              <w:t>理学療法士</w:t>
            </w:r>
            <w:r w:rsidR="00304B6B" w:rsidRPr="004E4C24">
              <w:rPr>
                <w:rFonts w:hint="eastAsia"/>
                <w:color w:val="000000" w:themeColor="text1"/>
              </w:rPr>
              <w:t>、</w:t>
            </w:r>
            <w:r w:rsidRPr="004E4C24">
              <w:rPr>
                <w:rFonts w:hint="eastAsia"/>
                <w:color w:val="000000" w:themeColor="text1"/>
              </w:rPr>
              <w:t>作業療法士</w:t>
            </w:r>
            <w:r w:rsidR="007E2E32" w:rsidRPr="004E4C24">
              <w:rPr>
                <w:rFonts w:hint="eastAsia"/>
                <w:color w:val="000000" w:themeColor="text1"/>
              </w:rPr>
              <w:t>又は言語聴覚士</w:t>
            </w:r>
            <w:r w:rsidRPr="004E4C24">
              <w:rPr>
                <w:rFonts w:hint="eastAsia"/>
                <w:color w:val="000000" w:themeColor="text1"/>
              </w:rPr>
              <w:t>及び生活支援員の総数は指定生活介護の単位（その提供が同時に一又は複数の利用者に対して一体的に行われるもの。）ごとに</w:t>
            </w:r>
            <w:r w:rsidR="00304B6B" w:rsidRPr="004E4C24">
              <w:rPr>
                <w:rFonts w:hint="eastAsia"/>
                <w:color w:val="000000" w:themeColor="text1"/>
              </w:rPr>
              <w:t>、</w:t>
            </w:r>
            <w:r w:rsidRPr="004E4C24">
              <w:rPr>
                <w:rFonts w:hint="eastAsia"/>
                <w:color w:val="000000" w:themeColor="text1"/>
              </w:rPr>
              <w:t>常勤換算方法で</w:t>
            </w:r>
            <w:r w:rsidR="00304B6B" w:rsidRPr="004E4C24">
              <w:rPr>
                <w:rFonts w:hint="eastAsia"/>
                <w:color w:val="000000" w:themeColor="text1"/>
              </w:rPr>
              <w:t>、</w:t>
            </w:r>
            <w:r w:rsidRPr="004E4C24">
              <w:rPr>
                <w:rFonts w:hint="eastAsia"/>
                <w:color w:val="000000" w:themeColor="text1"/>
              </w:rPr>
              <w:t>アからウまでに掲げる平均</w:t>
            </w:r>
            <w:r w:rsidR="00CD670B" w:rsidRPr="004E4C24">
              <w:rPr>
                <w:rFonts w:hint="eastAsia"/>
                <w:color w:val="000000" w:themeColor="text1"/>
              </w:rPr>
              <w:t>障害支援区分</w:t>
            </w:r>
            <w:r w:rsidRPr="004E4C24">
              <w:rPr>
                <w:rFonts w:hint="eastAsia"/>
                <w:color w:val="000000" w:themeColor="text1"/>
              </w:rPr>
              <w:t>に応じ</w:t>
            </w:r>
            <w:r w:rsidR="00304B6B" w:rsidRPr="004E4C24">
              <w:rPr>
                <w:rFonts w:hint="eastAsia"/>
                <w:color w:val="000000" w:themeColor="text1"/>
              </w:rPr>
              <w:t>、</w:t>
            </w:r>
            <w:r w:rsidRPr="004E4C24">
              <w:rPr>
                <w:rFonts w:hint="eastAsia"/>
                <w:color w:val="000000" w:themeColor="text1"/>
              </w:rPr>
              <w:t>それぞれアからウまでに掲げる数となっているか。</w:t>
            </w:r>
          </w:p>
          <w:p w14:paraId="45C7DD4F" w14:textId="77777777" w:rsidR="00396981" w:rsidRPr="004E4C24" w:rsidRDefault="00396981" w:rsidP="00521C94">
            <w:pPr>
              <w:suppressAutoHyphens/>
              <w:autoSpaceDE w:val="0"/>
              <w:autoSpaceDN w:val="0"/>
              <w:spacing w:line="222" w:lineRule="exact"/>
              <w:rPr>
                <w:color w:val="000000" w:themeColor="text1"/>
              </w:rPr>
            </w:pPr>
            <w:r w:rsidRPr="004E4C24">
              <w:rPr>
                <w:rFonts w:hint="eastAsia"/>
                <w:color w:val="000000" w:themeColor="text1"/>
              </w:rPr>
              <w:t xml:space="preserve">　　ア　平均</w:t>
            </w:r>
            <w:r w:rsidR="00CD670B" w:rsidRPr="004E4C24">
              <w:rPr>
                <w:rFonts w:hint="eastAsia"/>
                <w:color w:val="000000" w:themeColor="text1"/>
              </w:rPr>
              <w:t>障害支援区分</w:t>
            </w:r>
            <w:r w:rsidRPr="004E4C24">
              <w:rPr>
                <w:rFonts w:hint="eastAsia"/>
                <w:color w:val="000000" w:themeColor="text1"/>
              </w:rPr>
              <w:t>が</w:t>
            </w:r>
            <w:r w:rsidR="00620076" w:rsidRPr="004E4C24">
              <w:rPr>
                <w:rFonts w:hint="eastAsia"/>
                <w:color w:val="000000" w:themeColor="text1"/>
              </w:rPr>
              <w:t>4</w:t>
            </w:r>
            <w:r w:rsidRPr="004E4C24">
              <w:rPr>
                <w:rFonts w:hint="eastAsia"/>
                <w:color w:val="000000" w:themeColor="text1"/>
              </w:rPr>
              <w:t>未満　　利用者の数を</w:t>
            </w:r>
            <w:r w:rsidR="00620076" w:rsidRPr="004E4C24">
              <w:rPr>
                <w:rFonts w:hint="eastAsia"/>
                <w:color w:val="000000" w:themeColor="text1"/>
              </w:rPr>
              <w:t>6</w:t>
            </w:r>
            <w:r w:rsidRPr="004E4C24">
              <w:rPr>
                <w:rFonts w:hint="eastAsia"/>
                <w:color w:val="000000" w:themeColor="text1"/>
              </w:rPr>
              <w:t>で除した数以上</w:t>
            </w:r>
          </w:p>
          <w:p w14:paraId="1F81EFCD" w14:textId="77777777" w:rsidR="00396981" w:rsidRPr="004E4C24" w:rsidRDefault="00396981" w:rsidP="00521C94">
            <w:pPr>
              <w:suppressAutoHyphens/>
              <w:autoSpaceDE w:val="0"/>
              <w:autoSpaceDN w:val="0"/>
              <w:spacing w:line="222" w:lineRule="exact"/>
              <w:rPr>
                <w:color w:val="000000" w:themeColor="text1"/>
              </w:rPr>
            </w:pPr>
            <w:r w:rsidRPr="004E4C24">
              <w:rPr>
                <w:rFonts w:hint="eastAsia"/>
                <w:color w:val="000000" w:themeColor="text1"/>
              </w:rPr>
              <w:t xml:space="preserve">　　イ　平均</w:t>
            </w:r>
            <w:r w:rsidR="00CD670B" w:rsidRPr="004E4C24">
              <w:rPr>
                <w:rFonts w:hint="eastAsia"/>
                <w:color w:val="000000" w:themeColor="text1"/>
              </w:rPr>
              <w:t>障害支援区分</w:t>
            </w:r>
            <w:r w:rsidRPr="004E4C24">
              <w:rPr>
                <w:rFonts w:hint="eastAsia"/>
                <w:color w:val="000000" w:themeColor="text1"/>
              </w:rPr>
              <w:t>が</w:t>
            </w:r>
            <w:r w:rsidR="00620076" w:rsidRPr="004E4C24">
              <w:rPr>
                <w:rFonts w:hint="eastAsia"/>
                <w:color w:val="000000" w:themeColor="text1"/>
              </w:rPr>
              <w:t>4</w:t>
            </w:r>
            <w:r w:rsidRPr="004E4C24">
              <w:rPr>
                <w:rFonts w:hint="eastAsia"/>
                <w:color w:val="000000" w:themeColor="text1"/>
              </w:rPr>
              <w:t>以上</w:t>
            </w:r>
            <w:r w:rsidR="00620076" w:rsidRPr="004E4C24">
              <w:rPr>
                <w:rFonts w:hint="eastAsia"/>
                <w:color w:val="000000" w:themeColor="text1"/>
              </w:rPr>
              <w:t>5</w:t>
            </w:r>
            <w:r w:rsidRPr="004E4C24">
              <w:rPr>
                <w:rFonts w:hint="eastAsia"/>
                <w:color w:val="000000" w:themeColor="text1"/>
              </w:rPr>
              <w:t>未満　利用者の数を</w:t>
            </w:r>
            <w:r w:rsidR="00620076" w:rsidRPr="004E4C24">
              <w:rPr>
                <w:rFonts w:hint="eastAsia"/>
                <w:color w:val="000000" w:themeColor="text1"/>
              </w:rPr>
              <w:t>5</w:t>
            </w:r>
            <w:r w:rsidRPr="004E4C24">
              <w:rPr>
                <w:rFonts w:hint="eastAsia"/>
                <w:color w:val="000000" w:themeColor="text1"/>
              </w:rPr>
              <w:t>で除した数以上</w:t>
            </w:r>
          </w:p>
          <w:p w14:paraId="56D9459E" w14:textId="77777777" w:rsidR="00396981" w:rsidRPr="004E4C24" w:rsidRDefault="00396981" w:rsidP="00521C94">
            <w:pPr>
              <w:suppressAutoHyphens/>
              <w:autoSpaceDE w:val="0"/>
              <w:autoSpaceDN w:val="0"/>
              <w:spacing w:line="222" w:lineRule="exact"/>
              <w:rPr>
                <w:color w:val="000000" w:themeColor="text1"/>
              </w:rPr>
            </w:pPr>
            <w:r w:rsidRPr="004E4C24">
              <w:rPr>
                <w:rFonts w:hint="eastAsia"/>
                <w:color w:val="000000" w:themeColor="text1"/>
              </w:rPr>
              <w:t xml:space="preserve">　　ウ　平均</w:t>
            </w:r>
            <w:r w:rsidR="00CD670B" w:rsidRPr="004E4C24">
              <w:rPr>
                <w:rFonts w:hint="eastAsia"/>
                <w:color w:val="000000" w:themeColor="text1"/>
              </w:rPr>
              <w:t>障害支援区分</w:t>
            </w:r>
            <w:r w:rsidRPr="004E4C24">
              <w:rPr>
                <w:rFonts w:hint="eastAsia"/>
                <w:color w:val="000000" w:themeColor="text1"/>
              </w:rPr>
              <w:t>が</w:t>
            </w:r>
            <w:r w:rsidR="00620076" w:rsidRPr="004E4C24">
              <w:rPr>
                <w:rFonts w:hint="eastAsia"/>
                <w:color w:val="000000" w:themeColor="text1"/>
              </w:rPr>
              <w:t>5</w:t>
            </w:r>
            <w:r w:rsidRPr="004E4C24">
              <w:rPr>
                <w:rFonts w:hint="eastAsia"/>
                <w:color w:val="000000" w:themeColor="text1"/>
              </w:rPr>
              <w:t>以上　　利用者の数を</w:t>
            </w:r>
            <w:r w:rsidR="00620076" w:rsidRPr="004E4C24">
              <w:rPr>
                <w:rFonts w:hint="eastAsia"/>
                <w:color w:val="000000" w:themeColor="text1"/>
              </w:rPr>
              <w:t>3</w:t>
            </w:r>
            <w:r w:rsidRPr="004E4C24">
              <w:rPr>
                <w:rFonts w:hint="eastAsia"/>
                <w:color w:val="000000" w:themeColor="text1"/>
              </w:rPr>
              <w:t>で除した数以上</w:t>
            </w:r>
          </w:p>
          <w:p w14:paraId="68509670" w14:textId="77777777" w:rsidR="00396981" w:rsidRPr="004E4C24" w:rsidRDefault="00D719D9"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w:t>
            </w:r>
            <w:r w:rsidR="005813A7" w:rsidRPr="004E4C24">
              <w:rPr>
                <w:rFonts w:hint="eastAsia"/>
                <w:color w:val="000000" w:themeColor="text1"/>
              </w:rPr>
              <w:t>の</w:t>
            </w:r>
            <w:r w:rsidRPr="004E4C24">
              <w:rPr>
                <w:rFonts w:hint="eastAsia"/>
                <w:color w:val="000000" w:themeColor="text1"/>
              </w:rPr>
              <w:t>1(2)</w:t>
            </w:r>
          </w:p>
          <w:p w14:paraId="76A830EF" w14:textId="77777777" w:rsidR="00EB02E4" w:rsidRPr="004E4C24" w:rsidRDefault="00EB02E4" w:rsidP="00521C94">
            <w:pPr>
              <w:suppressAutoHyphens/>
              <w:autoSpaceDE w:val="0"/>
              <w:autoSpaceDN w:val="0"/>
              <w:spacing w:line="222" w:lineRule="exact"/>
              <w:jc w:val="left"/>
              <w:rPr>
                <w:color w:val="000000" w:themeColor="text1"/>
              </w:rPr>
            </w:pPr>
          </w:p>
          <w:p w14:paraId="2D6A3065" w14:textId="77777777" w:rsidR="00396981" w:rsidRPr="004E4C24" w:rsidRDefault="00396981" w:rsidP="00521C94">
            <w:pPr>
              <w:suppressAutoHyphens/>
              <w:autoSpaceDE w:val="0"/>
              <w:autoSpaceDN w:val="0"/>
              <w:spacing w:line="222" w:lineRule="exact"/>
              <w:ind w:left="360" w:hangingChars="200" w:hanging="360"/>
              <w:rPr>
                <w:color w:val="000000" w:themeColor="text1"/>
              </w:rPr>
            </w:pPr>
            <w:r w:rsidRPr="004E4C24">
              <w:rPr>
                <w:rFonts w:hint="eastAsia"/>
                <w:color w:val="000000" w:themeColor="text1"/>
              </w:rPr>
              <w:t xml:space="preserve">　◎　上記従業者については</w:t>
            </w:r>
            <w:r w:rsidR="00304B6B" w:rsidRPr="004E4C24">
              <w:rPr>
                <w:rFonts w:hint="eastAsia"/>
                <w:color w:val="000000" w:themeColor="text1"/>
              </w:rPr>
              <w:t>、</w:t>
            </w:r>
            <w:r w:rsidRPr="004E4C24">
              <w:rPr>
                <w:rFonts w:hint="eastAsia"/>
                <w:color w:val="000000" w:themeColor="text1"/>
              </w:rPr>
              <w:t>指定生活介護の単位ごとに</w:t>
            </w:r>
            <w:r w:rsidR="00304B6B" w:rsidRPr="004E4C24">
              <w:rPr>
                <w:rFonts w:hint="eastAsia"/>
                <w:color w:val="000000" w:themeColor="text1"/>
              </w:rPr>
              <w:t>、</w:t>
            </w:r>
            <w:r w:rsidRPr="004E4C24">
              <w:rPr>
                <w:rFonts w:hint="eastAsia"/>
                <w:color w:val="000000" w:themeColor="text1"/>
              </w:rPr>
              <w:t>前年度の利用者の数の平均値及び</w:t>
            </w:r>
            <w:r w:rsidR="00CD670B" w:rsidRPr="004E4C24">
              <w:rPr>
                <w:rFonts w:hint="eastAsia"/>
                <w:color w:val="000000" w:themeColor="text1"/>
              </w:rPr>
              <w:t>障害支援区分</w:t>
            </w:r>
            <w:r w:rsidRPr="004E4C24">
              <w:rPr>
                <w:rFonts w:hint="eastAsia"/>
                <w:color w:val="000000" w:themeColor="text1"/>
              </w:rPr>
              <w:t>に基づき</w:t>
            </w:r>
            <w:r w:rsidR="00304B6B" w:rsidRPr="004E4C24">
              <w:rPr>
                <w:rFonts w:hint="eastAsia"/>
                <w:color w:val="000000" w:themeColor="text1"/>
              </w:rPr>
              <w:t>、</w:t>
            </w:r>
            <w:r w:rsidRPr="004E4C24">
              <w:rPr>
                <w:rFonts w:hint="eastAsia"/>
                <w:color w:val="000000" w:themeColor="text1"/>
              </w:rPr>
              <w:t>次の算式により算定される平均</w:t>
            </w:r>
            <w:r w:rsidR="00CD670B" w:rsidRPr="004E4C24">
              <w:rPr>
                <w:rFonts w:hint="eastAsia"/>
                <w:color w:val="000000" w:themeColor="text1"/>
              </w:rPr>
              <w:t>障害支援区分</w:t>
            </w:r>
            <w:r w:rsidRPr="004E4C24">
              <w:rPr>
                <w:rFonts w:hint="eastAsia"/>
                <w:color w:val="000000" w:themeColor="text1"/>
              </w:rPr>
              <w:t>に応じて</w:t>
            </w:r>
            <w:r w:rsidR="00304B6B" w:rsidRPr="004E4C24">
              <w:rPr>
                <w:rFonts w:hint="eastAsia"/>
                <w:color w:val="000000" w:themeColor="text1"/>
              </w:rPr>
              <w:t>、</w:t>
            </w:r>
            <w:r w:rsidRPr="004E4C24">
              <w:rPr>
                <w:rFonts w:hint="eastAsia"/>
                <w:color w:val="000000" w:themeColor="text1"/>
              </w:rPr>
              <w:t>常勤換算方法により必要数を配置する。</w:t>
            </w:r>
          </w:p>
          <w:p w14:paraId="5DCF5800" w14:textId="77777777" w:rsidR="00396981" w:rsidRPr="004E4C24" w:rsidRDefault="004E384E" w:rsidP="00521C94">
            <w:pPr>
              <w:suppressAutoHyphens/>
              <w:autoSpaceDE w:val="0"/>
              <w:autoSpaceDN w:val="0"/>
              <w:spacing w:line="222" w:lineRule="exact"/>
              <w:ind w:left="360" w:hangingChars="200" w:hanging="360"/>
              <w:rPr>
                <w:color w:val="000000" w:themeColor="text1"/>
              </w:rPr>
            </w:pPr>
            <w:r w:rsidRPr="004E4C24">
              <w:rPr>
                <w:rFonts w:hint="eastAsia"/>
                <w:color w:val="000000" w:themeColor="text1"/>
              </w:rPr>
              <w:t xml:space="preserve">　　　なお</w:t>
            </w:r>
            <w:r w:rsidR="00304B6B" w:rsidRPr="004E4C24">
              <w:rPr>
                <w:rFonts w:hint="eastAsia"/>
                <w:color w:val="000000" w:themeColor="text1"/>
              </w:rPr>
              <w:t>、</w:t>
            </w:r>
            <w:r w:rsidR="00396981" w:rsidRPr="004E4C24">
              <w:rPr>
                <w:rFonts w:hint="eastAsia"/>
                <w:color w:val="000000" w:themeColor="text1"/>
              </w:rPr>
              <w:t>平均</w:t>
            </w:r>
            <w:r w:rsidR="00CD670B" w:rsidRPr="004E4C24">
              <w:rPr>
                <w:rFonts w:hint="eastAsia"/>
                <w:color w:val="000000" w:themeColor="text1"/>
              </w:rPr>
              <w:t>障害支援区分</w:t>
            </w:r>
            <w:r w:rsidR="00396981" w:rsidRPr="004E4C24">
              <w:rPr>
                <w:rFonts w:hint="eastAsia"/>
                <w:color w:val="000000" w:themeColor="text1"/>
              </w:rPr>
              <w:t>の算定に</w:t>
            </w:r>
            <w:r w:rsidR="00A54568" w:rsidRPr="004E4C24">
              <w:rPr>
                <w:rFonts w:hint="eastAsia"/>
                <w:color w:val="000000" w:themeColor="text1"/>
              </w:rPr>
              <w:t>当</w:t>
            </w:r>
            <w:r w:rsidR="00396981" w:rsidRPr="004E4C24">
              <w:rPr>
                <w:rFonts w:hint="eastAsia"/>
                <w:color w:val="000000" w:themeColor="text1"/>
              </w:rPr>
              <w:t>たっては</w:t>
            </w:r>
            <w:r w:rsidR="00304B6B" w:rsidRPr="004E4C24">
              <w:rPr>
                <w:rFonts w:hint="eastAsia"/>
                <w:color w:val="000000" w:themeColor="text1"/>
              </w:rPr>
              <w:t>、</w:t>
            </w:r>
            <w:r w:rsidR="00396981" w:rsidRPr="004E4C24">
              <w:rPr>
                <w:rFonts w:hint="eastAsia"/>
                <w:color w:val="000000" w:themeColor="text1"/>
              </w:rPr>
              <w:t>利用者の数から特定旧法</w:t>
            </w:r>
            <w:r w:rsidR="00396981" w:rsidRPr="004E4C24">
              <w:rPr>
                <w:rFonts w:hint="eastAsia"/>
                <w:color w:val="000000" w:themeColor="text1"/>
              </w:rPr>
              <w:lastRenderedPageBreak/>
              <w:t>受給者等を除く（第</w:t>
            </w:r>
            <w:r w:rsidR="00396981" w:rsidRPr="004E4C24">
              <w:rPr>
                <w:color w:val="000000" w:themeColor="text1"/>
              </w:rPr>
              <w:t>553</w:t>
            </w:r>
            <w:r w:rsidR="00396981" w:rsidRPr="004E4C24">
              <w:rPr>
                <w:rFonts w:hint="eastAsia"/>
                <w:color w:val="000000" w:themeColor="text1"/>
              </w:rPr>
              <w:t>号告示参照）</w:t>
            </w:r>
          </w:p>
          <w:p w14:paraId="766FD283" w14:textId="77777777" w:rsidR="004D2F0C" w:rsidRPr="004E4C24" w:rsidRDefault="004D2F0C" w:rsidP="00521C94">
            <w:pPr>
              <w:suppressAutoHyphens/>
              <w:autoSpaceDE w:val="0"/>
              <w:autoSpaceDN w:val="0"/>
              <w:spacing w:line="222" w:lineRule="exact"/>
              <w:rPr>
                <w:color w:val="000000" w:themeColor="text1"/>
              </w:rPr>
            </w:pPr>
          </w:p>
          <w:p w14:paraId="3AEBD59D" w14:textId="77777777" w:rsidR="00396981" w:rsidRPr="004E4C24" w:rsidRDefault="00396981" w:rsidP="00521C94">
            <w:pPr>
              <w:suppressAutoHyphens/>
              <w:autoSpaceDE w:val="0"/>
              <w:autoSpaceDN w:val="0"/>
              <w:spacing w:line="222" w:lineRule="exact"/>
              <w:rPr>
                <w:color w:val="000000" w:themeColor="text1"/>
              </w:rPr>
            </w:pPr>
            <w:r w:rsidRPr="004E4C24">
              <w:rPr>
                <w:rFonts w:hint="eastAsia"/>
                <w:color w:val="000000" w:themeColor="text1"/>
              </w:rPr>
              <w:t>（算式）</w:t>
            </w:r>
          </w:p>
          <w:p w14:paraId="046EC2C7"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color w:val="000000" w:themeColor="text1"/>
              </w:rPr>
              <w:t xml:space="preserve"> </w:t>
            </w:r>
            <w:r w:rsidRPr="004E4C24">
              <w:rPr>
                <w:rFonts w:hint="eastAsia"/>
                <w:color w:val="000000" w:themeColor="text1"/>
              </w:rPr>
              <w:t>｛</w:t>
            </w:r>
            <w:r w:rsidRPr="004E4C24">
              <w:rPr>
                <w:color w:val="000000" w:themeColor="text1"/>
              </w:rPr>
              <w:t>(</w:t>
            </w:r>
            <w:r w:rsidRPr="004E4C24">
              <w:rPr>
                <w:rFonts w:hint="eastAsia"/>
                <w:color w:val="000000" w:themeColor="text1"/>
              </w:rPr>
              <w:t>区分</w:t>
            </w:r>
            <w:r w:rsidR="00620076" w:rsidRPr="004E4C24">
              <w:rPr>
                <w:rFonts w:hint="eastAsia"/>
                <w:color w:val="000000" w:themeColor="text1"/>
              </w:rPr>
              <w:t>2</w:t>
            </w:r>
            <w:r w:rsidRPr="004E4C24">
              <w:rPr>
                <w:rFonts w:hint="eastAsia"/>
                <w:color w:val="000000" w:themeColor="text1"/>
              </w:rPr>
              <w:t>の利用者数×</w:t>
            </w:r>
            <w:r w:rsidR="00620076" w:rsidRPr="004E4C24">
              <w:rPr>
                <w:rFonts w:hint="eastAsia"/>
                <w:color w:val="000000" w:themeColor="text1"/>
              </w:rPr>
              <w:t>2</w:t>
            </w:r>
            <w:r w:rsidRPr="004E4C24">
              <w:rPr>
                <w:rFonts w:hint="eastAsia"/>
                <w:color w:val="000000" w:themeColor="text1"/>
              </w:rPr>
              <w:t>）＋（区分</w:t>
            </w:r>
            <w:r w:rsidR="00620076" w:rsidRPr="004E4C24">
              <w:rPr>
                <w:rFonts w:hint="eastAsia"/>
                <w:color w:val="000000" w:themeColor="text1"/>
              </w:rPr>
              <w:t>3</w:t>
            </w:r>
            <w:r w:rsidRPr="004E4C24">
              <w:rPr>
                <w:rFonts w:hint="eastAsia"/>
                <w:color w:val="000000" w:themeColor="text1"/>
              </w:rPr>
              <w:t>の利用者数×</w:t>
            </w:r>
            <w:r w:rsidR="00620076" w:rsidRPr="004E4C24">
              <w:rPr>
                <w:rFonts w:hint="eastAsia"/>
                <w:color w:val="000000" w:themeColor="text1"/>
              </w:rPr>
              <w:t>3</w:t>
            </w:r>
            <w:r w:rsidRPr="004E4C24">
              <w:rPr>
                <w:color w:val="000000" w:themeColor="text1"/>
              </w:rPr>
              <w:t xml:space="preserve">) </w:t>
            </w:r>
            <w:r w:rsidRPr="004E4C24">
              <w:rPr>
                <w:rFonts w:hint="eastAsia"/>
                <w:color w:val="000000" w:themeColor="text1"/>
              </w:rPr>
              <w:t>＋</w:t>
            </w:r>
          </w:p>
          <w:p w14:paraId="2832FE7F" w14:textId="77777777" w:rsidR="00396981" w:rsidRPr="004E4C24" w:rsidRDefault="00396981" w:rsidP="00521C94">
            <w:pPr>
              <w:suppressAutoHyphens/>
              <w:autoSpaceDE w:val="0"/>
              <w:autoSpaceDN w:val="0"/>
              <w:spacing w:line="222" w:lineRule="exact"/>
              <w:ind w:firstLineChars="100" w:firstLine="180"/>
              <w:rPr>
                <w:color w:val="000000" w:themeColor="text1"/>
              </w:rPr>
            </w:pPr>
            <w:r w:rsidRPr="004E4C24">
              <w:rPr>
                <w:color w:val="000000" w:themeColor="text1"/>
              </w:rPr>
              <w:t>(</w:t>
            </w:r>
            <w:r w:rsidRPr="004E4C24">
              <w:rPr>
                <w:rFonts w:hint="eastAsia"/>
                <w:color w:val="000000" w:themeColor="text1"/>
              </w:rPr>
              <w:t>区分</w:t>
            </w:r>
            <w:r w:rsidR="00620076" w:rsidRPr="004E4C24">
              <w:rPr>
                <w:rFonts w:hint="eastAsia"/>
                <w:color w:val="000000" w:themeColor="text1"/>
              </w:rPr>
              <w:t>4</w:t>
            </w:r>
            <w:r w:rsidRPr="004E4C24">
              <w:rPr>
                <w:rFonts w:hint="eastAsia"/>
                <w:color w:val="000000" w:themeColor="text1"/>
              </w:rPr>
              <w:t>の利用者数×</w:t>
            </w:r>
            <w:r w:rsidR="00620076" w:rsidRPr="004E4C24">
              <w:rPr>
                <w:rFonts w:hint="eastAsia"/>
                <w:color w:val="000000" w:themeColor="text1"/>
              </w:rPr>
              <w:t>4</w:t>
            </w:r>
            <w:r w:rsidRPr="004E4C24">
              <w:rPr>
                <w:color w:val="000000" w:themeColor="text1"/>
              </w:rPr>
              <w:t>)</w:t>
            </w:r>
            <w:r w:rsidRPr="004E4C24">
              <w:rPr>
                <w:rFonts w:hint="eastAsia"/>
                <w:color w:val="000000" w:themeColor="text1"/>
              </w:rPr>
              <w:t>＋</w:t>
            </w:r>
            <w:r w:rsidRPr="004E4C24">
              <w:rPr>
                <w:color w:val="000000" w:themeColor="text1"/>
              </w:rPr>
              <w:t>(</w:t>
            </w:r>
            <w:r w:rsidRPr="004E4C24">
              <w:rPr>
                <w:rFonts w:hint="eastAsia"/>
                <w:color w:val="000000" w:themeColor="text1"/>
              </w:rPr>
              <w:t>区分</w:t>
            </w:r>
            <w:r w:rsidR="00620076" w:rsidRPr="004E4C24">
              <w:rPr>
                <w:rFonts w:hint="eastAsia"/>
                <w:color w:val="000000" w:themeColor="text1"/>
              </w:rPr>
              <w:t>5</w:t>
            </w:r>
            <w:r w:rsidRPr="004E4C24">
              <w:rPr>
                <w:rFonts w:hint="eastAsia"/>
                <w:color w:val="000000" w:themeColor="text1"/>
              </w:rPr>
              <w:t>の利用者数×</w:t>
            </w:r>
            <w:r w:rsidR="00620076" w:rsidRPr="004E4C24">
              <w:rPr>
                <w:rFonts w:hint="eastAsia"/>
                <w:color w:val="000000" w:themeColor="text1"/>
              </w:rPr>
              <w:t>5</w:t>
            </w:r>
            <w:r w:rsidRPr="004E4C24">
              <w:rPr>
                <w:color w:val="000000" w:themeColor="text1"/>
              </w:rPr>
              <w:t>)</w:t>
            </w:r>
            <w:r w:rsidRPr="004E4C24">
              <w:rPr>
                <w:rFonts w:hint="eastAsia"/>
                <w:color w:val="000000" w:themeColor="text1"/>
              </w:rPr>
              <w:t>＋</w:t>
            </w:r>
          </w:p>
          <w:p w14:paraId="475A1C70" w14:textId="77777777" w:rsidR="00396981" w:rsidRPr="004E4C24" w:rsidRDefault="00396981" w:rsidP="00521C94">
            <w:pPr>
              <w:suppressAutoHyphens/>
              <w:autoSpaceDE w:val="0"/>
              <w:autoSpaceDN w:val="0"/>
              <w:spacing w:line="222" w:lineRule="exact"/>
              <w:ind w:leftChars="100" w:left="180"/>
              <w:rPr>
                <w:color w:val="000000" w:themeColor="text1"/>
              </w:rPr>
            </w:pPr>
            <w:r w:rsidRPr="004E4C24">
              <w:rPr>
                <w:color w:val="000000" w:themeColor="text1"/>
              </w:rPr>
              <w:t>(</w:t>
            </w:r>
            <w:r w:rsidRPr="004E4C24">
              <w:rPr>
                <w:rFonts w:hint="eastAsia"/>
                <w:color w:val="000000" w:themeColor="text1"/>
              </w:rPr>
              <w:t>区分</w:t>
            </w:r>
            <w:r w:rsidR="00620076" w:rsidRPr="004E4C24">
              <w:rPr>
                <w:rFonts w:hint="eastAsia"/>
                <w:color w:val="000000" w:themeColor="text1"/>
              </w:rPr>
              <w:t>6</w:t>
            </w:r>
            <w:r w:rsidRPr="004E4C24">
              <w:rPr>
                <w:rFonts w:hint="eastAsia"/>
                <w:color w:val="000000" w:themeColor="text1"/>
              </w:rPr>
              <w:t>の利用者数×</w:t>
            </w:r>
            <w:r w:rsidR="00620076" w:rsidRPr="004E4C24">
              <w:rPr>
                <w:rFonts w:hint="eastAsia"/>
                <w:color w:val="000000" w:themeColor="text1"/>
              </w:rPr>
              <w:t>6</w:t>
            </w:r>
            <w:r w:rsidRPr="004E4C24">
              <w:rPr>
                <w:rFonts w:hint="eastAsia"/>
                <w:color w:val="000000" w:themeColor="text1"/>
              </w:rPr>
              <w:t>）｝／総利用者数(小数点第</w:t>
            </w:r>
            <w:r w:rsidR="00620076" w:rsidRPr="004E4C24">
              <w:rPr>
                <w:rFonts w:hint="eastAsia"/>
                <w:color w:val="000000" w:themeColor="text1"/>
              </w:rPr>
              <w:t>2</w:t>
            </w:r>
            <w:r w:rsidRPr="004E4C24">
              <w:rPr>
                <w:rFonts w:hint="eastAsia"/>
                <w:color w:val="000000" w:themeColor="text1"/>
              </w:rPr>
              <w:t>位以下四捨五入)</w:t>
            </w:r>
          </w:p>
          <w:p w14:paraId="6701C768" w14:textId="77777777" w:rsidR="00EC50F0" w:rsidRPr="004E4C24" w:rsidRDefault="00EC50F0" w:rsidP="00521C94">
            <w:pPr>
              <w:suppressAutoHyphens/>
              <w:autoSpaceDE w:val="0"/>
              <w:autoSpaceDN w:val="0"/>
              <w:spacing w:line="222" w:lineRule="exact"/>
              <w:rPr>
                <w:color w:val="000000" w:themeColor="text1"/>
              </w:rPr>
            </w:pPr>
          </w:p>
          <w:p w14:paraId="4A4BCF00" w14:textId="77777777" w:rsidR="00AF7DAB" w:rsidRPr="004E4C24" w:rsidRDefault="00AF7DAB" w:rsidP="00F369F3">
            <w:pPr>
              <w:ind w:left="180" w:hangingChars="100" w:hanging="180"/>
              <w:rPr>
                <w:color w:val="000000" w:themeColor="text1"/>
              </w:rPr>
            </w:pPr>
            <w:r w:rsidRPr="004E4C24">
              <w:rPr>
                <w:rFonts w:hint="eastAsia"/>
                <w:color w:val="000000" w:themeColor="text1"/>
              </w:rPr>
              <w:t>□　看護職員及び生活支援員については</w:t>
            </w:r>
            <w:r w:rsidR="00304B6B" w:rsidRPr="004E4C24">
              <w:rPr>
                <w:rFonts w:hint="eastAsia"/>
                <w:color w:val="000000" w:themeColor="text1"/>
              </w:rPr>
              <w:t>、</w:t>
            </w:r>
            <w:r w:rsidRPr="004E4C24">
              <w:rPr>
                <w:rFonts w:hint="eastAsia"/>
                <w:color w:val="000000" w:themeColor="text1"/>
              </w:rPr>
              <w:t>それぞれについて</w:t>
            </w:r>
            <w:r w:rsidR="00304B6B" w:rsidRPr="004E4C24">
              <w:rPr>
                <w:rFonts w:hint="eastAsia"/>
                <w:color w:val="000000" w:themeColor="text1"/>
              </w:rPr>
              <w:t>、</w:t>
            </w:r>
            <w:r w:rsidRPr="004E4C24">
              <w:rPr>
                <w:rFonts w:hint="eastAsia"/>
                <w:color w:val="000000" w:themeColor="text1"/>
              </w:rPr>
              <w:t>最低</w:t>
            </w:r>
            <w:r w:rsidR="00620076" w:rsidRPr="004E4C24">
              <w:rPr>
                <w:rFonts w:hint="eastAsia"/>
                <w:color w:val="000000" w:themeColor="text1"/>
              </w:rPr>
              <w:t>1</w:t>
            </w:r>
            <w:r w:rsidRPr="004E4C24">
              <w:rPr>
                <w:rFonts w:hint="eastAsia"/>
                <w:color w:val="000000" w:themeColor="text1"/>
              </w:rPr>
              <w:t>名以上配置するとともに</w:t>
            </w:r>
            <w:r w:rsidR="00304B6B" w:rsidRPr="004E4C24">
              <w:rPr>
                <w:rFonts w:hint="eastAsia"/>
                <w:color w:val="000000" w:themeColor="text1"/>
              </w:rPr>
              <w:t>、</w:t>
            </w:r>
            <w:r w:rsidRPr="004E4C24">
              <w:rPr>
                <w:rFonts w:hint="eastAsia"/>
                <w:color w:val="000000" w:themeColor="text1"/>
              </w:rPr>
              <w:t>必要とされ</w:t>
            </w:r>
            <w:r w:rsidR="00A15746" w:rsidRPr="004E4C24">
              <w:rPr>
                <w:rFonts w:hint="eastAsia"/>
                <w:color w:val="000000" w:themeColor="text1"/>
              </w:rPr>
              <w:t>る看護職員及び生活支援員のうち</w:t>
            </w:r>
            <w:r w:rsidR="00304B6B" w:rsidRPr="004E4C24">
              <w:rPr>
                <w:rFonts w:hint="eastAsia"/>
                <w:color w:val="000000" w:themeColor="text1"/>
              </w:rPr>
              <w:t>、</w:t>
            </w:r>
            <w:r w:rsidR="008405A5" w:rsidRPr="004E4C24">
              <w:rPr>
                <w:rFonts w:hint="eastAsia"/>
                <w:color w:val="000000" w:themeColor="text1"/>
              </w:rPr>
              <w:t>1</w:t>
            </w:r>
            <w:r w:rsidR="00A15746" w:rsidRPr="004E4C24">
              <w:rPr>
                <w:rFonts w:hint="eastAsia"/>
                <w:color w:val="000000" w:themeColor="text1"/>
              </w:rPr>
              <w:t>人以上は常勤としているか</w:t>
            </w:r>
            <w:r w:rsidRPr="004E4C24">
              <w:rPr>
                <w:rFonts w:hint="eastAsia"/>
                <w:color w:val="000000" w:themeColor="text1"/>
              </w:rPr>
              <w:t>。</w:t>
            </w:r>
          </w:p>
          <w:p w14:paraId="59511441" w14:textId="77777777" w:rsidR="00AF7DAB" w:rsidRPr="004E4C24" w:rsidRDefault="00AF7DAB"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00620076" w:rsidRPr="004E4C24">
              <w:rPr>
                <w:rFonts w:hint="eastAsia"/>
                <w:color w:val="000000" w:themeColor="text1"/>
              </w:rPr>
              <w:t>1</w:t>
            </w:r>
            <w:r w:rsidRPr="004E4C24">
              <w:rPr>
                <w:color w:val="000000" w:themeColor="text1"/>
              </w:rPr>
              <w:t>(2)</w:t>
            </w:r>
          </w:p>
          <w:p w14:paraId="1682F8FA" w14:textId="77777777" w:rsidR="00AF53B2" w:rsidRPr="004E4C24" w:rsidRDefault="00AF53B2" w:rsidP="00EC392C">
            <w:pPr>
              <w:suppressAutoHyphens/>
              <w:autoSpaceDE w:val="0"/>
              <w:autoSpaceDN w:val="0"/>
              <w:spacing w:line="222" w:lineRule="exact"/>
              <w:rPr>
                <w:color w:val="000000" w:themeColor="text1"/>
              </w:rPr>
            </w:pPr>
          </w:p>
          <w:p w14:paraId="39964FDC" w14:textId="77777777" w:rsidR="00396981" w:rsidRPr="004E4C24" w:rsidRDefault="00396981" w:rsidP="00521C94">
            <w:pPr>
              <w:suppressAutoHyphens/>
              <w:autoSpaceDE w:val="0"/>
              <w:autoSpaceDN w:val="0"/>
              <w:spacing w:line="222" w:lineRule="exact"/>
              <w:ind w:leftChars="100" w:left="360" w:hangingChars="100" w:hanging="180"/>
              <w:rPr>
                <w:color w:val="000000" w:themeColor="text1"/>
              </w:rPr>
            </w:pPr>
            <w:r w:rsidRPr="004E4C24">
              <w:rPr>
                <w:rFonts w:hint="eastAsia"/>
                <w:color w:val="000000" w:themeColor="text1"/>
              </w:rPr>
              <w:t>◎　特定旧法指定施設が指定障害福祉</w:t>
            </w:r>
            <w:r w:rsidR="00016FFF" w:rsidRPr="004E4C24">
              <w:rPr>
                <w:rFonts w:hint="eastAsia"/>
                <w:color w:val="000000" w:themeColor="text1"/>
              </w:rPr>
              <w:t>サービス</w:t>
            </w:r>
            <w:r w:rsidRPr="004E4C24">
              <w:rPr>
                <w:rFonts w:hint="eastAsia"/>
                <w:color w:val="000000" w:themeColor="text1"/>
              </w:rPr>
              <w:t>事業所等へ転換する場合の「前年度の平均値」については</w:t>
            </w:r>
            <w:r w:rsidR="00304B6B" w:rsidRPr="004E4C24">
              <w:rPr>
                <w:rFonts w:hint="eastAsia"/>
                <w:color w:val="000000" w:themeColor="text1"/>
              </w:rPr>
              <w:t>、</w:t>
            </w:r>
            <w:r w:rsidRPr="004E4C24">
              <w:rPr>
                <w:rFonts w:hint="eastAsia"/>
                <w:color w:val="000000" w:themeColor="text1"/>
              </w:rPr>
              <w:t>当該指定等を申請した日の前日から直近</w:t>
            </w:r>
            <w:r w:rsidR="00620076" w:rsidRPr="004E4C24">
              <w:rPr>
                <w:rFonts w:hint="eastAsia"/>
                <w:color w:val="000000" w:themeColor="text1"/>
              </w:rPr>
              <w:t>1</w:t>
            </w:r>
            <w:r w:rsidRPr="004E4C24">
              <w:rPr>
                <w:rFonts w:hint="eastAsia"/>
                <w:color w:val="000000" w:themeColor="text1"/>
              </w:rPr>
              <w:t>月間の全利用者の延べ数を当該</w:t>
            </w:r>
            <w:r w:rsidR="00620076" w:rsidRPr="004E4C24">
              <w:rPr>
                <w:rFonts w:hint="eastAsia"/>
                <w:color w:val="000000" w:themeColor="text1"/>
              </w:rPr>
              <w:t>1</w:t>
            </w:r>
            <w:r w:rsidRPr="004E4C24">
              <w:rPr>
                <w:rFonts w:hint="eastAsia"/>
                <w:color w:val="000000" w:themeColor="text1"/>
              </w:rPr>
              <w:t>月間の開所日数で除して得た数とする。</w:t>
            </w:r>
          </w:p>
          <w:p w14:paraId="568277DF" w14:textId="77777777" w:rsidR="00396981"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第二の</w:t>
            </w:r>
            <w:r w:rsidR="00620076" w:rsidRPr="004E4C24">
              <w:rPr>
                <w:rFonts w:hint="eastAsia"/>
                <w:color w:val="000000" w:themeColor="text1"/>
              </w:rPr>
              <w:t>2</w:t>
            </w:r>
            <w:r w:rsidRPr="004E4C24">
              <w:rPr>
                <w:color w:val="000000" w:themeColor="text1"/>
              </w:rPr>
              <w:t>(5)</w:t>
            </w:r>
            <w:r w:rsidRPr="004E4C24">
              <w:rPr>
                <w:rFonts w:hint="eastAsia"/>
                <w:color w:val="000000" w:themeColor="text1"/>
              </w:rPr>
              <w:t>③</w:t>
            </w:r>
          </w:p>
          <w:p w14:paraId="663D94C1" w14:textId="77777777" w:rsidR="00396981" w:rsidRPr="004E4C24" w:rsidRDefault="00396981" w:rsidP="00521C94">
            <w:pPr>
              <w:suppressAutoHyphens/>
              <w:autoSpaceDE w:val="0"/>
              <w:autoSpaceDN w:val="0"/>
              <w:spacing w:line="222" w:lineRule="exact"/>
              <w:ind w:left="360" w:hangingChars="200" w:hanging="360"/>
              <w:rPr>
                <w:color w:val="000000" w:themeColor="text1"/>
              </w:rPr>
            </w:pPr>
          </w:p>
          <w:p w14:paraId="63809BC9" w14:textId="77777777" w:rsidR="00396981" w:rsidRPr="004E4C24" w:rsidRDefault="009151DB" w:rsidP="00F369F3">
            <w:pPr>
              <w:ind w:leftChars="50" w:left="270" w:hangingChars="100" w:hanging="180"/>
              <w:rPr>
                <w:color w:val="000000" w:themeColor="text1"/>
              </w:rPr>
            </w:pPr>
            <w:r w:rsidRPr="004E4C24">
              <w:rPr>
                <w:rFonts w:hint="eastAsia"/>
                <w:color w:val="000000" w:themeColor="text1"/>
              </w:rPr>
              <w:t>□</w:t>
            </w:r>
            <w:r w:rsidR="00396981" w:rsidRPr="004E4C24">
              <w:rPr>
                <w:rFonts w:hint="eastAsia"/>
                <w:color w:val="000000" w:themeColor="text1"/>
              </w:rPr>
              <w:t xml:space="preserve">　複数の指定生活介護の単位を設置する場合にあっては</w:t>
            </w:r>
            <w:r w:rsidR="00304B6B" w:rsidRPr="004E4C24">
              <w:rPr>
                <w:rFonts w:hint="eastAsia"/>
                <w:color w:val="000000" w:themeColor="text1"/>
              </w:rPr>
              <w:t>、</w:t>
            </w:r>
            <w:r w:rsidR="00396981" w:rsidRPr="004E4C24">
              <w:rPr>
                <w:rFonts w:hint="eastAsia"/>
                <w:color w:val="000000" w:themeColor="text1"/>
              </w:rPr>
              <w:t>それぞれの単位ごとに平均</w:t>
            </w:r>
            <w:r w:rsidR="00CD670B" w:rsidRPr="004E4C24">
              <w:rPr>
                <w:rFonts w:hint="eastAsia"/>
                <w:color w:val="000000" w:themeColor="text1"/>
              </w:rPr>
              <w:t>障害支援区分</w:t>
            </w:r>
            <w:r w:rsidR="00396981" w:rsidRPr="004E4C24">
              <w:rPr>
                <w:rFonts w:hint="eastAsia"/>
                <w:color w:val="000000" w:themeColor="text1"/>
              </w:rPr>
              <w:t>を算定し</w:t>
            </w:r>
            <w:r w:rsidR="00304B6B" w:rsidRPr="004E4C24">
              <w:rPr>
                <w:rFonts w:hint="eastAsia"/>
                <w:color w:val="000000" w:themeColor="text1"/>
              </w:rPr>
              <w:t>、</w:t>
            </w:r>
            <w:r w:rsidR="00396981" w:rsidRPr="004E4C24">
              <w:rPr>
                <w:rFonts w:hint="eastAsia"/>
                <w:color w:val="000000" w:themeColor="text1"/>
              </w:rPr>
              <w:t>これに応じた従業</w:t>
            </w:r>
            <w:r w:rsidR="00B72798" w:rsidRPr="004E4C24">
              <w:rPr>
                <w:rFonts w:hint="eastAsia"/>
                <w:color w:val="000000" w:themeColor="text1"/>
              </w:rPr>
              <w:t>者</w:t>
            </w:r>
            <w:r w:rsidR="00396981" w:rsidRPr="004E4C24">
              <w:rPr>
                <w:rFonts w:hint="eastAsia"/>
                <w:color w:val="000000" w:themeColor="text1"/>
              </w:rPr>
              <w:t>をそれぞれ必要数配置</w:t>
            </w:r>
            <w:r w:rsidRPr="004E4C24">
              <w:rPr>
                <w:rFonts w:hint="eastAsia"/>
                <w:color w:val="000000" w:themeColor="text1"/>
              </w:rPr>
              <w:t>しているか</w:t>
            </w:r>
            <w:r w:rsidR="00396981" w:rsidRPr="004E4C24">
              <w:rPr>
                <w:rFonts w:hint="eastAsia"/>
                <w:color w:val="000000" w:themeColor="text1"/>
              </w:rPr>
              <w:t>。</w:t>
            </w:r>
          </w:p>
          <w:p w14:paraId="57E54888" w14:textId="77777777" w:rsidR="00C17EA8"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1(</w:t>
            </w:r>
            <w:r w:rsidR="00EB02E4" w:rsidRPr="004E4C24">
              <w:rPr>
                <w:rFonts w:hint="eastAsia"/>
                <w:color w:val="000000" w:themeColor="text1"/>
              </w:rPr>
              <w:t>5</w:t>
            </w:r>
            <w:r w:rsidRPr="004E4C24">
              <w:rPr>
                <w:color w:val="000000" w:themeColor="text1"/>
              </w:rPr>
              <w:t>)</w:t>
            </w:r>
          </w:p>
          <w:p w14:paraId="121C736F" w14:textId="77777777" w:rsidR="007642C6" w:rsidRPr="004E4C24" w:rsidRDefault="007642C6" w:rsidP="00521C94">
            <w:pPr>
              <w:suppressAutoHyphens/>
              <w:autoSpaceDE w:val="0"/>
              <w:autoSpaceDN w:val="0"/>
              <w:spacing w:line="222" w:lineRule="exact"/>
              <w:ind w:firstLineChars="200" w:firstLine="360"/>
              <w:jc w:val="left"/>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68851D9F" w14:textId="77777777" w:rsidR="007642C6" w:rsidRPr="004E4C24" w:rsidRDefault="007642C6" w:rsidP="00F369F3">
            <w:pPr>
              <w:rPr>
                <w:color w:val="000000" w:themeColor="text1"/>
              </w:rPr>
            </w:pPr>
          </w:p>
          <w:p w14:paraId="55CE54B9" w14:textId="77777777" w:rsidR="00396981" w:rsidRPr="004E4C24" w:rsidRDefault="00396981" w:rsidP="00F369F3">
            <w:pPr>
              <w:rPr>
                <w:color w:val="000000" w:themeColor="text1"/>
              </w:rPr>
            </w:pPr>
            <w:r w:rsidRPr="004E4C24">
              <w:rPr>
                <w:rFonts w:hint="eastAsia"/>
                <w:color w:val="000000" w:themeColor="text1"/>
              </w:rPr>
              <w:t>適</w:t>
            </w:r>
          </w:p>
          <w:p w14:paraId="67950FA0" w14:textId="77777777" w:rsidR="00396981" w:rsidRPr="004E4C24" w:rsidRDefault="00396981" w:rsidP="00F369F3">
            <w:pPr>
              <w:rPr>
                <w:color w:val="000000" w:themeColor="text1"/>
              </w:rPr>
            </w:pPr>
            <w:r w:rsidRPr="004E4C24">
              <w:rPr>
                <w:rFonts w:hint="eastAsia"/>
                <w:color w:val="000000" w:themeColor="text1"/>
              </w:rPr>
              <w:t>・</w:t>
            </w:r>
          </w:p>
          <w:p w14:paraId="5C8565D5"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04A08E20" w14:textId="77777777" w:rsidR="007642C6" w:rsidRPr="004E4C24" w:rsidRDefault="007642C6" w:rsidP="009B0AF6">
            <w:pPr>
              <w:rPr>
                <w:color w:val="000000" w:themeColor="text1"/>
                <w:lang w:eastAsia="zh-CN"/>
              </w:rPr>
            </w:pPr>
          </w:p>
          <w:p w14:paraId="1E790AC3" w14:textId="77777777" w:rsidR="00396981" w:rsidRPr="004E4C24" w:rsidRDefault="00396981" w:rsidP="009B0AF6">
            <w:pPr>
              <w:rPr>
                <w:color w:val="000000" w:themeColor="text1"/>
                <w:lang w:eastAsia="zh-CN"/>
              </w:rPr>
            </w:pPr>
            <w:r w:rsidRPr="004E4C24">
              <w:rPr>
                <w:rFonts w:hint="eastAsia"/>
                <w:color w:val="000000" w:themeColor="text1"/>
                <w:lang w:eastAsia="zh-CN"/>
              </w:rPr>
              <w:t>前年度平均利用者数</w:t>
            </w:r>
          </w:p>
          <w:p w14:paraId="249EA9F7" w14:textId="77777777" w:rsidR="00396981" w:rsidRPr="004E4C24" w:rsidRDefault="00396981" w:rsidP="009B0AF6">
            <w:pPr>
              <w:rPr>
                <w:color w:val="000000" w:themeColor="text1"/>
                <w:lang w:eastAsia="zh-CN"/>
              </w:rPr>
            </w:pPr>
            <w:r w:rsidRPr="004E4C24">
              <w:rPr>
                <w:rFonts w:hint="eastAsia"/>
                <w:color w:val="000000" w:themeColor="text1"/>
                <w:lang w:eastAsia="zh-CN"/>
              </w:rPr>
              <w:t xml:space="preserve">　　　　　　　　　人</w:t>
            </w:r>
          </w:p>
          <w:p w14:paraId="75EB3B60" w14:textId="77777777" w:rsidR="00396981" w:rsidRPr="004E4C24" w:rsidRDefault="00396981" w:rsidP="009B0AF6">
            <w:pPr>
              <w:rPr>
                <w:color w:val="000000" w:themeColor="text1"/>
                <w:lang w:eastAsia="zh-CN"/>
              </w:rPr>
            </w:pPr>
          </w:p>
          <w:p w14:paraId="5C51B920" w14:textId="77777777" w:rsidR="00396981" w:rsidRPr="004E4C24" w:rsidRDefault="00396981" w:rsidP="00521C94">
            <w:pPr>
              <w:rPr>
                <w:color w:val="000000" w:themeColor="text1"/>
                <w:lang w:eastAsia="zh-CN"/>
              </w:rPr>
            </w:pPr>
            <w:r w:rsidRPr="004E4C24">
              <w:rPr>
                <w:rFonts w:hint="eastAsia"/>
                <w:color w:val="000000" w:themeColor="text1"/>
                <w:lang w:eastAsia="zh-CN"/>
              </w:rPr>
              <w:t>平均</w:t>
            </w:r>
            <w:r w:rsidR="00CD670B" w:rsidRPr="004E4C24">
              <w:rPr>
                <w:rFonts w:hint="eastAsia"/>
                <w:color w:val="000000" w:themeColor="text1"/>
                <w:lang w:eastAsia="zh-CN"/>
              </w:rPr>
              <w:t>障害支援区分</w:t>
            </w:r>
          </w:p>
          <w:p w14:paraId="4637E627" w14:textId="77777777" w:rsidR="00396981" w:rsidRPr="004E4C24" w:rsidRDefault="00396981" w:rsidP="00521C94">
            <w:pPr>
              <w:rPr>
                <w:color w:val="000000" w:themeColor="text1"/>
                <w:lang w:eastAsia="zh-CN"/>
              </w:rPr>
            </w:pPr>
          </w:p>
          <w:p w14:paraId="698544BA" w14:textId="77777777" w:rsidR="00396981" w:rsidRPr="004E4C24" w:rsidRDefault="00396981" w:rsidP="00521C94">
            <w:pPr>
              <w:rPr>
                <w:color w:val="000000" w:themeColor="text1"/>
                <w:lang w:eastAsia="zh-CN"/>
              </w:rPr>
            </w:pPr>
            <w:r w:rsidRPr="004E4C24">
              <w:rPr>
                <w:rFonts w:hint="eastAsia"/>
                <w:color w:val="000000" w:themeColor="text1"/>
                <w:lang w:eastAsia="zh-CN"/>
              </w:rPr>
              <w:t>必要人数　　　　人</w:t>
            </w:r>
          </w:p>
          <w:p w14:paraId="38AA7640" w14:textId="77777777" w:rsidR="007C2D23" w:rsidRPr="004E4C24" w:rsidRDefault="007C2D23" w:rsidP="00521C94">
            <w:pPr>
              <w:rPr>
                <w:color w:val="000000" w:themeColor="text1"/>
                <w:lang w:eastAsia="zh-CN"/>
              </w:rPr>
            </w:pPr>
          </w:p>
          <w:p w14:paraId="7E87578D" w14:textId="77777777" w:rsidR="00396981" w:rsidRPr="004E4C24" w:rsidRDefault="00396981" w:rsidP="00521C94">
            <w:pPr>
              <w:rPr>
                <w:color w:val="000000" w:themeColor="text1"/>
                <w:lang w:eastAsia="zh-CN"/>
              </w:rPr>
            </w:pPr>
            <w:r w:rsidRPr="004E4C24">
              <w:rPr>
                <w:rFonts w:hint="eastAsia"/>
                <w:color w:val="000000" w:themeColor="text1"/>
                <w:lang w:eastAsia="zh-CN"/>
              </w:rPr>
              <w:t>職員配置</w:t>
            </w:r>
            <w:r w:rsidR="006B566C" w:rsidRPr="004E4C24">
              <w:rPr>
                <w:rFonts w:hint="eastAsia"/>
                <w:color w:val="000000" w:themeColor="text1"/>
                <w:lang w:eastAsia="zh-CN"/>
              </w:rPr>
              <w:t>数</w:t>
            </w:r>
            <w:r w:rsidRPr="004E4C24">
              <w:rPr>
                <w:rFonts w:hint="eastAsia"/>
                <w:color w:val="000000" w:themeColor="text1"/>
                <w:lang w:eastAsia="zh-CN"/>
              </w:rPr>
              <w:t>(常動</w:t>
            </w:r>
            <w:r w:rsidR="00BC25F7" w:rsidRPr="004E4C24">
              <w:rPr>
                <w:rFonts w:hint="eastAsia"/>
                <w:color w:val="000000" w:themeColor="text1"/>
                <w:lang w:eastAsia="zh-CN"/>
              </w:rPr>
              <w:t>換算</w:t>
            </w:r>
            <w:r w:rsidRPr="004E4C24">
              <w:rPr>
                <w:rFonts w:hint="eastAsia"/>
                <w:color w:val="000000" w:themeColor="text1"/>
                <w:lang w:eastAsia="zh-CN"/>
              </w:rPr>
              <w:t>)</w:t>
            </w:r>
          </w:p>
          <w:p w14:paraId="2936C86A" w14:textId="77777777" w:rsidR="006B566C" w:rsidRPr="004E4C24" w:rsidRDefault="006B566C" w:rsidP="002512EF">
            <w:pPr>
              <w:rPr>
                <w:color w:val="000000" w:themeColor="text1"/>
                <w:lang w:eastAsia="zh-CN"/>
              </w:rPr>
            </w:pPr>
            <w:r w:rsidRPr="004E4C24">
              <w:rPr>
                <w:rFonts w:hint="eastAsia"/>
                <w:color w:val="000000" w:themeColor="text1"/>
                <w:lang w:eastAsia="zh-CN"/>
              </w:rPr>
              <w:t xml:space="preserve">看護職員　　　　</w:t>
            </w:r>
            <w:r w:rsidRPr="004E4C24">
              <w:rPr>
                <w:rFonts w:hint="eastAsia"/>
                <w:color w:val="000000" w:themeColor="text1"/>
                <w:lang w:eastAsia="zh-CN"/>
              </w:rPr>
              <w:lastRenderedPageBreak/>
              <w:t>人</w:t>
            </w:r>
          </w:p>
          <w:p w14:paraId="35B35EA7" w14:textId="77777777" w:rsidR="006B566C" w:rsidRPr="004E4C24" w:rsidRDefault="006B566C" w:rsidP="002512EF">
            <w:pPr>
              <w:rPr>
                <w:color w:val="000000" w:themeColor="text1"/>
                <w:lang w:eastAsia="zh-CN"/>
              </w:rPr>
            </w:pPr>
            <w:r w:rsidRPr="004E4C24">
              <w:rPr>
                <w:rFonts w:hint="eastAsia"/>
                <w:color w:val="000000" w:themeColor="text1"/>
                <w:lang w:eastAsia="zh-CN"/>
              </w:rPr>
              <w:t>理学療法士　　　人</w:t>
            </w:r>
          </w:p>
          <w:p w14:paraId="3D4305D5" w14:textId="77777777" w:rsidR="006B566C" w:rsidRPr="004E4C24" w:rsidRDefault="006B566C" w:rsidP="002512EF">
            <w:pPr>
              <w:rPr>
                <w:color w:val="000000" w:themeColor="text1"/>
                <w:lang w:eastAsia="zh-CN"/>
              </w:rPr>
            </w:pPr>
            <w:r w:rsidRPr="004E4C24">
              <w:rPr>
                <w:rFonts w:hint="eastAsia"/>
                <w:color w:val="000000" w:themeColor="text1"/>
                <w:lang w:eastAsia="zh-CN"/>
              </w:rPr>
              <w:t>作業療法士　　　人</w:t>
            </w:r>
          </w:p>
          <w:p w14:paraId="4F439C10" w14:textId="77777777" w:rsidR="00F03FF6" w:rsidRPr="004E4C24" w:rsidRDefault="00F03FF6" w:rsidP="002512EF">
            <w:pPr>
              <w:rPr>
                <w:color w:val="000000" w:themeColor="text1"/>
              </w:rPr>
            </w:pPr>
            <w:r w:rsidRPr="004E4C24">
              <w:rPr>
                <w:rFonts w:hint="eastAsia"/>
                <w:color w:val="000000" w:themeColor="text1"/>
              </w:rPr>
              <w:t>言語聴覚士　　　人</w:t>
            </w:r>
          </w:p>
          <w:p w14:paraId="6FC6E9ED" w14:textId="77777777" w:rsidR="006B566C" w:rsidRPr="004E4C24" w:rsidRDefault="006B566C" w:rsidP="002512EF">
            <w:pPr>
              <w:rPr>
                <w:color w:val="000000" w:themeColor="text1"/>
              </w:rPr>
            </w:pPr>
            <w:r w:rsidRPr="004E4C24">
              <w:rPr>
                <w:rFonts w:hint="eastAsia"/>
                <w:color w:val="000000" w:themeColor="text1"/>
              </w:rPr>
              <w:t>生活支援員　　　人</w:t>
            </w:r>
          </w:p>
          <w:p w14:paraId="3D091A51" w14:textId="77777777" w:rsidR="0070263B" w:rsidRPr="004E4C24" w:rsidRDefault="006B566C" w:rsidP="002512EF">
            <w:pPr>
              <w:rPr>
                <w:color w:val="000000" w:themeColor="text1"/>
              </w:rPr>
            </w:pPr>
            <w:r w:rsidRPr="004E4C24">
              <w:rPr>
                <w:rFonts w:hint="eastAsia"/>
                <w:color w:val="000000" w:themeColor="text1"/>
              </w:rPr>
              <w:t>常勤換算計</w:t>
            </w:r>
            <w:r w:rsidR="00396981" w:rsidRPr="004E4C24">
              <w:rPr>
                <w:rFonts w:hint="eastAsia"/>
                <w:color w:val="000000" w:themeColor="text1"/>
              </w:rPr>
              <w:t xml:space="preserve">　　</w:t>
            </w:r>
            <w:r w:rsidRPr="004E4C24">
              <w:rPr>
                <w:rFonts w:hint="eastAsia"/>
                <w:color w:val="000000" w:themeColor="text1"/>
              </w:rPr>
              <w:t xml:space="preserve">　人</w:t>
            </w:r>
          </w:p>
          <w:p w14:paraId="21435A96" w14:textId="77777777" w:rsidR="006B566C" w:rsidRPr="004E4C24" w:rsidRDefault="006B566C" w:rsidP="00521C94">
            <w:pPr>
              <w:rPr>
                <w:color w:val="000000" w:themeColor="text1"/>
              </w:rPr>
            </w:pPr>
          </w:p>
          <w:p w14:paraId="2FF6F912" w14:textId="77777777" w:rsidR="006B566C" w:rsidRPr="004E4C24" w:rsidRDefault="006B566C" w:rsidP="00521C94">
            <w:pPr>
              <w:rPr>
                <w:color w:val="000000" w:themeColor="text1"/>
              </w:rPr>
            </w:pPr>
          </w:p>
          <w:p w14:paraId="30BDF371" w14:textId="77777777" w:rsidR="006B566C" w:rsidRPr="004E4C24" w:rsidRDefault="006B566C" w:rsidP="00521C94">
            <w:pPr>
              <w:rPr>
                <w:color w:val="000000" w:themeColor="text1"/>
              </w:rPr>
            </w:pPr>
          </w:p>
          <w:p w14:paraId="02310FF8" w14:textId="77777777" w:rsidR="006B566C" w:rsidRPr="004E4C24" w:rsidRDefault="006B566C" w:rsidP="00521C94">
            <w:pPr>
              <w:rPr>
                <w:color w:val="000000" w:themeColor="text1"/>
              </w:rPr>
            </w:pPr>
          </w:p>
          <w:p w14:paraId="2F3E4F5F" w14:textId="77777777" w:rsidR="00EC392C" w:rsidRPr="004E4C24" w:rsidRDefault="00EC392C" w:rsidP="00521C94">
            <w:pPr>
              <w:rPr>
                <w:color w:val="000000" w:themeColor="text1"/>
              </w:rPr>
            </w:pPr>
          </w:p>
          <w:p w14:paraId="0477C4C9" w14:textId="77777777" w:rsidR="00EC392C" w:rsidRPr="004E4C24" w:rsidRDefault="00EC392C" w:rsidP="00521C94">
            <w:pPr>
              <w:rPr>
                <w:color w:val="000000" w:themeColor="text1"/>
              </w:rPr>
            </w:pPr>
          </w:p>
          <w:p w14:paraId="01C51243" w14:textId="77777777" w:rsidR="00EC392C" w:rsidRPr="004E4C24" w:rsidRDefault="00EC392C" w:rsidP="00521C94">
            <w:pPr>
              <w:rPr>
                <w:color w:val="000000" w:themeColor="text1"/>
              </w:rPr>
            </w:pPr>
          </w:p>
          <w:p w14:paraId="005A5382" w14:textId="77777777" w:rsidR="00EC392C" w:rsidRPr="004E4C24" w:rsidRDefault="00EC392C" w:rsidP="00521C94">
            <w:pPr>
              <w:rPr>
                <w:color w:val="000000" w:themeColor="text1"/>
              </w:rPr>
            </w:pPr>
          </w:p>
          <w:p w14:paraId="24425A6D" w14:textId="77777777" w:rsidR="002F4CE0" w:rsidRPr="004E4C24" w:rsidRDefault="002F4CE0" w:rsidP="00521C94">
            <w:pPr>
              <w:rPr>
                <w:color w:val="000000" w:themeColor="text1"/>
              </w:rPr>
            </w:pPr>
          </w:p>
          <w:p w14:paraId="2093DAEA" w14:textId="77777777" w:rsidR="006B566C" w:rsidRPr="004E4C24" w:rsidRDefault="00EC392C" w:rsidP="00521C94">
            <w:pPr>
              <w:rPr>
                <w:color w:val="000000" w:themeColor="text1"/>
              </w:rPr>
            </w:pPr>
            <w:r w:rsidRPr="004E4C24">
              <w:rPr>
                <w:rFonts w:hint="eastAsia"/>
                <w:color w:val="000000" w:themeColor="text1"/>
              </w:rPr>
              <w:t>※前年度の平均値の考え方については、「主眼項目７利用者数の算定」の欄を参照ください。</w:t>
            </w:r>
          </w:p>
          <w:p w14:paraId="63420BFC" w14:textId="77777777" w:rsidR="006B566C" w:rsidRPr="004E4C24" w:rsidRDefault="006B566C" w:rsidP="00521C94">
            <w:pPr>
              <w:rPr>
                <w:color w:val="000000" w:themeColor="text1"/>
              </w:rPr>
            </w:pPr>
          </w:p>
          <w:p w14:paraId="77D2BF99" w14:textId="77777777" w:rsidR="006B566C" w:rsidRPr="004E4C24" w:rsidRDefault="006B566C" w:rsidP="00521C94">
            <w:pPr>
              <w:rPr>
                <w:color w:val="000000" w:themeColor="text1"/>
              </w:rPr>
            </w:pPr>
          </w:p>
          <w:p w14:paraId="6B0D56DA" w14:textId="77777777" w:rsidR="0018192E" w:rsidRPr="004E4C24" w:rsidRDefault="0018192E" w:rsidP="00521C94">
            <w:pPr>
              <w:rPr>
                <w:color w:val="000000" w:themeColor="text1"/>
              </w:rPr>
            </w:pPr>
          </w:p>
        </w:tc>
      </w:tr>
      <w:tr w:rsidR="00396981" w:rsidRPr="004E4C24" w14:paraId="29C83BBB" w14:textId="77777777" w:rsidTr="004E08FF">
        <w:tc>
          <w:tcPr>
            <w:tcW w:w="1271" w:type="dxa"/>
            <w:tcBorders>
              <w:top w:val="single" w:sz="4" w:space="0" w:color="000000"/>
              <w:bottom w:val="single" w:sz="4" w:space="0" w:color="auto"/>
            </w:tcBorders>
            <w:tcMar>
              <w:right w:w="57" w:type="dxa"/>
            </w:tcMar>
          </w:tcPr>
          <w:p w14:paraId="4F2BE0E9" w14:textId="77777777" w:rsidR="007642C6" w:rsidRPr="004E4C24" w:rsidRDefault="007642C6" w:rsidP="00F369F3">
            <w:pPr>
              <w:rPr>
                <w:color w:val="000000" w:themeColor="text1"/>
              </w:rPr>
            </w:pPr>
          </w:p>
          <w:p w14:paraId="616017E5" w14:textId="77777777" w:rsidR="00396981" w:rsidRPr="004E4C24" w:rsidRDefault="008076AC" w:rsidP="00F369F3">
            <w:pPr>
              <w:rPr>
                <w:color w:val="000000" w:themeColor="text1"/>
              </w:rPr>
            </w:pPr>
            <w:r w:rsidRPr="004E4C24">
              <w:rPr>
                <w:rFonts w:hint="eastAsia"/>
                <w:color w:val="000000" w:themeColor="text1"/>
              </w:rPr>
              <w:t xml:space="preserve">３　</w:t>
            </w:r>
            <w:r w:rsidR="00EB02E4" w:rsidRPr="004E4C24">
              <w:rPr>
                <w:rFonts w:hint="eastAsia"/>
                <w:color w:val="000000" w:themeColor="text1"/>
              </w:rPr>
              <w:t>看護職員</w:t>
            </w:r>
          </w:p>
          <w:p w14:paraId="3E819072" w14:textId="77777777" w:rsidR="00EB02E4" w:rsidRPr="004E4C24" w:rsidRDefault="00EB02E4" w:rsidP="00F369F3">
            <w:pPr>
              <w:rPr>
                <w:color w:val="000000" w:themeColor="text1"/>
              </w:rPr>
            </w:pPr>
          </w:p>
        </w:tc>
        <w:tc>
          <w:tcPr>
            <w:tcW w:w="6526" w:type="dxa"/>
            <w:tcBorders>
              <w:top w:val="single" w:sz="4" w:space="0" w:color="000000"/>
              <w:bottom w:val="single" w:sz="4" w:space="0" w:color="auto"/>
            </w:tcBorders>
          </w:tcPr>
          <w:p w14:paraId="0B8F409B"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11AE2FF6" w14:textId="77777777" w:rsidR="00EC50F0"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w:t>
            </w:r>
            <w:r w:rsidR="009151DB" w:rsidRPr="004E4C24">
              <w:rPr>
                <w:rFonts w:hint="eastAsia"/>
                <w:color w:val="000000" w:themeColor="text1"/>
              </w:rPr>
              <w:t xml:space="preserve">　</w:t>
            </w:r>
            <w:r w:rsidRPr="004E4C24">
              <w:rPr>
                <w:rFonts w:hint="eastAsia"/>
                <w:color w:val="000000" w:themeColor="text1"/>
              </w:rPr>
              <w:t>看護職員の数は</w:t>
            </w:r>
            <w:r w:rsidR="00304B6B" w:rsidRPr="004E4C24">
              <w:rPr>
                <w:rFonts w:hint="eastAsia"/>
                <w:color w:val="000000" w:themeColor="text1"/>
              </w:rPr>
              <w:t>、</w:t>
            </w:r>
            <w:r w:rsidRPr="004E4C24">
              <w:rPr>
                <w:rFonts w:hint="eastAsia"/>
                <w:color w:val="000000" w:themeColor="text1"/>
              </w:rPr>
              <w:t>指定生活介護の単位ごとに</w:t>
            </w:r>
            <w:r w:rsidR="00304B6B" w:rsidRPr="004E4C24">
              <w:rPr>
                <w:rFonts w:hint="eastAsia"/>
                <w:color w:val="000000" w:themeColor="text1"/>
              </w:rPr>
              <w:t>、</w:t>
            </w:r>
            <w:r w:rsidR="00620076" w:rsidRPr="004E4C24">
              <w:rPr>
                <w:rFonts w:hint="eastAsia"/>
                <w:color w:val="000000" w:themeColor="text1"/>
              </w:rPr>
              <w:t>1</w:t>
            </w:r>
            <w:r w:rsidRPr="004E4C24">
              <w:rPr>
                <w:rFonts w:hint="eastAsia"/>
                <w:color w:val="000000" w:themeColor="text1"/>
              </w:rPr>
              <w:t>以上となっているか。</w:t>
            </w:r>
          </w:p>
          <w:p w14:paraId="6272A5F0" w14:textId="77777777" w:rsidR="00705595" w:rsidRPr="004E4C24" w:rsidRDefault="00F10D0D" w:rsidP="00705595">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 xml:space="preserve">　</w:t>
            </w:r>
            <w:r w:rsidR="00396981" w:rsidRPr="004E4C24">
              <w:rPr>
                <w:rFonts w:hint="eastAsia"/>
                <w:color w:val="000000" w:themeColor="text1"/>
              </w:rPr>
              <w:t>◆平</w:t>
            </w:r>
            <w:r w:rsidR="00396981" w:rsidRPr="004E4C24">
              <w:rPr>
                <w:color w:val="000000" w:themeColor="text1"/>
              </w:rPr>
              <w:t>18</w:t>
            </w:r>
            <w:r w:rsidR="00396981" w:rsidRPr="004E4C24">
              <w:rPr>
                <w:rFonts w:hint="eastAsia"/>
                <w:color w:val="000000" w:themeColor="text1"/>
              </w:rPr>
              <w:t>厚令</w:t>
            </w:r>
            <w:r w:rsidR="00396981" w:rsidRPr="004E4C24">
              <w:rPr>
                <w:color w:val="000000" w:themeColor="text1"/>
              </w:rPr>
              <w:t>171</w:t>
            </w:r>
            <w:r w:rsidR="00396981" w:rsidRPr="004E4C24">
              <w:rPr>
                <w:rFonts w:hint="eastAsia"/>
                <w:color w:val="000000" w:themeColor="text1"/>
              </w:rPr>
              <w:t>第</w:t>
            </w:r>
            <w:r w:rsidR="00396981" w:rsidRPr="004E4C24">
              <w:rPr>
                <w:color w:val="000000" w:themeColor="text1"/>
              </w:rPr>
              <w:t>78</w:t>
            </w:r>
            <w:r w:rsidR="00396981" w:rsidRPr="004E4C24">
              <w:rPr>
                <w:rFonts w:hint="eastAsia"/>
                <w:color w:val="000000" w:themeColor="text1"/>
              </w:rPr>
              <w:t>条第</w:t>
            </w:r>
            <w:r w:rsidR="00396981" w:rsidRPr="004E4C24">
              <w:rPr>
                <w:color w:val="000000" w:themeColor="text1"/>
              </w:rPr>
              <w:t>1</w:t>
            </w:r>
            <w:r w:rsidR="00396981" w:rsidRPr="004E4C24">
              <w:rPr>
                <w:rFonts w:hint="eastAsia"/>
                <w:color w:val="000000" w:themeColor="text1"/>
              </w:rPr>
              <w:t>項第</w:t>
            </w:r>
            <w:r w:rsidR="00396981" w:rsidRPr="004E4C24">
              <w:rPr>
                <w:color w:val="000000" w:themeColor="text1"/>
              </w:rPr>
              <w:t>2</w:t>
            </w:r>
            <w:r w:rsidR="00396981" w:rsidRPr="004E4C24">
              <w:rPr>
                <w:rFonts w:hint="eastAsia"/>
                <w:color w:val="000000" w:themeColor="text1"/>
              </w:rPr>
              <w:t>号ロ</w:t>
            </w:r>
          </w:p>
          <w:p w14:paraId="6354E385" w14:textId="77777777" w:rsidR="00705595" w:rsidRPr="004E4C24" w:rsidRDefault="00705595" w:rsidP="00521C94">
            <w:pPr>
              <w:suppressAutoHyphens/>
              <w:autoSpaceDE w:val="0"/>
              <w:autoSpaceDN w:val="0"/>
              <w:spacing w:line="222" w:lineRule="exact"/>
              <w:rPr>
                <w:color w:val="000000" w:themeColor="text1"/>
              </w:rPr>
            </w:pPr>
          </w:p>
        </w:tc>
        <w:tc>
          <w:tcPr>
            <w:tcW w:w="425" w:type="dxa"/>
            <w:tcBorders>
              <w:top w:val="single" w:sz="4" w:space="0" w:color="000000"/>
              <w:bottom w:val="single" w:sz="4" w:space="0" w:color="auto"/>
            </w:tcBorders>
            <w:vAlign w:val="center"/>
          </w:tcPr>
          <w:p w14:paraId="4AA93E68" w14:textId="77777777" w:rsidR="00396981" w:rsidRPr="004E4C24" w:rsidRDefault="00396981" w:rsidP="00F02D06">
            <w:pPr>
              <w:jc w:val="center"/>
              <w:rPr>
                <w:color w:val="000000" w:themeColor="text1"/>
              </w:rPr>
            </w:pPr>
            <w:r w:rsidRPr="004E4C24">
              <w:rPr>
                <w:rFonts w:hint="eastAsia"/>
                <w:color w:val="000000" w:themeColor="text1"/>
              </w:rPr>
              <w:t>適</w:t>
            </w:r>
          </w:p>
          <w:p w14:paraId="59CBF47F" w14:textId="77777777" w:rsidR="00396981" w:rsidRPr="004E4C24" w:rsidRDefault="00396981" w:rsidP="00F02D06">
            <w:pPr>
              <w:jc w:val="center"/>
              <w:rPr>
                <w:color w:val="000000" w:themeColor="text1"/>
              </w:rPr>
            </w:pPr>
            <w:r w:rsidRPr="004E4C24">
              <w:rPr>
                <w:rFonts w:hint="eastAsia"/>
                <w:color w:val="000000" w:themeColor="text1"/>
              </w:rPr>
              <w:t>・</w:t>
            </w:r>
          </w:p>
          <w:p w14:paraId="006F8861" w14:textId="77777777" w:rsidR="00396981" w:rsidRPr="004E4C24" w:rsidRDefault="00396981" w:rsidP="00F02D06">
            <w:pPr>
              <w:jc w:val="center"/>
              <w:rPr>
                <w:color w:val="000000" w:themeColor="text1"/>
              </w:rPr>
            </w:pPr>
            <w:r w:rsidRPr="004E4C24">
              <w:rPr>
                <w:rFonts w:hint="eastAsia"/>
                <w:color w:val="000000" w:themeColor="text1"/>
              </w:rPr>
              <w:t>否</w:t>
            </w:r>
          </w:p>
        </w:tc>
        <w:tc>
          <w:tcPr>
            <w:tcW w:w="1701" w:type="dxa"/>
            <w:tcBorders>
              <w:top w:val="single" w:sz="4" w:space="0" w:color="000000"/>
              <w:bottom w:val="single" w:sz="4" w:space="0" w:color="auto"/>
            </w:tcBorders>
          </w:tcPr>
          <w:p w14:paraId="51CF955A" w14:textId="77777777" w:rsidR="002512EF" w:rsidRPr="004E4C24" w:rsidRDefault="002512EF" w:rsidP="009B0AF6">
            <w:pPr>
              <w:rPr>
                <w:color w:val="000000" w:themeColor="text1"/>
              </w:rPr>
            </w:pPr>
          </w:p>
          <w:p w14:paraId="23A18CAB" w14:textId="77777777" w:rsidR="00396981" w:rsidRPr="004E4C24" w:rsidRDefault="00396981" w:rsidP="009B0AF6">
            <w:pPr>
              <w:rPr>
                <w:color w:val="000000" w:themeColor="text1"/>
              </w:rPr>
            </w:pPr>
            <w:r w:rsidRPr="004E4C24">
              <w:rPr>
                <w:rFonts w:hint="eastAsia"/>
                <w:color w:val="000000" w:themeColor="text1"/>
              </w:rPr>
              <w:t>看護職員数　　　人</w:t>
            </w:r>
          </w:p>
          <w:p w14:paraId="079E3B70" w14:textId="77777777" w:rsidR="00833592" w:rsidRPr="004E4C24" w:rsidRDefault="00833592" w:rsidP="009B0AF6">
            <w:pPr>
              <w:rPr>
                <w:color w:val="000000" w:themeColor="text1"/>
              </w:rPr>
            </w:pPr>
            <w:r w:rsidRPr="004E4C24">
              <w:rPr>
                <w:rFonts w:hint="eastAsia"/>
                <w:color w:val="000000" w:themeColor="text1"/>
              </w:rPr>
              <w:t>（うち常勤　　人）</w:t>
            </w:r>
          </w:p>
          <w:p w14:paraId="5C5AFDD2" w14:textId="77777777" w:rsidR="0047770E" w:rsidRPr="004E4C24" w:rsidRDefault="0047770E" w:rsidP="009B0AF6">
            <w:pPr>
              <w:rPr>
                <w:strike/>
                <w:color w:val="000000" w:themeColor="text1"/>
              </w:rPr>
            </w:pPr>
          </w:p>
        </w:tc>
      </w:tr>
      <w:tr w:rsidR="00396981" w:rsidRPr="004E4C24" w14:paraId="3002E45A" w14:textId="77777777" w:rsidTr="004E08FF">
        <w:tc>
          <w:tcPr>
            <w:tcW w:w="1271" w:type="dxa"/>
            <w:tcBorders>
              <w:top w:val="single" w:sz="4" w:space="0" w:color="auto"/>
              <w:bottom w:val="single" w:sz="4" w:space="0" w:color="auto"/>
            </w:tcBorders>
            <w:tcMar>
              <w:right w:w="57" w:type="dxa"/>
            </w:tcMar>
          </w:tcPr>
          <w:p w14:paraId="01A831A1" w14:textId="77777777" w:rsidR="007642C6" w:rsidRPr="004E4C24" w:rsidRDefault="007642C6" w:rsidP="00F369F3">
            <w:pPr>
              <w:ind w:left="180" w:hangingChars="100" w:hanging="180"/>
              <w:rPr>
                <w:color w:val="000000" w:themeColor="text1"/>
              </w:rPr>
            </w:pPr>
          </w:p>
          <w:p w14:paraId="2C84A5E9" w14:textId="77777777" w:rsidR="00396981" w:rsidRPr="004E4C24" w:rsidRDefault="008076AC" w:rsidP="00F369F3">
            <w:pPr>
              <w:ind w:left="180" w:hangingChars="100" w:hanging="180"/>
              <w:rPr>
                <w:color w:val="000000" w:themeColor="text1"/>
              </w:rPr>
            </w:pPr>
            <w:r w:rsidRPr="004E4C24">
              <w:rPr>
                <w:rFonts w:hint="eastAsia"/>
                <w:color w:val="000000" w:themeColor="text1"/>
              </w:rPr>
              <w:t xml:space="preserve">４　</w:t>
            </w:r>
            <w:r w:rsidR="0070263B" w:rsidRPr="004E4C24">
              <w:rPr>
                <w:rFonts w:hint="eastAsia"/>
                <w:color w:val="000000" w:themeColor="text1"/>
              </w:rPr>
              <w:t>理学療法士</w:t>
            </w:r>
            <w:r w:rsidR="00304B6B" w:rsidRPr="004E4C24">
              <w:rPr>
                <w:rFonts w:hint="eastAsia"/>
                <w:color w:val="000000" w:themeColor="text1"/>
              </w:rPr>
              <w:t>、</w:t>
            </w:r>
            <w:r w:rsidR="0070263B" w:rsidRPr="004E4C24">
              <w:rPr>
                <w:rFonts w:hint="eastAsia"/>
                <w:color w:val="000000" w:themeColor="text1"/>
              </w:rPr>
              <w:t>作業療法士</w:t>
            </w:r>
            <w:r w:rsidR="00B33C32" w:rsidRPr="004E4C24">
              <w:rPr>
                <w:rFonts w:hint="eastAsia"/>
                <w:color w:val="000000" w:themeColor="text1"/>
              </w:rPr>
              <w:t>及び言語聴覚士</w:t>
            </w:r>
          </w:p>
        </w:tc>
        <w:tc>
          <w:tcPr>
            <w:tcW w:w="6526" w:type="dxa"/>
            <w:tcBorders>
              <w:top w:val="single" w:sz="4" w:space="0" w:color="auto"/>
              <w:bottom w:val="single" w:sz="4" w:space="0" w:color="auto"/>
            </w:tcBorders>
          </w:tcPr>
          <w:p w14:paraId="77DDACDD"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0E3DA219"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w:t>
            </w:r>
            <w:r w:rsidR="009151DB" w:rsidRPr="004E4C24">
              <w:rPr>
                <w:rFonts w:hint="eastAsia"/>
                <w:color w:val="000000" w:themeColor="text1"/>
              </w:rPr>
              <w:t xml:space="preserve">　</w:t>
            </w:r>
            <w:r w:rsidRPr="004E4C24">
              <w:rPr>
                <w:rFonts w:hint="eastAsia"/>
                <w:color w:val="000000" w:themeColor="text1"/>
              </w:rPr>
              <w:t>理学療法士</w:t>
            </w:r>
            <w:r w:rsidR="00304B6B" w:rsidRPr="004E4C24">
              <w:rPr>
                <w:rFonts w:hint="eastAsia"/>
                <w:color w:val="000000" w:themeColor="text1"/>
              </w:rPr>
              <w:t>、</w:t>
            </w:r>
            <w:r w:rsidR="007E2E32" w:rsidRPr="004E4C24">
              <w:rPr>
                <w:rFonts w:hint="eastAsia"/>
                <w:color w:val="000000" w:themeColor="text1"/>
              </w:rPr>
              <w:t>作業療法士及び言語聴覚士</w:t>
            </w:r>
            <w:r w:rsidRPr="004E4C24">
              <w:rPr>
                <w:rFonts w:hint="eastAsia"/>
                <w:color w:val="000000" w:themeColor="text1"/>
              </w:rPr>
              <w:t>の数は</w:t>
            </w:r>
            <w:r w:rsidR="00304B6B" w:rsidRPr="004E4C24">
              <w:rPr>
                <w:rFonts w:hint="eastAsia"/>
                <w:color w:val="000000" w:themeColor="text1"/>
              </w:rPr>
              <w:t>、</w:t>
            </w:r>
            <w:r w:rsidRPr="004E4C24">
              <w:rPr>
                <w:rFonts w:hint="eastAsia"/>
                <w:color w:val="000000" w:themeColor="text1"/>
              </w:rPr>
              <w:t>利用者に対して日常生活を営むのに必要な機能の減退を防止するための訓練を行う場合は</w:t>
            </w:r>
            <w:r w:rsidR="00304B6B" w:rsidRPr="004E4C24">
              <w:rPr>
                <w:rFonts w:hint="eastAsia"/>
                <w:color w:val="000000" w:themeColor="text1"/>
              </w:rPr>
              <w:t>、</w:t>
            </w:r>
            <w:r w:rsidRPr="004E4C24">
              <w:rPr>
                <w:rFonts w:hint="eastAsia"/>
                <w:color w:val="000000" w:themeColor="text1"/>
              </w:rPr>
              <w:t>指定生活介護の単位ごとに</w:t>
            </w:r>
            <w:r w:rsidR="00304B6B" w:rsidRPr="004E4C24">
              <w:rPr>
                <w:rFonts w:hint="eastAsia"/>
                <w:color w:val="000000" w:themeColor="text1"/>
              </w:rPr>
              <w:t>、</w:t>
            </w:r>
            <w:r w:rsidRPr="004E4C24">
              <w:rPr>
                <w:rFonts w:hint="eastAsia"/>
                <w:color w:val="000000" w:themeColor="text1"/>
              </w:rPr>
              <w:t>当該訓練を行うために必要な数となっているか。</w:t>
            </w:r>
          </w:p>
          <w:p w14:paraId="6D804211" w14:textId="77777777" w:rsidR="00396981" w:rsidRPr="004E4C24" w:rsidRDefault="00396981" w:rsidP="00521C94">
            <w:pPr>
              <w:suppressAutoHyphens/>
              <w:autoSpaceDE w:val="0"/>
              <w:autoSpaceDN w:val="0"/>
              <w:spacing w:line="222" w:lineRule="exact"/>
              <w:ind w:leftChars="100" w:left="180" w:firstLineChars="100" w:firstLine="180"/>
              <w:rPr>
                <w:color w:val="000000" w:themeColor="text1"/>
              </w:rPr>
            </w:pPr>
            <w:r w:rsidRPr="004E4C24">
              <w:rPr>
                <w:rFonts w:hint="eastAsia"/>
                <w:color w:val="000000" w:themeColor="text1"/>
              </w:rPr>
              <w:t>ただし</w:t>
            </w:r>
            <w:r w:rsidR="00304B6B" w:rsidRPr="004E4C24">
              <w:rPr>
                <w:rFonts w:hint="eastAsia"/>
                <w:color w:val="000000" w:themeColor="text1"/>
              </w:rPr>
              <w:t>、</w:t>
            </w:r>
            <w:r w:rsidRPr="004E4C24">
              <w:rPr>
                <w:rFonts w:hint="eastAsia"/>
                <w:color w:val="000000" w:themeColor="text1"/>
              </w:rPr>
              <w:t>理学療法士</w:t>
            </w:r>
            <w:r w:rsidR="00304B6B" w:rsidRPr="004E4C24">
              <w:rPr>
                <w:rFonts w:hint="eastAsia"/>
                <w:color w:val="000000" w:themeColor="text1"/>
              </w:rPr>
              <w:t>、</w:t>
            </w:r>
            <w:r w:rsidR="007E2E32" w:rsidRPr="004E4C24">
              <w:rPr>
                <w:rFonts w:hint="eastAsia"/>
                <w:color w:val="000000" w:themeColor="text1"/>
              </w:rPr>
              <w:t>作業療法士及び言語聴覚士</w:t>
            </w:r>
            <w:r w:rsidRPr="004E4C24">
              <w:rPr>
                <w:rFonts w:hint="eastAsia"/>
                <w:color w:val="000000" w:themeColor="text1"/>
              </w:rPr>
              <w:t>を確保することが困難な場合には</w:t>
            </w:r>
            <w:r w:rsidR="00304B6B" w:rsidRPr="004E4C24">
              <w:rPr>
                <w:rFonts w:hint="eastAsia"/>
                <w:color w:val="000000" w:themeColor="text1"/>
              </w:rPr>
              <w:t>、</w:t>
            </w:r>
            <w:r w:rsidRPr="004E4C24">
              <w:rPr>
                <w:rFonts w:hint="eastAsia"/>
                <w:color w:val="000000" w:themeColor="text1"/>
              </w:rPr>
              <w:t>これらの者に代えて</w:t>
            </w:r>
            <w:r w:rsidR="00304B6B" w:rsidRPr="004E4C24">
              <w:rPr>
                <w:rFonts w:hint="eastAsia"/>
                <w:color w:val="000000" w:themeColor="text1"/>
              </w:rPr>
              <w:t>、</w:t>
            </w:r>
            <w:r w:rsidRPr="004E4C24">
              <w:rPr>
                <w:rFonts w:hint="eastAsia"/>
                <w:color w:val="000000" w:themeColor="text1"/>
              </w:rPr>
              <w:t>日常生活を営むのに必要な機能の減退を防止するための訓練を行う能力を有する看護師その他の者を機能訓練指導員として置いているか。</w:t>
            </w:r>
          </w:p>
          <w:p w14:paraId="6C736DB9" w14:textId="77777777" w:rsidR="00396981" w:rsidRPr="004E4C24" w:rsidRDefault="00300AE6" w:rsidP="003E6685">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w:t>
            </w:r>
            <w:r w:rsidRPr="004E4C24">
              <w:rPr>
                <w:rFonts w:hint="eastAsia"/>
                <w:color w:val="000000" w:themeColor="text1"/>
              </w:rPr>
              <w:t>1第78条第3項ハ、第4項</w:t>
            </w:r>
          </w:p>
          <w:p w14:paraId="2345539C" w14:textId="77777777" w:rsidR="003E6685" w:rsidRPr="004E4C24" w:rsidRDefault="003E6685" w:rsidP="003E6685">
            <w:pPr>
              <w:suppressAutoHyphens/>
              <w:autoSpaceDE w:val="0"/>
              <w:autoSpaceDN w:val="0"/>
              <w:spacing w:line="222" w:lineRule="exact"/>
              <w:ind w:firstLineChars="100" w:firstLine="180"/>
              <w:jc w:val="left"/>
              <w:rPr>
                <w:color w:val="000000" w:themeColor="text1"/>
              </w:rPr>
            </w:pPr>
          </w:p>
          <w:p w14:paraId="35A555D3" w14:textId="77777777" w:rsidR="00396981" w:rsidRPr="004E4C24" w:rsidRDefault="00396981" w:rsidP="00F369F3">
            <w:pPr>
              <w:ind w:left="360" w:hangingChars="200" w:hanging="360"/>
              <w:rPr>
                <w:color w:val="000000" w:themeColor="text1"/>
              </w:rPr>
            </w:pPr>
            <w:r w:rsidRPr="004E4C24">
              <w:rPr>
                <w:rFonts w:hint="eastAsia"/>
                <w:color w:val="000000" w:themeColor="text1"/>
              </w:rPr>
              <w:t xml:space="preserve">　◎　理学療法士</w:t>
            </w:r>
            <w:r w:rsidR="00304B6B" w:rsidRPr="004E4C24">
              <w:rPr>
                <w:rFonts w:hint="eastAsia"/>
                <w:color w:val="000000" w:themeColor="text1"/>
              </w:rPr>
              <w:t>、</w:t>
            </w:r>
            <w:r w:rsidRPr="004E4C24">
              <w:rPr>
                <w:rFonts w:hint="eastAsia"/>
                <w:color w:val="000000" w:themeColor="text1"/>
              </w:rPr>
              <w:t>作業療法士</w:t>
            </w:r>
            <w:r w:rsidR="00B33C32" w:rsidRPr="004E4C24">
              <w:rPr>
                <w:rFonts w:hint="eastAsia"/>
                <w:color w:val="000000" w:themeColor="text1"/>
              </w:rPr>
              <w:t>及び言語聴覚士</w:t>
            </w:r>
            <w:r w:rsidRPr="004E4C24">
              <w:rPr>
                <w:rFonts w:hint="eastAsia"/>
                <w:color w:val="000000" w:themeColor="text1"/>
              </w:rPr>
              <w:t>を確保することが困難な場合には</w:t>
            </w:r>
            <w:r w:rsidR="00304B6B" w:rsidRPr="004E4C24">
              <w:rPr>
                <w:rFonts w:hint="eastAsia"/>
                <w:color w:val="000000" w:themeColor="text1"/>
              </w:rPr>
              <w:t>、</w:t>
            </w:r>
            <w:r w:rsidRPr="004E4C24">
              <w:rPr>
                <w:rFonts w:hint="eastAsia"/>
                <w:color w:val="000000" w:themeColor="text1"/>
              </w:rPr>
              <w:t>看護師のほか</w:t>
            </w:r>
            <w:r w:rsidR="00304B6B" w:rsidRPr="004E4C24">
              <w:rPr>
                <w:rFonts w:hint="eastAsia"/>
                <w:color w:val="000000" w:themeColor="text1"/>
              </w:rPr>
              <w:t>、</w:t>
            </w:r>
            <w:r w:rsidRPr="004E4C24">
              <w:rPr>
                <w:rFonts w:hint="eastAsia"/>
                <w:color w:val="000000" w:themeColor="text1"/>
              </w:rPr>
              <w:t>柔道整復師</w:t>
            </w:r>
            <w:r w:rsidR="00304B6B" w:rsidRPr="004E4C24">
              <w:rPr>
                <w:rFonts w:hint="eastAsia"/>
                <w:color w:val="000000" w:themeColor="text1"/>
              </w:rPr>
              <w:t>、</w:t>
            </w:r>
            <w:r w:rsidRPr="004E4C24">
              <w:rPr>
                <w:rFonts w:hint="eastAsia"/>
                <w:color w:val="000000" w:themeColor="text1"/>
              </w:rPr>
              <w:t>あん摩マッサージ指圧師</w:t>
            </w:r>
            <w:r w:rsidR="00304B6B" w:rsidRPr="004E4C24">
              <w:rPr>
                <w:rFonts w:hint="eastAsia"/>
                <w:color w:val="000000" w:themeColor="text1"/>
              </w:rPr>
              <w:t>、</w:t>
            </w:r>
            <w:r w:rsidRPr="004E4C24">
              <w:rPr>
                <w:rFonts w:hint="eastAsia"/>
                <w:color w:val="000000" w:themeColor="text1"/>
              </w:rPr>
              <w:t>言語聴覚士の日常生活を営むのに必要な機能の減退を防止するために必要な訓練を行う能力を有する者をもって代えることができるものであること。</w:t>
            </w:r>
          </w:p>
          <w:p w14:paraId="22DA4470" w14:textId="77777777" w:rsidR="009E4509" w:rsidRPr="004E4C24" w:rsidRDefault="009E4509" w:rsidP="00F369F3">
            <w:pPr>
              <w:ind w:left="360" w:hangingChars="200" w:hanging="360"/>
              <w:rPr>
                <w:color w:val="000000" w:themeColor="text1"/>
              </w:rPr>
            </w:pPr>
            <w:r w:rsidRPr="004E4C24">
              <w:rPr>
                <w:rFonts w:hint="eastAsia"/>
                <w:color w:val="000000" w:themeColor="text1"/>
              </w:rPr>
              <w:t xml:space="preserve">　　　また</w:t>
            </w:r>
            <w:r w:rsidR="00304B6B" w:rsidRPr="004E4C24">
              <w:rPr>
                <w:rFonts w:hint="eastAsia"/>
                <w:color w:val="000000" w:themeColor="text1"/>
              </w:rPr>
              <w:t>、</w:t>
            </w:r>
            <w:r w:rsidRPr="004E4C24">
              <w:rPr>
                <w:rFonts w:hint="eastAsia"/>
                <w:color w:val="000000" w:themeColor="text1"/>
              </w:rPr>
              <w:t>利用者の日常生活やレクリエーション</w:t>
            </w:r>
            <w:r w:rsidR="00304B6B" w:rsidRPr="004E4C24">
              <w:rPr>
                <w:rFonts w:hint="eastAsia"/>
                <w:color w:val="000000" w:themeColor="text1"/>
              </w:rPr>
              <w:t>、</w:t>
            </w:r>
            <w:r w:rsidRPr="004E4C24">
              <w:rPr>
                <w:rFonts w:hint="eastAsia"/>
                <w:color w:val="000000" w:themeColor="text1"/>
              </w:rPr>
              <w:t>行事を通じて行う機能訓練については</w:t>
            </w:r>
            <w:r w:rsidR="00304B6B" w:rsidRPr="004E4C24">
              <w:rPr>
                <w:rFonts w:hint="eastAsia"/>
                <w:color w:val="000000" w:themeColor="text1"/>
              </w:rPr>
              <w:t>、</w:t>
            </w:r>
            <w:r w:rsidRPr="004E4C24">
              <w:rPr>
                <w:rFonts w:hint="eastAsia"/>
                <w:color w:val="000000" w:themeColor="text1"/>
              </w:rPr>
              <w:t>指定生活介護事業所の生活支援員が兼務して行っても差し支えない。</w:t>
            </w:r>
          </w:p>
          <w:p w14:paraId="2A804CCA" w14:textId="77777777" w:rsidR="00C17EA8" w:rsidRPr="004E4C24" w:rsidRDefault="00532D5F"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005813A7" w:rsidRPr="004E4C24">
              <w:rPr>
                <w:rFonts w:hint="eastAsia"/>
                <w:color w:val="000000" w:themeColor="text1"/>
              </w:rPr>
              <w:t>第五の</w:t>
            </w:r>
            <w:r w:rsidR="00F70F69" w:rsidRPr="004E4C24">
              <w:rPr>
                <w:rFonts w:hint="eastAsia"/>
                <w:color w:val="000000" w:themeColor="text1"/>
              </w:rPr>
              <w:t>(3）</w:t>
            </w:r>
          </w:p>
          <w:p w14:paraId="170E9B88" w14:textId="77777777" w:rsidR="007642C6" w:rsidRPr="004E4C24" w:rsidRDefault="007642C6" w:rsidP="00521C94">
            <w:pPr>
              <w:suppressAutoHyphens/>
              <w:autoSpaceDE w:val="0"/>
              <w:autoSpaceDN w:val="0"/>
              <w:spacing w:line="222" w:lineRule="exact"/>
              <w:ind w:firstLineChars="200" w:firstLine="360"/>
              <w:jc w:val="left"/>
              <w:rPr>
                <w:color w:val="000000" w:themeColor="text1"/>
              </w:rPr>
            </w:pPr>
          </w:p>
        </w:tc>
        <w:tc>
          <w:tcPr>
            <w:tcW w:w="425" w:type="dxa"/>
            <w:tcBorders>
              <w:top w:val="single" w:sz="4" w:space="0" w:color="auto"/>
              <w:bottom w:val="single" w:sz="4" w:space="0" w:color="auto"/>
            </w:tcBorders>
          </w:tcPr>
          <w:p w14:paraId="26716216" w14:textId="77777777" w:rsidR="007642C6" w:rsidRPr="004E4C24" w:rsidRDefault="007642C6" w:rsidP="00F369F3">
            <w:pPr>
              <w:rPr>
                <w:color w:val="000000" w:themeColor="text1"/>
              </w:rPr>
            </w:pPr>
          </w:p>
          <w:p w14:paraId="66CCA9E0" w14:textId="77777777" w:rsidR="00396981" w:rsidRPr="004E4C24" w:rsidRDefault="00396981" w:rsidP="00F369F3">
            <w:pPr>
              <w:rPr>
                <w:color w:val="000000" w:themeColor="text1"/>
              </w:rPr>
            </w:pPr>
            <w:r w:rsidRPr="004E4C24">
              <w:rPr>
                <w:rFonts w:hint="eastAsia"/>
                <w:color w:val="000000" w:themeColor="text1"/>
              </w:rPr>
              <w:t>適</w:t>
            </w:r>
          </w:p>
          <w:p w14:paraId="549DE5F1" w14:textId="77777777" w:rsidR="00396981" w:rsidRPr="004E4C24" w:rsidRDefault="00396981" w:rsidP="00F369F3">
            <w:pPr>
              <w:rPr>
                <w:color w:val="000000" w:themeColor="text1"/>
              </w:rPr>
            </w:pPr>
            <w:r w:rsidRPr="004E4C24">
              <w:rPr>
                <w:rFonts w:hint="eastAsia"/>
                <w:color w:val="000000" w:themeColor="text1"/>
              </w:rPr>
              <w:t>・</w:t>
            </w:r>
          </w:p>
          <w:p w14:paraId="488B3A26"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Borders>
              <w:top w:val="single" w:sz="4" w:space="0" w:color="auto"/>
              <w:bottom w:val="single" w:sz="4" w:space="0" w:color="auto"/>
            </w:tcBorders>
          </w:tcPr>
          <w:p w14:paraId="2042975A" w14:textId="77777777" w:rsidR="007642C6" w:rsidRPr="004E4C24" w:rsidRDefault="007642C6" w:rsidP="009B0AF6">
            <w:pPr>
              <w:rPr>
                <w:color w:val="000000" w:themeColor="text1"/>
              </w:rPr>
            </w:pPr>
          </w:p>
          <w:p w14:paraId="35B51F7A" w14:textId="77777777" w:rsidR="007E2E32" w:rsidRPr="004E4C24" w:rsidRDefault="00911C0E" w:rsidP="009B0AF6">
            <w:pPr>
              <w:rPr>
                <w:color w:val="000000" w:themeColor="text1"/>
              </w:rPr>
            </w:pPr>
            <w:r w:rsidRPr="004E4C24">
              <w:rPr>
                <w:rFonts w:hint="eastAsia"/>
                <w:color w:val="000000" w:themeColor="text1"/>
              </w:rPr>
              <w:t>【PT</w:t>
            </w:r>
            <w:r w:rsidR="00304B6B" w:rsidRPr="004E4C24">
              <w:rPr>
                <w:rFonts w:hint="eastAsia"/>
                <w:color w:val="000000" w:themeColor="text1"/>
              </w:rPr>
              <w:t>、</w:t>
            </w:r>
            <w:r w:rsidRPr="004E4C24">
              <w:rPr>
                <w:rFonts w:hint="eastAsia"/>
                <w:color w:val="000000" w:themeColor="text1"/>
              </w:rPr>
              <w:t>OT</w:t>
            </w:r>
            <w:r w:rsidR="00304B6B" w:rsidRPr="004E4C24">
              <w:rPr>
                <w:rFonts w:hint="eastAsia"/>
                <w:color w:val="000000" w:themeColor="text1"/>
              </w:rPr>
              <w:t>、</w:t>
            </w:r>
            <w:r w:rsidR="007E2E32" w:rsidRPr="004E4C24">
              <w:rPr>
                <w:rFonts w:hint="eastAsia"/>
                <w:color w:val="000000" w:themeColor="text1"/>
              </w:rPr>
              <w:t>ST</w:t>
            </w:r>
          </w:p>
          <w:p w14:paraId="0085659D" w14:textId="77777777" w:rsidR="00911C0E" w:rsidRPr="004E4C24" w:rsidRDefault="00911C0E" w:rsidP="007E2E32">
            <w:pPr>
              <w:ind w:firstLineChars="200" w:firstLine="360"/>
              <w:rPr>
                <w:color w:val="000000" w:themeColor="text1"/>
              </w:rPr>
            </w:pPr>
            <w:r w:rsidRPr="004E4C24">
              <w:rPr>
                <w:rFonts w:hint="eastAsia"/>
                <w:color w:val="000000" w:themeColor="text1"/>
              </w:rPr>
              <w:t>配置 有 ・無】</w:t>
            </w:r>
          </w:p>
          <w:p w14:paraId="1897E6CB" w14:textId="77777777" w:rsidR="00911C0E" w:rsidRPr="004E4C24" w:rsidRDefault="00911C0E" w:rsidP="009B0AF6">
            <w:pPr>
              <w:rPr>
                <w:color w:val="000000" w:themeColor="text1"/>
              </w:rPr>
            </w:pPr>
            <w:r w:rsidRPr="004E4C24">
              <w:rPr>
                <w:rFonts w:hint="eastAsia"/>
                <w:color w:val="000000" w:themeColor="text1"/>
              </w:rPr>
              <w:t>※配置は義務ではない。</w:t>
            </w:r>
          </w:p>
          <w:p w14:paraId="5FEC5163" w14:textId="77777777" w:rsidR="00D515BF" w:rsidRDefault="00D515BF" w:rsidP="00521C94">
            <w:pPr>
              <w:rPr>
                <w:color w:val="000000" w:themeColor="text1"/>
              </w:rPr>
            </w:pPr>
          </w:p>
          <w:p w14:paraId="70652A1E" w14:textId="2991F838" w:rsidR="006B566C" w:rsidRPr="004E4C24" w:rsidRDefault="006B566C" w:rsidP="00521C94">
            <w:pPr>
              <w:rPr>
                <w:color w:val="000000" w:themeColor="text1"/>
                <w:lang w:eastAsia="zh-CN"/>
              </w:rPr>
            </w:pPr>
            <w:r w:rsidRPr="004E4C24">
              <w:rPr>
                <w:rFonts w:hint="eastAsia"/>
                <w:color w:val="000000" w:themeColor="text1"/>
                <w:lang w:eastAsia="zh-CN"/>
              </w:rPr>
              <w:t>理学療法士</w:t>
            </w:r>
            <w:r w:rsidR="007F2C6C" w:rsidRPr="004E4C24">
              <w:rPr>
                <w:rFonts w:hint="eastAsia"/>
                <w:color w:val="000000" w:themeColor="text1"/>
                <w:lang w:eastAsia="zh-CN"/>
              </w:rPr>
              <w:t>数</w:t>
            </w:r>
            <w:r w:rsidR="00911C0E" w:rsidRPr="004E4C24">
              <w:rPr>
                <w:rFonts w:hint="eastAsia"/>
                <w:color w:val="000000" w:themeColor="text1"/>
                <w:lang w:eastAsia="zh-CN"/>
              </w:rPr>
              <w:t xml:space="preserve">　　人</w:t>
            </w:r>
          </w:p>
          <w:p w14:paraId="740DAC88" w14:textId="77777777" w:rsidR="00BB0DC5" w:rsidRPr="004E4C24" w:rsidRDefault="00AF7DAB" w:rsidP="00521C94">
            <w:pPr>
              <w:rPr>
                <w:color w:val="000000" w:themeColor="text1"/>
                <w:lang w:eastAsia="zh-CN"/>
              </w:rPr>
            </w:pPr>
            <w:r w:rsidRPr="004E4C24">
              <w:rPr>
                <w:rFonts w:hint="eastAsia"/>
                <w:color w:val="000000" w:themeColor="text1"/>
                <w:lang w:eastAsia="zh-CN"/>
              </w:rPr>
              <w:t>氏名：</w:t>
            </w:r>
          </w:p>
          <w:p w14:paraId="4BA0C7BB" w14:textId="77777777" w:rsidR="00911C0E" w:rsidRPr="004E4C24" w:rsidRDefault="00911C0E" w:rsidP="00521C94">
            <w:pPr>
              <w:rPr>
                <w:color w:val="000000" w:themeColor="text1"/>
                <w:lang w:eastAsia="zh-CN"/>
              </w:rPr>
            </w:pPr>
          </w:p>
          <w:p w14:paraId="721B212E" w14:textId="77777777" w:rsidR="00F03FF6" w:rsidRPr="004E4C24" w:rsidRDefault="00F03FF6" w:rsidP="00521C94">
            <w:pPr>
              <w:rPr>
                <w:color w:val="000000" w:themeColor="text1"/>
                <w:lang w:eastAsia="zh-CN"/>
              </w:rPr>
            </w:pPr>
          </w:p>
          <w:p w14:paraId="15D4D028" w14:textId="77777777" w:rsidR="00911C0E" w:rsidRPr="004E4C24" w:rsidRDefault="00911C0E" w:rsidP="00521C94">
            <w:pPr>
              <w:rPr>
                <w:color w:val="000000" w:themeColor="text1"/>
                <w:lang w:eastAsia="zh-CN"/>
              </w:rPr>
            </w:pPr>
            <w:r w:rsidRPr="004E4C24">
              <w:rPr>
                <w:rFonts w:hint="eastAsia"/>
                <w:color w:val="000000" w:themeColor="text1"/>
                <w:lang w:eastAsia="zh-CN"/>
              </w:rPr>
              <w:t>作業療法士数　　人</w:t>
            </w:r>
          </w:p>
          <w:p w14:paraId="20425E7B" w14:textId="77777777" w:rsidR="00911C0E" w:rsidRPr="004E4C24" w:rsidRDefault="00911C0E" w:rsidP="00521C94">
            <w:pPr>
              <w:rPr>
                <w:color w:val="000000" w:themeColor="text1"/>
                <w:lang w:eastAsia="zh-CN"/>
              </w:rPr>
            </w:pPr>
            <w:r w:rsidRPr="004E4C24">
              <w:rPr>
                <w:rFonts w:hint="eastAsia"/>
                <w:color w:val="000000" w:themeColor="text1"/>
                <w:lang w:eastAsia="zh-CN"/>
              </w:rPr>
              <w:t>氏名：</w:t>
            </w:r>
          </w:p>
          <w:p w14:paraId="2D2F6742" w14:textId="77777777" w:rsidR="00396981" w:rsidRPr="004E4C24" w:rsidRDefault="00396981" w:rsidP="00521C94">
            <w:pPr>
              <w:rPr>
                <w:color w:val="000000" w:themeColor="text1"/>
                <w:lang w:eastAsia="zh-CN"/>
              </w:rPr>
            </w:pPr>
          </w:p>
          <w:p w14:paraId="0E9908E6" w14:textId="77777777" w:rsidR="00F03FF6" w:rsidRPr="004E4C24" w:rsidRDefault="00F03FF6" w:rsidP="00521C94">
            <w:pPr>
              <w:rPr>
                <w:color w:val="000000" w:themeColor="text1"/>
                <w:lang w:eastAsia="zh-CN"/>
              </w:rPr>
            </w:pPr>
          </w:p>
          <w:p w14:paraId="1FF722B1" w14:textId="77777777" w:rsidR="007E2E32" w:rsidRPr="004E4C24" w:rsidRDefault="007E2E32" w:rsidP="00521C94">
            <w:pPr>
              <w:rPr>
                <w:color w:val="000000" w:themeColor="text1"/>
                <w:lang w:eastAsia="zh-CN"/>
              </w:rPr>
            </w:pPr>
            <w:r w:rsidRPr="004E4C24">
              <w:rPr>
                <w:rFonts w:hint="eastAsia"/>
                <w:color w:val="000000" w:themeColor="text1"/>
                <w:lang w:eastAsia="zh-CN"/>
              </w:rPr>
              <w:t>言語聴覚士数　　人</w:t>
            </w:r>
          </w:p>
          <w:p w14:paraId="66FAB08C" w14:textId="77777777" w:rsidR="007E2E32" w:rsidRPr="004E4C24" w:rsidRDefault="007E2E32" w:rsidP="00521C94">
            <w:pPr>
              <w:rPr>
                <w:color w:val="000000" w:themeColor="text1"/>
                <w:lang w:eastAsia="zh-CN"/>
              </w:rPr>
            </w:pPr>
            <w:r w:rsidRPr="004E4C24">
              <w:rPr>
                <w:rFonts w:hint="eastAsia"/>
                <w:color w:val="000000" w:themeColor="text1"/>
                <w:lang w:eastAsia="zh-CN"/>
              </w:rPr>
              <w:t>氏名：</w:t>
            </w:r>
          </w:p>
          <w:p w14:paraId="3DC45523" w14:textId="77777777" w:rsidR="00F03FF6" w:rsidRPr="004E4C24" w:rsidRDefault="00F03FF6" w:rsidP="00521C94">
            <w:pPr>
              <w:rPr>
                <w:color w:val="000000" w:themeColor="text1"/>
              </w:rPr>
            </w:pPr>
          </w:p>
        </w:tc>
      </w:tr>
      <w:tr w:rsidR="00396981" w:rsidRPr="004E4C24" w14:paraId="6F9A8134" w14:textId="77777777" w:rsidTr="004E08FF">
        <w:tc>
          <w:tcPr>
            <w:tcW w:w="1271" w:type="dxa"/>
            <w:tcBorders>
              <w:top w:val="single" w:sz="4" w:space="0" w:color="auto"/>
              <w:bottom w:val="single" w:sz="4" w:space="0" w:color="000000"/>
            </w:tcBorders>
            <w:tcMar>
              <w:right w:w="57" w:type="dxa"/>
            </w:tcMar>
          </w:tcPr>
          <w:p w14:paraId="79FF12DB" w14:textId="77777777" w:rsidR="007642C6" w:rsidRPr="004E4C24" w:rsidRDefault="007642C6" w:rsidP="00521C94">
            <w:pPr>
              <w:suppressAutoHyphens/>
              <w:autoSpaceDE w:val="0"/>
              <w:autoSpaceDN w:val="0"/>
              <w:spacing w:line="222" w:lineRule="exact"/>
              <w:rPr>
                <w:color w:val="000000" w:themeColor="text1"/>
                <w:lang w:eastAsia="zh-CN"/>
              </w:rPr>
            </w:pPr>
          </w:p>
          <w:p w14:paraId="4983444F" w14:textId="77777777" w:rsidR="009E4509" w:rsidRPr="004E4C24" w:rsidRDefault="008076AC" w:rsidP="00521C94">
            <w:pPr>
              <w:suppressAutoHyphens/>
              <w:autoSpaceDE w:val="0"/>
              <w:autoSpaceDN w:val="0"/>
              <w:spacing w:line="222" w:lineRule="exact"/>
              <w:rPr>
                <w:color w:val="000000" w:themeColor="text1"/>
              </w:rPr>
            </w:pPr>
            <w:r w:rsidRPr="004E4C24">
              <w:rPr>
                <w:rFonts w:hint="eastAsia"/>
                <w:color w:val="000000" w:themeColor="text1"/>
              </w:rPr>
              <w:t xml:space="preserve">５　</w:t>
            </w:r>
            <w:r w:rsidR="009E4509" w:rsidRPr="004E4C24">
              <w:rPr>
                <w:rFonts w:hint="eastAsia"/>
                <w:color w:val="000000" w:themeColor="text1"/>
              </w:rPr>
              <w:t>生活支援員</w:t>
            </w:r>
          </w:p>
          <w:p w14:paraId="4BE06224" w14:textId="77777777" w:rsidR="009E4509" w:rsidRPr="004E4C24" w:rsidRDefault="009E4509" w:rsidP="00F369F3">
            <w:pPr>
              <w:rPr>
                <w:color w:val="000000" w:themeColor="text1"/>
              </w:rPr>
            </w:pPr>
          </w:p>
        </w:tc>
        <w:tc>
          <w:tcPr>
            <w:tcW w:w="6526" w:type="dxa"/>
            <w:tcBorders>
              <w:top w:val="single" w:sz="4" w:space="0" w:color="auto"/>
              <w:bottom w:val="single" w:sz="4" w:space="0" w:color="000000"/>
            </w:tcBorders>
          </w:tcPr>
          <w:p w14:paraId="7A21D7F1"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7F6622B8"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w:t>
            </w:r>
            <w:r w:rsidR="006A18F6" w:rsidRPr="004E4C24">
              <w:rPr>
                <w:rFonts w:hint="eastAsia"/>
                <w:color w:val="000000" w:themeColor="text1"/>
              </w:rPr>
              <w:t xml:space="preserve">　</w:t>
            </w:r>
            <w:r w:rsidRPr="004E4C24">
              <w:rPr>
                <w:rFonts w:hint="eastAsia"/>
                <w:color w:val="000000" w:themeColor="text1"/>
              </w:rPr>
              <w:t>生活支援員の数は</w:t>
            </w:r>
            <w:r w:rsidR="00304B6B" w:rsidRPr="004E4C24">
              <w:rPr>
                <w:rFonts w:hint="eastAsia"/>
                <w:color w:val="000000" w:themeColor="text1"/>
              </w:rPr>
              <w:t>、</w:t>
            </w:r>
            <w:r w:rsidRPr="004E4C24">
              <w:rPr>
                <w:rFonts w:hint="eastAsia"/>
                <w:color w:val="000000" w:themeColor="text1"/>
              </w:rPr>
              <w:t>指定生活介護の単位ごとに</w:t>
            </w:r>
            <w:r w:rsidR="00304B6B" w:rsidRPr="004E4C24">
              <w:rPr>
                <w:rFonts w:hint="eastAsia"/>
                <w:color w:val="000000" w:themeColor="text1"/>
              </w:rPr>
              <w:t>、</w:t>
            </w:r>
            <w:r w:rsidRPr="004E4C24">
              <w:rPr>
                <w:color w:val="000000" w:themeColor="text1"/>
              </w:rPr>
              <w:t>1</w:t>
            </w:r>
            <w:r w:rsidRPr="004E4C24">
              <w:rPr>
                <w:rFonts w:hint="eastAsia"/>
                <w:color w:val="000000" w:themeColor="text1"/>
              </w:rPr>
              <w:t>以上となっているか。</w:t>
            </w:r>
          </w:p>
          <w:p w14:paraId="0C4EFBE3" w14:textId="77777777" w:rsidR="001D5F4D" w:rsidRPr="004E4C24" w:rsidRDefault="001D5F4D" w:rsidP="00521C94">
            <w:pPr>
              <w:suppressAutoHyphens/>
              <w:autoSpaceDE w:val="0"/>
              <w:autoSpaceDN w:val="0"/>
              <w:spacing w:line="222" w:lineRule="exact"/>
              <w:ind w:leftChars="100" w:left="18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78</w:t>
            </w:r>
            <w:r w:rsidRPr="004E4C24">
              <w:rPr>
                <w:rFonts w:hint="eastAsia"/>
                <w:color w:val="000000" w:themeColor="text1"/>
              </w:rPr>
              <w:t>条第</w:t>
            </w:r>
            <w:r w:rsidRPr="004E4C24">
              <w:rPr>
                <w:color w:val="000000" w:themeColor="text1"/>
              </w:rPr>
              <w:t>1</w:t>
            </w:r>
            <w:r w:rsidRPr="004E4C24">
              <w:rPr>
                <w:rFonts w:hint="eastAsia"/>
                <w:color w:val="000000" w:themeColor="text1"/>
              </w:rPr>
              <w:t>項第</w:t>
            </w:r>
            <w:r w:rsidRPr="004E4C24">
              <w:rPr>
                <w:color w:val="000000" w:themeColor="text1"/>
              </w:rPr>
              <w:t>2</w:t>
            </w:r>
            <w:r w:rsidRPr="004E4C24">
              <w:rPr>
                <w:rFonts w:hint="eastAsia"/>
                <w:color w:val="000000" w:themeColor="text1"/>
              </w:rPr>
              <w:t>号ニ</w:t>
            </w:r>
          </w:p>
          <w:p w14:paraId="4D21DD80" w14:textId="77777777" w:rsidR="001975A3" w:rsidRPr="004E4C24" w:rsidRDefault="001975A3" w:rsidP="00521C94">
            <w:pPr>
              <w:suppressAutoHyphens/>
              <w:autoSpaceDE w:val="0"/>
              <w:autoSpaceDN w:val="0"/>
              <w:spacing w:line="222" w:lineRule="exact"/>
              <w:ind w:leftChars="100" w:left="180"/>
              <w:rPr>
                <w:color w:val="000000" w:themeColor="text1"/>
              </w:rPr>
            </w:pPr>
          </w:p>
          <w:p w14:paraId="273B4D85" w14:textId="77777777" w:rsidR="00396981" w:rsidRPr="004E4C24" w:rsidRDefault="001975A3" w:rsidP="00521C94">
            <w:pPr>
              <w:suppressAutoHyphens/>
              <w:autoSpaceDE w:val="0"/>
              <w:autoSpaceDN w:val="0"/>
              <w:spacing w:line="222" w:lineRule="exact"/>
              <w:rPr>
                <w:color w:val="000000" w:themeColor="text1"/>
              </w:rPr>
            </w:pPr>
            <w:r w:rsidRPr="004E4C24">
              <w:rPr>
                <w:rFonts w:hint="eastAsia"/>
                <w:color w:val="000000" w:themeColor="text1"/>
              </w:rPr>
              <w:t>□</w:t>
            </w:r>
            <w:r w:rsidR="006A18F6" w:rsidRPr="004E4C24">
              <w:rPr>
                <w:rFonts w:hint="eastAsia"/>
                <w:color w:val="000000" w:themeColor="text1"/>
              </w:rPr>
              <w:t xml:space="preserve">　</w:t>
            </w:r>
            <w:r w:rsidR="00A8753C" w:rsidRPr="004E4C24">
              <w:rPr>
                <w:rFonts w:hint="eastAsia"/>
                <w:color w:val="000000" w:themeColor="text1"/>
              </w:rPr>
              <w:t>生活支援員のうち</w:t>
            </w:r>
            <w:r w:rsidR="00396981" w:rsidRPr="004E4C24">
              <w:rPr>
                <w:color w:val="000000" w:themeColor="text1"/>
              </w:rPr>
              <w:t>1</w:t>
            </w:r>
            <w:r w:rsidR="00396981" w:rsidRPr="004E4C24">
              <w:rPr>
                <w:rFonts w:hint="eastAsia"/>
                <w:color w:val="000000" w:themeColor="text1"/>
              </w:rPr>
              <w:t>人以上は常勤となっているか。</w:t>
            </w:r>
          </w:p>
          <w:p w14:paraId="59568CC2" w14:textId="07FB2307" w:rsidR="007642C6" w:rsidRPr="004E4C24" w:rsidRDefault="001D5F4D" w:rsidP="00D515BF">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w:t>
            </w:r>
            <w:r w:rsidR="00396981" w:rsidRPr="004E4C24">
              <w:rPr>
                <w:rFonts w:hint="eastAsia"/>
                <w:color w:val="000000" w:themeColor="text1"/>
              </w:rPr>
              <w:t>平</w:t>
            </w:r>
            <w:r w:rsidR="00396981" w:rsidRPr="004E4C24">
              <w:rPr>
                <w:color w:val="000000" w:themeColor="text1"/>
              </w:rPr>
              <w:t>18</w:t>
            </w:r>
            <w:r w:rsidR="00396981" w:rsidRPr="004E4C24">
              <w:rPr>
                <w:rFonts w:hint="eastAsia"/>
                <w:color w:val="000000" w:themeColor="text1"/>
              </w:rPr>
              <w:t>厚令</w:t>
            </w:r>
            <w:r w:rsidR="00396981" w:rsidRPr="004E4C24">
              <w:rPr>
                <w:color w:val="000000" w:themeColor="text1"/>
              </w:rPr>
              <w:t>171</w:t>
            </w:r>
            <w:r w:rsidR="00396981" w:rsidRPr="004E4C24">
              <w:rPr>
                <w:rFonts w:hint="eastAsia"/>
                <w:color w:val="000000" w:themeColor="text1"/>
              </w:rPr>
              <w:t>第</w:t>
            </w:r>
            <w:r w:rsidR="00396981" w:rsidRPr="004E4C24">
              <w:rPr>
                <w:color w:val="000000" w:themeColor="text1"/>
              </w:rPr>
              <w:t>78</w:t>
            </w:r>
            <w:r w:rsidR="00396981" w:rsidRPr="004E4C24">
              <w:rPr>
                <w:rFonts w:hint="eastAsia"/>
                <w:color w:val="000000" w:themeColor="text1"/>
              </w:rPr>
              <w:t>条第</w:t>
            </w:r>
            <w:r w:rsidR="00396981" w:rsidRPr="004E4C24">
              <w:rPr>
                <w:color w:val="000000" w:themeColor="text1"/>
              </w:rPr>
              <w:t>6</w:t>
            </w:r>
            <w:r w:rsidR="00396981" w:rsidRPr="004E4C24">
              <w:rPr>
                <w:rFonts w:hint="eastAsia"/>
                <w:color w:val="000000" w:themeColor="text1"/>
              </w:rPr>
              <w:t>項</w:t>
            </w:r>
          </w:p>
        </w:tc>
        <w:tc>
          <w:tcPr>
            <w:tcW w:w="425" w:type="dxa"/>
            <w:tcBorders>
              <w:top w:val="single" w:sz="4" w:space="0" w:color="auto"/>
              <w:bottom w:val="single" w:sz="4" w:space="0" w:color="000000"/>
            </w:tcBorders>
          </w:tcPr>
          <w:p w14:paraId="6862CFF5" w14:textId="77777777" w:rsidR="007642C6" w:rsidRPr="004E4C24" w:rsidRDefault="007642C6" w:rsidP="00F369F3">
            <w:pPr>
              <w:rPr>
                <w:color w:val="000000" w:themeColor="text1"/>
              </w:rPr>
            </w:pPr>
          </w:p>
          <w:p w14:paraId="31D0CFE8" w14:textId="77777777" w:rsidR="00396981" w:rsidRPr="004E4C24" w:rsidRDefault="00396981" w:rsidP="00F369F3">
            <w:pPr>
              <w:rPr>
                <w:color w:val="000000" w:themeColor="text1"/>
              </w:rPr>
            </w:pPr>
            <w:r w:rsidRPr="004E4C24">
              <w:rPr>
                <w:rFonts w:hint="eastAsia"/>
                <w:color w:val="000000" w:themeColor="text1"/>
              </w:rPr>
              <w:t>適</w:t>
            </w:r>
          </w:p>
          <w:p w14:paraId="32C4D252" w14:textId="77777777" w:rsidR="00396981" w:rsidRPr="004E4C24" w:rsidRDefault="00396981" w:rsidP="00F369F3">
            <w:pPr>
              <w:rPr>
                <w:color w:val="000000" w:themeColor="text1"/>
              </w:rPr>
            </w:pPr>
            <w:r w:rsidRPr="004E4C24">
              <w:rPr>
                <w:rFonts w:hint="eastAsia"/>
                <w:color w:val="000000" w:themeColor="text1"/>
              </w:rPr>
              <w:t>・</w:t>
            </w:r>
          </w:p>
          <w:p w14:paraId="43C561DD"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Borders>
              <w:top w:val="single" w:sz="4" w:space="0" w:color="auto"/>
              <w:bottom w:val="single" w:sz="4" w:space="0" w:color="000000"/>
            </w:tcBorders>
          </w:tcPr>
          <w:p w14:paraId="06483F78" w14:textId="77777777" w:rsidR="007642C6" w:rsidRPr="004E4C24" w:rsidRDefault="007642C6" w:rsidP="009B0AF6">
            <w:pPr>
              <w:rPr>
                <w:color w:val="000000" w:themeColor="text1"/>
              </w:rPr>
            </w:pPr>
          </w:p>
          <w:p w14:paraId="1CB78C74" w14:textId="77777777" w:rsidR="00396981" w:rsidRPr="004E4C24" w:rsidRDefault="00AB0FF9" w:rsidP="009B0AF6">
            <w:pPr>
              <w:rPr>
                <w:color w:val="000000" w:themeColor="text1"/>
              </w:rPr>
            </w:pPr>
            <w:r w:rsidRPr="004E4C24">
              <w:rPr>
                <w:rFonts w:hint="eastAsia"/>
                <w:color w:val="000000" w:themeColor="text1"/>
              </w:rPr>
              <w:t>生活</w:t>
            </w:r>
            <w:r w:rsidR="00396981" w:rsidRPr="004E4C24">
              <w:rPr>
                <w:rFonts w:hint="eastAsia"/>
                <w:color w:val="000000" w:themeColor="text1"/>
              </w:rPr>
              <w:t>支援員数　　人</w:t>
            </w:r>
          </w:p>
          <w:p w14:paraId="4893F7E9" w14:textId="77777777" w:rsidR="00396981" w:rsidRPr="004E4C24" w:rsidRDefault="00AB0FF9" w:rsidP="009B0AF6">
            <w:pPr>
              <w:rPr>
                <w:color w:val="000000" w:themeColor="text1"/>
              </w:rPr>
            </w:pPr>
            <w:r w:rsidRPr="004E4C24">
              <w:rPr>
                <w:rFonts w:hint="eastAsia"/>
                <w:color w:val="000000" w:themeColor="text1"/>
              </w:rPr>
              <w:t>（うち</w:t>
            </w:r>
            <w:r w:rsidR="00396981" w:rsidRPr="004E4C24">
              <w:rPr>
                <w:rFonts w:hint="eastAsia"/>
                <w:color w:val="000000" w:themeColor="text1"/>
              </w:rPr>
              <w:t>常勤</w:t>
            </w:r>
            <w:r w:rsidRPr="004E4C24">
              <w:rPr>
                <w:rFonts w:hint="eastAsia"/>
                <w:color w:val="000000" w:themeColor="text1"/>
              </w:rPr>
              <w:t xml:space="preserve">　　</w:t>
            </w:r>
            <w:r w:rsidR="00396981" w:rsidRPr="004E4C24">
              <w:rPr>
                <w:rFonts w:hint="eastAsia"/>
                <w:color w:val="000000" w:themeColor="text1"/>
              </w:rPr>
              <w:t>人</w:t>
            </w:r>
            <w:r w:rsidRPr="004E4C24">
              <w:rPr>
                <w:rFonts w:hint="eastAsia"/>
                <w:color w:val="000000" w:themeColor="text1"/>
              </w:rPr>
              <w:t>）</w:t>
            </w:r>
          </w:p>
        </w:tc>
      </w:tr>
      <w:tr w:rsidR="00D12A81" w:rsidRPr="004E4C24" w14:paraId="770157B6" w14:textId="77777777" w:rsidTr="004E08FF">
        <w:tc>
          <w:tcPr>
            <w:tcW w:w="1271" w:type="dxa"/>
            <w:tcBorders>
              <w:top w:val="single" w:sz="4" w:space="0" w:color="auto"/>
              <w:bottom w:val="single" w:sz="4" w:space="0" w:color="000000"/>
            </w:tcBorders>
            <w:tcMar>
              <w:right w:w="57" w:type="dxa"/>
            </w:tcMar>
          </w:tcPr>
          <w:p w14:paraId="155BA6BF" w14:textId="77777777" w:rsidR="007642C6" w:rsidRPr="004E4C24" w:rsidRDefault="007642C6" w:rsidP="00F369F3">
            <w:pPr>
              <w:ind w:left="180" w:hangingChars="100" w:hanging="180"/>
              <w:rPr>
                <w:color w:val="000000" w:themeColor="text1"/>
              </w:rPr>
            </w:pPr>
          </w:p>
          <w:p w14:paraId="7818B4CA" w14:textId="77777777" w:rsidR="00D12A81" w:rsidRPr="004E4C24" w:rsidRDefault="00D12A81" w:rsidP="00F369F3">
            <w:pPr>
              <w:ind w:left="180" w:hangingChars="100" w:hanging="180"/>
              <w:rPr>
                <w:color w:val="000000" w:themeColor="text1"/>
              </w:rPr>
            </w:pPr>
            <w:r w:rsidRPr="004E4C24">
              <w:rPr>
                <w:rFonts w:hint="eastAsia"/>
                <w:color w:val="000000" w:themeColor="text1"/>
              </w:rPr>
              <w:t xml:space="preserve">６　</w:t>
            </w:r>
            <w:r w:rsidR="00016FFF" w:rsidRPr="004E4C24">
              <w:rPr>
                <w:rFonts w:hint="eastAsia"/>
                <w:color w:val="000000" w:themeColor="text1"/>
              </w:rPr>
              <w:t>サービス</w:t>
            </w:r>
            <w:r w:rsidRPr="004E4C24">
              <w:rPr>
                <w:rFonts w:hint="eastAsia"/>
                <w:color w:val="000000" w:themeColor="text1"/>
              </w:rPr>
              <w:t>管理責任者</w:t>
            </w:r>
          </w:p>
          <w:p w14:paraId="66DCAD8E" w14:textId="77777777" w:rsidR="00D12A81" w:rsidRPr="004E4C24" w:rsidRDefault="00D12A81" w:rsidP="00F369F3">
            <w:pPr>
              <w:rPr>
                <w:color w:val="000000" w:themeColor="text1"/>
              </w:rPr>
            </w:pPr>
          </w:p>
        </w:tc>
        <w:tc>
          <w:tcPr>
            <w:tcW w:w="6526" w:type="dxa"/>
            <w:tcBorders>
              <w:top w:val="single" w:sz="4" w:space="0" w:color="auto"/>
              <w:bottom w:val="single" w:sz="4" w:space="0" w:color="000000"/>
            </w:tcBorders>
          </w:tcPr>
          <w:p w14:paraId="3AFB0A4F" w14:textId="77777777" w:rsidR="007642C6" w:rsidRPr="004E4C24" w:rsidRDefault="007642C6" w:rsidP="006B4D8A">
            <w:pPr>
              <w:ind w:left="180" w:hangingChars="100" w:hanging="180"/>
              <w:rPr>
                <w:color w:val="000000" w:themeColor="text1"/>
              </w:rPr>
            </w:pPr>
          </w:p>
          <w:p w14:paraId="4BC75DDA" w14:textId="77777777" w:rsidR="00D12A81" w:rsidRPr="004E4C24" w:rsidRDefault="00D12A81" w:rsidP="006B4D8A">
            <w:pPr>
              <w:ind w:left="180" w:hangingChars="100" w:hanging="180"/>
              <w:rPr>
                <w:color w:val="000000" w:themeColor="text1"/>
              </w:rPr>
            </w:pPr>
            <w:r w:rsidRPr="004E4C24">
              <w:rPr>
                <w:rFonts w:hint="eastAsia"/>
                <w:color w:val="000000" w:themeColor="text1"/>
              </w:rPr>
              <w:t xml:space="preserve">□　</w:t>
            </w:r>
            <w:r w:rsidR="00016FFF" w:rsidRPr="004E4C24">
              <w:rPr>
                <w:rFonts w:hint="eastAsia"/>
                <w:color w:val="000000" w:themeColor="text1"/>
              </w:rPr>
              <w:t>サービス</w:t>
            </w:r>
            <w:r w:rsidRPr="004E4C24">
              <w:rPr>
                <w:rFonts w:hint="eastAsia"/>
                <w:color w:val="000000" w:themeColor="text1"/>
              </w:rPr>
              <w:t>管理責任者は</w:t>
            </w:r>
            <w:r w:rsidR="00304B6B" w:rsidRPr="004E4C24">
              <w:rPr>
                <w:rFonts w:hint="eastAsia"/>
                <w:color w:val="000000" w:themeColor="text1"/>
              </w:rPr>
              <w:t>、</w:t>
            </w:r>
            <w:r w:rsidRPr="004E4C24">
              <w:rPr>
                <w:rFonts w:hint="eastAsia"/>
                <w:color w:val="000000" w:themeColor="text1"/>
              </w:rPr>
              <w:t>指定生活介護事業所ごとに</w:t>
            </w:r>
            <w:r w:rsidR="00304B6B" w:rsidRPr="004E4C24">
              <w:rPr>
                <w:rFonts w:hint="eastAsia"/>
                <w:color w:val="000000" w:themeColor="text1"/>
              </w:rPr>
              <w:t>、</w:t>
            </w:r>
            <w:r w:rsidRPr="004E4C24">
              <w:rPr>
                <w:rFonts w:hint="eastAsia"/>
                <w:color w:val="000000" w:themeColor="text1"/>
              </w:rPr>
              <w:t>①又は②に掲げる利用者の数の区分に応じ</w:t>
            </w:r>
            <w:r w:rsidR="00304B6B" w:rsidRPr="004E4C24">
              <w:rPr>
                <w:rFonts w:hint="eastAsia"/>
                <w:color w:val="000000" w:themeColor="text1"/>
              </w:rPr>
              <w:t>、</w:t>
            </w:r>
            <w:r w:rsidRPr="004E4C24">
              <w:rPr>
                <w:rFonts w:hint="eastAsia"/>
                <w:color w:val="000000" w:themeColor="text1"/>
              </w:rPr>
              <w:t>それぞれ①又は②に掲げる数となっているか。</w:t>
            </w:r>
          </w:p>
          <w:p w14:paraId="3A685647" w14:textId="77777777" w:rsidR="00CD670B" w:rsidRPr="004E4C24" w:rsidRDefault="00CD670B" w:rsidP="00521C94">
            <w:pPr>
              <w:suppressAutoHyphens/>
              <w:autoSpaceDE w:val="0"/>
              <w:autoSpaceDN w:val="0"/>
              <w:spacing w:line="222" w:lineRule="exact"/>
              <w:ind w:leftChars="100" w:left="180"/>
              <w:rPr>
                <w:color w:val="000000" w:themeColor="text1"/>
              </w:rPr>
            </w:pPr>
            <w:r w:rsidRPr="004E4C24">
              <w:rPr>
                <w:rFonts w:hint="eastAsia"/>
                <w:color w:val="000000" w:themeColor="text1"/>
              </w:rPr>
              <w:t>①　利用者の数が</w:t>
            </w:r>
            <w:r w:rsidRPr="004E4C24">
              <w:rPr>
                <w:color w:val="000000" w:themeColor="text1"/>
              </w:rPr>
              <w:t>60</w:t>
            </w:r>
            <w:r w:rsidRPr="004E4C24">
              <w:rPr>
                <w:rFonts w:hint="eastAsia"/>
                <w:color w:val="000000" w:themeColor="text1"/>
              </w:rPr>
              <w:t>以下　　1以上</w:t>
            </w:r>
          </w:p>
          <w:p w14:paraId="4FC2B2B7" w14:textId="77777777" w:rsidR="00CD670B" w:rsidRPr="004E4C24" w:rsidRDefault="00CD670B" w:rsidP="00521C94">
            <w:pPr>
              <w:suppressAutoHyphens/>
              <w:autoSpaceDE w:val="0"/>
              <w:autoSpaceDN w:val="0"/>
              <w:spacing w:line="222" w:lineRule="exact"/>
              <w:ind w:leftChars="100" w:left="360" w:hangingChars="100" w:hanging="180"/>
              <w:rPr>
                <w:color w:val="000000" w:themeColor="text1"/>
              </w:rPr>
            </w:pPr>
            <w:r w:rsidRPr="004E4C24">
              <w:rPr>
                <w:rFonts w:hint="eastAsia"/>
                <w:color w:val="000000" w:themeColor="text1"/>
              </w:rPr>
              <w:t>②　利用者の数が</w:t>
            </w:r>
            <w:r w:rsidRPr="004E4C24">
              <w:rPr>
                <w:color w:val="000000" w:themeColor="text1"/>
              </w:rPr>
              <w:t>61</w:t>
            </w:r>
            <w:r w:rsidRPr="004E4C24">
              <w:rPr>
                <w:rFonts w:hint="eastAsia"/>
                <w:color w:val="000000" w:themeColor="text1"/>
              </w:rPr>
              <w:t>以上　　1に利用者の数が</w:t>
            </w:r>
            <w:r w:rsidRPr="004E4C24">
              <w:rPr>
                <w:color w:val="000000" w:themeColor="text1"/>
              </w:rPr>
              <w:t>60</w:t>
            </w:r>
            <w:r w:rsidRPr="004E4C24">
              <w:rPr>
                <w:rFonts w:hint="eastAsia"/>
                <w:color w:val="000000" w:themeColor="text1"/>
              </w:rPr>
              <w:t>を超えて</w:t>
            </w:r>
            <w:r w:rsidRPr="004E4C24">
              <w:rPr>
                <w:color w:val="000000" w:themeColor="text1"/>
              </w:rPr>
              <w:t>40</w:t>
            </w:r>
            <w:r w:rsidRPr="004E4C24">
              <w:rPr>
                <w:rFonts w:hint="eastAsia"/>
                <w:color w:val="000000" w:themeColor="text1"/>
              </w:rPr>
              <w:t>又はその端数を増すごとに</w:t>
            </w:r>
            <w:r w:rsidRPr="004E4C24">
              <w:rPr>
                <w:color w:val="000000" w:themeColor="text1"/>
              </w:rPr>
              <w:t>1</w:t>
            </w:r>
            <w:r w:rsidRPr="004E4C24">
              <w:rPr>
                <w:rFonts w:hint="eastAsia"/>
                <w:color w:val="000000" w:themeColor="text1"/>
              </w:rPr>
              <w:t>を加えて得た数以上</w:t>
            </w:r>
          </w:p>
          <w:p w14:paraId="7B4EF6E9" w14:textId="77777777" w:rsidR="00CD670B" w:rsidRPr="004E4C24" w:rsidRDefault="00CD670B" w:rsidP="00521C94">
            <w:pPr>
              <w:suppressAutoHyphens/>
              <w:autoSpaceDE w:val="0"/>
              <w:autoSpaceDN w:val="0"/>
              <w:spacing w:line="222" w:lineRule="exact"/>
              <w:ind w:leftChars="100" w:left="360" w:hangingChars="100" w:hanging="18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78</w:t>
            </w:r>
            <w:r w:rsidRPr="004E4C24">
              <w:rPr>
                <w:rFonts w:hint="eastAsia"/>
                <w:color w:val="000000" w:themeColor="text1"/>
              </w:rPr>
              <w:t>条第</w:t>
            </w:r>
            <w:r w:rsidRPr="004E4C24">
              <w:rPr>
                <w:color w:val="000000" w:themeColor="text1"/>
              </w:rPr>
              <w:t>1</w:t>
            </w:r>
            <w:r w:rsidRPr="004E4C24">
              <w:rPr>
                <w:rFonts w:hint="eastAsia"/>
                <w:color w:val="000000" w:themeColor="text1"/>
              </w:rPr>
              <w:t>項第</w:t>
            </w:r>
            <w:r w:rsidRPr="004E4C24">
              <w:rPr>
                <w:color w:val="000000" w:themeColor="text1"/>
              </w:rPr>
              <w:t>3</w:t>
            </w:r>
            <w:r w:rsidRPr="004E4C24">
              <w:rPr>
                <w:rFonts w:hint="eastAsia"/>
                <w:color w:val="000000" w:themeColor="text1"/>
              </w:rPr>
              <w:t>号</w:t>
            </w:r>
          </w:p>
          <w:p w14:paraId="1F634015" w14:textId="77777777" w:rsidR="00CD670B" w:rsidRPr="004E4C24" w:rsidRDefault="00CD670B" w:rsidP="00521C94">
            <w:pPr>
              <w:suppressAutoHyphens/>
              <w:autoSpaceDE w:val="0"/>
              <w:autoSpaceDN w:val="0"/>
              <w:spacing w:line="222" w:lineRule="exact"/>
              <w:ind w:leftChars="100" w:left="360" w:hangingChars="100" w:hanging="180"/>
              <w:rPr>
                <w:color w:val="000000" w:themeColor="text1"/>
              </w:rPr>
            </w:pPr>
          </w:p>
          <w:p w14:paraId="3D9E2DC9" w14:textId="77777777" w:rsidR="00CD670B" w:rsidRPr="004E4C24" w:rsidRDefault="00CD670B" w:rsidP="00F369F3">
            <w:pPr>
              <w:rPr>
                <w:color w:val="000000" w:themeColor="text1"/>
              </w:rPr>
            </w:pPr>
            <w:r w:rsidRPr="004E4C24">
              <w:rPr>
                <w:rFonts w:hint="eastAsia"/>
                <w:color w:val="000000" w:themeColor="text1"/>
              </w:rPr>
              <w:t xml:space="preserve">□　</w:t>
            </w:r>
            <w:r w:rsidR="00016FFF" w:rsidRPr="004E4C24">
              <w:rPr>
                <w:rFonts w:hint="eastAsia"/>
                <w:color w:val="000000" w:themeColor="text1"/>
              </w:rPr>
              <w:t>サービス</w:t>
            </w:r>
            <w:r w:rsidRPr="004E4C24">
              <w:rPr>
                <w:rFonts w:hint="eastAsia"/>
                <w:color w:val="000000" w:themeColor="text1"/>
              </w:rPr>
              <w:t>管理責任者のうち</w:t>
            </w:r>
            <w:r w:rsidR="00304B6B" w:rsidRPr="004E4C24">
              <w:rPr>
                <w:rFonts w:hint="eastAsia"/>
                <w:color w:val="000000" w:themeColor="text1"/>
              </w:rPr>
              <w:t>、</w:t>
            </w:r>
            <w:r w:rsidRPr="004E4C24">
              <w:rPr>
                <w:rFonts w:hint="eastAsia"/>
                <w:color w:val="000000" w:themeColor="text1"/>
              </w:rPr>
              <w:t>1人以上は常勤となっているか。</w:t>
            </w:r>
          </w:p>
          <w:p w14:paraId="784F4EC9" w14:textId="77777777" w:rsidR="00CD670B" w:rsidRPr="004E4C24" w:rsidRDefault="00CD670B"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78</w:t>
            </w:r>
            <w:r w:rsidRPr="004E4C24">
              <w:rPr>
                <w:rFonts w:hint="eastAsia"/>
                <w:color w:val="000000" w:themeColor="text1"/>
              </w:rPr>
              <w:t>条第</w:t>
            </w:r>
            <w:r w:rsidRPr="004E4C24">
              <w:rPr>
                <w:color w:val="000000" w:themeColor="text1"/>
              </w:rPr>
              <w:t>7</w:t>
            </w:r>
            <w:r w:rsidRPr="004E4C24">
              <w:rPr>
                <w:rFonts w:hint="eastAsia"/>
                <w:color w:val="000000" w:themeColor="text1"/>
              </w:rPr>
              <w:t>項</w:t>
            </w:r>
          </w:p>
          <w:p w14:paraId="158E5BE6" w14:textId="77777777" w:rsidR="00CD670B" w:rsidRPr="004E4C24" w:rsidRDefault="00CD670B" w:rsidP="00521C94">
            <w:pPr>
              <w:suppressAutoHyphens/>
              <w:autoSpaceDE w:val="0"/>
              <w:autoSpaceDN w:val="0"/>
              <w:spacing w:line="222" w:lineRule="exact"/>
              <w:jc w:val="left"/>
              <w:rPr>
                <w:color w:val="000000" w:themeColor="text1"/>
              </w:rPr>
            </w:pPr>
          </w:p>
          <w:p w14:paraId="7F21397D" w14:textId="77777777" w:rsidR="00CD670B" w:rsidRPr="004E4C24" w:rsidRDefault="00CD670B" w:rsidP="00521C94">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xml:space="preserve">◎　</w:t>
            </w:r>
            <w:r w:rsidR="00016FFF" w:rsidRPr="004E4C24">
              <w:rPr>
                <w:rFonts w:hint="eastAsia"/>
                <w:color w:val="000000" w:themeColor="text1"/>
              </w:rPr>
              <w:t>サービス</w:t>
            </w:r>
            <w:r w:rsidRPr="004E4C24">
              <w:rPr>
                <w:rFonts w:hint="eastAsia"/>
                <w:color w:val="000000" w:themeColor="text1"/>
              </w:rPr>
              <w:t>管理責任者は</w:t>
            </w:r>
            <w:r w:rsidR="00304B6B" w:rsidRPr="004E4C24">
              <w:rPr>
                <w:rFonts w:hint="eastAsia"/>
                <w:color w:val="000000" w:themeColor="text1"/>
              </w:rPr>
              <w:t>、</w:t>
            </w:r>
            <w:r w:rsidRPr="004E4C24">
              <w:rPr>
                <w:rFonts w:hint="eastAsia"/>
                <w:color w:val="000000" w:themeColor="text1"/>
              </w:rPr>
              <w:t>利用者に対する効果的かつ適切な指定生活介護を行う観点から</w:t>
            </w:r>
            <w:r w:rsidR="00304B6B" w:rsidRPr="004E4C24">
              <w:rPr>
                <w:rFonts w:hint="eastAsia"/>
                <w:color w:val="000000" w:themeColor="text1"/>
              </w:rPr>
              <w:t>、</w:t>
            </w:r>
            <w:r w:rsidRPr="004E4C24">
              <w:rPr>
                <w:rFonts w:hint="eastAsia"/>
                <w:color w:val="000000" w:themeColor="text1"/>
              </w:rPr>
              <w:t>適切な方法により</w:t>
            </w:r>
            <w:r w:rsidR="00304B6B" w:rsidRPr="004E4C24">
              <w:rPr>
                <w:rFonts w:hint="eastAsia"/>
                <w:color w:val="000000" w:themeColor="text1"/>
              </w:rPr>
              <w:t>、</w:t>
            </w:r>
            <w:r w:rsidRPr="004E4C24">
              <w:rPr>
                <w:rFonts w:hint="eastAsia"/>
                <w:color w:val="000000" w:themeColor="text1"/>
              </w:rPr>
              <w:t>利用者の解決すべき課題を把握した上で</w:t>
            </w:r>
            <w:r w:rsidR="00304B6B" w:rsidRPr="004E4C24">
              <w:rPr>
                <w:rFonts w:hint="eastAsia"/>
                <w:color w:val="000000" w:themeColor="text1"/>
              </w:rPr>
              <w:t>、</w:t>
            </w:r>
            <w:r w:rsidRPr="004E4C24">
              <w:rPr>
                <w:rFonts w:hint="eastAsia"/>
                <w:color w:val="000000" w:themeColor="text1"/>
              </w:rPr>
              <w:t>生活介護計画の作成及び提供した指定生活介護の客観的な評価等を行う者であり</w:t>
            </w:r>
            <w:r w:rsidR="00304B6B" w:rsidRPr="004E4C24">
              <w:rPr>
                <w:rFonts w:hint="eastAsia"/>
                <w:color w:val="000000" w:themeColor="text1"/>
              </w:rPr>
              <w:t>、</w:t>
            </w:r>
            <w:r w:rsidRPr="004E4C24">
              <w:rPr>
                <w:rFonts w:hint="eastAsia"/>
                <w:color w:val="000000" w:themeColor="text1"/>
              </w:rPr>
              <w:t>指定生活介護事業所ごとに</w:t>
            </w:r>
            <w:r w:rsidR="00304B6B" w:rsidRPr="004E4C24">
              <w:rPr>
                <w:rFonts w:hint="eastAsia"/>
                <w:color w:val="000000" w:themeColor="text1"/>
              </w:rPr>
              <w:t>、</w:t>
            </w:r>
            <w:r w:rsidRPr="004E4C24">
              <w:rPr>
                <w:rFonts w:hint="eastAsia"/>
                <w:color w:val="000000" w:themeColor="text1"/>
              </w:rPr>
              <w:t>利用者の数に応じて必要数を置くこととしたものである。</w:t>
            </w:r>
          </w:p>
          <w:p w14:paraId="38A778B5" w14:textId="77777777" w:rsidR="00CD670B" w:rsidRPr="004E4C24" w:rsidRDefault="00CD670B"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1(4)</w:t>
            </w:r>
            <w:r w:rsidRPr="004E4C24">
              <w:rPr>
                <w:rFonts w:hint="eastAsia"/>
                <w:color w:val="000000" w:themeColor="text1"/>
              </w:rPr>
              <w:t>準用(第四の１</w:t>
            </w:r>
            <w:r w:rsidRPr="004E4C24">
              <w:rPr>
                <w:color w:val="000000" w:themeColor="text1"/>
              </w:rPr>
              <w:t>(4))</w:t>
            </w:r>
          </w:p>
          <w:p w14:paraId="0BCE7AD1" w14:textId="77777777" w:rsidR="00CD670B" w:rsidRPr="004E4C24" w:rsidRDefault="00CD670B" w:rsidP="00521C94">
            <w:pPr>
              <w:suppressAutoHyphens/>
              <w:autoSpaceDE w:val="0"/>
              <w:autoSpaceDN w:val="0"/>
              <w:spacing w:line="210" w:lineRule="exact"/>
              <w:rPr>
                <w:color w:val="000000" w:themeColor="text1"/>
              </w:rPr>
            </w:pPr>
          </w:p>
          <w:p w14:paraId="0B4A6D36" w14:textId="77777777" w:rsidR="00CD670B" w:rsidRPr="004E4C24" w:rsidRDefault="00CD670B" w:rsidP="00521C94">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指定生活介護事業所の従業者は</w:t>
            </w:r>
            <w:r w:rsidR="00304B6B" w:rsidRPr="004E4C24">
              <w:rPr>
                <w:rFonts w:hint="eastAsia"/>
                <w:color w:val="000000" w:themeColor="text1"/>
              </w:rPr>
              <w:t>、</w:t>
            </w:r>
            <w:r w:rsidRPr="004E4C24">
              <w:rPr>
                <w:rFonts w:hint="eastAsia"/>
                <w:color w:val="000000" w:themeColor="text1"/>
              </w:rPr>
              <w:t>原則として専従でなければならず</w:t>
            </w:r>
            <w:r w:rsidR="00304B6B" w:rsidRPr="004E4C24">
              <w:rPr>
                <w:rFonts w:hint="eastAsia"/>
                <w:color w:val="000000" w:themeColor="text1"/>
              </w:rPr>
              <w:t>、</w:t>
            </w:r>
            <w:r w:rsidRPr="004E4C24">
              <w:rPr>
                <w:rFonts w:hint="eastAsia"/>
                <w:color w:val="000000" w:themeColor="text1"/>
              </w:rPr>
              <w:t>職種間の兼務は認められるものではない。</w:t>
            </w:r>
          </w:p>
          <w:p w14:paraId="414C5675" w14:textId="77777777" w:rsidR="00CD670B" w:rsidRPr="004E4C24" w:rsidRDefault="00016FFF" w:rsidP="00521C94">
            <w:pPr>
              <w:suppressAutoHyphens/>
              <w:autoSpaceDE w:val="0"/>
              <w:autoSpaceDN w:val="0"/>
              <w:spacing w:line="210" w:lineRule="exact"/>
              <w:ind w:leftChars="200" w:left="360" w:firstLineChars="100" w:firstLine="180"/>
              <w:rPr>
                <w:color w:val="000000" w:themeColor="text1"/>
              </w:rPr>
            </w:pPr>
            <w:r w:rsidRPr="004E4C24">
              <w:rPr>
                <w:rFonts w:hint="eastAsia"/>
                <w:color w:val="000000" w:themeColor="text1"/>
              </w:rPr>
              <w:t>サービス</w:t>
            </w:r>
            <w:r w:rsidR="00CD670B" w:rsidRPr="004E4C24">
              <w:rPr>
                <w:rFonts w:hint="eastAsia"/>
                <w:color w:val="000000" w:themeColor="text1"/>
              </w:rPr>
              <w:t>管理責任者についても</w:t>
            </w:r>
            <w:r w:rsidR="00304B6B" w:rsidRPr="004E4C24">
              <w:rPr>
                <w:rFonts w:hint="eastAsia"/>
                <w:color w:val="000000" w:themeColor="text1"/>
              </w:rPr>
              <w:t>、</w:t>
            </w:r>
            <w:r w:rsidR="00CD670B" w:rsidRPr="004E4C24">
              <w:rPr>
                <w:rFonts w:hint="eastAsia"/>
                <w:color w:val="000000" w:themeColor="text1"/>
              </w:rPr>
              <w:t>生活介護計画の作成及び提供した指定生活介護の客観的な評価等の重要な役割を担う者であるので</w:t>
            </w:r>
            <w:r w:rsidR="00304B6B" w:rsidRPr="004E4C24">
              <w:rPr>
                <w:rFonts w:hint="eastAsia"/>
                <w:color w:val="000000" w:themeColor="text1"/>
              </w:rPr>
              <w:t>、</w:t>
            </w:r>
            <w:r w:rsidR="00CD670B" w:rsidRPr="004E4C24">
              <w:rPr>
                <w:rFonts w:hint="eastAsia"/>
                <w:color w:val="000000" w:themeColor="text1"/>
              </w:rPr>
              <w:t>これらの業務の客観性を担保する観点から</w:t>
            </w:r>
            <w:r w:rsidR="00304B6B" w:rsidRPr="004E4C24">
              <w:rPr>
                <w:rFonts w:hint="eastAsia"/>
                <w:color w:val="000000" w:themeColor="text1"/>
              </w:rPr>
              <w:t>、</w:t>
            </w:r>
            <w:r w:rsidR="00CD670B" w:rsidRPr="004E4C24">
              <w:rPr>
                <w:rFonts w:hint="eastAsia"/>
                <w:color w:val="000000" w:themeColor="text1"/>
              </w:rPr>
              <w:t>原則として</w:t>
            </w:r>
            <w:r w:rsidR="00304B6B" w:rsidRPr="004E4C24">
              <w:rPr>
                <w:rFonts w:hint="eastAsia"/>
                <w:color w:val="000000" w:themeColor="text1"/>
              </w:rPr>
              <w:t>、</w:t>
            </w:r>
            <w:r w:rsidRPr="004E4C24">
              <w:rPr>
                <w:rFonts w:hint="eastAsia"/>
                <w:color w:val="000000" w:themeColor="text1"/>
              </w:rPr>
              <w:t>サービス</w:t>
            </w:r>
            <w:r w:rsidR="00CD670B" w:rsidRPr="004E4C24">
              <w:rPr>
                <w:rFonts w:hint="eastAsia"/>
                <w:color w:val="000000" w:themeColor="text1"/>
              </w:rPr>
              <w:t>管理責任者と直接</w:t>
            </w:r>
            <w:r w:rsidRPr="004E4C24">
              <w:rPr>
                <w:rFonts w:hint="eastAsia"/>
                <w:color w:val="000000" w:themeColor="text1"/>
              </w:rPr>
              <w:t>サービス</w:t>
            </w:r>
            <w:r w:rsidR="00CD670B" w:rsidRPr="004E4C24">
              <w:rPr>
                <w:rFonts w:hint="eastAsia"/>
                <w:color w:val="000000" w:themeColor="text1"/>
              </w:rPr>
              <w:t>の提供を行う生活支援員等とは異なる者でなければならない。</w:t>
            </w:r>
          </w:p>
          <w:p w14:paraId="289D95EE" w14:textId="77777777" w:rsidR="00CD670B" w:rsidRPr="004E4C24" w:rsidRDefault="00CD670B" w:rsidP="00521C94">
            <w:pPr>
              <w:suppressAutoHyphens/>
              <w:autoSpaceDE w:val="0"/>
              <w:autoSpaceDN w:val="0"/>
              <w:spacing w:line="210" w:lineRule="exact"/>
              <w:ind w:leftChars="200" w:left="360" w:firstLineChars="100" w:firstLine="180"/>
              <w:rPr>
                <w:color w:val="000000" w:themeColor="text1"/>
              </w:rPr>
            </w:pPr>
            <w:r w:rsidRPr="004E4C24">
              <w:rPr>
                <w:rFonts w:hint="eastAsia"/>
                <w:color w:val="000000" w:themeColor="text1"/>
              </w:rPr>
              <w:t>ただし</w:t>
            </w:r>
            <w:r w:rsidR="00304B6B" w:rsidRPr="004E4C24">
              <w:rPr>
                <w:rFonts w:hint="eastAsia"/>
                <w:color w:val="000000" w:themeColor="text1"/>
              </w:rPr>
              <w:t>、</w:t>
            </w:r>
            <w:r w:rsidRPr="004E4C24">
              <w:rPr>
                <w:rFonts w:hint="eastAsia"/>
                <w:color w:val="000000" w:themeColor="text1"/>
              </w:rPr>
              <w:t>利用者に対する</w:t>
            </w:r>
            <w:r w:rsidR="00016FFF" w:rsidRPr="004E4C24">
              <w:rPr>
                <w:rFonts w:hint="eastAsia"/>
                <w:color w:val="000000" w:themeColor="text1"/>
              </w:rPr>
              <w:t>サービス</w:t>
            </w:r>
            <w:r w:rsidRPr="004E4C24">
              <w:rPr>
                <w:rFonts w:hint="eastAsia"/>
                <w:color w:val="000000" w:themeColor="text1"/>
              </w:rPr>
              <w:t>提供に支障がない場合は</w:t>
            </w:r>
            <w:r w:rsidR="00304B6B" w:rsidRPr="004E4C24">
              <w:rPr>
                <w:rFonts w:hint="eastAsia"/>
                <w:color w:val="000000" w:themeColor="text1"/>
              </w:rPr>
              <w:t>、</w:t>
            </w:r>
            <w:r w:rsidR="00016FFF" w:rsidRPr="004E4C24">
              <w:rPr>
                <w:rFonts w:hint="eastAsia"/>
                <w:color w:val="000000" w:themeColor="text1"/>
              </w:rPr>
              <w:t>サービス</w:t>
            </w:r>
            <w:r w:rsidRPr="004E4C24">
              <w:rPr>
                <w:rFonts w:hint="eastAsia"/>
                <w:color w:val="000000" w:themeColor="text1"/>
              </w:rPr>
              <w:t>管理責任者が指定生活介護事業所の他の職務に従事することができるものとする。この場合においては</w:t>
            </w:r>
            <w:r w:rsidR="00304B6B" w:rsidRPr="004E4C24">
              <w:rPr>
                <w:rFonts w:hint="eastAsia"/>
                <w:color w:val="000000" w:themeColor="text1"/>
              </w:rPr>
              <w:t>、</w:t>
            </w:r>
            <w:r w:rsidRPr="004E4C24">
              <w:rPr>
                <w:rFonts w:hint="eastAsia"/>
                <w:color w:val="000000" w:themeColor="text1"/>
              </w:rPr>
              <w:t>原則として</w:t>
            </w:r>
            <w:r w:rsidR="00304B6B" w:rsidRPr="004E4C24">
              <w:rPr>
                <w:rFonts w:hint="eastAsia"/>
                <w:color w:val="000000" w:themeColor="text1"/>
              </w:rPr>
              <w:t>、</w:t>
            </w:r>
            <w:r w:rsidRPr="004E4C24">
              <w:rPr>
                <w:rFonts w:hint="eastAsia"/>
                <w:color w:val="000000" w:themeColor="text1"/>
              </w:rPr>
              <w:t>兼務を行う他の職務に係る常勤換算上</w:t>
            </w:r>
            <w:r w:rsidR="00304B6B" w:rsidRPr="004E4C24">
              <w:rPr>
                <w:rFonts w:hint="eastAsia"/>
                <w:color w:val="000000" w:themeColor="text1"/>
              </w:rPr>
              <w:t>、</w:t>
            </w:r>
            <w:r w:rsidRPr="004E4C24">
              <w:rPr>
                <w:rFonts w:hint="eastAsia"/>
                <w:color w:val="000000" w:themeColor="text1"/>
              </w:rPr>
              <w:t>当該</w:t>
            </w:r>
            <w:r w:rsidR="00016FFF" w:rsidRPr="004E4C24">
              <w:rPr>
                <w:rFonts w:hint="eastAsia"/>
                <w:color w:val="000000" w:themeColor="text1"/>
              </w:rPr>
              <w:t>サービス</w:t>
            </w:r>
            <w:r w:rsidRPr="004E4C24">
              <w:rPr>
                <w:rFonts w:hint="eastAsia"/>
                <w:color w:val="000000" w:themeColor="text1"/>
              </w:rPr>
              <w:t>管理責任者の当該他の職務に係る勤務時間を算入することはできないものであるが</w:t>
            </w:r>
            <w:r w:rsidR="00304B6B" w:rsidRPr="004E4C24">
              <w:rPr>
                <w:rFonts w:hint="eastAsia"/>
                <w:color w:val="000000" w:themeColor="text1"/>
              </w:rPr>
              <w:t>、</w:t>
            </w:r>
            <w:r w:rsidRPr="004E4C24">
              <w:rPr>
                <w:rFonts w:hint="eastAsia"/>
                <w:color w:val="000000" w:themeColor="text1"/>
              </w:rPr>
              <w:t>当該指定生活介護事業所の利用定員が</w:t>
            </w:r>
            <w:r w:rsidRPr="004E4C24">
              <w:rPr>
                <w:color w:val="000000" w:themeColor="text1"/>
              </w:rPr>
              <w:t>20</w:t>
            </w:r>
            <w:r w:rsidRPr="004E4C24">
              <w:rPr>
                <w:rFonts w:hint="eastAsia"/>
                <w:color w:val="000000" w:themeColor="text1"/>
              </w:rPr>
              <w:t>人未満である場合には</w:t>
            </w:r>
            <w:r w:rsidR="00304B6B" w:rsidRPr="004E4C24">
              <w:rPr>
                <w:rFonts w:hint="eastAsia"/>
                <w:color w:val="000000" w:themeColor="text1"/>
              </w:rPr>
              <w:t>、</w:t>
            </w:r>
            <w:r w:rsidRPr="004E4C24">
              <w:rPr>
                <w:rFonts w:hint="eastAsia"/>
                <w:color w:val="000000" w:themeColor="text1"/>
              </w:rPr>
              <w:t>当該他の職務に係る勤務時間を算入することが可能である。</w:t>
            </w:r>
          </w:p>
          <w:p w14:paraId="408D939E" w14:textId="77777777" w:rsidR="00CD670B" w:rsidRPr="004E4C24" w:rsidRDefault="00CD670B" w:rsidP="00521C94">
            <w:pPr>
              <w:suppressAutoHyphens/>
              <w:autoSpaceDE w:val="0"/>
              <w:autoSpaceDN w:val="0"/>
              <w:spacing w:line="210" w:lineRule="exact"/>
              <w:ind w:leftChars="200" w:left="360" w:firstLineChars="100" w:firstLine="180"/>
              <w:rPr>
                <w:color w:val="000000" w:themeColor="text1"/>
              </w:rPr>
            </w:pPr>
            <w:r w:rsidRPr="004E4C24">
              <w:rPr>
                <w:rFonts w:hint="eastAsia"/>
                <w:color w:val="000000" w:themeColor="text1"/>
              </w:rPr>
              <w:t>なお</w:t>
            </w:r>
            <w:r w:rsidR="00304B6B" w:rsidRPr="004E4C24">
              <w:rPr>
                <w:rFonts w:hint="eastAsia"/>
                <w:color w:val="000000" w:themeColor="text1"/>
              </w:rPr>
              <w:t>、</w:t>
            </w:r>
            <w:r w:rsidRPr="004E4C24">
              <w:rPr>
                <w:rFonts w:hint="eastAsia"/>
                <w:color w:val="000000" w:themeColor="text1"/>
              </w:rPr>
              <w:t>この例外的な取扱いの適用を受けるため</w:t>
            </w:r>
            <w:r w:rsidR="00304B6B" w:rsidRPr="004E4C24">
              <w:rPr>
                <w:rFonts w:hint="eastAsia"/>
                <w:color w:val="000000" w:themeColor="text1"/>
              </w:rPr>
              <w:t>、</w:t>
            </w:r>
            <w:r w:rsidRPr="004E4C24">
              <w:rPr>
                <w:rFonts w:hint="eastAsia"/>
                <w:color w:val="000000" w:themeColor="text1"/>
              </w:rPr>
              <w:t>定員規模を細分化することは認められない。</w:t>
            </w:r>
          </w:p>
          <w:p w14:paraId="1264EB2B" w14:textId="77777777" w:rsidR="00CD670B" w:rsidRPr="004E4C24" w:rsidRDefault="00CD670B"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また</w:t>
            </w:r>
            <w:r w:rsidR="00304B6B" w:rsidRPr="004E4C24">
              <w:rPr>
                <w:rFonts w:hint="eastAsia"/>
                <w:color w:val="000000" w:themeColor="text1"/>
              </w:rPr>
              <w:t>、</w:t>
            </w:r>
            <w:r w:rsidRPr="004E4C24">
              <w:rPr>
                <w:rFonts w:hint="eastAsia"/>
                <w:color w:val="000000" w:themeColor="text1"/>
              </w:rPr>
              <w:t>1人の</w:t>
            </w:r>
            <w:r w:rsidR="00016FFF" w:rsidRPr="004E4C24">
              <w:rPr>
                <w:rFonts w:hint="eastAsia"/>
                <w:color w:val="000000" w:themeColor="text1"/>
              </w:rPr>
              <w:t>サービス</w:t>
            </w:r>
            <w:r w:rsidRPr="004E4C24">
              <w:rPr>
                <w:rFonts w:hint="eastAsia"/>
                <w:color w:val="000000" w:themeColor="text1"/>
              </w:rPr>
              <w:t>管理責任者は</w:t>
            </w:r>
            <w:r w:rsidR="00304B6B" w:rsidRPr="004E4C24">
              <w:rPr>
                <w:rFonts w:hint="eastAsia"/>
                <w:color w:val="000000" w:themeColor="text1"/>
              </w:rPr>
              <w:t>、</w:t>
            </w:r>
            <w:r w:rsidRPr="004E4C24">
              <w:rPr>
                <w:rFonts w:hint="eastAsia"/>
                <w:color w:val="000000" w:themeColor="text1"/>
              </w:rPr>
              <w:t>最大利用者</w:t>
            </w:r>
            <w:r w:rsidRPr="004E4C24">
              <w:rPr>
                <w:color w:val="000000" w:themeColor="text1"/>
              </w:rPr>
              <w:t>60</w:t>
            </w:r>
            <w:r w:rsidRPr="004E4C24">
              <w:rPr>
                <w:rFonts w:hint="eastAsia"/>
                <w:color w:val="000000" w:themeColor="text1"/>
              </w:rPr>
              <w:t>人までの生活介護計画の作成等の業務を行うことができることとしていることから</w:t>
            </w:r>
            <w:r w:rsidR="00304B6B" w:rsidRPr="004E4C24">
              <w:rPr>
                <w:rFonts w:hint="eastAsia"/>
                <w:color w:val="000000" w:themeColor="text1"/>
              </w:rPr>
              <w:t>、</w:t>
            </w:r>
            <w:r w:rsidRPr="004E4C24">
              <w:rPr>
                <w:rFonts w:hint="eastAsia"/>
                <w:color w:val="000000" w:themeColor="text1"/>
              </w:rPr>
              <w:t>この範囲で</w:t>
            </w:r>
            <w:r w:rsidR="00304B6B" w:rsidRPr="004E4C24">
              <w:rPr>
                <w:rFonts w:hint="eastAsia"/>
                <w:color w:val="000000" w:themeColor="text1"/>
              </w:rPr>
              <w:t>、</w:t>
            </w:r>
            <w:r w:rsidRPr="004E4C24">
              <w:rPr>
                <w:rFonts w:hint="eastAsia"/>
                <w:color w:val="000000" w:themeColor="text1"/>
              </w:rPr>
              <w:t>指定生活介護事業所の</w:t>
            </w:r>
            <w:r w:rsidR="00016FFF" w:rsidRPr="004E4C24">
              <w:rPr>
                <w:rFonts w:hint="eastAsia"/>
                <w:color w:val="000000" w:themeColor="text1"/>
              </w:rPr>
              <w:t>サービス</w:t>
            </w:r>
            <w:r w:rsidRPr="004E4C24">
              <w:rPr>
                <w:rFonts w:hint="eastAsia"/>
                <w:color w:val="000000" w:themeColor="text1"/>
              </w:rPr>
              <w:t>管理責任者が</w:t>
            </w:r>
            <w:r w:rsidR="00304B6B" w:rsidRPr="004E4C24">
              <w:rPr>
                <w:rFonts w:hint="eastAsia"/>
                <w:color w:val="000000" w:themeColor="text1"/>
              </w:rPr>
              <w:t>、</w:t>
            </w:r>
            <w:r w:rsidRPr="004E4C24">
              <w:rPr>
                <w:rFonts w:hint="eastAsia"/>
                <w:color w:val="000000" w:themeColor="text1"/>
              </w:rPr>
              <w:t>指定宿泊型自立訓練事業所</w:t>
            </w:r>
            <w:r w:rsidR="00304B6B" w:rsidRPr="004E4C24">
              <w:rPr>
                <w:rFonts w:hint="eastAsia"/>
                <w:color w:val="000000" w:themeColor="text1"/>
              </w:rPr>
              <w:t>、</w:t>
            </w:r>
            <w:r w:rsidR="008978A5" w:rsidRPr="004E4C24">
              <w:rPr>
                <w:rFonts w:hint="eastAsia"/>
                <w:color w:val="000000" w:themeColor="text1"/>
              </w:rPr>
              <w:t>指定自立生活援助事業所</w:t>
            </w:r>
            <w:r w:rsidR="00304B6B" w:rsidRPr="004E4C24">
              <w:rPr>
                <w:rFonts w:hint="eastAsia"/>
                <w:color w:val="000000" w:themeColor="text1"/>
              </w:rPr>
              <w:t>、</w:t>
            </w:r>
            <w:r w:rsidRPr="004E4C24">
              <w:rPr>
                <w:rFonts w:hint="eastAsia"/>
                <w:color w:val="000000" w:themeColor="text1"/>
              </w:rPr>
              <w:t>指定共同生活援助事業所</w:t>
            </w:r>
            <w:r w:rsidR="00304B6B" w:rsidRPr="004E4C24">
              <w:rPr>
                <w:rFonts w:hint="eastAsia"/>
                <w:color w:val="000000" w:themeColor="text1"/>
              </w:rPr>
              <w:t>、</w:t>
            </w:r>
            <w:r w:rsidR="00502F35" w:rsidRPr="004E4C24">
              <w:rPr>
                <w:rFonts w:hint="eastAsia"/>
                <w:color w:val="000000" w:themeColor="text1"/>
              </w:rPr>
              <w:t>日中</w:t>
            </w:r>
            <w:r w:rsidR="00016FFF" w:rsidRPr="004E4C24">
              <w:rPr>
                <w:rFonts w:hint="eastAsia"/>
                <w:color w:val="000000" w:themeColor="text1"/>
              </w:rPr>
              <w:t>サービス</w:t>
            </w:r>
            <w:r w:rsidR="00502F35" w:rsidRPr="004E4C24">
              <w:rPr>
                <w:rFonts w:hint="eastAsia"/>
                <w:color w:val="000000" w:themeColor="text1"/>
              </w:rPr>
              <w:t>支援型指定共同生活援助事業所</w:t>
            </w:r>
            <w:r w:rsidR="00343763" w:rsidRPr="004E4C24">
              <w:rPr>
                <w:rFonts w:hint="eastAsia"/>
                <w:color w:val="000000" w:themeColor="text1"/>
              </w:rPr>
              <w:t>若しくは外部</w:t>
            </w:r>
            <w:r w:rsidR="00016FFF" w:rsidRPr="004E4C24">
              <w:rPr>
                <w:rFonts w:hint="eastAsia"/>
                <w:color w:val="000000" w:themeColor="text1"/>
              </w:rPr>
              <w:t>サービス</w:t>
            </w:r>
            <w:r w:rsidR="00343763" w:rsidRPr="004E4C24">
              <w:rPr>
                <w:rFonts w:hint="eastAsia"/>
                <w:color w:val="000000" w:themeColor="text1"/>
              </w:rPr>
              <w:t>利用型指定共同生活援助事業所</w:t>
            </w:r>
            <w:r w:rsidRPr="004E4C24">
              <w:rPr>
                <w:rFonts w:hint="eastAsia"/>
                <w:color w:val="000000" w:themeColor="text1"/>
              </w:rPr>
              <w:t>に置くべき</w:t>
            </w:r>
            <w:r w:rsidR="00016FFF" w:rsidRPr="004E4C24">
              <w:rPr>
                <w:rFonts w:hint="eastAsia"/>
                <w:color w:val="000000" w:themeColor="text1"/>
              </w:rPr>
              <w:t>サービス</w:t>
            </w:r>
            <w:r w:rsidRPr="004E4C24">
              <w:rPr>
                <w:rFonts w:hint="eastAsia"/>
                <w:color w:val="000000" w:themeColor="text1"/>
              </w:rPr>
              <w:t>管理責任者又は大規模な指定障害福祉</w:t>
            </w:r>
            <w:r w:rsidR="00016FFF" w:rsidRPr="004E4C24">
              <w:rPr>
                <w:rFonts w:hint="eastAsia"/>
                <w:color w:val="000000" w:themeColor="text1"/>
              </w:rPr>
              <w:t>サービス</w:t>
            </w:r>
            <w:r w:rsidRPr="004E4C24">
              <w:rPr>
                <w:rFonts w:hint="eastAsia"/>
                <w:color w:val="000000" w:themeColor="text1"/>
              </w:rPr>
              <w:t>事業所等において</w:t>
            </w:r>
            <w:r w:rsidR="00304B6B" w:rsidRPr="004E4C24">
              <w:rPr>
                <w:rFonts w:hint="eastAsia"/>
                <w:color w:val="000000" w:themeColor="text1"/>
              </w:rPr>
              <w:t>、</w:t>
            </w:r>
            <w:r w:rsidRPr="004E4C24">
              <w:rPr>
                <w:rFonts w:hint="eastAsia"/>
                <w:color w:val="000000" w:themeColor="text1"/>
              </w:rPr>
              <w:t>専従かつ常勤の</w:t>
            </w:r>
            <w:r w:rsidR="00016FFF" w:rsidRPr="004E4C24">
              <w:rPr>
                <w:rFonts w:hint="eastAsia"/>
                <w:color w:val="000000" w:themeColor="text1"/>
              </w:rPr>
              <w:t>サービス</w:t>
            </w:r>
            <w:r w:rsidRPr="004E4C24">
              <w:rPr>
                <w:rFonts w:hint="eastAsia"/>
                <w:color w:val="000000" w:themeColor="text1"/>
              </w:rPr>
              <w:t>管理責任者1人に加えて配置すべき</w:t>
            </w:r>
            <w:r w:rsidR="00016FFF" w:rsidRPr="004E4C24">
              <w:rPr>
                <w:rFonts w:hint="eastAsia"/>
                <w:color w:val="000000" w:themeColor="text1"/>
              </w:rPr>
              <w:t>サービス</w:t>
            </w:r>
            <w:r w:rsidRPr="004E4C24">
              <w:rPr>
                <w:rFonts w:hint="eastAsia"/>
                <w:color w:val="000000" w:themeColor="text1"/>
              </w:rPr>
              <w:t>管理責任者を兼務することは差し支えない。</w:t>
            </w:r>
          </w:p>
          <w:p w14:paraId="449E9122" w14:textId="77777777" w:rsidR="00CD670B" w:rsidRPr="004E4C24" w:rsidRDefault="00CD670B" w:rsidP="00F369F3">
            <w:pPr>
              <w:spacing w:line="210" w:lineRule="exact"/>
              <w:ind w:left="720" w:hangingChars="400" w:hanging="720"/>
              <w:rPr>
                <w:color w:val="000000" w:themeColor="text1"/>
              </w:rPr>
            </w:pPr>
            <w:r w:rsidRPr="004E4C24">
              <w:rPr>
                <w:rFonts w:hint="eastAsia"/>
                <w:color w:val="000000" w:themeColor="text1"/>
              </w:rPr>
              <w:t xml:space="preserve">　　（例）利用者の数が</w:t>
            </w:r>
            <w:r w:rsidRPr="004E4C24">
              <w:rPr>
                <w:color w:val="000000" w:themeColor="text1"/>
                <w:kern w:val="0"/>
                <w:fitText w:val="180" w:id="617243904"/>
              </w:rPr>
              <w:t>20</w:t>
            </w:r>
            <w:r w:rsidRPr="004E4C24">
              <w:rPr>
                <w:rFonts w:hint="eastAsia"/>
                <w:color w:val="000000" w:themeColor="text1"/>
              </w:rPr>
              <w:t>人の指定生活介護事業所における</w:t>
            </w:r>
            <w:r w:rsidR="00016FFF" w:rsidRPr="004E4C24">
              <w:rPr>
                <w:rFonts w:hint="eastAsia"/>
                <w:color w:val="000000" w:themeColor="text1"/>
              </w:rPr>
              <w:t>サービス</w:t>
            </w:r>
            <w:r w:rsidRPr="004E4C24">
              <w:rPr>
                <w:rFonts w:hint="eastAsia"/>
                <w:color w:val="000000" w:themeColor="text1"/>
              </w:rPr>
              <w:t>管理責任者が</w:t>
            </w:r>
            <w:r w:rsidR="00304B6B" w:rsidRPr="004E4C24">
              <w:rPr>
                <w:rFonts w:hint="eastAsia"/>
                <w:color w:val="000000" w:themeColor="text1"/>
              </w:rPr>
              <w:t>、</w:t>
            </w:r>
            <w:r w:rsidRPr="004E4C24">
              <w:rPr>
                <w:rFonts w:hint="eastAsia"/>
                <w:color w:val="000000" w:themeColor="text1"/>
              </w:rPr>
              <w:t>利用者の数が</w:t>
            </w:r>
            <w:r w:rsidRPr="00D515BF">
              <w:rPr>
                <w:color w:val="000000" w:themeColor="text1"/>
                <w:kern w:val="0"/>
                <w:fitText w:val="180" w:id="617244160"/>
              </w:rPr>
              <w:t>10</w:t>
            </w:r>
            <w:r w:rsidRPr="004E4C24">
              <w:rPr>
                <w:rFonts w:hint="eastAsia"/>
                <w:color w:val="000000" w:themeColor="text1"/>
              </w:rPr>
              <w:t>人の指定宿泊型自立訓練</w:t>
            </w:r>
            <w:r w:rsidR="00BD0E0A" w:rsidRPr="004E4C24">
              <w:rPr>
                <w:rFonts w:hint="eastAsia"/>
                <w:color w:val="000000" w:themeColor="text1"/>
              </w:rPr>
              <w:t>事業所</w:t>
            </w:r>
            <w:r w:rsidRPr="004E4C24">
              <w:rPr>
                <w:rFonts w:hint="eastAsia"/>
                <w:color w:val="000000" w:themeColor="text1"/>
              </w:rPr>
              <w:t>における</w:t>
            </w:r>
            <w:r w:rsidR="00016FFF" w:rsidRPr="004E4C24">
              <w:rPr>
                <w:rFonts w:hint="eastAsia"/>
                <w:color w:val="000000" w:themeColor="text1"/>
              </w:rPr>
              <w:t>サービス</w:t>
            </w:r>
            <w:r w:rsidRPr="004E4C24">
              <w:rPr>
                <w:rFonts w:hint="eastAsia"/>
                <w:color w:val="000000" w:themeColor="text1"/>
              </w:rPr>
              <w:t>管理責任者と兼務する場合</w:t>
            </w:r>
          </w:p>
          <w:p w14:paraId="1232AE41" w14:textId="77777777" w:rsidR="00BD0E0A" w:rsidRPr="004E4C24" w:rsidRDefault="00CD670B" w:rsidP="00F645CF">
            <w:pPr>
              <w:ind w:leftChars="100" w:left="180" w:firstLineChars="200" w:firstLine="36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005813A7" w:rsidRPr="004E4C24">
              <w:rPr>
                <w:rFonts w:hint="eastAsia"/>
                <w:color w:val="000000" w:themeColor="text1"/>
              </w:rPr>
              <w:t>第五の</w:t>
            </w:r>
            <w:r w:rsidRPr="004E4C24">
              <w:rPr>
                <w:color w:val="000000" w:themeColor="text1"/>
              </w:rPr>
              <w:t>1(</w:t>
            </w:r>
            <w:r w:rsidRPr="004E4C24">
              <w:rPr>
                <w:rFonts w:hint="eastAsia"/>
                <w:color w:val="000000" w:themeColor="text1"/>
              </w:rPr>
              <w:t>4</w:t>
            </w:r>
            <w:r w:rsidRPr="004E4C24">
              <w:rPr>
                <w:color w:val="000000" w:themeColor="text1"/>
              </w:rPr>
              <w:t>)</w:t>
            </w:r>
          </w:p>
          <w:p w14:paraId="3D53B27B" w14:textId="77777777" w:rsidR="007642C6" w:rsidRPr="004E4C24" w:rsidRDefault="007642C6" w:rsidP="00F369F3">
            <w:pPr>
              <w:ind w:left="180" w:hangingChars="100" w:hanging="180"/>
              <w:rPr>
                <w:color w:val="000000" w:themeColor="text1"/>
              </w:rPr>
            </w:pPr>
          </w:p>
        </w:tc>
        <w:tc>
          <w:tcPr>
            <w:tcW w:w="425" w:type="dxa"/>
            <w:tcBorders>
              <w:top w:val="single" w:sz="4" w:space="0" w:color="auto"/>
              <w:bottom w:val="single" w:sz="4" w:space="0" w:color="000000"/>
            </w:tcBorders>
          </w:tcPr>
          <w:p w14:paraId="4EF2DB5F" w14:textId="77777777" w:rsidR="007642C6" w:rsidRPr="004E4C24" w:rsidRDefault="007642C6" w:rsidP="006B4D8A">
            <w:pPr>
              <w:rPr>
                <w:color w:val="000000" w:themeColor="text1"/>
              </w:rPr>
            </w:pPr>
          </w:p>
          <w:p w14:paraId="55D69850" w14:textId="77777777" w:rsidR="00D12A81" w:rsidRPr="004E4C24" w:rsidRDefault="00D12A81" w:rsidP="006B4D8A">
            <w:pPr>
              <w:rPr>
                <w:color w:val="000000" w:themeColor="text1"/>
              </w:rPr>
            </w:pPr>
            <w:r w:rsidRPr="004E4C24">
              <w:rPr>
                <w:rFonts w:hint="eastAsia"/>
                <w:color w:val="000000" w:themeColor="text1"/>
              </w:rPr>
              <w:t>適</w:t>
            </w:r>
          </w:p>
          <w:p w14:paraId="249E15DF" w14:textId="77777777" w:rsidR="00D12A81" w:rsidRPr="004E4C24" w:rsidRDefault="00D12A81" w:rsidP="009B0AF6">
            <w:pPr>
              <w:rPr>
                <w:color w:val="000000" w:themeColor="text1"/>
              </w:rPr>
            </w:pPr>
            <w:r w:rsidRPr="004E4C24">
              <w:rPr>
                <w:rFonts w:hint="eastAsia"/>
                <w:color w:val="000000" w:themeColor="text1"/>
              </w:rPr>
              <w:t>・</w:t>
            </w:r>
          </w:p>
          <w:p w14:paraId="5FB9D990" w14:textId="77777777" w:rsidR="00D12A81" w:rsidRPr="004E4C24" w:rsidRDefault="00D12A81" w:rsidP="009B0AF6">
            <w:pPr>
              <w:rPr>
                <w:color w:val="000000" w:themeColor="text1"/>
              </w:rPr>
            </w:pPr>
            <w:r w:rsidRPr="004E4C24">
              <w:rPr>
                <w:rFonts w:hint="eastAsia"/>
                <w:color w:val="000000" w:themeColor="text1"/>
              </w:rPr>
              <w:t>否</w:t>
            </w:r>
          </w:p>
        </w:tc>
        <w:tc>
          <w:tcPr>
            <w:tcW w:w="1701" w:type="dxa"/>
            <w:tcBorders>
              <w:top w:val="single" w:sz="4" w:space="0" w:color="auto"/>
              <w:bottom w:val="single" w:sz="4" w:space="0" w:color="000000"/>
            </w:tcBorders>
          </w:tcPr>
          <w:p w14:paraId="77DC4313" w14:textId="77777777" w:rsidR="007642C6" w:rsidRPr="004E4C24" w:rsidRDefault="007642C6" w:rsidP="009B0AF6">
            <w:pPr>
              <w:rPr>
                <w:color w:val="000000" w:themeColor="text1"/>
              </w:rPr>
            </w:pPr>
          </w:p>
          <w:p w14:paraId="580620F8" w14:textId="77777777" w:rsidR="00CD670B" w:rsidRPr="004E4C24" w:rsidRDefault="00016FFF" w:rsidP="009B0AF6">
            <w:pPr>
              <w:rPr>
                <w:color w:val="000000" w:themeColor="text1"/>
              </w:rPr>
            </w:pPr>
            <w:r w:rsidRPr="004E4C24">
              <w:rPr>
                <w:rFonts w:hint="eastAsia"/>
                <w:color w:val="000000" w:themeColor="text1"/>
              </w:rPr>
              <w:t>サービス</w:t>
            </w:r>
            <w:r w:rsidR="00CD670B" w:rsidRPr="004E4C24">
              <w:rPr>
                <w:rFonts w:hint="eastAsia"/>
                <w:color w:val="000000" w:themeColor="text1"/>
              </w:rPr>
              <w:t>管理責任者数</w:t>
            </w:r>
          </w:p>
          <w:p w14:paraId="7E2BA7AD" w14:textId="77777777" w:rsidR="00CD670B" w:rsidRPr="004E4C24" w:rsidRDefault="00CD670B" w:rsidP="00521C94">
            <w:pPr>
              <w:rPr>
                <w:color w:val="000000" w:themeColor="text1"/>
              </w:rPr>
            </w:pPr>
            <w:r w:rsidRPr="004E4C24">
              <w:rPr>
                <w:rFonts w:hint="eastAsia"/>
                <w:color w:val="000000" w:themeColor="text1"/>
              </w:rPr>
              <w:t xml:space="preserve">　　　　　　　　人</w:t>
            </w:r>
          </w:p>
          <w:p w14:paraId="6BCC9307" w14:textId="77777777" w:rsidR="00CD670B" w:rsidRPr="004E4C24" w:rsidRDefault="00CD670B" w:rsidP="00521C94">
            <w:pPr>
              <w:rPr>
                <w:color w:val="000000" w:themeColor="text1"/>
              </w:rPr>
            </w:pPr>
            <w:r w:rsidRPr="004E4C24">
              <w:rPr>
                <w:rFonts w:hint="eastAsia"/>
                <w:color w:val="000000" w:themeColor="text1"/>
              </w:rPr>
              <w:t>（うち常勤　　人）</w:t>
            </w:r>
          </w:p>
          <w:p w14:paraId="22316510" w14:textId="77777777" w:rsidR="00CD670B" w:rsidRPr="004E4C24" w:rsidRDefault="00CD670B" w:rsidP="00521C94">
            <w:pPr>
              <w:rPr>
                <w:color w:val="000000" w:themeColor="text1"/>
              </w:rPr>
            </w:pPr>
            <w:r w:rsidRPr="004E4C24">
              <w:rPr>
                <w:rFonts w:hint="eastAsia"/>
                <w:color w:val="000000" w:themeColor="text1"/>
              </w:rPr>
              <w:t>氏名：</w:t>
            </w:r>
          </w:p>
          <w:p w14:paraId="5BFED17B" w14:textId="77777777" w:rsidR="00CD670B" w:rsidRPr="004E4C24" w:rsidRDefault="00CD670B" w:rsidP="00521C94">
            <w:pPr>
              <w:rPr>
                <w:color w:val="000000" w:themeColor="text1"/>
              </w:rPr>
            </w:pPr>
          </w:p>
          <w:p w14:paraId="59B73E23" w14:textId="77777777" w:rsidR="00CD670B" w:rsidRPr="004E4C24" w:rsidRDefault="00CD670B" w:rsidP="00521C94">
            <w:pPr>
              <w:rPr>
                <w:color w:val="000000" w:themeColor="text1"/>
              </w:rPr>
            </w:pPr>
          </w:p>
          <w:p w14:paraId="65D7B87A" w14:textId="77777777" w:rsidR="002512EF" w:rsidRPr="004E4C24" w:rsidRDefault="002512EF" w:rsidP="00521C94">
            <w:pPr>
              <w:rPr>
                <w:color w:val="000000" w:themeColor="text1"/>
              </w:rPr>
            </w:pPr>
          </w:p>
          <w:p w14:paraId="1FCD1283" w14:textId="77777777" w:rsidR="00CD670B" w:rsidRPr="004E4C24" w:rsidRDefault="00CD670B" w:rsidP="00521C94">
            <w:pPr>
              <w:rPr>
                <w:color w:val="000000" w:themeColor="text1"/>
              </w:rPr>
            </w:pPr>
            <w:r w:rsidRPr="004E4C24">
              <w:rPr>
                <w:rFonts w:hint="eastAsia"/>
                <w:color w:val="000000" w:themeColor="text1"/>
              </w:rPr>
              <w:t>（変更があれば変更届を提出）</w:t>
            </w:r>
          </w:p>
          <w:p w14:paraId="194BFE8A" w14:textId="77777777" w:rsidR="00CD670B" w:rsidRPr="004E4C24" w:rsidRDefault="00CD670B" w:rsidP="00521C94">
            <w:pPr>
              <w:rPr>
                <w:color w:val="000000" w:themeColor="text1"/>
              </w:rPr>
            </w:pPr>
          </w:p>
          <w:p w14:paraId="1370AA89" w14:textId="77777777" w:rsidR="00CD670B" w:rsidRPr="004E4C24" w:rsidRDefault="00CD670B" w:rsidP="00521C94">
            <w:pPr>
              <w:rPr>
                <w:color w:val="000000" w:themeColor="text1"/>
              </w:rPr>
            </w:pPr>
          </w:p>
          <w:p w14:paraId="644AF84C" w14:textId="77777777" w:rsidR="00CD670B" w:rsidRPr="004E4C24" w:rsidRDefault="00CD670B" w:rsidP="00521C94">
            <w:pPr>
              <w:rPr>
                <w:color w:val="000000" w:themeColor="text1"/>
              </w:rPr>
            </w:pPr>
          </w:p>
          <w:p w14:paraId="2B247418" w14:textId="77777777" w:rsidR="00CD670B" w:rsidRPr="004E4C24" w:rsidRDefault="00CD670B" w:rsidP="00521C94">
            <w:pPr>
              <w:rPr>
                <w:color w:val="000000" w:themeColor="text1"/>
              </w:rPr>
            </w:pPr>
          </w:p>
          <w:p w14:paraId="7F2B3CB5" w14:textId="77777777" w:rsidR="00CD670B" w:rsidRPr="004E4C24" w:rsidRDefault="00CD670B" w:rsidP="00521C94">
            <w:pPr>
              <w:rPr>
                <w:color w:val="000000" w:themeColor="text1"/>
              </w:rPr>
            </w:pPr>
          </w:p>
          <w:p w14:paraId="38C4F540" w14:textId="77777777" w:rsidR="00CD670B" w:rsidRPr="004E4C24" w:rsidRDefault="00CD670B" w:rsidP="001F0DCE">
            <w:pPr>
              <w:rPr>
                <w:color w:val="000000" w:themeColor="text1"/>
              </w:rPr>
            </w:pPr>
            <w:r w:rsidRPr="004E4C24">
              <w:rPr>
                <w:rFonts w:hint="eastAsia"/>
                <w:color w:val="000000" w:themeColor="text1"/>
              </w:rPr>
              <w:t>原則専従であり</w:t>
            </w:r>
            <w:r w:rsidR="00304B6B" w:rsidRPr="004E4C24">
              <w:rPr>
                <w:rFonts w:hint="eastAsia"/>
                <w:color w:val="000000" w:themeColor="text1"/>
              </w:rPr>
              <w:t>、</w:t>
            </w:r>
            <w:r w:rsidRPr="004E4C24">
              <w:rPr>
                <w:rFonts w:hint="eastAsia"/>
                <w:color w:val="000000" w:themeColor="text1"/>
              </w:rPr>
              <w:t>多機能型事業所を除き</w:t>
            </w:r>
            <w:r w:rsidR="00304B6B" w:rsidRPr="004E4C24">
              <w:rPr>
                <w:rFonts w:hint="eastAsia"/>
                <w:color w:val="000000" w:themeColor="text1"/>
              </w:rPr>
              <w:t>、</w:t>
            </w:r>
            <w:r w:rsidRPr="004E4C24">
              <w:rPr>
                <w:rFonts w:hint="eastAsia"/>
                <w:color w:val="000000" w:themeColor="text1"/>
              </w:rPr>
              <w:t>併設事業所との兼務(GH除く)は不可</w:t>
            </w:r>
          </w:p>
        </w:tc>
      </w:tr>
      <w:tr w:rsidR="00F42E70" w:rsidRPr="004E4C24" w14:paraId="0309A0EA" w14:textId="77777777" w:rsidTr="004E08FF">
        <w:trPr>
          <w:trHeight w:val="823"/>
        </w:trPr>
        <w:tc>
          <w:tcPr>
            <w:tcW w:w="1271" w:type="dxa"/>
            <w:tcBorders>
              <w:top w:val="single" w:sz="4" w:space="0" w:color="auto"/>
            </w:tcBorders>
            <w:tcMar>
              <w:right w:w="57" w:type="dxa"/>
            </w:tcMar>
          </w:tcPr>
          <w:p w14:paraId="098EDB8E" w14:textId="77777777" w:rsidR="007642C6" w:rsidRPr="004E4C24" w:rsidRDefault="007642C6" w:rsidP="00F369F3">
            <w:pPr>
              <w:ind w:left="180" w:hangingChars="100" w:hanging="180"/>
              <w:rPr>
                <w:color w:val="000000" w:themeColor="text1"/>
              </w:rPr>
            </w:pPr>
          </w:p>
          <w:p w14:paraId="48898292" w14:textId="77777777" w:rsidR="00F42E70" w:rsidRPr="004E4C24" w:rsidRDefault="004C75AA" w:rsidP="00F369F3">
            <w:pPr>
              <w:ind w:left="180" w:hangingChars="100" w:hanging="180"/>
              <w:rPr>
                <w:color w:val="000000" w:themeColor="text1"/>
              </w:rPr>
            </w:pPr>
            <w:r w:rsidRPr="004E4C24">
              <w:rPr>
                <w:rFonts w:hint="eastAsia"/>
                <w:color w:val="000000" w:themeColor="text1"/>
              </w:rPr>
              <w:t>７</w:t>
            </w:r>
            <w:r w:rsidR="008076AC" w:rsidRPr="004E4C24">
              <w:rPr>
                <w:rFonts w:hint="eastAsia"/>
                <w:color w:val="000000" w:themeColor="text1"/>
              </w:rPr>
              <w:t xml:space="preserve">　</w:t>
            </w:r>
            <w:r w:rsidR="00F42E70" w:rsidRPr="004E4C24">
              <w:rPr>
                <w:rFonts w:hint="eastAsia"/>
                <w:color w:val="000000" w:themeColor="text1"/>
              </w:rPr>
              <w:t>利用者数の算定</w:t>
            </w:r>
          </w:p>
        </w:tc>
        <w:tc>
          <w:tcPr>
            <w:tcW w:w="6526" w:type="dxa"/>
            <w:tcBorders>
              <w:top w:val="single" w:sz="4" w:space="0" w:color="auto"/>
            </w:tcBorders>
          </w:tcPr>
          <w:p w14:paraId="5E62E66A"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132E6660" w14:textId="77777777" w:rsidR="00F42E70" w:rsidRPr="004E4C24" w:rsidRDefault="00F42E70"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w:t>
            </w:r>
            <w:r w:rsidR="008076AC" w:rsidRPr="004E4C24">
              <w:rPr>
                <w:rFonts w:hint="eastAsia"/>
                <w:color w:val="000000" w:themeColor="text1"/>
              </w:rPr>
              <w:t xml:space="preserve">　</w:t>
            </w:r>
            <w:r w:rsidR="004C75AA" w:rsidRPr="004E4C24">
              <w:rPr>
                <w:rFonts w:hint="eastAsia"/>
                <w:color w:val="000000" w:themeColor="text1"/>
              </w:rPr>
              <w:t>「２　看護職員</w:t>
            </w:r>
            <w:r w:rsidR="00304B6B" w:rsidRPr="004E4C24">
              <w:rPr>
                <w:rFonts w:hint="eastAsia"/>
                <w:color w:val="000000" w:themeColor="text1"/>
              </w:rPr>
              <w:t>、</w:t>
            </w:r>
            <w:r w:rsidR="004C75AA" w:rsidRPr="004E4C24">
              <w:rPr>
                <w:rFonts w:hint="eastAsia"/>
                <w:color w:val="000000" w:themeColor="text1"/>
              </w:rPr>
              <w:t>理学療法士</w:t>
            </w:r>
            <w:r w:rsidR="00304B6B" w:rsidRPr="004E4C24">
              <w:rPr>
                <w:rFonts w:hint="eastAsia"/>
                <w:color w:val="000000" w:themeColor="text1"/>
              </w:rPr>
              <w:t>、</w:t>
            </w:r>
            <w:r w:rsidR="004C75AA" w:rsidRPr="004E4C24">
              <w:rPr>
                <w:rFonts w:hint="eastAsia"/>
                <w:color w:val="000000" w:themeColor="text1"/>
              </w:rPr>
              <w:t>作業療法士</w:t>
            </w:r>
            <w:r w:rsidR="00757A53" w:rsidRPr="004E4C24">
              <w:rPr>
                <w:rFonts w:hint="eastAsia"/>
                <w:color w:val="000000" w:themeColor="text1"/>
              </w:rPr>
              <w:t>又は言語聴覚士</w:t>
            </w:r>
            <w:r w:rsidR="004C75AA" w:rsidRPr="004E4C24">
              <w:rPr>
                <w:rFonts w:hint="eastAsia"/>
                <w:color w:val="000000" w:themeColor="text1"/>
              </w:rPr>
              <w:t>及び生活支援員」</w:t>
            </w:r>
            <w:r w:rsidR="00911C0E" w:rsidRPr="004E4C24">
              <w:rPr>
                <w:rFonts w:hint="eastAsia"/>
                <w:color w:val="000000" w:themeColor="text1"/>
              </w:rPr>
              <w:t xml:space="preserve">から「６　</w:t>
            </w:r>
            <w:r w:rsidR="00016FFF" w:rsidRPr="004E4C24">
              <w:rPr>
                <w:rFonts w:hint="eastAsia"/>
                <w:color w:val="000000" w:themeColor="text1"/>
              </w:rPr>
              <w:t>サービス</w:t>
            </w:r>
            <w:r w:rsidR="00911C0E" w:rsidRPr="004E4C24">
              <w:rPr>
                <w:rFonts w:hint="eastAsia"/>
                <w:color w:val="000000" w:themeColor="text1"/>
              </w:rPr>
              <w:t>管理責任者」</w:t>
            </w:r>
            <w:r w:rsidR="004C75AA" w:rsidRPr="004E4C24">
              <w:rPr>
                <w:rFonts w:hint="eastAsia"/>
                <w:color w:val="000000" w:themeColor="text1"/>
              </w:rPr>
              <w:t>の</w:t>
            </w:r>
            <w:r w:rsidRPr="004E4C24">
              <w:rPr>
                <w:rFonts w:hint="eastAsia"/>
                <w:color w:val="000000" w:themeColor="text1"/>
              </w:rPr>
              <w:t>利用者の数は</w:t>
            </w:r>
            <w:r w:rsidR="00304B6B" w:rsidRPr="004E4C24">
              <w:rPr>
                <w:rFonts w:hint="eastAsia"/>
                <w:color w:val="000000" w:themeColor="text1"/>
              </w:rPr>
              <w:t>、</w:t>
            </w:r>
            <w:r w:rsidRPr="004E4C24">
              <w:rPr>
                <w:rFonts w:hint="eastAsia"/>
                <w:color w:val="000000" w:themeColor="text1"/>
              </w:rPr>
              <w:t>前年度の平均値となっているか。ただし</w:t>
            </w:r>
            <w:r w:rsidR="00304B6B" w:rsidRPr="004E4C24">
              <w:rPr>
                <w:rFonts w:hint="eastAsia"/>
                <w:color w:val="000000" w:themeColor="text1"/>
              </w:rPr>
              <w:t>、</w:t>
            </w:r>
            <w:r w:rsidRPr="004E4C24">
              <w:rPr>
                <w:rFonts w:hint="eastAsia"/>
                <w:color w:val="000000" w:themeColor="text1"/>
              </w:rPr>
              <w:t>新規に指定を受ける場合は</w:t>
            </w:r>
            <w:r w:rsidR="00304B6B" w:rsidRPr="004E4C24">
              <w:rPr>
                <w:rFonts w:hint="eastAsia"/>
                <w:color w:val="000000" w:themeColor="text1"/>
              </w:rPr>
              <w:t>、</w:t>
            </w:r>
            <w:r w:rsidRPr="004E4C24">
              <w:rPr>
                <w:rFonts w:hint="eastAsia"/>
                <w:color w:val="000000" w:themeColor="text1"/>
              </w:rPr>
              <w:t>適切な推定数により算定されているか。</w:t>
            </w:r>
          </w:p>
          <w:p w14:paraId="761A19A2" w14:textId="77777777" w:rsidR="00F42E70" w:rsidRPr="004E4C24" w:rsidRDefault="002F11F0"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w:t>
            </w:r>
            <w:r w:rsidR="00F70F69" w:rsidRPr="004E4C24">
              <w:rPr>
                <w:rFonts w:hint="eastAsia"/>
                <w:color w:val="000000" w:themeColor="text1"/>
              </w:rPr>
              <w:t>五</w:t>
            </w:r>
            <w:r w:rsidRPr="004E4C24">
              <w:rPr>
                <w:rFonts w:hint="eastAsia"/>
                <w:color w:val="000000" w:themeColor="text1"/>
              </w:rPr>
              <w:t>1</w:t>
            </w:r>
            <w:r w:rsidR="00F70F69" w:rsidRPr="004E4C24">
              <w:rPr>
                <w:rFonts w:hint="eastAsia"/>
                <w:color w:val="000000" w:themeColor="text1"/>
              </w:rPr>
              <w:t>(2）</w:t>
            </w:r>
          </w:p>
          <w:p w14:paraId="625654DC" w14:textId="77777777" w:rsidR="00F42E70" w:rsidRPr="004E4C24" w:rsidRDefault="00F42E70" w:rsidP="00521C94">
            <w:pPr>
              <w:suppressAutoHyphens/>
              <w:autoSpaceDE w:val="0"/>
              <w:autoSpaceDN w:val="0"/>
              <w:spacing w:line="222" w:lineRule="exact"/>
              <w:jc w:val="left"/>
              <w:rPr>
                <w:color w:val="000000" w:themeColor="text1"/>
              </w:rPr>
            </w:pPr>
          </w:p>
          <w:p w14:paraId="25026340" w14:textId="77777777" w:rsidR="006E3235" w:rsidRPr="004E4C24" w:rsidRDefault="00F42E70" w:rsidP="002F11F0">
            <w:pPr>
              <w:suppressAutoHyphens/>
              <w:autoSpaceDE w:val="0"/>
              <w:autoSpaceDN w:val="0"/>
              <w:spacing w:line="222" w:lineRule="exact"/>
              <w:ind w:leftChars="100" w:left="180"/>
              <w:rPr>
                <w:color w:val="000000" w:themeColor="text1"/>
              </w:rPr>
            </w:pPr>
            <w:r w:rsidRPr="004E4C24">
              <w:rPr>
                <w:rFonts w:hint="eastAsia"/>
                <w:color w:val="000000" w:themeColor="text1"/>
              </w:rPr>
              <w:t xml:space="preserve">◎　</w:t>
            </w:r>
            <w:r w:rsidR="006E3235" w:rsidRPr="004E4C24">
              <w:rPr>
                <w:rFonts w:hint="eastAsia"/>
                <w:color w:val="000000" w:themeColor="text1"/>
              </w:rPr>
              <w:t>基準第</w:t>
            </w:r>
            <w:r w:rsidR="006E3235" w:rsidRPr="004E4C24">
              <w:rPr>
                <w:color w:val="000000" w:themeColor="text1"/>
              </w:rPr>
              <w:t>78 条（生活介護に係る従業者の員数を算定する場合の利用</w:t>
            </w:r>
            <w:r w:rsidR="006E3235" w:rsidRPr="004E4C24">
              <w:rPr>
                <w:rFonts w:hint="eastAsia"/>
                <w:color w:val="000000" w:themeColor="text1"/>
              </w:rPr>
              <w:t>者の数の算定方法）における「前年度の平均値」は、当該年度の前年度の利用者延べ数（利用者延べ数については、生活介護サービス費において、所要時間３時間未満、所要時間３時間以上４時間未満、所要時間４時間以上５時間未満の報酬を算定している利用者については、利用者数に２分の１を乗じて得た数とし、所要時間５時間以上６時間未満、所要時間６時間以上７時間未満の報酬を算定している利用者については、利用者数に４分の３を乗じて得た数として計算を行う。）を開所日数で除して得た数とする。この算定に当たっては、小数点第２位以下を切り上げるものとする。なお、令和６年度においては、令和６年３月の支援実績等や、本人の利用意向を確認すること等により把握した、令和６年４月以降に個別支援計画に定めると見込まれる標準的な時間により前年度の利用者延べ数を算出できるものとし、その数を基に、前</w:t>
            </w:r>
            <w:r w:rsidR="006E3235" w:rsidRPr="004E4C24">
              <w:rPr>
                <w:rFonts w:hint="eastAsia"/>
                <w:color w:val="000000" w:themeColor="text1"/>
              </w:rPr>
              <w:lastRenderedPageBreak/>
              <w:t>年度の平均値を算出することができる。</w:t>
            </w:r>
          </w:p>
          <w:p w14:paraId="67A6543B" w14:textId="77777777" w:rsidR="00F42E70" w:rsidRPr="004E4C24" w:rsidRDefault="00F42E70"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第二</w:t>
            </w:r>
            <w:r w:rsidR="000A46D2" w:rsidRPr="004E4C24">
              <w:rPr>
                <w:rFonts w:hint="eastAsia"/>
                <w:color w:val="000000" w:themeColor="text1"/>
              </w:rPr>
              <w:t>2</w:t>
            </w:r>
            <w:r w:rsidRPr="004E4C24">
              <w:rPr>
                <w:color w:val="000000" w:themeColor="text1"/>
              </w:rPr>
              <w:t>(5)</w:t>
            </w:r>
            <w:r w:rsidRPr="004E4C24">
              <w:rPr>
                <w:rFonts w:hint="eastAsia"/>
                <w:color w:val="000000" w:themeColor="text1"/>
              </w:rPr>
              <w:t>①</w:t>
            </w:r>
          </w:p>
          <w:p w14:paraId="72FA4E4C" w14:textId="77777777" w:rsidR="00EC392C" w:rsidRPr="004E4C24" w:rsidRDefault="00EC392C" w:rsidP="00EC392C">
            <w:pPr>
              <w:suppressAutoHyphens/>
              <w:autoSpaceDE w:val="0"/>
              <w:autoSpaceDN w:val="0"/>
              <w:spacing w:line="222" w:lineRule="exact"/>
              <w:jc w:val="left"/>
              <w:rPr>
                <w:color w:val="000000" w:themeColor="text1"/>
              </w:rPr>
            </w:pPr>
          </w:p>
          <w:p w14:paraId="079AA4E9" w14:textId="77777777" w:rsidR="00EC392C" w:rsidRPr="004E4C24" w:rsidRDefault="00EC392C" w:rsidP="002F4CE0">
            <w:pPr>
              <w:suppressAutoHyphens/>
              <w:autoSpaceDE w:val="0"/>
              <w:autoSpaceDN w:val="0"/>
              <w:spacing w:line="222" w:lineRule="exact"/>
              <w:ind w:leftChars="100" w:left="270" w:hangingChars="50" w:hanging="90"/>
              <w:rPr>
                <w:color w:val="000000" w:themeColor="text1"/>
              </w:rPr>
            </w:pPr>
            <w:r w:rsidRPr="004E4C24">
              <w:rPr>
                <w:rFonts w:hint="eastAsia"/>
                <w:color w:val="000000" w:themeColor="text1"/>
              </w:rPr>
              <w:t>◎</w:t>
            </w:r>
            <w:r w:rsidR="002F4CE0" w:rsidRPr="004E4C24">
              <w:rPr>
                <w:rFonts w:hint="eastAsia"/>
                <w:color w:val="000000" w:themeColor="text1"/>
              </w:rPr>
              <w:t xml:space="preserve"> </w:t>
            </w:r>
            <w:r w:rsidRPr="004E4C24">
              <w:rPr>
                <w:rFonts w:hint="eastAsia"/>
                <w:color w:val="000000" w:themeColor="text1"/>
              </w:rPr>
              <w:t>新たに事業を開始し、若しくは再開し、又は増床した事業者又は施設において、新設又は増床分の定員に関し、前年度において１年未満の実績しかない場合（前年度の実績が全くない場合を含む。）の利用者の数等は、新設又は増床の時点から６月未満の間は、便宜上、利用定員の</w:t>
            </w:r>
            <w:r w:rsidRPr="004E4C24">
              <w:rPr>
                <w:color w:val="000000" w:themeColor="text1"/>
              </w:rPr>
              <w:t>90％を利用者の数等とし、新設又は増床の時点から６月以上</w:t>
            </w:r>
            <w:r w:rsidRPr="004E4C24">
              <w:rPr>
                <w:rFonts w:hint="eastAsia"/>
                <w:color w:val="000000" w:themeColor="text1"/>
              </w:rPr>
              <w:t>１年未満の間は、直近の６月における全利用者の延べ数を当該６月間の開所日数で除して得た数とする。また、新設又は増床の時点から１年以上経過している場合は、直近１年間における全利用者等の延べ数を当該１年間の開所日数で除して得た数とする。これに対し、減床の場合には、減床後の実績が３月以上あるときは、減床後の利用者の数等の延べ数を当該３月間の開所日数で除して得た数とする（定員を減少する場合も同様とする。）。ただし、これらにより難い合理的な理由がある場合には、他の適切な方法により利用者の数を推定するものとする。</w:t>
            </w:r>
          </w:p>
          <w:p w14:paraId="52B53651" w14:textId="77777777" w:rsidR="00EC392C" w:rsidRPr="004E4C24" w:rsidRDefault="00EC392C" w:rsidP="002F4CE0">
            <w:pPr>
              <w:suppressAutoHyphens/>
              <w:autoSpaceDE w:val="0"/>
              <w:autoSpaceDN w:val="0"/>
              <w:spacing w:line="222" w:lineRule="exact"/>
              <w:ind w:leftChars="150" w:left="270"/>
              <w:rPr>
                <w:color w:val="000000" w:themeColor="text1"/>
              </w:rPr>
            </w:pPr>
            <w:r w:rsidRPr="004E4C24">
              <w:rPr>
                <w:rFonts w:hint="eastAsia"/>
                <w:color w:val="000000" w:themeColor="text1"/>
              </w:rPr>
              <w:t xml:space="preserve">　なお、生活介護サービス費については、利用者に対するサービス提供の所要時間に応じた基本報酬の設定となることから、利用者数を算出するに当たっては、所要時間を踏まえた算定とする。具体的には、①に記載のとおりであるが、新たに事業を開始若しくは再開し、又は増床した場合、新設等又は増床分の定員に関し、前年度において1年未満の実績しかない場合（前年度の実績が全くない場合を含む。）の利用者の数は、新設等又は増床の時点から6月未満の間は、便宜上、利用定員の</w:t>
            </w:r>
            <w:r w:rsidRPr="004E4C24">
              <w:rPr>
                <w:color w:val="000000" w:themeColor="text1"/>
              </w:rPr>
              <w:t>90％に利用者に対するサービス提供の所要時間の見込み</w:t>
            </w:r>
            <w:r w:rsidRPr="004E4C24">
              <w:rPr>
                <w:rFonts w:hint="eastAsia"/>
                <w:color w:val="000000" w:themeColor="text1"/>
              </w:rPr>
              <w:t>に応じ、2分の1又は4分の3を乗じた数を利用者の数とし、新設等又は増床の時点から6月以上1年未満の間は、直近の6月における全利用者の延べ数に利用者に対するサービス提供の平均所要時間に応じて2分の1又は4分の3を乗じた数を当該6月間の開所日数で除して得た数とする。また、新設等又は増床の時点から1年以上経過している場合は、直近1年間における全利用者の延べ数（所要時間に応じて2分の1又は4分の3を乗じて得た数）を当該1年間の開所日数で除して得た数とする。これに対し、減床の場合には、減床後の実績が3月以上あるときは、減床後の直近3月間における全利用者の数の延べ数（所要時間に応じて2分の1又は4分の3を乗じて得た数）を当該3月間の開所日数で除して得た数とする。（定員を減少する場合も同様とする。）</w:t>
            </w:r>
          </w:p>
          <w:p w14:paraId="0CF199B2" w14:textId="77777777" w:rsidR="00EC392C" w:rsidRPr="004E4C24" w:rsidRDefault="00EC392C" w:rsidP="00EC392C">
            <w:pPr>
              <w:suppressAutoHyphens/>
              <w:autoSpaceDE w:val="0"/>
              <w:autoSpaceDN w:val="0"/>
              <w:spacing w:line="222" w:lineRule="exact"/>
              <w:ind w:leftChars="100" w:left="180"/>
              <w:rPr>
                <w:color w:val="000000" w:themeColor="text1"/>
              </w:rPr>
            </w:pPr>
            <w:r w:rsidRPr="004E4C24">
              <w:rPr>
                <w:rFonts w:hint="eastAsia"/>
                <w:color w:val="000000" w:themeColor="text1"/>
              </w:rPr>
              <w:t xml:space="preserve">　◆平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第二2(5)②</w:t>
            </w:r>
          </w:p>
          <w:p w14:paraId="2BA1F418" w14:textId="77777777" w:rsidR="00F42E70" w:rsidRPr="004E4C24" w:rsidRDefault="00F42E70" w:rsidP="00521C94">
            <w:pPr>
              <w:suppressAutoHyphens/>
              <w:autoSpaceDE w:val="0"/>
              <w:autoSpaceDN w:val="0"/>
              <w:spacing w:line="222" w:lineRule="exact"/>
              <w:jc w:val="left"/>
              <w:rPr>
                <w:color w:val="000000" w:themeColor="text1"/>
              </w:rPr>
            </w:pPr>
          </w:p>
          <w:p w14:paraId="7F1DF98F" w14:textId="77777777" w:rsidR="00F6626D" w:rsidRPr="004E4C24" w:rsidRDefault="00F6626D" w:rsidP="00F369F3">
            <w:pPr>
              <w:suppressAutoHyphens/>
              <w:autoSpaceDE w:val="0"/>
              <w:autoSpaceDN w:val="0"/>
              <w:spacing w:line="210" w:lineRule="exact"/>
              <w:ind w:left="180" w:hangingChars="100" w:hanging="180"/>
              <w:rPr>
                <w:i/>
                <w:color w:val="000000" w:themeColor="text1"/>
              </w:rPr>
            </w:pPr>
            <w:r w:rsidRPr="004E4C24">
              <w:rPr>
                <w:rFonts w:hint="eastAsia"/>
                <w:i/>
                <w:color w:val="000000" w:themeColor="text1"/>
              </w:rPr>
              <w:t xml:space="preserve">　Q&amp;A H24.8.31 問</w:t>
            </w:r>
            <w:r w:rsidR="000A46D2" w:rsidRPr="004E4C24">
              <w:rPr>
                <w:rFonts w:hint="eastAsia"/>
                <w:i/>
                <w:color w:val="000000" w:themeColor="text1"/>
              </w:rPr>
              <w:t>3</w:t>
            </w:r>
          </w:p>
          <w:p w14:paraId="3BFBCFAC" w14:textId="77777777" w:rsidR="00F6626D" w:rsidRPr="004E4C24" w:rsidRDefault="00F6626D" w:rsidP="00CA5297">
            <w:pPr>
              <w:suppressAutoHyphens/>
              <w:autoSpaceDE w:val="0"/>
              <w:autoSpaceDN w:val="0"/>
              <w:spacing w:line="210" w:lineRule="exact"/>
              <w:ind w:leftChars="-1" w:left="74" w:hangingChars="42" w:hanging="76"/>
              <w:rPr>
                <w:i/>
                <w:color w:val="000000" w:themeColor="text1"/>
              </w:rPr>
            </w:pPr>
            <w:r w:rsidRPr="004E4C24">
              <w:rPr>
                <w:rFonts w:hint="eastAsia"/>
                <w:i/>
                <w:color w:val="000000" w:themeColor="text1"/>
              </w:rPr>
              <w:t xml:space="preserve">　指定基準上の人員配置に係る前年度の利用者数の取扱いについて</w:t>
            </w:r>
            <w:r w:rsidR="00304B6B" w:rsidRPr="004E4C24">
              <w:rPr>
                <w:rFonts w:hint="eastAsia"/>
                <w:i/>
                <w:color w:val="000000" w:themeColor="text1"/>
              </w:rPr>
              <w:t>、</w:t>
            </w:r>
            <w:r w:rsidRPr="004E4C24">
              <w:rPr>
                <w:rFonts w:hint="eastAsia"/>
                <w:i/>
                <w:color w:val="000000" w:themeColor="text1"/>
              </w:rPr>
              <w:t>指定一般相談支援事業者からの委託により</w:t>
            </w:r>
            <w:r w:rsidR="00304B6B" w:rsidRPr="004E4C24">
              <w:rPr>
                <w:rFonts w:hint="eastAsia"/>
                <w:i/>
                <w:color w:val="000000" w:themeColor="text1"/>
              </w:rPr>
              <w:t>、</w:t>
            </w:r>
            <w:r w:rsidRPr="004E4C24">
              <w:rPr>
                <w:rFonts w:hint="eastAsia"/>
                <w:i/>
                <w:color w:val="000000" w:themeColor="text1"/>
              </w:rPr>
              <w:t>地域移行支援の障害福祉</w:t>
            </w:r>
            <w:r w:rsidR="00016FFF" w:rsidRPr="004E4C24">
              <w:rPr>
                <w:rFonts w:hint="eastAsia"/>
                <w:i/>
                <w:color w:val="000000" w:themeColor="text1"/>
              </w:rPr>
              <w:t>サービス</w:t>
            </w:r>
            <w:r w:rsidRPr="004E4C24">
              <w:rPr>
                <w:rFonts w:hint="eastAsia"/>
                <w:i/>
                <w:color w:val="000000" w:themeColor="text1"/>
              </w:rPr>
              <w:t>の体験利用若しくは体験宿泊又は地域定着支援の一時的な滞在を受け入れた指定障害福祉</w:t>
            </w:r>
            <w:r w:rsidR="00016FFF" w:rsidRPr="004E4C24">
              <w:rPr>
                <w:rFonts w:hint="eastAsia"/>
                <w:i/>
                <w:color w:val="000000" w:themeColor="text1"/>
              </w:rPr>
              <w:t>サービス</w:t>
            </w:r>
            <w:r w:rsidRPr="004E4C24">
              <w:rPr>
                <w:rFonts w:hint="eastAsia"/>
                <w:i/>
                <w:color w:val="000000" w:themeColor="text1"/>
              </w:rPr>
              <w:t>事業所については</w:t>
            </w:r>
            <w:r w:rsidR="00304B6B" w:rsidRPr="004E4C24">
              <w:rPr>
                <w:rFonts w:hint="eastAsia"/>
                <w:i/>
                <w:color w:val="000000" w:themeColor="text1"/>
              </w:rPr>
              <w:t>、</w:t>
            </w:r>
            <w:r w:rsidRPr="004E4C24">
              <w:rPr>
                <w:rFonts w:hint="eastAsia"/>
                <w:i/>
                <w:color w:val="000000" w:themeColor="text1"/>
              </w:rPr>
              <w:t>正規の利用者数に「地域移行支援の障害福祉</w:t>
            </w:r>
            <w:r w:rsidR="00016FFF" w:rsidRPr="004E4C24">
              <w:rPr>
                <w:rFonts w:hint="eastAsia"/>
                <w:i/>
                <w:color w:val="000000" w:themeColor="text1"/>
              </w:rPr>
              <w:t>サービス</w:t>
            </w:r>
            <w:r w:rsidRPr="004E4C24">
              <w:rPr>
                <w:rFonts w:hint="eastAsia"/>
                <w:i/>
                <w:color w:val="000000" w:themeColor="text1"/>
              </w:rPr>
              <w:t>の体験利用若しくは体験宿泊又は地域定着支援の一時的な滞在の利用者数」を加えて</w:t>
            </w:r>
            <w:r w:rsidR="00304B6B" w:rsidRPr="004E4C24">
              <w:rPr>
                <w:rFonts w:hint="eastAsia"/>
                <w:i/>
                <w:color w:val="000000" w:themeColor="text1"/>
              </w:rPr>
              <w:t>、</w:t>
            </w:r>
            <w:r w:rsidRPr="004E4C24">
              <w:rPr>
                <w:rFonts w:hint="eastAsia"/>
                <w:i/>
                <w:color w:val="000000" w:themeColor="text1"/>
              </w:rPr>
              <w:t>「前年度の利用者数」を算定することとする。</w:t>
            </w:r>
          </w:p>
          <w:p w14:paraId="465AC28A" w14:textId="77777777" w:rsidR="00D35968" w:rsidRPr="004E4C24" w:rsidRDefault="00D35968" w:rsidP="00CA5297">
            <w:pPr>
              <w:suppressAutoHyphens/>
              <w:autoSpaceDE w:val="0"/>
              <w:autoSpaceDN w:val="0"/>
              <w:spacing w:line="210" w:lineRule="exact"/>
              <w:ind w:leftChars="-1" w:left="74" w:hangingChars="42" w:hanging="76"/>
              <w:rPr>
                <w:i/>
                <w:color w:val="000000" w:themeColor="text1"/>
              </w:rPr>
            </w:pPr>
            <w:r w:rsidRPr="004E4C24">
              <w:rPr>
                <w:rFonts w:hint="eastAsia"/>
                <w:i/>
                <w:color w:val="000000" w:themeColor="text1"/>
              </w:rPr>
              <w:t xml:space="preserve">　なお</w:t>
            </w:r>
            <w:r w:rsidR="00304B6B" w:rsidRPr="004E4C24">
              <w:rPr>
                <w:rFonts w:hint="eastAsia"/>
                <w:i/>
                <w:color w:val="000000" w:themeColor="text1"/>
              </w:rPr>
              <w:t>、</w:t>
            </w:r>
            <w:r w:rsidRPr="004E4C24">
              <w:rPr>
                <w:rFonts w:hint="eastAsia"/>
                <w:i/>
                <w:color w:val="000000" w:themeColor="text1"/>
              </w:rPr>
              <w:t>利用者の障害程度区分の平均により指定基準所の人員配置が定まるが</w:t>
            </w:r>
            <w:r w:rsidR="00304B6B" w:rsidRPr="004E4C24">
              <w:rPr>
                <w:rFonts w:hint="eastAsia"/>
                <w:i/>
                <w:color w:val="000000" w:themeColor="text1"/>
              </w:rPr>
              <w:t>、</w:t>
            </w:r>
            <w:r w:rsidRPr="004E4C24">
              <w:rPr>
                <w:rFonts w:hint="eastAsia"/>
                <w:i/>
                <w:color w:val="000000" w:themeColor="text1"/>
              </w:rPr>
              <w:t>区分1又は区分認定非該当者については</w:t>
            </w:r>
            <w:r w:rsidR="00304B6B" w:rsidRPr="004E4C24">
              <w:rPr>
                <w:rFonts w:hint="eastAsia"/>
                <w:i/>
                <w:color w:val="000000" w:themeColor="text1"/>
              </w:rPr>
              <w:t>、</w:t>
            </w:r>
            <w:r w:rsidRPr="004E4C24">
              <w:rPr>
                <w:rFonts w:hint="eastAsia"/>
                <w:i/>
                <w:color w:val="000000" w:themeColor="text1"/>
              </w:rPr>
              <w:t>区分2として取り扱うこととする。</w:t>
            </w:r>
          </w:p>
          <w:p w14:paraId="6D791888" w14:textId="31BF0B8A" w:rsidR="007642C6" w:rsidRPr="00AD3ACE" w:rsidRDefault="00F6626D" w:rsidP="00AD3ACE">
            <w:pPr>
              <w:suppressAutoHyphens/>
              <w:autoSpaceDE w:val="0"/>
              <w:autoSpaceDN w:val="0"/>
              <w:spacing w:line="210" w:lineRule="exact"/>
              <w:ind w:left="74" w:hangingChars="41" w:hanging="74"/>
              <w:rPr>
                <w:i/>
                <w:color w:val="000000" w:themeColor="text1"/>
              </w:rPr>
            </w:pPr>
            <w:r w:rsidRPr="004E4C24">
              <w:rPr>
                <w:rFonts w:hint="eastAsia"/>
                <w:i/>
                <w:color w:val="000000" w:themeColor="text1"/>
              </w:rPr>
              <w:t xml:space="preserve">　</w:t>
            </w:r>
            <w:r w:rsidR="009638FC" w:rsidRPr="004E4C24">
              <w:rPr>
                <w:rFonts w:hint="eastAsia"/>
                <w:i/>
                <w:color w:val="000000" w:themeColor="text1"/>
              </w:rPr>
              <w:t>また</w:t>
            </w:r>
            <w:r w:rsidR="00304B6B" w:rsidRPr="004E4C24">
              <w:rPr>
                <w:rFonts w:hint="eastAsia"/>
                <w:i/>
                <w:color w:val="000000" w:themeColor="text1"/>
              </w:rPr>
              <w:t>、</w:t>
            </w:r>
            <w:r w:rsidRPr="004E4C24">
              <w:rPr>
                <w:rFonts w:hint="eastAsia"/>
                <w:i/>
                <w:color w:val="000000" w:themeColor="text1"/>
              </w:rPr>
              <w:t>報酬算定上満たすべき従業員の員数又は加算等若しくは減算の算定要件を算定する際の「前年度の利用者数」についても同様である。</w:t>
            </w:r>
          </w:p>
        </w:tc>
        <w:tc>
          <w:tcPr>
            <w:tcW w:w="425" w:type="dxa"/>
            <w:tcBorders>
              <w:top w:val="single" w:sz="4" w:space="0" w:color="auto"/>
            </w:tcBorders>
          </w:tcPr>
          <w:p w14:paraId="59AF06CD" w14:textId="77777777" w:rsidR="007642C6" w:rsidRPr="004E4C24" w:rsidRDefault="007642C6" w:rsidP="009B0AF6">
            <w:pPr>
              <w:rPr>
                <w:color w:val="000000" w:themeColor="text1"/>
              </w:rPr>
            </w:pPr>
          </w:p>
          <w:p w14:paraId="2AA4C7CE" w14:textId="77777777" w:rsidR="00F42E70" w:rsidRPr="004E4C24" w:rsidRDefault="00F42E70" w:rsidP="009B0AF6">
            <w:pPr>
              <w:rPr>
                <w:color w:val="000000" w:themeColor="text1"/>
              </w:rPr>
            </w:pPr>
            <w:r w:rsidRPr="004E4C24">
              <w:rPr>
                <w:rFonts w:hint="eastAsia"/>
                <w:color w:val="000000" w:themeColor="text1"/>
              </w:rPr>
              <w:t>適</w:t>
            </w:r>
          </w:p>
          <w:p w14:paraId="0E9201CE" w14:textId="77777777" w:rsidR="00F42E70" w:rsidRPr="004E4C24" w:rsidRDefault="00F42E70" w:rsidP="009B0AF6">
            <w:pPr>
              <w:rPr>
                <w:color w:val="000000" w:themeColor="text1"/>
              </w:rPr>
            </w:pPr>
            <w:r w:rsidRPr="004E4C24">
              <w:rPr>
                <w:rFonts w:hint="eastAsia"/>
                <w:color w:val="000000" w:themeColor="text1"/>
              </w:rPr>
              <w:t>・</w:t>
            </w:r>
          </w:p>
          <w:p w14:paraId="125BF8C1" w14:textId="77777777" w:rsidR="00F42E70" w:rsidRPr="004E4C24" w:rsidRDefault="00F42E70" w:rsidP="00521C94">
            <w:pPr>
              <w:rPr>
                <w:color w:val="000000" w:themeColor="text1"/>
              </w:rPr>
            </w:pPr>
            <w:r w:rsidRPr="004E4C24">
              <w:rPr>
                <w:rFonts w:hint="eastAsia"/>
                <w:color w:val="000000" w:themeColor="text1"/>
              </w:rPr>
              <w:t>否</w:t>
            </w:r>
          </w:p>
        </w:tc>
        <w:tc>
          <w:tcPr>
            <w:tcW w:w="1701" w:type="dxa"/>
            <w:tcBorders>
              <w:top w:val="single" w:sz="4" w:space="0" w:color="auto"/>
            </w:tcBorders>
          </w:tcPr>
          <w:p w14:paraId="6D62D170" w14:textId="77777777" w:rsidR="00F42E70" w:rsidRPr="004E4C24" w:rsidRDefault="00F42E70" w:rsidP="00521C94">
            <w:pPr>
              <w:rPr>
                <w:color w:val="000000" w:themeColor="text1"/>
              </w:rPr>
            </w:pPr>
          </w:p>
        </w:tc>
      </w:tr>
      <w:tr w:rsidR="00396981" w:rsidRPr="004E4C24" w14:paraId="63658453" w14:textId="77777777" w:rsidTr="004E08FF">
        <w:trPr>
          <w:trHeight w:val="1191"/>
        </w:trPr>
        <w:tc>
          <w:tcPr>
            <w:tcW w:w="1271" w:type="dxa"/>
            <w:tcMar>
              <w:right w:w="57" w:type="dxa"/>
            </w:tcMar>
          </w:tcPr>
          <w:p w14:paraId="236EE1CA" w14:textId="77777777" w:rsidR="007642C6" w:rsidRPr="004E4C24" w:rsidRDefault="007642C6" w:rsidP="00521C94">
            <w:pPr>
              <w:suppressAutoHyphens/>
              <w:autoSpaceDE w:val="0"/>
              <w:autoSpaceDN w:val="0"/>
              <w:spacing w:line="222" w:lineRule="exact"/>
              <w:rPr>
                <w:color w:val="000000" w:themeColor="text1"/>
              </w:rPr>
            </w:pPr>
          </w:p>
          <w:p w14:paraId="6FD8BF60" w14:textId="77777777" w:rsidR="00396981" w:rsidRPr="004E4C24" w:rsidRDefault="004C75AA" w:rsidP="00521C94">
            <w:pPr>
              <w:suppressAutoHyphens/>
              <w:autoSpaceDE w:val="0"/>
              <w:autoSpaceDN w:val="0"/>
              <w:spacing w:line="222" w:lineRule="exact"/>
              <w:rPr>
                <w:color w:val="000000" w:themeColor="text1"/>
              </w:rPr>
            </w:pPr>
            <w:r w:rsidRPr="004E4C24">
              <w:rPr>
                <w:rFonts w:hint="eastAsia"/>
                <w:color w:val="000000" w:themeColor="text1"/>
              </w:rPr>
              <w:t>８</w:t>
            </w:r>
            <w:r w:rsidR="008076AC" w:rsidRPr="004E4C24">
              <w:rPr>
                <w:rFonts w:hint="eastAsia"/>
                <w:color w:val="000000" w:themeColor="text1"/>
              </w:rPr>
              <w:t xml:space="preserve">　</w:t>
            </w:r>
            <w:r w:rsidR="00396981" w:rsidRPr="004E4C24">
              <w:rPr>
                <w:rFonts w:hint="eastAsia"/>
                <w:color w:val="000000" w:themeColor="text1"/>
              </w:rPr>
              <w:t>職務の専従</w:t>
            </w:r>
          </w:p>
          <w:p w14:paraId="6932B12C" w14:textId="77777777" w:rsidR="00396981" w:rsidRPr="004E4C24" w:rsidRDefault="00396981" w:rsidP="00F369F3">
            <w:pPr>
              <w:rPr>
                <w:color w:val="000000" w:themeColor="text1"/>
              </w:rPr>
            </w:pPr>
          </w:p>
        </w:tc>
        <w:tc>
          <w:tcPr>
            <w:tcW w:w="6526" w:type="dxa"/>
            <w:vAlign w:val="center"/>
          </w:tcPr>
          <w:p w14:paraId="3C5E401A" w14:textId="77777777" w:rsidR="00AD3ACE" w:rsidRDefault="00AD3ACE" w:rsidP="002F4CE0">
            <w:pPr>
              <w:suppressAutoHyphens/>
              <w:autoSpaceDE w:val="0"/>
              <w:autoSpaceDN w:val="0"/>
              <w:spacing w:line="210" w:lineRule="exact"/>
              <w:ind w:left="180" w:hangingChars="100" w:hanging="180"/>
              <w:rPr>
                <w:color w:val="000000" w:themeColor="text1"/>
              </w:rPr>
            </w:pPr>
          </w:p>
          <w:p w14:paraId="58C3C305" w14:textId="092A71D9" w:rsidR="00BA054B" w:rsidRPr="004E4C24" w:rsidRDefault="00396981" w:rsidP="002F4CE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8076AC" w:rsidRPr="004E4C24">
              <w:rPr>
                <w:rFonts w:hint="eastAsia"/>
                <w:color w:val="000000" w:themeColor="text1"/>
              </w:rPr>
              <w:t xml:space="preserve">　</w:t>
            </w:r>
            <w:r w:rsidRPr="004E4C24">
              <w:rPr>
                <w:rFonts w:hint="eastAsia"/>
                <w:color w:val="000000" w:themeColor="text1"/>
              </w:rPr>
              <w:t>指定生活介護事業所の従業者は</w:t>
            </w:r>
            <w:r w:rsidR="00304B6B" w:rsidRPr="004E4C24">
              <w:rPr>
                <w:rFonts w:hint="eastAsia"/>
                <w:color w:val="000000" w:themeColor="text1"/>
              </w:rPr>
              <w:t>、</w:t>
            </w:r>
            <w:r w:rsidRPr="004E4C24">
              <w:rPr>
                <w:rFonts w:hint="eastAsia"/>
                <w:color w:val="000000" w:themeColor="text1"/>
              </w:rPr>
              <w:t>専ら当該指定生活介護事業所の職務に従事する者又は指定生活介護の単位ごとに専ら当該指定生活介護の提供に当たる者となっているか</w:t>
            </w:r>
            <w:r w:rsidR="00BA054B" w:rsidRPr="004E4C24">
              <w:rPr>
                <w:rFonts w:hint="eastAsia"/>
                <w:color w:val="000000" w:themeColor="text1"/>
              </w:rPr>
              <w:t>。</w:t>
            </w:r>
          </w:p>
          <w:p w14:paraId="691D6F14" w14:textId="77777777" w:rsidR="00396981" w:rsidRPr="004E4C24" w:rsidRDefault="00396981" w:rsidP="002F4CE0">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ただし</w:t>
            </w:r>
            <w:r w:rsidR="00304B6B" w:rsidRPr="004E4C24">
              <w:rPr>
                <w:rFonts w:hint="eastAsia"/>
                <w:color w:val="000000" w:themeColor="text1"/>
              </w:rPr>
              <w:t>、</w:t>
            </w:r>
            <w:r w:rsidRPr="004E4C24">
              <w:rPr>
                <w:rFonts w:hint="eastAsia"/>
                <w:color w:val="000000" w:themeColor="text1"/>
              </w:rPr>
              <w:t>利用者の支援に支障がない場合はこの限りでない。</w:t>
            </w:r>
          </w:p>
          <w:p w14:paraId="25D78B8A" w14:textId="77777777" w:rsidR="007642C6" w:rsidRDefault="00396981" w:rsidP="002F4CE0">
            <w:pPr>
              <w:suppressAutoHyphens/>
              <w:autoSpaceDE w:val="0"/>
              <w:autoSpaceDN w:val="0"/>
              <w:spacing w:line="222" w:lineRule="exact"/>
              <w:ind w:firstLineChars="100" w:firstLine="18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78</w:t>
            </w:r>
            <w:r w:rsidRPr="004E4C24">
              <w:rPr>
                <w:rFonts w:hint="eastAsia"/>
                <w:color w:val="000000" w:themeColor="text1"/>
              </w:rPr>
              <w:t>条第</w:t>
            </w:r>
            <w:r w:rsidRPr="004E4C24">
              <w:rPr>
                <w:color w:val="000000" w:themeColor="text1"/>
              </w:rPr>
              <w:t>5</w:t>
            </w:r>
            <w:r w:rsidRPr="004E4C24">
              <w:rPr>
                <w:rFonts w:hint="eastAsia"/>
                <w:color w:val="000000" w:themeColor="text1"/>
              </w:rPr>
              <w:t>項</w:t>
            </w:r>
          </w:p>
          <w:p w14:paraId="293B516C" w14:textId="77777777" w:rsidR="00AD3ACE" w:rsidRPr="004E4C24" w:rsidRDefault="00AD3ACE" w:rsidP="002F4CE0">
            <w:pPr>
              <w:suppressAutoHyphens/>
              <w:autoSpaceDE w:val="0"/>
              <w:autoSpaceDN w:val="0"/>
              <w:spacing w:line="222" w:lineRule="exact"/>
              <w:ind w:firstLineChars="100" w:firstLine="180"/>
              <w:rPr>
                <w:color w:val="000000" w:themeColor="text1"/>
              </w:rPr>
            </w:pPr>
          </w:p>
        </w:tc>
        <w:tc>
          <w:tcPr>
            <w:tcW w:w="425" w:type="dxa"/>
          </w:tcPr>
          <w:p w14:paraId="63AF5913" w14:textId="77777777" w:rsidR="007642C6" w:rsidRPr="004E4C24" w:rsidRDefault="007642C6" w:rsidP="00F369F3">
            <w:pPr>
              <w:rPr>
                <w:color w:val="000000" w:themeColor="text1"/>
              </w:rPr>
            </w:pPr>
          </w:p>
          <w:p w14:paraId="58F91A9F" w14:textId="77777777" w:rsidR="00396981" w:rsidRPr="004E4C24" w:rsidRDefault="00396981" w:rsidP="00F369F3">
            <w:pPr>
              <w:rPr>
                <w:color w:val="000000" w:themeColor="text1"/>
              </w:rPr>
            </w:pPr>
            <w:r w:rsidRPr="004E4C24">
              <w:rPr>
                <w:rFonts w:hint="eastAsia"/>
                <w:color w:val="000000" w:themeColor="text1"/>
              </w:rPr>
              <w:t>適</w:t>
            </w:r>
          </w:p>
          <w:p w14:paraId="677F351A" w14:textId="77777777" w:rsidR="00396981" w:rsidRPr="004E4C24" w:rsidRDefault="00396981" w:rsidP="00F369F3">
            <w:pPr>
              <w:rPr>
                <w:color w:val="000000" w:themeColor="text1"/>
              </w:rPr>
            </w:pPr>
            <w:r w:rsidRPr="004E4C24">
              <w:rPr>
                <w:rFonts w:hint="eastAsia"/>
                <w:color w:val="000000" w:themeColor="text1"/>
              </w:rPr>
              <w:t>・</w:t>
            </w:r>
          </w:p>
          <w:p w14:paraId="16252381"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29CFC569" w14:textId="77777777" w:rsidR="00396981" w:rsidRPr="004E4C24" w:rsidRDefault="00396981" w:rsidP="009B0AF6">
            <w:pPr>
              <w:rPr>
                <w:color w:val="000000" w:themeColor="text1"/>
              </w:rPr>
            </w:pPr>
          </w:p>
          <w:p w14:paraId="22D513CE" w14:textId="77777777" w:rsidR="00396981" w:rsidRPr="004E4C24" w:rsidRDefault="00396981" w:rsidP="009B0AF6">
            <w:pPr>
              <w:rPr>
                <w:color w:val="000000" w:themeColor="text1"/>
              </w:rPr>
            </w:pPr>
          </w:p>
        </w:tc>
      </w:tr>
      <w:tr w:rsidR="004C75AA" w:rsidRPr="004E4C24" w14:paraId="3E761CD3" w14:textId="77777777" w:rsidTr="004E08FF">
        <w:trPr>
          <w:trHeight w:val="114"/>
        </w:trPr>
        <w:tc>
          <w:tcPr>
            <w:tcW w:w="1271" w:type="dxa"/>
            <w:tcBorders>
              <w:bottom w:val="single" w:sz="4" w:space="0" w:color="000000"/>
            </w:tcBorders>
            <w:tcMar>
              <w:right w:w="57" w:type="dxa"/>
            </w:tcMar>
          </w:tcPr>
          <w:p w14:paraId="489250B9" w14:textId="77777777" w:rsidR="007642C6" w:rsidRPr="004E4C24" w:rsidRDefault="007642C6" w:rsidP="00521C94">
            <w:pPr>
              <w:suppressAutoHyphens/>
              <w:autoSpaceDE w:val="0"/>
              <w:autoSpaceDN w:val="0"/>
              <w:spacing w:line="222" w:lineRule="exact"/>
              <w:rPr>
                <w:color w:val="000000" w:themeColor="text1"/>
              </w:rPr>
            </w:pPr>
          </w:p>
          <w:p w14:paraId="302FAA9D" w14:textId="77777777" w:rsidR="004C75AA" w:rsidRPr="004E4C24" w:rsidRDefault="004C75AA" w:rsidP="00521C94">
            <w:pPr>
              <w:suppressAutoHyphens/>
              <w:autoSpaceDE w:val="0"/>
              <w:autoSpaceDN w:val="0"/>
              <w:spacing w:line="222" w:lineRule="exact"/>
              <w:rPr>
                <w:color w:val="000000" w:themeColor="text1"/>
              </w:rPr>
            </w:pPr>
            <w:r w:rsidRPr="004E4C24">
              <w:rPr>
                <w:rFonts w:hint="eastAsia"/>
                <w:color w:val="000000" w:themeColor="text1"/>
              </w:rPr>
              <w:t>９　管理者</w:t>
            </w:r>
          </w:p>
          <w:p w14:paraId="2FB127F8" w14:textId="77777777" w:rsidR="004C75AA" w:rsidRPr="004E4C24" w:rsidRDefault="004C75AA" w:rsidP="00F369F3">
            <w:pPr>
              <w:rPr>
                <w:color w:val="000000" w:themeColor="text1"/>
              </w:rPr>
            </w:pPr>
          </w:p>
        </w:tc>
        <w:tc>
          <w:tcPr>
            <w:tcW w:w="6526" w:type="dxa"/>
            <w:tcBorders>
              <w:bottom w:val="single" w:sz="4" w:space="0" w:color="000000"/>
            </w:tcBorders>
          </w:tcPr>
          <w:p w14:paraId="3A573441" w14:textId="77777777" w:rsidR="004C75AA" w:rsidRPr="004E4C24" w:rsidRDefault="004C75AA" w:rsidP="00734C77">
            <w:pPr>
              <w:suppressAutoHyphens/>
              <w:autoSpaceDE w:val="0"/>
              <w:autoSpaceDN w:val="0"/>
              <w:spacing w:beforeLines="50" w:before="130" w:line="210" w:lineRule="exact"/>
              <w:ind w:left="180" w:hangingChars="100" w:hanging="180"/>
              <w:rPr>
                <w:color w:val="000000" w:themeColor="text1"/>
              </w:rPr>
            </w:pPr>
            <w:r w:rsidRPr="004E4C24">
              <w:rPr>
                <w:rFonts w:hint="eastAsia"/>
                <w:color w:val="000000" w:themeColor="text1"/>
              </w:rPr>
              <w:t>□</w:t>
            </w:r>
            <w:r w:rsidR="007C0F24" w:rsidRPr="004E4C24">
              <w:rPr>
                <w:rFonts w:hint="eastAsia"/>
                <w:color w:val="000000" w:themeColor="text1"/>
              </w:rPr>
              <w:t xml:space="preserve">　</w:t>
            </w:r>
            <w:r w:rsidRPr="004E4C24">
              <w:rPr>
                <w:rFonts w:hint="eastAsia"/>
                <w:color w:val="000000" w:themeColor="text1"/>
              </w:rPr>
              <w:t>指定生活介護事業所ごとに専らその職務に従事する管理者を置いているか。</w:t>
            </w:r>
          </w:p>
          <w:p w14:paraId="3E7C6F50" w14:textId="77777777" w:rsidR="004C75AA" w:rsidRPr="004E4C24" w:rsidRDefault="00F10D0D"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w:t>
            </w:r>
            <w:r w:rsidR="004C75AA" w:rsidRPr="004E4C24">
              <w:rPr>
                <w:rFonts w:hint="eastAsia"/>
                <w:color w:val="000000" w:themeColor="text1"/>
              </w:rPr>
              <w:t>（ただし</w:t>
            </w:r>
            <w:r w:rsidR="00304B6B" w:rsidRPr="004E4C24">
              <w:rPr>
                <w:rFonts w:hint="eastAsia"/>
                <w:color w:val="000000" w:themeColor="text1"/>
              </w:rPr>
              <w:t>、</w:t>
            </w:r>
            <w:r w:rsidR="004C75AA" w:rsidRPr="004E4C24">
              <w:rPr>
                <w:rFonts w:hint="eastAsia"/>
                <w:color w:val="000000" w:themeColor="text1"/>
              </w:rPr>
              <w:t>指定生活介護事業</w:t>
            </w:r>
            <w:r w:rsidR="001B7273" w:rsidRPr="004E4C24">
              <w:rPr>
                <w:rFonts w:hint="eastAsia"/>
                <w:color w:val="000000" w:themeColor="text1"/>
              </w:rPr>
              <w:t>所</w:t>
            </w:r>
            <w:r w:rsidR="004C75AA" w:rsidRPr="004E4C24">
              <w:rPr>
                <w:rFonts w:hint="eastAsia"/>
                <w:color w:val="000000" w:themeColor="text1"/>
              </w:rPr>
              <w:t>の管理上支障がない場合は</w:t>
            </w:r>
            <w:r w:rsidR="00304B6B" w:rsidRPr="004E4C24">
              <w:rPr>
                <w:rFonts w:hint="eastAsia"/>
                <w:color w:val="000000" w:themeColor="text1"/>
              </w:rPr>
              <w:t>、</w:t>
            </w:r>
            <w:r w:rsidR="004C75AA" w:rsidRPr="004E4C24">
              <w:rPr>
                <w:rFonts w:hint="eastAsia"/>
                <w:color w:val="000000" w:themeColor="text1"/>
              </w:rPr>
              <w:t>当該指定生活介護事業所の他の職務に従事させ</w:t>
            </w:r>
            <w:r w:rsidR="00304B6B" w:rsidRPr="004E4C24">
              <w:rPr>
                <w:rFonts w:hint="eastAsia"/>
                <w:color w:val="000000" w:themeColor="text1"/>
              </w:rPr>
              <w:t>、</w:t>
            </w:r>
            <w:r w:rsidR="004C75AA" w:rsidRPr="004E4C24">
              <w:rPr>
                <w:rFonts w:hint="eastAsia"/>
                <w:color w:val="000000" w:themeColor="text1"/>
              </w:rPr>
              <w:t>又は当該指定生活介護事業所以外の事業所</w:t>
            </w:r>
            <w:r w:rsidR="00304B6B" w:rsidRPr="004E4C24">
              <w:rPr>
                <w:rFonts w:hint="eastAsia"/>
                <w:color w:val="000000" w:themeColor="text1"/>
              </w:rPr>
              <w:t>、</w:t>
            </w:r>
            <w:r w:rsidR="004C75AA" w:rsidRPr="004E4C24">
              <w:rPr>
                <w:rFonts w:hint="eastAsia"/>
                <w:color w:val="000000" w:themeColor="text1"/>
              </w:rPr>
              <w:t>施設等の職務に従事させることができる</w:t>
            </w:r>
            <w:r w:rsidR="00E43E96" w:rsidRPr="004E4C24">
              <w:rPr>
                <w:rFonts w:hint="eastAsia"/>
                <w:color w:val="000000" w:themeColor="text1"/>
              </w:rPr>
              <w:t>ものとする</w:t>
            </w:r>
            <w:r w:rsidR="004C75AA" w:rsidRPr="004E4C24">
              <w:rPr>
                <w:rFonts w:hint="eastAsia"/>
                <w:color w:val="000000" w:themeColor="text1"/>
              </w:rPr>
              <w:t>。）</w:t>
            </w:r>
          </w:p>
          <w:p w14:paraId="46C737C3" w14:textId="77777777" w:rsidR="004C75AA" w:rsidRPr="004E4C24" w:rsidRDefault="004C75AA"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80</w:t>
            </w:r>
            <w:r w:rsidRPr="004E4C24">
              <w:rPr>
                <w:rFonts w:hint="eastAsia"/>
                <w:color w:val="000000" w:themeColor="text1"/>
              </w:rPr>
              <w:t>条準用</w:t>
            </w:r>
            <w:r w:rsidRPr="004E4C24">
              <w:rPr>
                <w:color w:val="000000" w:themeColor="text1"/>
              </w:rPr>
              <w:t>(</w:t>
            </w:r>
            <w:r w:rsidRPr="004E4C24">
              <w:rPr>
                <w:rFonts w:hint="eastAsia"/>
                <w:color w:val="000000" w:themeColor="text1"/>
              </w:rPr>
              <w:t>第</w:t>
            </w:r>
            <w:r w:rsidRPr="004E4C24">
              <w:rPr>
                <w:color w:val="000000" w:themeColor="text1"/>
              </w:rPr>
              <w:t>51</w:t>
            </w:r>
            <w:r w:rsidRPr="004E4C24">
              <w:rPr>
                <w:rFonts w:hint="eastAsia"/>
                <w:color w:val="000000" w:themeColor="text1"/>
              </w:rPr>
              <w:t>条</w:t>
            </w:r>
            <w:r w:rsidRPr="004E4C24">
              <w:rPr>
                <w:color w:val="000000" w:themeColor="text1"/>
              </w:rPr>
              <w:t>)</w:t>
            </w:r>
          </w:p>
          <w:p w14:paraId="63B31CAA" w14:textId="77777777" w:rsidR="004C75AA" w:rsidRPr="004E4C24" w:rsidRDefault="004C75AA" w:rsidP="00521C94">
            <w:pPr>
              <w:suppressAutoHyphens/>
              <w:autoSpaceDE w:val="0"/>
              <w:autoSpaceDN w:val="0"/>
              <w:spacing w:line="210" w:lineRule="exact"/>
              <w:ind w:left="90" w:hangingChars="50" w:hanging="90"/>
              <w:rPr>
                <w:color w:val="000000" w:themeColor="text1"/>
              </w:rPr>
            </w:pPr>
          </w:p>
          <w:p w14:paraId="695F8404" w14:textId="77777777" w:rsidR="004C75AA" w:rsidRPr="004E4C24" w:rsidRDefault="004C75AA"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管理者は</w:t>
            </w:r>
            <w:r w:rsidR="00304B6B" w:rsidRPr="004E4C24">
              <w:rPr>
                <w:rFonts w:hint="eastAsia"/>
                <w:color w:val="000000" w:themeColor="text1"/>
              </w:rPr>
              <w:t>、</w:t>
            </w:r>
            <w:r w:rsidRPr="004E4C24">
              <w:rPr>
                <w:rFonts w:hint="eastAsia"/>
                <w:color w:val="000000" w:themeColor="text1"/>
              </w:rPr>
              <w:t>原則として</w:t>
            </w:r>
            <w:r w:rsidR="00304B6B" w:rsidRPr="004E4C24">
              <w:rPr>
                <w:rFonts w:hint="eastAsia"/>
                <w:color w:val="000000" w:themeColor="text1"/>
              </w:rPr>
              <w:t>、</w:t>
            </w:r>
            <w:r w:rsidRPr="004E4C24">
              <w:rPr>
                <w:rFonts w:hint="eastAsia"/>
                <w:color w:val="000000" w:themeColor="text1"/>
              </w:rPr>
              <w:t>専ら当該指定生活介護事業所の管理業務に従事するものである。ただし</w:t>
            </w:r>
            <w:r w:rsidR="00304B6B" w:rsidRPr="004E4C24">
              <w:rPr>
                <w:rFonts w:hint="eastAsia"/>
                <w:color w:val="000000" w:themeColor="text1"/>
              </w:rPr>
              <w:t>、</w:t>
            </w:r>
            <w:r w:rsidRPr="004E4C24">
              <w:rPr>
                <w:rFonts w:hint="eastAsia"/>
                <w:color w:val="000000" w:themeColor="text1"/>
              </w:rPr>
              <w:t>以下の場合であって</w:t>
            </w:r>
            <w:r w:rsidR="00304B6B" w:rsidRPr="004E4C24">
              <w:rPr>
                <w:rFonts w:hint="eastAsia"/>
                <w:color w:val="000000" w:themeColor="text1"/>
              </w:rPr>
              <w:t>、</w:t>
            </w:r>
            <w:r w:rsidRPr="004E4C24">
              <w:rPr>
                <w:rFonts w:hint="eastAsia"/>
                <w:color w:val="000000" w:themeColor="text1"/>
              </w:rPr>
              <w:t>当該指定</w:t>
            </w:r>
            <w:r w:rsidR="00E43E96" w:rsidRPr="004E4C24">
              <w:rPr>
                <w:rFonts w:hint="eastAsia"/>
                <w:color w:val="000000" w:themeColor="text1"/>
              </w:rPr>
              <w:t>生活</w:t>
            </w:r>
            <w:r w:rsidRPr="004E4C24">
              <w:rPr>
                <w:rFonts w:hint="eastAsia"/>
                <w:color w:val="000000" w:themeColor="text1"/>
              </w:rPr>
              <w:t>介護事業所の管理業務に支障がないときは</w:t>
            </w:r>
            <w:r w:rsidR="00304B6B" w:rsidRPr="004E4C24">
              <w:rPr>
                <w:rFonts w:hint="eastAsia"/>
                <w:color w:val="000000" w:themeColor="text1"/>
              </w:rPr>
              <w:t>、</w:t>
            </w:r>
            <w:r w:rsidRPr="004E4C24">
              <w:rPr>
                <w:rFonts w:hint="eastAsia"/>
                <w:color w:val="000000" w:themeColor="text1"/>
              </w:rPr>
              <w:t>他の職務を兼ねることができるものとする。</w:t>
            </w:r>
          </w:p>
          <w:p w14:paraId="10587AA0" w14:textId="77777777" w:rsidR="004C75AA" w:rsidRPr="004E4C24" w:rsidRDefault="004C75AA" w:rsidP="00521C94">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ア　当該指定生活介護事業所の</w:t>
            </w:r>
            <w:r w:rsidR="00016FFF" w:rsidRPr="004E4C24">
              <w:rPr>
                <w:rFonts w:hint="eastAsia"/>
                <w:color w:val="000000" w:themeColor="text1"/>
              </w:rPr>
              <w:t>サービス</w:t>
            </w:r>
            <w:r w:rsidRPr="004E4C24">
              <w:rPr>
                <w:rFonts w:hint="eastAsia"/>
                <w:color w:val="000000" w:themeColor="text1"/>
              </w:rPr>
              <w:t>管理責任者又は従業者としての職</w:t>
            </w:r>
            <w:r w:rsidRPr="004E4C24">
              <w:rPr>
                <w:rFonts w:hint="eastAsia"/>
                <w:color w:val="000000" w:themeColor="text1"/>
              </w:rPr>
              <w:lastRenderedPageBreak/>
              <w:t>務に従事する場合</w:t>
            </w:r>
            <w:r w:rsidRPr="004E4C24">
              <w:rPr>
                <w:color w:val="000000" w:themeColor="text1"/>
              </w:rPr>
              <w:t xml:space="preserve"> </w:t>
            </w:r>
          </w:p>
          <w:p w14:paraId="2D65188E" w14:textId="77777777" w:rsidR="004C75AA" w:rsidRPr="004E4C24" w:rsidRDefault="004C75AA" w:rsidP="00C36A71">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イ　当該指定生活介護事業所以外の他の指定障害福祉</w:t>
            </w:r>
            <w:r w:rsidR="00016FFF" w:rsidRPr="004E4C24">
              <w:rPr>
                <w:rFonts w:hint="eastAsia"/>
                <w:color w:val="000000" w:themeColor="text1"/>
              </w:rPr>
              <w:t>サービス</w:t>
            </w:r>
            <w:r w:rsidRPr="004E4C24">
              <w:rPr>
                <w:rFonts w:hint="eastAsia"/>
                <w:color w:val="000000" w:themeColor="text1"/>
              </w:rPr>
              <w:t>事業所又は指定障害者支援施設等の管理者又は</w:t>
            </w:r>
            <w:r w:rsidR="00016FFF" w:rsidRPr="004E4C24">
              <w:rPr>
                <w:rFonts w:hint="eastAsia"/>
                <w:color w:val="000000" w:themeColor="text1"/>
              </w:rPr>
              <w:t>サービス</w:t>
            </w:r>
            <w:r w:rsidRPr="004E4C24">
              <w:rPr>
                <w:rFonts w:hint="eastAsia"/>
                <w:color w:val="000000" w:themeColor="text1"/>
              </w:rPr>
              <w:t>管理責任者若しくは従業者としての職務に従事する場合であって</w:t>
            </w:r>
            <w:r w:rsidR="00304B6B" w:rsidRPr="004E4C24">
              <w:rPr>
                <w:rFonts w:hint="eastAsia"/>
                <w:color w:val="000000" w:themeColor="text1"/>
              </w:rPr>
              <w:t>、</w:t>
            </w:r>
            <w:r w:rsidR="00C36A71" w:rsidRPr="004E4C24">
              <w:rPr>
                <w:rFonts w:hint="eastAsia"/>
                <w:color w:val="000000" w:themeColor="text1"/>
              </w:rPr>
              <w:t>当該他の事業所又は施設等の管理者、サービス管理責任者又は従業者としての職務に従事する時間帯も、当該指定生活介護事業所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p>
          <w:p w14:paraId="1A6BBD8E" w14:textId="77777777" w:rsidR="007642C6" w:rsidRPr="004E4C24" w:rsidRDefault="004C75AA" w:rsidP="00734C77">
            <w:pPr>
              <w:suppressAutoHyphens/>
              <w:autoSpaceDE w:val="0"/>
              <w:autoSpaceDN w:val="0"/>
              <w:spacing w:afterLines="50" w:after="130" w:line="222" w:lineRule="exact"/>
              <w:ind w:firstLineChars="200" w:firstLine="360"/>
              <w:jc w:val="left"/>
              <w:rPr>
                <w:color w:val="000000" w:themeColor="text1"/>
              </w:rPr>
            </w:pPr>
            <w:r w:rsidRPr="004E4C24">
              <w:rPr>
                <w:rFonts w:hint="eastAsia"/>
                <w:color w:val="000000" w:themeColor="text1"/>
              </w:rPr>
              <w:t>◆</w:t>
            </w:r>
            <w:r w:rsidR="00164D52" w:rsidRPr="004E4C24">
              <w:rPr>
                <w:rFonts w:hint="eastAsia"/>
                <w:color w:val="000000" w:themeColor="text1"/>
              </w:rPr>
              <w:t>平</w:t>
            </w:r>
            <w:r w:rsidR="00164D52" w:rsidRPr="004E4C24">
              <w:rPr>
                <w:color w:val="000000" w:themeColor="text1"/>
              </w:rPr>
              <w:t>18</w:t>
            </w:r>
            <w:r w:rsidR="00164D52" w:rsidRPr="004E4C24">
              <w:rPr>
                <w:rFonts w:hint="eastAsia"/>
                <w:color w:val="000000" w:themeColor="text1"/>
              </w:rPr>
              <w:t>障発第</w:t>
            </w:r>
            <w:r w:rsidR="00164D52" w:rsidRPr="004E4C24">
              <w:rPr>
                <w:color w:val="000000" w:themeColor="text1"/>
              </w:rPr>
              <w:t>1206001</w:t>
            </w:r>
            <w:r w:rsidR="005813A7" w:rsidRPr="004E4C24">
              <w:rPr>
                <w:rFonts w:hint="eastAsia"/>
                <w:color w:val="000000" w:themeColor="text1"/>
              </w:rPr>
              <w:t>第五の</w:t>
            </w:r>
            <w:r w:rsidRPr="004E4C24">
              <w:rPr>
                <w:color w:val="000000" w:themeColor="text1"/>
              </w:rPr>
              <w:t>1(6)</w:t>
            </w:r>
            <w:r w:rsidR="00C62FAC" w:rsidRPr="004E4C24">
              <w:rPr>
                <w:rFonts w:hint="eastAsia"/>
                <w:color w:val="000000" w:themeColor="text1"/>
              </w:rPr>
              <w:t>準用</w:t>
            </w:r>
            <w:r w:rsidRPr="004E4C24">
              <w:rPr>
                <w:color w:val="000000" w:themeColor="text1"/>
              </w:rPr>
              <w:t>(</w:t>
            </w:r>
            <w:r w:rsidRPr="004E4C24">
              <w:rPr>
                <w:rFonts w:hint="eastAsia"/>
                <w:color w:val="000000" w:themeColor="text1"/>
              </w:rPr>
              <w:t>第四</w:t>
            </w:r>
            <w:r w:rsidR="002902E1" w:rsidRPr="004E4C24">
              <w:rPr>
                <w:rFonts w:hint="eastAsia"/>
                <w:color w:val="000000" w:themeColor="text1"/>
              </w:rPr>
              <w:t>の</w:t>
            </w:r>
            <w:r w:rsidRPr="004E4C24">
              <w:rPr>
                <w:color w:val="000000" w:themeColor="text1"/>
              </w:rPr>
              <w:t>1(7)</w:t>
            </w:r>
            <w:r w:rsidRPr="004E4C24">
              <w:rPr>
                <w:rFonts w:hint="eastAsia"/>
                <w:color w:val="000000" w:themeColor="text1"/>
              </w:rPr>
              <w:t>①</w:t>
            </w:r>
            <w:r w:rsidRPr="004E4C24">
              <w:rPr>
                <w:color w:val="000000" w:themeColor="text1"/>
              </w:rPr>
              <w:t>)</w:t>
            </w:r>
          </w:p>
        </w:tc>
        <w:tc>
          <w:tcPr>
            <w:tcW w:w="425" w:type="dxa"/>
            <w:tcBorders>
              <w:bottom w:val="single" w:sz="4" w:space="0" w:color="000000"/>
            </w:tcBorders>
          </w:tcPr>
          <w:p w14:paraId="3253AC61" w14:textId="77777777" w:rsidR="007642C6" w:rsidRPr="004E4C24" w:rsidRDefault="007642C6" w:rsidP="00F369F3">
            <w:pPr>
              <w:rPr>
                <w:color w:val="000000" w:themeColor="text1"/>
              </w:rPr>
            </w:pPr>
          </w:p>
          <w:p w14:paraId="4F08DD21" w14:textId="77777777" w:rsidR="004C75AA" w:rsidRPr="004E4C24" w:rsidRDefault="004C75AA" w:rsidP="00F369F3">
            <w:pPr>
              <w:rPr>
                <w:color w:val="000000" w:themeColor="text1"/>
              </w:rPr>
            </w:pPr>
            <w:r w:rsidRPr="004E4C24">
              <w:rPr>
                <w:rFonts w:hint="eastAsia"/>
                <w:color w:val="000000" w:themeColor="text1"/>
              </w:rPr>
              <w:t>適</w:t>
            </w:r>
          </w:p>
          <w:p w14:paraId="2218174D" w14:textId="77777777" w:rsidR="004C75AA" w:rsidRPr="004E4C24" w:rsidRDefault="004C75AA" w:rsidP="00F369F3">
            <w:pPr>
              <w:rPr>
                <w:color w:val="000000" w:themeColor="text1"/>
              </w:rPr>
            </w:pPr>
            <w:r w:rsidRPr="004E4C24">
              <w:rPr>
                <w:rFonts w:hint="eastAsia"/>
                <w:color w:val="000000" w:themeColor="text1"/>
              </w:rPr>
              <w:t>・</w:t>
            </w:r>
          </w:p>
          <w:p w14:paraId="1142B66C" w14:textId="77777777" w:rsidR="004C75AA" w:rsidRPr="004E4C24" w:rsidRDefault="004C75AA" w:rsidP="006B4D8A">
            <w:pPr>
              <w:rPr>
                <w:color w:val="000000" w:themeColor="text1"/>
              </w:rPr>
            </w:pPr>
            <w:r w:rsidRPr="004E4C24">
              <w:rPr>
                <w:rFonts w:hint="eastAsia"/>
                <w:color w:val="000000" w:themeColor="text1"/>
              </w:rPr>
              <w:t>否</w:t>
            </w:r>
          </w:p>
        </w:tc>
        <w:tc>
          <w:tcPr>
            <w:tcW w:w="1701" w:type="dxa"/>
            <w:tcBorders>
              <w:bottom w:val="single" w:sz="4" w:space="0" w:color="000000"/>
            </w:tcBorders>
          </w:tcPr>
          <w:p w14:paraId="475D11B8" w14:textId="77777777" w:rsidR="007642C6" w:rsidRPr="004E4C24" w:rsidRDefault="007642C6" w:rsidP="009B0AF6">
            <w:pPr>
              <w:rPr>
                <w:color w:val="000000" w:themeColor="text1"/>
              </w:rPr>
            </w:pPr>
          </w:p>
          <w:p w14:paraId="587D9A6E" w14:textId="77777777" w:rsidR="004C75AA" w:rsidRPr="004E4C24" w:rsidRDefault="004C75AA" w:rsidP="009B0AF6">
            <w:pPr>
              <w:rPr>
                <w:color w:val="000000" w:themeColor="text1"/>
              </w:rPr>
            </w:pPr>
            <w:r w:rsidRPr="004E4C24">
              <w:rPr>
                <w:rFonts w:hint="eastAsia"/>
                <w:color w:val="000000" w:themeColor="text1"/>
              </w:rPr>
              <w:t>氏名：</w:t>
            </w:r>
          </w:p>
          <w:p w14:paraId="659A5EF3" w14:textId="77777777" w:rsidR="004C75AA" w:rsidRPr="004E4C24" w:rsidRDefault="004C75AA" w:rsidP="009B0AF6">
            <w:pPr>
              <w:rPr>
                <w:color w:val="000000" w:themeColor="text1"/>
              </w:rPr>
            </w:pPr>
          </w:p>
          <w:p w14:paraId="6E398D2E" w14:textId="77777777" w:rsidR="007F2C6C" w:rsidRPr="004E4C24" w:rsidRDefault="007F2C6C" w:rsidP="009B0AF6">
            <w:pPr>
              <w:rPr>
                <w:color w:val="000000" w:themeColor="text1"/>
              </w:rPr>
            </w:pPr>
            <w:r w:rsidRPr="004E4C24">
              <w:rPr>
                <w:rFonts w:hint="eastAsia"/>
                <w:color w:val="000000" w:themeColor="text1"/>
              </w:rPr>
              <w:t>（変更があれば</w:t>
            </w:r>
            <w:r w:rsidR="00304B6B" w:rsidRPr="004E4C24">
              <w:rPr>
                <w:rFonts w:hint="eastAsia"/>
                <w:color w:val="000000" w:themeColor="text1"/>
              </w:rPr>
              <w:t>、</w:t>
            </w:r>
            <w:r w:rsidRPr="004E4C24">
              <w:rPr>
                <w:rFonts w:hint="eastAsia"/>
                <w:color w:val="000000" w:themeColor="text1"/>
              </w:rPr>
              <w:t>変更届を提出）</w:t>
            </w:r>
          </w:p>
          <w:p w14:paraId="30EA160C" w14:textId="77777777" w:rsidR="007F2C6C" w:rsidRPr="004E4C24" w:rsidRDefault="007F2C6C" w:rsidP="00521C94">
            <w:pPr>
              <w:rPr>
                <w:color w:val="000000" w:themeColor="text1"/>
              </w:rPr>
            </w:pPr>
          </w:p>
          <w:p w14:paraId="1F5C9969" w14:textId="77777777" w:rsidR="004C75AA" w:rsidRPr="004E4C24" w:rsidRDefault="004C75AA" w:rsidP="00521C94">
            <w:pPr>
              <w:rPr>
                <w:color w:val="000000" w:themeColor="text1"/>
              </w:rPr>
            </w:pPr>
            <w:r w:rsidRPr="004E4C24">
              <w:rPr>
                <w:rFonts w:hint="eastAsia"/>
                <w:color w:val="000000" w:themeColor="text1"/>
              </w:rPr>
              <w:t>兼務内容：</w:t>
            </w:r>
          </w:p>
        </w:tc>
      </w:tr>
      <w:tr w:rsidR="004C75AA" w:rsidRPr="004E4C24" w14:paraId="389D09BA" w14:textId="77777777" w:rsidTr="004E08FF">
        <w:trPr>
          <w:trHeight w:val="476"/>
        </w:trPr>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543C8FA9" w14:textId="77777777" w:rsidR="007642C6" w:rsidRPr="004E4C24" w:rsidRDefault="007642C6" w:rsidP="00F369F3">
            <w:pPr>
              <w:ind w:left="90" w:hangingChars="50" w:hanging="90"/>
              <w:rPr>
                <w:color w:val="000000" w:themeColor="text1"/>
              </w:rPr>
            </w:pPr>
          </w:p>
          <w:p w14:paraId="32602B66" w14:textId="77777777" w:rsidR="004C75AA" w:rsidRPr="004E4C24" w:rsidRDefault="004C75AA" w:rsidP="00F369F3">
            <w:pPr>
              <w:ind w:left="90" w:hangingChars="50" w:hanging="90"/>
              <w:rPr>
                <w:color w:val="000000" w:themeColor="text1"/>
              </w:rPr>
            </w:pPr>
            <w:r w:rsidRPr="004E4C24">
              <w:rPr>
                <w:rFonts w:hint="eastAsia"/>
                <w:color w:val="000000" w:themeColor="text1"/>
              </w:rPr>
              <w:t>10</w:t>
            </w:r>
            <w:r w:rsidR="00F02D06" w:rsidRPr="004E4C24">
              <w:rPr>
                <w:rFonts w:hint="eastAsia"/>
                <w:color w:val="000000" w:themeColor="text1"/>
              </w:rPr>
              <w:t xml:space="preserve">　</w:t>
            </w:r>
            <w:r w:rsidRPr="004E4C24">
              <w:rPr>
                <w:rFonts w:hint="eastAsia"/>
                <w:color w:val="000000" w:themeColor="text1"/>
              </w:rPr>
              <w:t>従たる事業所を設置する場合の特例</w:t>
            </w:r>
          </w:p>
        </w:tc>
        <w:tc>
          <w:tcPr>
            <w:tcW w:w="6526" w:type="dxa"/>
            <w:tcBorders>
              <w:top w:val="single" w:sz="4" w:space="0" w:color="000000"/>
              <w:left w:val="single" w:sz="4" w:space="0" w:color="000000"/>
              <w:bottom w:val="single" w:sz="4" w:space="0" w:color="000000"/>
              <w:right w:val="single" w:sz="4" w:space="0" w:color="000000"/>
            </w:tcBorders>
          </w:tcPr>
          <w:p w14:paraId="2E6DBC33" w14:textId="77777777" w:rsidR="007642C6" w:rsidRPr="004E4C24" w:rsidRDefault="007642C6" w:rsidP="00F369F3">
            <w:pPr>
              <w:suppressAutoHyphens/>
              <w:autoSpaceDE w:val="0"/>
              <w:autoSpaceDN w:val="0"/>
              <w:spacing w:line="210" w:lineRule="exact"/>
              <w:ind w:left="180" w:hangingChars="100" w:hanging="180"/>
              <w:rPr>
                <w:color w:val="000000" w:themeColor="text1"/>
              </w:rPr>
            </w:pPr>
          </w:p>
          <w:p w14:paraId="42D9C9B1" w14:textId="77777777" w:rsidR="00492B7F" w:rsidRPr="004E4C24" w:rsidRDefault="004C75AA" w:rsidP="00F369F3">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w:t>
            </w:r>
            <w:r w:rsidR="00492B7F" w:rsidRPr="004E4C24">
              <w:rPr>
                <w:rFonts w:hint="eastAsia"/>
                <w:color w:val="000000" w:themeColor="text1"/>
              </w:rPr>
              <w:t>指定生活介護事業者は</w:t>
            </w:r>
            <w:r w:rsidR="00304B6B" w:rsidRPr="004E4C24">
              <w:rPr>
                <w:rFonts w:hint="eastAsia"/>
                <w:color w:val="000000" w:themeColor="text1"/>
              </w:rPr>
              <w:t>、</w:t>
            </w:r>
            <w:r w:rsidRPr="004E4C24">
              <w:rPr>
                <w:rFonts w:hint="eastAsia"/>
                <w:color w:val="000000" w:themeColor="text1"/>
              </w:rPr>
              <w:t>指定生活介護事業所における主たる事業所（</w:t>
            </w:r>
            <w:r w:rsidR="00E43E96" w:rsidRPr="004E4C24">
              <w:rPr>
                <w:rFonts w:hint="eastAsia"/>
                <w:color w:val="000000" w:themeColor="text1"/>
              </w:rPr>
              <w:t>以下「</w:t>
            </w:r>
            <w:r w:rsidRPr="004E4C24">
              <w:rPr>
                <w:rFonts w:hint="eastAsia"/>
                <w:color w:val="000000" w:themeColor="text1"/>
              </w:rPr>
              <w:t>主たる事業所</w:t>
            </w:r>
            <w:r w:rsidR="00E43E96" w:rsidRPr="004E4C24">
              <w:rPr>
                <w:rFonts w:hint="eastAsia"/>
                <w:color w:val="000000" w:themeColor="text1"/>
              </w:rPr>
              <w:t>」という。</w:t>
            </w:r>
            <w:r w:rsidRPr="004E4C24">
              <w:rPr>
                <w:rFonts w:hint="eastAsia"/>
                <w:color w:val="000000" w:themeColor="text1"/>
              </w:rPr>
              <w:t>）と一体的に管理運営を行う事業所（</w:t>
            </w:r>
            <w:r w:rsidR="00E43E96" w:rsidRPr="004E4C24">
              <w:rPr>
                <w:rFonts w:hint="eastAsia"/>
                <w:color w:val="000000" w:themeColor="text1"/>
              </w:rPr>
              <w:t>以下「</w:t>
            </w:r>
            <w:r w:rsidRPr="004E4C24">
              <w:rPr>
                <w:rFonts w:hint="eastAsia"/>
                <w:color w:val="000000" w:themeColor="text1"/>
              </w:rPr>
              <w:t>従たる事業所</w:t>
            </w:r>
            <w:r w:rsidR="00E43E96" w:rsidRPr="004E4C24">
              <w:rPr>
                <w:rFonts w:hint="eastAsia"/>
                <w:color w:val="000000" w:themeColor="text1"/>
              </w:rPr>
              <w:t>」という。</w:t>
            </w:r>
            <w:r w:rsidR="00492B7F" w:rsidRPr="004E4C24">
              <w:rPr>
                <w:rFonts w:hint="eastAsia"/>
                <w:color w:val="000000" w:themeColor="text1"/>
              </w:rPr>
              <w:t>）を設置しているか。</w:t>
            </w:r>
          </w:p>
          <w:p w14:paraId="381B6AFC" w14:textId="77777777" w:rsidR="004C75AA" w:rsidRPr="004E4C24" w:rsidRDefault="00492B7F" w:rsidP="006B4D8A">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従たる事務所を設置する</w:t>
            </w:r>
            <w:r w:rsidR="004C75AA" w:rsidRPr="004E4C24">
              <w:rPr>
                <w:rFonts w:hint="eastAsia"/>
                <w:color w:val="000000" w:themeColor="text1"/>
              </w:rPr>
              <w:t>場合</w:t>
            </w:r>
            <w:r w:rsidRPr="004E4C24">
              <w:rPr>
                <w:rFonts w:hint="eastAsia"/>
                <w:color w:val="000000" w:themeColor="text1"/>
              </w:rPr>
              <w:t>においては</w:t>
            </w:r>
            <w:r w:rsidR="00304B6B" w:rsidRPr="004E4C24">
              <w:rPr>
                <w:rFonts w:hint="eastAsia"/>
                <w:color w:val="000000" w:themeColor="text1"/>
              </w:rPr>
              <w:t>、</w:t>
            </w:r>
            <w:r w:rsidR="004C75AA" w:rsidRPr="004E4C24">
              <w:rPr>
                <w:rFonts w:hint="eastAsia"/>
                <w:color w:val="000000" w:themeColor="text1"/>
              </w:rPr>
              <w:t>主たる事業所及び従たる事業所の従業者（</w:t>
            </w:r>
            <w:r w:rsidR="00016FFF" w:rsidRPr="004E4C24">
              <w:rPr>
                <w:rFonts w:hint="eastAsia"/>
                <w:color w:val="000000" w:themeColor="text1"/>
              </w:rPr>
              <w:t>サービス</w:t>
            </w:r>
            <w:r w:rsidR="004C75AA" w:rsidRPr="004E4C24">
              <w:rPr>
                <w:rFonts w:hint="eastAsia"/>
                <w:color w:val="000000" w:themeColor="text1"/>
              </w:rPr>
              <w:t>管理責任者を除く。）のうちそれぞれ</w:t>
            </w:r>
            <w:r w:rsidR="004C75AA" w:rsidRPr="004E4C24">
              <w:rPr>
                <w:color w:val="000000" w:themeColor="text1"/>
              </w:rPr>
              <w:t>1</w:t>
            </w:r>
            <w:r w:rsidR="004C75AA" w:rsidRPr="004E4C24">
              <w:rPr>
                <w:rFonts w:hint="eastAsia"/>
                <w:color w:val="000000" w:themeColor="text1"/>
              </w:rPr>
              <w:t>人以上は</w:t>
            </w:r>
            <w:r w:rsidR="00304B6B" w:rsidRPr="004E4C24">
              <w:rPr>
                <w:rFonts w:hint="eastAsia"/>
                <w:color w:val="000000" w:themeColor="text1"/>
              </w:rPr>
              <w:t>、</w:t>
            </w:r>
            <w:r w:rsidR="004C75AA" w:rsidRPr="004E4C24">
              <w:rPr>
                <w:rFonts w:hint="eastAsia"/>
                <w:color w:val="000000" w:themeColor="text1"/>
              </w:rPr>
              <w:t>常勤かつ専ら当該主たる事業所又は従たる事業所の職務に従事する者となっているか。</w:t>
            </w:r>
          </w:p>
          <w:p w14:paraId="0EE41DAA" w14:textId="77777777" w:rsidR="004C75AA" w:rsidRPr="004E4C24" w:rsidRDefault="004C75AA"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79</w:t>
            </w:r>
            <w:r w:rsidRPr="004E4C24">
              <w:rPr>
                <w:rFonts w:hint="eastAsia"/>
                <w:color w:val="000000" w:themeColor="text1"/>
                <w:lang w:eastAsia="zh-CN"/>
              </w:rPr>
              <w:t>条</w:t>
            </w:r>
          </w:p>
          <w:p w14:paraId="6052CD9C" w14:textId="77777777" w:rsidR="00AA702B" w:rsidRPr="004E4C24" w:rsidRDefault="00AA702B" w:rsidP="00521C94">
            <w:pPr>
              <w:suppressAutoHyphens/>
              <w:autoSpaceDE w:val="0"/>
              <w:autoSpaceDN w:val="0"/>
              <w:spacing w:line="222" w:lineRule="exact"/>
              <w:ind w:firstLineChars="100" w:firstLine="180"/>
              <w:jc w:val="left"/>
              <w:rPr>
                <w:color w:val="000000" w:themeColor="text1"/>
                <w:lang w:eastAsia="zh-CN"/>
              </w:rPr>
            </w:pPr>
          </w:p>
          <w:p w14:paraId="63A6C51E" w14:textId="77777777" w:rsidR="005F7D4B" w:rsidRPr="004E4C24" w:rsidRDefault="005F7D4B" w:rsidP="00521C94">
            <w:pPr>
              <w:suppressAutoHyphens/>
              <w:autoSpaceDE w:val="0"/>
              <w:autoSpaceDN w:val="0"/>
              <w:spacing w:line="210" w:lineRule="exact"/>
              <w:ind w:left="360" w:hangingChars="200" w:hanging="360"/>
              <w:rPr>
                <w:color w:val="000000" w:themeColor="text1"/>
                <w:lang w:eastAsia="zh-CN"/>
              </w:rPr>
            </w:pPr>
            <w:r w:rsidRPr="004E4C24">
              <w:rPr>
                <w:color w:val="000000" w:themeColor="text1"/>
                <w:lang w:eastAsia="zh-CN"/>
              </w:rPr>
              <w:t>&lt;</w:t>
            </w:r>
            <w:r w:rsidRPr="004E4C24">
              <w:rPr>
                <w:rFonts w:hint="eastAsia"/>
                <w:color w:val="000000" w:themeColor="text1"/>
                <w:lang w:eastAsia="zh-CN"/>
              </w:rPr>
              <w:t>経過措置</w:t>
            </w:r>
            <w:r w:rsidRPr="004E4C24">
              <w:rPr>
                <w:color w:val="000000" w:themeColor="text1"/>
                <w:lang w:eastAsia="zh-CN"/>
              </w:rPr>
              <w:t>&gt;</w:t>
            </w:r>
          </w:p>
          <w:p w14:paraId="0FE4FBE0" w14:textId="77777777" w:rsidR="005F7D4B" w:rsidRPr="004E4C24" w:rsidRDefault="005F7D4B" w:rsidP="00734C77">
            <w:pPr>
              <w:suppressAutoHyphens/>
              <w:autoSpaceDE w:val="0"/>
              <w:autoSpaceDN w:val="0"/>
              <w:spacing w:line="210" w:lineRule="exact"/>
              <w:ind w:firstLineChars="100" w:firstLine="180"/>
              <w:rPr>
                <w:color w:val="000000" w:themeColor="text1"/>
              </w:rPr>
            </w:pPr>
            <w:r w:rsidRPr="004E4C24">
              <w:rPr>
                <w:rFonts w:hint="eastAsia"/>
                <w:color w:val="000000" w:themeColor="text1"/>
              </w:rPr>
              <w:t>指定特定身体障害者授産施設又は指定知的障害者更生施設若しくは指定</w:t>
            </w:r>
            <w:r w:rsidR="00492B7F" w:rsidRPr="004E4C24">
              <w:rPr>
                <w:rFonts w:hint="eastAsia"/>
                <w:color w:val="000000" w:themeColor="text1"/>
              </w:rPr>
              <w:t>特定</w:t>
            </w:r>
            <w:r w:rsidRPr="004E4C24">
              <w:rPr>
                <w:rFonts w:hint="eastAsia"/>
                <w:color w:val="000000" w:themeColor="text1"/>
              </w:rPr>
              <w:t>知的障害者授産施設が</w:t>
            </w:r>
            <w:r w:rsidR="00304B6B" w:rsidRPr="004E4C24">
              <w:rPr>
                <w:rFonts w:hint="eastAsia"/>
                <w:color w:val="000000" w:themeColor="text1"/>
              </w:rPr>
              <w:t>、</w:t>
            </w:r>
            <w:r w:rsidRPr="004E4C24">
              <w:rPr>
                <w:rFonts w:hint="eastAsia"/>
                <w:color w:val="000000" w:themeColor="text1"/>
              </w:rPr>
              <w:t>指定生活介護</w:t>
            </w:r>
            <w:r w:rsidR="00492B7F" w:rsidRPr="004E4C24">
              <w:rPr>
                <w:rFonts w:hint="eastAsia"/>
                <w:color w:val="000000" w:themeColor="text1"/>
              </w:rPr>
              <w:t>の</w:t>
            </w:r>
            <w:r w:rsidRPr="004E4C24">
              <w:rPr>
                <w:rFonts w:hint="eastAsia"/>
                <w:color w:val="000000" w:themeColor="text1"/>
              </w:rPr>
              <w:t>事業を行う場合において</w:t>
            </w:r>
            <w:r w:rsidR="00304B6B" w:rsidRPr="004E4C24">
              <w:rPr>
                <w:rFonts w:hint="eastAsia"/>
                <w:color w:val="000000" w:themeColor="text1"/>
              </w:rPr>
              <w:t>、</w:t>
            </w:r>
            <w:r w:rsidRPr="004E4C24">
              <w:rPr>
                <w:rFonts w:hint="eastAsia"/>
                <w:color w:val="000000" w:themeColor="text1"/>
              </w:rPr>
              <w:t>平成</w:t>
            </w:r>
            <w:r w:rsidRPr="004E4C24">
              <w:rPr>
                <w:color w:val="000000" w:themeColor="text1"/>
              </w:rPr>
              <w:t>18</w:t>
            </w:r>
            <w:r w:rsidRPr="004E4C24">
              <w:rPr>
                <w:rFonts w:hint="eastAsia"/>
                <w:color w:val="000000" w:themeColor="text1"/>
              </w:rPr>
              <w:t>年厚生労働省令第</w:t>
            </w:r>
            <w:r w:rsidRPr="004E4C24">
              <w:rPr>
                <w:color w:val="000000" w:themeColor="text1"/>
              </w:rPr>
              <w:t>171</w:t>
            </w:r>
            <w:r w:rsidRPr="004E4C24">
              <w:rPr>
                <w:rFonts w:hint="eastAsia"/>
                <w:color w:val="000000" w:themeColor="text1"/>
              </w:rPr>
              <w:t>号（指定障害福祉</w:t>
            </w:r>
            <w:r w:rsidR="00016FFF" w:rsidRPr="004E4C24">
              <w:rPr>
                <w:rFonts w:hint="eastAsia"/>
                <w:color w:val="000000" w:themeColor="text1"/>
              </w:rPr>
              <w:t>サービス</w:t>
            </w:r>
            <w:r w:rsidRPr="004E4C24">
              <w:rPr>
                <w:rFonts w:hint="eastAsia"/>
                <w:color w:val="000000" w:themeColor="text1"/>
              </w:rPr>
              <w:t>基準）の施行日において現に存する分場（基本的な設備が完成しているものを含み</w:t>
            </w:r>
            <w:r w:rsidR="00304B6B" w:rsidRPr="004E4C24">
              <w:rPr>
                <w:rFonts w:hint="eastAsia"/>
                <w:color w:val="000000" w:themeColor="text1"/>
              </w:rPr>
              <w:t>、</w:t>
            </w:r>
            <w:r w:rsidRPr="004E4C24">
              <w:rPr>
                <w:rFonts w:hint="eastAsia"/>
                <w:color w:val="000000" w:themeColor="text1"/>
              </w:rPr>
              <w:t>指定障害福祉</w:t>
            </w:r>
            <w:r w:rsidR="00016FFF" w:rsidRPr="004E4C24">
              <w:rPr>
                <w:rFonts w:hint="eastAsia"/>
                <w:color w:val="000000" w:themeColor="text1"/>
              </w:rPr>
              <w:t>サービス</w:t>
            </w:r>
            <w:r w:rsidRPr="004E4C24">
              <w:rPr>
                <w:rFonts w:hint="eastAsia"/>
                <w:color w:val="000000" w:themeColor="text1"/>
              </w:rPr>
              <w:t>基準施行後に建物の構造を変更したものを除く。）を指定生活介護事業所</w:t>
            </w:r>
            <w:r w:rsidR="00304B6B" w:rsidRPr="004E4C24">
              <w:rPr>
                <w:rFonts w:hint="eastAsia"/>
                <w:color w:val="000000" w:themeColor="text1"/>
              </w:rPr>
              <w:t>、</w:t>
            </w:r>
            <w:r w:rsidRPr="004E4C24">
              <w:rPr>
                <w:rFonts w:hint="eastAsia"/>
                <w:color w:val="000000" w:themeColor="text1"/>
              </w:rPr>
              <w:t>指定自立訓練（機能訓練）事業所</w:t>
            </w:r>
            <w:r w:rsidR="00304B6B" w:rsidRPr="004E4C24">
              <w:rPr>
                <w:rFonts w:hint="eastAsia"/>
                <w:color w:val="000000" w:themeColor="text1"/>
              </w:rPr>
              <w:t>、</w:t>
            </w:r>
            <w:r w:rsidRPr="004E4C24">
              <w:rPr>
                <w:rFonts w:hint="eastAsia"/>
                <w:color w:val="000000" w:themeColor="text1"/>
              </w:rPr>
              <w:t>指定自立訓練（生活訓練）事業所</w:t>
            </w:r>
            <w:r w:rsidR="00304B6B" w:rsidRPr="004E4C24">
              <w:rPr>
                <w:rFonts w:hint="eastAsia"/>
                <w:color w:val="000000" w:themeColor="text1"/>
              </w:rPr>
              <w:t>、</w:t>
            </w:r>
            <w:r w:rsidRPr="004E4C24">
              <w:rPr>
                <w:rFonts w:hint="eastAsia"/>
                <w:color w:val="000000" w:themeColor="text1"/>
              </w:rPr>
              <w:t>指定就労移行支援事業所</w:t>
            </w:r>
            <w:r w:rsidR="00304B6B" w:rsidRPr="004E4C24">
              <w:rPr>
                <w:rFonts w:hint="eastAsia"/>
                <w:color w:val="000000" w:themeColor="text1"/>
              </w:rPr>
              <w:t>、</w:t>
            </w:r>
            <w:r w:rsidRPr="004E4C24">
              <w:rPr>
                <w:rFonts w:hint="eastAsia"/>
                <w:color w:val="000000" w:themeColor="text1"/>
              </w:rPr>
              <w:t>指定就労継続支援Ａ型事業所又は指定就労継続支援Ｂ型事業所と一体的に管理</w:t>
            </w:r>
            <w:r w:rsidR="00EE2DA2" w:rsidRPr="004E4C24">
              <w:rPr>
                <w:rFonts w:hint="eastAsia"/>
                <w:color w:val="000000" w:themeColor="text1"/>
              </w:rPr>
              <w:t>運営を行う事業所として設置する場合については</w:t>
            </w:r>
            <w:r w:rsidR="00304B6B" w:rsidRPr="004E4C24">
              <w:rPr>
                <w:rFonts w:hint="eastAsia"/>
                <w:color w:val="000000" w:themeColor="text1"/>
              </w:rPr>
              <w:t>、</w:t>
            </w:r>
            <w:r w:rsidR="00EE2DA2" w:rsidRPr="004E4C24">
              <w:rPr>
                <w:rFonts w:hint="eastAsia"/>
                <w:color w:val="000000" w:themeColor="text1"/>
              </w:rPr>
              <w:t>当分の間</w:t>
            </w:r>
            <w:r w:rsidR="00304B6B" w:rsidRPr="004E4C24">
              <w:rPr>
                <w:rFonts w:hint="eastAsia"/>
                <w:color w:val="000000" w:themeColor="text1"/>
              </w:rPr>
              <w:t>、</w:t>
            </w:r>
            <w:r w:rsidR="00EE2DA2" w:rsidRPr="004E4C24">
              <w:rPr>
                <w:rFonts w:hint="eastAsia"/>
                <w:color w:val="000000" w:themeColor="text1"/>
              </w:rPr>
              <w:t>79条第2項の規定</w:t>
            </w:r>
            <w:r w:rsidRPr="004E4C24">
              <w:rPr>
                <w:rFonts w:hint="eastAsia"/>
                <w:color w:val="000000" w:themeColor="text1"/>
              </w:rPr>
              <w:t>は適用しない。</w:t>
            </w:r>
          </w:p>
          <w:p w14:paraId="5E9F6A09" w14:textId="77777777" w:rsidR="005F7D4B" w:rsidRPr="004E4C24" w:rsidRDefault="005F7D4B" w:rsidP="00734C77">
            <w:pPr>
              <w:suppressAutoHyphens/>
              <w:autoSpaceDE w:val="0"/>
              <w:autoSpaceDN w:val="0"/>
              <w:spacing w:line="210" w:lineRule="exact"/>
              <w:ind w:firstLineChars="100" w:firstLine="180"/>
              <w:rPr>
                <w:color w:val="000000" w:themeColor="text1"/>
              </w:rPr>
            </w:pPr>
            <w:r w:rsidRPr="004E4C24">
              <w:rPr>
                <w:rFonts w:hint="eastAsia"/>
                <w:color w:val="000000" w:themeColor="text1"/>
              </w:rPr>
              <w:t>この場合において</w:t>
            </w:r>
            <w:r w:rsidR="00304B6B" w:rsidRPr="004E4C24">
              <w:rPr>
                <w:rFonts w:hint="eastAsia"/>
                <w:color w:val="000000" w:themeColor="text1"/>
              </w:rPr>
              <w:t>、</w:t>
            </w:r>
            <w:r w:rsidRPr="004E4C24">
              <w:rPr>
                <w:rFonts w:hint="eastAsia"/>
                <w:color w:val="000000" w:themeColor="text1"/>
              </w:rPr>
              <w:t>当該従たる事業所に置かれる従業者（</w:t>
            </w:r>
            <w:r w:rsidR="00016FFF" w:rsidRPr="004E4C24">
              <w:rPr>
                <w:rFonts w:hint="eastAsia"/>
                <w:color w:val="000000" w:themeColor="text1"/>
              </w:rPr>
              <w:t>サービス</w:t>
            </w:r>
            <w:r w:rsidRPr="004E4C24">
              <w:rPr>
                <w:rFonts w:hint="eastAsia"/>
                <w:color w:val="000000" w:themeColor="text1"/>
              </w:rPr>
              <w:t>管理責任者を除く。）のうち</w:t>
            </w:r>
            <w:r w:rsidRPr="004E4C24">
              <w:rPr>
                <w:color w:val="000000" w:themeColor="text1"/>
              </w:rPr>
              <w:t>1</w:t>
            </w:r>
            <w:r w:rsidRPr="004E4C24">
              <w:rPr>
                <w:rFonts w:hint="eastAsia"/>
                <w:color w:val="000000" w:themeColor="text1"/>
              </w:rPr>
              <w:t>人以上は</w:t>
            </w:r>
            <w:r w:rsidR="00304B6B" w:rsidRPr="004E4C24">
              <w:rPr>
                <w:rFonts w:hint="eastAsia"/>
                <w:color w:val="000000" w:themeColor="text1"/>
              </w:rPr>
              <w:t>、</w:t>
            </w:r>
            <w:r w:rsidRPr="004E4C24">
              <w:rPr>
                <w:rFonts w:hint="eastAsia"/>
                <w:color w:val="000000" w:themeColor="text1"/>
              </w:rPr>
              <w:t>専ら当該従たる事業所の職務に従事する</w:t>
            </w:r>
            <w:r w:rsidR="00EE2DA2" w:rsidRPr="004E4C24">
              <w:rPr>
                <w:rFonts w:hint="eastAsia"/>
                <w:color w:val="000000" w:themeColor="text1"/>
              </w:rPr>
              <w:t>もの</w:t>
            </w:r>
            <w:r w:rsidRPr="004E4C24">
              <w:rPr>
                <w:rFonts w:hint="eastAsia"/>
                <w:color w:val="000000" w:themeColor="text1"/>
              </w:rPr>
              <w:t>となっているか。</w:t>
            </w:r>
          </w:p>
          <w:p w14:paraId="24B3B4D0" w14:textId="77777777" w:rsidR="00F6626D" w:rsidRPr="004E4C24" w:rsidRDefault="005F7D4B"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附則第</w:t>
            </w:r>
            <w:r w:rsidRPr="004E4C24">
              <w:rPr>
                <w:color w:val="000000" w:themeColor="text1"/>
              </w:rPr>
              <w:t>23</w:t>
            </w:r>
            <w:r w:rsidRPr="004E4C24">
              <w:rPr>
                <w:rFonts w:hint="eastAsia"/>
                <w:color w:val="000000" w:themeColor="text1"/>
              </w:rPr>
              <w:t>条</w:t>
            </w:r>
          </w:p>
          <w:p w14:paraId="1D2C455D" w14:textId="77777777" w:rsidR="007642C6" w:rsidRPr="004E4C24" w:rsidRDefault="007642C6" w:rsidP="00521C94">
            <w:pPr>
              <w:suppressAutoHyphens/>
              <w:autoSpaceDE w:val="0"/>
              <w:autoSpaceDN w:val="0"/>
              <w:spacing w:line="222" w:lineRule="exact"/>
              <w:ind w:firstLineChars="100" w:firstLine="180"/>
              <w:jc w:val="left"/>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466DC44C" w14:textId="77777777" w:rsidR="007642C6" w:rsidRPr="004E4C24" w:rsidRDefault="007642C6" w:rsidP="00F369F3">
            <w:pPr>
              <w:rPr>
                <w:color w:val="000000" w:themeColor="text1"/>
              </w:rPr>
            </w:pPr>
          </w:p>
          <w:p w14:paraId="7C106455" w14:textId="77777777" w:rsidR="007F2C6C" w:rsidRPr="004E4C24" w:rsidRDefault="007F2C6C" w:rsidP="00F369F3">
            <w:pPr>
              <w:rPr>
                <w:color w:val="000000" w:themeColor="text1"/>
              </w:rPr>
            </w:pPr>
            <w:r w:rsidRPr="004E4C24">
              <w:rPr>
                <w:rFonts w:hint="eastAsia"/>
                <w:color w:val="000000" w:themeColor="text1"/>
              </w:rPr>
              <w:t>適</w:t>
            </w:r>
          </w:p>
          <w:p w14:paraId="1BE61115" w14:textId="77777777" w:rsidR="007F2C6C" w:rsidRPr="004E4C24" w:rsidRDefault="007F2C6C" w:rsidP="00F369F3">
            <w:pPr>
              <w:rPr>
                <w:color w:val="000000" w:themeColor="text1"/>
              </w:rPr>
            </w:pPr>
            <w:r w:rsidRPr="004E4C24">
              <w:rPr>
                <w:rFonts w:hint="eastAsia"/>
                <w:color w:val="000000" w:themeColor="text1"/>
              </w:rPr>
              <w:t>・</w:t>
            </w:r>
          </w:p>
          <w:p w14:paraId="642A2460" w14:textId="77777777" w:rsidR="004C75AA" w:rsidRPr="004E4C24" w:rsidRDefault="007F2C6C" w:rsidP="006B4D8A">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3FC2573C" w14:textId="77777777" w:rsidR="007642C6" w:rsidRPr="004E4C24" w:rsidRDefault="007642C6" w:rsidP="009B0AF6">
            <w:pPr>
              <w:rPr>
                <w:color w:val="000000" w:themeColor="text1"/>
              </w:rPr>
            </w:pPr>
          </w:p>
          <w:p w14:paraId="1D9962E7" w14:textId="77777777" w:rsidR="004C75AA" w:rsidRPr="004E4C24" w:rsidRDefault="004C75AA" w:rsidP="009B0AF6">
            <w:pPr>
              <w:rPr>
                <w:color w:val="000000" w:themeColor="text1"/>
              </w:rPr>
            </w:pPr>
            <w:r w:rsidRPr="004E4C24">
              <w:rPr>
                <w:rFonts w:hint="eastAsia"/>
                <w:color w:val="000000" w:themeColor="text1"/>
              </w:rPr>
              <w:t>【該当の</w:t>
            </w:r>
            <w:r w:rsidR="006D5BA0" w:rsidRPr="004E4C24">
              <w:rPr>
                <w:rFonts w:hint="eastAsia"/>
                <w:color w:val="000000" w:themeColor="text1"/>
              </w:rPr>
              <w:t xml:space="preserve">　</w:t>
            </w:r>
            <w:r w:rsidRPr="004E4C24">
              <w:rPr>
                <w:rFonts w:hint="eastAsia"/>
                <w:color w:val="000000" w:themeColor="text1"/>
              </w:rPr>
              <w:t>有・無】</w:t>
            </w:r>
          </w:p>
          <w:p w14:paraId="2074040C" w14:textId="77777777" w:rsidR="004C75AA" w:rsidRPr="004E4C24" w:rsidRDefault="004C75AA" w:rsidP="009B0AF6">
            <w:pPr>
              <w:rPr>
                <w:color w:val="000000" w:themeColor="text1"/>
              </w:rPr>
            </w:pPr>
          </w:p>
          <w:p w14:paraId="1DCC08D1" w14:textId="77777777" w:rsidR="004C75AA" w:rsidRPr="004E4C24" w:rsidRDefault="004C75AA" w:rsidP="009B0AF6">
            <w:pPr>
              <w:rPr>
                <w:color w:val="000000" w:themeColor="text1"/>
              </w:rPr>
            </w:pPr>
            <w:r w:rsidRPr="004E4C24">
              <w:rPr>
                <w:rFonts w:hint="eastAsia"/>
                <w:color w:val="000000" w:themeColor="text1"/>
              </w:rPr>
              <w:t>従たる事業所の名称</w:t>
            </w:r>
            <w:r w:rsidR="005F7D4B" w:rsidRPr="004E4C24">
              <w:rPr>
                <w:rFonts w:hint="eastAsia"/>
                <w:color w:val="000000" w:themeColor="text1"/>
              </w:rPr>
              <w:t>：</w:t>
            </w:r>
          </w:p>
          <w:p w14:paraId="377B0634" w14:textId="77777777" w:rsidR="005F7D4B" w:rsidRPr="004E4C24" w:rsidRDefault="005F7D4B" w:rsidP="00521C94">
            <w:pPr>
              <w:rPr>
                <w:color w:val="000000" w:themeColor="text1"/>
              </w:rPr>
            </w:pPr>
          </w:p>
          <w:p w14:paraId="05A9CF49" w14:textId="77777777" w:rsidR="005F7D4B" w:rsidRPr="004E4C24" w:rsidRDefault="005F7D4B" w:rsidP="00521C94">
            <w:pPr>
              <w:ind w:left="180" w:hangingChars="100" w:hanging="180"/>
              <w:rPr>
                <w:color w:val="000000" w:themeColor="text1"/>
              </w:rPr>
            </w:pPr>
            <w:r w:rsidRPr="004E4C24">
              <w:rPr>
                <w:rFonts w:hint="eastAsia"/>
                <w:color w:val="000000" w:themeColor="text1"/>
              </w:rPr>
              <w:t>□主たる事業所及び従たる事業所に</w:t>
            </w:r>
            <w:r w:rsidR="00304B6B" w:rsidRPr="004E4C24">
              <w:rPr>
                <w:rFonts w:hint="eastAsia"/>
                <w:color w:val="000000" w:themeColor="text1"/>
              </w:rPr>
              <w:t>、</w:t>
            </w:r>
            <w:r w:rsidRPr="004E4C24">
              <w:rPr>
                <w:rFonts w:hint="eastAsia"/>
                <w:color w:val="000000" w:themeColor="text1"/>
              </w:rPr>
              <w:t>それぞれ常勤かつ専従の従業員が配置されているか</w:t>
            </w:r>
          </w:p>
          <w:p w14:paraId="5E81E78E" w14:textId="77777777" w:rsidR="005F7D4B" w:rsidRPr="004E4C24" w:rsidRDefault="005F7D4B" w:rsidP="00521C94">
            <w:pPr>
              <w:rPr>
                <w:color w:val="000000" w:themeColor="text1"/>
              </w:rPr>
            </w:pPr>
          </w:p>
        </w:tc>
      </w:tr>
      <w:tr w:rsidR="00396981" w:rsidRPr="004E4C24" w14:paraId="544B8F9B" w14:textId="77777777" w:rsidTr="004E08FF">
        <w:tc>
          <w:tcPr>
            <w:tcW w:w="1271" w:type="dxa"/>
            <w:tcBorders>
              <w:top w:val="nil"/>
            </w:tcBorders>
            <w:tcMar>
              <w:right w:w="57" w:type="dxa"/>
            </w:tcMar>
          </w:tcPr>
          <w:p w14:paraId="7B8B07EC"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1FBBE365" w14:textId="77777777" w:rsidR="00396981" w:rsidRPr="004E4C24" w:rsidRDefault="008076AC"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11</w:t>
            </w:r>
            <w:r w:rsidR="00396981" w:rsidRPr="004E4C24">
              <w:rPr>
                <w:rFonts w:hint="eastAsia"/>
                <w:color w:val="000000" w:themeColor="text1"/>
              </w:rPr>
              <w:t xml:space="preserve">　</w:t>
            </w:r>
            <w:r w:rsidR="0058411C" w:rsidRPr="004E4C24">
              <w:rPr>
                <w:rFonts w:hint="eastAsia"/>
                <w:color w:val="000000" w:themeColor="text1"/>
              </w:rPr>
              <w:t>多機能型に関する特例</w:t>
            </w:r>
          </w:p>
          <w:p w14:paraId="060F5A82" w14:textId="77777777" w:rsidR="00396981" w:rsidRPr="004E4C24" w:rsidRDefault="00396981" w:rsidP="00521C94">
            <w:pPr>
              <w:suppressAutoHyphens/>
              <w:autoSpaceDE w:val="0"/>
              <w:autoSpaceDN w:val="0"/>
              <w:spacing w:line="222" w:lineRule="exact"/>
              <w:rPr>
                <w:color w:val="000000" w:themeColor="text1"/>
              </w:rPr>
            </w:pPr>
          </w:p>
          <w:p w14:paraId="160FE547" w14:textId="77777777" w:rsidR="00396981" w:rsidRPr="004E4C24" w:rsidRDefault="00396981" w:rsidP="00F369F3">
            <w:pPr>
              <w:rPr>
                <w:color w:val="000000" w:themeColor="text1"/>
              </w:rPr>
            </w:pPr>
          </w:p>
        </w:tc>
        <w:tc>
          <w:tcPr>
            <w:tcW w:w="6526" w:type="dxa"/>
            <w:tcBorders>
              <w:top w:val="nil"/>
            </w:tcBorders>
          </w:tcPr>
          <w:p w14:paraId="7ADB832C"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52441988"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w:t>
            </w:r>
            <w:r w:rsidR="003E4400" w:rsidRPr="004E4C24">
              <w:rPr>
                <w:rFonts w:hint="eastAsia"/>
                <w:color w:val="000000" w:themeColor="text1"/>
              </w:rPr>
              <w:t xml:space="preserve">　</w:t>
            </w:r>
            <w:r w:rsidRPr="004E4C24">
              <w:rPr>
                <w:rFonts w:hint="eastAsia"/>
                <w:color w:val="000000" w:themeColor="text1"/>
              </w:rPr>
              <w:t>多機能型事業所は</w:t>
            </w:r>
            <w:r w:rsidR="00304B6B" w:rsidRPr="004E4C24">
              <w:rPr>
                <w:rFonts w:hint="eastAsia"/>
                <w:color w:val="000000" w:themeColor="text1"/>
              </w:rPr>
              <w:t>、</w:t>
            </w:r>
            <w:r w:rsidRPr="004E4C24">
              <w:rPr>
                <w:rFonts w:hint="eastAsia"/>
                <w:color w:val="000000" w:themeColor="text1"/>
              </w:rPr>
              <w:t>一体的に事業を行う多機能型事業所の利用定員数の合計が</w:t>
            </w:r>
            <w:r w:rsidRPr="004E4C24">
              <w:rPr>
                <w:color w:val="000000" w:themeColor="text1"/>
              </w:rPr>
              <w:t>20</w:t>
            </w:r>
            <w:r w:rsidRPr="004E4C24">
              <w:rPr>
                <w:rFonts w:hint="eastAsia"/>
                <w:color w:val="000000" w:themeColor="text1"/>
              </w:rPr>
              <w:t>人未満である場合は</w:t>
            </w:r>
            <w:r w:rsidR="00304B6B" w:rsidRPr="004E4C24">
              <w:rPr>
                <w:rFonts w:hint="eastAsia"/>
                <w:color w:val="000000" w:themeColor="text1"/>
              </w:rPr>
              <w:t>、</w:t>
            </w:r>
            <w:r w:rsidR="00FB5D29" w:rsidRPr="004E4C24">
              <w:rPr>
                <w:rFonts w:hint="eastAsia"/>
                <w:color w:val="000000" w:themeColor="text1"/>
              </w:rPr>
              <w:t>「２　看護職員</w:t>
            </w:r>
            <w:r w:rsidR="00304B6B" w:rsidRPr="004E4C24">
              <w:rPr>
                <w:rFonts w:hint="eastAsia"/>
                <w:color w:val="000000" w:themeColor="text1"/>
              </w:rPr>
              <w:t>、</w:t>
            </w:r>
            <w:r w:rsidR="00FB5D29" w:rsidRPr="004E4C24">
              <w:rPr>
                <w:rFonts w:hint="eastAsia"/>
                <w:color w:val="000000" w:themeColor="text1"/>
              </w:rPr>
              <w:t>理学療法士又は作業療法士及び生活支援員」及び「５　生活支援員」の規定</w:t>
            </w:r>
            <w:r w:rsidRPr="004E4C24">
              <w:rPr>
                <w:rFonts w:hint="eastAsia"/>
                <w:color w:val="000000" w:themeColor="text1"/>
              </w:rPr>
              <w:t>にかかわらず</w:t>
            </w:r>
            <w:r w:rsidR="00304B6B" w:rsidRPr="004E4C24">
              <w:rPr>
                <w:rFonts w:hint="eastAsia"/>
                <w:color w:val="000000" w:themeColor="text1"/>
              </w:rPr>
              <w:t>、</w:t>
            </w:r>
            <w:r w:rsidRPr="004E4C24">
              <w:rPr>
                <w:rFonts w:hint="eastAsia"/>
                <w:color w:val="000000" w:themeColor="text1"/>
              </w:rPr>
              <w:t>当該多機能型事業所に置くべき従業者</w:t>
            </w:r>
            <w:r w:rsidRPr="004E4C24">
              <w:rPr>
                <w:color w:val="000000" w:themeColor="text1"/>
              </w:rPr>
              <w:t>(</w:t>
            </w:r>
            <w:r w:rsidRPr="004E4C24">
              <w:rPr>
                <w:rFonts w:hint="eastAsia"/>
                <w:color w:val="000000" w:themeColor="text1"/>
              </w:rPr>
              <w:t>医師及び</w:t>
            </w:r>
            <w:r w:rsidR="00016FFF" w:rsidRPr="004E4C24">
              <w:rPr>
                <w:rFonts w:hint="eastAsia"/>
                <w:color w:val="000000" w:themeColor="text1"/>
              </w:rPr>
              <w:t>サービス</w:t>
            </w:r>
            <w:r w:rsidRPr="004E4C24">
              <w:rPr>
                <w:rFonts w:hint="eastAsia"/>
                <w:color w:val="000000" w:themeColor="text1"/>
              </w:rPr>
              <w:t>管理責任者を除く。</w:t>
            </w:r>
            <w:r w:rsidRPr="004E4C24">
              <w:rPr>
                <w:color w:val="000000" w:themeColor="text1"/>
              </w:rPr>
              <w:t>)</w:t>
            </w:r>
            <w:r w:rsidRPr="004E4C24">
              <w:rPr>
                <w:rFonts w:hint="eastAsia"/>
                <w:color w:val="000000" w:themeColor="text1"/>
              </w:rPr>
              <w:t>のうち</w:t>
            </w:r>
            <w:r w:rsidR="00304B6B" w:rsidRPr="004E4C24">
              <w:rPr>
                <w:rFonts w:hint="eastAsia"/>
                <w:color w:val="000000" w:themeColor="text1"/>
              </w:rPr>
              <w:t>、</w:t>
            </w:r>
            <w:r w:rsidR="000A46D2" w:rsidRPr="004E4C24">
              <w:rPr>
                <w:rFonts w:hint="eastAsia"/>
                <w:color w:val="000000" w:themeColor="text1"/>
              </w:rPr>
              <w:t>1</w:t>
            </w:r>
            <w:r w:rsidR="003E4400" w:rsidRPr="004E4C24">
              <w:rPr>
                <w:rFonts w:hint="eastAsia"/>
                <w:color w:val="000000" w:themeColor="text1"/>
              </w:rPr>
              <w:t>人以上は</w:t>
            </w:r>
            <w:r w:rsidRPr="004E4C24">
              <w:rPr>
                <w:rFonts w:hint="eastAsia"/>
                <w:color w:val="000000" w:themeColor="text1"/>
              </w:rPr>
              <w:t>常勤の者となっているか。</w:t>
            </w:r>
          </w:p>
          <w:p w14:paraId="19945BA3" w14:textId="77777777" w:rsidR="00396981" w:rsidRPr="004E4C24" w:rsidRDefault="00396981"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215</w:t>
            </w:r>
            <w:r w:rsidRPr="004E4C24">
              <w:rPr>
                <w:rFonts w:hint="eastAsia"/>
                <w:color w:val="000000" w:themeColor="text1"/>
              </w:rPr>
              <w:t>条第</w:t>
            </w:r>
            <w:r w:rsidRPr="004E4C24">
              <w:rPr>
                <w:color w:val="000000" w:themeColor="text1"/>
              </w:rPr>
              <w:t>1</w:t>
            </w:r>
            <w:r w:rsidRPr="004E4C24">
              <w:rPr>
                <w:rFonts w:hint="eastAsia"/>
                <w:color w:val="000000" w:themeColor="text1"/>
              </w:rPr>
              <w:t>項</w:t>
            </w:r>
          </w:p>
          <w:p w14:paraId="6B8C3EE6" w14:textId="77777777" w:rsidR="00FB5D29" w:rsidRPr="004E4C24" w:rsidRDefault="00FB5D29" w:rsidP="00521C94">
            <w:pPr>
              <w:suppressAutoHyphens/>
              <w:autoSpaceDE w:val="0"/>
              <w:autoSpaceDN w:val="0"/>
              <w:spacing w:line="222" w:lineRule="exact"/>
              <w:jc w:val="left"/>
              <w:rPr>
                <w:color w:val="000000" w:themeColor="text1"/>
              </w:rPr>
            </w:pPr>
          </w:p>
          <w:p w14:paraId="7E55F0B7"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3E4400" w:rsidRPr="004E4C24">
              <w:rPr>
                <w:rFonts w:hint="eastAsia"/>
                <w:color w:val="000000" w:themeColor="text1"/>
              </w:rPr>
              <w:t xml:space="preserve">　</w:t>
            </w:r>
            <w:r w:rsidRPr="004E4C24">
              <w:rPr>
                <w:rFonts w:hint="eastAsia"/>
                <w:color w:val="000000" w:themeColor="text1"/>
              </w:rPr>
              <w:t>多機能型事業所</w:t>
            </w:r>
            <w:r w:rsidRPr="004E4C24">
              <w:rPr>
                <w:color w:val="000000" w:themeColor="text1"/>
              </w:rPr>
              <w:t>(</w:t>
            </w:r>
            <w:r w:rsidRPr="004E4C24">
              <w:rPr>
                <w:rFonts w:hint="eastAsia"/>
                <w:color w:val="000000" w:themeColor="text1"/>
              </w:rPr>
              <w:t>指定児童発達支援</w:t>
            </w:r>
            <w:r w:rsidR="00304B6B" w:rsidRPr="004E4C24">
              <w:rPr>
                <w:rFonts w:hint="eastAsia"/>
                <w:color w:val="000000" w:themeColor="text1"/>
              </w:rPr>
              <w:t>、</w:t>
            </w:r>
            <w:r w:rsidRPr="004E4C24">
              <w:rPr>
                <w:rFonts w:hint="eastAsia"/>
                <w:color w:val="000000" w:themeColor="text1"/>
              </w:rPr>
              <w:t>指定医療型児童発達支援及び指定放課後等デイ</w:t>
            </w:r>
            <w:r w:rsidR="00016FFF" w:rsidRPr="004E4C24">
              <w:rPr>
                <w:rFonts w:hint="eastAsia"/>
                <w:color w:val="000000" w:themeColor="text1"/>
              </w:rPr>
              <w:t>サービス</w:t>
            </w:r>
            <w:r w:rsidRPr="004E4C24">
              <w:rPr>
                <w:rFonts w:hint="eastAsia"/>
                <w:color w:val="000000" w:themeColor="text1"/>
              </w:rPr>
              <w:t>を多機能型として一体的に行うものを除く</w:t>
            </w:r>
            <w:r w:rsidRPr="004E4C24">
              <w:rPr>
                <w:color w:val="000000" w:themeColor="text1"/>
              </w:rPr>
              <w:t>)</w:t>
            </w:r>
            <w:r w:rsidRPr="004E4C24">
              <w:rPr>
                <w:rFonts w:hint="eastAsia"/>
                <w:color w:val="000000" w:themeColor="text1"/>
              </w:rPr>
              <w:t>は</w:t>
            </w:r>
            <w:r w:rsidR="00304B6B" w:rsidRPr="004E4C24">
              <w:rPr>
                <w:rFonts w:hint="eastAsia"/>
                <w:color w:val="000000" w:themeColor="text1"/>
              </w:rPr>
              <w:t>、</w:t>
            </w:r>
            <w:r w:rsidR="00320687" w:rsidRPr="004E4C24">
              <w:rPr>
                <w:rFonts w:hint="eastAsia"/>
                <w:color w:val="000000" w:themeColor="text1"/>
              </w:rPr>
              <w:t xml:space="preserve">「６　</w:t>
            </w:r>
            <w:r w:rsidR="00016FFF" w:rsidRPr="004E4C24">
              <w:rPr>
                <w:rFonts w:hint="eastAsia"/>
                <w:color w:val="000000" w:themeColor="text1"/>
              </w:rPr>
              <w:t>サービス</w:t>
            </w:r>
            <w:r w:rsidR="00320687" w:rsidRPr="004E4C24">
              <w:rPr>
                <w:rFonts w:hint="eastAsia"/>
                <w:color w:val="000000" w:themeColor="text1"/>
              </w:rPr>
              <w:t>管理責任者」の規定</w:t>
            </w:r>
            <w:r w:rsidRPr="004E4C24">
              <w:rPr>
                <w:rFonts w:hint="eastAsia"/>
                <w:color w:val="000000" w:themeColor="text1"/>
              </w:rPr>
              <w:t>にかかわらず</w:t>
            </w:r>
            <w:r w:rsidR="00304B6B" w:rsidRPr="004E4C24">
              <w:rPr>
                <w:rFonts w:hint="eastAsia"/>
                <w:color w:val="000000" w:themeColor="text1"/>
              </w:rPr>
              <w:t>、</w:t>
            </w:r>
            <w:r w:rsidRPr="004E4C24">
              <w:rPr>
                <w:rFonts w:hint="eastAsia"/>
                <w:color w:val="000000" w:themeColor="text1"/>
              </w:rPr>
              <w:t>一体的に事業を行う多機能型事業所のうち厚生労働大臣が定めるものを一の事業所であるとみなして</w:t>
            </w:r>
            <w:r w:rsidR="00304B6B" w:rsidRPr="004E4C24">
              <w:rPr>
                <w:rFonts w:hint="eastAsia"/>
                <w:color w:val="000000" w:themeColor="text1"/>
              </w:rPr>
              <w:t>、</w:t>
            </w:r>
            <w:r w:rsidRPr="004E4C24">
              <w:rPr>
                <w:rFonts w:hint="eastAsia"/>
                <w:color w:val="000000" w:themeColor="text1"/>
              </w:rPr>
              <w:t>当該一の事業所とみなされた事業所に置くべき</w:t>
            </w:r>
            <w:r w:rsidR="00016FFF" w:rsidRPr="004E4C24">
              <w:rPr>
                <w:rFonts w:hint="eastAsia"/>
                <w:color w:val="000000" w:themeColor="text1"/>
              </w:rPr>
              <w:t>サービス</w:t>
            </w:r>
            <w:r w:rsidRPr="004E4C24">
              <w:rPr>
                <w:rFonts w:hint="eastAsia"/>
                <w:color w:val="000000" w:themeColor="text1"/>
              </w:rPr>
              <w:t>管理責任者の数を</w:t>
            </w:r>
            <w:r w:rsidR="00304B6B" w:rsidRPr="004E4C24">
              <w:rPr>
                <w:rFonts w:hint="eastAsia"/>
                <w:color w:val="000000" w:themeColor="text1"/>
              </w:rPr>
              <w:t>、</w:t>
            </w:r>
            <w:r w:rsidRPr="004E4C24">
              <w:rPr>
                <w:rFonts w:hint="eastAsia"/>
                <w:color w:val="000000" w:themeColor="text1"/>
              </w:rPr>
              <w:t>次</w:t>
            </w:r>
            <w:r w:rsidR="003E4400" w:rsidRPr="004E4C24">
              <w:rPr>
                <w:rFonts w:hint="eastAsia"/>
                <w:color w:val="000000" w:themeColor="text1"/>
              </w:rPr>
              <w:t>の①</w:t>
            </w:r>
            <w:r w:rsidR="00304B6B" w:rsidRPr="004E4C24">
              <w:rPr>
                <w:rFonts w:hint="eastAsia"/>
                <w:color w:val="000000" w:themeColor="text1"/>
              </w:rPr>
              <w:t>、</w:t>
            </w:r>
            <w:r w:rsidR="003E4400" w:rsidRPr="004E4C24">
              <w:rPr>
                <w:rFonts w:hint="eastAsia"/>
                <w:color w:val="000000" w:themeColor="text1"/>
              </w:rPr>
              <w:t>②に</w:t>
            </w:r>
            <w:r w:rsidRPr="004E4C24">
              <w:rPr>
                <w:rFonts w:hint="eastAsia"/>
                <w:color w:val="000000" w:themeColor="text1"/>
              </w:rPr>
              <w:t>掲げる当該多機能型事業所の利用者の数の合計の区分に応じ</w:t>
            </w:r>
            <w:r w:rsidR="00304B6B" w:rsidRPr="004E4C24">
              <w:rPr>
                <w:rFonts w:hint="eastAsia"/>
                <w:color w:val="000000" w:themeColor="text1"/>
              </w:rPr>
              <w:t>、</w:t>
            </w:r>
            <w:r w:rsidRPr="004E4C24">
              <w:rPr>
                <w:rFonts w:hint="eastAsia"/>
                <w:color w:val="000000" w:themeColor="text1"/>
              </w:rPr>
              <w:t>それぞれに掲げる数とし</w:t>
            </w:r>
            <w:r w:rsidR="00304B6B" w:rsidRPr="004E4C24">
              <w:rPr>
                <w:rFonts w:hint="eastAsia"/>
                <w:color w:val="000000" w:themeColor="text1"/>
              </w:rPr>
              <w:t>、</w:t>
            </w:r>
            <w:r w:rsidRPr="004E4C24">
              <w:rPr>
                <w:rFonts w:hint="eastAsia"/>
                <w:color w:val="000000" w:themeColor="text1"/>
              </w:rPr>
              <w:t>この項の規定により置くべきものとされる</w:t>
            </w:r>
            <w:r w:rsidR="00016FFF" w:rsidRPr="004E4C24">
              <w:rPr>
                <w:rFonts w:hint="eastAsia"/>
                <w:color w:val="000000" w:themeColor="text1"/>
              </w:rPr>
              <w:t>サービス</w:t>
            </w:r>
            <w:r w:rsidRPr="004E4C24">
              <w:rPr>
                <w:rFonts w:hint="eastAsia"/>
                <w:color w:val="000000" w:themeColor="text1"/>
              </w:rPr>
              <w:t>管理責任者のうち</w:t>
            </w:r>
            <w:r w:rsidR="00304B6B" w:rsidRPr="004E4C24">
              <w:rPr>
                <w:rFonts w:hint="eastAsia"/>
                <w:color w:val="000000" w:themeColor="text1"/>
              </w:rPr>
              <w:t>、</w:t>
            </w:r>
            <w:r w:rsidRPr="004E4C24">
              <w:rPr>
                <w:color w:val="000000" w:themeColor="text1"/>
              </w:rPr>
              <w:t>1</w:t>
            </w:r>
            <w:r w:rsidRPr="004E4C24">
              <w:rPr>
                <w:rFonts w:hint="eastAsia"/>
                <w:color w:val="000000" w:themeColor="text1"/>
              </w:rPr>
              <w:t>人以上は</w:t>
            </w:r>
            <w:r w:rsidR="00304B6B" w:rsidRPr="004E4C24">
              <w:rPr>
                <w:rFonts w:hint="eastAsia"/>
                <w:color w:val="000000" w:themeColor="text1"/>
              </w:rPr>
              <w:t>、</w:t>
            </w:r>
            <w:r w:rsidRPr="004E4C24">
              <w:rPr>
                <w:rFonts w:hint="eastAsia"/>
                <w:color w:val="000000" w:themeColor="text1"/>
              </w:rPr>
              <w:t>常勤の者となっているか。</w:t>
            </w:r>
          </w:p>
          <w:p w14:paraId="4200A3BA"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①　利用者の数の合計が</w:t>
            </w:r>
            <w:r w:rsidRPr="004E4C24">
              <w:rPr>
                <w:color w:val="000000" w:themeColor="text1"/>
              </w:rPr>
              <w:t>60</w:t>
            </w:r>
            <w:r w:rsidRPr="004E4C24">
              <w:rPr>
                <w:rFonts w:hint="eastAsia"/>
                <w:color w:val="000000" w:themeColor="text1"/>
              </w:rPr>
              <w:t xml:space="preserve">以下　　</w:t>
            </w:r>
            <w:r w:rsidRPr="004E4C24">
              <w:rPr>
                <w:color w:val="000000" w:themeColor="text1"/>
              </w:rPr>
              <w:t>1</w:t>
            </w:r>
            <w:r w:rsidRPr="004E4C24">
              <w:rPr>
                <w:rFonts w:hint="eastAsia"/>
                <w:color w:val="000000" w:themeColor="text1"/>
              </w:rPr>
              <w:t>以上</w:t>
            </w:r>
          </w:p>
          <w:p w14:paraId="2D95EB2A" w14:textId="77777777" w:rsidR="00396981" w:rsidRPr="004E4C24" w:rsidRDefault="00396981" w:rsidP="00521C94">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②　利用者の数</w:t>
            </w:r>
            <w:r w:rsidR="005220DB" w:rsidRPr="004E4C24">
              <w:rPr>
                <w:rFonts w:hint="eastAsia"/>
                <w:color w:val="000000" w:themeColor="text1"/>
              </w:rPr>
              <w:t>の合計</w:t>
            </w:r>
            <w:r w:rsidRPr="004E4C24">
              <w:rPr>
                <w:rFonts w:hint="eastAsia"/>
                <w:color w:val="000000" w:themeColor="text1"/>
              </w:rPr>
              <w:t>が</w:t>
            </w:r>
            <w:r w:rsidR="007E5515" w:rsidRPr="004E4C24">
              <w:rPr>
                <w:rFonts w:hint="eastAsia"/>
                <w:color w:val="000000" w:themeColor="text1"/>
              </w:rPr>
              <w:t>61</w:t>
            </w:r>
            <w:r w:rsidRPr="004E4C24">
              <w:rPr>
                <w:rFonts w:hint="eastAsia"/>
                <w:color w:val="000000" w:themeColor="text1"/>
              </w:rPr>
              <w:t xml:space="preserve">以上　　</w:t>
            </w:r>
            <w:r w:rsidRPr="004E4C24">
              <w:rPr>
                <w:color w:val="000000" w:themeColor="text1"/>
              </w:rPr>
              <w:t>1</w:t>
            </w:r>
            <w:r w:rsidRPr="004E4C24">
              <w:rPr>
                <w:rFonts w:hint="eastAsia"/>
                <w:color w:val="000000" w:themeColor="text1"/>
              </w:rPr>
              <w:t>に利用者の数が</w:t>
            </w:r>
            <w:r w:rsidRPr="004E4C24">
              <w:rPr>
                <w:color w:val="000000" w:themeColor="text1"/>
              </w:rPr>
              <w:t>60</w:t>
            </w:r>
            <w:r w:rsidRPr="004E4C24">
              <w:rPr>
                <w:rFonts w:hint="eastAsia"/>
                <w:color w:val="000000" w:themeColor="text1"/>
              </w:rPr>
              <w:t>を超えて</w:t>
            </w:r>
            <w:r w:rsidRPr="004E4C24">
              <w:rPr>
                <w:color w:val="000000" w:themeColor="text1"/>
              </w:rPr>
              <w:t>40</w:t>
            </w:r>
            <w:r w:rsidRPr="004E4C24">
              <w:rPr>
                <w:rFonts w:hint="eastAsia"/>
                <w:color w:val="000000" w:themeColor="text1"/>
              </w:rPr>
              <w:t>又はその端数を増すごとに</w:t>
            </w:r>
            <w:r w:rsidRPr="004E4C24">
              <w:rPr>
                <w:color w:val="000000" w:themeColor="text1"/>
              </w:rPr>
              <w:t>1</w:t>
            </w:r>
            <w:r w:rsidRPr="004E4C24">
              <w:rPr>
                <w:rFonts w:hint="eastAsia"/>
                <w:color w:val="000000" w:themeColor="text1"/>
              </w:rPr>
              <w:t>を加えて得た数以上</w:t>
            </w:r>
          </w:p>
          <w:p w14:paraId="6B6B86DE" w14:textId="77777777" w:rsidR="00396981" w:rsidRPr="004E4C24" w:rsidRDefault="00396981"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215</w:t>
            </w:r>
            <w:r w:rsidRPr="004E4C24">
              <w:rPr>
                <w:rFonts w:hint="eastAsia"/>
                <w:color w:val="000000" w:themeColor="text1"/>
              </w:rPr>
              <w:t>条第</w:t>
            </w:r>
            <w:r w:rsidRPr="004E4C24">
              <w:rPr>
                <w:color w:val="000000" w:themeColor="text1"/>
              </w:rPr>
              <w:t>2</w:t>
            </w:r>
            <w:r w:rsidRPr="004E4C24">
              <w:rPr>
                <w:rFonts w:hint="eastAsia"/>
                <w:color w:val="000000" w:themeColor="text1"/>
              </w:rPr>
              <w:t>項</w:t>
            </w:r>
          </w:p>
          <w:p w14:paraId="1721DFF9" w14:textId="77777777" w:rsidR="00396981" w:rsidRPr="004E4C24" w:rsidRDefault="00396981" w:rsidP="00521C94">
            <w:pPr>
              <w:suppressAutoHyphens/>
              <w:autoSpaceDE w:val="0"/>
              <w:autoSpaceDN w:val="0"/>
              <w:spacing w:line="210" w:lineRule="exact"/>
              <w:ind w:left="540" w:hangingChars="300" w:hanging="540"/>
              <w:rPr>
                <w:color w:val="000000" w:themeColor="text1"/>
              </w:rPr>
            </w:pPr>
          </w:p>
          <w:p w14:paraId="099A0789"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厚生労働大臣が定めるもの</w:t>
            </w:r>
          </w:p>
          <w:p w14:paraId="751FCF75"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配置される</w:t>
            </w:r>
            <w:r w:rsidR="00016FFF" w:rsidRPr="004E4C24">
              <w:rPr>
                <w:rFonts w:hint="eastAsia"/>
                <w:color w:val="000000" w:themeColor="text1"/>
              </w:rPr>
              <w:t>サービス</w:t>
            </w:r>
            <w:r w:rsidRPr="004E4C24">
              <w:rPr>
                <w:rFonts w:hint="eastAsia"/>
                <w:color w:val="000000" w:themeColor="text1"/>
              </w:rPr>
              <w:t>管理責任者が</w:t>
            </w:r>
            <w:r w:rsidR="00304B6B" w:rsidRPr="004E4C24">
              <w:rPr>
                <w:rFonts w:hint="eastAsia"/>
                <w:color w:val="000000" w:themeColor="text1"/>
              </w:rPr>
              <w:t>、</w:t>
            </w:r>
          </w:p>
          <w:p w14:paraId="6066C0A6"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・生活介護</w:t>
            </w:r>
            <w:r w:rsidR="00304B6B" w:rsidRPr="004E4C24">
              <w:rPr>
                <w:rFonts w:hint="eastAsia"/>
                <w:color w:val="000000" w:themeColor="text1"/>
              </w:rPr>
              <w:t>、</w:t>
            </w:r>
            <w:r w:rsidRPr="004E4C24">
              <w:rPr>
                <w:rFonts w:hint="eastAsia"/>
                <w:color w:val="000000" w:themeColor="text1"/>
              </w:rPr>
              <w:t>療養介護</w:t>
            </w:r>
          </w:p>
          <w:p w14:paraId="60F997F7" w14:textId="77777777" w:rsidR="00396981" w:rsidRPr="004E4C24" w:rsidRDefault="00105C79" w:rsidP="00521C94">
            <w:pPr>
              <w:suppressAutoHyphens/>
              <w:autoSpaceDE w:val="0"/>
              <w:autoSpaceDN w:val="0"/>
              <w:spacing w:line="210" w:lineRule="exact"/>
              <w:rPr>
                <w:color w:val="000000" w:themeColor="text1"/>
              </w:rPr>
            </w:pPr>
            <w:r w:rsidRPr="004E4C24">
              <w:rPr>
                <w:rFonts w:hint="eastAsia"/>
                <w:color w:val="000000" w:themeColor="text1"/>
              </w:rPr>
              <w:t xml:space="preserve">　　・</w:t>
            </w:r>
            <w:r w:rsidR="00396981" w:rsidRPr="004E4C24">
              <w:rPr>
                <w:rFonts w:hint="eastAsia"/>
                <w:color w:val="000000" w:themeColor="text1"/>
              </w:rPr>
              <w:t>自立訓練</w:t>
            </w:r>
            <w:r w:rsidR="00396981" w:rsidRPr="004E4C24">
              <w:rPr>
                <w:color w:val="000000" w:themeColor="text1"/>
              </w:rPr>
              <w:t>(</w:t>
            </w:r>
            <w:r w:rsidR="00396981" w:rsidRPr="004E4C24">
              <w:rPr>
                <w:rFonts w:hint="eastAsia"/>
                <w:color w:val="000000" w:themeColor="text1"/>
              </w:rPr>
              <w:t>生活訓練</w:t>
            </w:r>
            <w:r w:rsidR="00396981" w:rsidRPr="004E4C24">
              <w:rPr>
                <w:color w:val="000000" w:themeColor="text1"/>
              </w:rPr>
              <w:t>)</w:t>
            </w:r>
            <w:r w:rsidR="00304B6B" w:rsidRPr="004E4C24">
              <w:rPr>
                <w:rFonts w:hint="eastAsia"/>
                <w:color w:val="000000" w:themeColor="text1"/>
              </w:rPr>
              <w:t>、</w:t>
            </w:r>
            <w:r w:rsidR="00396981" w:rsidRPr="004E4C24">
              <w:rPr>
                <w:rFonts w:hint="eastAsia"/>
                <w:color w:val="000000" w:themeColor="text1"/>
              </w:rPr>
              <w:t>共同生活援助</w:t>
            </w:r>
          </w:p>
          <w:p w14:paraId="6247BBA4" w14:textId="77777777" w:rsidR="00396981" w:rsidRPr="004E4C24" w:rsidRDefault="00396981" w:rsidP="00521C94">
            <w:pPr>
              <w:suppressAutoHyphens/>
              <w:autoSpaceDE w:val="0"/>
              <w:autoSpaceDN w:val="0"/>
              <w:spacing w:line="210" w:lineRule="exact"/>
              <w:rPr>
                <w:color w:val="000000" w:themeColor="text1"/>
              </w:rPr>
            </w:pPr>
            <w:r w:rsidRPr="004E4C24">
              <w:rPr>
                <w:color w:val="000000" w:themeColor="text1"/>
              </w:rPr>
              <w:t xml:space="preserve">    </w:t>
            </w:r>
            <w:r w:rsidRPr="004E4C24">
              <w:rPr>
                <w:rFonts w:hint="eastAsia"/>
                <w:color w:val="000000" w:themeColor="text1"/>
              </w:rPr>
              <w:t>・自立訓練</w:t>
            </w:r>
            <w:r w:rsidRPr="004E4C24">
              <w:rPr>
                <w:color w:val="000000" w:themeColor="text1"/>
              </w:rPr>
              <w:t>(</w:t>
            </w:r>
            <w:r w:rsidRPr="004E4C24">
              <w:rPr>
                <w:rFonts w:hint="eastAsia"/>
                <w:color w:val="000000" w:themeColor="text1"/>
              </w:rPr>
              <w:t>機能訓練</w:t>
            </w:r>
            <w:r w:rsidRPr="004E4C24">
              <w:rPr>
                <w:color w:val="000000" w:themeColor="text1"/>
              </w:rPr>
              <w:t>)</w:t>
            </w:r>
          </w:p>
          <w:p w14:paraId="74F66568" w14:textId="77777777" w:rsidR="00396981" w:rsidRPr="004E4C24" w:rsidRDefault="00396981" w:rsidP="00521C94">
            <w:pPr>
              <w:suppressAutoHyphens/>
              <w:autoSpaceDE w:val="0"/>
              <w:autoSpaceDN w:val="0"/>
              <w:spacing w:line="210" w:lineRule="exact"/>
              <w:rPr>
                <w:color w:val="000000" w:themeColor="text1"/>
              </w:rPr>
            </w:pPr>
            <w:r w:rsidRPr="004E4C24">
              <w:rPr>
                <w:color w:val="000000" w:themeColor="text1"/>
              </w:rPr>
              <w:t xml:space="preserve">    </w:t>
            </w:r>
            <w:r w:rsidRPr="004E4C24">
              <w:rPr>
                <w:rFonts w:hint="eastAsia"/>
                <w:color w:val="000000" w:themeColor="text1"/>
              </w:rPr>
              <w:t>・就労移行支援</w:t>
            </w:r>
            <w:r w:rsidR="00304B6B" w:rsidRPr="004E4C24">
              <w:rPr>
                <w:rFonts w:hint="eastAsia"/>
                <w:color w:val="000000" w:themeColor="text1"/>
              </w:rPr>
              <w:t>、</w:t>
            </w:r>
            <w:r w:rsidRPr="004E4C24">
              <w:rPr>
                <w:rFonts w:hint="eastAsia"/>
                <w:color w:val="000000" w:themeColor="text1"/>
              </w:rPr>
              <w:t>就労継続支援Ａ型・Ｂ型</w:t>
            </w:r>
          </w:p>
          <w:p w14:paraId="2B9D3707" w14:textId="77777777" w:rsidR="004D43E6" w:rsidRPr="004E4C24" w:rsidRDefault="004D43E6" w:rsidP="00521C94">
            <w:pPr>
              <w:suppressAutoHyphens/>
              <w:autoSpaceDE w:val="0"/>
              <w:autoSpaceDN w:val="0"/>
              <w:spacing w:line="210" w:lineRule="exact"/>
              <w:rPr>
                <w:color w:val="000000" w:themeColor="text1"/>
              </w:rPr>
            </w:pPr>
            <w:r w:rsidRPr="004E4C24">
              <w:rPr>
                <w:rFonts w:hint="eastAsia"/>
                <w:color w:val="000000" w:themeColor="text1"/>
              </w:rPr>
              <w:t xml:space="preserve">　　・就労定着支援</w:t>
            </w:r>
            <w:r w:rsidR="00304B6B" w:rsidRPr="004E4C24">
              <w:rPr>
                <w:rFonts w:hint="eastAsia"/>
                <w:color w:val="000000" w:themeColor="text1"/>
              </w:rPr>
              <w:t>、</w:t>
            </w:r>
            <w:r w:rsidRPr="004E4C24">
              <w:rPr>
                <w:rFonts w:hint="eastAsia"/>
                <w:color w:val="000000" w:themeColor="text1"/>
              </w:rPr>
              <w:t>自立生活援助</w:t>
            </w:r>
          </w:p>
          <w:p w14:paraId="4954BEEA"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のうち</w:t>
            </w:r>
            <w:r w:rsidR="000A46D2" w:rsidRPr="004E4C24">
              <w:rPr>
                <w:rFonts w:hint="eastAsia"/>
                <w:color w:val="000000" w:themeColor="text1"/>
              </w:rPr>
              <w:t>2</w:t>
            </w:r>
            <w:r w:rsidRPr="004E4C24">
              <w:rPr>
                <w:rFonts w:hint="eastAsia"/>
                <w:color w:val="000000" w:themeColor="text1"/>
              </w:rPr>
              <w:t>以上のものに係る</w:t>
            </w:r>
            <w:r w:rsidR="00016FFF" w:rsidRPr="004E4C24">
              <w:rPr>
                <w:rFonts w:hint="eastAsia"/>
                <w:color w:val="000000" w:themeColor="text1"/>
              </w:rPr>
              <w:t>サービス</w:t>
            </w:r>
            <w:r w:rsidRPr="004E4C24">
              <w:rPr>
                <w:rFonts w:hint="eastAsia"/>
                <w:color w:val="000000" w:themeColor="text1"/>
              </w:rPr>
              <w:t>管理責任者の要件に該当する場合において</w:t>
            </w:r>
            <w:r w:rsidR="00304B6B" w:rsidRPr="004E4C24">
              <w:rPr>
                <w:rFonts w:hint="eastAsia"/>
                <w:color w:val="000000" w:themeColor="text1"/>
              </w:rPr>
              <w:t>、</w:t>
            </w:r>
            <w:r w:rsidRPr="004E4C24">
              <w:rPr>
                <w:rFonts w:hint="eastAsia"/>
                <w:color w:val="000000" w:themeColor="text1"/>
              </w:rPr>
              <w:t>当該</w:t>
            </w:r>
            <w:r w:rsidR="000A46D2" w:rsidRPr="004E4C24">
              <w:rPr>
                <w:rFonts w:hint="eastAsia"/>
                <w:color w:val="000000" w:themeColor="text1"/>
              </w:rPr>
              <w:t>2</w:t>
            </w:r>
            <w:r w:rsidRPr="004E4C24">
              <w:rPr>
                <w:rFonts w:hint="eastAsia"/>
                <w:color w:val="000000" w:themeColor="text1"/>
              </w:rPr>
              <w:t>以上の障害福祉</w:t>
            </w:r>
            <w:r w:rsidR="00016FFF" w:rsidRPr="004E4C24">
              <w:rPr>
                <w:rFonts w:hint="eastAsia"/>
                <w:color w:val="000000" w:themeColor="text1"/>
              </w:rPr>
              <w:t>サービス</w:t>
            </w:r>
            <w:r w:rsidRPr="004E4C24">
              <w:rPr>
                <w:rFonts w:hint="eastAsia"/>
                <w:color w:val="000000" w:themeColor="text1"/>
              </w:rPr>
              <w:t>を提供する多機能型事業所</w:t>
            </w:r>
          </w:p>
          <w:p w14:paraId="532CF9C3" w14:textId="77777777" w:rsidR="00396981" w:rsidRPr="004E4C24" w:rsidRDefault="00396981" w:rsidP="00597349">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lastRenderedPageBreak/>
              <w:t>◆平</w:t>
            </w:r>
            <w:r w:rsidRPr="004E4C24">
              <w:rPr>
                <w:color w:val="000000" w:themeColor="text1"/>
              </w:rPr>
              <w:t>18</w:t>
            </w:r>
            <w:r w:rsidRPr="004E4C24">
              <w:rPr>
                <w:rFonts w:hint="eastAsia"/>
                <w:color w:val="000000" w:themeColor="text1"/>
              </w:rPr>
              <w:t>厚告</w:t>
            </w:r>
            <w:r w:rsidRPr="004E4C24">
              <w:rPr>
                <w:color w:val="000000" w:themeColor="text1"/>
              </w:rPr>
              <w:t>544</w:t>
            </w:r>
            <w:r w:rsidRPr="004E4C24">
              <w:rPr>
                <w:rFonts w:hint="eastAsia"/>
                <w:color w:val="000000" w:themeColor="text1"/>
              </w:rPr>
              <w:t>二</w:t>
            </w:r>
          </w:p>
          <w:p w14:paraId="7F76971C" w14:textId="77777777" w:rsidR="00734C77" w:rsidRPr="004E4C24" w:rsidRDefault="00734C77" w:rsidP="00521C94">
            <w:pPr>
              <w:suppressAutoHyphens/>
              <w:autoSpaceDE w:val="0"/>
              <w:autoSpaceDN w:val="0"/>
              <w:spacing w:line="210" w:lineRule="exact"/>
              <w:ind w:left="360" w:hangingChars="200" w:hanging="360"/>
              <w:rPr>
                <w:color w:val="000000" w:themeColor="text1"/>
              </w:rPr>
            </w:pPr>
          </w:p>
          <w:p w14:paraId="0390153F"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多機能型事業所に置くべき</w:t>
            </w:r>
            <w:r w:rsidR="00016FFF" w:rsidRPr="004E4C24">
              <w:rPr>
                <w:rFonts w:hint="eastAsia"/>
                <w:color w:val="000000" w:themeColor="text1"/>
              </w:rPr>
              <w:t>サービス</w:t>
            </w:r>
            <w:r w:rsidRPr="004E4C24">
              <w:rPr>
                <w:rFonts w:hint="eastAsia"/>
                <w:color w:val="000000" w:themeColor="text1"/>
              </w:rPr>
              <w:t>管理責任者については</w:t>
            </w:r>
            <w:r w:rsidR="00304B6B" w:rsidRPr="004E4C24">
              <w:rPr>
                <w:rFonts w:hint="eastAsia"/>
                <w:color w:val="000000" w:themeColor="text1"/>
              </w:rPr>
              <w:t>、</w:t>
            </w:r>
            <w:r w:rsidRPr="004E4C24">
              <w:rPr>
                <w:rFonts w:hint="eastAsia"/>
                <w:color w:val="000000" w:themeColor="text1"/>
              </w:rPr>
              <w:t>当該多機能型事業所において行う事業の開始の日から起算して</w:t>
            </w:r>
            <w:r w:rsidR="000A46D2" w:rsidRPr="004E4C24">
              <w:rPr>
                <w:rFonts w:hint="eastAsia"/>
                <w:color w:val="000000" w:themeColor="text1"/>
              </w:rPr>
              <w:t>3</w:t>
            </w:r>
            <w:r w:rsidRPr="004E4C24">
              <w:rPr>
                <w:rFonts w:hint="eastAsia"/>
                <w:color w:val="000000" w:themeColor="text1"/>
              </w:rPr>
              <w:t>年間（事業の開始が平成24年</w:t>
            </w:r>
            <w:r w:rsidR="000A46D2" w:rsidRPr="004E4C24">
              <w:rPr>
                <w:rFonts w:hint="eastAsia"/>
                <w:color w:val="000000" w:themeColor="text1"/>
              </w:rPr>
              <w:t>4</w:t>
            </w:r>
            <w:r w:rsidRPr="004E4C24">
              <w:rPr>
                <w:rFonts w:hint="eastAsia"/>
                <w:color w:val="000000" w:themeColor="text1"/>
              </w:rPr>
              <w:t>月</w:t>
            </w:r>
            <w:r w:rsidR="000A46D2" w:rsidRPr="004E4C24">
              <w:rPr>
                <w:rFonts w:hint="eastAsia"/>
                <w:color w:val="000000" w:themeColor="text1"/>
              </w:rPr>
              <w:t>1</w:t>
            </w:r>
            <w:r w:rsidRPr="004E4C24">
              <w:rPr>
                <w:rFonts w:hint="eastAsia"/>
                <w:color w:val="000000" w:themeColor="text1"/>
              </w:rPr>
              <w:t>日より前の場合は</w:t>
            </w:r>
            <w:r w:rsidR="00304B6B" w:rsidRPr="004E4C24">
              <w:rPr>
                <w:rFonts w:hint="eastAsia"/>
                <w:color w:val="000000" w:themeColor="text1"/>
              </w:rPr>
              <w:t>、</w:t>
            </w:r>
            <w:r w:rsidRPr="004E4C24">
              <w:rPr>
                <w:rFonts w:hint="eastAsia"/>
                <w:color w:val="000000" w:themeColor="text1"/>
              </w:rPr>
              <w:t>平成27年</w:t>
            </w:r>
            <w:r w:rsidR="000A46D2" w:rsidRPr="004E4C24">
              <w:rPr>
                <w:rFonts w:hint="eastAsia"/>
                <w:color w:val="000000" w:themeColor="text1"/>
              </w:rPr>
              <w:t>3</w:t>
            </w:r>
            <w:r w:rsidRPr="004E4C24">
              <w:rPr>
                <w:rFonts w:hint="eastAsia"/>
                <w:color w:val="000000" w:themeColor="text1"/>
              </w:rPr>
              <w:t>月31日までの間）は</w:t>
            </w:r>
            <w:r w:rsidR="00304B6B" w:rsidRPr="004E4C24">
              <w:rPr>
                <w:rFonts w:hint="eastAsia"/>
                <w:color w:val="000000" w:themeColor="text1"/>
              </w:rPr>
              <w:t>、</w:t>
            </w:r>
            <w:r w:rsidRPr="004E4C24">
              <w:rPr>
                <w:rFonts w:hint="eastAsia"/>
                <w:color w:val="000000" w:themeColor="text1"/>
              </w:rPr>
              <w:t>当該多機能型事業所において提供される障害福祉</w:t>
            </w:r>
            <w:r w:rsidR="00016FFF" w:rsidRPr="004E4C24">
              <w:rPr>
                <w:rFonts w:hint="eastAsia"/>
                <w:color w:val="000000" w:themeColor="text1"/>
              </w:rPr>
              <w:t>サービス</w:t>
            </w:r>
            <w:r w:rsidRPr="004E4C24">
              <w:rPr>
                <w:rFonts w:hint="eastAsia"/>
                <w:color w:val="000000" w:themeColor="text1"/>
              </w:rPr>
              <w:t>のうちいずれかに係る</w:t>
            </w:r>
            <w:r w:rsidR="00016FFF" w:rsidRPr="004E4C24">
              <w:rPr>
                <w:rFonts w:hint="eastAsia"/>
                <w:color w:val="000000" w:themeColor="text1"/>
              </w:rPr>
              <w:t>サービス</w:t>
            </w:r>
            <w:r w:rsidRPr="004E4C24">
              <w:rPr>
                <w:rFonts w:hint="eastAsia"/>
                <w:color w:val="000000" w:themeColor="text1"/>
              </w:rPr>
              <w:t>管理責任者の要件を満たしている場合には</w:t>
            </w:r>
            <w:r w:rsidR="00304B6B" w:rsidRPr="004E4C24">
              <w:rPr>
                <w:rFonts w:hint="eastAsia"/>
                <w:color w:val="000000" w:themeColor="text1"/>
              </w:rPr>
              <w:t>、</w:t>
            </w:r>
            <w:r w:rsidRPr="004E4C24">
              <w:rPr>
                <w:rFonts w:hint="eastAsia"/>
                <w:color w:val="000000" w:themeColor="text1"/>
              </w:rPr>
              <w:t>当該多機能型事業所において提供されるすべての障害福祉</w:t>
            </w:r>
            <w:r w:rsidR="00016FFF" w:rsidRPr="004E4C24">
              <w:rPr>
                <w:rFonts w:hint="eastAsia"/>
                <w:color w:val="000000" w:themeColor="text1"/>
              </w:rPr>
              <w:t>サービス</w:t>
            </w:r>
            <w:r w:rsidRPr="004E4C24">
              <w:rPr>
                <w:rFonts w:hint="eastAsia"/>
                <w:color w:val="000000" w:themeColor="text1"/>
              </w:rPr>
              <w:t>に係る</w:t>
            </w:r>
            <w:r w:rsidR="00016FFF" w:rsidRPr="004E4C24">
              <w:rPr>
                <w:rFonts w:hint="eastAsia"/>
                <w:color w:val="000000" w:themeColor="text1"/>
              </w:rPr>
              <w:t>サービス</w:t>
            </w:r>
            <w:r w:rsidRPr="004E4C24">
              <w:rPr>
                <w:rFonts w:hint="eastAsia"/>
                <w:color w:val="000000" w:themeColor="text1"/>
              </w:rPr>
              <w:t>管理責任者の要件を満たしているものとみなす。</w:t>
            </w:r>
          </w:p>
          <w:p w14:paraId="498BBFF8" w14:textId="77777777" w:rsidR="00396981"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544</w:t>
            </w:r>
            <w:r w:rsidRPr="004E4C24">
              <w:rPr>
                <w:rFonts w:hint="eastAsia"/>
                <w:color w:val="000000" w:themeColor="text1"/>
              </w:rPr>
              <w:t>一の二</w:t>
            </w:r>
          </w:p>
          <w:p w14:paraId="11505BC6"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color w:val="000000" w:themeColor="text1"/>
              </w:rPr>
              <w:t xml:space="preserve">  </w:t>
            </w:r>
            <w:r w:rsidRPr="004E4C24">
              <w:rPr>
                <w:rFonts w:hint="eastAsia"/>
                <w:color w:val="000000" w:themeColor="text1"/>
              </w:rPr>
              <w:t>◎　多機能型による各指定障害福祉</w:t>
            </w:r>
            <w:r w:rsidR="00016FFF" w:rsidRPr="004E4C24">
              <w:rPr>
                <w:rFonts w:hint="eastAsia"/>
                <w:color w:val="000000" w:themeColor="text1"/>
              </w:rPr>
              <w:t>サービス</w:t>
            </w:r>
            <w:r w:rsidRPr="004E4C24">
              <w:rPr>
                <w:rFonts w:hint="eastAsia"/>
                <w:color w:val="000000" w:themeColor="text1"/>
              </w:rPr>
              <w:t>事業所ごとに配置とされる従業者（管理者及び</w:t>
            </w:r>
            <w:r w:rsidR="00016FFF" w:rsidRPr="004E4C24">
              <w:rPr>
                <w:rFonts w:hint="eastAsia"/>
                <w:color w:val="000000" w:themeColor="text1"/>
              </w:rPr>
              <w:t>サービス</w:t>
            </w:r>
            <w:r w:rsidRPr="004E4C24">
              <w:rPr>
                <w:rFonts w:hint="eastAsia"/>
                <w:color w:val="000000" w:themeColor="text1"/>
              </w:rPr>
              <w:t>管理責任者を除く。）間での兼務は認められないものであり</w:t>
            </w:r>
            <w:r w:rsidR="00304B6B" w:rsidRPr="004E4C24">
              <w:rPr>
                <w:rFonts w:hint="eastAsia"/>
                <w:color w:val="000000" w:themeColor="text1"/>
              </w:rPr>
              <w:t>、</w:t>
            </w:r>
            <w:r w:rsidRPr="004E4C24">
              <w:rPr>
                <w:rFonts w:hint="eastAsia"/>
                <w:color w:val="000000" w:themeColor="text1"/>
              </w:rPr>
              <w:t>当該各指定障害福祉</w:t>
            </w:r>
            <w:r w:rsidR="00016FFF" w:rsidRPr="004E4C24">
              <w:rPr>
                <w:rFonts w:hint="eastAsia"/>
                <w:color w:val="000000" w:themeColor="text1"/>
              </w:rPr>
              <w:t>サービス</w:t>
            </w:r>
            <w:r w:rsidRPr="004E4C24">
              <w:rPr>
                <w:rFonts w:hint="eastAsia"/>
                <w:color w:val="000000" w:themeColor="text1"/>
              </w:rPr>
              <w:t>ごとに必要な従業者の員数が確保される必要がある。</w:t>
            </w:r>
          </w:p>
          <w:p w14:paraId="52DD63C4" w14:textId="77777777" w:rsidR="00396981" w:rsidRPr="004E4C24" w:rsidRDefault="00396981" w:rsidP="00F369F3">
            <w:pPr>
              <w:spacing w:line="210" w:lineRule="exact"/>
              <w:ind w:left="360" w:hangingChars="200" w:hanging="360"/>
              <w:rPr>
                <w:color w:val="000000" w:themeColor="text1"/>
              </w:rPr>
            </w:pPr>
            <w:r w:rsidRPr="004E4C24">
              <w:rPr>
                <w:rFonts w:hint="eastAsia"/>
                <w:color w:val="000000" w:themeColor="text1"/>
              </w:rPr>
              <w:t xml:space="preserve">　　　なお</w:t>
            </w:r>
            <w:r w:rsidR="00304B6B" w:rsidRPr="004E4C24">
              <w:rPr>
                <w:rFonts w:hint="eastAsia"/>
                <w:color w:val="000000" w:themeColor="text1"/>
              </w:rPr>
              <w:t>、</w:t>
            </w:r>
            <w:r w:rsidRPr="004E4C24">
              <w:rPr>
                <w:rFonts w:hint="eastAsia"/>
                <w:color w:val="000000" w:themeColor="text1"/>
              </w:rPr>
              <w:t>各指定障害福祉</w:t>
            </w:r>
            <w:r w:rsidR="00016FFF" w:rsidRPr="004E4C24">
              <w:rPr>
                <w:rFonts w:hint="eastAsia"/>
                <w:color w:val="000000" w:themeColor="text1"/>
              </w:rPr>
              <w:t>サービス</w:t>
            </w:r>
            <w:r w:rsidRPr="004E4C24">
              <w:rPr>
                <w:rFonts w:hint="eastAsia"/>
                <w:color w:val="000000" w:themeColor="text1"/>
              </w:rPr>
              <w:t>事業所の利用定員の合計数が</w:t>
            </w:r>
            <w:r w:rsidRPr="004E4C24">
              <w:rPr>
                <w:color w:val="000000" w:themeColor="text1"/>
                <w:kern w:val="0"/>
                <w:fitText w:val="180" w:id="617245440"/>
              </w:rPr>
              <w:t>19</w:t>
            </w:r>
            <w:r w:rsidRPr="004E4C24">
              <w:rPr>
                <w:rFonts w:hint="eastAsia"/>
                <w:color w:val="000000" w:themeColor="text1"/>
              </w:rPr>
              <w:t>人以下の多機能型事業所にあっては</w:t>
            </w:r>
            <w:r w:rsidR="00304B6B" w:rsidRPr="004E4C24">
              <w:rPr>
                <w:rFonts w:hint="eastAsia"/>
                <w:color w:val="000000" w:themeColor="text1"/>
              </w:rPr>
              <w:t>、</w:t>
            </w:r>
            <w:r w:rsidR="00016FFF" w:rsidRPr="004E4C24">
              <w:rPr>
                <w:rFonts w:hint="eastAsia"/>
                <w:color w:val="000000" w:themeColor="text1"/>
              </w:rPr>
              <w:t>サービス</w:t>
            </w:r>
            <w:r w:rsidRPr="004E4C24">
              <w:rPr>
                <w:rFonts w:hint="eastAsia"/>
                <w:color w:val="000000" w:themeColor="text1"/>
              </w:rPr>
              <w:t>管理責任者とその他の従業者との兼務が可能である。</w:t>
            </w:r>
          </w:p>
          <w:p w14:paraId="12492FD2" w14:textId="77777777" w:rsidR="00124827" w:rsidRPr="004E4C24" w:rsidRDefault="00396981" w:rsidP="00734C77">
            <w:pPr>
              <w:suppressAutoHyphens/>
              <w:autoSpaceDE w:val="0"/>
              <w:autoSpaceDN w:val="0"/>
              <w:spacing w:afterLines="50" w:after="130"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w:t>
            </w:r>
            <w:r w:rsidR="003B3638" w:rsidRPr="004E4C24">
              <w:rPr>
                <w:rFonts w:hint="eastAsia"/>
                <w:color w:val="000000" w:themeColor="text1"/>
              </w:rPr>
              <w:t>十四</w:t>
            </w:r>
            <w:r w:rsidRPr="004E4C24">
              <w:rPr>
                <w:rFonts w:hint="eastAsia"/>
                <w:color w:val="000000" w:themeColor="text1"/>
                <w:w w:val="50"/>
              </w:rPr>
              <w:t>の</w:t>
            </w:r>
            <w:r w:rsidRPr="004E4C24">
              <w:rPr>
                <w:rFonts w:hint="eastAsia"/>
                <w:color w:val="000000" w:themeColor="text1"/>
              </w:rPr>
              <w:t>1</w:t>
            </w:r>
            <w:r w:rsidRPr="004E4C24">
              <w:rPr>
                <w:color w:val="000000" w:themeColor="text1"/>
              </w:rPr>
              <w:t>(3)</w:t>
            </w:r>
          </w:p>
        </w:tc>
        <w:tc>
          <w:tcPr>
            <w:tcW w:w="425" w:type="dxa"/>
            <w:tcBorders>
              <w:top w:val="nil"/>
            </w:tcBorders>
          </w:tcPr>
          <w:p w14:paraId="1CBC480F" w14:textId="77777777" w:rsidR="007642C6" w:rsidRPr="004E4C24" w:rsidRDefault="007642C6" w:rsidP="00F369F3">
            <w:pPr>
              <w:rPr>
                <w:color w:val="000000" w:themeColor="text1"/>
              </w:rPr>
            </w:pPr>
          </w:p>
          <w:p w14:paraId="7E2526D6" w14:textId="77777777" w:rsidR="00396981" w:rsidRPr="004E4C24" w:rsidRDefault="00396981" w:rsidP="00F369F3">
            <w:pPr>
              <w:rPr>
                <w:color w:val="000000" w:themeColor="text1"/>
              </w:rPr>
            </w:pPr>
            <w:r w:rsidRPr="004E4C24">
              <w:rPr>
                <w:rFonts w:hint="eastAsia"/>
                <w:color w:val="000000" w:themeColor="text1"/>
              </w:rPr>
              <w:t>適</w:t>
            </w:r>
          </w:p>
          <w:p w14:paraId="724FD334" w14:textId="77777777" w:rsidR="00396981" w:rsidRPr="004E4C24" w:rsidRDefault="00396981" w:rsidP="00F369F3">
            <w:pPr>
              <w:rPr>
                <w:color w:val="000000" w:themeColor="text1"/>
              </w:rPr>
            </w:pPr>
            <w:r w:rsidRPr="004E4C24">
              <w:rPr>
                <w:rFonts w:hint="eastAsia"/>
                <w:color w:val="000000" w:themeColor="text1"/>
              </w:rPr>
              <w:t>・</w:t>
            </w:r>
          </w:p>
          <w:p w14:paraId="7B666EA5" w14:textId="77777777" w:rsidR="00396981" w:rsidRPr="004E4C24" w:rsidRDefault="00396981" w:rsidP="006B4D8A">
            <w:pPr>
              <w:rPr>
                <w:color w:val="000000" w:themeColor="text1"/>
              </w:rPr>
            </w:pPr>
            <w:r w:rsidRPr="004E4C24">
              <w:rPr>
                <w:rFonts w:hint="eastAsia"/>
                <w:color w:val="000000" w:themeColor="text1"/>
              </w:rPr>
              <w:t>否</w:t>
            </w:r>
          </w:p>
          <w:p w14:paraId="23AF9A6B" w14:textId="77777777" w:rsidR="00396981" w:rsidRPr="004E4C24" w:rsidRDefault="00396981" w:rsidP="009B0AF6">
            <w:pPr>
              <w:rPr>
                <w:color w:val="000000" w:themeColor="text1"/>
              </w:rPr>
            </w:pPr>
          </w:p>
          <w:p w14:paraId="22C3B2B2" w14:textId="77777777" w:rsidR="00396981" w:rsidRPr="004E4C24" w:rsidRDefault="00396981" w:rsidP="009B0AF6">
            <w:pPr>
              <w:rPr>
                <w:color w:val="000000" w:themeColor="text1"/>
              </w:rPr>
            </w:pPr>
          </w:p>
          <w:p w14:paraId="48AB1681" w14:textId="77777777" w:rsidR="00396981" w:rsidRPr="004E4C24" w:rsidRDefault="00396981" w:rsidP="009B0AF6">
            <w:pPr>
              <w:rPr>
                <w:color w:val="000000" w:themeColor="text1"/>
              </w:rPr>
            </w:pPr>
          </w:p>
        </w:tc>
        <w:tc>
          <w:tcPr>
            <w:tcW w:w="1701" w:type="dxa"/>
            <w:tcBorders>
              <w:top w:val="nil"/>
            </w:tcBorders>
          </w:tcPr>
          <w:p w14:paraId="668B2369" w14:textId="77777777" w:rsidR="007642C6" w:rsidRPr="004E4C24" w:rsidRDefault="007642C6" w:rsidP="00521C94">
            <w:pPr>
              <w:rPr>
                <w:color w:val="000000" w:themeColor="text1"/>
              </w:rPr>
            </w:pPr>
          </w:p>
          <w:p w14:paraId="02DA571A" w14:textId="77777777" w:rsidR="00396981" w:rsidRPr="004E4C24" w:rsidRDefault="00FB5D29" w:rsidP="00521C94">
            <w:pPr>
              <w:rPr>
                <w:color w:val="000000" w:themeColor="text1"/>
              </w:rPr>
            </w:pPr>
            <w:r w:rsidRPr="004E4C24">
              <w:rPr>
                <w:rFonts w:hint="eastAsia"/>
                <w:color w:val="000000" w:themeColor="text1"/>
              </w:rPr>
              <w:t>【該当の</w:t>
            </w:r>
            <w:r w:rsidR="006D5BA0" w:rsidRPr="004E4C24">
              <w:rPr>
                <w:rFonts w:hint="eastAsia"/>
                <w:color w:val="000000" w:themeColor="text1"/>
              </w:rPr>
              <w:t xml:space="preserve">　</w:t>
            </w:r>
            <w:r w:rsidRPr="004E4C24">
              <w:rPr>
                <w:rFonts w:hint="eastAsia"/>
                <w:color w:val="000000" w:themeColor="text1"/>
              </w:rPr>
              <w:t>有・無】</w:t>
            </w:r>
          </w:p>
          <w:p w14:paraId="0D4C3FC3" w14:textId="77777777" w:rsidR="00396981" w:rsidRPr="004E4C24" w:rsidRDefault="00396981" w:rsidP="00521C94">
            <w:pPr>
              <w:rPr>
                <w:color w:val="000000" w:themeColor="text1"/>
              </w:rPr>
            </w:pPr>
          </w:p>
          <w:p w14:paraId="4136E1FA" w14:textId="77777777" w:rsidR="00396981" w:rsidRPr="004E4C24" w:rsidRDefault="00396981" w:rsidP="00521C94">
            <w:pPr>
              <w:rPr>
                <w:color w:val="000000" w:themeColor="text1"/>
              </w:rPr>
            </w:pPr>
          </w:p>
          <w:p w14:paraId="7187FEE3" w14:textId="77777777" w:rsidR="00396981" w:rsidRPr="004E4C24" w:rsidRDefault="00396981" w:rsidP="00521C94">
            <w:pPr>
              <w:rPr>
                <w:color w:val="000000" w:themeColor="text1"/>
              </w:rPr>
            </w:pPr>
          </w:p>
          <w:p w14:paraId="094A3B89" w14:textId="77777777" w:rsidR="00396981" w:rsidRPr="004E4C24" w:rsidRDefault="00396981" w:rsidP="00521C94">
            <w:pPr>
              <w:rPr>
                <w:color w:val="000000" w:themeColor="text1"/>
              </w:rPr>
            </w:pPr>
          </w:p>
          <w:p w14:paraId="7FDAADFD" w14:textId="77777777" w:rsidR="00396981" w:rsidRPr="004E4C24" w:rsidRDefault="00396981" w:rsidP="00521C94">
            <w:pPr>
              <w:rPr>
                <w:color w:val="000000" w:themeColor="text1"/>
              </w:rPr>
            </w:pPr>
          </w:p>
          <w:p w14:paraId="0351BE19" w14:textId="77777777" w:rsidR="00396981" w:rsidRPr="004E4C24" w:rsidRDefault="00396981" w:rsidP="00521C94">
            <w:pPr>
              <w:rPr>
                <w:color w:val="000000" w:themeColor="text1"/>
              </w:rPr>
            </w:pPr>
          </w:p>
          <w:p w14:paraId="71F669DE" w14:textId="77777777" w:rsidR="00396981" w:rsidRPr="004E4C24" w:rsidRDefault="00396981" w:rsidP="00521C94">
            <w:pPr>
              <w:rPr>
                <w:color w:val="000000" w:themeColor="text1"/>
              </w:rPr>
            </w:pPr>
          </w:p>
          <w:p w14:paraId="154870F9" w14:textId="77777777" w:rsidR="00396981" w:rsidRPr="004E4C24" w:rsidRDefault="00396981" w:rsidP="00521C94">
            <w:pPr>
              <w:rPr>
                <w:color w:val="000000" w:themeColor="text1"/>
              </w:rPr>
            </w:pPr>
          </w:p>
          <w:p w14:paraId="1722CCA9" w14:textId="77777777" w:rsidR="00396981" w:rsidRPr="004E4C24" w:rsidRDefault="00396981" w:rsidP="00521C94">
            <w:pPr>
              <w:rPr>
                <w:color w:val="000000" w:themeColor="text1"/>
              </w:rPr>
            </w:pPr>
          </w:p>
          <w:p w14:paraId="2D123ED2" w14:textId="77777777" w:rsidR="00396981" w:rsidRPr="004E4C24" w:rsidRDefault="00396981" w:rsidP="00521C94">
            <w:pPr>
              <w:rPr>
                <w:color w:val="000000" w:themeColor="text1"/>
              </w:rPr>
            </w:pPr>
          </w:p>
          <w:p w14:paraId="3000C672" w14:textId="77777777" w:rsidR="00396981" w:rsidRPr="004E4C24" w:rsidRDefault="00396981" w:rsidP="00521C94">
            <w:pPr>
              <w:rPr>
                <w:color w:val="000000" w:themeColor="text1"/>
              </w:rPr>
            </w:pPr>
          </w:p>
          <w:p w14:paraId="28C9DA2F" w14:textId="77777777" w:rsidR="00396981" w:rsidRPr="004E4C24" w:rsidRDefault="00396981" w:rsidP="00521C94">
            <w:pPr>
              <w:rPr>
                <w:color w:val="000000" w:themeColor="text1"/>
              </w:rPr>
            </w:pPr>
          </w:p>
          <w:p w14:paraId="62C3FD96" w14:textId="77777777" w:rsidR="00396981" w:rsidRPr="004E4C24" w:rsidRDefault="00396981" w:rsidP="00521C94">
            <w:pPr>
              <w:rPr>
                <w:color w:val="000000" w:themeColor="text1"/>
              </w:rPr>
            </w:pPr>
          </w:p>
          <w:p w14:paraId="13E44C65" w14:textId="77777777" w:rsidR="00396981" w:rsidRPr="004E4C24" w:rsidRDefault="00396981" w:rsidP="00521C94">
            <w:pPr>
              <w:rPr>
                <w:color w:val="000000" w:themeColor="text1"/>
              </w:rPr>
            </w:pPr>
          </w:p>
          <w:p w14:paraId="38537D8F" w14:textId="77777777" w:rsidR="00FB5D29" w:rsidRPr="004E4C24" w:rsidRDefault="00FB5D29" w:rsidP="00521C94">
            <w:pPr>
              <w:rPr>
                <w:color w:val="000000" w:themeColor="text1"/>
              </w:rPr>
            </w:pPr>
          </w:p>
          <w:p w14:paraId="760499A2" w14:textId="77777777" w:rsidR="00FB5D29" w:rsidRPr="004E4C24" w:rsidRDefault="00FB5D29" w:rsidP="00521C94">
            <w:pPr>
              <w:rPr>
                <w:color w:val="000000" w:themeColor="text1"/>
              </w:rPr>
            </w:pPr>
          </w:p>
          <w:p w14:paraId="2986CF05" w14:textId="77777777" w:rsidR="00FB5D29" w:rsidRPr="004E4C24" w:rsidRDefault="00FB5D29" w:rsidP="00521C94">
            <w:pPr>
              <w:rPr>
                <w:color w:val="000000" w:themeColor="text1"/>
              </w:rPr>
            </w:pPr>
          </w:p>
          <w:p w14:paraId="33C0AD56" w14:textId="77777777" w:rsidR="00FB5D29" w:rsidRPr="004E4C24" w:rsidRDefault="00FB5D29" w:rsidP="00521C94">
            <w:pPr>
              <w:rPr>
                <w:color w:val="000000" w:themeColor="text1"/>
              </w:rPr>
            </w:pPr>
          </w:p>
          <w:p w14:paraId="01C690C4" w14:textId="77777777" w:rsidR="00FB5D29" w:rsidRPr="004E4C24" w:rsidRDefault="00FB5D29" w:rsidP="00521C94">
            <w:pPr>
              <w:rPr>
                <w:color w:val="000000" w:themeColor="text1"/>
              </w:rPr>
            </w:pPr>
          </w:p>
          <w:p w14:paraId="39AC5E7C" w14:textId="77777777" w:rsidR="00FB5D29" w:rsidRPr="004E4C24" w:rsidRDefault="00FB5D29" w:rsidP="00521C94">
            <w:pPr>
              <w:rPr>
                <w:color w:val="000000" w:themeColor="text1"/>
              </w:rPr>
            </w:pPr>
          </w:p>
          <w:p w14:paraId="24B18621" w14:textId="77777777" w:rsidR="00FB5D29" w:rsidRPr="004E4C24" w:rsidRDefault="00FB5D29" w:rsidP="00521C94">
            <w:pPr>
              <w:rPr>
                <w:color w:val="000000" w:themeColor="text1"/>
              </w:rPr>
            </w:pPr>
          </w:p>
          <w:p w14:paraId="49736A9E" w14:textId="77777777" w:rsidR="00FB5D29" w:rsidRPr="004E4C24" w:rsidRDefault="00FB5D29" w:rsidP="00521C94">
            <w:pPr>
              <w:rPr>
                <w:color w:val="000000" w:themeColor="text1"/>
              </w:rPr>
            </w:pPr>
          </w:p>
          <w:p w14:paraId="6BCE05F0" w14:textId="77777777" w:rsidR="00FB5D29" w:rsidRPr="004E4C24" w:rsidRDefault="00FB5D29" w:rsidP="00521C94">
            <w:pPr>
              <w:rPr>
                <w:color w:val="000000" w:themeColor="text1"/>
              </w:rPr>
            </w:pPr>
          </w:p>
          <w:p w14:paraId="59C6C085" w14:textId="77777777" w:rsidR="00FB5D29" w:rsidRPr="004E4C24" w:rsidRDefault="00FB5D29" w:rsidP="00521C94">
            <w:pPr>
              <w:rPr>
                <w:color w:val="000000" w:themeColor="text1"/>
              </w:rPr>
            </w:pPr>
          </w:p>
          <w:p w14:paraId="38D4A3BB" w14:textId="77777777" w:rsidR="00FB5D29" w:rsidRPr="004E4C24" w:rsidRDefault="00FB5D29" w:rsidP="00521C94">
            <w:pPr>
              <w:rPr>
                <w:color w:val="000000" w:themeColor="text1"/>
              </w:rPr>
            </w:pPr>
          </w:p>
          <w:p w14:paraId="509A089C" w14:textId="77777777" w:rsidR="002F4CE0" w:rsidRPr="004E4C24" w:rsidRDefault="002F4CE0" w:rsidP="00521C94">
            <w:pPr>
              <w:rPr>
                <w:color w:val="000000" w:themeColor="text1"/>
              </w:rPr>
            </w:pPr>
          </w:p>
          <w:p w14:paraId="4049340B" w14:textId="77777777" w:rsidR="00FB5D29" w:rsidRPr="004E4C24" w:rsidRDefault="00FB5D29" w:rsidP="00521C94">
            <w:pPr>
              <w:rPr>
                <w:color w:val="000000" w:themeColor="text1"/>
              </w:rPr>
            </w:pPr>
          </w:p>
          <w:p w14:paraId="535E6F00" w14:textId="77777777" w:rsidR="00396981" w:rsidRPr="004E4C24" w:rsidRDefault="00396981" w:rsidP="00521C94">
            <w:pPr>
              <w:rPr>
                <w:color w:val="000000" w:themeColor="text1"/>
              </w:rPr>
            </w:pPr>
          </w:p>
          <w:p w14:paraId="68D52724" w14:textId="77777777" w:rsidR="00396981" w:rsidRPr="004E4C24" w:rsidRDefault="005F7D4B" w:rsidP="00521C94">
            <w:pPr>
              <w:ind w:left="180" w:hangingChars="100" w:hanging="180"/>
              <w:rPr>
                <w:color w:val="000000" w:themeColor="text1"/>
              </w:rPr>
            </w:pPr>
            <w:r w:rsidRPr="004E4C24">
              <w:rPr>
                <w:rFonts w:hint="eastAsia"/>
                <w:color w:val="000000" w:themeColor="text1"/>
              </w:rPr>
              <w:t>□</w:t>
            </w:r>
            <w:r w:rsidR="00396981" w:rsidRPr="004E4C24">
              <w:rPr>
                <w:rFonts w:hint="eastAsia"/>
                <w:color w:val="000000" w:themeColor="text1"/>
              </w:rPr>
              <w:t>多機能型の</w:t>
            </w:r>
            <w:r w:rsidR="00016FFF" w:rsidRPr="004E4C24">
              <w:rPr>
                <w:rFonts w:hint="eastAsia"/>
                <w:color w:val="000000" w:themeColor="text1"/>
              </w:rPr>
              <w:t>サービス</w:t>
            </w:r>
            <w:r w:rsidR="00396981" w:rsidRPr="004E4C24">
              <w:rPr>
                <w:rFonts w:hint="eastAsia"/>
                <w:color w:val="000000" w:themeColor="text1"/>
              </w:rPr>
              <w:t>管理責任者は関係する研修を</w:t>
            </w:r>
            <w:r w:rsidR="007F2C6C" w:rsidRPr="004E4C24">
              <w:rPr>
                <w:rFonts w:hint="eastAsia"/>
                <w:color w:val="000000" w:themeColor="text1"/>
              </w:rPr>
              <w:t>全て終了しているか。</w:t>
            </w:r>
          </w:p>
        </w:tc>
      </w:tr>
      <w:tr w:rsidR="00396981" w:rsidRPr="004E4C24" w14:paraId="69B26887" w14:textId="77777777" w:rsidTr="004E08FF">
        <w:tc>
          <w:tcPr>
            <w:tcW w:w="1271" w:type="dxa"/>
            <w:tcMar>
              <w:right w:w="57" w:type="dxa"/>
            </w:tcMar>
          </w:tcPr>
          <w:p w14:paraId="71D10CFD" w14:textId="77777777" w:rsidR="00373564" w:rsidRPr="004E4C24" w:rsidRDefault="00373564" w:rsidP="00521C94">
            <w:pPr>
              <w:suppressAutoHyphens/>
              <w:autoSpaceDE w:val="0"/>
              <w:autoSpaceDN w:val="0"/>
              <w:spacing w:line="222" w:lineRule="exact"/>
              <w:ind w:left="180" w:hangingChars="100" w:hanging="180"/>
              <w:rPr>
                <w:color w:val="000000" w:themeColor="text1"/>
              </w:rPr>
            </w:pPr>
          </w:p>
          <w:p w14:paraId="7BEC4463"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第３　設備に関する基準</w:t>
            </w:r>
          </w:p>
          <w:p w14:paraId="32087B2F" w14:textId="77777777" w:rsidR="00396981" w:rsidRPr="004E4C24" w:rsidRDefault="00FB5D29" w:rsidP="00521C94">
            <w:pPr>
              <w:suppressAutoHyphens/>
              <w:autoSpaceDE w:val="0"/>
              <w:autoSpaceDN w:val="0"/>
              <w:spacing w:line="222" w:lineRule="exact"/>
              <w:ind w:leftChars="-100" w:hangingChars="100" w:hanging="180"/>
              <w:rPr>
                <w:color w:val="000000" w:themeColor="text1"/>
              </w:rPr>
            </w:pPr>
            <w:r w:rsidRPr="004E4C24">
              <w:rPr>
                <w:rFonts w:hint="eastAsia"/>
                <w:color w:val="000000" w:themeColor="text1"/>
              </w:rPr>
              <w:t>〈</w:t>
            </w:r>
            <w:r w:rsidR="00396981" w:rsidRPr="004E4C24">
              <w:rPr>
                <w:rFonts w:hint="eastAsia"/>
                <w:color w:val="000000" w:themeColor="text1"/>
              </w:rPr>
              <w:t>法第</w:t>
            </w:r>
            <w:r w:rsidR="00396981" w:rsidRPr="004E4C24">
              <w:rPr>
                <w:color w:val="000000" w:themeColor="text1"/>
              </w:rPr>
              <w:t>43</w:t>
            </w:r>
            <w:r w:rsidR="00396981" w:rsidRPr="004E4C24">
              <w:rPr>
                <w:rFonts w:hint="eastAsia"/>
                <w:color w:val="000000" w:themeColor="text1"/>
              </w:rPr>
              <w:t>条第</w:t>
            </w:r>
            <w:r w:rsidR="00396981" w:rsidRPr="004E4C24">
              <w:rPr>
                <w:color w:val="000000" w:themeColor="text1"/>
              </w:rPr>
              <w:t>2</w:t>
            </w:r>
            <w:r w:rsidR="00396981" w:rsidRPr="004E4C24">
              <w:rPr>
                <w:rFonts w:hint="eastAsia"/>
                <w:color w:val="000000" w:themeColor="text1"/>
              </w:rPr>
              <w:t>項</w:t>
            </w:r>
            <w:r w:rsidRPr="004E4C24">
              <w:rPr>
                <w:rFonts w:hint="eastAsia"/>
                <w:color w:val="000000" w:themeColor="text1"/>
              </w:rPr>
              <w:t>〉</w:t>
            </w:r>
          </w:p>
          <w:p w14:paraId="0A6A7F3D" w14:textId="77777777" w:rsidR="00396981" w:rsidRPr="004E4C24" w:rsidRDefault="00396981" w:rsidP="00521C94">
            <w:pPr>
              <w:suppressAutoHyphens/>
              <w:autoSpaceDE w:val="0"/>
              <w:autoSpaceDN w:val="0"/>
              <w:spacing w:line="222" w:lineRule="exact"/>
              <w:rPr>
                <w:color w:val="000000" w:themeColor="text1"/>
              </w:rPr>
            </w:pPr>
            <w:r w:rsidRPr="004E4C24">
              <w:rPr>
                <w:rFonts w:hint="eastAsia"/>
                <w:color w:val="000000" w:themeColor="text1"/>
              </w:rPr>
              <w:t>１　設備</w:t>
            </w:r>
          </w:p>
          <w:p w14:paraId="329FED60" w14:textId="77777777" w:rsidR="00396981" w:rsidRPr="004E4C24" w:rsidRDefault="00396981" w:rsidP="00F369F3">
            <w:pPr>
              <w:rPr>
                <w:color w:val="000000" w:themeColor="text1"/>
              </w:rPr>
            </w:pPr>
          </w:p>
        </w:tc>
        <w:tc>
          <w:tcPr>
            <w:tcW w:w="6526" w:type="dxa"/>
          </w:tcPr>
          <w:p w14:paraId="3C6247C7" w14:textId="77777777" w:rsidR="007642C6" w:rsidRPr="004E4C24" w:rsidRDefault="007642C6" w:rsidP="00AA702B">
            <w:pPr>
              <w:suppressAutoHyphens/>
              <w:autoSpaceDE w:val="0"/>
              <w:autoSpaceDN w:val="0"/>
              <w:spacing w:line="210" w:lineRule="exact"/>
              <w:rPr>
                <w:color w:val="000000" w:themeColor="text1"/>
              </w:rPr>
            </w:pPr>
          </w:p>
          <w:p w14:paraId="21687736"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636EA8" w:rsidRPr="004E4C24">
              <w:rPr>
                <w:rFonts w:hint="eastAsia"/>
                <w:color w:val="000000" w:themeColor="text1"/>
              </w:rPr>
              <w:t xml:space="preserve">　</w:t>
            </w:r>
            <w:r w:rsidRPr="004E4C24">
              <w:rPr>
                <w:rFonts w:hint="eastAsia"/>
                <w:color w:val="000000" w:themeColor="text1"/>
              </w:rPr>
              <w:t>訓練・作業室</w:t>
            </w:r>
            <w:r w:rsidR="00304B6B" w:rsidRPr="004E4C24">
              <w:rPr>
                <w:rFonts w:hint="eastAsia"/>
                <w:color w:val="000000" w:themeColor="text1"/>
              </w:rPr>
              <w:t>、</w:t>
            </w:r>
            <w:r w:rsidRPr="004E4C24">
              <w:rPr>
                <w:rFonts w:hint="eastAsia"/>
                <w:color w:val="000000" w:themeColor="text1"/>
              </w:rPr>
              <w:t>相談室</w:t>
            </w:r>
            <w:r w:rsidR="00304B6B" w:rsidRPr="004E4C24">
              <w:rPr>
                <w:rFonts w:hint="eastAsia"/>
                <w:color w:val="000000" w:themeColor="text1"/>
              </w:rPr>
              <w:t>、</w:t>
            </w:r>
            <w:r w:rsidRPr="004E4C24">
              <w:rPr>
                <w:rFonts w:hint="eastAsia"/>
                <w:color w:val="000000" w:themeColor="text1"/>
              </w:rPr>
              <w:t>洗面所</w:t>
            </w:r>
            <w:r w:rsidR="00304B6B" w:rsidRPr="004E4C24">
              <w:rPr>
                <w:rFonts w:hint="eastAsia"/>
                <w:color w:val="000000" w:themeColor="text1"/>
              </w:rPr>
              <w:t>、</w:t>
            </w:r>
            <w:r w:rsidRPr="004E4C24">
              <w:rPr>
                <w:rFonts w:hint="eastAsia"/>
                <w:color w:val="000000" w:themeColor="text1"/>
              </w:rPr>
              <w:t>便所及び多目的室その他運営に必要な設備を設けているか。</w:t>
            </w:r>
          </w:p>
          <w:p w14:paraId="3FB204E5" w14:textId="77777777" w:rsidR="00396981" w:rsidRPr="004E4C24" w:rsidRDefault="00396981" w:rsidP="00521C94">
            <w:pPr>
              <w:suppressAutoHyphens/>
              <w:autoSpaceDE w:val="0"/>
              <w:autoSpaceDN w:val="0"/>
              <w:spacing w:line="210" w:lineRule="exact"/>
              <w:ind w:leftChars="100" w:left="360" w:hangingChars="100" w:hanging="180"/>
              <w:rPr>
                <w:color w:val="000000" w:themeColor="text1"/>
                <w:lang w:eastAsia="zh-CN"/>
              </w:rPr>
            </w:pPr>
            <w:r w:rsidRPr="004E4C24">
              <w:rPr>
                <w:rFonts w:hint="eastAsia"/>
                <w:color w:val="000000" w:themeColor="text1"/>
              </w:rPr>
              <w:t>（相談室及び多目的室は</w:t>
            </w:r>
            <w:r w:rsidR="00304B6B" w:rsidRPr="004E4C24">
              <w:rPr>
                <w:rFonts w:hint="eastAsia"/>
                <w:color w:val="000000" w:themeColor="text1"/>
              </w:rPr>
              <w:t>、</w:t>
            </w:r>
            <w:r w:rsidRPr="004E4C24">
              <w:rPr>
                <w:rFonts w:hint="eastAsia"/>
                <w:color w:val="000000" w:themeColor="text1"/>
              </w:rPr>
              <w:t>利用者の支援に支障がない場合は</w:t>
            </w:r>
            <w:r w:rsidR="00304B6B" w:rsidRPr="004E4C24">
              <w:rPr>
                <w:rFonts w:hint="eastAsia"/>
                <w:color w:val="000000" w:themeColor="text1"/>
              </w:rPr>
              <w:t>、</w:t>
            </w:r>
            <w:r w:rsidRPr="004E4C24">
              <w:rPr>
                <w:rFonts w:hint="eastAsia"/>
                <w:color w:val="000000" w:themeColor="text1"/>
              </w:rPr>
              <w:t>兼用することができる。</w:t>
            </w:r>
            <w:r w:rsidRPr="004E4C24">
              <w:rPr>
                <w:rFonts w:hint="eastAsia"/>
                <w:color w:val="000000" w:themeColor="text1"/>
                <w:lang w:eastAsia="zh-CN"/>
              </w:rPr>
              <w:t>）</w:t>
            </w:r>
          </w:p>
          <w:p w14:paraId="2B729A76" w14:textId="77777777" w:rsidR="005F7D4B" w:rsidRPr="004E4C24" w:rsidRDefault="005F7D4B"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81</w:t>
            </w:r>
            <w:r w:rsidRPr="004E4C24">
              <w:rPr>
                <w:rFonts w:hint="eastAsia"/>
                <w:color w:val="000000" w:themeColor="text1"/>
                <w:lang w:eastAsia="zh-CN"/>
              </w:rPr>
              <w:t>条第</w:t>
            </w:r>
            <w:r w:rsidRPr="004E4C24">
              <w:rPr>
                <w:color w:val="000000" w:themeColor="text1"/>
                <w:lang w:eastAsia="zh-CN"/>
              </w:rPr>
              <w:t>1</w:t>
            </w:r>
            <w:r w:rsidRPr="004E4C24">
              <w:rPr>
                <w:rFonts w:hint="eastAsia"/>
                <w:color w:val="000000" w:themeColor="text1"/>
                <w:lang w:eastAsia="zh-CN"/>
              </w:rPr>
              <w:t>項</w:t>
            </w:r>
            <w:r w:rsidR="00304B6B" w:rsidRPr="004E4C24">
              <w:rPr>
                <w:rFonts w:hint="eastAsia"/>
                <w:color w:val="000000" w:themeColor="text1"/>
                <w:lang w:eastAsia="zh-CN"/>
              </w:rPr>
              <w:t>、</w:t>
            </w:r>
            <w:r w:rsidRPr="004E4C24">
              <w:rPr>
                <w:rFonts w:hint="eastAsia"/>
                <w:color w:val="000000" w:themeColor="text1"/>
                <w:lang w:eastAsia="zh-CN"/>
              </w:rPr>
              <w:t>第3項</w:t>
            </w:r>
          </w:p>
          <w:p w14:paraId="669C6F77"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C93B25" w:rsidRPr="004E4C24">
              <w:rPr>
                <w:rFonts w:hint="eastAsia"/>
                <w:color w:val="000000" w:themeColor="text1"/>
              </w:rPr>
              <w:t xml:space="preserve">　</w:t>
            </w:r>
            <w:r w:rsidRPr="004E4C24">
              <w:rPr>
                <w:rFonts w:hint="eastAsia"/>
                <w:color w:val="000000" w:themeColor="text1"/>
              </w:rPr>
              <w:t>これらの設備は</w:t>
            </w:r>
            <w:r w:rsidR="00304B6B" w:rsidRPr="004E4C24">
              <w:rPr>
                <w:rFonts w:hint="eastAsia"/>
                <w:color w:val="000000" w:themeColor="text1"/>
              </w:rPr>
              <w:t>、</w:t>
            </w:r>
            <w:r w:rsidRPr="004E4C24">
              <w:rPr>
                <w:rFonts w:hint="eastAsia"/>
                <w:color w:val="000000" w:themeColor="text1"/>
              </w:rPr>
              <w:t>専ら当該指定生活介護事業所の用に供するものとなっているか。</w:t>
            </w:r>
          </w:p>
          <w:p w14:paraId="1A6D16D4" w14:textId="77777777" w:rsidR="00396981" w:rsidRPr="004E4C24" w:rsidRDefault="00396981" w:rsidP="00521C94">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（ただし</w:t>
            </w:r>
            <w:r w:rsidR="00304B6B" w:rsidRPr="004E4C24">
              <w:rPr>
                <w:rFonts w:hint="eastAsia"/>
                <w:color w:val="000000" w:themeColor="text1"/>
              </w:rPr>
              <w:t>、</w:t>
            </w:r>
            <w:r w:rsidRPr="004E4C24">
              <w:rPr>
                <w:rFonts w:hint="eastAsia"/>
                <w:color w:val="000000" w:themeColor="text1"/>
              </w:rPr>
              <w:t>利用者の支援に支障がない場合はこの限りでない。）</w:t>
            </w:r>
          </w:p>
          <w:p w14:paraId="66117A63" w14:textId="77777777" w:rsidR="00396981" w:rsidRPr="004E4C24" w:rsidRDefault="00396981"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81</w:t>
            </w:r>
            <w:r w:rsidRPr="004E4C24">
              <w:rPr>
                <w:rFonts w:hint="eastAsia"/>
                <w:color w:val="000000" w:themeColor="text1"/>
              </w:rPr>
              <w:t>条第</w:t>
            </w:r>
            <w:r w:rsidRPr="004E4C24">
              <w:rPr>
                <w:color w:val="000000" w:themeColor="text1"/>
              </w:rPr>
              <w:t>4</w:t>
            </w:r>
            <w:r w:rsidRPr="004E4C24">
              <w:rPr>
                <w:rFonts w:hint="eastAsia"/>
                <w:color w:val="000000" w:themeColor="text1"/>
              </w:rPr>
              <w:t>項</w:t>
            </w:r>
          </w:p>
          <w:p w14:paraId="47910AB8" w14:textId="77777777" w:rsidR="00D93347" w:rsidRPr="004E4C24" w:rsidRDefault="00D93347" w:rsidP="00521C94">
            <w:pPr>
              <w:suppressAutoHyphens/>
              <w:autoSpaceDE w:val="0"/>
              <w:autoSpaceDN w:val="0"/>
              <w:spacing w:line="222" w:lineRule="exact"/>
              <w:jc w:val="left"/>
              <w:rPr>
                <w:color w:val="000000" w:themeColor="text1"/>
              </w:rPr>
            </w:pPr>
          </w:p>
          <w:p w14:paraId="22551E1F" w14:textId="77777777" w:rsidR="00CD4C35" w:rsidRPr="004E4C24" w:rsidRDefault="00CD4C35" w:rsidP="00521C94">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原則として一の建物につき</w:t>
            </w:r>
            <w:r w:rsidR="00304B6B" w:rsidRPr="004E4C24">
              <w:rPr>
                <w:rFonts w:hint="eastAsia"/>
                <w:color w:val="000000" w:themeColor="text1"/>
              </w:rPr>
              <w:t>、</w:t>
            </w:r>
            <w:r w:rsidRPr="004E4C24">
              <w:rPr>
                <w:rFonts w:hint="eastAsia"/>
                <w:color w:val="000000" w:themeColor="text1"/>
              </w:rPr>
              <w:t>一の事業所とするが</w:t>
            </w:r>
            <w:r w:rsidR="00304B6B" w:rsidRPr="004E4C24">
              <w:rPr>
                <w:rFonts w:hint="eastAsia"/>
                <w:color w:val="000000" w:themeColor="text1"/>
              </w:rPr>
              <w:t>、</w:t>
            </w:r>
            <w:r w:rsidRPr="004E4C24">
              <w:rPr>
                <w:rFonts w:hint="eastAsia"/>
                <w:color w:val="000000" w:themeColor="text1"/>
              </w:rPr>
              <w:t>利用者の利便のため</w:t>
            </w:r>
            <w:r w:rsidR="00304B6B" w:rsidRPr="004E4C24">
              <w:rPr>
                <w:rFonts w:hint="eastAsia"/>
                <w:color w:val="000000" w:themeColor="text1"/>
              </w:rPr>
              <w:t>、</w:t>
            </w:r>
            <w:r w:rsidRPr="004E4C24">
              <w:rPr>
                <w:rFonts w:hint="eastAsia"/>
                <w:color w:val="000000" w:themeColor="text1"/>
              </w:rPr>
              <w:t>利用者に身近な社会資源（既存施設）を活用して</w:t>
            </w:r>
            <w:r w:rsidR="00304B6B" w:rsidRPr="004E4C24">
              <w:rPr>
                <w:rFonts w:hint="eastAsia"/>
                <w:color w:val="000000" w:themeColor="text1"/>
              </w:rPr>
              <w:t>、</w:t>
            </w:r>
            <w:r w:rsidRPr="004E4C24">
              <w:rPr>
                <w:rFonts w:hint="eastAsia"/>
                <w:color w:val="000000" w:themeColor="text1"/>
              </w:rPr>
              <w:t>事業所の従業者が当該既存施設に出向いて指定生活介護を提供する場合については</w:t>
            </w:r>
            <w:r w:rsidR="00304B6B" w:rsidRPr="004E4C24">
              <w:rPr>
                <w:rFonts w:hint="eastAsia"/>
                <w:color w:val="000000" w:themeColor="text1"/>
              </w:rPr>
              <w:t>、</w:t>
            </w:r>
            <w:r w:rsidRPr="004E4C24">
              <w:rPr>
                <w:rFonts w:hint="eastAsia"/>
                <w:color w:val="000000" w:themeColor="text1"/>
              </w:rPr>
              <w:t>これらを事業所の一部（出張所）とみなして設備基準を適用することができる。</w:t>
            </w:r>
          </w:p>
          <w:p w14:paraId="3671469B" w14:textId="77777777" w:rsidR="00136111" w:rsidRPr="004E4C24" w:rsidRDefault="007F2495" w:rsidP="00597349">
            <w:pPr>
              <w:suppressAutoHyphens/>
              <w:autoSpaceDE w:val="0"/>
              <w:autoSpaceDN w:val="0"/>
              <w:spacing w:line="210" w:lineRule="exact"/>
              <w:ind w:leftChars="200" w:left="36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2(1)</w:t>
            </w:r>
            <w:r w:rsidR="00136111" w:rsidRPr="004E4C24">
              <w:rPr>
                <w:rFonts w:hint="eastAsia"/>
                <w:color w:val="000000" w:themeColor="text1"/>
              </w:rPr>
              <w:t xml:space="preserve"> </w:t>
            </w:r>
          </w:p>
          <w:p w14:paraId="32AE7CC1" w14:textId="77777777" w:rsidR="00136111" w:rsidRPr="004E4C24" w:rsidRDefault="00136111" w:rsidP="00521C94">
            <w:pPr>
              <w:suppressAutoHyphens/>
              <w:autoSpaceDE w:val="0"/>
              <w:autoSpaceDN w:val="0"/>
              <w:spacing w:line="210" w:lineRule="exact"/>
              <w:ind w:leftChars="100" w:left="360" w:hangingChars="100" w:hanging="180"/>
              <w:rPr>
                <w:color w:val="000000" w:themeColor="text1"/>
              </w:rPr>
            </w:pPr>
          </w:p>
          <w:p w14:paraId="6AF4C6C9" w14:textId="77777777" w:rsidR="00136111" w:rsidRPr="004E4C24" w:rsidRDefault="00136111" w:rsidP="00521C94">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訓練・作業室等</w:t>
            </w:r>
            <w:r w:rsidR="00304B6B" w:rsidRPr="004E4C24">
              <w:rPr>
                <w:rFonts w:hint="eastAsia"/>
                <w:color w:val="000000" w:themeColor="text1"/>
              </w:rPr>
              <w:t>、</w:t>
            </w:r>
            <w:r w:rsidRPr="004E4C24">
              <w:rPr>
                <w:rFonts w:hint="eastAsia"/>
                <w:color w:val="000000" w:themeColor="text1"/>
              </w:rPr>
              <w:t>面積や数の定めのない設備については</w:t>
            </w:r>
            <w:r w:rsidR="00304B6B" w:rsidRPr="004E4C24">
              <w:rPr>
                <w:rFonts w:hint="eastAsia"/>
                <w:color w:val="000000" w:themeColor="text1"/>
              </w:rPr>
              <w:t>、</w:t>
            </w:r>
            <w:r w:rsidRPr="004E4C24">
              <w:rPr>
                <w:rFonts w:hint="eastAsia"/>
                <w:color w:val="000000" w:themeColor="text1"/>
              </w:rPr>
              <w:t>利用者の障害の特性や機能訓練又は生産活動の内容等に応じて適切な指定生活介護が提供されるよう</w:t>
            </w:r>
            <w:r w:rsidR="00304B6B" w:rsidRPr="004E4C24">
              <w:rPr>
                <w:rFonts w:hint="eastAsia"/>
                <w:color w:val="000000" w:themeColor="text1"/>
              </w:rPr>
              <w:t>、</w:t>
            </w:r>
            <w:r w:rsidRPr="004E4C24">
              <w:rPr>
                <w:rFonts w:hint="eastAsia"/>
                <w:color w:val="000000" w:themeColor="text1"/>
              </w:rPr>
              <w:t>適当な広さ又は数の設備を確保しなければならないものとする。</w:t>
            </w:r>
          </w:p>
          <w:p w14:paraId="4B7B0295" w14:textId="77777777" w:rsidR="00136111" w:rsidRPr="004E4C24" w:rsidRDefault="00136111" w:rsidP="00521C94">
            <w:pPr>
              <w:suppressAutoHyphens/>
              <w:autoSpaceDE w:val="0"/>
              <w:autoSpaceDN w:val="0"/>
              <w:spacing w:line="210" w:lineRule="exact"/>
              <w:ind w:leftChars="200" w:left="360" w:firstLineChars="100" w:firstLine="180"/>
              <w:rPr>
                <w:color w:val="000000" w:themeColor="text1"/>
              </w:rPr>
            </w:pPr>
            <w:r w:rsidRPr="004E4C24">
              <w:rPr>
                <w:rFonts w:hint="eastAsia"/>
                <w:color w:val="000000" w:themeColor="text1"/>
              </w:rPr>
              <w:t>例えば</w:t>
            </w:r>
            <w:r w:rsidR="00304B6B" w:rsidRPr="004E4C24">
              <w:rPr>
                <w:rFonts w:hint="eastAsia"/>
                <w:color w:val="000000" w:themeColor="text1"/>
              </w:rPr>
              <w:t>、</w:t>
            </w:r>
            <w:r w:rsidRPr="004E4C24">
              <w:rPr>
                <w:rFonts w:hint="eastAsia"/>
                <w:color w:val="000000" w:themeColor="text1"/>
              </w:rPr>
              <w:t>指定生活介護事業所における生産活動について</w:t>
            </w:r>
            <w:r w:rsidR="00304B6B" w:rsidRPr="004E4C24">
              <w:rPr>
                <w:rFonts w:hint="eastAsia"/>
                <w:color w:val="000000" w:themeColor="text1"/>
              </w:rPr>
              <w:t>、</w:t>
            </w:r>
            <w:r w:rsidRPr="004E4C24">
              <w:rPr>
                <w:rFonts w:hint="eastAsia"/>
                <w:color w:val="000000" w:themeColor="text1"/>
              </w:rPr>
              <w:t>複数種類の活動を行う場合には</w:t>
            </w:r>
            <w:r w:rsidR="00304B6B" w:rsidRPr="004E4C24">
              <w:rPr>
                <w:rFonts w:hint="eastAsia"/>
                <w:color w:val="000000" w:themeColor="text1"/>
              </w:rPr>
              <w:t>、</w:t>
            </w:r>
            <w:r w:rsidRPr="004E4C24">
              <w:rPr>
                <w:rFonts w:hint="eastAsia"/>
                <w:color w:val="000000" w:themeColor="text1"/>
              </w:rPr>
              <w:t>当該活動の種類ごとに訓練・作業室を区分するとともに</w:t>
            </w:r>
            <w:r w:rsidR="00304B6B" w:rsidRPr="004E4C24">
              <w:rPr>
                <w:rFonts w:hint="eastAsia"/>
                <w:color w:val="000000" w:themeColor="text1"/>
              </w:rPr>
              <w:t>、</w:t>
            </w:r>
            <w:r w:rsidRPr="004E4C24">
              <w:rPr>
                <w:rFonts w:hint="eastAsia"/>
                <w:color w:val="000000" w:themeColor="text1"/>
              </w:rPr>
              <w:t>それぞれの活動に適した設備と広さを確保する必要があること。</w:t>
            </w:r>
          </w:p>
          <w:p w14:paraId="491EE7D1" w14:textId="77777777" w:rsidR="007F2495" w:rsidRPr="004E4C24" w:rsidRDefault="00136111" w:rsidP="00521C94">
            <w:pPr>
              <w:suppressAutoHyphens/>
              <w:autoSpaceDE w:val="0"/>
              <w:autoSpaceDN w:val="0"/>
              <w:spacing w:line="210" w:lineRule="exact"/>
              <w:ind w:leftChars="200" w:left="36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2(2)</w:t>
            </w:r>
          </w:p>
          <w:p w14:paraId="41B02706" w14:textId="77777777" w:rsidR="00CD4C35" w:rsidRPr="004E4C24" w:rsidRDefault="00CD4C35" w:rsidP="00521C94">
            <w:pPr>
              <w:suppressAutoHyphens/>
              <w:autoSpaceDE w:val="0"/>
              <w:autoSpaceDN w:val="0"/>
              <w:spacing w:line="210" w:lineRule="exact"/>
              <w:ind w:left="360" w:hangingChars="200" w:hanging="360"/>
              <w:rPr>
                <w:color w:val="000000" w:themeColor="text1"/>
              </w:rPr>
            </w:pPr>
          </w:p>
          <w:p w14:paraId="1DD5F2D0" w14:textId="77777777" w:rsidR="00CD4C35" w:rsidRPr="004E4C24" w:rsidRDefault="00CD4C35" w:rsidP="00521C94">
            <w:pPr>
              <w:suppressAutoHyphens/>
              <w:autoSpaceDE w:val="0"/>
              <w:autoSpaceDN w:val="0"/>
              <w:spacing w:line="210" w:lineRule="exact"/>
              <w:ind w:leftChars="100" w:left="360" w:hangingChars="100" w:hanging="180"/>
              <w:rPr>
                <w:color w:val="000000" w:themeColor="text1"/>
              </w:rPr>
            </w:pPr>
            <w:r w:rsidRPr="004E4C24">
              <w:rPr>
                <w:color w:val="000000" w:themeColor="text1"/>
              </w:rPr>
              <w:t>&lt;</w:t>
            </w:r>
            <w:r w:rsidRPr="004E4C24">
              <w:rPr>
                <w:rFonts w:hint="eastAsia"/>
                <w:color w:val="000000" w:themeColor="text1"/>
              </w:rPr>
              <w:t>経過措置</w:t>
            </w:r>
            <w:r w:rsidRPr="004E4C24">
              <w:rPr>
                <w:color w:val="000000" w:themeColor="text1"/>
              </w:rPr>
              <w:t>&gt;</w:t>
            </w:r>
          </w:p>
          <w:p w14:paraId="33D0E30A" w14:textId="77777777" w:rsidR="00CD4C35" w:rsidRPr="004E4C24" w:rsidRDefault="00CD4C35" w:rsidP="00734C77">
            <w:pPr>
              <w:suppressAutoHyphens/>
              <w:autoSpaceDE w:val="0"/>
              <w:autoSpaceDN w:val="0"/>
              <w:spacing w:line="210" w:lineRule="exact"/>
              <w:ind w:firstLineChars="100" w:firstLine="180"/>
              <w:rPr>
                <w:color w:val="000000" w:themeColor="text1"/>
              </w:rPr>
            </w:pPr>
            <w:r w:rsidRPr="004E4C24">
              <w:rPr>
                <w:rFonts w:hint="eastAsia"/>
                <w:color w:val="000000" w:themeColor="text1"/>
              </w:rPr>
              <w:t>法附則第</w:t>
            </w:r>
            <w:r w:rsidRPr="004E4C24">
              <w:rPr>
                <w:color w:val="000000" w:themeColor="text1"/>
              </w:rPr>
              <w:t>41</w:t>
            </w:r>
            <w:r w:rsidRPr="004E4C24">
              <w:rPr>
                <w:rFonts w:hint="eastAsia"/>
                <w:color w:val="000000" w:themeColor="text1"/>
              </w:rPr>
              <w:t>条第</w:t>
            </w:r>
            <w:r w:rsidRPr="004E4C24">
              <w:rPr>
                <w:color w:val="000000" w:themeColor="text1"/>
              </w:rPr>
              <w:t>1</w:t>
            </w:r>
            <w:r w:rsidRPr="004E4C24">
              <w:rPr>
                <w:rFonts w:hint="eastAsia"/>
                <w:color w:val="000000" w:themeColor="text1"/>
              </w:rPr>
              <w:t>項の規定によりなお従前の例により運営することができることとされた指定特定身体障害者授産施設</w:t>
            </w:r>
            <w:r w:rsidR="00304B6B" w:rsidRPr="004E4C24">
              <w:rPr>
                <w:rFonts w:hint="eastAsia"/>
                <w:color w:val="000000" w:themeColor="text1"/>
              </w:rPr>
              <w:t>、</w:t>
            </w:r>
            <w:r w:rsidRPr="004E4C24">
              <w:rPr>
                <w:rFonts w:hint="eastAsia"/>
                <w:color w:val="000000" w:themeColor="text1"/>
              </w:rPr>
              <w:t>旧精神障害者福祉ホーム</w:t>
            </w:r>
            <w:r w:rsidR="00343D30" w:rsidRPr="004E4C24">
              <w:rPr>
                <w:rFonts w:hint="eastAsia"/>
                <w:color w:val="000000" w:themeColor="text1"/>
              </w:rPr>
              <w:t>（令附則第8条の2に規定する厚生労働大臣が定めるものを除く。）</w:t>
            </w:r>
            <w:r w:rsidR="00367BD7" w:rsidRPr="004E4C24">
              <w:rPr>
                <w:rFonts w:hint="eastAsia"/>
                <w:color w:val="000000" w:themeColor="text1"/>
              </w:rPr>
              <w:t>又</w:t>
            </w:r>
            <w:r w:rsidRPr="004E4C24">
              <w:rPr>
                <w:rFonts w:hint="eastAsia"/>
                <w:color w:val="000000" w:themeColor="text1"/>
              </w:rPr>
              <w:t>は指定知的障害者更生施設</w:t>
            </w:r>
            <w:r w:rsidR="00304B6B" w:rsidRPr="004E4C24">
              <w:rPr>
                <w:rFonts w:hint="eastAsia"/>
                <w:color w:val="000000" w:themeColor="text1"/>
              </w:rPr>
              <w:t>、</w:t>
            </w:r>
            <w:r w:rsidRPr="004E4C24">
              <w:rPr>
                <w:rFonts w:hint="eastAsia"/>
                <w:color w:val="000000" w:themeColor="text1"/>
              </w:rPr>
              <w:t>指定特定知的障害者授産施設若しくは指定知的障害者通勤寮（基本的な設備が完成しているものを含み</w:t>
            </w:r>
            <w:r w:rsidR="00304B6B" w:rsidRPr="004E4C24">
              <w:rPr>
                <w:rFonts w:hint="eastAsia"/>
                <w:color w:val="000000" w:themeColor="text1"/>
              </w:rPr>
              <w:t>、</w:t>
            </w:r>
            <w:r w:rsidRPr="004E4C24">
              <w:rPr>
                <w:rFonts w:hint="eastAsia"/>
                <w:color w:val="000000" w:themeColor="text1"/>
              </w:rPr>
              <w:t>指定障害福祉</w:t>
            </w:r>
            <w:r w:rsidR="00016FFF" w:rsidRPr="004E4C24">
              <w:rPr>
                <w:rFonts w:hint="eastAsia"/>
                <w:color w:val="000000" w:themeColor="text1"/>
              </w:rPr>
              <w:t>サービス</w:t>
            </w:r>
            <w:r w:rsidRPr="004E4C24">
              <w:rPr>
                <w:rFonts w:hint="eastAsia"/>
                <w:color w:val="000000" w:themeColor="text1"/>
              </w:rPr>
              <w:t>基準施行後に建物の構造を変更したものを除く。）において</w:t>
            </w:r>
            <w:r w:rsidR="00304B6B" w:rsidRPr="004E4C24">
              <w:rPr>
                <w:rFonts w:hint="eastAsia"/>
                <w:color w:val="000000" w:themeColor="text1"/>
              </w:rPr>
              <w:t>、</w:t>
            </w:r>
            <w:r w:rsidRPr="004E4C24">
              <w:rPr>
                <w:rFonts w:hint="eastAsia"/>
                <w:color w:val="000000" w:themeColor="text1"/>
              </w:rPr>
              <w:t>指定生活介護の事業を行う場合におけるこれらの施設の建物については</w:t>
            </w:r>
            <w:r w:rsidR="00304B6B" w:rsidRPr="004E4C24">
              <w:rPr>
                <w:rFonts w:hint="eastAsia"/>
                <w:color w:val="000000" w:themeColor="text1"/>
              </w:rPr>
              <w:t>、</w:t>
            </w:r>
            <w:r w:rsidRPr="004E4C24">
              <w:rPr>
                <w:rFonts w:hint="eastAsia"/>
                <w:color w:val="000000" w:themeColor="text1"/>
              </w:rPr>
              <w:t>当分の間</w:t>
            </w:r>
            <w:r w:rsidR="00304B6B" w:rsidRPr="004E4C24">
              <w:rPr>
                <w:rFonts w:hint="eastAsia"/>
                <w:color w:val="000000" w:themeColor="text1"/>
              </w:rPr>
              <w:t>、</w:t>
            </w:r>
            <w:r w:rsidRPr="004E4C24">
              <w:rPr>
                <w:rFonts w:hint="eastAsia"/>
                <w:color w:val="000000" w:themeColor="text1"/>
              </w:rPr>
              <w:t>多目的室を設けないことができる。</w:t>
            </w:r>
          </w:p>
          <w:p w14:paraId="1245B4AF" w14:textId="77777777" w:rsidR="007642C6" w:rsidRDefault="00CD4C35" w:rsidP="00734C77">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附則第</w:t>
            </w:r>
            <w:r w:rsidRPr="004E4C24">
              <w:rPr>
                <w:color w:val="000000" w:themeColor="text1"/>
              </w:rPr>
              <w:t>22</w:t>
            </w:r>
            <w:r w:rsidRPr="004E4C24">
              <w:rPr>
                <w:rFonts w:hint="eastAsia"/>
                <w:color w:val="000000" w:themeColor="text1"/>
              </w:rPr>
              <w:t>条</w:t>
            </w:r>
          </w:p>
          <w:p w14:paraId="6FA2C96D" w14:textId="77777777" w:rsidR="00AD3ACE" w:rsidRPr="004E4C24" w:rsidRDefault="00AD3ACE" w:rsidP="00734C77">
            <w:pPr>
              <w:suppressAutoHyphens/>
              <w:autoSpaceDE w:val="0"/>
              <w:autoSpaceDN w:val="0"/>
              <w:spacing w:line="222" w:lineRule="exact"/>
              <w:ind w:firstLineChars="100" w:firstLine="180"/>
              <w:jc w:val="left"/>
              <w:rPr>
                <w:color w:val="000000" w:themeColor="text1"/>
              </w:rPr>
            </w:pPr>
          </w:p>
        </w:tc>
        <w:tc>
          <w:tcPr>
            <w:tcW w:w="425" w:type="dxa"/>
          </w:tcPr>
          <w:p w14:paraId="53164FC9" w14:textId="77777777" w:rsidR="007642C6" w:rsidRPr="004E4C24" w:rsidRDefault="007642C6" w:rsidP="00F369F3">
            <w:pPr>
              <w:rPr>
                <w:color w:val="000000" w:themeColor="text1"/>
              </w:rPr>
            </w:pPr>
          </w:p>
          <w:p w14:paraId="19FFAF28" w14:textId="77777777" w:rsidR="00396981" w:rsidRPr="004E4C24" w:rsidRDefault="00396981" w:rsidP="00F369F3">
            <w:pPr>
              <w:rPr>
                <w:color w:val="000000" w:themeColor="text1"/>
              </w:rPr>
            </w:pPr>
            <w:r w:rsidRPr="004E4C24">
              <w:rPr>
                <w:rFonts w:hint="eastAsia"/>
                <w:color w:val="000000" w:themeColor="text1"/>
              </w:rPr>
              <w:t>適</w:t>
            </w:r>
          </w:p>
          <w:p w14:paraId="00EF62E8" w14:textId="77777777" w:rsidR="00396981" w:rsidRPr="004E4C24" w:rsidRDefault="00396981" w:rsidP="00F369F3">
            <w:pPr>
              <w:rPr>
                <w:color w:val="000000" w:themeColor="text1"/>
              </w:rPr>
            </w:pPr>
            <w:r w:rsidRPr="004E4C24">
              <w:rPr>
                <w:rFonts w:hint="eastAsia"/>
                <w:color w:val="000000" w:themeColor="text1"/>
              </w:rPr>
              <w:t>・</w:t>
            </w:r>
          </w:p>
          <w:p w14:paraId="7AB21BCB"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1DE13FD3" w14:textId="77777777" w:rsidR="007642C6" w:rsidRPr="004E4C24" w:rsidRDefault="007642C6" w:rsidP="00AA702B">
            <w:pPr>
              <w:rPr>
                <w:color w:val="000000" w:themeColor="text1"/>
              </w:rPr>
            </w:pPr>
          </w:p>
          <w:p w14:paraId="655A3114" w14:textId="77777777" w:rsidR="00396981" w:rsidRPr="004E4C24" w:rsidRDefault="005F7D4B" w:rsidP="009B0AF6">
            <w:pPr>
              <w:ind w:left="180" w:hangingChars="100" w:hanging="180"/>
              <w:rPr>
                <w:color w:val="000000" w:themeColor="text1"/>
              </w:rPr>
            </w:pPr>
            <w:r w:rsidRPr="004E4C24">
              <w:rPr>
                <w:rFonts w:hint="eastAsia"/>
                <w:color w:val="000000" w:themeColor="text1"/>
              </w:rPr>
              <w:t>□</w:t>
            </w:r>
            <w:r w:rsidR="00FB5D29" w:rsidRPr="004E4C24">
              <w:rPr>
                <w:rFonts w:hint="eastAsia"/>
                <w:color w:val="000000" w:themeColor="text1"/>
              </w:rPr>
              <w:t>届出図面と変更ないか</w:t>
            </w:r>
          </w:p>
          <w:p w14:paraId="5019CBA5" w14:textId="77777777" w:rsidR="00FB5D29" w:rsidRPr="004E4C24" w:rsidRDefault="00FB5D29" w:rsidP="009B0AF6">
            <w:pPr>
              <w:rPr>
                <w:color w:val="000000" w:themeColor="text1"/>
              </w:rPr>
            </w:pPr>
          </w:p>
          <w:p w14:paraId="08A64AB1" w14:textId="77777777" w:rsidR="00136111" w:rsidRPr="004E4C24" w:rsidRDefault="00FB5D29" w:rsidP="009B0AF6">
            <w:pPr>
              <w:rPr>
                <w:color w:val="000000" w:themeColor="text1"/>
              </w:rPr>
            </w:pPr>
            <w:r w:rsidRPr="004E4C24">
              <w:rPr>
                <w:rFonts w:hint="eastAsia"/>
                <w:color w:val="000000" w:themeColor="text1"/>
              </w:rPr>
              <w:t>（変更があれば</w:t>
            </w:r>
            <w:r w:rsidR="00304B6B" w:rsidRPr="004E4C24">
              <w:rPr>
                <w:rFonts w:hint="eastAsia"/>
                <w:color w:val="000000" w:themeColor="text1"/>
              </w:rPr>
              <w:t>、</w:t>
            </w:r>
            <w:r w:rsidRPr="004E4C24">
              <w:rPr>
                <w:rFonts w:hint="eastAsia"/>
                <w:color w:val="000000" w:themeColor="text1"/>
              </w:rPr>
              <w:t>変更届を提出）</w:t>
            </w:r>
          </w:p>
          <w:p w14:paraId="6E8C224B" w14:textId="77777777" w:rsidR="00136111" w:rsidRPr="004E4C24" w:rsidRDefault="00136111" w:rsidP="00521C94">
            <w:pPr>
              <w:rPr>
                <w:color w:val="000000" w:themeColor="text1"/>
              </w:rPr>
            </w:pPr>
          </w:p>
          <w:p w14:paraId="110C87B7" w14:textId="77777777" w:rsidR="00136111" w:rsidRPr="004E4C24" w:rsidRDefault="00136111" w:rsidP="00521C94">
            <w:pPr>
              <w:rPr>
                <w:color w:val="000000" w:themeColor="text1"/>
              </w:rPr>
            </w:pPr>
          </w:p>
          <w:p w14:paraId="28BF43AF" w14:textId="77777777" w:rsidR="00136111" w:rsidRPr="004E4C24" w:rsidRDefault="00136111" w:rsidP="00521C94">
            <w:pPr>
              <w:rPr>
                <w:color w:val="000000" w:themeColor="text1"/>
              </w:rPr>
            </w:pPr>
          </w:p>
          <w:p w14:paraId="4C945FFF" w14:textId="77777777" w:rsidR="00136111" w:rsidRPr="004E4C24" w:rsidRDefault="00136111" w:rsidP="00521C94">
            <w:pPr>
              <w:rPr>
                <w:color w:val="000000" w:themeColor="text1"/>
              </w:rPr>
            </w:pPr>
          </w:p>
          <w:p w14:paraId="7333A827" w14:textId="77777777" w:rsidR="00136111" w:rsidRPr="004E4C24" w:rsidRDefault="00136111" w:rsidP="00521C94">
            <w:pPr>
              <w:rPr>
                <w:color w:val="000000" w:themeColor="text1"/>
              </w:rPr>
            </w:pPr>
          </w:p>
          <w:p w14:paraId="1FC6DD4D" w14:textId="77777777" w:rsidR="00136111" w:rsidRPr="004E4C24" w:rsidRDefault="00136111" w:rsidP="00521C94">
            <w:pPr>
              <w:rPr>
                <w:color w:val="000000" w:themeColor="text1"/>
              </w:rPr>
            </w:pPr>
          </w:p>
          <w:p w14:paraId="2B2493A3" w14:textId="77777777" w:rsidR="00136111" w:rsidRPr="004E4C24" w:rsidRDefault="00136111" w:rsidP="00521C94">
            <w:pPr>
              <w:rPr>
                <w:color w:val="000000" w:themeColor="text1"/>
              </w:rPr>
            </w:pPr>
          </w:p>
          <w:p w14:paraId="3540A4B0" w14:textId="77777777" w:rsidR="00136111" w:rsidRPr="004E4C24" w:rsidRDefault="00136111" w:rsidP="00521C94">
            <w:pPr>
              <w:rPr>
                <w:color w:val="000000" w:themeColor="text1"/>
              </w:rPr>
            </w:pPr>
          </w:p>
          <w:p w14:paraId="0BFAD0ED" w14:textId="77777777" w:rsidR="00136111" w:rsidRPr="004E4C24" w:rsidRDefault="00136111" w:rsidP="00521C94">
            <w:pPr>
              <w:rPr>
                <w:color w:val="000000" w:themeColor="text1"/>
              </w:rPr>
            </w:pPr>
          </w:p>
          <w:p w14:paraId="302DD789" w14:textId="77777777" w:rsidR="00FB5D29" w:rsidRPr="004E4C24" w:rsidRDefault="00136111" w:rsidP="00521C94">
            <w:pPr>
              <w:rPr>
                <w:color w:val="000000" w:themeColor="text1"/>
              </w:rPr>
            </w:pPr>
            <w:r w:rsidRPr="004E4C24">
              <w:rPr>
                <w:rFonts w:hint="eastAsia"/>
                <w:color w:val="000000" w:themeColor="text1"/>
              </w:rPr>
              <w:t>□複数種類の活動を行う場合には</w:t>
            </w:r>
            <w:r w:rsidR="00304B6B" w:rsidRPr="004E4C24">
              <w:rPr>
                <w:rFonts w:hint="eastAsia"/>
                <w:color w:val="000000" w:themeColor="text1"/>
              </w:rPr>
              <w:t>、</w:t>
            </w:r>
            <w:r w:rsidRPr="004E4C24">
              <w:rPr>
                <w:rFonts w:hint="eastAsia"/>
                <w:color w:val="000000" w:themeColor="text1"/>
              </w:rPr>
              <w:t>当該活動の種類ごとに訓練・作業室を区分するとともに</w:t>
            </w:r>
            <w:r w:rsidR="00304B6B" w:rsidRPr="004E4C24">
              <w:rPr>
                <w:rFonts w:hint="eastAsia"/>
                <w:color w:val="000000" w:themeColor="text1"/>
              </w:rPr>
              <w:t>、</w:t>
            </w:r>
            <w:r w:rsidRPr="004E4C24">
              <w:rPr>
                <w:rFonts w:hint="eastAsia"/>
                <w:color w:val="000000" w:themeColor="text1"/>
              </w:rPr>
              <w:t>それぞれの活動に適した設備と広さを確保しているか。</w:t>
            </w:r>
          </w:p>
        </w:tc>
      </w:tr>
      <w:tr w:rsidR="00396981" w:rsidRPr="004E4C24" w14:paraId="40F07D98" w14:textId="77777777" w:rsidTr="004E08FF">
        <w:trPr>
          <w:trHeight w:val="680"/>
        </w:trPr>
        <w:tc>
          <w:tcPr>
            <w:tcW w:w="1271" w:type="dxa"/>
            <w:tcMar>
              <w:right w:w="57" w:type="dxa"/>
            </w:tcMar>
            <w:vAlign w:val="center"/>
          </w:tcPr>
          <w:p w14:paraId="7C60E100" w14:textId="77777777" w:rsidR="00396981" w:rsidRPr="004E4C24" w:rsidRDefault="005F7D4B" w:rsidP="00734C77">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２</w:t>
            </w:r>
            <w:r w:rsidR="00A074DA" w:rsidRPr="004E4C24">
              <w:rPr>
                <w:rFonts w:hint="eastAsia"/>
                <w:color w:val="000000" w:themeColor="text1"/>
              </w:rPr>
              <w:t xml:space="preserve">　</w:t>
            </w:r>
            <w:r w:rsidR="00396981" w:rsidRPr="004E4C24">
              <w:rPr>
                <w:rFonts w:hint="eastAsia"/>
                <w:color w:val="000000" w:themeColor="text1"/>
              </w:rPr>
              <w:t>訓練・作業室</w:t>
            </w:r>
          </w:p>
        </w:tc>
        <w:tc>
          <w:tcPr>
            <w:tcW w:w="6526" w:type="dxa"/>
            <w:vAlign w:val="center"/>
          </w:tcPr>
          <w:p w14:paraId="5B8EBF6B" w14:textId="77777777" w:rsidR="00AD3ACE" w:rsidRDefault="00AD3ACE" w:rsidP="002F4CE0">
            <w:pPr>
              <w:suppressAutoHyphens/>
              <w:autoSpaceDE w:val="0"/>
              <w:autoSpaceDN w:val="0"/>
              <w:spacing w:line="210" w:lineRule="exact"/>
              <w:ind w:left="360" w:hangingChars="200" w:hanging="360"/>
              <w:rPr>
                <w:color w:val="000000" w:themeColor="text1"/>
              </w:rPr>
            </w:pPr>
          </w:p>
          <w:p w14:paraId="2BA4B4A9" w14:textId="17315B78" w:rsidR="00396981" w:rsidRPr="004E4C24" w:rsidRDefault="00396981" w:rsidP="002F4CE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C93B25" w:rsidRPr="004E4C24">
              <w:rPr>
                <w:rFonts w:hint="eastAsia"/>
                <w:color w:val="000000" w:themeColor="text1"/>
              </w:rPr>
              <w:t xml:space="preserve">　</w:t>
            </w:r>
            <w:r w:rsidRPr="004E4C24">
              <w:rPr>
                <w:rFonts w:hint="eastAsia"/>
                <w:color w:val="000000" w:themeColor="text1"/>
              </w:rPr>
              <w:t>訓練又は作業に支障がない広さを有しているか。</w:t>
            </w:r>
          </w:p>
          <w:p w14:paraId="68B39461" w14:textId="77777777" w:rsidR="00396981" w:rsidRPr="004E4C24" w:rsidRDefault="00396981" w:rsidP="002F4CE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C93B25" w:rsidRPr="004E4C24">
              <w:rPr>
                <w:rFonts w:hint="eastAsia"/>
                <w:color w:val="000000" w:themeColor="text1"/>
              </w:rPr>
              <w:t xml:space="preserve">　</w:t>
            </w:r>
            <w:r w:rsidRPr="004E4C24">
              <w:rPr>
                <w:rFonts w:hint="eastAsia"/>
                <w:color w:val="000000" w:themeColor="text1"/>
              </w:rPr>
              <w:t>訓練又は作業に必要な機械器具等を備えているか。</w:t>
            </w:r>
          </w:p>
          <w:p w14:paraId="059C850B" w14:textId="77777777" w:rsidR="00597349" w:rsidRDefault="00396981" w:rsidP="002F4CE0">
            <w:pPr>
              <w:suppressAutoHyphens/>
              <w:autoSpaceDE w:val="0"/>
              <w:autoSpaceDN w:val="0"/>
              <w:spacing w:line="222" w:lineRule="exact"/>
              <w:ind w:firstLineChars="100" w:firstLine="18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81</w:t>
            </w:r>
            <w:r w:rsidRPr="004E4C24">
              <w:rPr>
                <w:rFonts w:hint="eastAsia"/>
                <w:color w:val="000000" w:themeColor="text1"/>
              </w:rPr>
              <w:t>条第</w:t>
            </w:r>
            <w:r w:rsidRPr="004E4C24">
              <w:rPr>
                <w:color w:val="000000" w:themeColor="text1"/>
              </w:rPr>
              <w:t>2</w:t>
            </w:r>
            <w:r w:rsidRPr="004E4C24">
              <w:rPr>
                <w:rFonts w:hint="eastAsia"/>
                <w:color w:val="000000" w:themeColor="text1"/>
              </w:rPr>
              <w:t>項第</w:t>
            </w:r>
            <w:r w:rsidRPr="004E4C24">
              <w:rPr>
                <w:color w:val="000000" w:themeColor="text1"/>
              </w:rPr>
              <w:t>1</w:t>
            </w:r>
            <w:r w:rsidRPr="004E4C24">
              <w:rPr>
                <w:rFonts w:hint="eastAsia"/>
                <w:color w:val="000000" w:themeColor="text1"/>
              </w:rPr>
              <w:t>号イ</w:t>
            </w:r>
            <w:r w:rsidR="00304B6B" w:rsidRPr="004E4C24">
              <w:rPr>
                <w:rFonts w:hint="eastAsia"/>
                <w:color w:val="000000" w:themeColor="text1"/>
              </w:rPr>
              <w:t>、</w:t>
            </w:r>
            <w:r w:rsidRPr="004E4C24">
              <w:rPr>
                <w:rFonts w:hint="eastAsia"/>
                <w:color w:val="000000" w:themeColor="text1"/>
              </w:rPr>
              <w:t>ロ</w:t>
            </w:r>
          </w:p>
          <w:p w14:paraId="4C503709" w14:textId="77777777" w:rsidR="00AD3ACE" w:rsidRPr="004E4C24" w:rsidRDefault="00AD3ACE" w:rsidP="002F4CE0">
            <w:pPr>
              <w:suppressAutoHyphens/>
              <w:autoSpaceDE w:val="0"/>
              <w:autoSpaceDN w:val="0"/>
              <w:spacing w:line="222" w:lineRule="exact"/>
              <w:ind w:firstLineChars="100" w:firstLine="180"/>
              <w:rPr>
                <w:color w:val="000000" w:themeColor="text1"/>
              </w:rPr>
            </w:pPr>
          </w:p>
        </w:tc>
        <w:tc>
          <w:tcPr>
            <w:tcW w:w="425" w:type="dxa"/>
            <w:vAlign w:val="center"/>
          </w:tcPr>
          <w:p w14:paraId="3C5C4064" w14:textId="77777777" w:rsidR="00396981" w:rsidRPr="004E4C24" w:rsidRDefault="00396981" w:rsidP="00F02D06">
            <w:pPr>
              <w:jc w:val="center"/>
              <w:rPr>
                <w:color w:val="000000" w:themeColor="text1"/>
              </w:rPr>
            </w:pPr>
            <w:r w:rsidRPr="004E4C24">
              <w:rPr>
                <w:rFonts w:hint="eastAsia"/>
                <w:color w:val="000000" w:themeColor="text1"/>
              </w:rPr>
              <w:t>適</w:t>
            </w:r>
          </w:p>
          <w:p w14:paraId="3A1F1A4A" w14:textId="77777777" w:rsidR="00396981" w:rsidRPr="004E4C24" w:rsidRDefault="00396981" w:rsidP="00F02D06">
            <w:pPr>
              <w:jc w:val="center"/>
              <w:rPr>
                <w:color w:val="000000" w:themeColor="text1"/>
              </w:rPr>
            </w:pPr>
            <w:r w:rsidRPr="004E4C24">
              <w:rPr>
                <w:rFonts w:hint="eastAsia"/>
                <w:color w:val="000000" w:themeColor="text1"/>
              </w:rPr>
              <w:t>・</w:t>
            </w:r>
          </w:p>
          <w:p w14:paraId="56405A2E" w14:textId="77777777" w:rsidR="00396981" w:rsidRPr="004E4C24" w:rsidRDefault="00396981" w:rsidP="00F02D06">
            <w:pPr>
              <w:jc w:val="center"/>
              <w:rPr>
                <w:color w:val="000000" w:themeColor="text1"/>
              </w:rPr>
            </w:pPr>
            <w:r w:rsidRPr="004E4C24">
              <w:rPr>
                <w:rFonts w:hint="eastAsia"/>
                <w:color w:val="000000" w:themeColor="text1"/>
              </w:rPr>
              <w:t>否</w:t>
            </w:r>
          </w:p>
        </w:tc>
        <w:tc>
          <w:tcPr>
            <w:tcW w:w="1701" w:type="dxa"/>
          </w:tcPr>
          <w:p w14:paraId="7DD0739E" w14:textId="77777777" w:rsidR="0099703B" w:rsidRPr="004E4C24" w:rsidRDefault="0099703B" w:rsidP="009B0AF6">
            <w:pPr>
              <w:rPr>
                <w:color w:val="000000" w:themeColor="text1"/>
              </w:rPr>
            </w:pPr>
          </w:p>
        </w:tc>
      </w:tr>
      <w:tr w:rsidR="00396981" w:rsidRPr="004E4C24" w14:paraId="0DCB6DF1" w14:textId="77777777" w:rsidTr="004E08FF">
        <w:trPr>
          <w:trHeight w:val="567"/>
        </w:trPr>
        <w:tc>
          <w:tcPr>
            <w:tcW w:w="1271" w:type="dxa"/>
            <w:tcMar>
              <w:right w:w="57" w:type="dxa"/>
            </w:tcMar>
            <w:vAlign w:val="center"/>
          </w:tcPr>
          <w:p w14:paraId="650EFA2C" w14:textId="77777777" w:rsidR="00396981" w:rsidRPr="004E4C24" w:rsidRDefault="00A074DA" w:rsidP="00734C77">
            <w:pPr>
              <w:rPr>
                <w:color w:val="000000" w:themeColor="text1"/>
              </w:rPr>
            </w:pPr>
            <w:r w:rsidRPr="004E4C24">
              <w:rPr>
                <w:rFonts w:hint="eastAsia"/>
                <w:color w:val="000000" w:themeColor="text1"/>
              </w:rPr>
              <w:t xml:space="preserve">３　</w:t>
            </w:r>
            <w:r w:rsidR="00396981" w:rsidRPr="004E4C24">
              <w:rPr>
                <w:rFonts w:hint="eastAsia"/>
                <w:color w:val="000000" w:themeColor="text1"/>
              </w:rPr>
              <w:t>相談室</w:t>
            </w:r>
          </w:p>
        </w:tc>
        <w:tc>
          <w:tcPr>
            <w:tcW w:w="6526" w:type="dxa"/>
            <w:vAlign w:val="center"/>
          </w:tcPr>
          <w:p w14:paraId="0AA04E8B" w14:textId="77777777" w:rsidR="00396981" w:rsidRPr="004E4C24" w:rsidRDefault="00396981" w:rsidP="002F4CE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C93B25" w:rsidRPr="004E4C24">
              <w:rPr>
                <w:rFonts w:hint="eastAsia"/>
                <w:color w:val="000000" w:themeColor="text1"/>
              </w:rPr>
              <w:t xml:space="preserve">　</w:t>
            </w:r>
            <w:r w:rsidRPr="004E4C24">
              <w:rPr>
                <w:rFonts w:hint="eastAsia"/>
                <w:color w:val="000000" w:themeColor="text1"/>
              </w:rPr>
              <w:t>室内における談話の漏えいを防ぐための間仕切り等を設けているか</w:t>
            </w:r>
            <w:r w:rsidR="0099703B" w:rsidRPr="004E4C24">
              <w:rPr>
                <w:rFonts w:hint="eastAsia"/>
                <w:color w:val="000000" w:themeColor="text1"/>
              </w:rPr>
              <w:t>。</w:t>
            </w:r>
          </w:p>
          <w:p w14:paraId="42F1D4D5" w14:textId="77777777" w:rsidR="00597349" w:rsidRPr="004E4C24" w:rsidRDefault="00396981" w:rsidP="002F4CE0">
            <w:pPr>
              <w:suppressAutoHyphens/>
              <w:autoSpaceDE w:val="0"/>
              <w:autoSpaceDN w:val="0"/>
              <w:spacing w:line="222" w:lineRule="exact"/>
              <w:ind w:firstLineChars="100" w:firstLine="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81</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項第</w:t>
            </w:r>
            <w:r w:rsidRPr="004E4C24">
              <w:rPr>
                <w:color w:val="000000" w:themeColor="text1"/>
                <w:lang w:eastAsia="zh-CN"/>
              </w:rPr>
              <w:t>2</w:t>
            </w:r>
            <w:r w:rsidRPr="004E4C24">
              <w:rPr>
                <w:rFonts w:hint="eastAsia"/>
                <w:color w:val="000000" w:themeColor="text1"/>
                <w:lang w:eastAsia="zh-CN"/>
              </w:rPr>
              <w:t>号</w:t>
            </w:r>
          </w:p>
        </w:tc>
        <w:tc>
          <w:tcPr>
            <w:tcW w:w="425" w:type="dxa"/>
            <w:vAlign w:val="center"/>
          </w:tcPr>
          <w:p w14:paraId="527EBAE8" w14:textId="77777777" w:rsidR="00396981" w:rsidRPr="004E4C24" w:rsidRDefault="00396981" w:rsidP="00F02D06">
            <w:pPr>
              <w:jc w:val="center"/>
              <w:rPr>
                <w:color w:val="000000" w:themeColor="text1"/>
              </w:rPr>
            </w:pPr>
            <w:r w:rsidRPr="004E4C24">
              <w:rPr>
                <w:rFonts w:hint="eastAsia"/>
                <w:color w:val="000000" w:themeColor="text1"/>
              </w:rPr>
              <w:t>適</w:t>
            </w:r>
          </w:p>
          <w:p w14:paraId="62D533B7" w14:textId="77777777" w:rsidR="00396981" w:rsidRPr="004E4C24" w:rsidRDefault="00396981" w:rsidP="00F02D06">
            <w:pPr>
              <w:jc w:val="center"/>
              <w:rPr>
                <w:color w:val="000000" w:themeColor="text1"/>
              </w:rPr>
            </w:pPr>
            <w:r w:rsidRPr="004E4C24">
              <w:rPr>
                <w:rFonts w:hint="eastAsia"/>
                <w:color w:val="000000" w:themeColor="text1"/>
              </w:rPr>
              <w:t>・</w:t>
            </w:r>
          </w:p>
          <w:p w14:paraId="282DE0BA" w14:textId="77777777" w:rsidR="00396981" w:rsidRPr="004E4C24" w:rsidRDefault="00396981" w:rsidP="00F02D06">
            <w:pPr>
              <w:jc w:val="center"/>
              <w:rPr>
                <w:color w:val="000000" w:themeColor="text1"/>
              </w:rPr>
            </w:pPr>
            <w:r w:rsidRPr="004E4C24">
              <w:rPr>
                <w:rFonts w:hint="eastAsia"/>
                <w:color w:val="000000" w:themeColor="text1"/>
              </w:rPr>
              <w:t>否</w:t>
            </w:r>
          </w:p>
        </w:tc>
        <w:tc>
          <w:tcPr>
            <w:tcW w:w="1701" w:type="dxa"/>
          </w:tcPr>
          <w:p w14:paraId="031312F8" w14:textId="77777777" w:rsidR="00396981" w:rsidRPr="004E4C24" w:rsidRDefault="00396981" w:rsidP="009B0AF6">
            <w:pPr>
              <w:rPr>
                <w:color w:val="000000" w:themeColor="text1"/>
              </w:rPr>
            </w:pPr>
          </w:p>
        </w:tc>
      </w:tr>
      <w:tr w:rsidR="00396981" w:rsidRPr="004E4C24" w14:paraId="1AD9B35A" w14:textId="77777777" w:rsidTr="004E08FF">
        <w:tc>
          <w:tcPr>
            <w:tcW w:w="1271" w:type="dxa"/>
            <w:tcBorders>
              <w:bottom w:val="single" w:sz="4" w:space="0" w:color="000000"/>
            </w:tcBorders>
            <w:tcMar>
              <w:right w:w="57" w:type="dxa"/>
            </w:tcMar>
            <w:vAlign w:val="center"/>
          </w:tcPr>
          <w:p w14:paraId="504572B8" w14:textId="77777777" w:rsidR="00396981" w:rsidRPr="004E4C24" w:rsidRDefault="00A074DA" w:rsidP="00734C77">
            <w:pPr>
              <w:suppressAutoHyphens/>
              <w:autoSpaceDE w:val="0"/>
              <w:autoSpaceDN w:val="0"/>
              <w:spacing w:line="222" w:lineRule="exact"/>
              <w:rPr>
                <w:color w:val="000000" w:themeColor="text1"/>
              </w:rPr>
            </w:pPr>
            <w:r w:rsidRPr="004E4C24">
              <w:rPr>
                <w:rFonts w:hint="eastAsia"/>
                <w:color w:val="000000" w:themeColor="text1"/>
              </w:rPr>
              <w:t xml:space="preserve">４　</w:t>
            </w:r>
            <w:r w:rsidR="00396981" w:rsidRPr="004E4C24">
              <w:rPr>
                <w:rFonts w:hint="eastAsia"/>
                <w:color w:val="000000" w:themeColor="text1"/>
              </w:rPr>
              <w:t>洗面所</w:t>
            </w:r>
          </w:p>
        </w:tc>
        <w:tc>
          <w:tcPr>
            <w:tcW w:w="6526" w:type="dxa"/>
            <w:tcBorders>
              <w:bottom w:val="single" w:sz="4" w:space="0" w:color="000000"/>
            </w:tcBorders>
            <w:vAlign w:val="center"/>
          </w:tcPr>
          <w:p w14:paraId="134EE838" w14:textId="77777777" w:rsidR="00396981" w:rsidRPr="004E4C24" w:rsidRDefault="00396981" w:rsidP="002F4CE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C93B25" w:rsidRPr="004E4C24">
              <w:rPr>
                <w:rFonts w:hint="eastAsia"/>
                <w:color w:val="000000" w:themeColor="text1"/>
              </w:rPr>
              <w:t xml:space="preserve">　</w:t>
            </w:r>
            <w:r w:rsidRPr="004E4C24">
              <w:rPr>
                <w:rFonts w:hint="eastAsia"/>
                <w:color w:val="000000" w:themeColor="text1"/>
              </w:rPr>
              <w:t>利用者の特性に応じたものであるか。</w:t>
            </w:r>
          </w:p>
          <w:p w14:paraId="552F6AFC" w14:textId="77777777" w:rsidR="00597349" w:rsidRPr="004E4C24" w:rsidRDefault="00396981" w:rsidP="002F4CE0">
            <w:pPr>
              <w:suppressAutoHyphens/>
              <w:autoSpaceDE w:val="0"/>
              <w:autoSpaceDN w:val="0"/>
              <w:spacing w:line="222" w:lineRule="exact"/>
              <w:ind w:firstLineChars="100" w:firstLine="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81</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項第</w:t>
            </w:r>
            <w:r w:rsidRPr="004E4C24">
              <w:rPr>
                <w:color w:val="000000" w:themeColor="text1"/>
                <w:lang w:eastAsia="zh-CN"/>
              </w:rPr>
              <w:t>3</w:t>
            </w:r>
            <w:r w:rsidRPr="004E4C24">
              <w:rPr>
                <w:rFonts w:hint="eastAsia"/>
                <w:color w:val="000000" w:themeColor="text1"/>
                <w:lang w:eastAsia="zh-CN"/>
              </w:rPr>
              <w:t>号</w:t>
            </w:r>
          </w:p>
        </w:tc>
        <w:tc>
          <w:tcPr>
            <w:tcW w:w="425" w:type="dxa"/>
            <w:tcBorders>
              <w:bottom w:val="single" w:sz="4" w:space="0" w:color="000000"/>
            </w:tcBorders>
            <w:vAlign w:val="center"/>
          </w:tcPr>
          <w:p w14:paraId="172819B2" w14:textId="77777777" w:rsidR="00396981" w:rsidRPr="004E4C24" w:rsidRDefault="00396981" w:rsidP="00F02D06">
            <w:pPr>
              <w:jc w:val="center"/>
              <w:rPr>
                <w:color w:val="000000" w:themeColor="text1"/>
              </w:rPr>
            </w:pPr>
            <w:r w:rsidRPr="004E4C24">
              <w:rPr>
                <w:rFonts w:hint="eastAsia"/>
                <w:color w:val="000000" w:themeColor="text1"/>
              </w:rPr>
              <w:t>適</w:t>
            </w:r>
          </w:p>
          <w:p w14:paraId="786E7476" w14:textId="77777777" w:rsidR="00396981" w:rsidRPr="004E4C24" w:rsidRDefault="00396981" w:rsidP="00F02D06">
            <w:pPr>
              <w:jc w:val="center"/>
              <w:rPr>
                <w:color w:val="000000" w:themeColor="text1"/>
              </w:rPr>
            </w:pPr>
            <w:r w:rsidRPr="004E4C24">
              <w:rPr>
                <w:rFonts w:hint="eastAsia"/>
                <w:color w:val="000000" w:themeColor="text1"/>
              </w:rPr>
              <w:t>・</w:t>
            </w:r>
          </w:p>
          <w:p w14:paraId="4076D8EA" w14:textId="77777777" w:rsidR="00396981" w:rsidRPr="004E4C24" w:rsidRDefault="00396981" w:rsidP="00F02D06">
            <w:pPr>
              <w:jc w:val="center"/>
              <w:rPr>
                <w:color w:val="000000" w:themeColor="text1"/>
              </w:rPr>
            </w:pPr>
            <w:r w:rsidRPr="004E4C24">
              <w:rPr>
                <w:rFonts w:hint="eastAsia"/>
                <w:color w:val="000000" w:themeColor="text1"/>
              </w:rPr>
              <w:t>否</w:t>
            </w:r>
          </w:p>
        </w:tc>
        <w:tc>
          <w:tcPr>
            <w:tcW w:w="1701" w:type="dxa"/>
            <w:tcBorders>
              <w:bottom w:val="single" w:sz="4" w:space="0" w:color="000000"/>
            </w:tcBorders>
          </w:tcPr>
          <w:p w14:paraId="2A6C6133" w14:textId="77777777" w:rsidR="00396981" w:rsidRPr="004E4C24" w:rsidRDefault="00396981" w:rsidP="009B0AF6">
            <w:pPr>
              <w:rPr>
                <w:color w:val="000000" w:themeColor="text1"/>
              </w:rPr>
            </w:pPr>
          </w:p>
        </w:tc>
      </w:tr>
      <w:tr w:rsidR="00396981" w:rsidRPr="004E4C24" w14:paraId="5DEADE2C" w14:textId="77777777" w:rsidTr="004E08FF">
        <w:trPr>
          <w:trHeight w:val="454"/>
        </w:trPr>
        <w:tc>
          <w:tcPr>
            <w:tcW w:w="1271" w:type="dxa"/>
            <w:tcBorders>
              <w:bottom w:val="nil"/>
            </w:tcBorders>
            <w:tcMar>
              <w:right w:w="57" w:type="dxa"/>
            </w:tcMar>
            <w:vAlign w:val="center"/>
          </w:tcPr>
          <w:p w14:paraId="2CC244A9" w14:textId="77777777" w:rsidR="00396981" w:rsidRPr="004E4C24" w:rsidRDefault="00A074DA" w:rsidP="00734C77">
            <w:pPr>
              <w:suppressAutoHyphens/>
              <w:autoSpaceDE w:val="0"/>
              <w:autoSpaceDN w:val="0"/>
              <w:spacing w:line="222" w:lineRule="exact"/>
              <w:rPr>
                <w:color w:val="000000" w:themeColor="text1"/>
              </w:rPr>
            </w:pPr>
            <w:r w:rsidRPr="004E4C24">
              <w:rPr>
                <w:rFonts w:hint="eastAsia"/>
                <w:color w:val="000000" w:themeColor="text1"/>
              </w:rPr>
              <w:lastRenderedPageBreak/>
              <w:t xml:space="preserve">５　</w:t>
            </w:r>
            <w:r w:rsidR="00396981" w:rsidRPr="004E4C24">
              <w:rPr>
                <w:rFonts w:hint="eastAsia"/>
                <w:color w:val="000000" w:themeColor="text1"/>
              </w:rPr>
              <w:t>便所</w:t>
            </w:r>
          </w:p>
        </w:tc>
        <w:tc>
          <w:tcPr>
            <w:tcW w:w="6526" w:type="dxa"/>
            <w:tcBorders>
              <w:bottom w:val="nil"/>
            </w:tcBorders>
            <w:vAlign w:val="center"/>
          </w:tcPr>
          <w:p w14:paraId="33D0CD61" w14:textId="77777777" w:rsidR="00396981" w:rsidRPr="004E4C24" w:rsidRDefault="00396981" w:rsidP="002F4CE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C93B25" w:rsidRPr="004E4C24">
              <w:rPr>
                <w:rFonts w:hint="eastAsia"/>
                <w:color w:val="000000" w:themeColor="text1"/>
              </w:rPr>
              <w:t xml:space="preserve">　</w:t>
            </w:r>
            <w:r w:rsidRPr="004E4C24">
              <w:rPr>
                <w:rFonts w:hint="eastAsia"/>
                <w:color w:val="000000" w:themeColor="text1"/>
              </w:rPr>
              <w:t>利用者の特性に応じたものであるか。</w:t>
            </w:r>
          </w:p>
          <w:p w14:paraId="6C63CEBD" w14:textId="77777777" w:rsidR="00D70665" w:rsidRPr="004E4C24" w:rsidRDefault="00396981" w:rsidP="002F4CE0">
            <w:pPr>
              <w:suppressAutoHyphens/>
              <w:autoSpaceDE w:val="0"/>
              <w:autoSpaceDN w:val="0"/>
              <w:spacing w:line="222" w:lineRule="exact"/>
              <w:ind w:firstLineChars="100" w:firstLine="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81</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項第</w:t>
            </w:r>
            <w:r w:rsidRPr="004E4C24">
              <w:rPr>
                <w:color w:val="000000" w:themeColor="text1"/>
                <w:lang w:eastAsia="zh-CN"/>
              </w:rPr>
              <w:t>4</w:t>
            </w:r>
            <w:r w:rsidRPr="004E4C24">
              <w:rPr>
                <w:rFonts w:hint="eastAsia"/>
                <w:color w:val="000000" w:themeColor="text1"/>
                <w:lang w:eastAsia="zh-CN"/>
              </w:rPr>
              <w:t>号</w:t>
            </w:r>
          </w:p>
        </w:tc>
        <w:tc>
          <w:tcPr>
            <w:tcW w:w="425" w:type="dxa"/>
            <w:tcBorders>
              <w:bottom w:val="nil"/>
            </w:tcBorders>
            <w:vAlign w:val="center"/>
          </w:tcPr>
          <w:p w14:paraId="4BFF13F5" w14:textId="77777777" w:rsidR="00396981" w:rsidRPr="004E4C24" w:rsidRDefault="00396981" w:rsidP="00F02D06">
            <w:pPr>
              <w:jc w:val="center"/>
              <w:rPr>
                <w:color w:val="000000" w:themeColor="text1"/>
              </w:rPr>
            </w:pPr>
            <w:r w:rsidRPr="004E4C24">
              <w:rPr>
                <w:rFonts w:hint="eastAsia"/>
                <w:color w:val="000000" w:themeColor="text1"/>
              </w:rPr>
              <w:t>適</w:t>
            </w:r>
          </w:p>
          <w:p w14:paraId="13AD7C0B" w14:textId="77777777" w:rsidR="00396981" w:rsidRPr="004E4C24" w:rsidRDefault="00396981" w:rsidP="00F02D06">
            <w:pPr>
              <w:jc w:val="center"/>
              <w:rPr>
                <w:color w:val="000000" w:themeColor="text1"/>
              </w:rPr>
            </w:pPr>
            <w:r w:rsidRPr="004E4C24">
              <w:rPr>
                <w:rFonts w:hint="eastAsia"/>
                <w:color w:val="000000" w:themeColor="text1"/>
              </w:rPr>
              <w:t>・</w:t>
            </w:r>
          </w:p>
          <w:p w14:paraId="017C63E7" w14:textId="77777777" w:rsidR="00396981" w:rsidRPr="004E4C24" w:rsidRDefault="00396981" w:rsidP="00F02D06">
            <w:pPr>
              <w:jc w:val="center"/>
              <w:rPr>
                <w:color w:val="000000" w:themeColor="text1"/>
              </w:rPr>
            </w:pPr>
            <w:r w:rsidRPr="004E4C24">
              <w:rPr>
                <w:rFonts w:hint="eastAsia"/>
                <w:color w:val="000000" w:themeColor="text1"/>
              </w:rPr>
              <w:t>否</w:t>
            </w:r>
          </w:p>
        </w:tc>
        <w:tc>
          <w:tcPr>
            <w:tcW w:w="1701" w:type="dxa"/>
            <w:tcBorders>
              <w:bottom w:val="nil"/>
            </w:tcBorders>
          </w:tcPr>
          <w:p w14:paraId="1C114759" w14:textId="77777777" w:rsidR="00396981" w:rsidRPr="004E4C24" w:rsidRDefault="00396981" w:rsidP="009B0AF6">
            <w:pPr>
              <w:rPr>
                <w:color w:val="000000" w:themeColor="text1"/>
              </w:rPr>
            </w:pPr>
          </w:p>
        </w:tc>
      </w:tr>
      <w:tr w:rsidR="00396981" w:rsidRPr="004E4C24" w14:paraId="52D69D9B" w14:textId="77777777" w:rsidTr="004E08FF">
        <w:trPr>
          <w:trHeight w:val="907"/>
        </w:trPr>
        <w:tc>
          <w:tcPr>
            <w:tcW w:w="1271" w:type="dxa"/>
            <w:tcBorders>
              <w:bottom w:val="single" w:sz="4" w:space="0" w:color="000000"/>
            </w:tcBorders>
            <w:tcMar>
              <w:right w:w="57" w:type="dxa"/>
            </w:tcMar>
            <w:vAlign w:val="center"/>
          </w:tcPr>
          <w:p w14:paraId="165A3636" w14:textId="77777777" w:rsidR="00396981" w:rsidRPr="004E4C24" w:rsidRDefault="00A074DA" w:rsidP="00734C77">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６</w:t>
            </w:r>
            <w:r w:rsidR="00396981" w:rsidRPr="004E4C24">
              <w:rPr>
                <w:rFonts w:hint="eastAsia"/>
                <w:color w:val="000000" w:themeColor="text1"/>
              </w:rPr>
              <w:t xml:space="preserve">　</w:t>
            </w:r>
            <w:r w:rsidR="0058411C" w:rsidRPr="004E4C24">
              <w:rPr>
                <w:rFonts w:hint="eastAsia"/>
                <w:color w:val="000000" w:themeColor="text1"/>
              </w:rPr>
              <w:t>多機能型に関する特例</w:t>
            </w:r>
          </w:p>
        </w:tc>
        <w:tc>
          <w:tcPr>
            <w:tcW w:w="6526" w:type="dxa"/>
            <w:tcBorders>
              <w:bottom w:val="single" w:sz="4" w:space="0" w:color="000000"/>
            </w:tcBorders>
            <w:vAlign w:val="center"/>
          </w:tcPr>
          <w:p w14:paraId="40E5DE09" w14:textId="77777777" w:rsidR="00AD3ACE" w:rsidRDefault="00AD3ACE" w:rsidP="00734C77">
            <w:pPr>
              <w:suppressAutoHyphens/>
              <w:autoSpaceDE w:val="0"/>
              <w:autoSpaceDN w:val="0"/>
              <w:spacing w:line="210" w:lineRule="exact"/>
              <w:ind w:left="180" w:hangingChars="100" w:hanging="180"/>
              <w:rPr>
                <w:color w:val="000000" w:themeColor="text1"/>
              </w:rPr>
            </w:pPr>
          </w:p>
          <w:p w14:paraId="1DDE66EC" w14:textId="60A8A59A" w:rsidR="00396981" w:rsidRPr="004E4C24" w:rsidRDefault="00396981" w:rsidP="00734C77">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EB1D64" w:rsidRPr="004E4C24">
              <w:rPr>
                <w:rFonts w:hint="eastAsia"/>
                <w:color w:val="000000" w:themeColor="text1"/>
              </w:rPr>
              <w:t xml:space="preserve">　</w:t>
            </w:r>
            <w:r w:rsidR="009B4C8A" w:rsidRPr="004E4C24">
              <w:rPr>
                <w:rFonts w:hint="eastAsia"/>
                <w:color w:val="000000" w:themeColor="text1"/>
              </w:rPr>
              <w:t>多機能型事業所については</w:t>
            </w:r>
            <w:r w:rsidR="00304B6B" w:rsidRPr="004E4C24">
              <w:rPr>
                <w:rFonts w:hint="eastAsia"/>
                <w:color w:val="000000" w:themeColor="text1"/>
              </w:rPr>
              <w:t>、</w:t>
            </w:r>
            <w:r w:rsidR="00016FFF" w:rsidRPr="004E4C24">
              <w:rPr>
                <w:rFonts w:hint="eastAsia"/>
                <w:color w:val="000000" w:themeColor="text1"/>
              </w:rPr>
              <w:t>サービス</w:t>
            </w:r>
            <w:r w:rsidR="009B4C8A" w:rsidRPr="004E4C24">
              <w:rPr>
                <w:rFonts w:hint="eastAsia"/>
                <w:color w:val="000000" w:themeColor="text1"/>
              </w:rPr>
              <w:t>の提供に支障を来さないよう</w:t>
            </w:r>
            <w:r w:rsidRPr="004E4C24">
              <w:rPr>
                <w:rFonts w:hint="eastAsia"/>
                <w:color w:val="000000" w:themeColor="text1"/>
              </w:rPr>
              <w:t>配慮しつつ</w:t>
            </w:r>
            <w:r w:rsidR="00304B6B" w:rsidRPr="004E4C24">
              <w:rPr>
                <w:rFonts w:hint="eastAsia"/>
                <w:color w:val="000000" w:themeColor="text1"/>
              </w:rPr>
              <w:t>、</w:t>
            </w:r>
            <w:r w:rsidRPr="004E4C24">
              <w:rPr>
                <w:rFonts w:hint="eastAsia"/>
                <w:color w:val="000000" w:themeColor="text1"/>
              </w:rPr>
              <w:t>一体的に事業を行う他の多機能型事業所の設備を兼用することができる。</w:t>
            </w:r>
          </w:p>
          <w:p w14:paraId="5601BAC8" w14:textId="77777777" w:rsidR="00AA702B" w:rsidRDefault="00396981" w:rsidP="00734C77">
            <w:pPr>
              <w:suppressAutoHyphens/>
              <w:autoSpaceDE w:val="0"/>
              <w:autoSpaceDN w:val="0"/>
              <w:spacing w:line="222" w:lineRule="exact"/>
              <w:ind w:firstLineChars="100" w:firstLine="18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216</w:t>
            </w:r>
            <w:r w:rsidRPr="004E4C24">
              <w:rPr>
                <w:rFonts w:hint="eastAsia"/>
                <w:color w:val="000000" w:themeColor="text1"/>
              </w:rPr>
              <w:t>条</w:t>
            </w:r>
          </w:p>
          <w:p w14:paraId="781F3323" w14:textId="77777777" w:rsidR="00AD3ACE" w:rsidRPr="004E4C24" w:rsidRDefault="00AD3ACE" w:rsidP="00734C77">
            <w:pPr>
              <w:suppressAutoHyphens/>
              <w:autoSpaceDE w:val="0"/>
              <w:autoSpaceDN w:val="0"/>
              <w:spacing w:line="222" w:lineRule="exact"/>
              <w:ind w:firstLineChars="100" w:firstLine="180"/>
              <w:rPr>
                <w:color w:val="000000" w:themeColor="text1"/>
              </w:rPr>
            </w:pPr>
          </w:p>
        </w:tc>
        <w:tc>
          <w:tcPr>
            <w:tcW w:w="425" w:type="dxa"/>
            <w:tcBorders>
              <w:bottom w:val="single" w:sz="4" w:space="0" w:color="000000"/>
            </w:tcBorders>
          </w:tcPr>
          <w:p w14:paraId="6BF9A61A" w14:textId="77777777" w:rsidR="00AD3ACE" w:rsidRDefault="00AD3ACE" w:rsidP="00F369F3">
            <w:pPr>
              <w:rPr>
                <w:color w:val="000000" w:themeColor="text1"/>
              </w:rPr>
            </w:pPr>
          </w:p>
          <w:p w14:paraId="5FF9C9E3" w14:textId="1B677B80" w:rsidR="00396981" w:rsidRPr="004E4C24" w:rsidRDefault="00396981" w:rsidP="00F369F3">
            <w:pPr>
              <w:rPr>
                <w:color w:val="000000" w:themeColor="text1"/>
              </w:rPr>
            </w:pPr>
            <w:r w:rsidRPr="004E4C24">
              <w:rPr>
                <w:rFonts w:hint="eastAsia"/>
                <w:color w:val="000000" w:themeColor="text1"/>
              </w:rPr>
              <w:t>適</w:t>
            </w:r>
          </w:p>
          <w:p w14:paraId="0CC2F331" w14:textId="77777777" w:rsidR="00396981" w:rsidRPr="004E4C24" w:rsidRDefault="00396981" w:rsidP="00F369F3">
            <w:pPr>
              <w:rPr>
                <w:color w:val="000000" w:themeColor="text1"/>
              </w:rPr>
            </w:pPr>
            <w:r w:rsidRPr="004E4C24">
              <w:rPr>
                <w:rFonts w:hint="eastAsia"/>
                <w:color w:val="000000" w:themeColor="text1"/>
              </w:rPr>
              <w:t>・</w:t>
            </w:r>
          </w:p>
          <w:p w14:paraId="2DF85D98"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Borders>
              <w:bottom w:val="single" w:sz="4" w:space="0" w:color="000000"/>
            </w:tcBorders>
          </w:tcPr>
          <w:p w14:paraId="2C2B4BF0" w14:textId="77777777" w:rsidR="00396981" w:rsidRPr="004E4C24" w:rsidRDefault="00396981" w:rsidP="009B0AF6">
            <w:pPr>
              <w:rPr>
                <w:color w:val="000000" w:themeColor="text1"/>
              </w:rPr>
            </w:pPr>
          </w:p>
          <w:p w14:paraId="140D071D" w14:textId="77777777" w:rsidR="001A687B" w:rsidRPr="004E4C24" w:rsidRDefault="001A687B" w:rsidP="009B0AF6">
            <w:pPr>
              <w:rPr>
                <w:color w:val="000000" w:themeColor="text1"/>
              </w:rPr>
            </w:pPr>
          </w:p>
        </w:tc>
      </w:tr>
      <w:tr w:rsidR="00396981" w:rsidRPr="004E4C24" w14:paraId="03366788"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0E691462" w14:textId="77777777" w:rsidR="001A687B" w:rsidRPr="004E4C24" w:rsidRDefault="001A687B" w:rsidP="00521C94">
            <w:pPr>
              <w:suppressAutoHyphens/>
              <w:autoSpaceDE w:val="0"/>
              <w:autoSpaceDN w:val="0"/>
              <w:spacing w:line="222" w:lineRule="exact"/>
              <w:ind w:left="180" w:hangingChars="100" w:hanging="180"/>
              <w:rPr>
                <w:color w:val="000000" w:themeColor="text1"/>
              </w:rPr>
            </w:pPr>
          </w:p>
          <w:p w14:paraId="703FBB9B"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第４　運営に関する基準</w:t>
            </w:r>
          </w:p>
          <w:p w14:paraId="580D1880" w14:textId="77777777" w:rsidR="00396981" w:rsidRPr="004E4C24" w:rsidRDefault="00A074DA" w:rsidP="00521C94">
            <w:pPr>
              <w:suppressAutoHyphens/>
              <w:autoSpaceDE w:val="0"/>
              <w:autoSpaceDN w:val="0"/>
              <w:spacing w:line="222" w:lineRule="exact"/>
              <w:ind w:leftChars="-100" w:hangingChars="100" w:hanging="180"/>
              <w:rPr>
                <w:color w:val="000000" w:themeColor="text1"/>
              </w:rPr>
            </w:pPr>
            <w:r w:rsidRPr="004E4C24">
              <w:rPr>
                <w:rFonts w:hint="eastAsia"/>
                <w:color w:val="000000" w:themeColor="text1"/>
              </w:rPr>
              <w:t>〈</w:t>
            </w:r>
            <w:r w:rsidR="00396981" w:rsidRPr="004E4C24">
              <w:rPr>
                <w:rFonts w:hint="eastAsia"/>
                <w:color w:val="000000" w:themeColor="text1"/>
              </w:rPr>
              <w:t>法第</w:t>
            </w:r>
            <w:r w:rsidR="00396981" w:rsidRPr="004E4C24">
              <w:rPr>
                <w:color w:val="000000" w:themeColor="text1"/>
              </w:rPr>
              <w:t>43</w:t>
            </w:r>
            <w:r w:rsidR="00396981" w:rsidRPr="004E4C24">
              <w:rPr>
                <w:rFonts w:hint="eastAsia"/>
                <w:color w:val="000000" w:themeColor="text1"/>
              </w:rPr>
              <w:t>条第</w:t>
            </w:r>
            <w:r w:rsidR="00396981" w:rsidRPr="004E4C24">
              <w:rPr>
                <w:color w:val="000000" w:themeColor="text1"/>
              </w:rPr>
              <w:t>2</w:t>
            </w:r>
            <w:r w:rsidR="00396981" w:rsidRPr="004E4C24">
              <w:rPr>
                <w:rFonts w:hint="eastAsia"/>
                <w:color w:val="000000" w:themeColor="text1"/>
              </w:rPr>
              <w:t>項</w:t>
            </w:r>
            <w:r w:rsidRPr="004E4C24">
              <w:rPr>
                <w:rFonts w:hint="eastAsia"/>
                <w:color w:val="000000" w:themeColor="text1"/>
              </w:rPr>
              <w:t>〉</w:t>
            </w:r>
          </w:p>
          <w:p w14:paraId="0971D59F" w14:textId="77777777" w:rsidR="00396981" w:rsidRPr="004E4C24" w:rsidRDefault="00396981" w:rsidP="00F369F3">
            <w:pPr>
              <w:ind w:left="180" w:hangingChars="100" w:hanging="180"/>
              <w:rPr>
                <w:color w:val="000000" w:themeColor="text1"/>
              </w:rPr>
            </w:pPr>
            <w:r w:rsidRPr="004E4C24">
              <w:rPr>
                <w:rFonts w:hint="eastAsia"/>
                <w:color w:val="000000" w:themeColor="text1"/>
              </w:rPr>
              <w:t>１　内容及び手続きの説明及び同意</w:t>
            </w:r>
          </w:p>
        </w:tc>
        <w:tc>
          <w:tcPr>
            <w:tcW w:w="6526" w:type="dxa"/>
            <w:tcBorders>
              <w:top w:val="single" w:sz="4" w:space="0" w:color="000000"/>
              <w:left w:val="single" w:sz="4" w:space="0" w:color="000000"/>
              <w:bottom w:val="single" w:sz="4" w:space="0" w:color="000000"/>
              <w:right w:val="single" w:sz="4" w:space="0" w:color="000000"/>
            </w:tcBorders>
          </w:tcPr>
          <w:p w14:paraId="6F1CF68C" w14:textId="77777777" w:rsidR="007642C6" w:rsidRPr="004E4C24" w:rsidRDefault="007642C6" w:rsidP="00AA702B">
            <w:pPr>
              <w:suppressAutoHyphens/>
              <w:autoSpaceDE w:val="0"/>
              <w:autoSpaceDN w:val="0"/>
              <w:spacing w:line="222" w:lineRule="exact"/>
              <w:rPr>
                <w:color w:val="000000" w:themeColor="text1"/>
              </w:rPr>
            </w:pPr>
          </w:p>
          <w:p w14:paraId="452B4521"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w:t>
            </w:r>
            <w:r w:rsidR="00C93B25" w:rsidRPr="004E4C24">
              <w:rPr>
                <w:rFonts w:hint="eastAsia"/>
                <w:color w:val="000000" w:themeColor="text1"/>
              </w:rPr>
              <w:t xml:space="preserve">　</w:t>
            </w:r>
            <w:r w:rsidRPr="004E4C24">
              <w:rPr>
                <w:rFonts w:hint="eastAsia"/>
                <w:color w:val="000000" w:themeColor="text1"/>
              </w:rPr>
              <w:t>支給決定障害者</w:t>
            </w:r>
            <w:r w:rsidR="00E01673" w:rsidRPr="004E4C24">
              <w:rPr>
                <w:rFonts w:hint="eastAsia"/>
                <w:color w:val="000000" w:themeColor="text1"/>
              </w:rPr>
              <w:t>等</w:t>
            </w:r>
            <w:r w:rsidRPr="004E4C24">
              <w:rPr>
                <w:rFonts w:hint="eastAsia"/>
                <w:color w:val="000000" w:themeColor="text1"/>
              </w:rPr>
              <w:t>が指定生活介護の利用の申込みを行ったときは</w:t>
            </w:r>
            <w:r w:rsidR="00304B6B" w:rsidRPr="004E4C24">
              <w:rPr>
                <w:rFonts w:hint="eastAsia"/>
                <w:color w:val="000000" w:themeColor="text1"/>
              </w:rPr>
              <w:t>、</w:t>
            </w:r>
            <w:r w:rsidRPr="004E4C24">
              <w:rPr>
                <w:rFonts w:hint="eastAsia"/>
                <w:color w:val="000000" w:themeColor="text1"/>
              </w:rPr>
              <w:t>当該利用申込者に係る障害の特性に応じた適切な配慮をしつつ</w:t>
            </w:r>
            <w:r w:rsidR="00304B6B" w:rsidRPr="004E4C24">
              <w:rPr>
                <w:rFonts w:hint="eastAsia"/>
                <w:color w:val="000000" w:themeColor="text1"/>
              </w:rPr>
              <w:t>、</w:t>
            </w:r>
            <w:r w:rsidRPr="004E4C24">
              <w:rPr>
                <w:rFonts w:hint="eastAsia"/>
                <w:color w:val="000000" w:themeColor="text1"/>
              </w:rPr>
              <w:t>当該利用申込者に対し</w:t>
            </w:r>
            <w:r w:rsidR="00304B6B" w:rsidRPr="004E4C24">
              <w:rPr>
                <w:rFonts w:hint="eastAsia"/>
                <w:color w:val="000000" w:themeColor="text1"/>
              </w:rPr>
              <w:t>、</w:t>
            </w:r>
            <w:r w:rsidRPr="004E4C24">
              <w:rPr>
                <w:rFonts w:hint="eastAsia"/>
                <w:color w:val="000000" w:themeColor="text1"/>
              </w:rPr>
              <w:t>運営規程の概要</w:t>
            </w:r>
            <w:r w:rsidR="00304B6B" w:rsidRPr="004E4C24">
              <w:rPr>
                <w:rFonts w:hint="eastAsia"/>
                <w:color w:val="000000" w:themeColor="text1"/>
              </w:rPr>
              <w:t>、</w:t>
            </w:r>
            <w:r w:rsidRPr="004E4C24">
              <w:rPr>
                <w:rFonts w:hint="eastAsia"/>
                <w:color w:val="000000" w:themeColor="text1"/>
              </w:rPr>
              <w:t>従業者の勤務体制</w:t>
            </w:r>
            <w:r w:rsidR="00304B6B" w:rsidRPr="004E4C24">
              <w:rPr>
                <w:rFonts w:hint="eastAsia"/>
                <w:color w:val="000000" w:themeColor="text1"/>
              </w:rPr>
              <w:t>、</w:t>
            </w:r>
            <w:r w:rsidRPr="004E4C24">
              <w:rPr>
                <w:rFonts w:hint="eastAsia"/>
                <w:color w:val="000000" w:themeColor="text1"/>
              </w:rPr>
              <w:t>その他の利用申込者の</w:t>
            </w:r>
            <w:r w:rsidR="00016FFF" w:rsidRPr="004E4C24">
              <w:rPr>
                <w:rFonts w:hint="eastAsia"/>
                <w:color w:val="000000" w:themeColor="text1"/>
              </w:rPr>
              <w:t>サービス</w:t>
            </w:r>
            <w:r w:rsidRPr="004E4C24">
              <w:rPr>
                <w:rFonts w:hint="eastAsia"/>
                <w:color w:val="000000" w:themeColor="text1"/>
              </w:rPr>
              <w:t>の選択に資すると認められる重要事項を記した文書を交付して説明を行い</w:t>
            </w:r>
            <w:r w:rsidR="00304B6B" w:rsidRPr="004E4C24">
              <w:rPr>
                <w:rFonts w:hint="eastAsia"/>
                <w:color w:val="000000" w:themeColor="text1"/>
              </w:rPr>
              <w:t>、</w:t>
            </w:r>
            <w:r w:rsidRPr="004E4C24">
              <w:rPr>
                <w:rFonts w:hint="eastAsia"/>
                <w:color w:val="000000" w:themeColor="text1"/>
              </w:rPr>
              <w:t>当該指定生活介護の提供の開始について当該利用申込者の同意を得ているか。</w:t>
            </w:r>
          </w:p>
          <w:p w14:paraId="2807EEF6"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9</w:t>
            </w:r>
            <w:r w:rsidRPr="004E4C24">
              <w:rPr>
                <w:rFonts w:hint="eastAsia"/>
                <w:color w:val="000000" w:themeColor="text1"/>
                <w:lang w:eastAsia="zh-CN"/>
              </w:rPr>
              <w:t>条第</w:t>
            </w:r>
            <w:r w:rsidRPr="004E4C24">
              <w:rPr>
                <w:color w:val="000000" w:themeColor="text1"/>
                <w:lang w:eastAsia="zh-CN"/>
              </w:rPr>
              <w:t>1</w:t>
            </w:r>
            <w:r w:rsidRPr="004E4C24">
              <w:rPr>
                <w:rFonts w:hint="eastAsia"/>
                <w:color w:val="000000" w:themeColor="text1"/>
                <w:lang w:eastAsia="zh-CN"/>
              </w:rPr>
              <w:t>項）</w:t>
            </w:r>
          </w:p>
          <w:p w14:paraId="53672364" w14:textId="77777777" w:rsidR="00396981" w:rsidRPr="004E4C24" w:rsidRDefault="00396981" w:rsidP="00521C94">
            <w:pPr>
              <w:suppressAutoHyphens/>
              <w:autoSpaceDE w:val="0"/>
              <w:autoSpaceDN w:val="0"/>
              <w:spacing w:line="222" w:lineRule="exact"/>
              <w:ind w:firstLineChars="100" w:firstLine="180"/>
              <w:rPr>
                <w:color w:val="000000" w:themeColor="text1"/>
              </w:rPr>
            </w:pPr>
            <w:r w:rsidRPr="004E4C24">
              <w:rPr>
                <w:rFonts w:hint="eastAsia"/>
                <w:color w:val="000000" w:themeColor="text1"/>
              </w:rPr>
              <w:t>◎　記載事項は次のとおり</w:t>
            </w:r>
          </w:p>
          <w:p w14:paraId="36C58CDE" w14:textId="77777777" w:rsidR="00396981" w:rsidRPr="004E4C24" w:rsidRDefault="00396981" w:rsidP="00521C94">
            <w:pPr>
              <w:suppressAutoHyphens/>
              <w:autoSpaceDE w:val="0"/>
              <w:autoSpaceDN w:val="0"/>
              <w:spacing w:line="222" w:lineRule="exact"/>
              <w:ind w:firstLineChars="100" w:firstLine="180"/>
              <w:rPr>
                <w:color w:val="000000" w:themeColor="text1"/>
              </w:rPr>
            </w:pPr>
            <w:r w:rsidRPr="004E4C24">
              <w:rPr>
                <w:rFonts w:hint="eastAsia"/>
                <w:color w:val="000000" w:themeColor="text1"/>
              </w:rPr>
              <w:t xml:space="preserve">　①　運営規程の概要　　②　従業者の勤務体制</w:t>
            </w:r>
          </w:p>
          <w:p w14:paraId="53B9FCCF" w14:textId="77777777" w:rsidR="00396981" w:rsidRPr="004E4C24" w:rsidRDefault="00396981" w:rsidP="00521C94">
            <w:pPr>
              <w:suppressAutoHyphens/>
              <w:autoSpaceDE w:val="0"/>
              <w:autoSpaceDN w:val="0"/>
              <w:spacing w:line="222" w:lineRule="exact"/>
              <w:ind w:firstLineChars="100" w:firstLine="180"/>
              <w:rPr>
                <w:color w:val="000000" w:themeColor="text1"/>
              </w:rPr>
            </w:pPr>
            <w:r w:rsidRPr="004E4C24">
              <w:rPr>
                <w:rFonts w:hint="eastAsia"/>
                <w:color w:val="000000" w:themeColor="text1"/>
              </w:rPr>
              <w:t xml:space="preserve">　③　事故発生時の対応　④　苦情処理の体制</w:t>
            </w:r>
          </w:p>
          <w:p w14:paraId="21247B13" w14:textId="77777777" w:rsidR="00F74455" w:rsidRPr="004E4C24" w:rsidRDefault="00F74455" w:rsidP="00F645CF">
            <w:pPr>
              <w:suppressAutoHyphens/>
              <w:autoSpaceDE w:val="0"/>
              <w:autoSpaceDN w:val="0"/>
              <w:spacing w:line="210" w:lineRule="exact"/>
              <w:ind w:firstLineChars="100" w:firstLine="180"/>
              <w:rPr>
                <w:color w:val="000000" w:themeColor="text1"/>
              </w:rPr>
            </w:pPr>
            <w:r w:rsidRPr="004E4C24">
              <w:rPr>
                <w:rFonts w:hint="eastAsia"/>
                <w:color w:val="000000" w:themeColor="text1"/>
              </w:rPr>
              <w:t xml:space="preserve">　⑤　提供する</w:t>
            </w:r>
            <w:r w:rsidR="00016FFF" w:rsidRPr="004E4C24">
              <w:rPr>
                <w:rFonts w:hint="eastAsia"/>
                <w:color w:val="000000" w:themeColor="text1"/>
              </w:rPr>
              <w:t>サービス</w:t>
            </w:r>
            <w:r w:rsidRPr="004E4C24">
              <w:rPr>
                <w:rFonts w:hint="eastAsia"/>
                <w:color w:val="000000" w:themeColor="text1"/>
              </w:rPr>
              <w:t>の第三者評価の実施状況</w:t>
            </w:r>
          </w:p>
          <w:p w14:paraId="0F9254A2" w14:textId="77777777" w:rsidR="00F74455" w:rsidRPr="004E4C24" w:rsidRDefault="00F74455" w:rsidP="00F645CF">
            <w:pPr>
              <w:suppressAutoHyphens/>
              <w:autoSpaceDE w:val="0"/>
              <w:autoSpaceDN w:val="0"/>
              <w:spacing w:line="210" w:lineRule="exact"/>
              <w:ind w:leftChars="101" w:left="182" w:firstLineChars="200" w:firstLine="360"/>
              <w:rPr>
                <w:color w:val="000000" w:themeColor="text1"/>
              </w:rPr>
            </w:pPr>
            <w:r w:rsidRPr="004E4C24">
              <w:rPr>
                <w:rFonts w:hint="eastAsia"/>
                <w:color w:val="000000" w:themeColor="text1"/>
              </w:rPr>
              <w:t>（実施の有無</w:t>
            </w:r>
            <w:r w:rsidR="00304B6B" w:rsidRPr="004E4C24">
              <w:rPr>
                <w:rFonts w:hint="eastAsia"/>
                <w:color w:val="000000" w:themeColor="text1"/>
              </w:rPr>
              <w:t>、</w:t>
            </w:r>
            <w:r w:rsidRPr="004E4C24">
              <w:rPr>
                <w:rFonts w:hint="eastAsia"/>
                <w:color w:val="000000" w:themeColor="text1"/>
              </w:rPr>
              <w:t>実施した直近の年月日</w:t>
            </w:r>
            <w:r w:rsidR="00304B6B" w:rsidRPr="004E4C24">
              <w:rPr>
                <w:rFonts w:hint="eastAsia"/>
                <w:color w:val="000000" w:themeColor="text1"/>
              </w:rPr>
              <w:t>、</w:t>
            </w:r>
          </w:p>
          <w:p w14:paraId="7BC57E53" w14:textId="77777777" w:rsidR="00F74455" w:rsidRPr="004E4C24" w:rsidRDefault="00F74455" w:rsidP="00F645CF">
            <w:pPr>
              <w:suppressAutoHyphens/>
              <w:autoSpaceDE w:val="0"/>
              <w:autoSpaceDN w:val="0"/>
              <w:spacing w:line="222" w:lineRule="exact"/>
              <w:ind w:firstLineChars="400" w:firstLine="720"/>
              <w:rPr>
                <w:color w:val="000000" w:themeColor="text1"/>
              </w:rPr>
            </w:pPr>
            <w:r w:rsidRPr="004E4C24">
              <w:rPr>
                <w:rFonts w:hint="eastAsia"/>
                <w:color w:val="000000" w:themeColor="text1"/>
              </w:rPr>
              <w:t>実施した評価期間の名称</w:t>
            </w:r>
            <w:r w:rsidR="00304B6B" w:rsidRPr="004E4C24">
              <w:rPr>
                <w:rFonts w:hint="eastAsia"/>
                <w:color w:val="000000" w:themeColor="text1"/>
              </w:rPr>
              <w:t>、</w:t>
            </w:r>
            <w:r w:rsidRPr="004E4C24">
              <w:rPr>
                <w:rFonts w:hint="eastAsia"/>
                <w:color w:val="000000" w:themeColor="text1"/>
              </w:rPr>
              <w:t>評価結果の開示状況）　　等</w:t>
            </w:r>
          </w:p>
          <w:p w14:paraId="628C2E30" w14:textId="77777777" w:rsidR="00520D1D" w:rsidRPr="004E4C24" w:rsidRDefault="00520D1D" w:rsidP="00521C94">
            <w:pPr>
              <w:suppressAutoHyphens/>
              <w:autoSpaceDE w:val="0"/>
              <w:autoSpaceDN w:val="0"/>
              <w:spacing w:line="222" w:lineRule="exact"/>
              <w:ind w:firstLineChars="100" w:firstLine="180"/>
              <w:rPr>
                <w:color w:val="000000" w:themeColor="text1"/>
              </w:rPr>
            </w:pPr>
          </w:p>
          <w:p w14:paraId="36D4C0FA" w14:textId="77777777" w:rsidR="00396981" w:rsidRPr="004E4C24" w:rsidRDefault="00396981" w:rsidP="00521C94">
            <w:pPr>
              <w:suppressAutoHyphens/>
              <w:autoSpaceDE w:val="0"/>
              <w:autoSpaceDN w:val="0"/>
              <w:spacing w:line="222" w:lineRule="exact"/>
              <w:ind w:leftChars="100" w:left="360" w:hangingChars="100" w:hanging="180"/>
              <w:rPr>
                <w:color w:val="000000" w:themeColor="text1"/>
              </w:rPr>
            </w:pPr>
            <w:r w:rsidRPr="004E4C24">
              <w:rPr>
                <w:rFonts w:hint="eastAsia"/>
                <w:color w:val="000000" w:themeColor="text1"/>
              </w:rPr>
              <w:t>◎　利用者の障害の特性に応じ</w:t>
            </w:r>
            <w:r w:rsidR="00304B6B" w:rsidRPr="004E4C24">
              <w:rPr>
                <w:rFonts w:hint="eastAsia"/>
                <w:color w:val="000000" w:themeColor="text1"/>
              </w:rPr>
              <w:t>、</w:t>
            </w:r>
            <w:r w:rsidRPr="004E4C24">
              <w:rPr>
                <w:rFonts w:hint="eastAsia"/>
                <w:color w:val="000000" w:themeColor="text1"/>
              </w:rPr>
              <w:t>適切に配慮されたわかりやすい説明書やパンフレット等の文書を交付して懇切丁寧に説明を行い</w:t>
            </w:r>
            <w:r w:rsidR="00304B6B" w:rsidRPr="004E4C24">
              <w:rPr>
                <w:rFonts w:hint="eastAsia"/>
                <w:color w:val="000000" w:themeColor="text1"/>
              </w:rPr>
              <w:t>、</w:t>
            </w:r>
            <w:r w:rsidRPr="004E4C24">
              <w:rPr>
                <w:rFonts w:hint="eastAsia"/>
                <w:color w:val="000000" w:themeColor="text1"/>
              </w:rPr>
              <w:t>当該事業所から</w:t>
            </w:r>
            <w:r w:rsidR="00875E9E" w:rsidRPr="004E4C24">
              <w:rPr>
                <w:rFonts w:hint="eastAsia"/>
                <w:color w:val="000000" w:themeColor="text1"/>
              </w:rPr>
              <w:t>指定生活介護の</w:t>
            </w:r>
            <w:r w:rsidRPr="004E4C24">
              <w:rPr>
                <w:rFonts w:hint="eastAsia"/>
                <w:color w:val="000000" w:themeColor="text1"/>
              </w:rPr>
              <w:t>提供を受けることにつき</w:t>
            </w:r>
            <w:r w:rsidR="00304B6B" w:rsidRPr="004E4C24">
              <w:rPr>
                <w:rFonts w:hint="eastAsia"/>
                <w:color w:val="000000" w:themeColor="text1"/>
              </w:rPr>
              <w:t>、</w:t>
            </w:r>
            <w:r w:rsidRPr="004E4C24">
              <w:rPr>
                <w:rFonts w:hint="eastAsia"/>
                <w:color w:val="000000" w:themeColor="text1"/>
              </w:rPr>
              <w:t>当該利用申込者の同意を得</w:t>
            </w:r>
            <w:r w:rsidR="00875E9E" w:rsidRPr="004E4C24">
              <w:rPr>
                <w:rFonts w:hint="eastAsia"/>
                <w:color w:val="000000" w:themeColor="text1"/>
              </w:rPr>
              <w:t>なければならない</w:t>
            </w:r>
            <w:r w:rsidRPr="004E4C24">
              <w:rPr>
                <w:rFonts w:hint="eastAsia"/>
                <w:color w:val="000000" w:themeColor="text1"/>
              </w:rPr>
              <w:t>。</w:t>
            </w:r>
          </w:p>
          <w:p w14:paraId="1AFC12FC" w14:textId="77777777" w:rsidR="00396981" w:rsidRPr="004E4C24" w:rsidRDefault="00E01673" w:rsidP="00F369F3">
            <w:pPr>
              <w:ind w:leftChars="200" w:left="360" w:firstLineChars="100" w:firstLine="180"/>
              <w:rPr>
                <w:color w:val="000000" w:themeColor="text1"/>
              </w:rPr>
            </w:pPr>
            <w:r w:rsidRPr="004E4C24">
              <w:rPr>
                <w:rFonts w:hint="eastAsia"/>
                <w:color w:val="000000" w:themeColor="text1"/>
              </w:rPr>
              <w:t>なお</w:t>
            </w:r>
            <w:r w:rsidR="00304B6B" w:rsidRPr="004E4C24">
              <w:rPr>
                <w:rFonts w:hint="eastAsia"/>
                <w:color w:val="000000" w:themeColor="text1"/>
              </w:rPr>
              <w:t>、</w:t>
            </w:r>
            <w:r w:rsidR="00875E9E" w:rsidRPr="004E4C24">
              <w:rPr>
                <w:rFonts w:hint="eastAsia"/>
                <w:color w:val="000000" w:themeColor="text1"/>
              </w:rPr>
              <w:t>利用者及び指定生活介護事業所</w:t>
            </w:r>
            <w:r w:rsidR="00396981" w:rsidRPr="004E4C24">
              <w:rPr>
                <w:rFonts w:hint="eastAsia"/>
                <w:color w:val="000000" w:themeColor="text1"/>
              </w:rPr>
              <w:t>双方の保護の立場から書面によって確認することが望ましい。</w:t>
            </w:r>
          </w:p>
          <w:p w14:paraId="5371110E" w14:textId="77777777" w:rsidR="00396981"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3(11)</w:t>
            </w:r>
            <w:r w:rsidR="004C6972" w:rsidRPr="004E4C24">
              <w:rPr>
                <w:rFonts w:hint="eastAsia"/>
                <w:color w:val="000000" w:themeColor="text1"/>
              </w:rPr>
              <w:t>準用</w:t>
            </w:r>
            <w:r w:rsidRPr="004E4C24">
              <w:rPr>
                <w:color w:val="000000" w:themeColor="text1"/>
              </w:rPr>
              <w:t>(</w:t>
            </w:r>
            <w:r w:rsidRPr="004E4C24">
              <w:rPr>
                <w:rFonts w:hint="eastAsia"/>
                <w:color w:val="000000" w:themeColor="text1"/>
              </w:rPr>
              <w:t>第三の</w:t>
            </w:r>
            <w:r w:rsidRPr="004E4C24">
              <w:rPr>
                <w:color w:val="000000" w:themeColor="text1"/>
              </w:rPr>
              <w:t>3(1))</w:t>
            </w:r>
          </w:p>
          <w:p w14:paraId="33A8392D" w14:textId="77777777" w:rsidR="00A074DA" w:rsidRPr="004E4C24" w:rsidRDefault="00A074DA" w:rsidP="00521C94">
            <w:pPr>
              <w:suppressAutoHyphens/>
              <w:autoSpaceDE w:val="0"/>
              <w:autoSpaceDN w:val="0"/>
              <w:spacing w:line="222" w:lineRule="exact"/>
              <w:jc w:val="left"/>
              <w:rPr>
                <w:color w:val="000000" w:themeColor="text1"/>
              </w:rPr>
            </w:pPr>
          </w:p>
          <w:p w14:paraId="57A64D30" w14:textId="77777777" w:rsidR="00A074DA" w:rsidRPr="004E4C24" w:rsidRDefault="00A074DA"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　社会福祉法第</w:t>
            </w:r>
            <w:r w:rsidRPr="004E4C24">
              <w:rPr>
                <w:color w:val="000000" w:themeColor="text1"/>
              </w:rPr>
              <w:t>77</w:t>
            </w:r>
            <w:r w:rsidRPr="004E4C24">
              <w:rPr>
                <w:rFonts w:hint="eastAsia"/>
                <w:color w:val="000000" w:themeColor="text1"/>
              </w:rPr>
              <w:t>条の規定に基づき書面の交付を行う場合は</w:t>
            </w:r>
            <w:r w:rsidR="00304B6B" w:rsidRPr="004E4C24">
              <w:rPr>
                <w:rFonts w:hint="eastAsia"/>
                <w:color w:val="000000" w:themeColor="text1"/>
              </w:rPr>
              <w:t>、</w:t>
            </w:r>
            <w:r w:rsidRPr="004E4C24">
              <w:rPr>
                <w:rFonts w:hint="eastAsia"/>
                <w:color w:val="000000" w:themeColor="text1"/>
              </w:rPr>
              <w:t>利用者の障害の特性に応じた適切な配慮をしているか。</w:t>
            </w:r>
          </w:p>
          <w:p w14:paraId="21EBFC1D" w14:textId="77777777" w:rsidR="00A074DA" w:rsidRPr="004E4C24" w:rsidRDefault="00A074DA"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9</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w:t>
            </w:r>
          </w:p>
          <w:p w14:paraId="7533978F" w14:textId="77777777" w:rsidR="00A074DA" w:rsidRPr="004E4C24" w:rsidRDefault="00A074DA" w:rsidP="00521C94">
            <w:pPr>
              <w:suppressAutoHyphens/>
              <w:autoSpaceDE w:val="0"/>
              <w:autoSpaceDN w:val="0"/>
              <w:spacing w:line="222" w:lineRule="exact"/>
              <w:ind w:left="180" w:hangingChars="100" w:hanging="180"/>
              <w:rPr>
                <w:color w:val="000000" w:themeColor="text1"/>
                <w:lang w:eastAsia="zh-CN"/>
              </w:rPr>
            </w:pPr>
          </w:p>
          <w:p w14:paraId="574A3D89" w14:textId="77777777" w:rsidR="00A074DA" w:rsidRPr="004E4C24" w:rsidRDefault="00A074DA" w:rsidP="00521C94">
            <w:pPr>
              <w:suppressAutoHyphens/>
              <w:autoSpaceDE w:val="0"/>
              <w:autoSpaceDN w:val="0"/>
              <w:spacing w:line="222" w:lineRule="exact"/>
              <w:ind w:leftChars="100" w:left="360" w:hangingChars="100" w:hanging="180"/>
              <w:rPr>
                <w:color w:val="000000" w:themeColor="text1"/>
              </w:rPr>
            </w:pPr>
            <w:r w:rsidRPr="004E4C24">
              <w:rPr>
                <w:rFonts w:hint="eastAsia"/>
                <w:color w:val="000000" w:themeColor="text1"/>
              </w:rPr>
              <w:t>◎　利用者との間で当該指定生活介護の提供に係る契約が成立したときは</w:t>
            </w:r>
            <w:r w:rsidR="00304B6B" w:rsidRPr="004E4C24">
              <w:rPr>
                <w:rFonts w:hint="eastAsia"/>
                <w:color w:val="000000" w:themeColor="text1"/>
              </w:rPr>
              <w:t>、</w:t>
            </w:r>
            <w:r w:rsidR="00875E9E" w:rsidRPr="004E4C24">
              <w:rPr>
                <w:rFonts w:hint="eastAsia"/>
                <w:color w:val="000000" w:themeColor="text1"/>
              </w:rPr>
              <w:t>社会福祉法第77条第1項の規程に基づき</w:t>
            </w:r>
            <w:r w:rsidR="00304B6B" w:rsidRPr="004E4C24">
              <w:rPr>
                <w:rFonts w:hint="eastAsia"/>
                <w:color w:val="000000" w:themeColor="text1"/>
              </w:rPr>
              <w:t>、</w:t>
            </w:r>
          </w:p>
          <w:p w14:paraId="5627A2E2" w14:textId="77777777" w:rsidR="00A074DA" w:rsidRPr="004E4C24" w:rsidRDefault="00A074DA" w:rsidP="00521C94">
            <w:pPr>
              <w:suppressAutoHyphens/>
              <w:autoSpaceDE w:val="0"/>
              <w:autoSpaceDN w:val="0"/>
              <w:spacing w:line="222" w:lineRule="exact"/>
              <w:ind w:firstLineChars="300" w:firstLine="540"/>
              <w:rPr>
                <w:color w:val="000000" w:themeColor="text1"/>
              </w:rPr>
            </w:pPr>
            <w:r w:rsidRPr="004E4C24">
              <w:rPr>
                <w:rFonts w:hint="eastAsia"/>
                <w:color w:val="000000" w:themeColor="text1"/>
              </w:rPr>
              <w:t>①　当該事業の経営者の名称及び主たる事務所の所在地</w:t>
            </w:r>
          </w:p>
          <w:p w14:paraId="49A0AA71" w14:textId="77777777" w:rsidR="00A074DA" w:rsidRPr="004E4C24" w:rsidRDefault="00A074DA" w:rsidP="00521C94">
            <w:pPr>
              <w:suppressAutoHyphens/>
              <w:autoSpaceDE w:val="0"/>
              <w:autoSpaceDN w:val="0"/>
              <w:spacing w:line="222" w:lineRule="exact"/>
              <w:ind w:firstLineChars="300" w:firstLine="540"/>
              <w:rPr>
                <w:color w:val="000000" w:themeColor="text1"/>
              </w:rPr>
            </w:pPr>
            <w:r w:rsidRPr="004E4C24">
              <w:rPr>
                <w:rFonts w:hint="eastAsia"/>
                <w:color w:val="000000" w:themeColor="text1"/>
              </w:rPr>
              <w:t>②　当該事業の経営者が提供する指定生活介護の内容</w:t>
            </w:r>
          </w:p>
          <w:p w14:paraId="33B791EF" w14:textId="77777777" w:rsidR="00A074DA" w:rsidRPr="004E4C24" w:rsidRDefault="00A074DA" w:rsidP="00521C94">
            <w:pPr>
              <w:suppressAutoHyphens/>
              <w:autoSpaceDE w:val="0"/>
              <w:autoSpaceDN w:val="0"/>
              <w:spacing w:line="222" w:lineRule="exact"/>
              <w:ind w:leftChars="300" w:left="720" w:hangingChars="100" w:hanging="180"/>
              <w:rPr>
                <w:color w:val="000000" w:themeColor="text1"/>
              </w:rPr>
            </w:pPr>
            <w:r w:rsidRPr="004E4C24">
              <w:rPr>
                <w:rFonts w:hint="eastAsia"/>
                <w:color w:val="000000" w:themeColor="text1"/>
              </w:rPr>
              <w:t>③　当該指定生活介護の提供につき利用者が支払うべき額に関する事項</w:t>
            </w:r>
          </w:p>
          <w:p w14:paraId="24665258" w14:textId="77777777" w:rsidR="00A074DA" w:rsidRPr="004E4C24" w:rsidRDefault="00A074DA" w:rsidP="00521C94">
            <w:pPr>
              <w:suppressAutoHyphens/>
              <w:autoSpaceDE w:val="0"/>
              <w:autoSpaceDN w:val="0"/>
              <w:spacing w:line="222" w:lineRule="exact"/>
              <w:rPr>
                <w:color w:val="000000" w:themeColor="text1"/>
              </w:rPr>
            </w:pPr>
            <w:r w:rsidRPr="004E4C24">
              <w:rPr>
                <w:rFonts w:hint="eastAsia"/>
                <w:color w:val="000000" w:themeColor="text1"/>
              </w:rPr>
              <w:t xml:space="preserve">　　　④　指定生活介護の提供開始年月日</w:t>
            </w:r>
          </w:p>
          <w:p w14:paraId="0471CF9E" w14:textId="77777777" w:rsidR="00875E9E" w:rsidRPr="004E4C24" w:rsidRDefault="00A074DA" w:rsidP="00F369F3">
            <w:pPr>
              <w:ind w:left="720" w:hangingChars="400" w:hanging="720"/>
              <w:rPr>
                <w:color w:val="000000" w:themeColor="text1"/>
              </w:rPr>
            </w:pPr>
            <w:r w:rsidRPr="004E4C24">
              <w:rPr>
                <w:rFonts w:hint="eastAsia"/>
                <w:color w:val="000000" w:themeColor="text1"/>
              </w:rPr>
              <w:t xml:space="preserve">　　　⑤　指定生活介護に係る苦情を受け付けるための窓口</w:t>
            </w:r>
          </w:p>
          <w:p w14:paraId="1D36851E" w14:textId="77777777" w:rsidR="00A074DA" w:rsidRPr="004E4C24" w:rsidRDefault="00A074DA" w:rsidP="00F369F3">
            <w:pPr>
              <w:ind w:leftChars="300" w:left="720" w:hangingChars="100" w:hanging="180"/>
              <w:rPr>
                <w:color w:val="000000" w:themeColor="text1"/>
              </w:rPr>
            </w:pPr>
            <w:r w:rsidRPr="004E4C24">
              <w:rPr>
                <w:rFonts w:hint="eastAsia"/>
                <w:color w:val="000000" w:themeColor="text1"/>
              </w:rPr>
              <w:t>を記載した書面を交付すること。</w:t>
            </w:r>
          </w:p>
          <w:p w14:paraId="4F9D8386" w14:textId="77777777" w:rsidR="00A074DA" w:rsidRPr="004E4C24" w:rsidRDefault="00A074DA" w:rsidP="006B4D8A">
            <w:pPr>
              <w:ind w:leftChars="300" w:left="540" w:firstLineChars="100" w:firstLine="180"/>
              <w:rPr>
                <w:color w:val="000000" w:themeColor="text1"/>
              </w:rPr>
            </w:pPr>
            <w:r w:rsidRPr="004E4C24">
              <w:rPr>
                <w:rFonts w:hint="eastAsia"/>
                <w:color w:val="000000" w:themeColor="text1"/>
              </w:rPr>
              <w:t>なお</w:t>
            </w:r>
            <w:r w:rsidR="00304B6B" w:rsidRPr="004E4C24">
              <w:rPr>
                <w:rFonts w:hint="eastAsia"/>
                <w:color w:val="000000" w:themeColor="text1"/>
              </w:rPr>
              <w:t>、</w:t>
            </w:r>
            <w:r w:rsidRPr="004E4C24">
              <w:rPr>
                <w:rFonts w:hint="eastAsia"/>
                <w:color w:val="000000" w:themeColor="text1"/>
              </w:rPr>
              <w:t>利用者の承諾を得た場合には当該書面に記載すべき事項を電子情報処理組織を使用する方法その他の情報通信の技術を利用する方法により提供することができる。</w:t>
            </w:r>
          </w:p>
          <w:p w14:paraId="68CB8B49" w14:textId="77777777" w:rsidR="004D2F0C" w:rsidRPr="004E4C24" w:rsidRDefault="00A074DA" w:rsidP="00AA702B">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3(11)</w:t>
            </w:r>
            <w:r w:rsidR="004C6972" w:rsidRPr="004E4C24">
              <w:rPr>
                <w:rFonts w:hint="eastAsia"/>
                <w:color w:val="000000" w:themeColor="text1"/>
              </w:rPr>
              <w:t>準用</w:t>
            </w:r>
            <w:r w:rsidRPr="004E4C24">
              <w:rPr>
                <w:rFonts w:hint="eastAsia"/>
                <w:color w:val="000000" w:themeColor="text1"/>
              </w:rPr>
              <w:t>（第三の3</w:t>
            </w:r>
            <w:r w:rsidRPr="004E4C24">
              <w:rPr>
                <w:color w:val="000000" w:themeColor="text1"/>
              </w:rPr>
              <w:t>(1)）</w:t>
            </w:r>
          </w:p>
          <w:p w14:paraId="63AB6707" w14:textId="77777777" w:rsidR="007642C6" w:rsidRPr="004E4C24" w:rsidRDefault="007642C6" w:rsidP="00521C94">
            <w:pPr>
              <w:suppressAutoHyphens/>
              <w:autoSpaceDE w:val="0"/>
              <w:autoSpaceDN w:val="0"/>
              <w:spacing w:line="222" w:lineRule="exact"/>
              <w:jc w:val="left"/>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419C6CE2" w14:textId="77777777" w:rsidR="007642C6" w:rsidRPr="004E4C24" w:rsidRDefault="007642C6" w:rsidP="00F369F3">
            <w:pPr>
              <w:rPr>
                <w:color w:val="000000" w:themeColor="text1"/>
              </w:rPr>
            </w:pPr>
          </w:p>
          <w:p w14:paraId="2909DED0" w14:textId="77777777" w:rsidR="00396981" w:rsidRPr="004E4C24" w:rsidRDefault="00396981" w:rsidP="00F369F3">
            <w:pPr>
              <w:rPr>
                <w:color w:val="000000" w:themeColor="text1"/>
              </w:rPr>
            </w:pPr>
            <w:r w:rsidRPr="004E4C24">
              <w:rPr>
                <w:rFonts w:hint="eastAsia"/>
                <w:color w:val="000000" w:themeColor="text1"/>
              </w:rPr>
              <w:t>適</w:t>
            </w:r>
          </w:p>
          <w:p w14:paraId="7AB59AB0" w14:textId="77777777" w:rsidR="00396981" w:rsidRPr="004E4C24" w:rsidRDefault="00396981" w:rsidP="00F369F3">
            <w:pPr>
              <w:rPr>
                <w:color w:val="000000" w:themeColor="text1"/>
              </w:rPr>
            </w:pPr>
            <w:r w:rsidRPr="004E4C24">
              <w:rPr>
                <w:rFonts w:hint="eastAsia"/>
                <w:color w:val="000000" w:themeColor="text1"/>
              </w:rPr>
              <w:t>・</w:t>
            </w:r>
          </w:p>
          <w:p w14:paraId="23FC5CEE"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2385EE34" w14:textId="77777777" w:rsidR="007642C6" w:rsidRPr="004E4C24" w:rsidRDefault="007642C6" w:rsidP="00AA702B">
            <w:pPr>
              <w:rPr>
                <w:color w:val="000000" w:themeColor="text1"/>
              </w:rPr>
            </w:pPr>
          </w:p>
          <w:p w14:paraId="64100F44" w14:textId="77777777" w:rsidR="00396981" w:rsidRPr="004E4C24" w:rsidRDefault="00A074DA" w:rsidP="009B0AF6">
            <w:pPr>
              <w:ind w:left="180" w:hangingChars="100" w:hanging="180"/>
              <w:rPr>
                <w:color w:val="000000" w:themeColor="text1"/>
              </w:rPr>
            </w:pPr>
            <w:r w:rsidRPr="004E4C24">
              <w:rPr>
                <w:rFonts w:hint="eastAsia"/>
                <w:color w:val="000000" w:themeColor="text1"/>
              </w:rPr>
              <w:t>□</w:t>
            </w:r>
            <w:r w:rsidR="00396981" w:rsidRPr="004E4C24">
              <w:rPr>
                <w:rFonts w:hint="eastAsia"/>
                <w:color w:val="000000" w:themeColor="text1"/>
              </w:rPr>
              <w:t>最新の重要事項説明書で内容の確認</w:t>
            </w:r>
          </w:p>
          <w:p w14:paraId="57267D64" w14:textId="77777777" w:rsidR="00396981" w:rsidRPr="004E4C24" w:rsidRDefault="00A074DA" w:rsidP="009B0AF6">
            <w:pPr>
              <w:ind w:left="180" w:hangingChars="100" w:hanging="180"/>
              <w:rPr>
                <w:color w:val="000000" w:themeColor="text1"/>
              </w:rPr>
            </w:pPr>
            <w:r w:rsidRPr="004E4C24">
              <w:rPr>
                <w:rFonts w:hint="eastAsia"/>
                <w:color w:val="000000" w:themeColor="text1"/>
              </w:rPr>
              <w:t>□利用申込者の署名等があるものを</w:t>
            </w:r>
            <w:r w:rsidR="00396981" w:rsidRPr="004E4C24">
              <w:rPr>
                <w:rFonts w:hint="eastAsia"/>
                <w:color w:val="000000" w:themeColor="text1"/>
              </w:rPr>
              <w:t>確認</w:t>
            </w:r>
          </w:p>
          <w:p w14:paraId="7AA54F6C" w14:textId="77777777" w:rsidR="00396981" w:rsidRPr="004E4C24" w:rsidRDefault="00396981" w:rsidP="009B0AF6">
            <w:pPr>
              <w:rPr>
                <w:color w:val="000000" w:themeColor="text1"/>
              </w:rPr>
            </w:pPr>
          </w:p>
          <w:p w14:paraId="32E4EA3B" w14:textId="77777777" w:rsidR="00F10D0D" w:rsidRPr="004E4C24" w:rsidRDefault="00F10D0D" w:rsidP="00521C94">
            <w:pPr>
              <w:rPr>
                <w:color w:val="000000" w:themeColor="text1"/>
              </w:rPr>
            </w:pPr>
          </w:p>
          <w:p w14:paraId="12FAA6FD" w14:textId="77777777" w:rsidR="00AA702B" w:rsidRPr="004E4C24" w:rsidRDefault="00AA702B" w:rsidP="00521C94">
            <w:pPr>
              <w:autoSpaceDE w:val="0"/>
              <w:autoSpaceDN w:val="0"/>
              <w:spacing w:line="210" w:lineRule="exact"/>
              <w:ind w:left="180" w:hangingChars="100" w:hanging="180"/>
              <w:rPr>
                <w:color w:val="000000" w:themeColor="text1"/>
              </w:rPr>
            </w:pPr>
          </w:p>
          <w:p w14:paraId="34E4EB50" w14:textId="77777777" w:rsidR="00A074DA" w:rsidRPr="004E4C24" w:rsidRDefault="00A074DA" w:rsidP="00521C94">
            <w:pPr>
              <w:autoSpaceDE w:val="0"/>
              <w:autoSpaceDN w:val="0"/>
              <w:spacing w:line="210" w:lineRule="exact"/>
              <w:ind w:left="180" w:hangingChars="100" w:hanging="180"/>
              <w:rPr>
                <w:color w:val="000000" w:themeColor="text1"/>
              </w:rPr>
            </w:pPr>
            <w:r w:rsidRPr="004E4C24">
              <w:rPr>
                <w:rFonts w:hint="eastAsia"/>
                <w:color w:val="000000" w:themeColor="text1"/>
              </w:rPr>
              <w:t>★苦情申立窓口に以下の記載が漏れていないか</w:t>
            </w:r>
          </w:p>
          <w:p w14:paraId="4D2426C4" w14:textId="77777777" w:rsidR="00A074DA" w:rsidRPr="004E4C24" w:rsidRDefault="00A074DA" w:rsidP="00521C94">
            <w:pPr>
              <w:autoSpaceDE w:val="0"/>
              <w:autoSpaceDN w:val="0"/>
              <w:spacing w:line="210" w:lineRule="exact"/>
              <w:ind w:left="180" w:hangingChars="100" w:hanging="180"/>
              <w:rPr>
                <w:color w:val="000000" w:themeColor="text1"/>
              </w:rPr>
            </w:pPr>
            <w:r w:rsidRPr="004E4C24">
              <w:rPr>
                <w:rFonts w:hint="eastAsia"/>
                <w:color w:val="000000" w:themeColor="text1"/>
              </w:rPr>
              <w:t>□通常の事業の実施地域に係る全ての行政機関（保健</w:t>
            </w:r>
            <w:r w:rsidR="003A18F5" w:rsidRPr="004E4C24">
              <w:rPr>
                <w:rFonts w:hint="eastAsia"/>
                <w:color w:val="000000" w:themeColor="text1"/>
              </w:rPr>
              <w:t>福祉</w:t>
            </w:r>
            <w:r w:rsidRPr="004E4C24">
              <w:rPr>
                <w:rFonts w:hint="eastAsia"/>
                <w:color w:val="000000" w:themeColor="text1"/>
              </w:rPr>
              <w:t>センター等）</w:t>
            </w:r>
          </w:p>
          <w:p w14:paraId="7EF00AB6" w14:textId="77777777" w:rsidR="00A074DA" w:rsidRPr="004E4C24" w:rsidRDefault="00A074DA" w:rsidP="00521C94">
            <w:pPr>
              <w:autoSpaceDE w:val="0"/>
              <w:autoSpaceDN w:val="0"/>
              <w:spacing w:line="210" w:lineRule="exact"/>
              <w:ind w:left="180" w:hangingChars="100" w:hanging="180"/>
              <w:rPr>
                <w:color w:val="000000" w:themeColor="text1"/>
              </w:rPr>
            </w:pPr>
            <w:r w:rsidRPr="004E4C24">
              <w:rPr>
                <w:rFonts w:hint="eastAsia"/>
                <w:color w:val="000000" w:themeColor="text1"/>
              </w:rPr>
              <w:t>□第三者委員</w:t>
            </w:r>
          </w:p>
          <w:p w14:paraId="59D7DC54" w14:textId="77777777" w:rsidR="00A074DA" w:rsidRPr="004E4C24" w:rsidRDefault="00A074DA" w:rsidP="00521C94">
            <w:pPr>
              <w:autoSpaceDE w:val="0"/>
              <w:autoSpaceDN w:val="0"/>
              <w:spacing w:line="210" w:lineRule="exact"/>
              <w:rPr>
                <w:color w:val="000000" w:themeColor="text1"/>
              </w:rPr>
            </w:pPr>
          </w:p>
          <w:p w14:paraId="492C783A" w14:textId="77777777" w:rsidR="00A074DA" w:rsidRPr="004E4C24" w:rsidRDefault="00A074DA" w:rsidP="00521C94">
            <w:pPr>
              <w:autoSpaceDE w:val="0"/>
              <w:autoSpaceDN w:val="0"/>
              <w:spacing w:line="210" w:lineRule="exact"/>
              <w:ind w:left="180" w:hangingChars="100" w:hanging="180"/>
              <w:rPr>
                <w:color w:val="000000" w:themeColor="text1"/>
              </w:rPr>
            </w:pPr>
            <w:r w:rsidRPr="004E4C24">
              <w:rPr>
                <w:rFonts w:hint="eastAsia"/>
                <w:color w:val="000000" w:themeColor="text1"/>
              </w:rPr>
              <w:t>★運営規程と不整合ないか</w:t>
            </w:r>
          </w:p>
          <w:p w14:paraId="4A0D309F" w14:textId="77777777" w:rsidR="00A074DA" w:rsidRPr="004E4C24" w:rsidRDefault="00A074DA" w:rsidP="00521C94">
            <w:pPr>
              <w:autoSpaceDE w:val="0"/>
              <w:autoSpaceDN w:val="0"/>
              <w:spacing w:line="210" w:lineRule="exact"/>
              <w:ind w:left="180" w:hangingChars="100" w:hanging="180"/>
              <w:rPr>
                <w:color w:val="000000" w:themeColor="text1"/>
              </w:rPr>
            </w:pPr>
            <w:r w:rsidRPr="004E4C24">
              <w:rPr>
                <w:rFonts w:hint="eastAsia"/>
                <w:color w:val="000000" w:themeColor="text1"/>
              </w:rPr>
              <w:t>□従業者の員数</w:t>
            </w:r>
          </w:p>
          <w:p w14:paraId="770F1EA6" w14:textId="77777777" w:rsidR="00A074DA" w:rsidRPr="004E4C24" w:rsidRDefault="00A074DA" w:rsidP="00521C94">
            <w:pPr>
              <w:autoSpaceDE w:val="0"/>
              <w:autoSpaceDN w:val="0"/>
              <w:spacing w:line="210" w:lineRule="exact"/>
              <w:ind w:left="180" w:hangingChars="100" w:hanging="180"/>
              <w:rPr>
                <w:color w:val="000000" w:themeColor="text1"/>
              </w:rPr>
            </w:pPr>
            <w:r w:rsidRPr="004E4C24">
              <w:rPr>
                <w:rFonts w:hint="eastAsia"/>
                <w:color w:val="000000" w:themeColor="text1"/>
              </w:rPr>
              <w:t>□営業日</w:t>
            </w:r>
            <w:r w:rsidR="00304B6B" w:rsidRPr="004E4C24">
              <w:rPr>
                <w:rFonts w:hint="eastAsia"/>
                <w:color w:val="000000" w:themeColor="text1"/>
              </w:rPr>
              <w:t>、</w:t>
            </w:r>
            <w:r w:rsidRPr="004E4C24">
              <w:rPr>
                <w:rFonts w:hint="eastAsia"/>
                <w:color w:val="000000" w:themeColor="text1"/>
              </w:rPr>
              <w:t>営業時間</w:t>
            </w:r>
          </w:p>
          <w:p w14:paraId="1A17ACCF" w14:textId="77777777" w:rsidR="00A074DA" w:rsidRPr="004E4C24" w:rsidRDefault="00A074DA" w:rsidP="00521C94">
            <w:pPr>
              <w:autoSpaceDE w:val="0"/>
              <w:autoSpaceDN w:val="0"/>
              <w:spacing w:line="210" w:lineRule="exact"/>
              <w:ind w:left="180" w:hangingChars="100" w:hanging="180"/>
              <w:rPr>
                <w:color w:val="000000" w:themeColor="text1"/>
              </w:rPr>
            </w:pPr>
            <w:r w:rsidRPr="004E4C24">
              <w:rPr>
                <w:rFonts w:hint="eastAsia"/>
                <w:color w:val="000000" w:themeColor="text1"/>
              </w:rPr>
              <w:t>□通常の事業実施地域</w:t>
            </w:r>
          </w:p>
          <w:p w14:paraId="194D4743" w14:textId="77777777" w:rsidR="00A074DA" w:rsidRPr="004E4C24" w:rsidRDefault="00A074DA" w:rsidP="00521C94">
            <w:pPr>
              <w:autoSpaceDE w:val="0"/>
              <w:autoSpaceDN w:val="0"/>
              <w:spacing w:line="210" w:lineRule="exact"/>
              <w:ind w:left="180" w:hangingChars="100" w:hanging="180"/>
              <w:rPr>
                <w:color w:val="000000" w:themeColor="text1"/>
              </w:rPr>
            </w:pPr>
            <w:r w:rsidRPr="004E4C24">
              <w:rPr>
                <w:rFonts w:hint="eastAsia"/>
                <w:color w:val="000000" w:themeColor="text1"/>
              </w:rPr>
              <w:t>□利用料・その他費用</w:t>
            </w:r>
          </w:p>
          <w:p w14:paraId="44B38272" w14:textId="77777777" w:rsidR="00A074DA" w:rsidRPr="004E4C24" w:rsidRDefault="00A074DA" w:rsidP="00521C94">
            <w:pPr>
              <w:rPr>
                <w:color w:val="000000" w:themeColor="text1"/>
              </w:rPr>
            </w:pPr>
          </w:p>
          <w:p w14:paraId="35A03697" w14:textId="77777777" w:rsidR="00F74455" w:rsidRPr="004E4C24" w:rsidRDefault="00F74455" w:rsidP="00F74455">
            <w:pPr>
              <w:spacing w:line="210" w:lineRule="exact"/>
              <w:rPr>
                <w:color w:val="000000" w:themeColor="text1"/>
              </w:rPr>
            </w:pPr>
            <w:r w:rsidRPr="004E4C24">
              <w:rPr>
                <w:rFonts w:hint="eastAsia"/>
                <w:color w:val="000000" w:themeColor="text1"/>
              </w:rPr>
              <w:t>★第三者評価の実施状況を記載しているか。</w:t>
            </w:r>
          </w:p>
          <w:p w14:paraId="5E5B1D43" w14:textId="77777777" w:rsidR="00F74455" w:rsidRPr="004E4C24" w:rsidRDefault="00F74455" w:rsidP="00F74455">
            <w:pPr>
              <w:spacing w:line="210" w:lineRule="exact"/>
              <w:rPr>
                <w:color w:val="000000" w:themeColor="text1"/>
              </w:rPr>
            </w:pPr>
            <w:r w:rsidRPr="004E4C24">
              <w:rPr>
                <w:rFonts w:hint="eastAsia"/>
                <w:color w:val="000000" w:themeColor="text1"/>
              </w:rPr>
              <w:t>□実施の有無</w:t>
            </w:r>
          </w:p>
          <w:p w14:paraId="687E8E72" w14:textId="77777777" w:rsidR="00F74455" w:rsidRPr="004E4C24" w:rsidRDefault="00F74455" w:rsidP="00F74455">
            <w:pPr>
              <w:spacing w:line="210" w:lineRule="exact"/>
              <w:rPr>
                <w:color w:val="000000" w:themeColor="text1"/>
              </w:rPr>
            </w:pPr>
            <w:r w:rsidRPr="004E4C24">
              <w:rPr>
                <w:rFonts w:hint="eastAsia"/>
                <w:color w:val="000000" w:themeColor="text1"/>
              </w:rPr>
              <w:t>□直近の実施年月日</w:t>
            </w:r>
          </w:p>
          <w:p w14:paraId="5A2B95F6" w14:textId="77777777" w:rsidR="00F74455" w:rsidRPr="004E4C24" w:rsidRDefault="00F74455" w:rsidP="00F74455">
            <w:pPr>
              <w:spacing w:line="210" w:lineRule="exact"/>
              <w:rPr>
                <w:color w:val="000000" w:themeColor="text1"/>
              </w:rPr>
            </w:pPr>
            <w:r w:rsidRPr="004E4C24">
              <w:rPr>
                <w:rFonts w:hint="eastAsia"/>
                <w:color w:val="000000" w:themeColor="text1"/>
              </w:rPr>
              <w:t>□評価機関名称</w:t>
            </w:r>
          </w:p>
          <w:p w14:paraId="5524E372" w14:textId="77777777" w:rsidR="00F74455" w:rsidRPr="004E4C24" w:rsidRDefault="00F74455" w:rsidP="00F74455">
            <w:pPr>
              <w:rPr>
                <w:color w:val="000000" w:themeColor="text1"/>
              </w:rPr>
            </w:pPr>
            <w:r w:rsidRPr="004E4C24">
              <w:rPr>
                <w:rFonts w:hint="eastAsia"/>
                <w:color w:val="000000" w:themeColor="text1"/>
              </w:rPr>
              <w:t>□評価結果の開示状況</w:t>
            </w:r>
          </w:p>
        </w:tc>
      </w:tr>
      <w:tr w:rsidR="00396981" w:rsidRPr="004E4C24" w14:paraId="1A5B29A2" w14:textId="77777777" w:rsidTr="004E08FF">
        <w:tc>
          <w:tcPr>
            <w:tcW w:w="1271" w:type="dxa"/>
            <w:tcBorders>
              <w:top w:val="single" w:sz="4" w:space="0" w:color="000000"/>
              <w:bottom w:val="single" w:sz="4" w:space="0" w:color="auto"/>
            </w:tcBorders>
            <w:tcMar>
              <w:right w:w="57" w:type="dxa"/>
            </w:tcMar>
          </w:tcPr>
          <w:p w14:paraId="592E7B16"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6734DB0D"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２　契約支給量の報告等</w:t>
            </w:r>
          </w:p>
          <w:p w14:paraId="71C46D51" w14:textId="77777777" w:rsidR="00396981" w:rsidRPr="004E4C24" w:rsidRDefault="00396981" w:rsidP="00521C94">
            <w:pPr>
              <w:suppressAutoHyphens/>
              <w:autoSpaceDE w:val="0"/>
              <w:autoSpaceDN w:val="0"/>
              <w:spacing w:line="222" w:lineRule="exact"/>
              <w:ind w:leftChars="100" w:left="180" w:firstLineChars="100" w:firstLine="180"/>
              <w:rPr>
                <w:color w:val="000000" w:themeColor="text1"/>
              </w:rPr>
            </w:pPr>
            <w:r w:rsidRPr="004E4C24">
              <w:rPr>
                <w:rFonts w:hint="eastAsia"/>
                <w:color w:val="000000" w:themeColor="text1"/>
              </w:rPr>
              <w:t xml:space="preserve">　　　</w:t>
            </w:r>
          </w:p>
          <w:p w14:paraId="17A2B656" w14:textId="77777777" w:rsidR="00396981" w:rsidRPr="004E4C24" w:rsidRDefault="00396981" w:rsidP="00F369F3">
            <w:pPr>
              <w:rPr>
                <w:color w:val="000000" w:themeColor="text1"/>
              </w:rPr>
            </w:pPr>
          </w:p>
        </w:tc>
        <w:tc>
          <w:tcPr>
            <w:tcW w:w="6526" w:type="dxa"/>
            <w:tcBorders>
              <w:top w:val="single" w:sz="4" w:space="0" w:color="000000"/>
              <w:bottom w:val="single" w:sz="4" w:space="0" w:color="auto"/>
            </w:tcBorders>
          </w:tcPr>
          <w:p w14:paraId="5839C919" w14:textId="77777777" w:rsidR="007642C6" w:rsidRPr="004E4C24" w:rsidRDefault="007642C6" w:rsidP="00521C94">
            <w:pPr>
              <w:suppressAutoHyphens/>
              <w:autoSpaceDE w:val="0"/>
              <w:autoSpaceDN w:val="0"/>
              <w:spacing w:line="222" w:lineRule="exact"/>
              <w:ind w:left="450" w:hangingChars="250" w:hanging="450"/>
              <w:rPr>
                <w:color w:val="000000" w:themeColor="text1"/>
              </w:rPr>
            </w:pPr>
          </w:p>
          <w:p w14:paraId="3BE4A557" w14:textId="77777777" w:rsidR="00396981" w:rsidRPr="004E4C24" w:rsidRDefault="00396981" w:rsidP="00521C94">
            <w:pPr>
              <w:suppressAutoHyphens/>
              <w:autoSpaceDE w:val="0"/>
              <w:autoSpaceDN w:val="0"/>
              <w:spacing w:line="222" w:lineRule="exact"/>
              <w:ind w:left="450" w:hangingChars="250" w:hanging="450"/>
              <w:rPr>
                <w:color w:val="000000" w:themeColor="text1"/>
              </w:rPr>
            </w:pPr>
            <w:r w:rsidRPr="004E4C24">
              <w:rPr>
                <w:rFonts w:hint="eastAsia"/>
                <w:color w:val="000000" w:themeColor="text1"/>
              </w:rPr>
              <w:t>□</w:t>
            </w:r>
            <w:r w:rsidR="000E20FC" w:rsidRPr="004E4C24">
              <w:rPr>
                <w:rFonts w:hint="eastAsia"/>
                <w:color w:val="000000" w:themeColor="text1"/>
              </w:rPr>
              <w:t>(1)</w:t>
            </w:r>
            <w:r w:rsidR="00F10D0D" w:rsidRPr="004E4C24">
              <w:rPr>
                <w:rFonts w:hint="eastAsia"/>
                <w:color w:val="000000" w:themeColor="text1"/>
              </w:rPr>
              <w:t xml:space="preserve">　</w:t>
            </w:r>
            <w:r w:rsidRPr="004E4C24">
              <w:rPr>
                <w:rFonts w:hint="eastAsia"/>
                <w:color w:val="000000" w:themeColor="text1"/>
              </w:rPr>
              <w:t>指定生活介護を提供するときは</w:t>
            </w:r>
            <w:r w:rsidR="00304B6B" w:rsidRPr="004E4C24">
              <w:rPr>
                <w:rFonts w:hint="eastAsia"/>
                <w:color w:val="000000" w:themeColor="text1"/>
              </w:rPr>
              <w:t>、</w:t>
            </w:r>
            <w:r w:rsidRPr="004E4C24">
              <w:rPr>
                <w:rFonts w:hint="eastAsia"/>
                <w:color w:val="000000" w:themeColor="text1"/>
              </w:rPr>
              <w:t>当該指定生活介護の内容</w:t>
            </w:r>
            <w:r w:rsidR="00304B6B" w:rsidRPr="004E4C24">
              <w:rPr>
                <w:rFonts w:hint="eastAsia"/>
                <w:color w:val="000000" w:themeColor="text1"/>
              </w:rPr>
              <w:t>、</w:t>
            </w:r>
            <w:r w:rsidR="00D105C9" w:rsidRPr="004E4C24">
              <w:rPr>
                <w:rFonts w:hint="eastAsia"/>
                <w:color w:val="000000" w:themeColor="text1"/>
              </w:rPr>
              <w:t>支給決定障害者等に提供することを契約した指定生活介護の量（以下「</w:t>
            </w:r>
            <w:r w:rsidRPr="004E4C24">
              <w:rPr>
                <w:rFonts w:hint="eastAsia"/>
                <w:color w:val="000000" w:themeColor="text1"/>
              </w:rPr>
              <w:t>契約支給量</w:t>
            </w:r>
            <w:r w:rsidR="00D105C9" w:rsidRPr="004E4C24">
              <w:rPr>
                <w:rFonts w:hint="eastAsia"/>
                <w:color w:val="000000" w:themeColor="text1"/>
              </w:rPr>
              <w:t>」という。）</w:t>
            </w:r>
            <w:r w:rsidRPr="004E4C24">
              <w:rPr>
                <w:rFonts w:hint="eastAsia"/>
                <w:color w:val="000000" w:themeColor="text1"/>
              </w:rPr>
              <w:t>その他の必要な事項（</w:t>
            </w:r>
            <w:r w:rsidR="00D105C9" w:rsidRPr="004E4C24">
              <w:rPr>
                <w:rFonts w:hint="eastAsia"/>
                <w:color w:val="000000" w:themeColor="text1"/>
              </w:rPr>
              <w:t>以下「</w:t>
            </w:r>
            <w:r w:rsidRPr="004E4C24">
              <w:rPr>
                <w:rFonts w:hint="eastAsia"/>
                <w:color w:val="000000" w:themeColor="text1"/>
              </w:rPr>
              <w:t>受給者証記載事項</w:t>
            </w:r>
            <w:r w:rsidR="00D105C9" w:rsidRPr="004E4C24">
              <w:rPr>
                <w:rFonts w:hint="eastAsia"/>
                <w:color w:val="000000" w:themeColor="text1"/>
              </w:rPr>
              <w:t>」という。</w:t>
            </w:r>
            <w:r w:rsidRPr="004E4C24">
              <w:rPr>
                <w:rFonts w:hint="eastAsia"/>
                <w:color w:val="000000" w:themeColor="text1"/>
              </w:rPr>
              <w:t>）を支給決定障害者の受給者証に記載しているか。</w:t>
            </w:r>
          </w:p>
          <w:p w14:paraId="4DA7CB9A" w14:textId="77777777" w:rsidR="00396981" w:rsidRPr="004E4C24" w:rsidRDefault="00F10D0D" w:rsidP="00521C94">
            <w:pPr>
              <w:suppressAutoHyphens/>
              <w:autoSpaceDE w:val="0"/>
              <w:autoSpaceDN w:val="0"/>
              <w:spacing w:line="222" w:lineRule="exact"/>
              <w:jc w:val="left"/>
              <w:rPr>
                <w:color w:val="000000" w:themeColor="text1"/>
                <w:lang w:eastAsia="zh-CN"/>
              </w:rPr>
            </w:pPr>
            <w:r w:rsidRPr="004E4C24">
              <w:rPr>
                <w:rFonts w:hint="eastAsia"/>
                <w:color w:val="000000" w:themeColor="text1"/>
              </w:rPr>
              <w:t xml:space="preserve">　　</w:t>
            </w:r>
            <w:r w:rsidR="006D5BA0" w:rsidRPr="004E4C24">
              <w:rPr>
                <w:rFonts w:hint="eastAsia"/>
                <w:color w:val="000000" w:themeColor="text1"/>
              </w:rPr>
              <w:t xml:space="preserve"> </w:t>
            </w:r>
            <w:r w:rsidR="00396981" w:rsidRPr="004E4C24">
              <w:rPr>
                <w:rFonts w:hint="eastAsia"/>
                <w:color w:val="000000" w:themeColor="text1"/>
                <w:lang w:eastAsia="zh-CN"/>
              </w:rPr>
              <w:t>◆平</w:t>
            </w:r>
            <w:r w:rsidR="00396981" w:rsidRPr="004E4C24">
              <w:rPr>
                <w:color w:val="000000" w:themeColor="text1"/>
                <w:lang w:eastAsia="zh-CN"/>
              </w:rPr>
              <w:t>18</w:t>
            </w:r>
            <w:r w:rsidR="00396981" w:rsidRPr="004E4C24">
              <w:rPr>
                <w:rFonts w:hint="eastAsia"/>
                <w:color w:val="000000" w:themeColor="text1"/>
                <w:lang w:eastAsia="zh-CN"/>
              </w:rPr>
              <w:t>厚令</w:t>
            </w:r>
            <w:r w:rsidR="00396981" w:rsidRPr="004E4C24">
              <w:rPr>
                <w:color w:val="000000" w:themeColor="text1"/>
                <w:lang w:eastAsia="zh-CN"/>
              </w:rPr>
              <w:t>171</w:t>
            </w:r>
            <w:r w:rsidR="00396981" w:rsidRPr="004E4C24">
              <w:rPr>
                <w:rFonts w:hint="eastAsia"/>
                <w:color w:val="000000" w:themeColor="text1"/>
                <w:lang w:eastAsia="zh-CN"/>
              </w:rPr>
              <w:t>第</w:t>
            </w:r>
            <w:r w:rsidR="00396981" w:rsidRPr="004E4C24">
              <w:rPr>
                <w:color w:val="000000" w:themeColor="text1"/>
                <w:lang w:eastAsia="zh-CN"/>
              </w:rPr>
              <w:t>93</w:t>
            </w:r>
            <w:r w:rsidR="00396981" w:rsidRPr="004E4C24">
              <w:rPr>
                <w:rFonts w:hint="eastAsia"/>
                <w:color w:val="000000" w:themeColor="text1"/>
                <w:lang w:eastAsia="zh-CN"/>
              </w:rPr>
              <w:t>条準用（第</w:t>
            </w:r>
            <w:r w:rsidR="00396981" w:rsidRPr="004E4C24">
              <w:rPr>
                <w:color w:val="000000" w:themeColor="text1"/>
                <w:lang w:eastAsia="zh-CN"/>
              </w:rPr>
              <w:t>10</w:t>
            </w:r>
            <w:r w:rsidR="00EB1D64" w:rsidRPr="004E4C24">
              <w:rPr>
                <w:rFonts w:hint="eastAsia"/>
                <w:color w:val="000000" w:themeColor="text1"/>
                <w:lang w:eastAsia="zh-CN"/>
              </w:rPr>
              <w:t>条</w:t>
            </w:r>
            <w:r w:rsidR="00396981" w:rsidRPr="004E4C24">
              <w:rPr>
                <w:rFonts w:hint="eastAsia"/>
                <w:color w:val="000000" w:themeColor="text1"/>
                <w:lang w:eastAsia="zh-CN"/>
              </w:rPr>
              <w:t>第</w:t>
            </w:r>
            <w:r w:rsidR="00396981" w:rsidRPr="004E4C24">
              <w:rPr>
                <w:color w:val="000000" w:themeColor="text1"/>
                <w:lang w:eastAsia="zh-CN"/>
              </w:rPr>
              <w:t>1</w:t>
            </w:r>
            <w:r w:rsidR="00396981" w:rsidRPr="004E4C24">
              <w:rPr>
                <w:rFonts w:hint="eastAsia"/>
                <w:color w:val="000000" w:themeColor="text1"/>
                <w:lang w:eastAsia="zh-CN"/>
              </w:rPr>
              <w:t>項）</w:t>
            </w:r>
          </w:p>
          <w:p w14:paraId="393ABA59" w14:textId="77777777" w:rsidR="000E20FC" w:rsidRPr="004E4C24" w:rsidRDefault="000E20FC" w:rsidP="00521C94">
            <w:pPr>
              <w:suppressAutoHyphens/>
              <w:autoSpaceDE w:val="0"/>
              <w:autoSpaceDN w:val="0"/>
              <w:spacing w:line="222" w:lineRule="exact"/>
              <w:jc w:val="left"/>
              <w:rPr>
                <w:color w:val="000000" w:themeColor="text1"/>
                <w:lang w:eastAsia="zh-CN"/>
              </w:rPr>
            </w:pPr>
          </w:p>
          <w:p w14:paraId="1D0BB549" w14:textId="77777777" w:rsidR="00396981" w:rsidRPr="004E4C24" w:rsidRDefault="00396981" w:rsidP="00521C94">
            <w:pPr>
              <w:suppressAutoHyphens/>
              <w:autoSpaceDE w:val="0"/>
              <w:autoSpaceDN w:val="0"/>
              <w:spacing w:line="222" w:lineRule="exact"/>
              <w:ind w:leftChars="100" w:left="360" w:hangingChars="100" w:hanging="180"/>
              <w:rPr>
                <w:color w:val="000000" w:themeColor="text1"/>
              </w:rPr>
            </w:pPr>
            <w:r w:rsidRPr="004E4C24">
              <w:rPr>
                <w:rFonts w:hint="eastAsia"/>
                <w:color w:val="000000" w:themeColor="text1"/>
              </w:rPr>
              <w:t>◎　指定生活介護の提供に係る契約が成立した時は</w:t>
            </w:r>
            <w:r w:rsidR="00304B6B" w:rsidRPr="004E4C24">
              <w:rPr>
                <w:rFonts w:hint="eastAsia"/>
                <w:color w:val="000000" w:themeColor="text1"/>
              </w:rPr>
              <w:t>、</w:t>
            </w:r>
            <w:r w:rsidRPr="004E4C24">
              <w:rPr>
                <w:rFonts w:hint="eastAsia"/>
                <w:color w:val="000000" w:themeColor="text1"/>
              </w:rPr>
              <w:t>利用者の受給者証に当該事業者及びその事業所の名称</w:t>
            </w:r>
            <w:r w:rsidR="00304B6B" w:rsidRPr="004E4C24">
              <w:rPr>
                <w:rFonts w:hint="eastAsia"/>
                <w:color w:val="000000" w:themeColor="text1"/>
              </w:rPr>
              <w:t>、</w:t>
            </w:r>
            <w:r w:rsidRPr="004E4C24">
              <w:rPr>
                <w:rFonts w:hint="eastAsia"/>
                <w:color w:val="000000" w:themeColor="text1"/>
              </w:rPr>
              <w:t>当該指定生活介護の内容</w:t>
            </w:r>
            <w:r w:rsidR="00304B6B" w:rsidRPr="004E4C24">
              <w:rPr>
                <w:rFonts w:hint="eastAsia"/>
                <w:color w:val="000000" w:themeColor="text1"/>
              </w:rPr>
              <w:t>、</w:t>
            </w:r>
            <w:r w:rsidRPr="004E4C24">
              <w:rPr>
                <w:rFonts w:hint="eastAsia"/>
                <w:color w:val="000000" w:themeColor="text1"/>
              </w:rPr>
              <w:t>当該事業者が当該利用者に提供する月当たりの指定生活介護</w:t>
            </w:r>
            <w:r w:rsidR="000E20FC" w:rsidRPr="004E4C24">
              <w:rPr>
                <w:rFonts w:hint="eastAsia"/>
                <w:color w:val="000000" w:themeColor="text1"/>
              </w:rPr>
              <w:t>の提供量（契約支給量）</w:t>
            </w:r>
            <w:r w:rsidR="00304B6B" w:rsidRPr="004E4C24">
              <w:rPr>
                <w:rFonts w:hint="eastAsia"/>
                <w:color w:val="000000" w:themeColor="text1"/>
              </w:rPr>
              <w:t>、</w:t>
            </w:r>
            <w:r w:rsidR="000E20FC" w:rsidRPr="004E4C24">
              <w:rPr>
                <w:rFonts w:hint="eastAsia"/>
                <w:color w:val="000000" w:themeColor="text1"/>
              </w:rPr>
              <w:t>契約日等の必要な事項を記載すること。</w:t>
            </w:r>
          </w:p>
          <w:p w14:paraId="653679E6" w14:textId="77777777" w:rsidR="00396981" w:rsidRPr="004E4C24" w:rsidRDefault="00396981" w:rsidP="00521C94">
            <w:pPr>
              <w:suppressAutoHyphens/>
              <w:autoSpaceDE w:val="0"/>
              <w:autoSpaceDN w:val="0"/>
              <w:spacing w:line="222" w:lineRule="exact"/>
              <w:ind w:leftChars="200" w:left="360" w:firstLineChars="100" w:firstLine="180"/>
              <w:rPr>
                <w:color w:val="000000" w:themeColor="text1"/>
              </w:rPr>
            </w:pPr>
            <w:r w:rsidRPr="004E4C24">
              <w:rPr>
                <w:rFonts w:hint="eastAsia"/>
                <w:color w:val="000000" w:themeColor="text1"/>
              </w:rPr>
              <w:t>なお</w:t>
            </w:r>
            <w:r w:rsidR="00304B6B" w:rsidRPr="004E4C24">
              <w:rPr>
                <w:rFonts w:hint="eastAsia"/>
                <w:color w:val="000000" w:themeColor="text1"/>
              </w:rPr>
              <w:t>、</w:t>
            </w:r>
            <w:r w:rsidRPr="004E4C24">
              <w:rPr>
                <w:rFonts w:hint="eastAsia"/>
                <w:color w:val="000000" w:themeColor="text1"/>
              </w:rPr>
              <w:t>当該契約に係る指定生活介護の提供が終了した場合にはその年月日を</w:t>
            </w:r>
            <w:r w:rsidR="00304B6B" w:rsidRPr="004E4C24">
              <w:rPr>
                <w:rFonts w:hint="eastAsia"/>
                <w:color w:val="000000" w:themeColor="text1"/>
              </w:rPr>
              <w:t>、</w:t>
            </w:r>
            <w:r w:rsidRPr="004E4C24">
              <w:rPr>
                <w:rFonts w:hint="eastAsia"/>
                <w:color w:val="000000" w:themeColor="text1"/>
              </w:rPr>
              <w:t>月途中で終了した場合には当該月で既に提供した指定生活介護の量を記載すること</w:t>
            </w:r>
            <w:r w:rsidR="002518A0" w:rsidRPr="004E4C24">
              <w:rPr>
                <w:rFonts w:hint="eastAsia"/>
                <w:color w:val="000000" w:themeColor="text1"/>
              </w:rPr>
              <w:t>としたものである</w:t>
            </w:r>
            <w:r w:rsidRPr="004E4C24">
              <w:rPr>
                <w:rFonts w:hint="eastAsia"/>
                <w:color w:val="000000" w:themeColor="text1"/>
              </w:rPr>
              <w:t>。</w:t>
            </w:r>
          </w:p>
          <w:p w14:paraId="75EF5839" w14:textId="77777777" w:rsidR="00D5027B" w:rsidRPr="004E4C24" w:rsidRDefault="00396981" w:rsidP="004B5309">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3(1</w:t>
            </w:r>
            <w:r w:rsidR="00F146C6" w:rsidRPr="004E4C24">
              <w:rPr>
                <w:rFonts w:hint="eastAsia"/>
                <w:color w:val="000000" w:themeColor="text1"/>
              </w:rPr>
              <w:t>2</w:t>
            </w:r>
            <w:r w:rsidRPr="004E4C24">
              <w:rPr>
                <w:color w:val="000000" w:themeColor="text1"/>
              </w:rPr>
              <w:t>)</w:t>
            </w:r>
            <w:r w:rsidR="00F146C6" w:rsidRPr="004E4C24">
              <w:rPr>
                <w:rFonts w:hint="eastAsia"/>
                <w:color w:val="000000" w:themeColor="text1"/>
              </w:rPr>
              <w:t>②ア</w:t>
            </w:r>
          </w:p>
          <w:p w14:paraId="7A188395" w14:textId="77777777" w:rsidR="00D5027B" w:rsidRPr="004E4C24" w:rsidRDefault="00D5027B" w:rsidP="00521C94">
            <w:pPr>
              <w:suppressAutoHyphens/>
              <w:autoSpaceDE w:val="0"/>
              <w:autoSpaceDN w:val="0"/>
              <w:spacing w:line="222" w:lineRule="exact"/>
              <w:ind w:firstLineChars="200" w:firstLine="360"/>
              <w:jc w:val="left"/>
              <w:rPr>
                <w:color w:val="000000" w:themeColor="text1"/>
              </w:rPr>
            </w:pPr>
          </w:p>
          <w:p w14:paraId="197CD528" w14:textId="77777777" w:rsidR="00AA702B" w:rsidRPr="004E4C24" w:rsidRDefault="00AA702B" w:rsidP="00AA702B">
            <w:pPr>
              <w:suppressAutoHyphens/>
              <w:autoSpaceDE w:val="0"/>
              <w:autoSpaceDN w:val="0"/>
              <w:spacing w:line="222" w:lineRule="exact"/>
              <w:ind w:left="450" w:hangingChars="250" w:hanging="450"/>
              <w:jc w:val="left"/>
              <w:rPr>
                <w:color w:val="000000" w:themeColor="text1"/>
              </w:rPr>
            </w:pPr>
            <w:r w:rsidRPr="004E4C24">
              <w:rPr>
                <w:rFonts w:hint="eastAsia"/>
                <w:color w:val="000000" w:themeColor="text1"/>
              </w:rPr>
              <w:t>□(2)　契約支給量の総量は</w:t>
            </w:r>
            <w:r w:rsidR="00304B6B" w:rsidRPr="004E4C24">
              <w:rPr>
                <w:rFonts w:hint="eastAsia"/>
                <w:color w:val="000000" w:themeColor="text1"/>
              </w:rPr>
              <w:t>、</w:t>
            </w:r>
            <w:r w:rsidRPr="004E4C24">
              <w:rPr>
                <w:rFonts w:hint="eastAsia"/>
                <w:color w:val="000000" w:themeColor="text1"/>
              </w:rPr>
              <w:t>当該支給決定障害者等の支給量を超えていないか。</w:t>
            </w:r>
          </w:p>
          <w:p w14:paraId="650A13E7" w14:textId="77777777" w:rsidR="00F146C6" w:rsidRPr="004E4C24" w:rsidRDefault="00F146C6" w:rsidP="004B5309">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3(1</w:t>
            </w:r>
            <w:r w:rsidRPr="004E4C24">
              <w:rPr>
                <w:rFonts w:hint="eastAsia"/>
                <w:color w:val="000000" w:themeColor="text1"/>
              </w:rPr>
              <w:t>2</w:t>
            </w:r>
            <w:r w:rsidRPr="004E4C24">
              <w:rPr>
                <w:color w:val="000000" w:themeColor="text1"/>
              </w:rPr>
              <w:t>)</w:t>
            </w:r>
            <w:r w:rsidRPr="004E4C24">
              <w:rPr>
                <w:rFonts w:hint="eastAsia"/>
                <w:color w:val="000000" w:themeColor="text1"/>
              </w:rPr>
              <w:t>②イ</w:t>
            </w:r>
          </w:p>
          <w:p w14:paraId="4EAA83D9" w14:textId="77777777" w:rsidR="00AA702B" w:rsidRPr="004E4C24" w:rsidRDefault="00AA702B" w:rsidP="00AA702B">
            <w:pPr>
              <w:suppressAutoHyphens/>
              <w:autoSpaceDE w:val="0"/>
              <w:autoSpaceDN w:val="0"/>
              <w:spacing w:line="222" w:lineRule="exact"/>
              <w:ind w:firstLineChars="100" w:firstLine="180"/>
              <w:jc w:val="left"/>
              <w:rPr>
                <w:color w:val="000000" w:themeColor="text1"/>
              </w:rPr>
            </w:pPr>
          </w:p>
          <w:p w14:paraId="7E90EA21" w14:textId="77777777" w:rsidR="00AA702B" w:rsidRPr="004E4C24" w:rsidRDefault="00AA702B" w:rsidP="00AA702B">
            <w:pPr>
              <w:suppressAutoHyphens/>
              <w:autoSpaceDE w:val="0"/>
              <w:autoSpaceDN w:val="0"/>
              <w:spacing w:line="222" w:lineRule="exact"/>
              <w:ind w:left="450" w:hangingChars="250" w:hanging="450"/>
              <w:rPr>
                <w:color w:val="000000" w:themeColor="text1"/>
              </w:rPr>
            </w:pPr>
            <w:r w:rsidRPr="004E4C24">
              <w:rPr>
                <w:rFonts w:hint="eastAsia"/>
                <w:color w:val="000000" w:themeColor="text1"/>
              </w:rPr>
              <w:t>□(3)　指定生活介護の利用に係る契約をしたときは</w:t>
            </w:r>
            <w:r w:rsidR="00304B6B" w:rsidRPr="004E4C24">
              <w:rPr>
                <w:rFonts w:hint="eastAsia"/>
                <w:color w:val="000000" w:themeColor="text1"/>
              </w:rPr>
              <w:t>、</w:t>
            </w:r>
            <w:r w:rsidRPr="004E4C24">
              <w:rPr>
                <w:rFonts w:hint="eastAsia"/>
                <w:color w:val="000000" w:themeColor="text1"/>
              </w:rPr>
              <w:t>受給者証記載事項その他の必要な事項を市町村に対し遅滞なく報告しているか。</w:t>
            </w:r>
          </w:p>
          <w:p w14:paraId="1872ED13" w14:textId="77777777" w:rsidR="00AA702B" w:rsidRPr="004E4C24" w:rsidRDefault="00F02D06" w:rsidP="004B5309">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w:t>
            </w:r>
            <w:r w:rsidR="00F146C6" w:rsidRPr="004E4C24">
              <w:rPr>
                <w:rFonts w:hint="eastAsia"/>
                <w:color w:val="000000" w:themeColor="text1"/>
              </w:rPr>
              <w:t>平</w:t>
            </w:r>
            <w:r w:rsidR="00F146C6" w:rsidRPr="004E4C24">
              <w:rPr>
                <w:color w:val="000000" w:themeColor="text1"/>
              </w:rPr>
              <w:t>18</w:t>
            </w:r>
            <w:r w:rsidR="00F146C6" w:rsidRPr="004E4C24">
              <w:rPr>
                <w:rFonts w:hint="eastAsia"/>
                <w:color w:val="000000" w:themeColor="text1"/>
              </w:rPr>
              <w:t>障発第</w:t>
            </w:r>
            <w:r w:rsidR="00F146C6" w:rsidRPr="004E4C24">
              <w:rPr>
                <w:color w:val="000000" w:themeColor="text1"/>
              </w:rPr>
              <w:t>1206001</w:t>
            </w:r>
            <w:r w:rsidR="00F146C6" w:rsidRPr="004E4C24">
              <w:rPr>
                <w:rFonts w:hint="eastAsia"/>
                <w:color w:val="000000" w:themeColor="text1"/>
              </w:rPr>
              <w:t>第五の</w:t>
            </w:r>
            <w:r w:rsidR="00F146C6" w:rsidRPr="004E4C24">
              <w:rPr>
                <w:color w:val="000000" w:themeColor="text1"/>
              </w:rPr>
              <w:t>3(1</w:t>
            </w:r>
            <w:r w:rsidR="00F146C6" w:rsidRPr="004E4C24">
              <w:rPr>
                <w:rFonts w:hint="eastAsia"/>
                <w:color w:val="000000" w:themeColor="text1"/>
              </w:rPr>
              <w:t>2</w:t>
            </w:r>
            <w:r w:rsidR="00F146C6" w:rsidRPr="004E4C24">
              <w:rPr>
                <w:color w:val="000000" w:themeColor="text1"/>
              </w:rPr>
              <w:t>)</w:t>
            </w:r>
            <w:r w:rsidR="00F146C6" w:rsidRPr="004E4C24">
              <w:rPr>
                <w:rFonts w:hint="eastAsia"/>
                <w:color w:val="000000" w:themeColor="text1"/>
              </w:rPr>
              <w:t>②イ</w:t>
            </w:r>
          </w:p>
          <w:p w14:paraId="0BFDB9C3" w14:textId="77777777" w:rsidR="00AA702B" w:rsidRPr="004E4C24" w:rsidRDefault="00AA702B" w:rsidP="00AA702B">
            <w:pPr>
              <w:ind w:left="540" w:hangingChars="300" w:hanging="540"/>
              <w:rPr>
                <w:color w:val="000000" w:themeColor="text1"/>
              </w:rPr>
            </w:pPr>
            <w:r w:rsidRPr="004E4C24">
              <w:rPr>
                <w:color w:val="000000" w:themeColor="text1"/>
              </w:rPr>
              <w:t xml:space="preserve"> </w:t>
            </w:r>
            <w:r w:rsidRPr="004E4C24">
              <w:rPr>
                <w:rFonts w:hint="eastAsia"/>
                <w:color w:val="000000" w:themeColor="text1"/>
              </w:rPr>
              <w:t xml:space="preserve">　</w:t>
            </w:r>
            <w:r w:rsidRPr="004E4C24">
              <w:rPr>
                <w:color w:val="000000" w:themeColor="text1"/>
              </w:rPr>
              <w:t xml:space="preserve"> </w:t>
            </w:r>
            <w:r w:rsidRPr="004E4C24">
              <w:rPr>
                <w:rFonts w:hint="eastAsia"/>
                <w:color w:val="000000" w:themeColor="text1"/>
              </w:rPr>
              <w:t>◎　当該利用者が退所する場合には</w:t>
            </w:r>
            <w:r w:rsidR="00304B6B" w:rsidRPr="004E4C24">
              <w:rPr>
                <w:rFonts w:hint="eastAsia"/>
                <w:color w:val="000000" w:themeColor="text1"/>
              </w:rPr>
              <w:t>、</w:t>
            </w:r>
            <w:r w:rsidRPr="004E4C24">
              <w:rPr>
                <w:rFonts w:hint="eastAsia"/>
                <w:color w:val="000000" w:themeColor="text1"/>
              </w:rPr>
              <w:t>その理由等を報告しなければならない。</w:t>
            </w:r>
          </w:p>
          <w:p w14:paraId="1FCC28BC" w14:textId="77777777" w:rsidR="00AA702B" w:rsidRPr="004E4C24" w:rsidRDefault="00AA702B" w:rsidP="004B5309">
            <w:pPr>
              <w:suppressAutoHyphens/>
              <w:autoSpaceDE w:val="0"/>
              <w:autoSpaceDN w:val="0"/>
              <w:spacing w:line="222" w:lineRule="exact"/>
              <w:ind w:firstLineChars="300" w:firstLine="54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3(1</w:t>
            </w:r>
            <w:r w:rsidR="00F146C6" w:rsidRPr="004E4C24">
              <w:rPr>
                <w:rFonts w:hint="eastAsia"/>
                <w:color w:val="000000" w:themeColor="text1"/>
              </w:rPr>
              <w:t>2</w:t>
            </w:r>
            <w:r w:rsidRPr="004E4C24">
              <w:rPr>
                <w:color w:val="000000" w:themeColor="text1"/>
              </w:rPr>
              <w:t>)</w:t>
            </w:r>
            <w:r w:rsidRPr="004E4C24">
              <w:rPr>
                <w:rFonts w:hint="eastAsia"/>
                <w:color w:val="000000" w:themeColor="text1"/>
              </w:rPr>
              <w:t>②</w:t>
            </w:r>
          </w:p>
          <w:p w14:paraId="7643854B" w14:textId="77777777" w:rsidR="00AA702B" w:rsidRPr="004E4C24" w:rsidRDefault="00AA702B" w:rsidP="00AA702B">
            <w:pPr>
              <w:suppressAutoHyphens/>
              <w:autoSpaceDE w:val="0"/>
              <w:autoSpaceDN w:val="0"/>
              <w:spacing w:line="222" w:lineRule="exact"/>
              <w:ind w:left="450" w:hangingChars="250" w:hanging="450"/>
              <w:rPr>
                <w:color w:val="000000" w:themeColor="text1"/>
              </w:rPr>
            </w:pPr>
            <w:r w:rsidRPr="004E4C24">
              <w:rPr>
                <w:rFonts w:hint="eastAsia"/>
                <w:color w:val="000000" w:themeColor="text1"/>
              </w:rPr>
              <w:t>□(4)　受給者証記載事項に変更があった場合に</w:t>
            </w:r>
            <w:r w:rsidR="00304B6B" w:rsidRPr="004E4C24">
              <w:rPr>
                <w:rFonts w:hint="eastAsia"/>
                <w:color w:val="000000" w:themeColor="text1"/>
              </w:rPr>
              <w:t>、</w:t>
            </w:r>
            <w:r w:rsidRPr="004E4C24">
              <w:rPr>
                <w:color w:val="000000" w:themeColor="text1"/>
              </w:rPr>
              <w:t>(1)</w:t>
            </w:r>
            <w:r w:rsidRPr="004E4C24">
              <w:rPr>
                <w:rFonts w:hint="eastAsia"/>
                <w:color w:val="000000" w:themeColor="text1"/>
              </w:rPr>
              <w:t>及び(3)に準じて取り扱っているか。</w:t>
            </w:r>
          </w:p>
          <w:p w14:paraId="175D75A6" w14:textId="77777777" w:rsidR="00AA702B" w:rsidRPr="004E4C24" w:rsidRDefault="00AA702B" w:rsidP="00AA702B">
            <w:pPr>
              <w:suppressAutoHyphens/>
              <w:autoSpaceDE w:val="0"/>
              <w:autoSpaceDN w:val="0"/>
              <w:spacing w:line="222" w:lineRule="exact"/>
              <w:jc w:val="left"/>
              <w:rPr>
                <w:color w:val="000000" w:themeColor="text1"/>
                <w:lang w:eastAsia="zh-CN"/>
              </w:rPr>
            </w:pPr>
            <w:r w:rsidRPr="004E4C24">
              <w:rPr>
                <w:rFonts w:hint="eastAsia"/>
                <w:color w:val="000000" w:themeColor="text1"/>
              </w:rPr>
              <w:t xml:space="preserve">　</w:t>
            </w:r>
            <w:r w:rsidR="004B5309" w:rsidRPr="004E4C24">
              <w:rPr>
                <w:rFonts w:hint="eastAsia"/>
                <w:color w:val="000000" w:themeColor="text1"/>
              </w:rPr>
              <w:t xml:space="preserve">　</w:t>
            </w: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10</w:t>
            </w:r>
            <w:r w:rsidRPr="004E4C24">
              <w:rPr>
                <w:rFonts w:hint="eastAsia"/>
                <w:color w:val="000000" w:themeColor="text1"/>
                <w:lang w:eastAsia="zh-CN"/>
              </w:rPr>
              <w:t>条第</w:t>
            </w:r>
            <w:r w:rsidRPr="004E4C24">
              <w:rPr>
                <w:color w:val="000000" w:themeColor="text1"/>
                <w:lang w:eastAsia="zh-CN"/>
              </w:rPr>
              <w:t>4</w:t>
            </w:r>
            <w:r w:rsidRPr="004E4C24">
              <w:rPr>
                <w:rFonts w:hint="eastAsia"/>
                <w:color w:val="000000" w:themeColor="text1"/>
                <w:lang w:eastAsia="zh-CN"/>
              </w:rPr>
              <w:t>項）</w:t>
            </w:r>
          </w:p>
          <w:p w14:paraId="77772E41" w14:textId="77777777" w:rsidR="00CD4695" w:rsidRPr="004E4C24" w:rsidRDefault="00CD4695" w:rsidP="00AA702B">
            <w:pPr>
              <w:suppressAutoHyphens/>
              <w:autoSpaceDE w:val="0"/>
              <w:autoSpaceDN w:val="0"/>
              <w:spacing w:line="222" w:lineRule="exact"/>
              <w:jc w:val="left"/>
              <w:rPr>
                <w:color w:val="000000" w:themeColor="text1"/>
                <w:lang w:eastAsia="zh-CN"/>
              </w:rPr>
            </w:pPr>
          </w:p>
        </w:tc>
        <w:tc>
          <w:tcPr>
            <w:tcW w:w="425" w:type="dxa"/>
            <w:tcBorders>
              <w:top w:val="single" w:sz="4" w:space="0" w:color="000000"/>
              <w:bottom w:val="single" w:sz="4" w:space="0" w:color="auto"/>
            </w:tcBorders>
          </w:tcPr>
          <w:p w14:paraId="3236625C" w14:textId="77777777" w:rsidR="007642C6" w:rsidRPr="004E4C24" w:rsidRDefault="007642C6" w:rsidP="00F369F3">
            <w:pPr>
              <w:rPr>
                <w:color w:val="000000" w:themeColor="text1"/>
                <w:lang w:eastAsia="zh-CN"/>
              </w:rPr>
            </w:pPr>
          </w:p>
          <w:p w14:paraId="6B6828E1" w14:textId="77777777" w:rsidR="00396981" w:rsidRPr="004E4C24" w:rsidRDefault="00396981" w:rsidP="00F369F3">
            <w:pPr>
              <w:rPr>
                <w:color w:val="000000" w:themeColor="text1"/>
              </w:rPr>
            </w:pPr>
            <w:r w:rsidRPr="004E4C24">
              <w:rPr>
                <w:rFonts w:hint="eastAsia"/>
                <w:color w:val="000000" w:themeColor="text1"/>
              </w:rPr>
              <w:t>適</w:t>
            </w:r>
          </w:p>
          <w:p w14:paraId="15F52831" w14:textId="77777777" w:rsidR="00396981" w:rsidRPr="004E4C24" w:rsidRDefault="00396981" w:rsidP="00F369F3">
            <w:pPr>
              <w:rPr>
                <w:color w:val="000000" w:themeColor="text1"/>
              </w:rPr>
            </w:pPr>
            <w:r w:rsidRPr="004E4C24">
              <w:rPr>
                <w:rFonts w:hint="eastAsia"/>
                <w:color w:val="000000" w:themeColor="text1"/>
              </w:rPr>
              <w:t>・</w:t>
            </w:r>
          </w:p>
          <w:p w14:paraId="79139B5E"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Borders>
              <w:top w:val="single" w:sz="4" w:space="0" w:color="000000"/>
              <w:bottom w:val="single" w:sz="4" w:space="0" w:color="auto"/>
            </w:tcBorders>
          </w:tcPr>
          <w:p w14:paraId="003C4E80" w14:textId="77777777" w:rsidR="007642C6" w:rsidRPr="004E4C24" w:rsidRDefault="007642C6" w:rsidP="009B0AF6">
            <w:pPr>
              <w:ind w:left="180" w:hangingChars="100" w:hanging="180"/>
              <w:rPr>
                <w:color w:val="000000" w:themeColor="text1"/>
              </w:rPr>
            </w:pPr>
          </w:p>
          <w:p w14:paraId="249C46F7" w14:textId="77777777" w:rsidR="00396981" w:rsidRPr="004E4C24" w:rsidRDefault="00A074DA" w:rsidP="009B0AF6">
            <w:pPr>
              <w:ind w:left="180" w:hangingChars="100" w:hanging="180"/>
              <w:rPr>
                <w:color w:val="000000" w:themeColor="text1"/>
              </w:rPr>
            </w:pPr>
            <w:r w:rsidRPr="004E4C24">
              <w:rPr>
                <w:rFonts w:hint="eastAsia"/>
                <w:color w:val="000000" w:themeColor="text1"/>
              </w:rPr>
              <w:t>□</w:t>
            </w:r>
            <w:r w:rsidR="00396981" w:rsidRPr="004E4C24">
              <w:rPr>
                <w:rFonts w:hint="eastAsia"/>
                <w:color w:val="000000" w:themeColor="text1"/>
              </w:rPr>
              <w:t>受給者証の写し</w:t>
            </w:r>
            <w:r w:rsidRPr="004E4C24">
              <w:rPr>
                <w:rFonts w:hint="eastAsia"/>
                <w:color w:val="000000" w:themeColor="text1"/>
              </w:rPr>
              <w:t>等で</w:t>
            </w:r>
            <w:r w:rsidR="00396981" w:rsidRPr="004E4C24">
              <w:rPr>
                <w:rFonts w:hint="eastAsia"/>
                <w:color w:val="000000" w:themeColor="text1"/>
              </w:rPr>
              <w:t>記載</w:t>
            </w:r>
            <w:r w:rsidRPr="004E4C24">
              <w:rPr>
                <w:rFonts w:hint="eastAsia"/>
                <w:color w:val="000000" w:themeColor="text1"/>
              </w:rPr>
              <w:t>内容を</w:t>
            </w:r>
            <w:r w:rsidR="00396981" w:rsidRPr="004E4C24">
              <w:rPr>
                <w:rFonts w:hint="eastAsia"/>
                <w:color w:val="000000" w:themeColor="text1"/>
              </w:rPr>
              <w:t>確認</w:t>
            </w:r>
          </w:p>
        </w:tc>
      </w:tr>
      <w:tr w:rsidR="00396981" w:rsidRPr="004E4C24" w14:paraId="5A91730D" w14:textId="77777777" w:rsidTr="004E08FF">
        <w:tc>
          <w:tcPr>
            <w:tcW w:w="1271" w:type="dxa"/>
            <w:tcMar>
              <w:right w:w="57" w:type="dxa"/>
            </w:tcMar>
          </w:tcPr>
          <w:p w14:paraId="3658DAAF"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09CA3336"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３　提供拒否の禁止</w:t>
            </w:r>
          </w:p>
          <w:p w14:paraId="2D1B449B" w14:textId="77777777" w:rsidR="00396981" w:rsidRPr="004E4C24" w:rsidRDefault="00396981" w:rsidP="00F369F3">
            <w:pPr>
              <w:rPr>
                <w:color w:val="000000" w:themeColor="text1"/>
              </w:rPr>
            </w:pPr>
          </w:p>
        </w:tc>
        <w:tc>
          <w:tcPr>
            <w:tcW w:w="6526" w:type="dxa"/>
          </w:tcPr>
          <w:p w14:paraId="0A23CBAC"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1A494567"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w:t>
            </w:r>
            <w:r w:rsidR="00C93B25" w:rsidRPr="004E4C24">
              <w:rPr>
                <w:rFonts w:hint="eastAsia"/>
                <w:color w:val="000000" w:themeColor="text1"/>
              </w:rPr>
              <w:t xml:space="preserve">　</w:t>
            </w:r>
            <w:r w:rsidRPr="004E4C24">
              <w:rPr>
                <w:rFonts w:hint="eastAsia"/>
                <w:color w:val="000000" w:themeColor="text1"/>
              </w:rPr>
              <w:t>正当な理由がなく指定生活介護の提供を拒んでいないか。</w:t>
            </w:r>
          </w:p>
          <w:p w14:paraId="07F83193"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11</w:t>
            </w:r>
            <w:r w:rsidR="009454EC" w:rsidRPr="004E4C24">
              <w:rPr>
                <w:rFonts w:hint="eastAsia"/>
                <w:color w:val="000000" w:themeColor="text1"/>
                <w:lang w:eastAsia="zh-CN"/>
              </w:rPr>
              <w:t>条</w:t>
            </w:r>
            <w:r w:rsidRPr="004E4C24">
              <w:rPr>
                <w:rFonts w:hint="eastAsia"/>
                <w:color w:val="000000" w:themeColor="text1"/>
                <w:lang w:eastAsia="zh-CN"/>
              </w:rPr>
              <w:t>）</w:t>
            </w:r>
          </w:p>
          <w:p w14:paraId="57928DDF" w14:textId="77777777" w:rsidR="001D2561" w:rsidRPr="004E4C24" w:rsidRDefault="001D2561" w:rsidP="00521C94">
            <w:pPr>
              <w:suppressAutoHyphens/>
              <w:autoSpaceDE w:val="0"/>
              <w:autoSpaceDN w:val="0"/>
              <w:spacing w:line="222" w:lineRule="exact"/>
              <w:jc w:val="left"/>
              <w:rPr>
                <w:color w:val="000000" w:themeColor="text1"/>
                <w:lang w:eastAsia="zh-CN"/>
              </w:rPr>
            </w:pPr>
          </w:p>
          <w:p w14:paraId="2C598A11" w14:textId="77777777" w:rsidR="00396981" w:rsidRPr="004E4C24" w:rsidRDefault="00396981" w:rsidP="00521C94">
            <w:pPr>
              <w:suppressAutoHyphens/>
              <w:overflowPunct w:val="0"/>
              <w:autoSpaceDE w:val="0"/>
              <w:autoSpaceDN w:val="0"/>
              <w:adjustRightInd w:val="0"/>
              <w:spacing w:line="222" w:lineRule="exact"/>
              <w:ind w:leftChars="100" w:left="360" w:hangingChars="100" w:hanging="180"/>
              <w:textAlignment w:val="baseline"/>
              <w:rPr>
                <w:color w:val="000000" w:themeColor="text1"/>
              </w:rPr>
            </w:pPr>
            <w:r w:rsidRPr="004E4C24">
              <w:rPr>
                <w:rFonts w:hint="eastAsia"/>
                <w:color w:val="000000" w:themeColor="text1"/>
              </w:rPr>
              <w:t xml:space="preserve">◎　</w:t>
            </w:r>
            <w:r w:rsidR="00594735" w:rsidRPr="004E4C24">
              <w:rPr>
                <w:rFonts w:hint="eastAsia"/>
                <w:color w:val="000000" w:themeColor="text1"/>
              </w:rPr>
              <w:t>原則として</w:t>
            </w:r>
            <w:r w:rsidR="00304B6B" w:rsidRPr="004E4C24">
              <w:rPr>
                <w:rFonts w:hint="eastAsia"/>
                <w:color w:val="000000" w:themeColor="text1"/>
              </w:rPr>
              <w:t>、</w:t>
            </w:r>
            <w:r w:rsidR="00594735" w:rsidRPr="004E4C24">
              <w:rPr>
                <w:rFonts w:hint="eastAsia"/>
                <w:color w:val="000000" w:themeColor="text1"/>
              </w:rPr>
              <w:t>利用申込みに対して応じなければならないことを規定したものであり</w:t>
            </w:r>
            <w:r w:rsidR="00304B6B" w:rsidRPr="004E4C24">
              <w:rPr>
                <w:rFonts w:hint="eastAsia"/>
                <w:color w:val="000000" w:themeColor="text1"/>
              </w:rPr>
              <w:t>、</w:t>
            </w:r>
            <w:r w:rsidR="00594735" w:rsidRPr="004E4C24">
              <w:rPr>
                <w:rFonts w:hint="eastAsia"/>
                <w:color w:val="000000" w:themeColor="text1"/>
              </w:rPr>
              <w:t>特に</w:t>
            </w:r>
            <w:r w:rsidR="00304B6B" w:rsidRPr="004E4C24">
              <w:rPr>
                <w:rFonts w:hint="eastAsia"/>
                <w:color w:val="000000" w:themeColor="text1"/>
              </w:rPr>
              <w:t>、</w:t>
            </w:r>
            <w:r w:rsidR="00CD670B" w:rsidRPr="004E4C24">
              <w:rPr>
                <w:rFonts w:hint="eastAsia"/>
                <w:color w:val="000000" w:themeColor="text1"/>
              </w:rPr>
              <w:t>障害支援区分</w:t>
            </w:r>
            <w:r w:rsidR="00594735" w:rsidRPr="004E4C24">
              <w:rPr>
                <w:rFonts w:hint="eastAsia"/>
                <w:color w:val="000000" w:themeColor="text1"/>
              </w:rPr>
              <w:t>や所得の多寡を理由に</w:t>
            </w:r>
            <w:r w:rsidR="00016FFF" w:rsidRPr="004E4C24">
              <w:rPr>
                <w:rFonts w:hint="eastAsia"/>
                <w:color w:val="000000" w:themeColor="text1"/>
              </w:rPr>
              <w:t>サービス</w:t>
            </w:r>
            <w:r w:rsidR="00594735" w:rsidRPr="004E4C24">
              <w:rPr>
                <w:rFonts w:hint="eastAsia"/>
                <w:color w:val="000000" w:themeColor="text1"/>
              </w:rPr>
              <w:t>の提供を拒否することを禁止するものである。</w:t>
            </w:r>
            <w:r w:rsidRPr="004E4C24">
              <w:rPr>
                <w:rFonts w:hint="eastAsia"/>
                <w:color w:val="000000" w:themeColor="text1"/>
              </w:rPr>
              <w:t>提供を拒むことのできる正当な理由がある場合</w:t>
            </w:r>
            <w:r w:rsidR="00594735" w:rsidRPr="004E4C24">
              <w:rPr>
                <w:rFonts w:hint="eastAsia"/>
                <w:color w:val="000000" w:themeColor="text1"/>
              </w:rPr>
              <w:t>とは</w:t>
            </w:r>
            <w:r w:rsidR="00304B6B" w:rsidRPr="004E4C24">
              <w:rPr>
                <w:rFonts w:hint="eastAsia"/>
                <w:color w:val="000000" w:themeColor="text1"/>
              </w:rPr>
              <w:t>、</w:t>
            </w:r>
          </w:p>
          <w:p w14:paraId="021270CB" w14:textId="77777777" w:rsidR="00396981" w:rsidRPr="004E4C24" w:rsidRDefault="00396981" w:rsidP="00521C94">
            <w:pPr>
              <w:suppressAutoHyphens/>
              <w:overflowPunct w:val="0"/>
              <w:autoSpaceDE w:val="0"/>
              <w:autoSpaceDN w:val="0"/>
              <w:adjustRightInd w:val="0"/>
              <w:spacing w:line="222" w:lineRule="exact"/>
              <w:ind w:left="210"/>
              <w:textAlignment w:val="baseline"/>
              <w:rPr>
                <w:color w:val="000000" w:themeColor="text1"/>
              </w:rPr>
            </w:pPr>
            <w:r w:rsidRPr="004E4C24">
              <w:rPr>
                <w:rFonts w:hint="eastAsia"/>
                <w:color w:val="000000" w:themeColor="text1"/>
              </w:rPr>
              <w:t>①　当該事業所の現員からは利用申込みに応じきれない場合</w:t>
            </w:r>
          </w:p>
          <w:p w14:paraId="187DBB38" w14:textId="77777777" w:rsidR="00396981" w:rsidRPr="004E4C24" w:rsidRDefault="00396981" w:rsidP="00521C94">
            <w:pPr>
              <w:suppressAutoHyphens/>
              <w:overflowPunct w:val="0"/>
              <w:autoSpaceDE w:val="0"/>
              <w:autoSpaceDN w:val="0"/>
              <w:adjustRightInd w:val="0"/>
              <w:spacing w:line="222" w:lineRule="exact"/>
              <w:ind w:leftChars="117" w:left="391" w:hangingChars="100" w:hanging="180"/>
              <w:textAlignment w:val="baseline"/>
              <w:rPr>
                <w:color w:val="000000" w:themeColor="text1"/>
              </w:rPr>
            </w:pPr>
            <w:r w:rsidRPr="004E4C24">
              <w:rPr>
                <w:rFonts w:hint="eastAsia"/>
                <w:color w:val="000000" w:themeColor="text1"/>
              </w:rPr>
              <w:t>②　当該事業所の運営規程において主たる対象とする障</w:t>
            </w:r>
            <w:r w:rsidR="00636EA8" w:rsidRPr="004E4C24">
              <w:rPr>
                <w:rFonts w:hint="eastAsia"/>
                <w:color w:val="000000" w:themeColor="text1"/>
              </w:rPr>
              <w:t>害の種類を定めている場合であって</w:t>
            </w:r>
            <w:r w:rsidR="00304B6B" w:rsidRPr="004E4C24">
              <w:rPr>
                <w:rFonts w:hint="eastAsia"/>
                <w:color w:val="000000" w:themeColor="text1"/>
              </w:rPr>
              <w:t>、</w:t>
            </w:r>
            <w:r w:rsidR="00636EA8" w:rsidRPr="004E4C24">
              <w:rPr>
                <w:rFonts w:hint="eastAsia"/>
                <w:color w:val="000000" w:themeColor="text1"/>
              </w:rPr>
              <w:t>これに該当しない者</w:t>
            </w:r>
            <w:r w:rsidRPr="004E4C24">
              <w:rPr>
                <w:rFonts w:hint="eastAsia"/>
                <w:color w:val="000000" w:themeColor="text1"/>
              </w:rPr>
              <w:t>から利用申込みがあった場合</w:t>
            </w:r>
            <w:r w:rsidR="00304B6B" w:rsidRPr="004E4C24">
              <w:rPr>
                <w:rFonts w:hint="eastAsia"/>
                <w:color w:val="000000" w:themeColor="text1"/>
              </w:rPr>
              <w:t>、</w:t>
            </w:r>
            <w:r w:rsidRPr="004E4C24">
              <w:rPr>
                <w:rFonts w:hint="eastAsia"/>
                <w:color w:val="000000" w:themeColor="text1"/>
              </w:rPr>
              <w:t>その他利用申込者に対し自ら適切な指定生活介護を提供することが困難な場合</w:t>
            </w:r>
          </w:p>
          <w:p w14:paraId="2A8411EA" w14:textId="77777777" w:rsidR="00396981" w:rsidRPr="004E4C24" w:rsidRDefault="00396981" w:rsidP="00521C94">
            <w:pPr>
              <w:suppressAutoHyphens/>
              <w:overflowPunct w:val="0"/>
              <w:autoSpaceDE w:val="0"/>
              <w:autoSpaceDN w:val="0"/>
              <w:adjustRightInd w:val="0"/>
              <w:spacing w:line="222" w:lineRule="exact"/>
              <w:ind w:leftChars="117" w:left="391" w:hangingChars="100" w:hanging="180"/>
              <w:textAlignment w:val="baseline"/>
              <w:rPr>
                <w:color w:val="000000" w:themeColor="text1"/>
              </w:rPr>
            </w:pPr>
            <w:r w:rsidRPr="004E4C24">
              <w:rPr>
                <w:rFonts w:hint="eastAsia"/>
                <w:color w:val="000000" w:themeColor="text1"/>
              </w:rPr>
              <w:t>③　入院治療が必要な場合</w:t>
            </w:r>
          </w:p>
          <w:p w14:paraId="27AFFBD3" w14:textId="77777777" w:rsidR="00594735" w:rsidRPr="004E4C24" w:rsidRDefault="00594735" w:rsidP="00521C94">
            <w:pPr>
              <w:suppressAutoHyphens/>
              <w:overflowPunct w:val="0"/>
              <w:autoSpaceDE w:val="0"/>
              <w:autoSpaceDN w:val="0"/>
              <w:adjustRightInd w:val="0"/>
              <w:spacing w:line="222" w:lineRule="exact"/>
              <w:ind w:leftChars="217" w:left="391"/>
              <w:textAlignment w:val="baseline"/>
              <w:rPr>
                <w:color w:val="000000" w:themeColor="text1"/>
              </w:rPr>
            </w:pPr>
            <w:r w:rsidRPr="004E4C24">
              <w:rPr>
                <w:rFonts w:hint="eastAsia"/>
                <w:color w:val="000000" w:themeColor="text1"/>
              </w:rPr>
              <w:t>である。</w:t>
            </w:r>
          </w:p>
          <w:p w14:paraId="255CA1E0" w14:textId="77777777" w:rsidR="007642C6" w:rsidRPr="004E4C24" w:rsidRDefault="00F10D0D" w:rsidP="00F752F8">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 xml:space="preserve">　</w:t>
            </w:r>
            <w:r w:rsidR="00396981" w:rsidRPr="004E4C24">
              <w:rPr>
                <w:rFonts w:hint="eastAsia"/>
                <w:color w:val="000000" w:themeColor="text1"/>
              </w:rPr>
              <w:t>◆平</w:t>
            </w:r>
            <w:r w:rsidR="00396981" w:rsidRPr="004E4C24">
              <w:rPr>
                <w:color w:val="000000" w:themeColor="text1"/>
              </w:rPr>
              <w:t>18</w:t>
            </w:r>
            <w:r w:rsidR="00396981" w:rsidRPr="004E4C24">
              <w:rPr>
                <w:rFonts w:hint="eastAsia"/>
                <w:color w:val="000000" w:themeColor="text1"/>
              </w:rPr>
              <w:t>障発第</w:t>
            </w:r>
            <w:r w:rsidR="00396981" w:rsidRPr="004E4C24">
              <w:rPr>
                <w:color w:val="000000" w:themeColor="text1"/>
              </w:rPr>
              <w:t>1206001</w:t>
            </w:r>
            <w:r w:rsidR="00396981" w:rsidRPr="004E4C24">
              <w:rPr>
                <w:rFonts w:hint="eastAsia"/>
                <w:color w:val="000000" w:themeColor="text1"/>
              </w:rPr>
              <w:t>第五の</w:t>
            </w:r>
            <w:r w:rsidR="00396981" w:rsidRPr="004E4C24">
              <w:rPr>
                <w:color w:val="000000" w:themeColor="text1"/>
              </w:rPr>
              <w:t>3(11)</w:t>
            </w:r>
            <w:r w:rsidR="005D1D16" w:rsidRPr="004E4C24">
              <w:rPr>
                <w:rFonts w:hint="eastAsia"/>
                <w:color w:val="000000" w:themeColor="text1"/>
              </w:rPr>
              <w:t>準用</w:t>
            </w:r>
            <w:r w:rsidR="00396981" w:rsidRPr="004E4C24">
              <w:rPr>
                <w:color w:val="000000" w:themeColor="text1"/>
              </w:rPr>
              <w:t>(</w:t>
            </w:r>
            <w:r w:rsidR="00396981" w:rsidRPr="004E4C24">
              <w:rPr>
                <w:rFonts w:hint="eastAsia"/>
                <w:color w:val="000000" w:themeColor="text1"/>
              </w:rPr>
              <w:t>第三の</w:t>
            </w:r>
            <w:r w:rsidR="00396981" w:rsidRPr="004E4C24">
              <w:rPr>
                <w:color w:val="000000" w:themeColor="text1"/>
              </w:rPr>
              <w:t>3(3))</w:t>
            </w:r>
          </w:p>
          <w:p w14:paraId="6DBAC824" w14:textId="5AFF5915" w:rsidR="00CD4695" w:rsidRPr="004E4C24" w:rsidRDefault="00CD4695" w:rsidP="004B5309">
            <w:pPr>
              <w:suppressAutoHyphens/>
              <w:autoSpaceDE w:val="0"/>
              <w:autoSpaceDN w:val="0"/>
              <w:spacing w:line="222" w:lineRule="exact"/>
              <w:jc w:val="left"/>
              <w:rPr>
                <w:color w:val="000000" w:themeColor="text1"/>
              </w:rPr>
            </w:pPr>
          </w:p>
        </w:tc>
        <w:tc>
          <w:tcPr>
            <w:tcW w:w="425" w:type="dxa"/>
          </w:tcPr>
          <w:p w14:paraId="319D0F01" w14:textId="77777777" w:rsidR="007642C6" w:rsidRPr="004E4C24" w:rsidRDefault="007642C6" w:rsidP="00F369F3">
            <w:pPr>
              <w:rPr>
                <w:color w:val="000000" w:themeColor="text1"/>
              </w:rPr>
            </w:pPr>
          </w:p>
          <w:p w14:paraId="71557200" w14:textId="77777777" w:rsidR="00396981" w:rsidRPr="004E4C24" w:rsidRDefault="00396981" w:rsidP="00F369F3">
            <w:pPr>
              <w:rPr>
                <w:color w:val="000000" w:themeColor="text1"/>
              </w:rPr>
            </w:pPr>
            <w:r w:rsidRPr="004E4C24">
              <w:rPr>
                <w:rFonts w:hint="eastAsia"/>
                <w:color w:val="000000" w:themeColor="text1"/>
              </w:rPr>
              <w:t>適</w:t>
            </w:r>
          </w:p>
          <w:p w14:paraId="760365A1" w14:textId="77777777" w:rsidR="00396981" w:rsidRPr="004E4C24" w:rsidRDefault="00396981" w:rsidP="00F369F3">
            <w:pPr>
              <w:rPr>
                <w:color w:val="000000" w:themeColor="text1"/>
              </w:rPr>
            </w:pPr>
            <w:r w:rsidRPr="004E4C24">
              <w:rPr>
                <w:rFonts w:hint="eastAsia"/>
                <w:color w:val="000000" w:themeColor="text1"/>
              </w:rPr>
              <w:t>・</w:t>
            </w:r>
          </w:p>
          <w:p w14:paraId="7B5EC699"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7DF5D82F" w14:textId="77777777" w:rsidR="007642C6" w:rsidRPr="004E4C24" w:rsidRDefault="007642C6" w:rsidP="009B0AF6">
            <w:pPr>
              <w:rPr>
                <w:color w:val="000000" w:themeColor="text1"/>
              </w:rPr>
            </w:pPr>
          </w:p>
          <w:p w14:paraId="5B7385F9" w14:textId="77777777" w:rsidR="001D2561" w:rsidRPr="004E4C24" w:rsidRDefault="006E2982" w:rsidP="009B0AF6">
            <w:pPr>
              <w:rPr>
                <w:color w:val="000000" w:themeColor="text1"/>
              </w:rPr>
            </w:pPr>
            <w:r w:rsidRPr="004E4C24">
              <w:rPr>
                <w:rFonts w:hint="eastAsia"/>
                <w:color w:val="000000" w:themeColor="text1"/>
              </w:rPr>
              <w:t>【事例の</w:t>
            </w:r>
            <w:r w:rsidR="006D5BA0" w:rsidRPr="004E4C24">
              <w:rPr>
                <w:rFonts w:hint="eastAsia"/>
                <w:color w:val="000000" w:themeColor="text1"/>
              </w:rPr>
              <w:t xml:space="preserve">　</w:t>
            </w:r>
            <w:r w:rsidRPr="004E4C24">
              <w:rPr>
                <w:rFonts w:hint="eastAsia"/>
                <w:color w:val="000000" w:themeColor="text1"/>
              </w:rPr>
              <w:t>有・無】</w:t>
            </w:r>
          </w:p>
          <w:p w14:paraId="79E787E1" w14:textId="77777777" w:rsidR="006E2982" w:rsidRPr="004E4C24" w:rsidRDefault="006E2982" w:rsidP="009B0AF6">
            <w:pPr>
              <w:rPr>
                <w:color w:val="000000" w:themeColor="text1"/>
              </w:rPr>
            </w:pPr>
          </w:p>
          <w:p w14:paraId="4254CE8E" w14:textId="77777777" w:rsidR="006E2982" w:rsidRPr="004E4C24" w:rsidRDefault="006E2982" w:rsidP="009B0AF6">
            <w:pPr>
              <w:rPr>
                <w:color w:val="000000" w:themeColor="text1"/>
              </w:rPr>
            </w:pPr>
            <w:r w:rsidRPr="004E4C24">
              <w:rPr>
                <w:rFonts w:hint="eastAsia"/>
                <w:color w:val="000000" w:themeColor="text1"/>
              </w:rPr>
              <w:t>あればその理由</w:t>
            </w:r>
          </w:p>
          <w:p w14:paraId="4A84F554" w14:textId="77777777" w:rsidR="006E2982" w:rsidRPr="004E4C24" w:rsidRDefault="006E2982" w:rsidP="00521C94">
            <w:pPr>
              <w:rPr>
                <w:color w:val="000000" w:themeColor="text1"/>
              </w:rPr>
            </w:pPr>
          </w:p>
          <w:p w14:paraId="69C465E3" w14:textId="77777777" w:rsidR="006E2982" w:rsidRPr="004E4C24" w:rsidRDefault="006E2982" w:rsidP="00521C94">
            <w:pPr>
              <w:rPr>
                <w:color w:val="000000" w:themeColor="text1"/>
              </w:rPr>
            </w:pPr>
          </w:p>
          <w:p w14:paraId="2E85B585" w14:textId="77777777" w:rsidR="00396981" w:rsidRPr="004E4C24" w:rsidRDefault="006E2982" w:rsidP="00521C94">
            <w:pPr>
              <w:ind w:left="180" w:hangingChars="100" w:hanging="180"/>
              <w:rPr>
                <w:color w:val="000000" w:themeColor="text1"/>
              </w:rPr>
            </w:pPr>
            <w:r w:rsidRPr="004E4C24">
              <w:rPr>
                <w:rFonts w:hint="eastAsia"/>
                <w:color w:val="000000" w:themeColor="text1"/>
              </w:rPr>
              <w:t>□</w:t>
            </w:r>
            <w:r w:rsidR="00396981" w:rsidRPr="004E4C24">
              <w:rPr>
                <w:rFonts w:hint="eastAsia"/>
                <w:color w:val="000000" w:themeColor="text1"/>
              </w:rPr>
              <w:t>提供拒否した場合</w:t>
            </w:r>
            <w:r w:rsidR="00304B6B" w:rsidRPr="004E4C24">
              <w:rPr>
                <w:rFonts w:hint="eastAsia"/>
                <w:color w:val="000000" w:themeColor="text1"/>
              </w:rPr>
              <w:t>、</w:t>
            </w:r>
            <w:r w:rsidRPr="004E4C24">
              <w:rPr>
                <w:rFonts w:hint="eastAsia"/>
                <w:color w:val="000000" w:themeColor="text1"/>
              </w:rPr>
              <w:t>「</w:t>
            </w:r>
            <w:r w:rsidR="00F6626D" w:rsidRPr="004E4C24">
              <w:rPr>
                <w:rFonts w:hint="eastAsia"/>
                <w:color w:val="000000" w:themeColor="text1"/>
              </w:rPr>
              <w:t xml:space="preserve">５　</w:t>
            </w:r>
            <w:r w:rsidR="00016FFF" w:rsidRPr="004E4C24">
              <w:rPr>
                <w:rFonts w:hint="eastAsia"/>
                <w:color w:val="000000" w:themeColor="text1"/>
              </w:rPr>
              <w:t>サービス</w:t>
            </w:r>
            <w:r w:rsidR="00396981" w:rsidRPr="004E4C24">
              <w:rPr>
                <w:rFonts w:hint="eastAsia"/>
                <w:color w:val="000000" w:themeColor="text1"/>
              </w:rPr>
              <w:t>提供困難時の対応」を</w:t>
            </w:r>
            <w:r w:rsidRPr="004E4C24">
              <w:rPr>
                <w:rFonts w:hint="eastAsia"/>
                <w:color w:val="000000" w:themeColor="text1"/>
              </w:rPr>
              <w:t>と</w:t>
            </w:r>
            <w:r w:rsidR="00396981" w:rsidRPr="004E4C24">
              <w:rPr>
                <w:rFonts w:hint="eastAsia"/>
                <w:color w:val="000000" w:themeColor="text1"/>
              </w:rPr>
              <w:t>っているか</w:t>
            </w:r>
          </w:p>
        </w:tc>
      </w:tr>
      <w:tr w:rsidR="00396981" w:rsidRPr="004E4C24" w14:paraId="447A2409" w14:textId="77777777" w:rsidTr="004E08FF">
        <w:trPr>
          <w:trHeight w:val="2154"/>
        </w:trPr>
        <w:tc>
          <w:tcPr>
            <w:tcW w:w="1271" w:type="dxa"/>
            <w:tcMar>
              <w:right w:w="57" w:type="dxa"/>
            </w:tcMar>
          </w:tcPr>
          <w:p w14:paraId="18F79B5B"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6E0FBF88"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４　連絡調整に対する協力</w:t>
            </w:r>
          </w:p>
          <w:p w14:paraId="6D33BD90" w14:textId="77777777" w:rsidR="00396981" w:rsidRPr="004E4C24" w:rsidRDefault="00396981" w:rsidP="00F369F3">
            <w:pPr>
              <w:rPr>
                <w:color w:val="000000" w:themeColor="text1"/>
              </w:rPr>
            </w:pPr>
          </w:p>
        </w:tc>
        <w:tc>
          <w:tcPr>
            <w:tcW w:w="6526" w:type="dxa"/>
            <w:vAlign w:val="center"/>
          </w:tcPr>
          <w:p w14:paraId="74FC3293" w14:textId="77777777" w:rsidR="00396981" w:rsidRPr="004E4C24" w:rsidRDefault="00396981" w:rsidP="002F4CE0">
            <w:pPr>
              <w:ind w:left="180" w:hangingChars="100" w:hanging="180"/>
              <w:rPr>
                <w:color w:val="000000" w:themeColor="text1"/>
              </w:rPr>
            </w:pPr>
            <w:r w:rsidRPr="004E4C24">
              <w:rPr>
                <w:rFonts w:hint="eastAsia"/>
                <w:color w:val="000000" w:themeColor="text1"/>
              </w:rPr>
              <w:t>□</w:t>
            </w:r>
            <w:r w:rsidR="00C93B25" w:rsidRPr="004E4C24">
              <w:rPr>
                <w:rFonts w:hint="eastAsia"/>
                <w:color w:val="000000" w:themeColor="text1"/>
              </w:rPr>
              <w:t xml:space="preserve">　</w:t>
            </w:r>
            <w:r w:rsidRPr="004E4C24">
              <w:rPr>
                <w:rFonts w:hint="eastAsia"/>
                <w:color w:val="000000" w:themeColor="text1"/>
              </w:rPr>
              <w:t>指定生活介護の利用について市町村又は一般相談支援事業者若しくは特定相談支援事業者を行う者が行う連絡調整に</w:t>
            </w:r>
            <w:r w:rsidR="00304B6B" w:rsidRPr="004E4C24">
              <w:rPr>
                <w:rFonts w:hint="eastAsia"/>
                <w:color w:val="000000" w:themeColor="text1"/>
              </w:rPr>
              <w:t>、</w:t>
            </w:r>
            <w:r w:rsidRPr="004E4C24">
              <w:rPr>
                <w:rFonts w:hint="eastAsia"/>
                <w:color w:val="000000" w:themeColor="text1"/>
              </w:rPr>
              <w:t>できる限り協力しているか。</w:t>
            </w:r>
          </w:p>
          <w:p w14:paraId="0A2D1596" w14:textId="77777777" w:rsidR="00396981" w:rsidRPr="004E4C24" w:rsidRDefault="00396981" w:rsidP="002F4CE0">
            <w:pPr>
              <w:suppressAutoHyphens/>
              <w:autoSpaceDE w:val="0"/>
              <w:autoSpaceDN w:val="0"/>
              <w:spacing w:line="222" w:lineRule="exact"/>
              <w:ind w:firstLineChars="100" w:firstLine="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12</w:t>
            </w:r>
            <w:r w:rsidRPr="004E4C24">
              <w:rPr>
                <w:rFonts w:hint="eastAsia"/>
                <w:color w:val="000000" w:themeColor="text1"/>
                <w:lang w:eastAsia="zh-CN"/>
              </w:rPr>
              <w:t>条）</w:t>
            </w:r>
          </w:p>
          <w:p w14:paraId="7EA1C96B" w14:textId="77777777" w:rsidR="006E2982" w:rsidRPr="004E4C24" w:rsidRDefault="006E2982" w:rsidP="002F4CE0">
            <w:pPr>
              <w:suppressAutoHyphens/>
              <w:autoSpaceDE w:val="0"/>
              <w:autoSpaceDN w:val="0"/>
              <w:spacing w:line="222" w:lineRule="exact"/>
              <w:ind w:firstLineChars="100" w:firstLine="180"/>
              <w:rPr>
                <w:color w:val="000000" w:themeColor="text1"/>
                <w:lang w:eastAsia="zh-CN"/>
              </w:rPr>
            </w:pPr>
          </w:p>
          <w:p w14:paraId="1FB91B57" w14:textId="77777777" w:rsidR="006E2982" w:rsidRPr="004E4C24" w:rsidRDefault="00973B8A" w:rsidP="002F4CE0">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市町村又は一般相談支援事業者若しくは</w:t>
            </w:r>
            <w:r w:rsidR="006E2982" w:rsidRPr="004E4C24">
              <w:rPr>
                <w:rFonts w:hint="eastAsia"/>
                <w:color w:val="000000" w:themeColor="text1"/>
              </w:rPr>
              <w:t>特定相談支援事業者が行う利用者の紹介</w:t>
            </w:r>
            <w:r w:rsidR="00304B6B" w:rsidRPr="004E4C24">
              <w:rPr>
                <w:rFonts w:hint="eastAsia"/>
                <w:color w:val="000000" w:themeColor="text1"/>
              </w:rPr>
              <w:t>、</w:t>
            </w:r>
            <w:r w:rsidR="006E2982" w:rsidRPr="004E4C24">
              <w:rPr>
                <w:rFonts w:hint="eastAsia"/>
                <w:color w:val="000000" w:themeColor="text1"/>
              </w:rPr>
              <w:t>地域における</w:t>
            </w:r>
            <w:r w:rsidR="00016FFF" w:rsidRPr="004E4C24">
              <w:rPr>
                <w:rFonts w:hint="eastAsia"/>
                <w:color w:val="000000" w:themeColor="text1"/>
              </w:rPr>
              <w:t>サービス</w:t>
            </w:r>
            <w:r w:rsidR="006E2982" w:rsidRPr="004E4C24">
              <w:rPr>
                <w:rFonts w:hint="eastAsia"/>
                <w:color w:val="000000" w:themeColor="text1"/>
              </w:rPr>
              <w:t>担当者会議への出席依頼等の連絡調整等に対し</w:t>
            </w:r>
            <w:r w:rsidR="00304B6B" w:rsidRPr="004E4C24">
              <w:rPr>
                <w:rFonts w:hint="eastAsia"/>
                <w:color w:val="000000" w:themeColor="text1"/>
              </w:rPr>
              <w:t>、</w:t>
            </w:r>
            <w:r w:rsidR="006E2982" w:rsidRPr="004E4C24">
              <w:rPr>
                <w:rFonts w:hint="eastAsia"/>
                <w:color w:val="000000" w:themeColor="text1"/>
              </w:rPr>
              <w:t>指定障害福祉</w:t>
            </w:r>
            <w:r w:rsidR="00016FFF" w:rsidRPr="004E4C24">
              <w:rPr>
                <w:rFonts w:hint="eastAsia"/>
                <w:color w:val="000000" w:themeColor="text1"/>
              </w:rPr>
              <w:t>サービス</w:t>
            </w:r>
            <w:r w:rsidR="006E2982" w:rsidRPr="004E4C24">
              <w:rPr>
                <w:rFonts w:hint="eastAsia"/>
                <w:color w:val="000000" w:themeColor="text1"/>
              </w:rPr>
              <w:t>の円滑な利用の観点から</w:t>
            </w:r>
            <w:r w:rsidR="00304B6B" w:rsidRPr="004E4C24">
              <w:rPr>
                <w:rFonts w:hint="eastAsia"/>
                <w:color w:val="000000" w:themeColor="text1"/>
              </w:rPr>
              <w:t>、</w:t>
            </w:r>
            <w:r w:rsidR="006E2982" w:rsidRPr="004E4C24">
              <w:rPr>
                <w:rFonts w:hint="eastAsia"/>
                <w:color w:val="000000" w:themeColor="text1"/>
              </w:rPr>
              <w:t>できる限り協力しなければならないこととしたものである。</w:t>
            </w:r>
          </w:p>
          <w:p w14:paraId="1B5A89B0" w14:textId="77777777" w:rsidR="00CD4695" w:rsidRPr="004E4C24" w:rsidRDefault="006E2982" w:rsidP="002F4CE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◆平18障発1206001第五の</w:t>
            </w:r>
            <w:r w:rsidRPr="004E4C24">
              <w:rPr>
                <w:color w:val="000000" w:themeColor="text1"/>
              </w:rPr>
              <w:t>3(11)</w:t>
            </w:r>
            <w:r w:rsidR="005D1D16" w:rsidRPr="004E4C24">
              <w:rPr>
                <w:rFonts w:hint="eastAsia"/>
                <w:color w:val="000000" w:themeColor="text1"/>
              </w:rPr>
              <w:t>準用</w:t>
            </w:r>
            <w:r w:rsidRPr="004E4C24">
              <w:rPr>
                <w:rFonts w:hint="eastAsia"/>
                <w:color w:val="000000" w:themeColor="text1"/>
              </w:rPr>
              <w:t>（第三の3(4)）</w:t>
            </w:r>
          </w:p>
        </w:tc>
        <w:tc>
          <w:tcPr>
            <w:tcW w:w="425" w:type="dxa"/>
          </w:tcPr>
          <w:p w14:paraId="7B60D770" w14:textId="77777777" w:rsidR="007642C6" w:rsidRPr="004E4C24" w:rsidRDefault="007642C6" w:rsidP="006B4D8A">
            <w:pPr>
              <w:rPr>
                <w:color w:val="000000" w:themeColor="text1"/>
              </w:rPr>
            </w:pPr>
          </w:p>
          <w:p w14:paraId="4D35CDDC" w14:textId="77777777" w:rsidR="00396981" w:rsidRPr="004E4C24" w:rsidRDefault="00396981" w:rsidP="006B4D8A">
            <w:pPr>
              <w:rPr>
                <w:color w:val="000000" w:themeColor="text1"/>
              </w:rPr>
            </w:pPr>
            <w:r w:rsidRPr="004E4C24">
              <w:rPr>
                <w:rFonts w:hint="eastAsia"/>
                <w:color w:val="000000" w:themeColor="text1"/>
              </w:rPr>
              <w:t>適</w:t>
            </w:r>
          </w:p>
          <w:p w14:paraId="24275999" w14:textId="77777777" w:rsidR="00396981" w:rsidRPr="004E4C24" w:rsidRDefault="00396981" w:rsidP="009B0AF6">
            <w:pPr>
              <w:rPr>
                <w:color w:val="000000" w:themeColor="text1"/>
              </w:rPr>
            </w:pPr>
            <w:r w:rsidRPr="004E4C24">
              <w:rPr>
                <w:rFonts w:hint="eastAsia"/>
                <w:color w:val="000000" w:themeColor="text1"/>
              </w:rPr>
              <w:t>・</w:t>
            </w:r>
          </w:p>
          <w:p w14:paraId="14A512E8" w14:textId="77777777" w:rsidR="00396981" w:rsidRPr="004E4C24" w:rsidRDefault="00396981" w:rsidP="009B0AF6">
            <w:pPr>
              <w:rPr>
                <w:color w:val="000000" w:themeColor="text1"/>
              </w:rPr>
            </w:pPr>
            <w:r w:rsidRPr="004E4C24">
              <w:rPr>
                <w:rFonts w:hint="eastAsia"/>
                <w:color w:val="000000" w:themeColor="text1"/>
              </w:rPr>
              <w:t>否</w:t>
            </w:r>
          </w:p>
        </w:tc>
        <w:tc>
          <w:tcPr>
            <w:tcW w:w="1701" w:type="dxa"/>
          </w:tcPr>
          <w:p w14:paraId="1BD31D55" w14:textId="77777777" w:rsidR="00167554" w:rsidRPr="004E4C24" w:rsidRDefault="00167554" w:rsidP="009B0AF6">
            <w:pPr>
              <w:rPr>
                <w:color w:val="000000" w:themeColor="text1"/>
              </w:rPr>
            </w:pPr>
          </w:p>
          <w:p w14:paraId="0D19118F" w14:textId="77777777" w:rsidR="00167554" w:rsidRPr="004E4C24" w:rsidRDefault="00167554" w:rsidP="00521C94">
            <w:pPr>
              <w:rPr>
                <w:color w:val="000000" w:themeColor="text1"/>
              </w:rPr>
            </w:pPr>
          </w:p>
          <w:p w14:paraId="15C35FF6" w14:textId="77777777" w:rsidR="00167554" w:rsidRPr="004E4C24" w:rsidRDefault="00167554" w:rsidP="00521C94">
            <w:pPr>
              <w:rPr>
                <w:color w:val="000000" w:themeColor="text1"/>
              </w:rPr>
            </w:pPr>
          </w:p>
          <w:p w14:paraId="03451F03" w14:textId="77777777" w:rsidR="00167554" w:rsidRPr="004E4C24" w:rsidRDefault="00167554" w:rsidP="00521C94">
            <w:pPr>
              <w:rPr>
                <w:color w:val="000000" w:themeColor="text1"/>
              </w:rPr>
            </w:pPr>
          </w:p>
          <w:p w14:paraId="0DC363E0" w14:textId="77777777" w:rsidR="00F10D0D" w:rsidRPr="004E4C24" w:rsidRDefault="00F10D0D" w:rsidP="00521C94">
            <w:pPr>
              <w:rPr>
                <w:color w:val="000000" w:themeColor="text1"/>
              </w:rPr>
            </w:pPr>
          </w:p>
          <w:p w14:paraId="1BDB3B2E" w14:textId="77777777" w:rsidR="00167554" w:rsidRPr="004E4C24" w:rsidRDefault="00016FFF" w:rsidP="00521C94">
            <w:pPr>
              <w:rPr>
                <w:color w:val="000000" w:themeColor="text1"/>
              </w:rPr>
            </w:pPr>
            <w:r w:rsidRPr="004E4C24">
              <w:rPr>
                <w:rFonts w:hint="eastAsia"/>
                <w:color w:val="000000" w:themeColor="text1"/>
              </w:rPr>
              <w:t>サービス</w:t>
            </w:r>
            <w:r w:rsidR="00167554" w:rsidRPr="004E4C24">
              <w:rPr>
                <w:rFonts w:hint="eastAsia"/>
                <w:color w:val="000000" w:themeColor="text1"/>
              </w:rPr>
              <w:t>担当者会議等に出席しているか。</w:t>
            </w:r>
          </w:p>
        </w:tc>
      </w:tr>
      <w:tr w:rsidR="00396981" w:rsidRPr="004E4C24" w14:paraId="7D7E7C31" w14:textId="77777777" w:rsidTr="004E08FF">
        <w:trPr>
          <w:trHeight w:val="2324"/>
        </w:trPr>
        <w:tc>
          <w:tcPr>
            <w:tcW w:w="1271" w:type="dxa"/>
            <w:tcMar>
              <w:right w:w="57" w:type="dxa"/>
            </w:tcMar>
          </w:tcPr>
          <w:p w14:paraId="1CC53C52" w14:textId="77777777" w:rsidR="007642C6" w:rsidRPr="004E4C24" w:rsidRDefault="007642C6" w:rsidP="00F369F3">
            <w:pPr>
              <w:ind w:left="180" w:hangingChars="100" w:hanging="180"/>
              <w:rPr>
                <w:color w:val="000000" w:themeColor="text1"/>
              </w:rPr>
            </w:pPr>
          </w:p>
          <w:p w14:paraId="55A7E177" w14:textId="77777777" w:rsidR="00396981" w:rsidRPr="004E4C24" w:rsidRDefault="00396981" w:rsidP="00F369F3">
            <w:pPr>
              <w:ind w:left="180" w:hangingChars="100" w:hanging="180"/>
              <w:rPr>
                <w:color w:val="000000" w:themeColor="text1"/>
              </w:rPr>
            </w:pPr>
            <w:r w:rsidRPr="004E4C24">
              <w:rPr>
                <w:rFonts w:hint="eastAsia"/>
                <w:color w:val="000000" w:themeColor="text1"/>
              </w:rPr>
              <w:t xml:space="preserve">５　</w:t>
            </w:r>
            <w:r w:rsidR="00016FFF" w:rsidRPr="004E4C24">
              <w:rPr>
                <w:rFonts w:hint="eastAsia"/>
                <w:color w:val="000000" w:themeColor="text1"/>
              </w:rPr>
              <w:t>サービス</w:t>
            </w:r>
            <w:r w:rsidRPr="004E4C24">
              <w:rPr>
                <w:rFonts w:hint="eastAsia"/>
                <w:color w:val="000000" w:themeColor="text1"/>
              </w:rPr>
              <w:t>提供困難時の対応</w:t>
            </w:r>
          </w:p>
        </w:tc>
        <w:tc>
          <w:tcPr>
            <w:tcW w:w="6526" w:type="dxa"/>
            <w:vAlign w:val="center"/>
          </w:tcPr>
          <w:p w14:paraId="24817D9B" w14:textId="77777777" w:rsidR="00396981" w:rsidRPr="004E4C24" w:rsidRDefault="00396981" w:rsidP="00D55C8C">
            <w:pPr>
              <w:ind w:left="180" w:hangingChars="100" w:hanging="180"/>
              <w:rPr>
                <w:color w:val="000000" w:themeColor="text1"/>
              </w:rPr>
            </w:pPr>
            <w:r w:rsidRPr="004E4C24">
              <w:rPr>
                <w:rFonts w:hint="eastAsia"/>
                <w:color w:val="000000" w:themeColor="text1"/>
              </w:rPr>
              <w:t>□</w:t>
            </w:r>
            <w:r w:rsidR="00C93B25" w:rsidRPr="004E4C24">
              <w:rPr>
                <w:rFonts w:hint="eastAsia"/>
                <w:color w:val="000000" w:themeColor="text1"/>
              </w:rPr>
              <w:t xml:space="preserve">　</w:t>
            </w:r>
            <w:r w:rsidRPr="004E4C24">
              <w:rPr>
                <w:rFonts w:hint="eastAsia"/>
                <w:color w:val="000000" w:themeColor="text1"/>
              </w:rPr>
              <w:t>通常の</w:t>
            </w:r>
            <w:r w:rsidR="00636EA8" w:rsidRPr="004E4C24">
              <w:rPr>
                <w:rFonts w:hint="eastAsia"/>
                <w:color w:val="000000" w:themeColor="text1"/>
              </w:rPr>
              <w:t>事業の</w:t>
            </w:r>
            <w:r w:rsidRPr="004E4C24">
              <w:rPr>
                <w:rFonts w:hint="eastAsia"/>
                <w:color w:val="000000" w:themeColor="text1"/>
              </w:rPr>
              <w:t>実施地域等を勘案し</w:t>
            </w:r>
            <w:r w:rsidR="00304B6B" w:rsidRPr="004E4C24">
              <w:rPr>
                <w:rFonts w:hint="eastAsia"/>
                <w:color w:val="000000" w:themeColor="text1"/>
              </w:rPr>
              <w:t>、</w:t>
            </w:r>
            <w:r w:rsidRPr="004E4C24">
              <w:rPr>
                <w:rFonts w:hint="eastAsia"/>
                <w:color w:val="000000" w:themeColor="text1"/>
              </w:rPr>
              <w:t>利用申込者に対し自ら適切な指定生活介護を提供することが困難であると認めた場合は</w:t>
            </w:r>
            <w:r w:rsidR="00304B6B" w:rsidRPr="004E4C24">
              <w:rPr>
                <w:rFonts w:hint="eastAsia"/>
                <w:color w:val="000000" w:themeColor="text1"/>
              </w:rPr>
              <w:t>、</w:t>
            </w:r>
            <w:r w:rsidRPr="004E4C24">
              <w:rPr>
                <w:rFonts w:hint="eastAsia"/>
                <w:color w:val="000000" w:themeColor="text1"/>
              </w:rPr>
              <w:t>適当な他の指定生活介護事業者等の紹介その他の必要な措置を速やかに講じているか。</w:t>
            </w:r>
          </w:p>
          <w:p w14:paraId="16BC61F4" w14:textId="77777777" w:rsidR="00396981" w:rsidRPr="004E4C24" w:rsidRDefault="00396981" w:rsidP="00D55C8C">
            <w:pPr>
              <w:suppressAutoHyphens/>
              <w:autoSpaceDE w:val="0"/>
              <w:autoSpaceDN w:val="0"/>
              <w:spacing w:line="222" w:lineRule="exact"/>
              <w:ind w:firstLineChars="100" w:firstLine="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13</w:t>
            </w:r>
            <w:r w:rsidRPr="004E4C24">
              <w:rPr>
                <w:rFonts w:hint="eastAsia"/>
                <w:color w:val="000000" w:themeColor="text1"/>
                <w:lang w:eastAsia="zh-CN"/>
              </w:rPr>
              <w:t>条）</w:t>
            </w:r>
          </w:p>
          <w:p w14:paraId="54067B6C" w14:textId="625E5D67" w:rsidR="00B53F05" w:rsidRPr="004E4C24" w:rsidRDefault="00B53F05" w:rsidP="00D55C8C">
            <w:pPr>
              <w:suppressAutoHyphens/>
              <w:autoSpaceDE w:val="0"/>
              <w:autoSpaceDN w:val="0"/>
              <w:spacing w:line="222" w:lineRule="exact"/>
              <w:ind w:firstLineChars="100" w:firstLine="180"/>
              <w:rPr>
                <w:color w:val="000000" w:themeColor="text1"/>
                <w:lang w:eastAsia="zh-CN"/>
              </w:rPr>
            </w:pPr>
          </w:p>
          <w:p w14:paraId="17B9B767" w14:textId="77777777" w:rsidR="00B53F05" w:rsidRPr="004E4C24" w:rsidRDefault="00B53F05" w:rsidP="00D55C8C">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３の正当な理由により</w:t>
            </w:r>
            <w:r w:rsidR="00304B6B" w:rsidRPr="004E4C24">
              <w:rPr>
                <w:rFonts w:hint="eastAsia"/>
                <w:color w:val="000000" w:themeColor="text1"/>
              </w:rPr>
              <w:t>、</w:t>
            </w:r>
            <w:r w:rsidRPr="004E4C24">
              <w:rPr>
                <w:rFonts w:hint="eastAsia"/>
                <w:color w:val="000000" w:themeColor="text1"/>
              </w:rPr>
              <w:t>利用申込者に対し自ら適切な指定生活介護を提供することが困難であると認めた場合には</w:t>
            </w:r>
            <w:r w:rsidR="00304B6B" w:rsidRPr="004E4C24">
              <w:rPr>
                <w:rFonts w:hint="eastAsia"/>
                <w:color w:val="000000" w:themeColor="text1"/>
              </w:rPr>
              <w:t>、</w:t>
            </w:r>
            <w:r w:rsidRPr="004E4C24">
              <w:rPr>
                <w:rFonts w:hint="eastAsia"/>
                <w:color w:val="000000" w:themeColor="text1"/>
              </w:rPr>
              <w:t>上記規定により</w:t>
            </w:r>
            <w:r w:rsidR="00304B6B" w:rsidRPr="004E4C24">
              <w:rPr>
                <w:rFonts w:hint="eastAsia"/>
                <w:color w:val="000000" w:themeColor="text1"/>
              </w:rPr>
              <w:t>、</w:t>
            </w:r>
            <w:r w:rsidRPr="004E4C24">
              <w:rPr>
                <w:rFonts w:hint="eastAsia"/>
                <w:color w:val="000000" w:themeColor="text1"/>
              </w:rPr>
              <w:t>適当な他の指定生活介護等の紹介その他の必要な措置を速やかに講じなければならないものである。</w:t>
            </w:r>
          </w:p>
          <w:p w14:paraId="4ABDA3BD" w14:textId="77777777" w:rsidR="00CD4695" w:rsidRPr="004E4C24" w:rsidRDefault="00B53F05" w:rsidP="00D55C8C">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◆平18障発1206001第九の3(4)準用（第三の3(5)）</w:t>
            </w:r>
          </w:p>
        </w:tc>
        <w:tc>
          <w:tcPr>
            <w:tcW w:w="425" w:type="dxa"/>
          </w:tcPr>
          <w:p w14:paraId="683F61C6" w14:textId="77777777" w:rsidR="007642C6" w:rsidRPr="004E4C24" w:rsidRDefault="007642C6" w:rsidP="006B4D8A">
            <w:pPr>
              <w:rPr>
                <w:color w:val="000000" w:themeColor="text1"/>
              </w:rPr>
            </w:pPr>
          </w:p>
          <w:p w14:paraId="6296DA25" w14:textId="77777777" w:rsidR="00396981" w:rsidRPr="004E4C24" w:rsidRDefault="00396981" w:rsidP="006B4D8A">
            <w:pPr>
              <w:rPr>
                <w:color w:val="000000" w:themeColor="text1"/>
              </w:rPr>
            </w:pPr>
            <w:r w:rsidRPr="004E4C24">
              <w:rPr>
                <w:rFonts w:hint="eastAsia"/>
                <w:color w:val="000000" w:themeColor="text1"/>
              </w:rPr>
              <w:t>適</w:t>
            </w:r>
          </w:p>
          <w:p w14:paraId="503BA8E3" w14:textId="77777777" w:rsidR="00396981" w:rsidRPr="004E4C24" w:rsidRDefault="00396981" w:rsidP="009B0AF6">
            <w:pPr>
              <w:rPr>
                <w:color w:val="000000" w:themeColor="text1"/>
              </w:rPr>
            </w:pPr>
            <w:r w:rsidRPr="004E4C24">
              <w:rPr>
                <w:rFonts w:hint="eastAsia"/>
                <w:color w:val="000000" w:themeColor="text1"/>
              </w:rPr>
              <w:t>・</w:t>
            </w:r>
          </w:p>
          <w:p w14:paraId="1BCAF870" w14:textId="77777777" w:rsidR="00396981" w:rsidRPr="004E4C24" w:rsidRDefault="00396981" w:rsidP="009B0AF6">
            <w:pPr>
              <w:rPr>
                <w:color w:val="000000" w:themeColor="text1"/>
              </w:rPr>
            </w:pPr>
            <w:r w:rsidRPr="004E4C24">
              <w:rPr>
                <w:rFonts w:hint="eastAsia"/>
                <w:color w:val="000000" w:themeColor="text1"/>
              </w:rPr>
              <w:t>否</w:t>
            </w:r>
          </w:p>
        </w:tc>
        <w:tc>
          <w:tcPr>
            <w:tcW w:w="1701" w:type="dxa"/>
          </w:tcPr>
          <w:p w14:paraId="54A9B0B6" w14:textId="77777777" w:rsidR="00396981" w:rsidRPr="004E4C24" w:rsidRDefault="00396981" w:rsidP="009B0AF6">
            <w:pPr>
              <w:rPr>
                <w:color w:val="000000" w:themeColor="text1"/>
              </w:rPr>
            </w:pPr>
          </w:p>
          <w:p w14:paraId="0CED0FA9" w14:textId="77777777" w:rsidR="00396981" w:rsidRPr="004E4C24" w:rsidRDefault="00396981" w:rsidP="00521C94">
            <w:pPr>
              <w:rPr>
                <w:color w:val="000000" w:themeColor="text1"/>
              </w:rPr>
            </w:pPr>
          </w:p>
        </w:tc>
      </w:tr>
      <w:tr w:rsidR="00396981" w:rsidRPr="004E4C24" w14:paraId="75D36E60" w14:textId="77777777" w:rsidTr="004E08FF">
        <w:trPr>
          <w:trHeight w:val="794"/>
        </w:trPr>
        <w:tc>
          <w:tcPr>
            <w:tcW w:w="1271" w:type="dxa"/>
            <w:tcMar>
              <w:right w:w="57" w:type="dxa"/>
            </w:tcMar>
          </w:tcPr>
          <w:p w14:paraId="786F4DAC" w14:textId="77777777" w:rsidR="007642C6" w:rsidRPr="004E4C24" w:rsidRDefault="007642C6" w:rsidP="00F369F3">
            <w:pPr>
              <w:ind w:left="180" w:hangingChars="100" w:hanging="180"/>
              <w:rPr>
                <w:color w:val="000000" w:themeColor="text1"/>
              </w:rPr>
            </w:pPr>
          </w:p>
          <w:p w14:paraId="6103B2A6" w14:textId="77777777" w:rsidR="00396981" w:rsidRPr="004E4C24" w:rsidRDefault="00396981" w:rsidP="00F369F3">
            <w:pPr>
              <w:ind w:left="180" w:hangingChars="100" w:hanging="180"/>
              <w:rPr>
                <w:color w:val="000000" w:themeColor="text1"/>
              </w:rPr>
            </w:pPr>
            <w:r w:rsidRPr="004E4C24">
              <w:rPr>
                <w:rFonts w:hint="eastAsia"/>
                <w:color w:val="000000" w:themeColor="text1"/>
              </w:rPr>
              <w:t>６　受給資格の確認</w:t>
            </w:r>
          </w:p>
        </w:tc>
        <w:tc>
          <w:tcPr>
            <w:tcW w:w="6526" w:type="dxa"/>
            <w:vAlign w:val="center"/>
          </w:tcPr>
          <w:p w14:paraId="11C7DE82" w14:textId="77777777" w:rsidR="00976E25" w:rsidRDefault="00976E25" w:rsidP="002F4CE0">
            <w:pPr>
              <w:ind w:left="180" w:hangingChars="100" w:hanging="180"/>
              <w:rPr>
                <w:color w:val="000000" w:themeColor="text1"/>
              </w:rPr>
            </w:pPr>
          </w:p>
          <w:p w14:paraId="65E96B2F" w14:textId="3CF4AE1A" w:rsidR="00396981" w:rsidRPr="004E4C24" w:rsidRDefault="00396981" w:rsidP="002F4CE0">
            <w:pPr>
              <w:ind w:left="180" w:hangingChars="100" w:hanging="180"/>
              <w:rPr>
                <w:color w:val="000000" w:themeColor="text1"/>
              </w:rPr>
            </w:pPr>
            <w:r w:rsidRPr="004E4C24">
              <w:rPr>
                <w:rFonts w:hint="eastAsia"/>
                <w:color w:val="000000" w:themeColor="text1"/>
              </w:rPr>
              <w:t>□</w:t>
            </w:r>
            <w:r w:rsidR="00C93B25" w:rsidRPr="004E4C24">
              <w:rPr>
                <w:rFonts w:hint="eastAsia"/>
                <w:color w:val="000000" w:themeColor="text1"/>
              </w:rPr>
              <w:t xml:space="preserve">　</w:t>
            </w:r>
            <w:r w:rsidRPr="004E4C24">
              <w:rPr>
                <w:rFonts w:hint="eastAsia"/>
                <w:color w:val="000000" w:themeColor="text1"/>
              </w:rPr>
              <w:t>指定生活介護の提供を求められた場合は</w:t>
            </w:r>
            <w:r w:rsidR="00304B6B" w:rsidRPr="004E4C24">
              <w:rPr>
                <w:rFonts w:hint="eastAsia"/>
                <w:color w:val="000000" w:themeColor="text1"/>
              </w:rPr>
              <w:t>、</w:t>
            </w:r>
            <w:r w:rsidRPr="004E4C24">
              <w:rPr>
                <w:rFonts w:hint="eastAsia"/>
                <w:color w:val="000000" w:themeColor="text1"/>
              </w:rPr>
              <w:t>その者の提示する受給者証によって</w:t>
            </w:r>
            <w:r w:rsidR="00304B6B" w:rsidRPr="004E4C24">
              <w:rPr>
                <w:rFonts w:hint="eastAsia"/>
                <w:color w:val="000000" w:themeColor="text1"/>
              </w:rPr>
              <w:t>、</w:t>
            </w:r>
            <w:r w:rsidRPr="004E4C24">
              <w:rPr>
                <w:rFonts w:hint="eastAsia"/>
                <w:color w:val="000000" w:themeColor="text1"/>
              </w:rPr>
              <w:t>支給決定の有無</w:t>
            </w:r>
            <w:r w:rsidR="00304B6B" w:rsidRPr="004E4C24">
              <w:rPr>
                <w:rFonts w:hint="eastAsia"/>
                <w:color w:val="000000" w:themeColor="text1"/>
              </w:rPr>
              <w:t>、</w:t>
            </w:r>
            <w:r w:rsidRPr="004E4C24">
              <w:rPr>
                <w:rFonts w:hint="eastAsia"/>
                <w:color w:val="000000" w:themeColor="text1"/>
              </w:rPr>
              <w:t>支給決定の有効期間</w:t>
            </w:r>
            <w:r w:rsidR="00304B6B" w:rsidRPr="004E4C24">
              <w:rPr>
                <w:rFonts w:hint="eastAsia"/>
                <w:color w:val="000000" w:themeColor="text1"/>
              </w:rPr>
              <w:t>、</w:t>
            </w:r>
            <w:r w:rsidRPr="004E4C24">
              <w:rPr>
                <w:rFonts w:hint="eastAsia"/>
                <w:color w:val="000000" w:themeColor="text1"/>
              </w:rPr>
              <w:t>支給量等を確かめているか。</w:t>
            </w:r>
          </w:p>
          <w:p w14:paraId="66C4496D" w14:textId="77777777" w:rsidR="00927195" w:rsidRDefault="00396981" w:rsidP="002F4CE0">
            <w:pPr>
              <w:suppressAutoHyphens/>
              <w:autoSpaceDE w:val="0"/>
              <w:autoSpaceDN w:val="0"/>
              <w:spacing w:line="222" w:lineRule="exact"/>
              <w:ind w:firstLineChars="100" w:firstLine="180"/>
              <w:rPr>
                <w:color w:val="000000" w:themeColor="text1"/>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14</w:t>
            </w:r>
            <w:r w:rsidRPr="004E4C24">
              <w:rPr>
                <w:rFonts w:hint="eastAsia"/>
                <w:color w:val="000000" w:themeColor="text1"/>
                <w:lang w:eastAsia="zh-CN"/>
              </w:rPr>
              <w:t>条）</w:t>
            </w:r>
          </w:p>
          <w:p w14:paraId="46C1E4F5" w14:textId="77777777" w:rsidR="00976E25" w:rsidRPr="004E4C24" w:rsidRDefault="00976E25" w:rsidP="002F4CE0">
            <w:pPr>
              <w:suppressAutoHyphens/>
              <w:autoSpaceDE w:val="0"/>
              <w:autoSpaceDN w:val="0"/>
              <w:spacing w:line="222" w:lineRule="exact"/>
              <w:ind w:firstLineChars="100" w:firstLine="180"/>
              <w:rPr>
                <w:color w:val="000000" w:themeColor="text1"/>
              </w:rPr>
            </w:pPr>
          </w:p>
        </w:tc>
        <w:tc>
          <w:tcPr>
            <w:tcW w:w="425" w:type="dxa"/>
            <w:vAlign w:val="center"/>
          </w:tcPr>
          <w:p w14:paraId="177960A6" w14:textId="77777777" w:rsidR="00396981" w:rsidRPr="004E4C24" w:rsidRDefault="00396981" w:rsidP="002F4CE0">
            <w:pPr>
              <w:jc w:val="center"/>
              <w:rPr>
                <w:color w:val="000000" w:themeColor="text1"/>
              </w:rPr>
            </w:pPr>
            <w:r w:rsidRPr="004E4C24">
              <w:rPr>
                <w:rFonts w:hint="eastAsia"/>
                <w:color w:val="000000" w:themeColor="text1"/>
              </w:rPr>
              <w:t>適</w:t>
            </w:r>
          </w:p>
          <w:p w14:paraId="267D8B62" w14:textId="77777777" w:rsidR="00396981" w:rsidRPr="004E4C24" w:rsidRDefault="00396981" w:rsidP="002F4CE0">
            <w:pPr>
              <w:jc w:val="center"/>
              <w:rPr>
                <w:color w:val="000000" w:themeColor="text1"/>
              </w:rPr>
            </w:pPr>
            <w:r w:rsidRPr="004E4C24">
              <w:rPr>
                <w:rFonts w:hint="eastAsia"/>
                <w:color w:val="000000" w:themeColor="text1"/>
              </w:rPr>
              <w:t>・</w:t>
            </w:r>
          </w:p>
          <w:p w14:paraId="39590897" w14:textId="77777777" w:rsidR="00396981" w:rsidRPr="004E4C24" w:rsidRDefault="00396981" w:rsidP="002F4CE0">
            <w:pPr>
              <w:jc w:val="center"/>
              <w:rPr>
                <w:color w:val="000000" w:themeColor="text1"/>
              </w:rPr>
            </w:pPr>
            <w:r w:rsidRPr="004E4C24">
              <w:rPr>
                <w:rFonts w:hint="eastAsia"/>
                <w:color w:val="000000" w:themeColor="text1"/>
              </w:rPr>
              <w:t>否</w:t>
            </w:r>
          </w:p>
        </w:tc>
        <w:tc>
          <w:tcPr>
            <w:tcW w:w="1701" w:type="dxa"/>
            <w:vAlign w:val="center"/>
          </w:tcPr>
          <w:p w14:paraId="27AB6877" w14:textId="77777777" w:rsidR="00396981" w:rsidRPr="004E4C24" w:rsidRDefault="006C329E" w:rsidP="00D55C8C">
            <w:pPr>
              <w:numPr>
                <w:ilvl w:val="0"/>
                <w:numId w:val="9"/>
              </w:numPr>
              <w:rPr>
                <w:color w:val="000000" w:themeColor="text1"/>
              </w:rPr>
            </w:pPr>
            <w:r w:rsidRPr="004E4C24">
              <w:rPr>
                <w:rFonts w:hint="eastAsia"/>
                <w:color w:val="000000" w:themeColor="text1"/>
              </w:rPr>
              <w:t>契約時に受給者証のコピー等しているか</w:t>
            </w:r>
          </w:p>
        </w:tc>
      </w:tr>
      <w:tr w:rsidR="00F854C0" w:rsidRPr="004E4C24" w14:paraId="2FC4BFF6" w14:textId="77777777" w:rsidTr="004E08FF">
        <w:trPr>
          <w:trHeight w:val="2268"/>
        </w:trPr>
        <w:tc>
          <w:tcPr>
            <w:tcW w:w="1271" w:type="dxa"/>
            <w:tcMar>
              <w:right w:w="57" w:type="dxa"/>
            </w:tcMar>
          </w:tcPr>
          <w:p w14:paraId="4B3E4E36" w14:textId="77777777" w:rsidR="00F854C0" w:rsidRPr="004E4C24" w:rsidRDefault="00F854C0" w:rsidP="00F369F3">
            <w:pPr>
              <w:ind w:left="180" w:hangingChars="100" w:hanging="180"/>
              <w:rPr>
                <w:color w:val="000000" w:themeColor="text1"/>
              </w:rPr>
            </w:pPr>
          </w:p>
          <w:p w14:paraId="304B58D7" w14:textId="77777777" w:rsidR="00F854C0" w:rsidRPr="004E4C24" w:rsidRDefault="00F854C0" w:rsidP="00F369F3">
            <w:pPr>
              <w:ind w:left="180" w:hangingChars="100" w:hanging="180"/>
              <w:rPr>
                <w:color w:val="000000" w:themeColor="text1"/>
              </w:rPr>
            </w:pPr>
            <w:r w:rsidRPr="004E4C24">
              <w:rPr>
                <w:rFonts w:hint="eastAsia"/>
                <w:color w:val="000000" w:themeColor="text1"/>
              </w:rPr>
              <w:t>７　介護給付費の支給の申請に係る援助</w:t>
            </w:r>
          </w:p>
        </w:tc>
        <w:tc>
          <w:tcPr>
            <w:tcW w:w="6526" w:type="dxa"/>
            <w:vAlign w:val="center"/>
          </w:tcPr>
          <w:p w14:paraId="559C072C" w14:textId="77777777" w:rsidR="00F854C0" w:rsidRPr="004E4C24" w:rsidRDefault="00F854C0" w:rsidP="002F4CE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　生活介護に係る支給決定を受けていない者から利用の申込みがあった場合は</w:t>
            </w:r>
            <w:r w:rsidR="00304B6B" w:rsidRPr="004E4C24">
              <w:rPr>
                <w:rFonts w:hint="eastAsia"/>
                <w:color w:val="000000" w:themeColor="text1"/>
              </w:rPr>
              <w:t>、</w:t>
            </w:r>
            <w:r w:rsidRPr="004E4C24">
              <w:rPr>
                <w:rFonts w:hint="eastAsia"/>
                <w:color w:val="000000" w:themeColor="text1"/>
              </w:rPr>
              <w:t>その者の意向を踏まえて速やかに介護給付費の支給の申請が行われるよう必要な援助を行っているか。</w:t>
            </w:r>
          </w:p>
          <w:p w14:paraId="5DCBFF5F" w14:textId="77777777" w:rsidR="00F854C0" w:rsidRPr="004E4C24" w:rsidRDefault="00F854C0" w:rsidP="002F4CE0">
            <w:pPr>
              <w:suppressAutoHyphens/>
              <w:autoSpaceDE w:val="0"/>
              <w:autoSpaceDN w:val="0"/>
              <w:spacing w:line="222" w:lineRule="exact"/>
              <w:ind w:firstLineChars="100" w:firstLine="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15</w:t>
            </w:r>
            <w:r w:rsidRPr="004E4C24">
              <w:rPr>
                <w:rFonts w:hint="eastAsia"/>
                <w:color w:val="000000" w:themeColor="text1"/>
                <w:lang w:eastAsia="zh-CN"/>
              </w:rPr>
              <w:t>条第</w:t>
            </w:r>
            <w:r w:rsidRPr="004E4C24">
              <w:rPr>
                <w:color w:val="000000" w:themeColor="text1"/>
                <w:lang w:eastAsia="zh-CN"/>
              </w:rPr>
              <w:t>1</w:t>
            </w:r>
            <w:r w:rsidRPr="004E4C24">
              <w:rPr>
                <w:rFonts w:hint="eastAsia"/>
                <w:color w:val="000000" w:themeColor="text1"/>
                <w:lang w:eastAsia="zh-CN"/>
              </w:rPr>
              <w:t>項）</w:t>
            </w:r>
          </w:p>
          <w:p w14:paraId="7610B7ED" w14:textId="77777777" w:rsidR="00F854C0" w:rsidRPr="004E4C24" w:rsidRDefault="00F854C0" w:rsidP="002F4CE0">
            <w:pPr>
              <w:rPr>
                <w:color w:val="000000" w:themeColor="text1"/>
                <w:lang w:eastAsia="zh-CN"/>
              </w:rPr>
            </w:pPr>
          </w:p>
          <w:p w14:paraId="7A6CE5D2" w14:textId="77777777" w:rsidR="00F854C0" w:rsidRPr="004E4C24" w:rsidRDefault="00F854C0" w:rsidP="002F4CE0">
            <w:pPr>
              <w:ind w:left="180" w:hangingChars="100" w:hanging="180"/>
              <w:rPr>
                <w:color w:val="000000" w:themeColor="text1"/>
              </w:rPr>
            </w:pPr>
            <w:r w:rsidRPr="004E4C24">
              <w:rPr>
                <w:rFonts w:hint="eastAsia"/>
                <w:color w:val="000000" w:themeColor="text1"/>
              </w:rPr>
              <w:t>□　生活介護に係る支給決定に通常要すべき標準的な期間を考慮し</w:t>
            </w:r>
            <w:r w:rsidR="00304B6B" w:rsidRPr="004E4C24">
              <w:rPr>
                <w:rFonts w:hint="eastAsia"/>
                <w:color w:val="000000" w:themeColor="text1"/>
              </w:rPr>
              <w:t>、</w:t>
            </w:r>
            <w:r w:rsidRPr="004E4C24">
              <w:rPr>
                <w:rFonts w:hint="eastAsia"/>
                <w:color w:val="000000" w:themeColor="text1"/>
              </w:rPr>
              <w:t>支給決定の有効期間の終了に伴う介護給付費の支給申請について</w:t>
            </w:r>
            <w:r w:rsidR="00304B6B" w:rsidRPr="004E4C24">
              <w:rPr>
                <w:rFonts w:hint="eastAsia"/>
                <w:color w:val="000000" w:themeColor="text1"/>
              </w:rPr>
              <w:t>、</w:t>
            </w:r>
            <w:r w:rsidRPr="004E4C24">
              <w:rPr>
                <w:rFonts w:hint="eastAsia"/>
                <w:color w:val="000000" w:themeColor="text1"/>
              </w:rPr>
              <w:t>必要な援助を行っているか。</w:t>
            </w:r>
          </w:p>
          <w:p w14:paraId="3EB9AAB1" w14:textId="77777777" w:rsidR="00927195" w:rsidRPr="004E4C24" w:rsidRDefault="00F854C0" w:rsidP="002F4CE0">
            <w:pPr>
              <w:suppressAutoHyphens/>
              <w:autoSpaceDE w:val="0"/>
              <w:autoSpaceDN w:val="0"/>
              <w:spacing w:line="222" w:lineRule="exact"/>
              <w:ind w:firstLineChars="100" w:firstLine="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15</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w:t>
            </w:r>
          </w:p>
        </w:tc>
        <w:tc>
          <w:tcPr>
            <w:tcW w:w="425" w:type="dxa"/>
          </w:tcPr>
          <w:p w14:paraId="73D61673" w14:textId="77777777" w:rsidR="00F854C0" w:rsidRPr="004E4C24" w:rsidRDefault="00F854C0" w:rsidP="00F369F3">
            <w:pPr>
              <w:rPr>
                <w:color w:val="000000" w:themeColor="text1"/>
                <w:lang w:eastAsia="zh-CN"/>
              </w:rPr>
            </w:pPr>
          </w:p>
          <w:p w14:paraId="772824EC" w14:textId="77777777" w:rsidR="00F854C0" w:rsidRPr="004E4C24" w:rsidRDefault="00F854C0" w:rsidP="00F369F3">
            <w:pPr>
              <w:rPr>
                <w:color w:val="000000" w:themeColor="text1"/>
              </w:rPr>
            </w:pPr>
            <w:r w:rsidRPr="004E4C24">
              <w:rPr>
                <w:rFonts w:hint="eastAsia"/>
                <w:color w:val="000000" w:themeColor="text1"/>
              </w:rPr>
              <w:t>適</w:t>
            </w:r>
          </w:p>
          <w:p w14:paraId="5A1D6858" w14:textId="77777777" w:rsidR="00F854C0" w:rsidRPr="004E4C24" w:rsidRDefault="00F854C0" w:rsidP="00F369F3">
            <w:pPr>
              <w:rPr>
                <w:color w:val="000000" w:themeColor="text1"/>
              </w:rPr>
            </w:pPr>
            <w:r w:rsidRPr="004E4C24">
              <w:rPr>
                <w:rFonts w:hint="eastAsia"/>
                <w:color w:val="000000" w:themeColor="text1"/>
              </w:rPr>
              <w:t>・</w:t>
            </w:r>
          </w:p>
          <w:p w14:paraId="3538E67D" w14:textId="77777777" w:rsidR="00F854C0" w:rsidRPr="004E4C24" w:rsidRDefault="00F854C0" w:rsidP="006B4D8A">
            <w:pPr>
              <w:rPr>
                <w:color w:val="000000" w:themeColor="text1"/>
              </w:rPr>
            </w:pPr>
            <w:r w:rsidRPr="004E4C24">
              <w:rPr>
                <w:rFonts w:hint="eastAsia"/>
                <w:color w:val="000000" w:themeColor="text1"/>
              </w:rPr>
              <w:t>否</w:t>
            </w:r>
          </w:p>
        </w:tc>
        <w:tc>
          <w:tcPr>
            <w:tcW w:w="1701" w:type="dxa"/>
          </w:tcPr>
          <w:p w14:paraId="62EF202D" w14:textId="77777777" w:rsidR="00F854C0" w:rsidRPr="004E4C24" w:rsidRDefault="00F854C0" w:rsidP="009B0AF6">
            <w:pPr>
              <w:autoSpaceDE w:val="0"/>
              <w:autoSpaceDN w:val="0"/>
              <w:spacing w:line="210" w:lineRule="exact"/>
              <w:rPr>
                <w:color w:val="000000" w:themeColor="text1"/>
              </w:rPr>
            </w:pPr>
          </w:p>
          <w:p w14:paraId="0AB2453A" w14:textId="77777777" w:rsidR="00F854C0" w:rsidRPr="004E4C24" w:rsidRDefault="00F854C0" w:rsidP="009B0AF6">
            <w:pPr>
              <w:autoSpaceDE w:val="0"/>
              <w:autoSpaceDN w:val="0"/>
              <w:spacing w:line="210" w:lineRule="exact"/>
              <w:rPr>
                <w:color w:val="000000" w:themeColor="text1"/>
              </w:rPr>
            </w:pPr>
            <w:r w:rsidRPr="004E4C24">
              <w:rPr>
                <w:rFonts w:hint="eastAsia"/>
                <w:color w:val="000000" w:themeColor="text1"/>
              </w:rPr>
              <w:t>【事例の　有・無】</w:t>
            </w:r>
          </w:p>
          <w:p w14:paraId="7416849B" w14:textId="77777777" w:rsidR="00F854C0" w:rsidRPr="004E4C24" w:rsidRDefault="00F854C0" w:rsidP="009B0AF6">
            <w:pPr>
              <w:autoSpaceDE w:val="0"/>
              <w:autoSpaceDN w:val="0"/>
              <w:spacing w:line="210" w:lineRule="exact"/>
              <w:rPr>
                <w:color w:val="000000" w:themeColor="text1"/>
              </w:rPr>
            </w:pPr>
            <w:r w:rsidRPr="004E4C24">
              <w:rPr>
                <w:rFonts w:hint="eastAsia"/>
                <w:color w:val="000000" w:themeColor="text1"/>
              </w:rPr>
              <w:t>あればその対応内容</w:t>
            </w:r>
          </w:p>
          <w:p w14:paraId="1EEA138A" w14:textId="77777777" w:rsidR="00F854C0" w:rsidRPr="004E4C24" w:rsidRDefault="00F854C0" w:rsidP="009B0AF6">
            <w:pPr>
              <w:rPr>
                <w:color w:val="000000" w:themeColor="text1"/>
              </w:rPr>
            </w:pPr>
          </w:p>
          <w:p w14:paraId="14FC57E6" w14:textId="77777777" w:rsidR="00F854C0" w:rsidRPr="004E4C24" w:rsidRDefault="00F854C0" w:rsidP="00521C94">
            <w:pPr>
              <w:rPr>
                <w:color w:val="000000" w:themeColor="text1"/>
              </w:rPr>
            </w:pPr>
          </w:p>
        </w:tc>
      </w:tr>
      <w:tr w:rsidR="00396981" w:rsidRPr="004E4C24" w14:paraId="34B28FCF" w14:textId="77777777" w:rsidTr="004E08FF">
        <w:trPr>
          <w:trHeight w:val="1020"/>
        </w:trPr>
        <w:tc>
          <w:tcPr>
            <w:tcW w:w="1271" w:type="dxa"/>
            <w:tcBorders>
              <w:bottom w:val="single" w:sz="4" w:space="0" w:color="000000"/>
            </w:tcBorders>
            <w:tcMar>
              <w:right w:w="57" w:type="dxa"/>
            </w:tcMar>
          </w:tcPr>
          <w:p w14:paraId="2A051D0E"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21387003"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８　心身の状況等の把握</w:t>
            </w:r>
          </w:p>
          <w:p w14:paraId="0D2DF956" w14:textId="77777777" w:rsidR="00396981" w:rsidRPr="004E4C24" w:rsidRDefault="00396981" w:rsidP="00F369F3">
            <w:pPr>
              <w:rPr>
                <w:color w:val="000000" w:themeColor="text1"/>
              </w:rPr>
            </w:pPr>
          </w:p>
        </w:tc>
        <w:tc>
          <w:tcPr>
            <w:tcW w:w="6526" w:type="dxa"/>
            <w:tcBorders>
              <w:bottom w:val="single" w:sz="4" w:space="0" w:color="000000"/>
            </w:tcBorders>
            <w:vAlign w:val="center"/>
          </w:tcPr>
          <w:p w14:paraId="5EE42E1F" w14:textId="77777777" w:rsidR="00976E25" w:rsidRDefault="00976E25" w:rsidP="002F4CE0">
            <w:pPr>
              <w:ind w:left="180" w:hangingChars="100" w:hanging="180"/>
              <w:rPr>
                <w:color w:val="000000" w:themeColor="text1"/>
              </w:rPr>
            </w:pPr>
          </w:p>
          <w:p w14:paraId="37C30E57" w14:textId="1341D063" w:rsidR="00396981" w:rsidRPr="004E4C24" w:rsidRDefault="00396981" w:rsidP="002F4CE0">
            <w:pPr>
              <w:ind w:left="180" w:hangingChars="100" w:hanging="180"/>
              <w:rPr>
                <w:color w:val="000000" w:themeColor="text1"/>
              </w:rPr>
            </w:pPr>
            <w:r w:rsidRPr="004E4C24">
              <w:rPr>
                <w:rFonts w:hint="eastAsia"/>
                <w:color w:val="000000" w:themeColor="text1"/>
              </w:rPr>
              <w:t>□</w:t>
            </w:r>
            <w:r w:rsidR="00C93B25" w:rsidRPr="004E4C24">
              <w:rPr>
                <w:rFonts w:hint="eastAsia"/>
                <w:color w:val="000000" w:themeColor="text1"/>
              </w:rPr>
              <w:t xml:space="preserve">　</w:t>
            </w:r>
            <w:r w:rsidRPr="004E4C24">
              <w:rPr>
                <w:rFonts w:hint="eastAsia"/>
                <w:color w:val="000000" w:themeColor="text1"/>
              </w:rPr>
              <w:t>指定生活介護の提供に当たっては</w:t>
            </w:r>
            <w:r w:rsidR="00304B6B" w:rsidRPr="004E4C24">
              <w:rPr>
                <w:rFonts w:hint="eastAsia"/>
                <w:color w:val="000000" w:themeColor="text1"/>
              </w:rPr>
              <w:t>、</w:t>
            </w:r>
            <w:r w:rsidRPr="004E4C24">
              <w:rPr>
                <w:rFonts w:hint="eastAsia"/>
                <w:color w:val="000000" w:themeColor="text1"/>
              </w:rPr>
              <w:t>利用者の心身の状況</w:t>
            </w:r>
            <w:r w:rsidR="00304B6B" w:rsidRPr="004E4C24">
              <w:rPr>
                <w:rFonts w:hint="eastAsia"/>
                <w:color w:val="000000" w:themeColor="text1"/>
              </w:rPr>
              <w:t>、</w:t>
            </w:r>
            <w:r w:rsidRPr="004E4C24">
              <w:rPr>
                <w:rFonts w:hint="eastAsia"/>
                <w:color w:val="000000" w:themeColor="text1"/>
              </w:rPr>
              <w:t>その置かれている環境</w:t>
            </w:r>
            <w:r w:rsidR="00304B6B" w:rsidRPr="004E4C24">
              <w:rPr>
                <w:rFonts w:hint="eastAsia"/>
                <w:color w:val="000000" w:themeColor="text1"/>
              </w:rPr>
              <w:t>、</w:t>
            </w:r>
            <w:r w:rsidRPr="004E4C24">
              <w:rPr>
                <w:rFonts w:hint="eastAsia"/>
                <w:color w:val="000000" w:themeColor="text1"/>
              </w:rPr>
              <w:t>他の保健医療</w:t>
            </w:r>
            <w:r w:rsidR="00016FFF" w:rsidRPr="004E4C24">
              <w:rPr>
                <w:rFonts w:hint="eastAsia"/>
                <w:color w:val="000000" w:themeColor="text1"/>
              </w:rPr>
              <w:t>サービス</w:t>
            </w:r>
            <w:r w:rsidRPr="004E4C24">
              <w:rPr>
                <w:rFonts w:hint="eastAsia"/>
                <w:color w:val="000000" w:themeColor="text1"/>
              </w:rPr>
              <w:t>又は福祉</w:t>
            </w:r>
            <w:r w:rsidR="00016FFF" w:rsidRPr="004E4C24">
              <w:rPr>
                <w:rFonts w:hint="eastAsia"/>
                <w:color w:val="000000" w:themeColor="text1"/>
              </w:rPr>
              <w:t>サービス</w:t>
            </w:r>
            <w:r w:rsidRPr="004E4C24">
              <w:rPr>
                <w:rFonts w:hint="eastAsia"/>
                <w:color w:val="000000" w:themeColor="text1"/>
              </w:rPr>
              <w:t>の利用状況等の把握に努めているか。</w:t>
            </w:r>
          </w:p>
          <w:p w14:paraId="51EE1D6B" w14:textId="77777777" w:rsidR="00927195" w:rsidRDefault="00396981" w:rsidP="002F4CE0">
            <w:pPr>
              <w:suppressAutoHyphens/>
              <w:autoSpaceDE w:val="0"/>
              <w:autoSpaceDN w:val="0"/>
              <w:spacing w:line="222" w:lineRule="exact"/>
              <w:ind w:firstLineChars="100" w:firstLine="180"/>
              <w:rPr>
                <w:color w:val="000000" w:themeColor="text1"/>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16</w:t>
            </w:r>
            <w:r w:rsidRPr="004E4C24">
              <w:rPr>
                <w:rFonts w:hint="eastAsia"/>
                <w:color w:val="000000" w:themeColor="text1"/>
                <w:lang w:eastAsia="zh-CN"/>
              </w:rPr>
              <w:t>条）</w:t>
            </w:r>
          </w:p>
          <w:p w14:paraId="5109FEFD" w14:textId="77777777" w:rsidR="00976E25" w:rsidRPr="004E4C24" w:rsidRDefault="00976E25" w:rsidP="002F4CE0">
            <w:pPr>
              <w:suppressAutoHyphens/>
              <w:autoSpaceDE w:val="0"/>
              <w:autoSpaceDN w:val="0"/>
              <w:spacing w:line="222" w:lineRule="exact"/>
              <w:ind w:firstLineChars="100" w:firstLine="180"/>
              <w:rPr>
                <w:color w:val="000000" w:themeColor="text1"/>
              </w:rPr>
            </w:pPr>
          </w:p>
        </w:tc>
        <w:tc>
          <w:tcPr>
            <w:tcW w:w="425" w:type="dxa"/>
            <w:tcBorders>
              <w:bottom w:val="single" w:sz="4" w:space="0" w:color="000000"/>
            </w:tcBorders>
          </w:tcPr>
          <w:p w14:paraId="07881285" w14:textId="77777777" w:rsidR="007642C6" w:rsidRPr="004E4C24" w:rsidRDefault="007642C6" w:rsidP="00F369F3">
            <w:pPr>
              <w:rPr>
                <w:color w:val="000000" w:themeColor="text1"/>
                <w:lang w:eastAsia="zh-CN"/>
              </w:rPr>
            </w:pPr>
          </w:p>
          <w:p w14:paraId="0A3B2D4B" w14:textId="77777777" w:rsidR="00396981" w:rsidRPr="004E4C24" w:rsidRDefault="00396981" w:rsidP="00F369F3">
            <w:pPr>
              <w:rPr>
                <w:color w:val="000000" w:themeColor="text1"/>
              </w:rPr>
            </w:pPr>
            <w:r w:rsidRPr="004E4C24">
              <w:rPr>
                <w:rFonts w:hint="eastAsia"/>
                <w:color w:val="000000" w:themeColor="text1"/>
              </w:rPr>
              <w:t>適</w:t>
            </w:r>
          </w:p>
          <w:p w14:paraId="1B4559D5" w14:textId="77777777" w:rsidR="00396981" w:rsidRPr="004E4C24" w:rsidRDefault="00396981" w:rsidP="00F369F3">
            <w:pPr>
              <w:rPr>
                <w:color w:val="000000" w:themeColor="text1"/>
              </w:rPr>
            </w:pPr>
            <w:r w:rsidRPr="004E4C24">
              <w:rPr>
                <w:rFonts w:hint="eastAsia"/>
                <w:color w:val="000000" w:themeColor="text1"/>
              </w:rPr>
              <w:t>・</w:t>
            </w:r>
          </w:p>
          <w:p w14:paraId="4E941413"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Borders>
              <w:bottom w:val="single" w:sz="4" w:space="0" w:color="000000"/>
            </w:tcBorders>
          </w:tcPr>
          <w:p w14:paraId="21D2F29F" w14:textId="77777777" w:rsidR="00396981" w:rsidRPr="004E4C24" w:rsidRDefault="00396981" w:rsidP="009B0AF6">
            <w:pPr>
              <w:rPr>
                <w:color w:val="000000" w:themeColor="text1"/>
              </w:rPr>
            </w:pPr>
          </w:p>
        </w:tc>
      </w:tr>
      <w:tr w:rsidR="00396981" w:rsidRPr="004E4C24" w14:paraId="45D9E739" w14:textId="77777777" w:rsidTr="004E08FF">
        <w:trPr>
          <w:trHeight w:val="2494"/>
        </w:trPr>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4143CE11"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61454228"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９　指定障害福祉</w:t>
            </w:r>
            <w:r w:rsidR="00016FFF" w:rsidRPr="004E4C24">
              <w:rPr>
                <w:rFonts w:hint="eastAsia"/>
                <w:color w:val="000000" w:themeColor="text1"/>
              </w:rPr>
              <w:t>サービス</w:t>
            </w:r>
            <w:r w:rsidRPr="004E4C24">
              <w:rPr>
                <w:rFonts w:hint="eastAsia"/>
                <w:color w:val="000000" w:themeColor="text1"/>
              </w:rPr>
              <w:t>事業者等との連携等</w:t>
            </w:r>
          </w:p>
        </w:tc>
        <w:tc>
          <w:tcPr>
            <w:tcW w:w="6526" w:type="dxa"/>
            <w:tcBorders>
              <w:top w:val="single" w:sz="4" w:space="0" w:color="000000"/>
              <w:left w:val="single" w:sz="4" w:space="0" w:color="000000"/>
              <w:bottom w:val="single" w:sz="4" w:space="0" w:color="000000"/>
              <w:right w:val="single" w:sz="4" w:space="0" w:color="000000"/>
            </w:tcBorders>
            <w:vAlign w:val="center"/>
          </w:tcPr>
          <w:p w14:paraId="3907EC85" w14:textId="77777777" w:rsidR="00396981" w:rsidRPr="004E4C24" w:rsidRDefault="00396981" w:rsidP="00D55C8C">
            <w:pPr>
              <w:ind w:left="180" w:hangingChars="100" w:hanging="180"/>
              <w:rPr>
                <w:color w:val="000000" w:themeColor="text1"/>
              </w:rPr>
            </w:pPr>
            <w:r w:rsidRPr="004E4C24">
              <w:rPr>
                <w:rFonts w:hint="eastAsia"/>
                <w:color w:val="000000" w:themeColor="text1"/>
              </w:rPr>
              <w:t>□</w:t>
            </w:r>
            <w:r w:rsidR="00C93B25" w:rsidRPr="004E4C24">
              <w:rPr>
                <w:rFonts w:hint="eastAsia"/>
                <w:color w:val="000000" w:themeColor="text1"/>
              </w:rPr>
              <w:t xml:space="preserve">　</w:t>
            </w:r>
            <w:r w:rsidRPr="004E4C24">
              <w:rPr>
                <w:rFonts w:hint="eastAsia"/>
                <w:color w:val="000000" w:themeColor="text1"/>
              </w:rPr>
              <w:t>指定生活介護を提供するに当たっては</w:t>
            </w:r>
            <w:r w:rsidR="00304B6B" w:rsidRPr="004E4C24">
              <w:rPr>
                <w:rFonts w:hint="eastAsia"/>
                <w:color w:val="000000" w:themeColor="text1"/>
              </w:rPr>
              <w:t>、</w:t>
            </w:r>
            <w:r w:rsidRPr="004E4C24">
              <w:rPr>
                <w:rFonts w:hint="eastAsia"/>
                <w:color w:val="000000" w:themeColor="text1"/>
              </w:rPr>
              <w:t>地域及び家庭との結び付きを重視した運営を行い</w:t>
            </w:r>
            <w:r w:rsidR="00304B6B" w:rsidRPr="004E4C24">
              <w:rPr>
                <w:rFonts w:hint="eastAsia"/>
                <w:color w:val="000000" w:themeColor="text1"/>
              </w:rPr>
              <w:t>、</w:t>
            </w:r>
            <w:r w:rsidRPr="004E4C24">
              <w:rPr>
                <w:rFonts w:hint="eastAsia"/>
                <w:color w:val="000000" w:themeColor="text1"/>
              </w:rPr>
              <w:t>市町村</w:t>
            </w:r>
            <w:r w:rsidR="00304B6B" w:rsidRPr="004E4C24">
              <w:rPr>
                <w:rFonts w:hint="eastAsia"/>
                <w:color w:val="000000" w:themeColor="text1"/>
              </w:rPr>
              <w:t>、</w:t>
            </w:r>
            <w:r w:rsidRPr="004E4C24">
              <w:rPr>
                <w:rFonts w:hint="eastAsia"/>
                <w:color w:val="000000" w:themeColor="text1"/>
              </w:rPr>
              <w:t>他の指定障害福祉</w:t>
            </w:r>
            <w:r w:rsidR="00016FFF" w:rsidRPr="004E4C24">
              <w:rPr>
                <w:rFonts w:hint="eastAsia"/>
                <w:color w:val="000000" w:themeColor="text1"/>
              </w:rPr>
              <w:t>サービス</w:t>
            </w:r>
            <w:r w:rsidRPr="004E4C24">
              <w:rPr>
                <w:rFonts w:hint="eastAsia"/>
                <w:color w:val="000000" w:themeColor="text1"/>
              </w:rPr>
              <w:t>事業者等その他の保健医療</w:t>
            </w:r>
            <w:r w:rsidR="00016FFF" w:rsidRPr="004E4C24">
              <w:rPr>
                <w:rFonts w:hint="eastAsia"/>
                <w:color w:val="000000" w:themeColor="text1"/>
              </w:rPr>
              <w:t>サービス</w:t>
            </w:r>
            <w:r w:rsidRPr="004E4C24">
              <w:rPr>
                <w:rFonts w:hint="eastAsia"/>
                <w:color w:val="000000" w:themeColor="text1"/>
              </w:rPr>
              <w:t>又は福祉</w:t>
            </w:r>
            <w:r w:rsidR="00016FFF" w:rsidRPr="004E4C24">
              <w:rPr>
                <w:rFonts w:hint="eastAsia"/>
                <w:color w:val="000000" w:themeColor="text1"/>
              </w:rPr>
              <w:t>サービス</w:t>
            </w:r>
            <w:r w:rsidRPr="004E4C24">
              <w:rPr>
                <w:rFonts w:hint="eastAsia"/>
                <w:color w:val="000000" w:themeColor="text1"/>
              </w:rPr>
              <w:t>を提供する者との密接な連携に努めているか。</w:t>
            </w:r>
          </w:p>
          <w:p w14:paraId="00098B0E" w14:textId="77777777" w:rsidR="00396981" w:rsidRPr="004E4C24" w:rsidRDefault="00396981" w:rsidP="00D55C8C">
            <w:pPr>
              <w:suppressAutoHyphens/>
              <w:autoSpaceDE w:val="0"/>
              <w:autoSpaceDN w:val="0"/>
              <w:spacing w:line="222" w:lineRule="exact"/>
              <w:ind w:firstLineChars="100" w:firstLine="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17</w:t>
            </w:r>
            <w:r w:rsidRPr="004E4C24">
              <w:rPr>
                <w:rFonts w:hint="eastAsia"/>
                <w:color w:val="000000" w:themeColor="text1"/>
                <w:lang w:eastAsia="zh-CN"/>
              </w:rPr>
              <w:t>条第</w:t>
            </w:r>
            <w:r w:rsidRPr="004E4C24">
              <w:rPr>
                <w:color w:val="000000" w:themeColor="text1"/>
                <w:lang w:eastAsia="zh-CN"/>
              </w:rPr>
              <w:t>1</w:t>
            </w:r>
            <w:r w:rsidRPr="004E4C24">
              <w:rPr>
                <w:rFonts w:hint="eastAsia"/>
                <w:color w:val="000000" w:themeColor="text1"/>
                <w:lang w:eastAsia="zh-CN"/>
              </w:rPr>
              <w:t>項）</w:t>
            </w:r>
          </w:p>
          <w:p w14:paraId="0928384F" w14:textId="77777777" w:rsidR="00BA09F8" w:rsidRPr="004E4C24" w:rsidRDefault="00BA09F8" w:rsidP="00D55C8C">
            <w:pPr>
              <w:rPr>
                <w:color w:val="000000" w:themeColor="text1"/>
                <w:lang w:eastAsia="zh-CN"/>
              </w:rPr>
            </w:pPr>
          </w:p>
          <w:p w14:paraId="6704E638" w14:textId="77777777" w:rsidR="00BA09F8" w:rsidRPr="004E4C24" w:rsidRDefault="00BA09F8" w:rsidP="00D55C8C">
            <w:pPr>
              <w:ind w:left="180" w:hangingChars="100" w:hanging="180"/>
              <w:rPr>
                <w:color w:val="000000" w:themeColor="text1"/>
              </w:rPr>
            </w:pPr>
            <w:r w:rsidRPr="004E4C24">
              <w:rPr>
                <w:rFonts w:hint="eastAsia"/>
                <w:color w:val="000000" w:themeColor="text1"/>
              </w:rPr>
              <w:t>□　指定生活介護の提供の終了に際しては</w:t>
            </w:r>
            <w:r w:rsidR="00304B6B" w:rsidRPr="004E4C24">
              <w:rPr>
                <w:rFonts w:hint="eastAsia"/>
                <w:color w:val="000000" w:themeColor="text1"/>
              </w:rPr>
              <w:t>、</w:t>
            </w:r>
            <w:r w:rsidRPr="004E4C24">
              <w:rPr>
                <w:rFonts w:hint="eastAsia"/>
                <w:color w:val="000000" w:themeColor="text1"/>
              </w:rPr>
              <w:t>利用者又はその家族に対して適切な援助を行うとともに</w:t>
            </w:r>
            <w:r w:rsidR="00304B6B" w:rsidRPr="004E4C24">
              <w:rPr>
                <w:rFonts w:hint="eastAsia"/>
                <w:color w:val="000000" w:themeColor="text1"/>
              </w:rPr>
              <w:t>、</w:t>
            </w:r>
            <w:r w:rsidRPr="004E4C24">
              <w:rPr>
                <w:rFonts w:hint="eastAsia"/>
                <w:color w:val="000000" w:themeColor="text1"/>
              </w:rPr>
              <w:t>保健医療</w:t>
            </w:r>
            <w:r w:rsidR="00016FFF" w:rsidRPr="004E4C24">
              <w:rPr>
                <w:rFonts w:hint="eastAsia"/>
                <w:color w:val="000000" w:themeColor="text1"/>
              </w:rPr>
              <w:t>サービス</w:t>
            </w:r>
            <w:r w:rsidRPr="004E4C24">
              <w:rPr>
                <w:rFonts w:hint="eastAsia"/>
                <w:color w:val="000000" w:themeColor="text1"/>
              </w:rPr>
              <w:t>又は福祉</w:t>
            </w:r>
            <w:r w:rsidR="00016FFF" w:rsidRPr="004E4C24">
              <w:rPr>
                <w:rFonts w:hint="eastAsia"/>
                <w:color w:val="000000" w:themeColor="text1"/>
              </w:rPr>
              <w:t>サービス</w:t>
            </w:r>
            <w:r w:rsidRPr="004E4C24">
              <w:rPr>
                <w:rFonts w:hint="eastAsia"/>
                <w:color w:val="000000" w:themeColor="text1"/>
              </w:rPr>
              <w:t>を提供する者との密接な連携に努めているか。</w:t>
            </w:r>
          </w:p>
          <w:p w14:paraId="4200F0B1" w14:textId="77777777" w:rsidR="007642C6" w:rsidRPr="004E4C24" w:rsidRDefault="00BA09F8" w:rsidP="00D55C8C">
            <w:pPr>
              <w:suppressAutoHyphens/>
              <w:autoSpaceDE w:val="0"/>
              <w:autoSpaceDN w:val="0"/>
              <w:spacing w:line="222" w:lineRule="exact"/>
              <w:ind w:firstLineChars="100" w:firstLine="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17</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w:t>
            </w:r>
          </w:p>
        </w:tc>
        <w:tc>
          <w:tcPr>
            <w:tcW w:w="425" w:type="dxa"/>
            <w:tcBorders>
              <w:top w:val="single" w:sz="4" w:space="0" w:color="000000"/>
              <w:left w:val="single" w:sz="4" w:space="0" w:color="000000"/>
              <w:bottom w:val="single" w:sz="4" w:space="0" w:color="000000"/>
              <w:right w:val="single" w:sz="4" w:space="0" w:color="000000"/>
            </w:tcBorders>
          </w:tcPr>
          <w:p w14:paraId="391E91B7" w14:textId="77777777" w:rsidR="007642C6" w:rsidRPr="004E4C24" w:rsidRDefault="007642C6" w:rsidP="00F369F3">
            <w:pPr>
              <w:rPr>
                <w:color w:val="000000" w:themeColor="text1"/>
                <w:lang w:eastAsia="zh-CN"/>
              </w:rPr>
            </w:pPr>
          </w:p>
          <w:p w14:paraId="64C8E408" w14:textId="77777777" w:rsidR="00396981" w:rsidRPr="004E4C24" w:rsidRDefault="00396981" w:rsidP="00F369F3">
            <w:pPr>
              <w:rPr>
                <w:color w:val="000000" w:themeColor="text1"/>
              </w:rPr>
            </w:pPr>
            <w:r w:rsidRPr="004E4C24">
              <w:rPr>
                <w:rFonts w:hint="eastAsia"/>
                <w:color w:val="000000" w:themeColor="text1"/>
              </w:rPr>
              <w:t>適</w:t>
            </w:r>
          </w:p>
          <w:p w14:paraId="09E0FCD9" w14:textId="77777777" w:rsidR="00396981" w:rsidRPr="004E4C24" w:rsidRDefault="00396981" w:rsidP="00F369F3">
            <w:pPr>
              <w:rPr>
                <w:color w:val="000000" w:themeColor="text1"/>
              </w:rPr>
            </w:pPr>
            <w:r w:rsidRPr="004E4C24">
              <w:rPr>
                <w:rFonts w:hint="eastAsia"/>
                <w:color w:val="000000" w:themeColor="text1"/>
              </w:rPr>
              <w:t>・</w:t>
            </w:r>
          </w:p>
          <w:p w14:paraId="1750C090"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0FF822D7" w14:textId="77777777" w:rsidR="007642C6" w:rsidRPr="004E4C24" w:rsidRDefault="007642C6" w:rsidP="009B0AF6">
            <w:pPr>
              <w:autoSpaceDE w:val="0"/>
              <w:autoSpaceDN w:val="0"/>
              <w:spacing w:line="210" w:lineRule="exact"/>
              <w:rPr>
                <w:color w:val="000000" w:themeColor="text1"/>
              </w:rPr>
            </w:pPr>
          </w:p>
          <w:p w14:paraId="3D5D535E" w14:textId="77777777" w:rsidR="006C329E" w:rsidRPr="004E4C24" w:rsidRDefault="006C329E" w:rsidP="009B0AF6">
            <w:pPr>
              <w:autoSpaceDE w:val="0"/>
              <w:autoSpaceDN w:val="0"/>
              <w:spacing w:line="210" w:lineRule="exact"/>
              <w:rPr>
                <w:color w:val="000000" w:themeColor="text1"/>
              </w:rPr>
            </w:pPr>
            <w:r w:rsidRPr="004E4C24">
              <w:rPr>
                <w:rFonts w:hint="eastAsia"/>
                <w:color w:val="000000" w:themeColor="text1"/>
              </w:rPr>
              <w:t>開始時の連携内容</w:t>
            </w:r>
          </w:p>
          <w:p w14:paraId="40541F01" w14:textId="77777777" w:rsidR="006C329E" w:rsidRPr="004E4C24" w:rsidRDefault="006C329E" w:rsidP="009B0AF6">
            <w:pPr>
              <w:autoSpaceDE w:val="0"/>
              <w:autoSpaceDN w:val="0"/>
              <w:spacing w:line="210" w:lineRule="exact"/>
              <w:rPr>
                <w:color w:val="000000" w:themeColor="text1"/>
              </w:rPr>
            </w:pPr>
          </w:p>
          <w:p w14:paraId="76364BBE" w14:textId="77777777" w:rsidR="006C329E" w:rsidRPr="004E4C24" w:rsidRDefault="006C329E" w:rsidP="009B0AF6">
            <w:pPr>
              <w:autoSpaceDE w:val="0"/>
              <w:autoSpaceDN w:val="0"/>
              <w:spacing w:line="210" w:lineRule="exact"/>
              <w:rPr>
                <w:color w:val="000000" w:themeColor="text1"/>
              </w:rPr>
            </w:pPr>
          </w:p>
          <w:p w14:paraId="1C04A4D2" w14:textId="77777777" w:rsidR="006C329E" w:rsidRPr="004E4C24" w:rsidRDefault="006C329E" w:rsidP="00521C94">
            <w:pPr>
              <w:autoSpaceDE w:val="0"/>
              <w:autoSpaceDN w:val="0"/>
              <w:spacing w:line="210" w:lineRule="exact"/>
              <w:rPr>
                <w:color w:val="000000" w:themeColor="text1"/>
              </w:rPr>
            </w:pPr>
          </w:p>
          <w:p w14:paraId="7933DC3C" w14:textId="77777777" w:rsidR="00BA09F8" w:rsidRPr="004E4C24" w:rsidRDefault="00BA09F8" w:rsidP="00521C94">
            <w:pPr>
              <w:autoSpaceDE w:val="0"/>
              <w:autoSpaceDN w:val="0"/>
              <w:spacing w:line="210" w:lineRule="exact"/>
              <w:rPr>
                <w:color w:val="000000" w:themeColor="text1"/>
              </w:rPr>
            </w:pPr>
          </w:p>
          <w:p w14:paraId="5594E2BB" w14:textId="77777777" w:rsidR="00BA09F8" w:rsidRPr="004E4C24" w:rsidRDefault="00BA09F8" w:rsidP="00521C94">
            <w:pPr>
              <w:autoSpaceDE w:val="0"/>
              <w:autoSpaceDN w:val="0"/>
              <w:spacing w:line="210" w:lineRule="exact"/>
              <w:rPr>
                <w:color w:val="000000" w:themeColor="text1"/>
              </w:rPr>
            </w:pPr>
          </w:p>
          <w:p w14:paraId="4BCB005E" w14:textId="77777777" w:rsidR="006C329E" w:rsidRPr="004E4C24" w:rsidRDefault="00BA09F8" w:rsidP="00521C94">
            <w:pPr>
              <w:rPr>
                <w:color w:val="000000" w:themeColor="text1"/>
              </w:rPr>
            </w:pPr>
            <w:r w:rsidRPr="004E4C24">
              <w:rPr>
                <w:rFonts w:hint="eastAsia"/>
                <w:color w:val="000000" w:themeColor="text1"/>
              </w:rPr>
              <w:t>終了時の連携内容</w:t>
            </w:r>
          </w:p>
        </w:tc>
      </w:tr>
      <w:tr w:rsidR="00CA5297" w:rsidRPr="004E4C24" w14:paraId="7B7C6FFE" w14:textId="77777777" w:rsidTr="001711CD">
        <w:trPr>
          <w:trHeight w:val="2099"/>
        </w:trPr>
        <w:tc>
          <w:tcPr>
            <w:tcW w:w="1271" w:type="dxa"/>
            <w:tcBorders>
              <w:top w:val="single" w:sz="4" w:space="0" w:color="000000"/>
            </w:tcBorders>
            <w:tcMar>
              <w:right w:w="57" w:type="dxa"/>
            </w:tcMar>
          </w:tcPr>
          <w:p w14:paraId="53883DB6" w14:textId="77777777" w:rsidR="00CA5297" w:rsidRPr="004E4C24" w:rsidRDefault="00CA5297" w:rsidP="00521C94">
            <w:pPr>
              <w:suppressAutoHyphens/>
              <w:autoSpaceDE w:val="0"/>
              <w:autoSpaceDN w:val="0"/>
              <w:spacing w:line="222" w:lineRule="exact"/>
              <w:ind w:left="180" w:hangingChars="100" w:hanging="180"/>
              <w:rPr>
                <w:color w:val="000000" w:themeColor="text1"/>
              </w:rPr>
            </w:pPr>
          </w:p>
          <w:p w14:paraId="2CB45E50" w14:textId="77777777" w:rsidR="00CA5297" w:rsidRPr="004E4C24" w:rsidRDefault="00CA5297" w:rsidP="00521C94">
            <w:pPr>
              <w:suppressAutoHyphens/>
              <w:autoSpaceDE w:val="0"/>
              <w:autoSpaceDN w:val="0"/>
              <w:spacing w:line="222" w:lineRule="exact"/>
              <w:ind w:left="180" w:hangingChars="100" w:hanging="180"/>
              <w:rPr>
                <w:color w:val="000000" w:themeColor="text1"/>
              </w:rPr>
            </w:pPr>
            <w:r w:rsidRPr="004E4C24">
              <w:rPr>
                <w:color w:val="000000" w:themeColor="text1"/>
              </w:rPr>
              <w:t>10</w:t>
            </w:r>
            <w:r w:rsidRPr="004E4C24">
              <w:rPr>
                <w:rFonts w:hint="eastAsia"/>
                <w:color w:val="000000" w:themeColor="text1"/>
              </w:rPr>
              <w:t xml:space="preserve">　サービスの提供の記録</w:t>
            </w:r>
          </w:p>
          <w:p w14:paraId="1E92EBD2" w14:textId="77777777" w:rsidR="00CA5297" w:rsidRPr="004E4C24" w:rsidRDefault="00CA5297" w:rsidP="00521C94">
            <w:pPr>
              <w:suppressAutoHyphens/>
              <w:autoSpaceDE w:val="0"/>
              <w:autoSpaceDN w:val="0"/>
              <w:spacing w:line="222" w:lineRule="exact"/>
              <w:ind w:left="180" w:hangingChars="100" w:hanging="180"/>
              <w:rPr>
                <w:color w:val="000000" w:themeColor="text1"/>
              </w:rPr>
            </w:pPr>
          </w:p>
          <w:p w14:paraId="056D9914" w14:textId="77777777" w:rsidR="00CA5297" w:rsidRPr="004E4C24" w:rsidRDefault="00CA5297" w:rsidP="00521C94">
            <w:pPr>
              <w:suppressAutoHyphens/>
              <w:autoSpaceDE w:val="0"/>
              <w:autoSpaceDN w:val="0"/>
              <w:spacing w:line="222" w:lineRule="exact"/>
              <w:ind w:left="180" w:hangingChars="100" w:hanging="180"/>
              <w:rPr>
                <w:color w:val="000000" w:themeColor="text1"/>
              </w:rPr>
            </w:pPr>
          </w:p>
          <w:p w14:paraId="58965A2C" w14:textId="77777777" w:rsidR="00CA5297" w:rsidRPr="004E4C24" w:rsidRDefault="00CA5297" w:rsidP="00521C94">
            <w:pPr>
              <w:suppressAutoHyphens/>
              <w:autoSpaceDE w:val="0"/>
              <w:autoSpaceDN w:val="0"/>
              <w:spacing w:line="222" w:lineRule="exact"/>
              <w:ind w:left="180" w:hangingChars="100" w:hanging="180"/>
              <w:rPr>
                <w:color w:val="000000" w:themeColor="text1"/>
              </w:rPr>
            </w:pPr>
          </w:p>
          <w:p w14:paraId="1B0E35E2" w14:textId="77777777" w:rsidR="00CA5297" w:rsidRPr="004E4C24" w:rsidRDefault="00CA5297" w:rsidP="00521C94">
            <w:pPr>
              <w:suppressAutoHyphens/>
              <w:autoSpaceDE w:val="0"/>
              <w:autoSpaceDN w:val="0"/>
              <w:spacing w:line="222" w:lineRule="exact"/>
              <w:ind w:left="180" w:hangingChars="100" w:hanging="180"/>
              <w:rPr>
                <w:color w:val="000000" w:themeColor="text1"/>
              </w:rPr>
            </w:pPr>
          </w:p>
          <w:p w14:paraId="0B35E829" w14:textId="77777777" w:rsidR="00CA5297" w:rsidRPr="004E4C24" w:rsidRDefault="00CA5297" w:rsidP="00521C94">
            <w:pPr>
              <w:suppressAutoHyphens/>
              <w:autoSpaceDE w:val="0"/>
              <w:autoSpaceDN w:val="0"/>
              <w:spacing w:line="222" w:lineRule="exact"/>
              <w:ind w:left="180" w:hangingChars="100" w:hanging="180"/>
              <w:rPr>
                <w:color w:val="000000" w:themeColor="text1"/>
              </w:rPr>
            </w:pPr>
          </w:p>
          <w:p w14:paraId="2E182431" w14:textId="77777777" w:rsidR="00CA5297" w:rsidRPr="004E4C24" w:rsidRDefault="00CA5297" w:rsidP="00521C94">
            <w:pPr>
              <w:suppressAutoHyphens/>
              <w:autoSpaceDE w:val="0"/>
              <w:autoSpaceDN w:val="0"/>
              <w:spacing w:line="222" w:lineRule="exact"/>
              <w:ind w:left="180" w:hangingChars="100" w:hanging="180"/>
              <w:rPr>
                <w:color w:val="000000" w:themeColor="text1"/>
              </w:rPr>
            </w:pPr>
          </w:p>
          <w:p w14:paraId="6F314796" w14:textId="77777777" w:rsidR="00CA5297" w:rsidRPr="004E4C24" w:rsidRDefault="00CA5297" w:rsidP="00521C94">
            <w:pPr>
              <w:suppressAutoHyphens/>
              <w:autoSpaceDE w:val="0"/>
              <w:autoSpaceDN w:val="0"/>
              <w:spacing w:line="222" w:lineRule="exact"/>
              <w:ind w:left="180" w:hangingChars="100" w:hanging="180"/>
              <w:rPr>
                <w:color w:val="000000" w:themeColor="text1"/>
              </w:rPr>
            </w:pPr>
          </w:p>
          <w:p w14:paraId="509432E3" w14:textId="77777777" w:rsidR="00CA5297" w:rsidRPr="004E4C24" w:rsidRDefault="00CA5297" w:rsidP="00521C94">
            <w:pPr>
              <w:suppressAutoHyphens/>
              <w:autoSpaceDE w:val="0"/>
              <w:autoSpaceDN w:val="0"/>
              <w:spacing w:line="222" w:lineRule="exact"/>
              <w:ind w:left="180" w:hangingChars="100" w:hanging="180"/>
              <w:rPr>
                <w:color w:val="000000" w:themeColor="text1"/>
              </w:rPr>
            </w:pPr>
          </w:p>
          <w:p w14:paraId="60710FCC" w14:textId="77777777" w:rsidR="00CA5297" w:rsidRPr="004E4C24" w:rsidRDefault="00CA5297" w:rsidP="00521C94">
            <w:pPr>
              <w:suppressAutoHyphens/>
              <w:autoSpaceDE w:val="0"/>
              <w:autoSpaceDN w:val="0"/>
              <w:spacing w:line="222" w:lineRule="exact"/>
              <w:ind w:left="180" w:hangingChars="100" w:hanging="180"/>
              <w:rPr>
                <w:color w:val="000000" w:themeColor="text1"/>
              </w:rPr>
            </w:pPr>
          </w:p>
          <w:p w14:paraId="6C77DD13" w14:textId="77777777" w:rsidR="00CA5297" w:rsidRPr="004E4C24" w:rsidRDefault="00CA5297" w:rsidP="00521C94">
            <w:pPr>
              <w:suppressAutoHyphens/>
              <w:autoSpaceDE w:val="0"/>
              <w:autoSpaceDN w:val="0"/>
              <w:spacing w:line="222" w:lineRule="exact"/>
              <w:ind w:left="180" w:hangingChars="100" w:hanging="180"/>
              <w:rPr>
                <w:color w:val="000000" w:themeColor="text1"/>
              </w:rPr>
            </w:pPr>
          </w:p>
          <w:p w14:paraId="4D69052F" w14:textId="77777777" w:rsidR="00CA5297" w:rsidRPr="004E4C24" w:rsidRDefault="00CA5297" w:rsidP="00521C94">
            <w:pPr>
              <w:suppressAutoHyphens/>
              <w:autoSpaceDE w:val="0"/>
              <w:autoSpaceDN w:val="0"/>
              <w:spacing w:line="222" w:lineRule="exact"/>
              <w:ind w:left="180" w:hangingChars="100" w:hanging="180"/>
              <w:rPr>
                <w:color w:val="000000" w:themeColor="text1"/>
              </w:rPr>
            </w:pPr>
          </w:p>
          <w:p w14:paraId="50F8A979" w14:textId="77777777" w:rsidR="00CA5297" w:rsidRPr="004E4C24" w:rsidRDefault="00CA5297" w:rsidP="00521C94">
            <w:pPr>
              <w:suppressAutoHyphens/>
              <w:autoSpaceDE w:val="0"/>
              <w:autoSpaceDN w:val="0"/>
              <w:spacing w:line="222" w:lineRule="exact"/>
              <w:ind w:left="180" w:hangingChars="100" w:hanging="180"/>
              <w:rPr>
                <w:color w:val="000000" w:themeColor="text1"/>
              </w:rPr>
            </w:pPr>
          </w:p>
        </w:tc>
        <w:tc>
          <w:tcPr>
            <w:tcW w:w="6526" w:type="dxa"/>
            <w:tcBorders>
              <w:top w:val="single" w:sz="4" w:space="0" w:color="000000"/>
            </w:tcBorders>
          </w:tcPr>
          <w:p w14:paraId="6E8A7925" w14:textId="361A9240" w:rsidR="00CA5297" w:rsidRPr="004E4C24" w:rsidRDefault="00CA5297" w:rsidP="00521C94">
            <w:pPr>
              <w:suppressAutoHyphens/>
              <w:autoSpaceDE w:val="0"/>
              <w:autoSpaceDN w:val="0"/>
              <w:spacing w:line="222" w:lineRule="exact"/>
              <w:ind w:left="360" w:hangingChars="200" w:hanging="360"/>
              <w:rPr>
                <w:color w:val="000000" w:themeColor="text1"/>
              </w:rPr>
            </w:pPr>
          </w:p>
          <w:p w14:paraId="515679C0" w14:textId="77777777" w:rsidR="00CA5297" w:rsidRPr="004E4C24" w:rsidRDefault="00CA5297" w:rsidP="00521C94">
            <w:pPr>
              <w:suppressAutoHyphens/>
              <w:autoSpaceDE w:val="0"/>
              <w:autoSpaceDN w:val="0"/>
              <w:spacing w:line="222" w:lineRule="exact"/>
              <w:ind w:left="360" w:hangingChars="200" w:hanging="360"/>
              <w:rPr>
                <w:color w:val="000000" w:themeColor="text1"/>
              </w:rPr>
            </w:pPr>
            <w:r w:rsidRPr="004E4C24">
              <w:rPr>
                <w:rFonts w:hint="eastAsia"/>
                <w:color w:val="000000" w:themeColor="text1"/>
              </w:rPr>
              <w:t>□(1) 指定生活介護を提供した際は、当該指定生活介護の提供日、内容その他必要な事項を、指定生活介護の提供の都度</w:t>
            </w:r>
            <w:r w:rsidR="004B5309" w:rsidRPr="004E4C24">
              <w:rPr>
                <w:rFonts w:hint="eastAsia"/>
                <w:color w:val="000000" w:themeColor="text1"/>
              </w:rPr>
              <w:t>、</w:t>
            </w:r>
            <w:r w:rsidRPr="004E4C24">
              <w:rPr>
                <w:rFonts w:hint="eastAsia"/>
                <w:color w:val="000000" w:themeColor="text1"/>
              </w:rPr>
              <w:t>記録しているか。</w:t>
            </w:r>
          </w:p>
          <w:p w14:paraId="7D899795" w14:textId="77777777" w:rsidR="00CA5297" w:rsidRPr="004E4C24" w:rsidRDefault="00CA5297" w:rsidP="00521C94">
            <w:pPr>
              <w:suppressAutoHyphens/>
              <w:autoSpaceDE w:val="0"/>
              <w:autoSpaceDN w:val="0"/>
              <w:spacing w:line="222" w:lineRule="exact"/>
              <w:ind w:firstLineChars="200" w:firstLine="36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19</w:t>
            </w:r>
            <w:r w:rsidRPr="004E4C24">
              <w:rPr>
                <w:rFonts w:hint="eastAsia"/>
                <w:color w:val="000000" w:themeColor="text1"/>
                <w:lang w:eastAsia="zh-CN"/>
              </w:rPr>
              <w:t>条第</w:t>
            </w:r>
            <w:r w:rsidRPr="004E4C24">
              <w:rPr>
                <w:color w:val="000000" w:themeColor="text1"/>
                <w:lang w:eastAsia="zh-CN"/>
              </w:rPr>
              <w:t>1</w:t>
            </w:r>
            <w:r w:rsidRPr="004E4C24">
              <w:rPr>
                <w:rFonts w:hint="eastAsia"/>
                <w:color w:val="000000" w:themeColor="text1"/>
                <w:lang w:eastAsia="zh-CN"/>
              </w:rPr>
              <w:t>項）</w:t>
            </w:r>
          </w:p>
          <w:p w14:paraId="2289315B" w14:textId="77777777" w:rsidR="00CA5297" w:rsidRPr="004E4C24" w:rsidRDefault="00CA5297" w:rsidP="00521C94">
            <w:pPr>
              <w:suppressAutoHyphens/>
              <w:autoSpaceDE w:val="0"/>
              <w:autoSpaceDN w:val="0"/>
              <w:spacing w:line="222" w:lineRule="exact"/>
              <w:rPr>
                <w:color w:val="000000" w:themeColor="text1"/>
                <w:lang w:eastAsia="zh-CN"/>
              </w:rPr>
            </w:pPr>
          </w:p>
          <w:p w14:paraId="04373E36" w14:textId="77777777" w:rsidR="00CA5297" w:rsidRPr="004E4C24" w:rsidRDefault="00CA5297" w:rsidP="00521C94">
            <w:pPr>
              <w:suppressAutoHyphens/>
              <w:autoSpaceDE w:val="0"/>
              <w:autoSpaceDN w:val="0"/>
              <w:spacing w:line="222" w:lineRule="exact"/>
              <w:rPr>
                <w:color w:val="000000" w:themeColor="text1"/>
              </w:rPr>
            </w:pPr>
            <w:r w:rsidRPr="004E4C24">
              <w:rPr>
                <w:color w:val="000000" w:themeColor="text1"/>
                <w:lang w:eastAsia="zh-CN"/>
              </w:rPr>
              <w:t xml:space="preserve">  </w:t>
            </w:r>
            <w:r w:rsidRPr="004E4C24">
              <w:rPr>
                <w:rFonts w:hint="eastAsia"/>
                <w:color w:val="000000" w:themeColor="text1"/>
              </w:rPr>
              <w:t>◎　記録が必要な事項</w:t>
            </w:r>
          </w:p>
          <w:p w14:paraId="565A6266" w14:textId="77777777" w:rsidR="00CA5297" w:rsidRPr="004E4C24" w:rsidRDefault="00CA5297" w:rsidP="00521C94">
            <w:pPr>
              <w:suppressAutoHyphens/>
              <w:autoSpaceDE w:val="0"/>
              <w:autoSpaceDN w:val="0"/>
              <w:spacing w:line="222" w:lineRule="exact"/>
              <w:ind w:firstLineChars="200" w:firstLine="360"/>
              <w:rPr>
                <w:color w:val="000000" w:themeColor="text1"/>
              </w:rPr>
            </w:pPr>
            <w:r w:rsidRPr="004E4C24">
              <w:rPr>
                <w:rFonts w:hint="eastAsia"/>
                <w:color w:val="000000" w:themeColor="text1"/>
              </w:rPr>
              <w:t>ア　当該指定生活介護の提供日</w:t>
            </w:r>
          </w:p>
          <w:p w14:paraId="647DD984" w14:textId="77777777" w:rsidR="00CA5297" w:rsidRPr="004E4C24" w:rsidRDefault="00CA5297" w:rsidP="00521C94">
            <w:pPr>
              <w:suppressAutoHyphens/>
              <w:autoSpaceDE w:val="0"/>
              <w:autoSpaceDN w:val="0"/>
              <w:spacing w:line="222" w:lineRule="exact"/>
              <w:ind w:firstLineChars="200" w:firstLine="360"/>
              <w:rPr>
                <w:color w:val="000000" w:themeColor="text1"/>
              </w:rPr>
            </w:pPr>
            <w:r w:rsidRPr="004E4C24">
              <w:rPr>
                <w:rFonts w:hint="eastAsia"/>
                <w:color w:val="000000" w:themeColor="text1"/>
              </w:rPr>
              <w:t>イ　提供したサービスの具体的内容</w:t>
            </w:r>
          </w:p>
          <w:p w14:paraId="4B0E7D76" w14:textId="77777777" w:rsidR="00CA5297" w:rsidRPr="004E4C24" w:rsidRDefault="00CA5297" w:rsidP="00521C94">
            <w:pPr>
              <w:suppressAutoHyphens/>
              <w:autoSpaceDE w:val="0"/>
              <w:autoSpaceDN w:val="0"/>
              <w:spacing w:line="222" w:lineRule="exact"/>
              <w:ind w:firstLineChars="200" w:firstLine="360"/>
              <w:rPr>
                <w:color w:val="000000" w:themeColor="text1"/>
              </w:rPr>
            </w:pPr>
            <w:r w:rsidRPr="004E4C24">
              <w:rPr>
                <w:rFonts w:hint="eastAsia"/>
                <w:color w:val="000000" w:themeColor="text1"/>
              </w:rPr>
              <w:t>ウ　実績時間数</w:t>
            </w:r>
          </w:p>
          <w:p w14:paraId="05EFEFE9" w14:textId="77777777" w:rsidR="00CA5297" w:rsidRPr="004E4C24" w:rsidRDefault="00CA5297" w:rsidP="00521C94">
            <w:pPr>
              <w:suppressAutoHyphens/>
              <w:autoSpaceDE w:val="0"/>
              <w:autoSpaceDN w:val="0"/>
              <w:spacing w:line="222" w:lineRule="exact"/>
              <w:ind w:firstLineChars="200" w:firstLine="360"/>
              <w:rPr>
                <w:color w:val="000000" w:themeColor="text1"/>
              </w:rPr>
            </w:pPr>
            <w:r w:rsidRPr="004E4C24">
              <w:rPr>
                <w:rFonts w:hint="eastAsia"/>
                <w:color w:val="000000" w:themeColor="text1"/>
              </w:rPr>
              <w:t>エ　利用者負担額　等</w:t>
            </w:r>
          </w:p>
          <w:p w14:paraId="60D38187" w14:textId="77777777" w:rsidR="00CA5297" w:rsidRPr="004E4C24" w:rsidRDefault="00CA5297" w:rsidP="00521C94">
            <w:pPr>
              <w:suppressAutoHyphens/>
              <w:autoSpaceDE w:val="0"/>
              <w:autoSpaceDN w:val="0"/>
              <w:spacing w:line="222" w:lineRule="exact"/>
              <w:jc w:val="left"/>
              <w:rPr>
                <w:color w:val="000000" w:themeColor="text1"/>
              </w:rPr>
            </w:pPr>
          </w:p>
          <w:p w14:paraId="2D1D079D" w14:textId="77777777" w:rsidR="00CA5297" w:rsidRPr="004E4C24" w:rsidRDefault="00CA5297" w:rsidP="00F369F3">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その時点での指定生活介護の利用状況等を把握できるようにするため、後日一括して記録するのではなく、サービスの提供の都度記録しなければならないこととしたものである。</w:t>
            </w:r>
          </w:p>
          <w:p w14:paraId="4DB9D745" w14:textId="77777777" w:rsidR="00CA5297" w:rsidRPr="004E4C24" w:rsidRDefault="00CA5297" w:rsidP="00F369F3">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◆平18障発第1206001第五の</w:t>
            </w:r>
            <w:r w:rsidRPr="004E4C24">
              <w:rPr>
                <w:color w:val="000000" w:themeColor="text1"/>
              </w:rPr>
              <w:t>3(11)</w:t>
            </w:r>
            <w:r w:rsidRPr="004E4C24">
              <w:rPr>
                <w:rFonts w:hint="eastAsia"/>
                <w:color w:val="000000" w:themeColor="text1"/>
              </w:rPr>
              <w:t>準用(第三の3(9)①)</w:t>
            </w:r>
          </w:p>
          <w:p w14:paraId="6D84459C" w14:textId="77777777" w:rsidR="00CA5297" w:rsidRPr="004E4C24" w:rsidRDefault="00CA5297" w:rsidP="00521C94">
            <w:pPr>
              <w:suppressAutoHyphens/>
              <w:autoSpaceDE w:val="0"/>
              <w:autoSpaceDN w:val="0"/>
              <w:spacing w:line="222" w:lineRule="exact"/>
              <w:ind w:left="360" w:hangingChars="200" w:hanging="360"/>
              <w:rPr>
                <w:color w:val="000000" w:themeColor="text1"/>
              </w:rPr>
            </w:pPr>
          </w:p>
          <w:p w14:paraId="066F5FD2" w14:textId="77777777" w:rsidR="00CA5297" w:rsidRPr="004E4C24" w:rsidRDefault="00CA5297" w:rsidP="00521C94">
            <w:pPr>
              <w:suppressAutoHyphens/>
              <w:autoSpaceDE w:val="0"/>
              <w:autoSpaceDN w:val="0"/>
              <w:spacing w:line="222" w:lineRule="exact"/>
              <w:ind w:left="360" w:hangingChars="200" w:hanging="360"/>
              <w:rPr>
                <w:color w:val="000000" w:themeColor="text1"/>
              </w:rPr>
            </w:pPr>
            <w:r w:rsidRPr="004E4C24">
              <w:rPr>
                <w:rFonts w:hint="eastAsia"/>
                <w:color w:val="000000" w:themeColor="text1"/>
              </w:rPr>
              <w:t xml:space="preserve">□(2) </w:t>
            </w:r>
            <w:r w:rsidRPr="004E4C24">
              <w:rPr>
                <w:color w:val="000000" w:themeColor="text1"/>
              </w:rPr>
              <w:t>(1)</w:t>
            </w:r>
            <w:r w:rsidRPr="004E4C24">
              <w:rPr>
                <w:rFonts w:hint="eastAsia"/>
                <w:color w:val="000000" w:themeColor="text1"/>
              </w:rPr>
              <w:t>の規定による記録に際しては、支給決定障害者等から指定生活介護を提供したことについて確認を受けているか。</w:t>
            </w:r>
          </w:p>
          <w:p w14:paraId="79BBAF5C" w14:textId="77777777" w:rsidR="00CA5297" w:rsidRDefault="00CA5297"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19</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w:t>
            </w:r>
          </w:p>
          <w:p w14:paraId="6FA1DB9D" w14:textId="77777777" w:rsidR="00AD3ACE" w:rsidRDefault="00AD3ACE" w:rsidP="00521C94">
            <w:pPr>
              <w:suppressAutoHyphens/>
              <w:autoSpaceDE w:val="0"/>
              <w:autoSpaceDN w:val="0"/>
              <w:spacing w:line="222" w:lineRule="exact"/>
              <w:ind w:firstLineChars="200" w:firstLine="360"/>
              <w:jc w:val="left"/>
              <w:rPr>
                <w:color w:val="000000" w:themeColor="text1"/>
              </w:rPr>
            </w:pPr>
          </w:p>
          <w:p w14:paraId="6D28F3E8" w14:textId="318B0AB0" w:rsidR="00AD3ACE" w:rsidRPr="00D515BF" w:rsidRDefault="007A722E" w:rsidP="00521C94">
            <w:pPr>
              <w:suppressAutoHyphens/>
              <w:autoSpaceDE w:val="0"/>
              <w:autoSpaceDN w:val="0"/>
              <w:spacing w:line="222" w:lineRule="exact"/>
              <w:ind w:firstLineChars="200" w:firstLine="360"/>
              <w:jc w:val="left"/>
            </w:pPr>
            <w:r>
              <w:rPr>
                <w:noProof/>
              </w:rPr>
              <w:pict w14:anchorId="0C241545">
                <v:rect id="_x0000_s2110" style="position:absolute;left:0;text-align:left;margin-left:1.25pt;margin-top:4.6pt;width:312.45pt;height:121.5pt;z-index:251680768">
                  <v:textbox inset="5.85pt,.7pt,5.85pt,.7pt">
                    <w:txbxContent>
                      <w:p w14:paraId="13A28DF7" w14:textId="77777777" w:rsidR="00AD3ACE" w:rsidRPr="00D515BF" w:rsidRDefault="00AD3ACE" w:rsidP="00AD3ACE">
                        <w:r w:rsidRPr="00D515BF">
                          <w:rPr>
                            <w:rFonts w:hint="eastAsia"/>
                          </w:rPr>
                          <w:t>【補足確認】サービス提供の記録の確認方法</w:t>
                        </w:r>
                      </w:p>
                      <w:p w14:paraId="5E2CFC6B" w14:textId="77777777" w:rsidR="00AD3ACE" w:rsidRPr="00D515BF" w:rsidRDefault="00AD3ACE" w:rsidP="00AD3ACE">
                        <w:r w:rsidRPr="00D515BF">
                          <w:rPr>
                            <w:rFonts w:hint="eastAsia"/>
                          </w:rPr>
                          <w:t>①　確認のタイミングについて</w:t>
                        </w:r>
                      </w:p>
                      <w:p w14:paraId="7EDC7DD8" w14:textId="01BD116C" w:rsidR="00AD3ACE" w:rsidRPr="00D515BF" w:rsidRDefault="00AD3ACE" w:rsidP="00AD3ACE">
                        <w:r w:rsidRPr="00D515BF">
                          <w:rPr>
                            <w:rFonts w:hint="eastAsia"/>
                          </w:rPr>
                          <w:t xml:space="preserve">　　　□　サービス提供毎に利用者から確認を得ている</w:t>
                        </w:r>
                      </w:p>
                      <w:p w14:paraId="6BD4B3AA" w14:textId="4D521BFF" w:rsidR="00AD3ACE" w:rsidRPr="00D515BF" w:rsidRDefault="00AD3ACE" w:rsidP="00AD3ACE">
                        <w:r w:rsidRPr="00D515BF">
                          <w:rPr>
                            <w:rFonts w:hint="eastAsia"/>
                          </w:rPr>
                          <w:t xml:space="preserve">　　　□　サービス提供月の月末に、利用者からまとめて確認を得ている</w:t>
                        </w:r>
                      </w:p>
                      <w:p w14:paraId="59FD65AF" w14:textId="61320BFE" w:rsidR="00AD3ACE" w:rsidRPr="00D515BF" w:rsidRDefault="00AD3ACE" w:rsidP="00AD3ACE">
                        <w:r w:rsidRPr="00D515BF">
                          <w:rPr>
                            <w:rFonts w:hint="eastAsia"/>
                          </w:rPr>
                          <w:t xml:space="preserve">　　　□　その他（　　　　　　　　　　　　　　　　　　　　　　　）</w:t>
                        </w:r>
                      </w:p>
                      <w:p w14:paraId="6932DE30" w14:textId="77777777" w:rsidR="00AD3ACE" w:rsidRPr="00D515BF" w:rsidRDefault="00AD3ACE" w:rsidP="00AD3ACE">
                        <w:r w:rsidRPr="00D515BF">
                          <w:rPr>
                            <w:rFonts w:hint="eastAsia"/>
                          </w:rPr>
                          <w:t>②　サービス提供月のサービス提供の記録の保管方法について</w:t>
                        </w:r>
                      </w:p>
                      <w:p w14:paraId="3A2CD0F1" w14:textId="77777777" w:rsidR="00923923" w:rsidRPr="00D515BF" w:rsidRDefault="00923923" w:rsidP="00923923">
                        <w:pPr>
                          <w:ind w:firstLineChars="300" w:firstLine="540"/>
                        </w:pPr>
                        <w:r w:rsidRPr="00D515BF">
                          <w:rPr>
                            <w:rFonts w:hint="eastAsia"/>
                          </w:rPr>
                          <w:t>□　事業所で保管</w:t>
                        </w:r>
                      </w:p>
                      <w:p w14:paraId="64586E23" w14:textId="77777777" w:rsidR="00923923" w:rsidRPr="00D515BF" w:rsidRDefault="00923923" w:rsidP="00923923">
                        <w:pPr>
                          <w:ind w:firstLineChars="300" w:firstLine="540"/>
                        </w:pPr>
                        <w:r w:rsidRPr="00D515BF">
                          <w:rPr>
                            <w:rFonts w:hint="eastAsia"/>
                          </w:rPr>
                          <w:t>□　利用者が保管し、月ごとに回収する</w:t>
                        </w:r>
                      </w:p>
                      <w:p w14:paraId="5787A76C" w14:textId="77777777" w:rsidR="00AD3ACE" w:rsidRPr="00D515BF" w:rsidRDefault="00AD3ACE" w:rsidP="00AD3ACE">
                        <w:pPr>
                          <w:ind w:firstLineChars="300" w:firstLine="540"/>
                        </w:pPr>
                        <w:r w:rsidRPr="00D515BF">
                          <w:rPr>
                            <w:rFonts w:hint="eastAsia"/>
                          </w:rPr>
                          <w:t>□　その他（　　　　　　　　　　　　　　　　　　　　　　　）</w:t>
                        </w:r>
                      </w:p>
                    </w:txbxContent>
                  </v:textbox>
                </v:rect>
              </w:pict>
            </w:r>
          </w:p>
          <w:p w14:paraId="4B59BCD5" w14:textId="77777777" w:rsidR="00AD3ACE" w:rsidRPr="00D515BF" w:rsidRDefault="00AD3ACE" w:rsidP="00521C94">
            <w:pPr>
              <w:suppressAutoHyphens/>
              <w:autoSpaceDE w:val="0"/>
              <w:autoSpaceDN w:val="0"/>
              <w:spacing w:line="222" w:lineRule="exact"/>
              <w:ind w:firstLineChars="200" w:firstLine="360"/>
              <w:jc w:val="left"/>
            </w:pPr>
          </w:p>
          <w:p w14:paraId="4CE002A1" w14:textId="77777777" w:rsidR="00AD3ACE" w:rsidRPr="00D515BF" w:rsidRDefault="00AD3ACE" w:rsidP="00521C94">
            <w:pPr>
              <w:suppressAutoHyphens/>
              <w:autoSpaceDE w:val="0"/>
              <w:autoSpaceDN w:val="0"/>
              <w:spacing w:line="222" w:lineRule="exact"/>
              <w:ind w:firstLineChars="200" w:firstLine="360"/>
              <w:jc w:val="left"/>
            </w:pPr>
          </w:p>
          <w:p w14:paraId="2F797F40" w14:textId="02D49CAB" w:rsidR="00927195" w:rsidRPr="00D515BF" w:rsidRDefault="00927195" w:rsidP="00D15730">
            <w:pPr>
              <w:suppressAutoHyphens/>
              <w:autoSpaceDE w:val="0"/>
              <w:autoSpaceDN w:val="0"/>
              <w:spacing w:line="222" w:lineRule="exact"/>
              <w:jc w:val="left"/>
              <w:rPr>
                <w:lang w:eastAsia="zh-CN"/>
              </w:rPr>
            </w:pPr>
          </w:p>
          <w:p w14:paraId="68440154" w14:textId="77777777" w:rsidR="00390FF2" w:rsidRPr="00D515BF" w:rsidRDefault="00390FF2" w:rsidP="00390FF2">
            <w:pPr>
              <w:suppressAutoHyphens/>
              <w:autoSpaceDE w:val="0"/>
              <w:autoSpaceDN w:val="0"/>
              <w:spacing w:line="210" w:lineRule="exact"/>
            </w:pPr>
          </w:p>
          <w:p w14:paraId="7C789ED4" w14:textId="77777777" w:rsidR="00AD3ACE" w:rsidRPr="00D515BF" w:rsidRDefault="00AD3ACE" w:rsidP="00390FF2">
            <w:pPr>
              <w:suppressAutoHyphens/>
              <w:autoSpaceDE w:val="0"/>
              <w:autoSpaceDN w:val="0"/>
              <w:spacing w:line="210" w:lineRule="exact"/>
            </w:pPr>
          </w:p>
          <w:p w14:paraId="5A924BCD" w14:textId="77777777" w:rsidR="00976E25" w:rsidRPr="00D515BF" w:rsidRDefault="00976E25" w:rsidP="00390FF2">
            <w:pPr>
              <w:suppressAutoHyphens/>
              <w:autoSpaceDE w:val="0"/>
              <w:autoSpaceDN w:val="0"/>
              <w:spacing w:line="210" w:lineRule="exact"/>
            </w:pPr>
          </w:p>
          <w:p w14:paraId="046A6086" w14:textId="77777777" w:rsidR="00976E25" w:rsidRPr="00D515BF" w:rsidRDefault="00976E25" w:rsidP="00390FF2">
            <w:pPr>
              <w:suppressAutoHyphens/>
              <w:autoSpaceDE w:val="0"/>
              <w:autoSpaceDN w:val="0"/>
              <w:spacing w:line="210" w:lineRule="exact"/>
            </w:pPr>
          </w:p>
          <w:p w14:paraId="465E92C8" w14:textId="77777777" w:rsidR="00AD3ACE" w:rsidRPr="00D515BF" w:rsidRDefault="00AD3ACE" w:rsidP="00390FF2">
            <w:pPr>
              <w:suppressAutoHyphens/>
              <w:autoSpaceDE w:val="0"/>
              <w:autoSpaceDN w:val="0"/>
              <w:spacing w:line="210" w:lineRule="exact"/>
            </w:pPr>
          </w:p>
          <w:p w14:paraId="549CE90A" w14:textId="77777777" w:rsidR="00AD3ACE" w:rsidRPr="00D515BF" w:rsidRDefault="00AD3ACE" w:rsidP="00390FF2">
            <w:pPr>
              <w:suppressAutoHyphens/>
              <w:autoSpaceDE w:val="0"/>
              <w:autoSpaceDN w:val="0"/>
              <w:spacing w:line="210" w:lineRule="exact"/>
            </w:pPr>
          </w:p>
          <w:p w14:paraId="32A2ED03" w14:textId="77777777" w:rsidR="00AD3ACE" w:rsidRPr="00D515BF" w:rsidRDefault="00AD3ACE" w:rsidP="00390FF2">
            <w:pPr>
              <w:suppressAutoHyphens/>
              <w:autoSpaceDE w:val="0"/>
              <w:autoSpaceDN w:val="0"/>
              <w:spacing w:line="210" w:lineRule="exact"/>
            </w:pPr>
          </w:p>
          <w:p w14:paraId="45C7D1EB" w14:textId="77777777" w:rsidR="00AD3ACE" w:rsidRPr="00D515BF" w:rsidRDefault="00AD3ACE" w:rsidP="00390FF2">
            <w:pPr>
              <w:suppressAutoHyphens/>
              <w:autoSpaceDE w:val="0"/>
              <w:autoSpaceDN w:val="0"/>
              <w:spacing w:line="210" w:lineRule="exact"/>
            </w:pPr>
          </w:p>
          <w:p w14:paraId="3D09DC4C" w14:textId="77777777" w:rsidR="00AD3ACE" w:rsidRPr="00D515BF" w:rsidRDefault="00AD3ACE" w:rsidP="00390FF2">
            <w:pPr>
              <w:suppressAutoHyphens/>
              <w:autoSpaceDE w:val="0"/>
              <w:autoSpaceDN w:val="0"/>
              <w:spacing w:line="210" w:lineRule="exact"/>
            </w:pPr>
          </w:p>
          <w:p w14:paraId="13F3E76F" w14:textId="77777777" w:rsidR="00390FF2" w:rsidRPr="00D515BF" w:rsidRDefault="00390FF2" w:rsidP="00390FF2">
            <w:pPr>
              <w:suppressAutoHyphens/>
              <w:autoSpaceDE w:val="0"/>
              <w:autoSpaceDN w:val="0"/>
              <w:spacing w:line="210" w:lineRule="exact"/>
              <w:ind w:left="540" w:hangingChars="300" w:hanging="540"/>
            </w:pPr>
            <w:r w:rsidRPr="00D515BF">
              <w:rPr>
                <w:rFonts w:hint="eastAsia"/>
              </w:rPr>
              <w:t xml:space="preserve">□(3)　</w:t>
            </w:r>
            <w:r w:rsidRPr="00D515BF">
              <w:rPr>
                <w:rFonts w:ascii="ＭＳ 明朝" w:eastAsia="ＭＳ 明朝" w:hAnsi="ＭＳ 明朝" w:hint="eastAsia"/>
                <w:sz w:val="16"/>
                <w:szCs w:val="16"/>
              </w:rPr>
              <w:t xml:space="preserve"> </w:t>
            </w:r>
            <w:r w:rsidRPr="00D515BF">
              <w:rPr>
                <w:rFonts w:hint="eastAsia"/>
              </w:rPr>
              <w:t>利用者から、自身の受けたサービスの提供記録について開示の求めがあった場合、個人情報保護法に基づき、適切に対応すること。</w:t>
            </w:r>
          </w:p>
          <w:p w14:paraId="241DBC75" w14:textId="77777777" w:rsidR="00266542" w:rsidRPr="00D515BF" w:rsidRDefault="00390FF2" w:rsidP="00D515BF">
            <w:pPr>
              <w:suppressAutoHyphens/>
              <w:autoSpaceDE w:val="0"/>
              <w:autoSpaceDN w:val="0"/>
              <w:spacing w:line="210" w:lineRule="exact"/>
            </w:pPr>
            <w:r w:rsidRPr="00D515BF">
              <w:rPr>
                <w:rFonts w:hint="eastAsia"/>
              </w:rPr>
              <w:t xml:space="preserve">　　 </w:t>
            </w:r>
            <w:r w:rsidRPr="00D515BF">
              <w:rPr>
                <w:rFonts w:hint="eastAsia"/>
                <w:lang w:eastAsia="zh-CN"/>
              </w:rPr>
              <w:t>◆個人情報保護法第33条第1項～第4項</w:t>
            </w:r>
          </w:p>
          <w:p w14:paraId="304365D7" w14:textId="487B71C6" w:rsidR="00D515BF" w:rsidRPr="00D515BF" w:rsidRDefault="00D515BF" w:rsidP="00D515BF">
            <w:pPr>
              <w:suppressAutoHyphens/>
              <w:autoSpaceDE w:val="0"/>
              <w:autoSpaceDN w:val="0"/>
              <w:spacing w:line="210" w:lineRule="exact"/>
              <w:rPr>
                <w:color w:val="FF0000"/>
              </w:rPr>
            </w:pPr>
          </w:p>
        </w:tc>
        <w:tc>
          <w:tcPr>
            <w:tcW w:w="425" w:type="dxa"/>
            <w:tcBorders>
              <w:top w:val="single" w:sz="4" w:space="0" w:color="000000"/>
            </w:tcBorders>
          </w:tcPr>
          <w:p w14:paraId="24A6C80B" w14:textId="77777777" w:rsidR="00CA5297" w:rsidRPr="004E4C24" w:rsidRDefault="00CA5297" w:rsidP="006B4D8A">
            <w:pPr>
              <w:rPr>
                <w:color w:val="000000" w:themeColor="text1"/>
                <w:lang w:eastAsia="zh-CN"/>
              </w:rPr>
            </w:pPr>
          </w:p>
          <w:p w14:paraId="2D5506CB" w14:textId="77777777" w:rsidR="00CA5297" w:rsidRPr="004E4C24" w:rsidRDefault="00CA5297" w:rsidP="006B4D8A">
            <w:pPr>
              <w:rPr>
                <w:color w:val="000000" w:themeColor="text1"/>
              </w:rPr>
            </w:pPr>
            <w:r w:rsidRPr="004E4C24">
              <w:rPr>
                <w:rFonts w:hint="eastAsia"/>
                <w:color w:val="000000" w:themeColor="text1"/>
              </w:rPr>
              <w:t>適</w:t>
            </w:r>
          </w:p>
          <w:p w14:paraId="31F26773" w14:textId="77777777" w:rsidR="00CA5297" w:rsidRPr="004E4C24" w:rsidRDefault="00CA5297" w:rsidP="009B0AF6">
            <w:pPr>
              <w:rPr>
                <w:color w:val="000000" w:themeColor="text1"/>
              </w:rPr>
            </w:pPr>
            <w:r w:rsidRPr="004E4C24">
              <w:rPr>
                <w:rFonts w:hint="eastAsia"/>
                <w:color w:val="000000" w:themeColor="text1"/>
              </w:rPr>
              <w:t>・</w:t>
            </w:r>
          </w:p>
          <w:p w14:paraId="3B77681E" w14:textId="77777777" w:rsidR="00CA5297" w:rsidRPr="004E4C24" w:rsidRDefault="00CA5297" w:rsidP="009B0AF6">
            <w:pPr>
              <w:rPr>
                <w:color w:val="000000" w:themeColor="text1"/>
              </w:rPr>
            </w:pPr>
            <w:r w:rsidRPr="004E4C24">
              <w:rPr>
                <w:rFonts w:hint="eastAsia"/>
                <w:color w:val="000000" w:themeColor="text1"/>
              </w:rPr>
              <w:t>否</w:t>
            </w:r>
          </w:p>
          <w:p w14:paraId="6EE2095B" w14:textId="77777777" w:rsidR="00CA5297" w:rsidRPr="004E4C24" w:rsidRDefault="00CA5297" w:rsidP="009B0AF6">
            <w:pPr>
              <w:rPr>
                <w:color w:val="000000" w:themeColor="text1"/>
              </w:rPr>
            </w:pPr>
          </w:p>
          <w:p w14:paraId="708DECAE" w14:textId="77777777" w:rsidR="00CA5297" w:rsidRPr="004E4C24" w:rsidRDefault="00CA5297" w:rsidP="009B0AF6">
            <w:pPr>
              <w:rPr>
                <w:color w:val="000000" w:themeColor="text1"/>
              </w:rPr>
            </w:pPr>
          </w:p>
          <w:p w14:paraId="0FBDBC89" w14:textId="77777777" w:rsidR="00CA5297" w:rsidRPr="004E4C24" w:rsidRDefault="00CA5297" w:rsidP="009B0AF6">
            <w:pPr>
              <w:rPr>
                <w:color w:val="000000" w:themeColor="text1"/>
              </w:rPr>
            </w:pPr>
          </w:p>
          <w:p w14:paraId="7CF687D7" w14:textId="77777777" w:rsidR="00CA5297" w:rsidRPr="004E4C24" w:rsidRDefault="00CA5297" w:rsidP="009B0AF6">
            <w:pPr>
              <w:rPr>
                <w:color w:val="000000" w:themeColor="text1"/>
              </w:rPr>
            </w:pPr>
          </w:p>
          <w:p w14:paraId="18C64C87" w14:textId="77777777" w:rsidR="00CA5297" w:rsidRPr="004E4C24" w:rsidRDefault="00CA5297" w:rsidP="009B0AF6">
            <w:pPr>
              <w:rPr>
                <w:color w:val="000000" w:themeColor="text1"/>
              </w:rPr>
            </w:pPr>
          </w:p>
          <w:p w14:paraId="0A728F9E" w14:textId="77777777" w:rsidR="00CA5297" w:rsidRPr="004E4C24" w:rsidRDefault="00CA5297" w:rsidP="009B0AF6">
            <w:pPr>
              <w:rPr>
                <w:color w:val="000000" w:themeColor="text1"/>
              </w:rPr>
            </w:pPr>
          </w:p>
          <w:p w14:paraId="67FC5931" w14:textId="77777777" w:rsidR="00CA5297" w:rsidRPr="004E4C24" w:rsidRDefault="00CA5297" w:rsidP="009B0AF6">
            <w:pPr>
              <w:rPr>
                <w:color w:val="000000" w:themeColor="text1"/>
              </w:rPr>
            </w:pPr>
          </w:p>
          <w:p w14:paraId="56F6A0DD" w14:textId="77777777" w:rsidR="00CA5297" w:rsidRPr="004E4C24" w:rsidRDefault="00CA5297" w:rsidP="009B0AF6">
            <w:pPr>
              <w:rPr>
                <w:color w:val="000000" w:themeColor="text1"/>
              </w:rPr>
            </w:pPr>
          </w:p>
          <w:p w14:paraId="4E8625FC" w14:textId="77777777" w:rsidR="00CA5297" w:rsidRPr="004E4C24" w:rsidRDefault="00CA5297" w:rsidP="009B0AF6">
            <w:pPr>
              <w:rPr>
                <w:color w:val="000000" w:themeColor="text1"/>
              </w:rPr>
            </w:pPr>
          </w:p>
          <w:p w14:paraId="0B6C1D60" w14:textId="77777777" w:rsidR="00CA5297" w:rsidRPr="004E4C24" w:rsidRDefault="00CA5297" w:rsidP="009B0AF6">
            <w:pPr>
              <w:rPr>
                <w:color w:val="000000" w:themeColor="text1"/>
              </w:rPr>
            </w:pPr>
          </w:p>
        </w:tc>
        <w:tc>
          <w:tcPr>
            <w:tcW w:w="1701" w:type="dxa"/>
            <w:tcBorders>
              <w:top w:val="single" w:sz="4" w:space="0" w:color="000000"/>
            </w:tcBorders>
          </w:tcPr>
          <w:p w14:paraId="4DAFA3C5" w14:textId="77777777" w:rsidR="00CA5297" w:rsidRPr="004E4C24" w:rsidRDefault="00CA5297" w:rsidP="009B0AF6">
            <w:pPr>
              <w:rPr>
                <w:color w:val="000000" w:themeColor="text1"/>
              </w:rPr>
            </w:pPr>
          </w:p>
          <w:p w14:paraId="662AA9BC" w14:textId="77777777" w:rsidR="00CA5297" w:rsidRPr="004E4C24" w:rsidRDefault="00CA5297" w:rsidP="009B0AF6">
            <w:pPr>
              <w:rPr>
                <w:color w:val="000000" w:themeColor="text1"/>
              </w:rPr>
            </w:pPr>
            <w:r w:rsidRPr="004E4C24">
              <w:rPr>
                <w:rFonts w:hint="eastAsia"/>
                <w:color w:val="000000" w:themeColor="text1"/>
              </w:rPr>
              <w:t>個人記録確認</w:t>
            </w:r>
          </w:p>
          <w:p w14:paraId="0DBE8417" w14:textId="77777777" w:rsidR="00CA5297" w:rsidRPr="004E4C24" w:rsidRDefault="00CA5297" w:rsidP="009B0AF6">
            <w:pPr>
              <w:rPr>
                <w:color w:val="000000" w:themeColor="text1"/>
              </w:rPr>
            </w:pPr>
          </w:p>
          <w:p w14:paraId="60DE2452" w14:textId="77777777" w:rsidR="00CA5297" w:rsidRPr="004E4C24" w:rsidRDefault="00CA5297" w:rsidP="009B0AF6">
            <w:pPr>
              <w:rPr>
                <w:color w:val="000000" w:themeColor="text1"/>
              </w:rPr>
            </w:pPr>
          </w:p>
          <w:p w14:paraId="45243FF2" w14:textId="77777777" w:rsidR="00CA5297" w:rsidRPr="004E4C24" w:rsidRDefault="00CA5297" w:rsidP="009B0AF6">
            <w:pPr>
              <w:rPr>
                <w:color w:val="000000" w:themeColor="text1"/>
              </w:rPr>
            </w:pPr>
          </w:p>
          <w:p w14:paraId="1AB5FECF" w14:textId="77777777" w:rsidR="00CA5297" w:rsidRPr="004E4C24" w:rsidRDefault="00CA5297" w:rsidP="009B0AF6">
            <w:pPr>
              <w:rPr>
                <w:color w:val="000000" w:themeColor="text1"/>
              </w:rPr>
            </w:pPr>
          </w:p>
          <w:p w14:paraId="52FD0126" w14:textId="77777777" w:rsidR="00CA5297" w:rsidRPr="004E4C24" w:rsidRDefault="00CA5297" w:rsidP="009B0AF6">
            <w:pPr>
              <w:rPr>
                <w:color w:val="000000" w:themeColor="text1"/>
              </w:rPr>
            </w:pPr>
          </w:p>
          <w:p w14:paraId="4F21E040" w14:textId="77777777" w:rsidR="00CA5297" w:rsidRPr="004E4C24" w:rsidRDefault="00CA5297" w:rsidP="009B0AF6">
            <w:pPr>
              <w:rPr>
                <w:color w:val="000000" w:themeColor="text1"/>
              </w:rPr>
            </w:pPr>
          </w:p>
          <w:p w14:paraId="61A4E219" w14:textId="77777777" w:rsidR="00CA5297" w:rsidRPr="004E4C24" w:rsidRDefault="00CA5297" w:rsidP="009B0AF6">
            <w:pPr>
              <w:rPr>
                <w:color w:val="000000" w:themeColor="text1"/>
              </w:rPr>
            </w:pPr>
          </w:p>
          <w:p w14:paraId="0D82B3AC" w14:textId="77777777" w:rsidR="00CA5297" w:rsidRPr="004E4C24" w:rsidRDefault="00CA5297" w:rsidP="009B0AF6">
            <w:pPr>
              <w:rPr>
                <w:color w:val="000000" w:themeColor="text1"/>
              </w:rPr>
            </w:pPr>
          </w:p>
          <w:p w14:paraId="6A33981C" w14:textId="77777777" w:rsidR="00CA5297" w:rsidRPr="004E4C24" w:rsidRDefault="00CA5297" w:rsidP="009B0AF6">
            <w:pPr>
              <w:rPr>
                <w:color w:val="000000" w:themeColor="text1"/>
              </w:rPr>
            </w:pPr>
          </w:p>
          <w:p w14:paraId="585F6714" w14:textId="77777777" w:rsidR="00CA5297" w:rsidRPr="004E4C24" w:rsidRDefault="00CA5297" w:rsidP="009B0AF6">
            <w:pPr>
              <w:rPr>
                <w:color w:val="000000" w:themeColor="text1"/>
              </w:rPr>
            </w:pPr>
          </w:p>
          <w:p w14:paraId="5F023C3C" w14:textId="77777777" w:rsidR="00CA5297" w:rsidRPr="004E4C24" w:rsidRDefault="00CA5297" w:rsidP="009B0AF6">
            <w:pPr>
              <w:rPr>
                <w:color w:val="000000" w:themeColor="text1"/>
              </w:rPr>
            </w:pPr>
          </w:p>
          <w:p w14:paraId="73CDBF0F" w14:textId="77777777" w:rsidR="00CA5297" w:rsidRPr="004E4C24" w:rsidRDefault="00CA5297" w:rsidP="009B0AF6">
            <w:pPr>
              <w:rPr>
                <w:color w:val="000000" w:themeColor="text1"/>
              </w:rPr>
            </w:pPr>
          </w:p>
          <w:p w14:paraId="3727868E" w14:textId="77777777" w:rsidR="00CA5297" w:rsidRPr="004E4C24" w:rsidRDefault="00CA5297" w:rsidP="00F369F3">
            <w:pPr>
              <w:rPr>
                <w:color w:val="000000" w:themeColor="text1"/>
              </w:rPr>
            </w:pPr>
          </w:p>
          <w:p w14:paraId="3BF7F91D" w14:textId="77777777" w:rsidR="00CA5297" w:rsidRDefault="00CA5297" w:rsidP="006B4D8A">
            <w:pPr>
              <w:ind w:left="180" w:hangingChars="100" w:hanging="180"/>
              <w:rPr>
                <w:color w:val="000000" w:themeColor="text1"/>
              </w:rPr>
            </w:pPr>
            <w:r w:rsidRPr="004E4C24">
              <w:rPr>
                <w:rFonts w:hint="eastAsia"/>
                <w:color w:val="000000" w:themeColor="text1"/>
              </w:rPr>
              <w:t>□利用者の確認印等があるか</w:t>
            </w:r>
          </w:p>
          <w:p w14:paraId="69E9C69A" w14:textId="77777777" w:rsidR="00D515BF" w:rsidRDefault="00D515BF" w:rsidP="006B4D8A">
            <w:pPr>
              <w:ind w:left="180" w:hangingChars="100" w:hanging="180"/>
              <w:rPr>
                <w:color w:val="000000" w:themeColor="text1"/>
              </w:rPr>
            </w:pPr>
          </w:p>
          <w:p w14:paraId="4898E33D" w14:textId="77777777" w:rsidR="00D515BF" w:rsidRDefault="00D515BF" w:rsidP="006B4D8A">
            <w:pPr>
              <w:ind w:left="180" w:hangingChars="100" w:hanging="180"/>
              <w:rPr>
                <w:color w:val="000000" w:themeColor="text1"/>
              </w:rPr>
            </w:pPr>
          </w:p>
          <w:p w14:paraId="66728994" w14:textId="77777777" w:rsidR="00D515BF" w:rsidRPr="007A722E" w:rsidRDefault="00D515BF" w:rsidP="00D515BF">
            <w:pPr>
              <w:rPr>
                <w:color w:val="000000" w:themeColor="text1"/>
              </w:rPr>
            </w:pPr>
            <w:r w:rsidRPr="007A722E">
              <w:rPr>
                <w:rFonts w:hint="eastAsia"/>
                <w:color w:val="000000" w:themeColor="text1"/>
              </w:rPr>
              <w:t>※利用者とのトラブル防止のため、サービス提供実績記録票は利用者からその都度確認を得ることが望ましい。</w:t>
            </w:r>
          </w:p>
          <w:p w14:paraId="0261C2D7" w14:textId="77777777" w:rsidR="00D515BF" w:rsidRPr="00D515BF" w:rsidRDefault="00D515BF" w:rsidP="006B4D8A">
            <w:pPr>
              <w:ind w:left="180" w:hangingChars="100" w:hanging="180"/>
              <w:rPr>
                <w:color w:val="000000" w:themeColor="text1"/>
              </w:rPr>
            </w:pPr>
          </w:p>
        </w:tc>
      </w:tr>
      <w:tr w:rsidR="00396981" w:rsidRPr="004E4C24" w14:paraId="33EF5A01" w14:textId="77777777" w:rsidTr="00575ED9">
        <w:trPr>
          <w:trHeight w:val="1248"/>
        </w:trPr>
        <w:tc>
          <w:tcPr>
            <w:tcW w:w="1271" w:type="dxa"/>
            <w:tcBorders>
              <w:bottom w:val="single" w:sz="4" w:space="0" w:color="auto"/>
            </w:tcBorders>
            <w:tcMar>
              <w:right w:w="57" w:type="dxa"/>
            </w:tcMar>
          </w:tcPr>
          <w:p w14:paraId="6FE164D3"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34E5E5AB"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color w:val="000000" w:themeColor="text1"/>
              </w:rPr>
              <w:t>11</w:t>
            </w:r>
            <w:r w:rsidRPr="004E4C24">
              <w:rPr>
                <w:rFonts w:hint="eastAsia"/>
                <w:color w:val="000000" w:themeColor="text1"/>
              </w:rPr>
              <w:t xml:space="preserve">　指定生活介護事業者が支給決定障害者に求めることのできる金銭の支払の範囲等</w:t>
            </w:r>
          </w:p>
          <w:p w14:paraId="72A8A410" w14:textId="77777777" w:rsidR="00396981" w:rsidRPr="004E4C24" w:rsidRDefault="00396981" w:rsidP="00F369F3">
            <w:pPr>
              <w:rPr>
                <w:color w:val="000000" w:themeColor="text1"/>
              </w:rPr>
            </w:pPr>
            <w:r w:rsidRPr="004E4C24">
              <w:rPr>
                <w:rFonts w:hint="eastAsia"/>
                <w:color w:val="000000" w:themeColor="text1"/>
              </w:rPr>
              <w:t xml:space="preserve">　　　　　　</w:t>
            </w:r>
          </w:p>
        </w:tc>
        <w:tc>
          <w:tcPr>
            <w:tcW w:w="6526" w:type="dxa"/>
            <w:tcBorders>
              <w:bottom w:val="single" w:sz="4" w:space="0" w:color="auto"/>
            </w:tcBorders>
          </w:tcPr>
          <w:p w14:paraId="4AAAFCF0" w14:textId="77777777" w:rsidR="007642C6" w:rsidRPr="004E4C24" w:rsidRDefault="007642C6" w:rsidP="00521C94">
            <w:pPr>
              <w:suppressAutoHyphens/>
              <w:autoSpaceDE w:val="0"/>
              <w:autoSpaceDN w:val="0"/>
              <w:spacing w:line="222" w:lineRule="exact"/>
              <w:ind w:left="360" w:hangingChars="200" w:hanging="360"/>
              <w:rPr>
                <w:color w:val="000000" w:themeColor="text1"/>
              </w:rPr>
            </w:pPr>
          </w:p>
          <w:p w14:paraId="1CB6583C" w14:textId="77777777" w:rsidR="00396981" w:rsidRPr="004E4C24" w:rsidRDefault="00396981" w:rsidP="00521C94">
            <w:pPr>
              <w:suppressAutoHyphens/>
              <w:autoSpaceDE w:val="0"/>
              <w:autoSpaceDN w:val="0"/>
              <w:spacing w:line="222" w:lineRule="exact"/>
              <w:ind w:left="360" w:hangingChars="200" w:hanging="360"/>
              <w:rPr>
                <w:color w:val="000000" w:themeColor="text1"/>
              </w:rPr>
            </w:pPr>
            <w:r w:rsidRPr="004E4C24">
              <w:rPr>
                <w:rFonts w:hint="eastAsia"/>
                <w:color w:val="000000" w:themeColor="text1"/>
              </w:rPr>
              <w:t>□</w:t>
            </w:r>
            <w:r w:rsidR="00EC139F" w:rsidRPr="004E4C24">
              <w:rPr>
                <w:rFonts w:hint="eastAsia"/>
                <w:color w:val="000000" w:themeColor="text1"/>
              </w:rPr>
              <w:t>(1)</w:t>
            </w:r>
            <w:r w:rsidR="006C329E" w:rsidRPr="004E4C24">
              <w:rPr>
                <w:rFonts w:hint="eastAsia"/>
                <w:color w:val="000000" w:themeColor="text1"/>
              </w:rPr>
              <w:t xml:space="preserve"> </w:t>
            </w:r>
            <w:r w:rsidRPr="004E4C24">
              <w:rPr>
                <w:rFonts w:hint="eastAsia"/>
                <w:color w:val="000000" w:themeColor="text1"/>
              </w:rPr>
              <w:t>指定生活介護事業者が</w:t>
            </w:r>
            <w:r w:rsidR="00304B6B" w:rsidRPr="004E4C24">
              <w:rPr>
                <w:rFonts w:hint="eastAsia"/>
                <w:color w:val="000000" w:themeColor="text1"/>
              </w:rPr>
              <w:t>、</w:t>
            </w:r>
            <w:r w:rsidRPr="004E4C24">
              <w:rPr>
                <w:rFonts w:hint="eastAsia"/>
                <w:color w:val="000000" w:themeColor="text1"/>
              </w:rPr>
              <w:t>指定生活介護を提供する支給決定障害者</w:t>
            </w:r>
            <w:r w:rsidR="00F53CD6" w:rsidRPr="004E4C24">
              <w:rPr>
                <w:rFonts w:hint="eastAsia"/>
                <w:color w:val="000000" w:themeColor="text1"/>
              </w:rPr>
              <w:t>等</w:t>
            </w:r>
            <w:r w:rsidRPr="004E4C24">
              <w:rPr>
                <w:rFonts w:hint="eastAsia"/>
                <w:color w:val="000000" w:themeColor="text1"/>
              </w:rPr>
              <w:t>に対して金銭の支払を求めることができるのは</w:t>
            </w:r>
            <w:r w:rsidR="00304B6B" w:rsidRPr="004E4C24">
              <w:rPr>
                <w:rFonts w:hint="eastAsia"/>
                <w:color w:val="000000" w:themeColor="text1"/>
              </w:rPr>
              <w:t>、</w:t>
            </w:r>
            <w:r w:rsidRPr="004E4C24">
              <w:rPr>
                <w:rFonts w:hint="eastAsia"/>
                <w:color w:val="000000" w:themeColor="text1"/>
              </w:rPr>
              <w:t>当該金銭の使途が直接利用者の便益を向上させるものであって</w:t>
            </w:r>
            <w:r w:rsidR="00304B6B" w:rsidRPr="004E4C24">
              <w:rPr>
                <w:rFonts w:hint="eastAsia"/>
                <w:color w:val="000000" w:themeColor="text1"/>
              </w:rPr>
              <w:t>、</w:t>
            </w:r>
            <w:r w:rsidRPr="004E4C24">
              <w:rPr>
                <w:rFonts w:hint="eastAsia"/>
                <w:color w:val="000000" w:themeColor="text1"/>
              </w:rPr>
              <w:t>当該支給決定障害者</w:t>
            </w:r>
            <w:r w:rsidR="00600C89" w:rsidRPr="004E4C24">
              <w:rPr>
                <w:rFonts w:hint="eastAsia"/>
                <w:color w:val="000000" w:themeColor="text1"/>
              </w:rPr>
              <w:t>等</w:t>
            </w:r>
            <w:r w:rsidRPr="004E4C24">
              <w:rPr>
                <w:rFonts w:hint="eastAsia"/>
                <w:color w:val="000000" w:themeColor="text1"/>
              </w:rPr>
              <w:t>に支払を求めることが適当であるものに限</w:t>
            </w:r>
            <w:r w:rsidR="00EC139F" w:rsidRPr="004E4C24">
              <w:rPr>
                <w:rFonts w:hint="eastAsia"/>
                <w:color w:val="000000" w:themeColor="text1"/>
              </w:rPr>
              <w:t>って</w:t>
            </w:r>
            <w:r w:rsidRPr="004E4C24">
              <w:rPr>
                <w:rFonts w:hint="eastAsia"/>
                <w:color w:val="000000" w:themeColor="text1"/>
              </w:rPr>
              <w:t>いるか。</w:t>
            </w:r>
          </w:p>
          <w:p w14:paraId="1A63AF7F" w14:textId="77777777" w:rsidR="00396981" w:rsidRPr="004E4C24" w:rsidRDefault="00F10D0D" w:rsidP="00521C94">
            <w:pPr>
              <w:suppressAutoHyphens/>
              <w:autoSpaceDE w:val="0"/>
              <w:autoSpaceDN w:val="0"/>
              <w:spacing w:line="222" w:lineRule="exact"/>
              <w:jc w:val="left"/>
              <w:rPr>
                <w:color w:val="000000" w:themeColor="text1"/>
                <w:lang w:eastAsia="zh-CN"/>
              </w:rPr>
            </w:pPr>
            <w:r w:rsidRPr="004E4C24">
              <w:rPr>
                <w:rFonts w:hint="eastAsia"/>
                <w:color w:val="000000" w:themeColor="text1"/>
              </w:rPr>
              <w:t xml:space="preserve">　　</w:t>
            </w:r>
            <w:r w:rsidR="00396981" w:rsidRPr="004E4C24">
              <w:rPr>
                <w:rFonts w:hint="eastAsia"/>
                <w:color w:val="000000" w:themeColor="text1"/>
                <w:lang w:eastAsia="zh-CN"/>
              </w:rPr>
              <w:t>◆平</w:t>
            </w:r>
            <w:r w:rsidR="00396981" w:rsidRPr="004E4C24">
              <w:rPr>
                <w:color w:val="000000" w:themeColor="text1"/>
                <w:lang w:eastAsia="zh-CN"/>
              </w:rPr>
              <w:t>18</w:t>
            </w:r>
            <w:r w:rsidR="00396981" w:rsidRPr="004E4C24">
              <w:rPr>
                <w:rFonts w:hint="eastAsia"/>
                <w:color w:val="000000" w:themeColor="text1"/>
                <w:lang w:eastAsia="zh-CN"/>
              </w:rPr>
              <w:t>厚令</w:t>
            </w:r>
            <w:r w:rsidR="00396981" w:rsidRPr="004E4C24">
              <w:rPr>
                <w:color w:val="000000" w:themeColor="text1"/>
                <w:lang w:eastAsia="zh-CN"/>
              </w:rPr>
              <w:t>171</w:t>
            </w:r>
            <w:r w:rsidR="00396981" w:rsidRPr="004E4C24">
              <w:rPr>
                <w:rFonts w:hint="eastAsia"/>
                <w:color w:val="000000" w:themeColor="text1"/>
                <w:lang w:eastAsia="zh-CN"/>
              </w:rPr>
              <w:t>第</w:t>
            </w:r>
            <w:r w:rsidR="00396981" w:rsidRPr="004E4C24">
              <w:rPr>
                <w:color w:val="000000" w:themeColor="text1"/>
                <w:lang w:eastAsia="zh-CN"/>
              </w:rPr>
              <w:t>93</w:t>
            </w:r>
            <w:r w:rsidR="00396981" w:rsidRPr="004E4C24">
              <w:rPr>
                <w:rFonts w:hint="eastAsia"/>
                <w:color w:val="000000" w:themeColor="text1"/>
                <w:lang w:eastAsia="zh-CN"/>
              </w:rPr>
              <w:t>条準用（第</w:t>
            </w:r>
            <w:r w:rsidR="00396981" w:rsidRPr="004E4C24">
              <w:rPr>
                <w:color w:val="000000" w:themeColor="text1"/>
                <w:lang w:eastAsia="zh-CN"/>
              </w:rPr>
              <w:t>20</w:t>
            </w:r>
            <w:r w:rsidR="00396981" w:rsidRPr="004E4C24">
              <w:rPr>
                <w:rFonts w:hint="eastAsia"/>
                <w:color w:val="000000" w:themeColor="text1"/>
                <w:lang w:eastAsia="zh-CN"/>
              </w:rPr>
              <w:t>条第</w:t>
            </w:r>
            <w:r w:rsidR="00396981" w:rsidRPr="004E4C24">
              <w:rPr>
                <w:color w:val="000000" w:themeColor="text1"/>
                <w:lang w:eastAsia="zh-CN"/>
              </w:rPr>
              <w:t>1</w:t>
            </w:r>
            <w:r w:rsidR="00396981" w:rsidRPr="004E4C24">
              <w:rPr>
                <w:rFonts w:hint="eastAsia"/>
                <w:color w:val="000000" w:themeColor="text1"/>
                <w:lang w:eastAsia="zh-CN"/>
              </w:rPr>
              <w:t>項）</w:t>
            </w:r>
          </w:p>
          <w:p w14:paraId="7D50495D" w14:textId="77777777" w:rsidR="00396981" w:rsidRPr="004E4C24" w:rsidRDefault="00396981" w:rsidP="00521C94">
            <w:pPr>
              <w:suppressAutoHyphens/>
              <w:autoSpaceDE w:val="0"/>
              <w:autoSpaceDN w:val="0"/>
              <w:spacing w:line="222" w:lineRule="exact"/>
              <w:ind w:left="180" w:hangingChars="100" w:hanging="180"/>
              <w:rPr>
                <w:color w:val="000000" w:themeColor="text1"/>
                <w:lang w:eastAsia="zh-CN"/>
              </w:rPr>
            </w:pPr>
          </w:p>
          <w:p w14:paraId="0C1B77C3" w14:textId="77777777" w:rsidR="00396981" w:rsidRPr="004E4C24" w:rsidRDefault="00396981" w:rsidP="00521C94">
            <w:pPr>
              <w:suppressAutoHyphens/>
              <w:autoSpaceDE w:val="0"/>
              <w:autoSpaceDN w:val="0"/>
              <w:spacing w:line="222" w:lineRule="exact"/>
              <w:ind w:left="360" w:hangingChars="200" w:hanging="360"/>
              <w:rPr>
                <w:color w:val="000000" w:themeColor="text1"/>
              </w:rPr>
            </w:pPr>
            <w:r w:rsidRPr="004E4C24">
              <w:rPr>
                <w:color w:val="000000" w:themeColor="text1"/>
                <w:lang w:eastAsia="zh-CN"/>
              </w:rPr>
              <w:t xml:space="preserve">  </w:t>
            </w:r>
            <w:r w:rsidR="00EC139F" w:rsidRPr="004E4C24">
              <w:rPr>
                <w:rFonts w:hint="eastAsia"/>
                <w:color w:val="000000" w:themeColor="text1"/>
              </w:rPr>
              <w:t>◎　曖昧な名目による不適切な費用の徴収を行うことはできない</w:t>
            </w:r>
            <w:r w:rsidR="002B2869" w:rsidRPr="004E4C24">
              <w:rPr>
                <w:rFonts w:hint="eastAsia"/>
                <w:color w:val="000000" w:themeColor="text1"/>
              </w:rPr>
              <w:t>こととした</w:t>
            </w:r>
            <w:r w:rsidR="00D00468" w:rsidRPr="004E4C24">
              <w:rPr>
                <w:rFonts w:hint="eastAsia"/>
                <w:color w:val="000000" w:themeColor="text1"/>
              </w:rPr>
              <w:t>ものであるが</w:t>
            </w:r>
            <w:r w:rsidR="00304B6B" w:rsidRPr="004E4C24">
              <w:rPr>
                <w:rFonts w:hint="eastAsia"/>
                <w:color w:val="000000" w:themeColor="text1"/>
              </w:rPr>
              <w:t>、</w:t>
            </w:r>
            <w:r w:rsidRPr="004E4C24">
              <w:rPr>
                <w:rFonts w:hint="eastAsia"/>
                <w:color w:val="000000" w:themeColor="text1"/>
              </w:rPr>
              <w:t>利用者の直接便益を向上さ</w:t>
            </w:r>
            <w:r w:rsidR="00D00468" w:rsidRPr="004E4C24">
              <w:rPr>
                <w:rFonts w:hint="eastAsia"/>
                <w:color w:val="000000" w:themeColor="text1"/>
              </w:rPr>
              <w:t>せるものについては</w:t>
            </w:r>
            <w:r w:rsidR="00304B6B" w:rsidRPr="004E4C24">
              <w:rPr>
                <w:rFonts w:hint="eastAsia"/>
                <w:color w:val="000000" w:themeColor="text1"/>
              </w:rPr>
              <w:t>、</w:t>
            </w:r>
            <w:r w:rsidR="00D00468" w:rsidRPr="004E4C24">
              <w:rPr>
                <w:rFonts w:hint="eastAsia"/>
                <w:color w:val="000000" w:themeColor="text1"/>
              </w:rPr>
              <w:t>次の要件を満たす場合に利用者等に金銭の支払</w:t>
            </w:r>
            <w:r w:rsidRPr="004E4C24">
              <w:rPr>
                <w:rFonts w:hint="eastAsia"/>
                <w:color w:val="000000" w:themeColor="text1"/>
              </w:rPr>
              <w:t>を求めることは差し支えない。</w:t>
            </w:r>
          </w:p>
          <w:p w14:paraId="14CE3ACD" w14:textId="77777777" w:rsidR="00AA702B" w:rsidRPr="004E4C24" w:rsidRDefault="00AA702B" w:rsidP="00AA702B">
            <w:pPr>
              <w:suppressAutoHyphens/>
              <w:autoSpaceDE w:val="0"/>
              <w:autoSpaceDN w:val="0"/>
              <w:spacing w:line="222" w:lineRule="exact"/>
              <w:ind w:left="540" w:hangingChars="300" w:hanging="540"/>
              <w:rPr>
                <w:color w:val="000000" w:themeColor="text1"/>
              </w:rPr>
            </w:pPr>
            <w:r w:rsidRPr="004E4C24">
              <w:rPr>
                <w:rFonts w:hint="eastAsia"/>
                <w:color w:val="000000" w:themeColor="text1"/>
              </w:rPr>
              <w:t xml:space="preserve">　</w:t>
            </w:r>
            <w:r w:rsidR="00B2771B" w:rsidRPr="004E4C24">
              <w:rPr>
                <w:rFonts w:hint="eastAsia"/>
                <w:color w:val="000000" w:themeColor="text1"/>
              </w:rPr>
              <w:t xml:space="preserve">　</w:t>
            </w:r>
            <w:r w:rsidRPr="004E4C24">
              <w:rPr>
                <w:rFonts w:hint="eastAsia"/>
                <w:color w:val="000000" w:themeColor="text1"/>
              </w:rPr>
              <w:t>ア　指定生活介護の</w:t>
            </w:r>
            <w:r w:rsidR="00016FFF" w:rsidRPr="004E4C24">
              <w:rPr>
                <w:rFonts w:hint="eastAsia"/>
                <w:color w:val="000000" w:themeColor="text1"/>
              </w:rPr>
              <w:t>サービス</w:t>
            </w:r>
            <w:r w:rsidRPr="004E4C24">
              <w:rPr>
                <w:rFonts w:hint="eastAsia"/>
                <w:color w:val="000000" w:themeColor="text1"/>
              </w:rPr>
              <w:t>提供の一環として行われるものではない</w:t>
            </w:r>
            <w:r w:rsidR="00016FFF" w:rsidRPr="004E4C24">
              <w:rPr>
                <w:rFonts w:hint="eastAsia"/>
                <w:color w:val="000000" w:themeColor="text1"/>
              </w:rPr>
              <w:t>サービス</w:t>
            </w:r>
            <w:r w:rsidRPr="004E4C24">
              <w:rPr>
                <w:rFonts w:hint="eastAsia"/>
                <w:color w:val="000000" w:themeColor="text1"/>
              </w:rPr>
              <w:t>の提供に要する費用であること。</w:t>
            </w:r>
          </w:p>
          <w:p w14:paraId="46B27E79" w14:textId="77777777" w:rsidR="00AA702B" w:rsidRPr="004E4C24" w:rsidRDefault="00AA702B" w:rsidP="00AA702B">
            <w:pPr>
              <w:ind w:left="540" w:hangingChars="300" w:hanging="540"/>
              <w:rPr>
                <w:color w:val="000000" w:themeColor="text1"/>
              </w:rPr>
            </w:pPr>
            <w:r w:rsidRPr="004E4C24">
              <w:rPr>
                <w:color w:val="000000" w:themeColor="text1"/>
              </w:rPr>
              <w:t xml:space="preserve">  </w:t>
            </w:r>
            <w:r w:rsidRPr="004E4C24">
              <w:rPr>
                <w:rFonts w:hint="eastAsia"/>
                <w:color w:val="000000" w:themeColor="text1"/>
              </w:rPr>
              <w:t xml:space="preserve">　イ　利用者等に求める金額</w:t>
            </w:r>
            <w:r w:rsidR="00304B6B" w:rsidRPr="004E4C24">
              <w:rPr>
                <w:rFonts w:hint="eastAsia"/>
                <w:color w:val="000000" w:themeColor="text1"/>
              </w:rPr>
              <w:t>、</w:t>
            </w:r>
            <w:r w:rsidRPr="004E4C24">
              <w:rPr>
                <w:rFonts w:hint="eastAsia"/>
                <w:color w:val="000000" w:themeColor="text1"/>
              </w:rPr>
              <w:t>その使途及び金銭の支払を求める理由について記載した書面を利用者に交付し</w:t>
            </w:r>
            <w:r w:rsidR="00304B6B" w:rsidRPr="004E4C24">
              <w:rPr>
                <w:rFonts w:hint="eastAsia"/>
                <w:color w:val="000000" w:themeColor="text1"/>
              </w:rPr>
              <w:t>、</w:t>
            </w:r>
            <w:r w:rsidRPr="004E4C24">
              <w:rPr>
                <w:rFonts w:hint="eastAsia"/>
                <w:color w:val="000000" w:themeColor="text1"/>
              </w:rPr>
              <w:t>説明を行うとともに</w:t>
            </w:r>
            <w:r w:rsidR="00304B6B" w:rsidRPr="004E4C24">
              <w:rPr>
                <w:rFonts w:hint="eastAsia"/>
                <w:color w:val="000000" w:themeColor="text1"/>
              </w:rPr>
              <w:t>、</w:t>
            </w:r>
            <w:r w:rsidRPr="004E4C24">
              <w:rPr>
                <w:rFonts w:hint="eastAsia"/>
                <w:color w:val="000000" w:themeColor="text1"/>
              </w:rPr>
              <w:t>当該利用者の同意を得ていること。</w:t>
            </w:r>
          </w:p>
          <w:p w14:paraId="48AAC40B" w14:textId="77777777" w:rsidR="00AA702B" w:rsidRPr="004E4C24" w:rsidRDefault="00AA702B" w:rsidP="00AA702B">
            <w:pPr>
              <w:suppressAutoHyphens/>
              <w:autoSpaceDE w:val="0"/>
              <w:autoSpaceDN w:val="0"/>
              <w:spacing w:line="222" w:lineRule="exact"/>
              <w:ind w:leftChars="200" w:left="36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3(11)</w:t>
            </w:r>
            <w:r w:rsidRPr="004E4C24">
              <w:rPr>
                <w:rFonts w:hint="eastAsia"/>
                <w:color w:val="000000" w:themeColor="text1"/>
              </w:rPr>
              <w:t>準用（第三の3</w:t>
            </w:r>
            <w:r w:rsidRPr="004E4C24">
              <w:rPr>
                <w:color w:val="000000" w:themeColor="text1"/>
              </w:rPr>
              <w:t>(10)</w:t>
            </w:r>
            <w:r w:rsidRPr="004E4C24">
              <w:rPr>
                <w:rFonts w:hint="eastAsia"/>
                <w:color w:val="000000" w:themeColor="text1"/>
              </w:rPr>
              <w:t>）</w:t>
            </w:r>
          </w:p>
          <w:p w14:paraId="5A2FBCE6" w14:textId="77777777" w:rsidR="00AA702B" w:rsidRPr="004E4C24" w:rsidRDefault="00AA702B" w:rsidP="00AA702B">
            <w:pPr>
              <w:suppressAutoHyphens/>
              <w:autoSpaceDE w:val="0"/>
              <w:autoSpaceDN w:val="0"/>
              <w:spacing w:line="222" w:lineRule="exact"/>
              <w:rPr>
                <w:color w:val="000000" w:themeColor="text1"/>
              </w:rPr>
            </w:pPr>
          </w:p>
          <w:p w14:paraId="746EBAC3" w14:textId="77777777" w:rsidR="00AA702B" w:rsidRPr="004E4C24" w:rsidRDefault="00AA702B" w:rsidP="00CA5297">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□(2) </w:t>
            </w:r>
            <w:r w:rsidRPr="004E4C24">
              <w:rPr>
                <w:color w:val="000000" w:themeColor="text1"/>
              </w:rPr>
              <w:t>(1)</w:t>
            </w:r>
            <w:r w:rsidRPr="004E4C24">
              <w:rPr>
                <w:rFonts w:hint="eastAsia"/>
                <w:color w:val="000000" w:themeColor="text1"/>
              </w:rPr>
              <w:t>の規定により金銭の支払を求める際は</w:t>
            </w:r>
            <w:r w:rsidR="00304B6B" w:rsidRPr="004E4C24">
              <w:rPr>
                <w:rFonts w:hint="eastAsia"/>
                <w:color w:val="000000" w:themeColor="text1"/>
              </w:rPr>
              <w:t>、</w:t>
            </w:r>
            <w:r w:rsidRPr="004E4C24">
              <w:rPr>
                <w:rFonts w:hint="eastAsia"/>
                <w:color w:val="000000" w:themeColor="text1"/>
              </w:rPr>
              <w:t>当該金銭の使途及び額並びに支給決定障害者等に金銭の支払を求める理由について書面によって明らかにするとともに</w:t>
            </w:r>
            <w:r w:rsidR="00304B6B" w:rsidRPr="004E4C24">
              <w:rPr>
                <w:rFonts w:hint="eastAsia"/>
                <w:color w:val="000000" w:themeColor="text1"/>
              </w:rPr>
              <w:t>、</w:t>
            </w:r>
            <w:r w:rsidRPr="004E4C24">
              <w:rPr>
                <w:rFonts w:hint="eastAsia"/>
                <w:color w:val="000000" w:themeColor="text1"/>
              </w:rPr>
              <w:t>支給決定障害者等に対し説明を行い</w:t>
            </w:r>
            <w:r w:rsidR="00304B6B" w:rsidRPr="004E4C24">
              <w:rPr>
                <w:rFonts w:hint="eastAsia"/>
                <w:color w:val="000000" w:themeColor="text1"/>
              </w:rPr>
              <w:t>、</w:t>
            </w:r>
            <w:r w:rsidRPr="004E4C24">
              <w:rPr>
                <w:rFonts w:hint="eastAsia"/>
                <w:color w:val="000000" w:themeColor="text1"/>
              </w:rPr>
              <w:t>その同意を得ているか。（ただし</w:t>
            </w:r>
            <w:r w:rsidR="00304B6B" w:rsidRPr="004E4C24">
              <w:rPr>
                <w:rFonts w:hint="eastAsia"/>
                <w:color w:val="000000" w:themeColor="text1"/>
              </w:rPr>
              <w:t>、</w:t>
            </w:r>
            <w:r w:rsidRPr="004E4C24">
              <w:rPr>
                <w:color w:val="000000" w:themeColor="text1"/>
              </w:rPr>
              <w:t>12</w:t>
            </w:r>
            <w:r w:rsidRPr="004E4C24">
              <w:rPr>
                <w:rFonts w:hint="eastAsia"/>
                <w:color w:val="000000" w:themeColor="text1"/>
              </w:rPr>
              <w:t>の</w:t>
            </w:r>
            <w:r w:rsidRPr="004E4C24">
              <w:rPr>
                <w:color w:val="000000" w:themeColor="text1"/>
              </w:rPr>
              <w:t>(1)</w:t>
            </w:r>
            <w:r w:rsidRPr="004E4C24">
              <w:rPr>
                <w:rFonts w:hint="eastAsia"/>
                <w:color w:val="000000" w:themeColor="text1"/>
              </w:rPr>
              <w:t>から</w:t>
            </w:r>
            <w:r w:rsidRPr="004E4C24">
              <w:rPr>
                <w:color w:val="000000" w:themeColor="text1"/>
              </w:rPr>
              <w:t>(3)</w:t>
            </w:r>
            <w:r w:rsidRPr="004E4C24">
              <w:rPr>
                <w:rFonts w:hint="eastAsia"/>
                <w:color w:val="000000" w:themeColor="text1"/>
              </w:rPr>
              <w:t>までに掲げる支払については</w:t>
            </w:r>
            <w:r w:rsidR="00304B6B" w:rsidRPr="004E4C24">
              <w:rPr>
                <w:rFonts w:hint="eastAsia"/>
                <w:color w:val="000000" w:themeColor="text1"/>
              </w:rPr>
              <w:t>、</w:t>
            </w:r>
            <w:r w:rsidRPr="004E4C24">
              <w:rPr>
                <w:rFonts w:hint="eastAsia"/>
                <w:color w:val="000000" w:themeColor="text1"/>
              </w:rPr>
              <w:t>この限りでない。）</w:t>
            </w:r>
          </w:p>
          <w:p w14:paraId="56FFCAAB" w14:textId="77777777" w:rsidR="00AA702B" w:rsidRPr="004E4C24" w:rsidRDefault="00AA702B" w:rsidP="00AA702B">
            <w:pPr>
              <w:suppressAutoHyphens/>
              <w:autoSpaceDE w:val="0"/>
              <w:autoSpaceDN w:val="0"/>
              <w:spacing w:line="222" w:lineRule="exact"/>
              <w:jc w:val="left"/>
              <w:rPr>
                <w:color w:val="000000" w:themeColor="text1"/>
              </w:rPr>
            </w:pPr>
            <w:r w:rsidRPr="004E4C24">
              <w:rPr>
                <w:rFonts w:hint="eastAsia"/>
                <w:color w:val="000000" w:themeColor="text1"/>
              </w:rPr>
              <w:t xml:space="preserve">　　◆平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93</w:t>
            </w:r>
            <w:r w:rsidRPr="004E4C24">
              <w:rPr>
                <w:rFonts w:hint="eastAsia"/>
                <w:color w:val="000000" w:themeColor="text1"/>
              </w:rPr>
              <w:t>条準用（第</w:t>
            </w:r>
            <w:r w:rsidRPr="004E4C24">
              <w:rPr>
                <w:color w:val="000000" w:themeColor="text1"/>
              </w:rPr>
              <w:t>20</w:t>
            </w:r>
            <w:r w:rsidRPr="004E4C24">
              <w:rPr>
                <w:rFonts w:hint="eastAsia"/>
                <w:color w:val="000000" w:themeColor="text1"/>
              </w:rPr>
              <w:t>条第</w:t>
            </w:r>
            <w:r w:rsidRPr="004E4C24">
              <w:rPr>
                <w:color w:val="000000" w:themeColor="text1"/>
              </w:rPr>
              <w:t>2</w:t>
            </w:r>
            <w:r w:rsidRPr="004E4C24">
              <w:rPr>
                <w:rFonts w:hint="eastAsia"/>
                <w:color w:val="000000" w:themeColor="text1"/>
              </w:rPr>
              <w:t>項）</w:t>
            </w:r>
          </w:p>
          <w:p w14:paraId="2E0ED777" w14:textId="77777777" w:rsidR="00AA702B" w:rsidRPr="004E4C24" w:rsidRDefault="00AA702B" w:rsidP="00AA702B">
            <w:pPr>
              <w:suppressAutoHyphens/>
              <w:autoSpaceDE w:val="0"/>
              <w:autoSpaceDN w:val="0"/>
              <w:spacing w:line="222" w:lineRule="exact"/>
              <w:rPr>
                <w:color w:val="000000" w:themeColor="text1"/>
              </w:rPr>
            </w:pPr>
          </w:p>
        </w:tc>
        <w:tc>
          <w:tcPr>
            <w:tcW w:w="425" w:type="dxa"/>
            <w:tcBorders>
              <w:bottom w:val="single" w:sz="4" w:space="0" w:color="auto"/>
            </w:tcBorders>
          </w:tcPr>
          <w:p w14:paraId="0A6CC5CD" w14:textId="77777777" w:rsidR="007642C6" w:rsidRPr="004E4C24" w:rsidRDefault="007642C6" w:rsidP="00F369F3">
            <w:pPr>
              <w:rPr>
                <w:color w:val="000000" w:themeColor="text1"/>
              </w:rPr>
            </w:pPr>
          </w:p>
          <w:p w14:paraId="09ED0D96" w14:textId="77777777" w:rsidR="00396981" w:rsidRPr="004E4C24" w:rsidRDefault="00396981" w:rsidP="00F369F3">
            <w:pPr>
              <w:rPr>
                <w:color w:val="000000" w:themeColor="text1"/>
              </w:rPr>
            </w:pPr>
            <w:r w:rsidRPr="004E4C24">
              <w:rPr>
                <w:rFonts w:hint="eastAsia"/>
                <w:color w:val="000000" w:themeColor="text1"/>
              </w:rPr>
              <w:t>適</w:t>
            </w:r>
          </w:p>
          <w:p w14:paraId="662EEB3D" w14:textId="77777777" w:rsidR="00396981" w:rsidRPr="004E4C24" w:rsidRDefault="00396981" w:rsidP="00F369F3">
            <w:pPr>
              <w:rPr>
                <w:color w:val="000000" w:themeColor="text1"/>
              </w:rPr>
            </w:pPr>
            <w:r w:rsidRPr="004E4C24">
              <w:rPr>
                <w:rFonts w:hint="eastAsia"/>
                <w:color w:val="000000" w:themeColor="text1"/>
              </w:rPr>
              <w:t>・</w:t>
            </w:r>
          </w:p>
          <w:p w14:paraId="31036265"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Borders>
              <w:bottom w:val="single" w:sz="4" w:space="0" w:color="auto"/>
            </w:tcBorders>
          </w:tcPr>
          <w:p w14:paraId="69E2915C" w14:textId="77777777" w:rsidR="00396981" w:rsidRPr="004E4C24" w:rsidRDefault="00396981" w:rsidP="009B0AF6">
            <w:pPr>
              <w:rPr>
                <w:color w:val="000000" w:themeColor="text1"/>
              </w:rPr>
            </w:pPr>
          </w:p>
        </w:tc>
      </w:tr>
      <w:tr w:rsidR="00396981" w:rsidRPr="004E4C24" w14:paraId="49D2EE64" w14:textId="77777777" w:rsidTr="00575ED9">
        <w:trPr>
          <w:trHeight w:val="991"/>
        </w:trPr>
        <w:tc>
          <w:tcPr>
            <w:tcW w:w="1271" w:type="dxa"/>
            <w:tcBorders>
              <w:top w:val="single" w:sz="4" w:space="0" w:color="auto"/>
              <w:left w:val="single" w:sz="4" w:space="0" w:color="auto"/>
              <w:bottom w:val="single" w:sz="4" w:space="0" w:color="auto"/>
              <w:right w:val="single" w:sz="4" w:space="0" w:color="auto"/>
            </w:tcBorders>
            <w:tcMar>
              <w:right w:w="57" w:type="dxa"/>
            </w:tcMar>
          </w:tcPr>
          <w:p w14:paraId="005C9B34" w14:textId="77777777" w:rsidR="007642C6" w:rsidRPr="004E4C24" w:rsidRDefault="007642C6" w:rsidP="00521C94">
            <w:pPr>
              <w:suppressAutoHyphens/>
              <w:autoSpaceDE w:val="0"/>
              <w:autoSpaceDN w:val="0"/>
              <w:spacing w:line="210" w:lineRule="exact"/>
              <w:ind w:left="180" w:hangingChars="100" w:hanging="180"/>
              <w:rPr>
                <w:color w:val="000000" w:themeColor="text1"/>
              </w:rPr>
            </w:pPr>
          </w:p>
          <w:p w14:paraId="7BBACE43"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color w:val="000000" w:themeColor="text1"/>
              </w:rPr>
              <w:t>12</w:t>
            </w:r>
            <w:r w:rsidRPr="004E4C24">
              <w:rPr>
                <w:rFonts w:hint="eastAsia"/>
                <w:color w:val="000000" w:themeColor="text1"/>
              </w:rPr>
              <w:t xml:space="preserve">　利用者負担額等の受領</w:t>
            </w:r>
          </w:p>
          <w:p w14:paraId="4887DF45" w14:textId="77777777" w:rsidR="00396981" w:rsidRPr="004E4C24" w:rsidRDefault="00396981" w:rsidP="00F369F3">
            <w:pPr>
              <w:spacing w:line="210" w:lineRule="exact"/>
              <w:rPr>
                <w:color w:val="000000" w:themeColor="text1"/>
              </w:rPr>
            </w:pPr>
          </w:p>
        </w:tc>
        <w:tc>
          <w:tcPr>
            <w:tcW w:w="6526" w:type="dxa"/>
            <w:tcBorders>
              <w:top w:val="single" w:sz="4" w:space="0" w:color="auto"/>
              <w:left w:val="single" w:sz="4" w:space="0" w:color="auto"/>
              <w:bottom w:val="single" w:sz="4" w:space="0" w:color="auto"/>
              <w:right w:val="single" w:sz="4" w:space="0" w:color="auto"/>
            </w:tcBorders>
          </w:tcPr>
          <w:p w14:paraId="1F8D36C1" w14:textId="77777777" w:rsidR="007642C6" w:rsidRPr="004E4C24" w:rsidRDefault="007642C6" w:rsidP="00F369F3">
            <w:pPr>
              <w:spacing w:line="210" w:lineRule="exact"/>
              <w:ind w:left="360" w:hangingChars="200" w:hanging="360"/>
              <w:rPr>
                <w:color w:val="000000" w:themeColor="text1"/>
              </w:rPr>
            </w:pPr>
          </w:p>
          <w:p w14:paraId="077A580B" w14:textId="77777777" w:rsidR="00396981" w:rsidRPr="004E4C24" w:rsidRDefault="00396981" w:rsidP="00F369F3">
            <w:pPr>
              <w:spacing w:line="210" w:lineRule="exact"/>
              <w:ind w:left="360" w:hangingChars="200" w:hanging="360"/>
              <w:rPr>
                <w:color w:val="000000" w:themeColor="text1"/>
              </w:rPr>
            </w:pPr>
            <w:r w:rsidRPr="004E4C24">
              <w:rPr>
                <w:rFonts w:hint="eastAsia"/>
                <w:color w:val="000000" w:themeColor="text1"/>
              </w:rPr>
              <w:t>□</w:t>
            </w:r>
            <w:r w:rsidR="001C1A55" w:rsidRPr="004E4C24">
              <w:rPr>
                <w:rFonts w:hint="eastAsia"/>
                <w:color w:val="000000" w:themeColor="text1"/>
              </w:rPr>
              <w:t>(1)</w:t>
            </w:r>
            <w:r w:rsidR="006C329E" w:rsidRPr="004E4C24">
              <w:rPr>
                <w:rFonts w:hint="eastAsia"/>
                <w:color w:val="000000" w:themeColor="text1"/>
              </w:rPr>
              <w:t xml:space="preserve"> </w:t>
            </w:r>
            <w:r w:rsidRPr="004E4C24">
              <w:rPr>
                <w:rFonts w:hint="eastAsia"/>
                <w:color w:val="000000" w:themeColor="text1"/>
              </w:rPr>
              <w:t>指定生活介護を提供した際は</w:t>
            </w:r>
            <w:r w:rsidR="00304B6B" w:rsidRPr="004E4C24">
              <w:rPr>
                <w:rFonts w:hint="eastAsia"/>
                <w:color w:val="000000" w:themeColor="text1"/>
              </w:rPr>
              <w:t>、</w:t>
            </w:r>
            <w:r w:rsidRPr="004E4C24">
              <w:rPr>
                <w:rFonts w:hint="eastAsia"/>
                <w:color w:val="000000" w:themeColor="text1"/>
              </w:rPr>
              <w:t>支給決定障害者から当該指定生活介護に係る利用者負担額の支払を受けているか。</w:t>
            </w:r>
          </w:p>
          <w:p w14:paraId="7B904DDF" w14:textId="77777777" w:rsidR="00373564" w:rsidRPr="004E4C24" w:rsidRDefault="00396981" w:rsidP="0037356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82</w:t>
            </w:r>
            <w:r w:rsidRPr="004E4C24">
              <w:rPr>
                <w:rFonts w:hint="eastAsia"/>
                <w:color w:val="000000" w:themeColor="text1"/>
              </w:rPr>
              <w:t>条第</w:t>
            </w:r>
            <w:r w:rsidRPr="004E4C24">
              <w:rPr>
                <w:color w:val="000000" w:themeColor="text1"/>
              </w:rPr>
              <w:t>1</w:t>
            </w:r>
            <w:r w:rsidRPr="004E4C24">
              <w:rPr>
                <w:rFonts w:hint="eastAsia"/>
                <w:color w:val="000000" w:themeColor="text1"/>
              </w:rPr>
              <w:t>項</w:t>
            </w:r>
          </w:p>
          <w:p w14:paraId="6A0866D6" w14:textId="77777777" w:rsidR="00124B80" w:rsidRPr="004E4C24" w:rsidRDefault="00124B80"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□(2) 法定代理受領を行わない指定生活介護を提供した際は</w:t>
            </w:r>
            <w:r w:rsidR="00304B6B" w:rsidRPr="004E4C24">
              <w:rPr>
                <w:rFonts w:hint="eastAsia"/>
                <w:color w:val="000000" w:themeColor="text1"/>
              </w:rPr>
              <w:t>、</w:t>
            </w:r>
            <w:r w:rsidRPr="004E4C24">
              <w:rPr>
                <w:rFonts w:hint="eastAsia"/>
                <w:color w:val="000000" w:themeColor="text1"/>
              </w:rPr>
              <w:t>支給決定障害者から当該指定生活介護に係る指定障害福祉</w:t>
            </w:r>
            <w:r w:rsidR="00016FFF" w:rsidRPr="004E4C24">
              <w:rPr>
                <w:rFonts w:hint="eastAsia"/>
                <w:color w:val="000000" w:themeColor="text1"/>
              </w:rPr>
              <w:t>サービス</w:t>
            </w:r>
            <w:r w:rsidRPr="004E4C24">
              <w:rPr>
                <w:rFonts w:hint="eastAsia"/>
                <w:color w:val="000000" w:themeColor="text1"/>
              </w:rPr>
              <w:t>等費用基準額の支払を受けているか。</w:t>
            </w:r>
          </w:p>
          <w:p w14:paraId="5F5DFF46" w14:textId="77777777" w:rsidR="00C14849" w:rsidRPr="004E4C24" w:rsidRDefault="00124B80" w:rsidP="00A047EE">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82</w:t>
            </w:r>
            <w:r w:rsidRPr="004E4C24">
              <w:rPr>
                <w:rFonts w:hint="eastAsia"/>
                <w:color w:val="000000" w:themeColor="text1"/>
              </w:rPr>
              <w:t>条第</w:t>
            </w:r>
            <w:r w:rsidRPr="004E4C24">
              <w:rPr>
                <w:color w:val="000000" w:themeColor="text1"/>
              </w:rPr>
              <w:t>2</w:t>
            </w:r>
            <w:r w:rsidRPr="004E4C24">
              <w:rPr>
                <w:rFonts w:hint="eastAsia"/>
                <w:color w:val="000000" w:themeColor="text1"/>
              </w:rPr>
              <w:t>項</w:t>
            </w:r>
          </w:p>
          <w:p w14:paraId="341710F9" w14:textId="77777777" w:rsidR="004B5309" w:rsidRPr="004E4C24" w:rsidRDefault="004B5309" w:rsidP="004B5309">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□(3) </w:t>
            </w:r>
            <w:r w:rsidRPr="004E4C24">
              <w:rPr>
                <w:color w:val="000000" w:themeColor="text1"/>
              </w:rPr>
              <w:t>(1)</w:t>
            </w:r>
            <w:r w:rsidRPr="004E4C24">
              <w:rPr>
                <w:rFonts w:hint="eastAsia"/>
                <w:color w:val="000000" w:themeColor="text1"/>
              </w:rPr>
              <w:t>及び</w:t>
            </w:r>
            <w:r w:rsidRPr="004E4C24">
              <w:rPr>
                <w:color w:val="000000" w:themeColor="text1"/>
              </w:rPr>
              <w:t>(2)</w:t>
            </w:r>
            <w:r w:rsidRPr="004E4C24">
              <w:rPr>
                <w:rFonts w:hint="eastAsia"/>
                <w:color w:val="000000" w:themeColor="text1"/>
              </w:rPr>
              <w:t>の支払を受ける額のほか、指定生活介護において提供される便宜に要する費用のうち、次に掲げる費用の支払を支給決定障害者から受けているか。</w:t>
            </w:r>
          </w:p>
          <w:p w14:paraId="73F2F38D" w14:textId="77777777" w:rsidR="004B5309" w:rsidRPr="004E4C24" w:rsidRDefault="004B5309" w:rsidP="004B5309">
            <w:pPr>
              <w:suppressAutoHyphens/>
              <w:autoSpaceDE w:val="0"/>
              <w:autoSpaceDN w:val="0"/>
              <w:spacing w:line="210" w:lineRule="exact"/>
              <w:rPr>
                <w:color w:val="000000" w:themeColor="text1"/>
              </w:rPr>
            </w:pPr>
            <w:r w:rsidRPr="004E4C24">
              <w:rPr>
                <w:rFonts w:hint="eastAsia"/>
                <w:color w:val="000000" w:themeColor="text1"/>
              </w:rPr>
              <w:t xml:space="preserve">　　　①　食事の提供に要する費用</w:t>
            </w:r>
          </w:p>
          <w:p w14:paraId="4A7652EC" w14:textId="77777777" w:rsidR="004B5309" w:rsidRPr="004E4C24" w:rsidRDefault="004B5309" w:rsidP="004B5309">
            <w:pPr>
              <w:suppressAutoHyphens/>
              <w:autoSpaceDE w:val="0"/>
              <w:autoSpaceDN w:val="0"/>
              <w:spacing w:line="210" w:lineRule="exact"/>
              <w:rPr>
                <w:color w:val="000000" w:themeColor="text1"/>
              </w:rPr>
            </w:pPr>
            <w:r w:rsidRPr="004E4C24">
              <w:rPr>
                <w:rFonts w:hint="eastAsia"/>
                <w:color w:val="000000" w:themeColor="text1"/>
              </w:rPr>
              <w:t xml:space="preserve">　　　　</w:t>
            </w:r>
            <w:r w:rsidRPr="004E4C24">
              <w:rPr>
                <w:color w:val="000000" w:themeColor="text1"/>
              </w:rPr>
              <w:t>(</w:t>
            </w:r>
            <w:r w:rsidRPr="004E4C24">
              <w:rPr>
                <w:rFonts w:hint="eastAsia"/>
                <w:color w:val="000000" w:themeColor="text1"/>
              </w:rPr>
              <w:t>次のイ又はロに定めるところによる）</w:t>
            </w:r>
          </w:p>
          <w:p w14:paraId="3857F463" w14:textId="77777777" w:rsidR="004B5309" w:rsidRPr="004E4C24" w:rsidRDefault="004B5309" w:rsidP="004B5309">
            <w:pPr>
              <w:suppressAutoHyphens/>
              <w:autoSpaceDE w:val="0"/>
              <w:autoSpaceDN w:val="0"/>
              <w:spacing w:line="210" w:lineRule="exact"/>
              <w:rPr>
                <w:color w:val="000000" w:themeColor="text1"/>
              </w:rPr>
            </w:pPr>
            <w:r w:rsidRPr="004E4C24">
              <w:rPr>
                <w:rFonts w:hint="eastAsia"/>
                <w:color w:val="000000" w:themeColor="text1"/>
              </w:rPr>
              <w:t xml:space="preserve">　　　　イ　食材料費及び調理等に係る費用に相当する額</w:t>
            </w:r>
          </w:p>
          <w:p w14:paraId="21474CD6" w14:textId="77777777" w:rsidR="004B5309" w:rsidRPr="004E4C24" w:rsidRDefault="004B5309" w:rsidP="004B5309">
            <w:pPr>
              <w:suppressAutoHyphens/>
              <w:autoSpaceDE w:val="0"/>
              <w:autoSpaceDN w:val="0"/>
              <w:spacing w:line="210" w:lineRule="exact"/>
              <w:ind w:left="900" w:hangingChars="500" w:hanging="900"/>
              <w:rPr>
                <w:color w:val="000000" w:themeColor="text1"/>
              </w:rPr>
            </w:pPr>
            <w:r w:rsidRPr="004E4C24">
              <w:rPr>
                <w:rFonts w:hint="eastAsia"/>
                <w:color w:val="000000" w:themeColor="text1"/>
              </w:rPr>
              <w:t xml:space="preserve">　　　　ロ　事業所等に通う者等のうち、障害者総合支援法施行令（平成</w:t>
            </w:r>
            <w:r w:rsidRPr="004E4C24">
              <w:rPr>
                <w:color w:val="000000" w:themeColor="text1"/>
              </w:rPr>
              <w:t>18</w:t>
            </w:r>
            <w:r w:rsidRPr="004E4C24">
              <w:rPr>
                <w:rFonts w:hint="eastAsia"/>
                <w:color w:val="000000" w:themeColor="text1"/>
              </w:rPr>
              <w:t>年政令第</w:t>
            </w:r>
            <w:r w:rsidRPr="004E4C24">
              <w:rPr>
                <w:color w:val="000000" w:themeColor="text1"/>
              </w:rPr>
              <w:t>10</w:t>
            </w:r>
            <w:r w:rsidRPr="004E4C24">
              <w:rPr>
                <w:rFonts w:hint="eastAsia"/>
                <w:color w:val="000000" w:themeColor="text1"/>
              </w:rPr>
              <w:t>号）第</w:t>
            </w:r>
            <w:r w:rsidRPr="004E4C24">
              <w:rPr>
                <w:color w:val="000000" w:themeColor="text1"/>
              </w:rPr>
              <w:t>17</w:t>
            </w:r>
            <w:r w:rsidRPr="004E4C24">
              <w:rPr>
                <w:rFonts w:hint="eastAsia"/>
                <w:color w:val="000000" w:themeColor="text1"/>
              </w:rPr>
              <w:t>条第</w:t>
            </w:r>
            <w:r w:rsidRPr="004E4C24">
              <w:rPr>
                <w:color w:val="000000" w:themeColor="text1"/>
              </w:rPr>
              <w:t>1</w:t>
            </w:r>
            <w:r w:rsidRPr="004E4C24">
              <w:rPr>
                <w:rFonts w:hint="eastAsia"/>
                <w:color w:val="000000" w:themeColor="text1"/>
              </w:rPr>
              <w:t>項第</w:t>
            </w:r>
            <w:r w:rsidRPr="004E4C24">
              <w:rPr>
                <w:color w:val="000000" w:themeColor="text1"/>
              </w:rPr>
              <w:t>2</w:t>
            </w:r>
            <w:r w:rsidRPr="004E4C24">
              <w:rPr>
                <w:rFonts w:hint="eastAsia"/>
                <w:color w:val="000000" w:themeColor="text1"/>
              </w:rPr>
              <w:t>号から第</w:t>
            </w:r>
            <w:r w:rsidRPr="004E4C24">
              <w:rPr>
                <w:color w:val="000000" w:themeColor="text1"/>
              </w:rPr>
              <w:t>4</w:t>
            </w:r>
            <w:r w:rsidRPr="004E4C24">
              <w:rPr>
                <w:rFonts w:hint="eastAsia"/>
                <w:color w:val="000000" w:themeColor="text1"/>
              </w:rPr>
              <w:t>号までに掲げる者に該当するものについては、食材料費に相当する額</w:t>
            </w:r>
          </w:p>
          <w:p w14:paraId="475B8389" w14:textId="77777777" w:rsidR="004B5309" w:rsidRPr="004E4C24" w:rsidRDefault="004B5309" w:rsidP="004B5309">
            <w:pPr>
              <w:suppressAutoHyphens/>
              <w:autoSpaceDE w:val="0"/>
              <w:autoSpaceDN w:val="0"/>
              <w:spacing w:line="210" w:lineRule="exact"/>
              <w:rPr>
                <w:color w:val="000000" w:themeColor="text1"/>
              </w:rPr>
            </w:pPr>
            <w:r w:rsidRPr="004E4C24">
              <w:rPr>
                <w:color w:val="000000" w:themeColor="text1"/>
              </w:rPr>
              <w:t xml:space="preserve">  </w:t>
            </w:r>
            <w:r w:rsidRPr="004E4C24">
              <w:rPr>
                <w:rFonts w:hint="eastAsia"/>
                <w:color w:val="000000" w:themeColor="text1"/>
              </w:rPr>
              <w:t xml:space="preserve">　　②　創作的活動に係る材料費</w:t>
            </w:r>
          </w:p>
          <w:p w14:paraId="1CD1F7C9" w14:textId="77777777" w:rsidR="004B5309" w:rsidRPr="004E4C24" w:rsidRDefault="004B5309" w:rsidP="004B5309">
            <w:pPr>
              <w:suppressAutoHyphens/>
              <w:autoSpaceDE w:val="0"/>
              <w:autoSpaceDN w:val="0"/>
              <w:spacing w:line="210" w:lineRule="exact"/>
              <w:ind w:firstLineChars="300" w:firstLine="540"/>
              <w:rPr>
                <w:color w:val="000000" w:themeColor="text1"/>
              </w:rPr>
            </w:pPr>
            <w:r w:rsidRPr="004E4C24">
              <w:rPr>
                <w:rFonts w:hint="eastAsia"/>
                <w:color w:val="000000" w:themeColor="text1"/>
              </w:rPr>
              <w:t>③　日用品費</w:t>
            </w:r>
          </w:p>
          <w:p w14:paraId="3E1BABC4" w14:textId="77777777" w:rsidR="004B5309" w:rsidRPr="004E4C24" w:rsidRDefault="004B5309" w:rsidP="004B5309">
            <w:pPr>
              <w:suppressAutoHyphens/>
              <w:autoSpaceDE w:val="0"/>
              <w:autoSpaceDN w:val="0"/>
              <w:spacing w:line="210" w:lineRule="exact"/>
              <w:ind w:leftChars="300" w:left="720" w:hangingChars="100" w:hanging="180"/>
              <w:rPr>
                <w:color w:val="000000" w:themeColor="text1"/>
              </w:rPr>
            </w:pPr>
            <w:r w:rsidRPr="004E4C24">
              <w:rPr>
                <w:rFonts w:hint="eastAsia"/>
                <w:color w:val="000000" w:themeColor="text1"/>
              </w:rPr>
              <w:t>④　①から③のほか、指定生活介護において提供される便宜に要する費用のうち、日常生活においても通常必要となるものに係る費用であって、支給決定障害者に負担させることが適当と認められるもの</w:t>
            </w:r>
          </w:p>
          <w:p w14:paraId="46995E90" w14:textId="77777777" w:rsidR="004B5309" w:rsidRPr="004E4C24" w:rsidRDefault="004B5309" w:rsidP="004B5309">
            <w:pPr>
              <w:suppressAutoHyphens/>
              <w:autoSpaceDE w:val="0"/>
              <w:autoSpaceDN w:val="0"/>
              <w:spacing w:line="222" w:lineRule="exact"/>
              <w:ind w:leftChars="300" w:left="54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82</w:t>
            </w:r>
            <w:r w:rsidRPr="004E4C24">
              <w:rPr>
                <w:rFonts w:hint="eastAsia"/>
                <w:color w:val="000000" w:themeColor="text1"/>
              </w:rPr>
              <w:t>条第</w:t>
            </w:r>
            <w:r w:rsidRPr="004E4C24">
              <w:rPr>
                <w:color w:val="000000" w:themeColor="text1"/>
              </w:rPr>
              <w:t>3</w:t>
            </w:r>
            <w:r w:rsidRPr="004E4C24">
              <w:rPr>
                <w:rFonts w:hint="eastAsia"/>
                <w:color w:val="000000" w:themeColor="text1"/>
              </w:rPr>
              <w:t>項、第4項</w:t>
            </w:r>
            <w:r w:rsidRPr="004E4C24">
              <w:rPr>
                <w:rFonts w:hint="eastAsia"/>
                <w:color w:val="000000" w:themeColor="text1"/>
                <w:w w:val="50"/>
              </w:rPr>
              <w:t>、</w:t>
            </w: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545</w:t>
            </w:r>
            <w:r w:rsidRPr="004E4C24">
              <w:rPr>
                <w:rFonts w:hint="eastAsia"/>
                <w:color w:val="000000" w:themeColor="text1"/>
              </w:rPr>
              <w:t>二のイ</w:t>
            </w:r>
          </w:p>
          <w:p w14:paraId="04CD846C" w14:textId="77777777" w:rsidR="004B5309" w:rsidRPr="004E4C24" w:rsidRDefault="004B5309" w:rsidP="004B5309">
            <w:pPr>
              <w:suppressAutoHyphens/>
              <w:autoSpaceDE w:val="0"/>
              <w:autoSpaceDN w:val="0"/>
              <w:spacing w:line="222" w:lineRule="exact"/>
              <w:ind w:leftChars="300" w:left="540"/>
              <w:jc w:val="left"/>
              <w:rPr>
                <w:color w:val="000000" w:themeColor="text1"/>
              </w:rPr>
            </w:pPr>
          </w:p>
          <w:p w14:paraId="5B5DC8FF" w14:textId="77777777" w:rsidR="004B5309" w:rsidRPr="004E4C24" w:rsidRDefault="004B5309" w:rsidP="004B5309">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介護給付費等の対象となっているサービスと明確に区分されない曖昧な名目による費用の支払を受けることは認められない。</w:t>
            </w:r>
          </w:p>
          <w:p w14:paraId="37F4CD75" w14:textId="77777777" w:rsidR="004B5309" w:rsidRPr="004E4C24" w:rsidRDefault="004B5309" w:rsidP="004B5309">
            <w:pPr>
              <w:spacing w:line="210" w:lineRule="exact"/>
              <w:ind w:leftChars="200" w:left="360"/>
              <w:rPr>
                <w:dstrike/>
                <w:color w:val="000000" w:themeColor="text1"/>
              </w:rPr>
            </w:pPr>
            <w:r w:rsidRPr="004E4C24">
              <w:rPr>
                <w:rFonts w:hint="eastAsia"/>
                <w:color w:val="000000" w:themeColor="text1"/>
              </w:rPr>
              <w:t>◆平</w:t>
            </w:r>
            <w:r w:rsidRPr="004E4C24">
              <w:rPr>
                <w:color w:val="000000" w:themeColor="text1"/>
                <w:kern w:val="0"/>
                <w:fitText w:val="180" w:id="617280000"/>
              </w:rPr>
              <w:t>18</w:t>
            </w:r>
            <w:r w:rsidRPr="004E4C24">
              <w:rPr>
                <w:rFonts w:hint="eastAsia"/>
                <w:color w:val="000000" w:themeColor="text1"/>
              </w:rPr>
              <w:t>障発第</w:t>
            </w:r>
            <w:r w:rsidRPr="004E4C24">
              <w:rPr>
                <w:color w:val="000000" w:themeColor="text1"/>
                <w:kern w:val="0"/>
                <w:fitText w:val="630" w:id="617280001"/>
              </w:rPr>
              <w:t>1206001</w:t>
            </w:r>
            <w:r w:rsidRPr="004E4C24">
              <w:rPr>
                <w:rFonts w:hint="eastAsia"/>
                <w:color w:val="000000" w:themeColor="text1"/>
              </w:rPr>
              <w:t>第五の</w:t>
            </w:r>
            <w:r w:rsidRPr="004E4C24">
              <w:rPr>
                <w:color w:val="000000" w:themeColor="text1"/>
              </w:rPr>
              <w:t>3(1)</w:t>
            </w:r>
            <w:r w:rsidRPr="004E4C24">
              <w:rPr>
                <w:rFonts w:hint="eastAsia"/>
                <w:color w:val="000000" w:themeColor="text1"/>
              </w:rPr>
              <w:t>②</w:t>
            </w:r>
          </w:p>
          <w:p w14:paraId="457ACDC8" w14:textId="77777777" w:rsidR="004B5309" w:rsidRPr="004E4C24" w:rsidRDefault="004B5309" w:rsidP="004B5309">
            <w:pPr>
              <w:spacing w:line="210" w:lineRule="exact"/>
              <w:ind w:left="360" w:hangingChars="200" w:hanging="360"/>
              <w:rPr>
                <w:dstrike/>
                <w:color w:val="000000" w:themeColor="text1"/>
              </w:rPr>
            </w:pPr>
          </w:p>
          <w:p w14:paraId="1335480D" w14:textId="77777777" w:rsidR="004B5309" w:rsidRPr="004E4C24" w:rsidRDefault="004B5309" w:rsidP="004B5309">
            <w:pPr>
              <w:spacing w:line="210" w:lineRule="exact"/>
              <w:ind w:left="360" w:hangingChars="200" w:hanging="360"/>
              <w:rPr>
                <w:color w:val="000000" w:themeColor="text1"/>
              </w:rPr>
            </w:pPr>
            <w:r w:rsidRPr="004E4C24">
              <w:rPr>
                <w:rFonts w:hint="eastAsia"/>
                <w:color w:val="000000" w:themeColor="text1"/>
              </w:rPr>
              <w:t xml:space="preserve">　◎　その他の日常生活費の具体的な範囲</w:t>
            </w:r>
          </w:p>
          <w:p w14:paraId="7E19DEC1" w14:textId="77777777" w:rsidR="004B5309" w:rsidRPr="004E4C24" w:rsidRDefault="004B5309" w:rsidP="004B5309">
            <w:pPr>
              <w:spacing w:line="210" w:lineRule="exact"/>
              <w:ind w:left="540" w:hangingChars="300" w:hanging="540"/>
              <w:rPr>
                <w:color w:val="000000" w:themeColor="text1"/>
              </w:rPr>
            </w:pPr>
            <w:r w:rsidRPr="004E4C24">
              <w:rPr>
                <w:rFonts w:hint="eastAsia"/>
                <w:color w:val="000000" w:themeColor="text1"/>
              </w:rPr>
              <w:t xml:space="preserve">　　ア　利用者の希望によって、身の回り品として日常生活に必要なものを事業者又は施設が提供する場合に係る費用</w:t>
            </w:r>
          </w:p>
          <w:p w14:paraId="29C6DD1F" w14:textId="77777777" w:rsidR="00575ED9" w:rsidRDefault="004B5309" w:rsidP="004B5309">
            <w:pPr>
              <w:spacing w:line="210" w:lineRule="exact"/>
              <w:ind w:left="540" w:hangingChars="300" w:hanging="540"/>
              <w:rPr>
                <w:color w:val="000000" w:themeColor="text1"/>
              </w:rPr>
            </w:pPr>
            <w:r w:rsidRPr="004E4C24">
              <w:rPr>
                <w:rFonts w:hint="eastAsia"/>
                <w:color w:val="000000" w:themeColor="text1"/>
              </w:rPr>
              <w:t xml:space="preserve">　　　　「身の回り品として日常生活に必要なもの」とは、一般的に利用者の</w:t>
            </w:r>
          </w:p>
          <w:p w14:paraId="41838F9E" w14:textId="6FB910D0" w:rsidR="004B5309" w:rsidRPr="004E4C24" w:rsidRDefault="004B5309" w:rsidP="00575ED9">
            <w:pPr>
              <w:spacing w:line="210" w:lineRule="exact"/>
              <w:ind w:leftChars="300" w:left="540"/>
              <w:rPr>
                <w:color w:val="000000" w:themeColor="text1"/>
              </w:rPr>
            </w:pPr>
            <w:r w:rsidRPr="004E4C24">
              <w:rPr>
                <w:rFonts w:hint="eastAsia"/>
                <w:color w:val="000000" w:themeColor="text1"/>
              </w:rPr>
              <w:t>日常生活に最低限必要と考えられる物品（例えば、歯ブラシや化粧品等の個人用の日用品等）であって、利用者の希望を確認した上で提供されるものをいう。</w:t>
            </w:r>
          </w:p>
          <w:p w14:paraId="6F2983D3" w14:textId="77777777" w:rsidR="004B5309" w:rsidRPr="004E4C24" w:rsidRDefault="004B5309" w:rsidP="004B5309">
            <w:pPr>
              <w:spacing w:line="210" w:lineRule="exact"/>
              <w:ind w:leftChars="300" w:left="540" w:firstLineChars="100" w:firstLine="180"/>
              <w:rPr>
                <w:color w:val="000000" w:themeColor="text1"/>
              </w:rPr>
            </w:pPr>
            <w:r w:rsidRPr="004E4C24">
              <w:rPr>
                <w:rFonts w:hint="eastAsia"/>
                <w:color w:val="000000" w:themeColor="text1"/>
              </w:rPr>
              <w:t>したがって、こうした物品を事業者又は施設がすべての利用者に対して一律に提供し、すべての利用者からその費用を画一的に徴収することは認められないものである。</w:t>
            </w:r>
          </w:p>
          <w:p w14:paraId="26B33748" w14:textId="77777777" w:rsidR="004B5309" w:rsidRPr="004E4C24" w:rsidRDefault="004B5309" w:rsidP="004B5309">
            <w:pPr>
              <w:spacing w:line="210" w:lineRule="exact"/>
              <w:ind w:left="540" w:hangingChars="300" w:hanging="540"/>
              <w:rPr>
                <w:color w:val="000000" w:themeColor="text1"/>
              </w:rPr>
            </w:pPr>
            <w:r w:rsidRPr="004E4C24">
              <w:rPr>
                <w:rFonts w:hint="eastAsia"/>
                <w:color w:val="000000" w:themeColor="text1"/>
              </w:rPr>
              <w:t xml:space="preserve">　　イ　利用者の希望によって、教養娯楽等として日常生活に必要なものを事業者又は施設が提供する場合に係る費用</w:t>
            </w:r>
          </w:p>
          <w:p w14:paraId="445C81EC" w14:textId="77777777" w:rsidR="004B5309" w:rsidRPr="004E4C24" w:rsidRDefault="004B5309" w:rsidP="004B5309">
            <w:pPr>
              <w:spacing w:line="210" w:lineRule="exact"/>
              <w:ind w:left="540" w:hangingChars="300" w:hanging="540"/>
              <w:rPr>
                <w:color w:val="000000" w:themeColor="text1"/>
              </w:rPr>
            </w:pPr>
            <w:r w:rsidRPr="004E4C24">
              <w:rPr>
                <w:rFonts w:hint="eastAsia"/>
                <w:color w:val="000000" w:themeColor="text1"/>
              </w:rPr>
              <w:t xml:space="preserve">　　　　「教養娯楽費として日常生活に必要なもの」とは、例えば、事業者又は施設が障害福祉サービス等の提供の一環として実施するクラブ活動や</w:t>
            </w:r>
            <w:r w:rsidRPr="004E4C24">
              <w:rPr>
                <w:rFonts w:hint="eastAsia"/>
                <w:color w:val="000000" w:themeColor="text1"/>
              </w:rPr>
              <w:lastRenderedPageBreak/>
              <w:t>行事における材料費、入浴に係る費用等が想定されるものであり、すべての利用者に一律に提供される教養娯楽に係る費用（共用の談話室等にあるテレビやカラオケ設備の使用料等）について、「その他の日常生活費」として聴取することは認められないものである。</w:t>
            </w:r>
          </w:p>
          <w:p w14:paraId="2BF1207D" w14:textId="77777777" w:rsidR="004B5309" w:rsidRPr="004E4C24" w:rsidRDefault="004B5309" w:rsidP="004B5309">
            <w:pPr>
              <w:spacing w:line="210" w:lineRule="exact"/>
              <w:ind w:leftChars="200" w:left="540" w:hangingChars="100" w:hanging="180"/>
              <w:rPr>
                <w:color w:val="000000" w:themeColor="text1"/>
              </w:rPr>
            </w:pPr>
            <w:r w:rsidRPr="004E4C24">
              <w:rPr>
                <w:rFonts w:hint="eastAsia"/>
                <w:color w:val="000000" w:themeColor="text1"/>
              </w:rPr>
              <w:t>ウ　利用者の希望によって、送迎を事業者又は施設が提供する場合に係る費用（送迎加算を算定している場合においては、燃料費等の実費が送迎加算の額を超える場合に限る。）</w:t>
            </w:r>
          </w:p>
          <w:p w14:paraId="5C782883" w14:textId="77777777" w:rsidR="004B5309" w:rsidRPr="004E4C24" w:rsidRDefault="004B5309" w:rsidP="004B5309">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1206002</w:t>
            </w:r>
            <w:r w:rsidRPr="004E4C24">
              <w:rPr>
                <w:rFonts w:hint="eastAsia"/>
                <w:color w:val="000000" w:themeColor="text1"/>
              </w:rPr>
              <w:t>号3、4</w:t>
            </w:r>
          </w:p>
          <w:p w14:paraId="08B6FFE9" w14:textId="77777777" w:rsidR="004B5309" w:rsidRPr="004E4C24" w:rsidRDefault="004B5309" w:rsidP="004B5309">
            <w:pPr>
              <w:suppressAutoHyphens/>
              <w:autoSpaceDE w:val="0"/>
              <w:autoSpaceDN w:val="0"/>
              <w:spacing w:line="222" w:lineRule="exact"/>
              <w:jc w:val="left"/>
              <w:rPr>
                <w:color w:val="000000" w:themeColor="text1"/>
              </w:rPr>
            </w:pPr>
          </w:p>
          <w:p w14:paraId="6F844AB5" w14:textId="77777777" w:rsidR="004B5309" w:rsidRPr="004E4C24" w:rsidRDefault="004B5309" w:rsidP="004B5309">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Q&amp;A H19.6.29 VOL.1 問4</w:t>
            </w:r>
          </w:p>
          <w:p w14:paraId="41330361" w14:textId="77777777" w:rsidR="004B5309" w:rsidRPr="004E4C24" w:rsidRDefault="004B5309" w:rsidP="004B5309">
            <w:pPr>
              <w:suppressAutoHyphens/>
              <w:autoSpaceDE w:val="0"/>
              <w:autoSpaceDN w:val="0"/>
              <w:spacing w:line="222" w:lineRule="exact"/>
              <w:ind w:left="180" w:hangingChars="100" w:hanging="180"/>
              <w:jc w:val="left"/>
              <w:rPr>
                <w:i/>
                <w:color w:val="000000" w:themeColor="text1"/>
              </w:rPr>
            </w:pPr>
            <w:r w:rsidRPr="004E4C24">
              <w:rPr>
                <w:rFonts w:hint="eastAsia"/>
                <w:i/>
                <w:color w:val="000000" w:themeColor="text1"/>
              </w:rPr>
              <w:t xml:space="preserve">　　生活介護については、報酬上も一定の評価をしていることから、利用者に対し、指定生活介護事業所が一律に提供するおむつについては、利用者から負担を求めてはならない。</w:t>
            </w:r>
          </w:p>
          <w:p w14:paraId="5D15835E" w14:textId="77777777" w:rsidR="004B5309" w:rsidRPr="004E4C24" w:rsidRDefault="004B5309" w:rsidP="004B5309">
            <w:pPr>
              <w:suppressAutoHyphens/>
              <w:autoSpaceDE w:val="0"/>
              <w:autoSpaceDN w:val="0"/>
              <w:spacing w:line="222" w:lineRule="exact"/>
              <w:ind w:left="180" w:hangingChars="100" w:hanging="180"/>
              <w:jc w:val="left"/>
              <w:rPr>
                <w:i/>
                <w:color w:val="000000" w:themeColor="text1"/>
              </w:rPr>
            </w:pPr>
            <w:r w:rsidRPr="004E4C24">
              <w:rPr>
                <w:rFonts w:hint="eastAsia"/>
                <w:i/>
                <w:color w:val="000000" w:themeColor="text1"/>
              </w:rPr>
              <w:t xml:space="preserve">　　ただし、利用者の希望及び選定により、一律に提供するおむつ以外のおむつを提供する場合はにあっては、この限りではない。</w:t>
            </w:r>
          </w:p>
          <w:p w14:paraId="1D5D92E7" w14:textId="77777777" w:rsidR="004B5309" w:rsidRPr="004E4C24" w:rsidRDefault="004B5309" w:rsidP="004B5309">
            <w:pPr>
              <w:suppressAutoHyphens/>
              <w:autoSpaceDE w:val="0"/>
              <w:autoSpaceDN w:val="0"/>
              <w:spacing w:line="222" w:lineRule="exact"/>
              <w:ind w:left="180" w:hangingChars="100" w:hanging="180"/>
              <w:jc w:val="left"/>
              <w:rPr>
                <w:i/>
                <w:color w:val="000000" w:themeColor="text1"/>
              </w:rPr>
            </w:pPr>
          </w:p>
          <w:p w14:paraId="29D97505" w14:textId="77777777" w:rsidR="004B5309" w:rsidRPr="004E4C24" w:rsidRDefault="004B5309" w:rsidP="004B5309">
            <w:pPr>
              <w:spacing w:line="210" w:lineRule="exact"/>
              <w:ind w:left="360" w:hangingChars="200" w:hanging="360"/>
              <w:rPr>
                <w:color w:val="000000" w:themeColor="text1"/>
              </w:rPr>
            </w:pPr>
            <w:r w:rsidRPr="004E4C24">
              <w:rPr>
                <w:rFonts w:hint="eastAsia"/>
                <w:color w:val="000000" w:themeColor="text1"/>
              </w:rPr>
              <w:t xml:space="preserve">□(4) </w:t>
            </w:r>
            <w:r w:rsidRPr="004E4C24">
              <w:rPr>
                <w:color w:val="000000" w:themeColor="text1"/>
              </w:rPr>
              <w:t>(1)</w:t>
            </w:r>
            <w:r w:rsidRPr="004E4C24">
              <w:rPr>
                <w:rFonts w:hint="eastAsia"/>
                <w:color w:val="000000" w:themeColor="text1"/>
              </w:rPr>
              <w:t>から</w:t>
            </w:r>
            <w:r w:rsidRPr="004E4C24">
              <w:rPr>
                <w:color w:val="000000" w:themeColor="text1"/>
              </w:rPr>
              <w:t>(3)</w:t>
            </w:r>
            <w:r w:rsidRPr="004E4C24">
              <w:rPr>
                <w:rFonts w:hint="eastAsia"/>
                <w:color w:val="000000" w:themeColor="text1"/>
              </w:rPr>
              <w:t>までに掲げる費用の額の支払を受けた場合は、当該費用に係る領収証を当該費用の額を支払った支給決定障害者に対し交付しているか。</w:t>
            </w:r>
          </w:p>
          <w:p w14:paraId="166B1723" w14:textId="77777777" w:rsidR="004B5309" w:rsidRPr="004E4C24" w:rsidRDefault="004B5309" w:rsidP="004B5309">
            <w:pPr>
              <w:suppressAutoHyphens/>
              <w:autoSpaceDE w:val="0"/>
              <w:autoSpaceDN w:val="0"/>
              <w:spacing w:line="210" w:lineRule="exact"/>
              <w:ind w:leftChars="200" w:left="36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82</w:t>
            </w:r>
            <w:r w:rsidRPr="004E4C24">
              <w:rPr>
                <w:rFonts w:hint="eastAsia"/>
                <w:color w:val="000000" w:themeColor="text1"/>
              </w:rPr>
              <w:t>条第5項</w:t>
            </w:r>
          </w:p>
          <w:p w14:paraId="256356C9" w14:textId="77777777" w:rsidR="004B5309" w:rsidRPr="004E4C24" w:rsidRDefault="004B5309" w:rsidP="004B5309">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□(5) </w:t>
            </w:r>
            <w:r w:rsidRPr="004E4C24">
              <w:rPr>
                <w:color w:val="000000" w:themeColor="text1"/>
              </w:rPr>
              <w:t>(3)</w:t>
            </w:r>
            <w:r w:rsidRPr="004E4C24">
              <w:rPr>
                <w:rFonts w:hint="eastAsia"/>
                <w:color w:val="000000" w:themeColor="text1"/>
              </w:rPr>
              <w:t>の費用に係るサービスの提供に当たっては、あらかじめ、支給決定障害者に対し、当該サービスの内容及び費用について説明を行い、支給決定障害者の同意を得ているか。</w:t>
            </w:r>
          </w:p>
          <w:p w14:paraId="6F0511EB" w14:textId="77777777" w:rsidR="004B5309" w:rsidRPr="004E4C24" w:rsidRDefault="004B5309" w:rsidP="004B5309">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82</w:t>
            </w:r>
            <w:r w:rsidRPr="004E4C24">
              <w:rPr>
                <w:rFonts w:hint="eastAsia"/>
                <w:color w:val="000000" w:themeColor="text1"/>
              </w:rPr>
              <w:t>条第6項</w:t>
            </w:r>
          </w:p>
          <w:p w14:paraId="308D475A" w14:textId="77777777" w:rsidR="004B5309" w:rsidRPr="004E4C24" w:rsidRDefault="004B5309" w:rsidP="004B5309">
            <w:pPr>
              <w:suppressAutoHyphens/>
              <w:autoSpaceDE w:val="0"/>
              <w:autoSpaceDN w:val="0"/>
              <w:spacing w:line="222" w:lineRule="exact"/>
              <w:jc w:val="left"/>
              <w:rPr>
                <w:color w:val="000000" w:themeColor="text1"/>
              </w:rPr>
            </w:pPr>
          </w:p>
        </w:tc>
        <w:tc>
          <w:tcPr>
            <w:tcW w:w="425" w:type="dxa"/>
            <w:tcBorders>
              <w:top w:val="single" w:sz="4" w:space="0" w:color="auto"/>
              <w:left w:val="single" w:sz="4" w:space="0" w:color="auto"/>
              <w:bottom w:val="single" w:sz="4" w:space="0" w:color="auto"/>
              <w:right w:val="single" w:sz="4" w:space="0" w:color="auto"/>
            </w:tcBorders>
          </w:tcPr>
          <w:p w14:paraId="36F71F96" w14:textId="77777777" w:rsidR="007642C6" w:rsidRPr="004E4C24" w:rsidRDefault="007642C6" w:rsidP="00F369F3">
            <w:pPr>
              <w:rPr>
                <w:color w:val="000000" w:themeColor="text1"/>
              </w:rPr>
            </w:pPr>
          </w:p>
          <w:p w14:paraId="418399CE" w14:textId="77777777" w:rsidR="00396981" w:rsidRPr="004E4C24" w:rsidRDefault="00396981" w:rsidP="00F369F3">
            <w:pPr>
              <w:rPr>
                <w:color w:val="000000" w:themeColor="text1"/>
              </w:rPr>
            </w:pPr>
            <w:r w:rsidRPr="004E4C24">
              <w:rPr>
                <w:rFonts w:hint="eastAsia"/>
                <w:color w:val="000000" w:themeColor="text1"/>
              </w:rPr>
              <w:t>適</w:t>
            </w:r>
          </w:p>
          <w:p w14:paraId="70B04548" w14:textId="77777777" w:rsidR="00396981" w:rsidRPr="004E4C24" w:rsidRDefault="00396981" w:rsidP="00F369F3">
            <w:pPr>
              <w:rPr>
                <w:color w:val="000000" w:themeColor="text1"/>
              </w:rPr>
            </w:pPr>
            <w:r w:rsidRPr="004E4C24">
              <w:rPr>
                <w:rFonts w:hint="eastAsia"/>
                <w:color w:val="000000" w:themeColor="text1"/>
              </w:rPr>
              <w:t>・</w:t>
            </w:r>
          </w:p>
          <w:p w14:paraId="355EC601"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Borders>
              <w:top w:val="single" w:sz="4" w:space="0" w:color="auto"/>
              <w:left w:val="single" w:sz="4" w:space="0" w:color="auto"/>
              <w:bottom w:val="single" w:sz="4" w:space="0" w:color="auto"/>
              <w:right w:val="single" w:sz="4" w:space="0" w:color="auto"/>
            </w:tcBorders>
          </w:tcPr>
          <w:p w14:paraId="0FDEEF1B" w14:textId="77777777" w:rsidR="007642C6" w:rsidRPr="004E4C24" w:rsidRDefault="007642C6" w:rsidP="009B0AF6">
            <w:pPr>
              <w:rPr>
                <w:color w:val="000000" w:themeColor="text1"/>
              </w:rPr>
            </w:pPr>
          </w:p>
          <w:p w14:paraId="76879102" w14:textId="77777777" w:rsidR="00396981" w:rsidRPr="004E4C24" w:rsidRDefault="00396981" w:rsidP="009B0AF6">
            <w:pPr>
              <w:rPr>
                <w:color w:val="000000" w:themeColor="text1"/>
              </w:rPr>
            </w:pPr>
            <w:r w:rsidRPr="004E4C24">
              <w:rPr>
                <w:rFonts w:hint="eastAsia"/>
                <w:color w:val="000000" w:themeColor="text1"/>
              </w:rPr>
              <w:t>領収書控え等で確認</w:t>
            </w:r>
          </w:p>
        </w:tc>
      </w:tr>
      <w:tr w:rsidR="00396981" w:rsidRPr="004E4C24" w14:paraId="485231DA" w14:textId="77777777" w:rsidTr="00575ED9">
        <w:trPr>
          <w:trHeight w:val="2721"/>
        </w:trPr>
        <w:tc>
          <w:tcPr>
            <w:tcW w:w="1271" w:type="dxa"/>
            <w:tcBorders>
              <w:top w:val="single" w:sz="4" w:space="0" w:color="auto"/>
            </w:tcBorders>
            <w:tcMar>
              <w:right w:w="57" w:type="dxa"/>
            </w:tcMar>
          </w:tcPr>
          <w:p w14:paraId="3C104520"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5738AB73"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color w:val="000000" w:themeColor="text1"/>
              </w:rPr>
              <w:t>13</w:t>
            </w:r>
            <w:r w:rsidRPr="004E4C24">
              <w:rPr>
                <w:rFonts w:hint="eastAsia"/>
                <w:color w:val="000000" w:themeColor="text1"/>
              </w:rPr>
              <w:t xml:space="preserve">　利用者負担額に係る管理</w:t>
            </w:r>
          </w:p>
          <w:p w14:paraId="341637EA" w14:textId="77777777" w:rsidR="00396981" w:rsidRPr="004E4C24" w:rsidRDefault="00396981" w:rsidP="00F369F3">
            <w:pPr>
              <w:rPr>
                <w:color w:val="000000" w:themeColor="text1"/>
              </w:rPr>
            </w:pPr>
          </w:p>
        </w:tc>
        <w:tc>
          <w:tcPr>
            <w:tcW w:w="6526" w:type="dxa"/>
            <w:tcBorders>
              <w:top w:val="single" w:sz="4" w:space="0" w:color="auto"/>
            </w:tcBorders>
            <w:vAlign w:val="center"/>
          </w:tcPr>
          <w:p w14:paraId="536BDD61" w14:textId="77777777" w:rsidR="0022422E" w:rsidRPr="004E4C24" w:rsidRDefault="00396981" w:rsidP="00D55C8C">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22422E" w:rsidRPr="004E4C24">
              <w:rPr>
                <w:rFonts w:hint="eastAsia"/>
                <w:color w:val="000000" w:themeColor="text1"/>
              </w:rPr>
              <w:t xml:space="preserve">　</w:t>
            </w:r>
            <w:r w:rsidRPr="004E4C24">
              <w:rPr>
                <w:rFonts w:hint="eastAsia"/>
                <w:color w:val="000000" w:themeColor="text1"/>
              </w:rPr>
              <w:t>支給決定障害者</w:t>
            </w:r>
            <w:r w:rsidR="00FC01CD" w:rsidRPr="004E4C24">
              <w:rPr>
                <w:rFonts w:hint="eastAsia"/>
                <w:color w:val="000000" w:themeColor="text1"/>
              </w:rPr>
              <w:t>等</w:t>
            </w:r>
            <w:r w:rsidRPr="004E4C24">
              <w:rPr>
                <w:rFonts w:hint="eastAsia"/>
                <w:color w:val="000000" w:themeColor="text1"/>
              </w:rPr>
              <w:t>の依頼を受けて</w:t>
            </w:r>
            <w:r w:rsidR="00304B6B" w:rsidRPr="004E4C24">
              <w:rPr>
                <w:rFonts w:hint="eastAsia"/>
                <w:color w:val="000000" w:themeColor="text1"/>
              </w:rPr>
              <w:t>、</w:t>
            </w:r>
            <w:r w:rsidRPr="004E4C24">
              <w:rPr>
                <w:rFonts w:hint="eastAsia"/>
                <w:color w:val="000000" w:themeColor="text1"/>
              </w:rPr>
              <w:t>当該支給決定障害者</w:t>
            </w:r>
            <w:r w:rsidR="00FC01CD" w:rsidRPr="004E4C24">
              <w:rPr>
                <w:rFonts w:hint="eastAsia"/>
                <w:color w:val="000000" w:themeColor="text1"/>
              </w:rPr>
              <w:t>等</w:t>
            </w:r>
            <w:r w:rsidRPr="004E4C24">
              <w:rPr>
                <w:rFonts w:hint="eastAsia"/>
                <w:color w:val="000000" w:themeColor="text1"/>
              </w:rPr>
              <w:t>が同一の月に当該指定生活介護事業者が提供する指定生活介護及び他の指定障害福祉</w:t>
            </w:r>
            <w:r w:rsidR="00016FFF" w:rsidRPr="004E4C24">
              <w:rPr>
                <w:rFonts w:hint="eastAsia"/>
                <w:color w:val="000000" w:themeColor="text1"/>
              </w:rPr>
              <w:t>サービス</w:t>
            </w:r>
            <w:r w:rsidRPr="004E4C24">
              <w:rPr>
                <w:rFonts w:hint="eastAsia"/>
                <w:color w:val="000000" w:themeColor="text1"/>
              </w:rPr>
              <w:t>等を受けたときは</w:t>
            </w:r>
            <w:r w:rsidR="00304B6B" w:rsidRPr="004E4C24">
              <w:rPr>
                <w:rFonts w:hint="eastAsia"/>
                <w:color w:val="000000" w:themeColor="text1"/>
              </w:rPr>
              <w:t>、</w:t>
            </w:r>
            <w:r w:rsidRPr="004E4C24">
              <w:rPr>
                <w:rFonts w:hint="eastAsia"/>
                <w:color w:val="000000" w:themeColor="text1"/>
              </w:rPr>
              <w:t>当該指定生活介護及び他の指定障害福祉</w:t>
            </w:r>
            <w:r w:rsidR="00016FFF" w:rsidRPr="004E4C24">
              <w:rPr>
                <w:rFonts w:hint="eastAsia"/>
                <w:color w:val="000000" w:themeColor="text1"/>
              </w:rPr>
              <w:t>サービス</w:t>
            </w:r>
            <w:r w:rsidRPr="004E4C24">
              <w:rPr>
                <w:rFonts w:hint="eastAsia"/>
                <w:color w:val="000000" w:themeColor="text1"/>
              </w:rPr>
              <w:t>等に係る指定障害福祉</w:t>
            </w:r>
            <w:r w:rsidR="00016FFF" w:rsidRPr="004E4C24">
              <w:rPr>
                <w:rFonts w:hint="eastAsia"/>
                <w:color w:val="000000" w:themeColor="text1"/>
              </w:rPr>
              <w:t>サービス</w:t>
            </w:r>
            <w:r w:rsidRPr="004E4C24">
              <w:rPr>
                <w:rFonts w:hint="eastAsia"/>
                <w:color w:val="000000" w:themeColor="text1"/>
              </w:rPr>
              <w:t>等費用基準額から当該指定生活介護及び他の指定障害福祉</w:t>
            </w:r>
            <w:r w:rsidR="00016FFF" w:rsidRPr="004E4C24">
              <w:rPr>
                <w:rFonts w:hint="eastAsia"/>
                <w:color w:val="000000" w:themeColor="text1"/>
              </w:rPr>
              <w:t>サービス</w:t>
            </w:r>
            <w:r w:rsidRPr="004E4C24">
              <w:rPr>
                <w:rFonts w:hint="eastAsia"/>
                <w:color w:val="000000" w:themeColor="text1"/>
              </w:rPr>
              <w:t>等につき法第</w:t>
            </w:r>
            <w:r w:rsidRPr="004E4C24">
              <w:rPr>
                <w:color w:val="000000" w:themeColor="text1"/>
              </w:rPr>
              <w:t>29</w:t>
            </w:r>
            <w:r w:rsidRPr="004E4C24">
              <w:rPr>
                <w:rFonts w:hint="eastAsia"/>
                <w:color w:val="000000" w:themeColor="text1"/>
              </w:rPr>
              <w:t>条第</w:t>
            </w:r>
            <w:r w:rsidRPr="004E4C24">
              <w:rPr>
                <w:color w:val="000000" w:themeColor="text1"/>
              </w:rPr>
              <w:t>3</w:t>
            </w:r>
            <w:r w:rsidRPr="004E4C24">
              <w:rPr>
                <w:rFonts w:hint="eastAsia"/>
                <w:color w:val="000000" w:themeColor="text1"/>
              </w:rPr>
              <w:t>項（法第</w:t>
            </w:r>
            <w:r w:rsidRPr="004E4C24">
              <w:rPr>
                <w:color w:val="000000" w:themeColor="text1"/>
              </w:rPr>
              <w:t>31</w:t>
            </w:r>
            <w:r w:rsidRPr="004E4C24">
              <w:rPr>
                <w:rFonts w:hint="eastAsia"/>
                <w:color w:val="000000" w:themeColor="text1"/>
              </w:rPr>
              <w:t>条の規定により読み替えて適用される場合を含む。）の規定により算定された介護給付費又は訓練等給付費の額を控除した額の合計額（</w:t>
            </w:r>
            <w:r w:rsidR="00FC01CD" w:rsidRPr="004E4C24">
              <w:rPr>
                <w:rFonts w:hint="eastAsia"/>
                <w:color w:val="000000" w:themeColor="text1"/>
              </w:rPr>
              <w:t>以下「</w:t>
            </w:r>
            <w:r w:rsidRPr="004E4C24">
              <w:rPr>
                <w:rFonts w:hint="eastAsia"/>
                <w:color w:val="000000" w:themeColor="text1"/>
              </w:rPr>
              <w:t>利用者負担額合計額</w:t>
            </w:r>
            <w:r w:rsidR="00FC01CD" w:rsidRPr="004E4C24">
              <w:rPr>
                <w:rFonts w:hint="eastAsia"/>
                <w:color w:val="000000" w:themeColor="text1"/>
              </w:rPr>
              <w:t>」という</w:t>
            </w:r>
            <w:r w:rsidR="007A5887" w:rsidRPr="004E4C24">
              <w:rPr>
                <w:rFonts w:hint="eastAsia"/>
                <w:color w:val="000000" w:themeColor="text1"/>
              </w:rPr>
              <w:t>。</w:t>
            </w:r>
            <w:r w:rsidRPr="004E4C24">
              <w:rPr>
                <w:rFonts w:hint="eastAsia"/>
                <w:color w:val="000000" w:themeColor="text1"/>
              </w:rPr>
              <w:t>）を算定しているか。</w:t>
            </w:r>
          </w:p>
          <w:p w14:paraId="6C18B61E" w14:textId="77777777" w:rsidR="0022422E" w:rsidRPr="004E4C24" w:rsidRDefault="00396981" w:rsidP="00D55C8C">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この場合において</w:t>
            </w:r>
            <w:r w:rsidR="00304B6B" w:rsidRPr="004E4C24">
              <w:rPr>
                <w:rFonts w:hint="eastAsia"/>
                <w:color w:val="000000" w:themeColor="text1"/>
              </w:rPr>
              <w:t>、</w:t>
            </w:r>
            <w:r w:rsidRPr="004E4C24">
              <w:rPr>
                <w:rFonts w:hint="eastAsia"/>
                <w:color w:val="000000" w:themeColor="text1"/>
              </w:rPr>
              <w:t>当該指定生活介護事業者は</w:t>
            </w:r>
            <w:r w:rsidR="00304B6B" w:rsidRPr="004E4C24">
              <w:rPr>
                <w:rFonts w:hint="eastAsia"/>
                <w:color w:val="000000" w:themeColor="text1"/>
              </w:rPr>
              <w:t>、</w:t>
            </w:r>
            <w:r w:rsidRPr="004E4C24">
              <w:rPr>
                <w:rFonts w:hint="eastAsia"/>
                <w:color w:val="000000" w:themeColor="text1"/>
              </w:rPr>
              <w:t>利用者負担額合計額を市町村に報告するとともに</w:t>
            </w:r>
            <w:r w:rsidR="00304B6B" w:rsidRPr="004E4C24">
              <w:rPr>
                <w:rFonts w:hint="eastAsia"/>
                <w:color w:val="000000" w:themeColor="text1"/>
              </w:rPr>
              <w:t>、</w:t>
            </w:r>
            <w:r w:rsidRPr="004E4C24">
              <w:rPr>
                <w:rFonts w:hint="eastAsia"/>
                <w:color w:val="000000" w:themeColor="text1"/>
              </w:rPr>
              <w:t>当該支給決定障害者</w:t>
            </w:r>
            <w:r w:rsidR="007A5887" w:rsidRPr="004E4C24">
              <w:rPr>
                <w:rFonts w:hint="eastAsia"/>
                <w:color w:val="000000" w:themeColor="text1"/>
              </w:rPr>
              <w:t>等</w:t>
            </w:r>
            <w:r w:rsidRPr="004E4C24">
              <w:rPr>
                <w:rFonts w:hint="eastAsia"/>
                <w:color w:val="000000" w:themeColor="text1"/>
              </w:rPr>
              <w:t>及び当該他の指定障害福祉</w:t>
            </w:r>
            <w:r w:rsidR="00016FFF" w:rsidRPr="004E4C24">
              <w:rPr>
                <w:rFonts w:hint="eastAsia"/>
                <w:color w:val="000000" w:themeColor="text1"/>
              </w:rPr>
              <w:t>サービス</w:t>
            </w:r>
            <w:r w:rsidRPr="004E4C24">
              <w:rPr>
                <w:rFonts w:hint="eastAsia"/>
                <w:color w:val="000000" w:themeColor="text1"/>
              </w:rPr>
              <w:t>等を提供した指定障害福祉</w:t>
            </w:r>
            <w:r w:rsidR="00016FFF" w:rsidRPr="004E4C24">
              <w:rPr>
                <w:rFonts w:hint="eastAsia"/>
                <w:color w:val="000000" w:themeColor="text1"/>
              </w:rPr>
              <w:t>サービス</w:t>
            </w:r>
            <w:r w:rsidRPr="004E4C24">
              <w:rPr>
                <w:rFonts w:hint="eastAsia"/>
                <w:color w:val="000000" w:themeColor="text1"/>
              </w:rPr>
              <w:t>事業者等に通知しているか。</w:t>
            </w:r>
          </w:p>
          <w:p w14:paraId="0B0F7B9D" w14:textId="77777777" w:rsidR="00164D52" w:rsidRPr="004E4C24" w:rsidRDefault="00396981" w:rsidP="00D55C8C">
            <w:pPr>
              <w:suppressAutoHyphens/>
              <w:autoSpaceDE w:val="0"/>
              <w:autoSpaceDN w:val="0"/>
              <w:spacing w:line="210" w:lineRule="exact"/>
              <w:ind w:firstLineChars="100" w:firstLine="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22</w:t>
            </w:r>
            <w:r w:rsidRPr="004E4C24">
              <w:rPr>
                <w:rFonts w:hint="eastAsia"/>
                <w:color w:val="000000" w:themeColor="text1"/>
                <w:lang w:eastAsia="zh-CN"/>
              </w:rPr>
              <w:t>条）</w:t>
            </w:r>
            <w:r w:rsidR="00D55C8C" w:rsidRPr="004E4C24">
              <w:rPr>
                <w:rFonts w:hint="eastAsia"/>
                <w:color w:val="000000" w:themeColor="text1"/>
                <w:lang w:eastAsia="zh-CN"/>
              </w:rPr>
              <w:t xml:space="preserve"> </w:t>
            </w:r>
          </w:p>
        </w:tc>
        <w:tc>
          <w:tcPr>
            <w:tcW w:w="425" w:type="dxa"/>
            <w:tcBorders>
              <w:top w:val="single" w:sz="4" w:space="0" w:color="auto"/>
            </w:tcBorders>
          </w:tcPr>
          <w:p w14:paraId="6C05D9EC" w14:textId="77777777" w:rsidR="007642C6" w:rsidRPr="004E4C24" w:rsidRDefault="007642C6" w:rsidP="00F369F3">
            <w:pPr>
              <w:rPr>
                <w:color w:val="000000" w:themeColor="text1"/>
                <w:lang w:eastAsia="zh-CN"/>
              </w:rPr>
            </w:pPr>
          </w:p>
          <w:p w14:paraId="3786332A" w14:textId="77777777" w:rsidR="00396981" w:rsidRPr="004E4C24" w:rsidRDefault="00396981" w:rsidP="00F369F3">
            <w:pPr>
              <w:rPr>
                <w:color w:val="000000" w:themeColor="text1"/>
              </w:rPr>
            </w:pPr>
            <w:r w:rsidRPr="004E4C24">
              <w:rPr>
                <w:rFonts w:hint="eastAsia"/>
                <w:color w:val="000000" w:themeColor="text1"/>
              </w:rPr>
              <w:t>適</w:t>
            </w:r>
          </w:p>
          <w:p w14:paraId="3265929F" w14:textId="77777777" w:rsidR="00396981" w:rsidRPr="004E4C24" w:rsidRDefault="00396981" w:rsidP="00F369F3">
            <w:pPr>
              <w:rPr>
                <w:color w:val="000000" w:themeColor="text1"/>
              </w:rPr>
            </w:pPr>
            <w:r w:rsidRPr="004E4C24">
              <w:rPr>
                <w:rFonts w:hint="eastAsia"/>
                <w:color w:val="000000" w:themeColor="text1"/>
              </w:rPr>
              <w:t>・</w:t>
            </w:r>
          </w:p>
          <w:p w14:paraId="7DB6B8B9"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Borders>
              <w:top w:val="single" w:sz="4" w:space="0" w:color="auto"/>
            </w:tcBorders>
          </w:tcPr>
          <w:p w14:paraId="65D97EAD" w14:textId="77777777" w:rsidR="007642C6" w:rsidRPr="004E4C24" w:rsidRDefault="007642C6" w:rsidP="009B0AF6">
            <w:pPr>
              <w:autoSpaceDE w:val="0"/>
              <w:autoSpaceDN w:val="0"/>
              <w:spacing w:line="210" w:lineRule="exact"/>
              <w:rPr>
                <w:color w:val="000000" w:themeColor="text1"/>
              </w:rPr>
            </w:pPr>
          </w:p>
          <w:p w14:paraId="63DD9B39" w14:textId="77777777" w:rsidR="00A37668" w:rsidRPr="004E4C24" w:rsidRDefault="00A37668" w:rsidP="009B0AF6">
            <w:pPr>
              <w:autoSpaceDE w:val="0"/>
              <w:autoSpaceDN w:val="0"/>
              <w:spacing w:line="210" w:lineRule="exact"/>
              <w:rPr>
                <w:color w:val="000000" w:themeColor="text1"/>
              </w:rPr>
            </w:pPr>
            <w:r w:rsidRPr="004E4C24">
              <w:rPr>
                <w:rFonts w:hint="eastAsia"/>
                <w:color w:val="000000" w:themeColor="text1"/>
              </w:rPr>
              <w:t>【事例の</w:t>
            </w:r>
            <w:r w:rsidR="006D5BA0" w:rsidRPr="004E4C24">
              <w:rPr>
                <w:rFonts w:hint="eastAsia"/>
                <w:color w:val="000000" w:themeColor="text1"/>
              </w:rPr>
              <w:t xml:space="preserve">　</w:t>
            </w:r>
            <w:r w:rsidRPr="004E4C24">
              <w:rPr>
                <w:rFonts w:hint="eastAsia"/>
                <w:color w:val="000000" w:themeColor="text1"/>
              </w:rPr>
              <w:t>有・無】</w:t>
            </w:r>
          </w:p>
          <w:p w14:paraId="4798B485" w14:textId="77777777" w:rsidR="00396981" w:rsidRPr="004E4C24" w:rsidRDefault="00396981" w:rsidP="009B0AF6">
            <w:pPr>
              <w:rPr>
                <w:color w:val="000000" w:themeColor="text1"/>
              </w:rPr>
            </w:pPr>
          </w:p>
        </w:tc>
      </w:tr>
      <w:tr w:rsidR="00587043" w:rsidRPr="004E4C24" w14:paraId="47B06F81" w14:textId="77777777" w:rsidTr="004E08FF">
        <w:trPr>
          <w:trHeight w:val="2316"/>
        </w:trPr>
        <w:tc>
          <w:tcPr>
            <w:tcW w:w="1271" w:type="dxa"/>
            <w:tcMar>
              <w:right w:w="57" w:type="dxa"/>
            </w:tcMar>
          </w:tcPr>
          <w:p w14:paraId="144F4261" w14:textId="77777777" w:rsidR="00587043" w:rsidRPr="004E4C24" w:rsidRDefault="00587043" w:rsidP="00F369F3">
            <w:pPr>
              <w:ind w:left="90" w:hangingChars="50" w:hanging="90"/>
              <w:rPr>
                <w:color w:val="000000" w:themeColor="text1"/>
              </w:rPr>
            </w:pPr>
          </w:p>
          <w:p w14:paraId="3FB22FF9" w14:textId="77777777" w:rsidR="00587043" w:rsidRPr="004E4C24" w:rsidRDefault="00587043" w:rsidP="00F369F3">
            <w:pPr>
              <w:ind w:left="90" w:hangingChars="50" w:hanging="90"/>
              <w:rPr>
                <w:color w:val="000000" w:themeColor="text1"/>
              </w:rPr>
            </w:pPr>
            <w:r w:rsidRPr="004E4C24">
              <w:rPr>
                <w:color w:val="000000" w:themeColor="text1"/>
              </w:rPr>
              <w:t>14</w:t>
            </w:r>
            <w:r w:rsidRPr="004E4C24">
              <w:rPr>
                <w:rFonts w:hint="eastAsia"/>
                <w:color w:val="000000" w:themeColor="text1"/>
              </w:rPr>
              <w:t xml:space="preserve">　介護給付費の額に係る通知等</w:t>
            </w:r>
          </w:p>
          <w:p w14:paraId="31E727CB" w14:textId="77777777" w:rsidR="00587043" w:rsidRPr="004E4C24" w:rsidRDefault="00587043" w:rsidP="00F369F3">
            <w:pPr>
              <w:rPr>
                <w:color w:val="000000" w:themeColor="text1"/>
              </w:rPr>
            </w:pPr>
          </w:p>
          <w:p w14:paraId="0BEE6367" w14:textId="77777777" w:rsidR="00587043" w:rsidRPr="004E4C24" w:rsidRDefault="00587043" w:rsidP="00F369F3">
            <w:pPr>
              <w:rPr>
                <w:color w:val="000000" w:themeColor="text1"/>
              </w:rPr>
            </w:pPr>
          </w:p>
        </w:tc>
        <w:tc>
          <w:tcPr>
            <w:tcW w:w="6526" w:type="dxa"/>
          </w:tcPr>
          <w:p w14:paraId="536812ED" w14:textId="77777777" w:rsidR="00587043" w:rsidRPr="004E4C24" w:rsidRDefault="00587043" w:rsidP="00F369F3">
            <w:pPr>
              <w:ind w:left="180" w:hangingChars="100" w:hanging="180"/>
              <w:rPr>
                <w:color w:val="000000" w:themeColor="text1"/>
              </w:rPr>
            </w:pPr>
          </w:p>
          <w:p w14:paraId="5AAAE3E4" w14:textId="77777777" w:rsidR="00587043" w:rsidRPr="004E4C24" w:rsidRDefault="00587043" w:rsidP="00F369F3">
            <w:pPr>
              <w:ind w:left="180" w:hangingChars="100" w:hanging="180"/>
              <w:rPr>
                <w:color w:val="000000" w:themeColor="text1"/>
              </w:rPr>
            </w:pPr>
            <w:r w:rsidRPr="004E4C24">
              <w:rPr>
                <w:rFonts w:hint="eastAsia"/>
                <w:color w:val="000000" w:themeColor="text1"/>
              </w:rPr>
              <w:t>□　法定代理受領により市町村から指定生活介護に係る介護給付費の支給を受けた場合は</w:t>
            </w:r>
            <w:r w:rsidR="00304B6B" w:rsidRPr="004E4C24">
              <w:rPr>
                <w:rFonts w:hint="eastAsia"/>
                <w:color w:val="000000" w:themeColor="text1"/>
              </w:rPr>
              <w:t>、</w:t>
            </w:r>
            <w:r w:rsidRPr="004E4C24">
              <w:rPr>
                <w:rFonts w:hint="eastAsia"/>
                <w:color w:val="000000" w:themeColor="text1"/>
              </w:rPr>
              <w:t>支給決定障害者に対し</w:t>
            </w:r>
            <w:r w:rsidR="00304B6B" w:rsidRPr="004E4C24">
              <w:rPr>
                <w:rFonts w:hint="eastAsia"/>
                <w:color w:val="000000" w:themeColor="text1"/>
              </w:rPr>
              <w:t>、</w:t>
            </w:r>
            <w:r w:rsidRPr="004E4C24">
              <w:rPr>
                <w:rFonts w:hint="eastAsia"/>
                <w:color w:val="000000" w:themeColor="text1"/>
              </w:rPr>
              <w:t>当該支給決定障害者に係る介護給付費の額を通知しているか。</w:t>
            </w:r>
          </w:p>
          <w:p w14:paraId="68F57AD7" w14:textId="77777777" w:rsidR="00587043" w:rsidRPr="004E4C24" w:rsidRDefault="00587043"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条準用（第23条第</w:t>
            </w:r>
            <w:r w:rsidRPr="004E4C24">
              <w:rPr>
                <w:color w:val="000000" w:themeColor="text1"/>
                <w:lang w:eastAsia="zh-CN"/>
              </w:rPr>
              <w:t>1</w:t>
            </w:r>
            <w:r w:rsidRPr="004E4C24">
              <w:rPr>
                <w:rFonts w:hint="eastAsia"/>
                <w:color w:val="000000" w:themeColor="text1"/>
                <w:lang w:eastAsia="zh-CN"/>
              </w:rPr>
              <w:t>項）</w:t>
            </w:r>
          </w:p>
          <w:p w14:paraId="2C768238" w14:textId="77777777" w:rsidR="00587043" w:rsidRPr="004E4C24" w:rsidRDefault="00587043" w:rsidP="00521C94">
            <w:pPr>
              <w:suppressAutoHyphens/>
              <w:autoSpaceDE w:val="0"/>
              <w:autoSpaceDN w:val="0"/>
              <w:spacing w:line="222" w:lineRule="exact"/>
              <w:ind w:firstLineChars="100" w:firstLine="180"/>
              <w:jc w:val="left"/>
              <w:rPr>
                <w:color w:val="000000" w:themeColor="text1"/>
                <w:lang w:eastAsia="zh-CN"/>
              </w:rPr>
            </w:pPr>
          </w:p>
          <w:p w14:paraId="596E5856" w14:textId="77777777" w:rsidR="00587043" w:rsidRPr="004E4C24" w:rsidRDefault="00587043" w:rsidP="006B4D8A">
            <w:pPr>
              <w:ind w:left="180" w:hangingChars="100" w:hanging="180"/>
              <w:rPr>
                <w:color w:val="000000" w:themeColor="text1"/>
              </w:rPr>
            </w:pPr>
            <w:r w:rsidRPr="004E4C24">
              <w:rPr>
                <w:rFonts w:hint="eastAsia"/>
                <w:color w:val="000000" w:themeColor="text1"/>
              </w:rPr>
              <w:t>□　法定代理受領を行わない指定生活介護に係る費用の支払を受けた場合は</w:t>
            </w:r>
            <w:r w:rsidR="00304B6B" w:rsidRPr="004E4C24">
              <w:rPr>
                <w:rFonts w:hint="eastAsia"/>
                <w:color w:val="000000" w:themeColor="text1"/>
              </w:rPr>
              <w:t>、</w:t>
            </w:r>
            <w:r w:rsidRPr="004E4C24">
              <w:rPr>
                <w:rFonts w:hint="eastAsia"/>
                <w:color w:val="000000" w:themeColor="text1"/>
              </w:rPr>
              <w:t>その提供した指定生活介護の内容</w:t>
            </w:r>
            <w:r w:rsidR="00304B6B" w:rsidRPr="004E4C24">
              <w:rPr>
                <w:rFonts w:hint="eastAsia"/>
                <w:color w:val="000000" w:themeColor="text1"/>
              </w:rPr>
              <w:t>、</w:t>
            </w:r>
            <w:r w:rsidRPr="004E4C24">
              <w:rPr>
                <w:rFonts w:hint="eastAsia"/>
                <w:color w:val="000000" w:themeColor="text1"/>
              </w:rPr>
              <w:t>費用の額その他必要と認められる事項を記載した</w:t>
            </w:r>
            <w:r w:rsidR="00016FFF" w:rsidRPr="004E4C24">
              <w:rPr>
                <w:rFonts w:hint="eastAsia"/>
                <w:color w:val="000000" w:themeColor="text1"/>
              </w:rPr>
              <w:t>サービス</w:t>
            </w:r>
            <w:r w:rsidRPr="004E4C24">
              <w:rPr>
                <w:rFonts w:hint="eastAsia"/>
                <w:color w:val="000000" w:themeColor="text1"/>
              </w:rPr>
              <w:t>提供証明書を支給決定障害者に対して交付しているか。</w:t>
            </w:r>
          </w:p>
          <w:p w14:paraId="793FCBB5" w14:textId="77777777" w:rsidR="00587043" w:rsidRPr="004E4C24" w:rsidRDefault="00587043" w:rsidP="0037356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条準用（第23条第</w:t>
            </w:r>
            <w:r w:rsidRPr="004E4C24">
              <w:rPr>
                <w:color w:val="000000" w:themeColor="text1"/>
                <w:lang w:eastAsia="zh-CN"/>
              </w:rPr>
              <w:t>2</w:t>
            </w:r>
            <w:r w:rsidRPr="004E4C24">
              <w:rPr>
                <w:rFonts w:hint="eastAsia"/>
                <w:color w:val="000000" w:themeColor="text1"/>
                <w:lang w:eastAsia="zh-CN"/>
              </w:rPr>
              <w:t>項）</w:t>
            </w:r>
          </w:p>
          <w:p w14:paraId="1F76D13F" w14:textId="77777777" w:rsidR="00164D52" w:rsidRPr="004E4C24" w:rsidRDefault="00164D52" w:rsidP="00164D52">
            <w:pPr>
              <w:suppressAutoHyphens/>
              <w:autoSpaceDE w:val="0"/>
              <w:autoSpaceDN w:val="0"/>
              <w:spacing w:line="222" w:lineRule="exact"/>
              <w:jc w:val="left"/>
              <w:rPr>
                <w:color w:val="000000" w:themeColor="text1"/>
                <w:lang w:eastAsia="zh-CN"/>
              </w:rPr>
            </w:pPr>
          </w:p>
        </w:tc>
        <w:tc>
          <w:tcPr>
            <w:tcW w:w="425" w:type="dxa"/>
          </w:tcPr>
          <w:p w14:paraId="2C462658" w14:textId="77777777" w:rsidR="00587043" w:rsidRPr="004E4C24" w:rsidRDefault="00587043" w:rsidP="00F369F3">
            <w:pPr>
              <w:rPr>
                <w:color w:val="000000" w:themeColor="text1"/>
                <w:lang w:eastAsia="zh-CN"/>
              </w:rPr>
            </w:pPr>
          </w:p>
          <w:p w14:paraId="1A39CA40" w14:textId="77777777" w:rsidR="00587043" w:rsidRPr="004E4C24" w:rsidRDefault="00587043" w:rsidP="00F369F3">
            <w:pPr>
              <w:rPr>
                <w:color w:val="000000" w:themeColor="text1"/>
              </w:rPr>
            </w:pPr>
            <w:r w:rsidRPr="004E4C24">
              <w:rPr>
                <w:rFonts w:hint="eastAsia"/>
                <w:color w:val="000000" w:themeColor="text1"/>
              </w:rPr>
              <w:t>適</w:t>
            </w:r>
          </w:p>
          <w:p w14:paraId="3610A948" w14:textId="77777777" w:rsidR="00587043" w:rsidRPr="004E4C24" w:rsidRDefault="00587043" w:rsidP="006B4D8A">
            <w:pPr>
              <w:rPr>
                <w:color w:val="000000" w:themeColor="text1"/>
              </w:rPr>
            </w:pPr>
            <w:r w:rsidRPr="004E4C24">
              <w:rPr>
                <w:rFonts w:hint="eastAsia"/>
                <w:color w:val="000000" w:themeColor="text1"/>
              </w:rPr>
              <w:t>・</w:t>
            </w:r>
          </w:p>
          <w:p w14:paraId="383AF331" w14:textId="77777777" w:rsidR="00587043" w:rsidRPr="004E4C24" w:rsidRDefault="00587043" w:rsidP="009B0AF6">
            <w:pPr>
              <w:rPr>
                <w:color w:val="000000" w:themeColor="text1"/>
              </w:rPr>
            </w:pPr>
            <w:r w:rsidRPr="004E4C24">
              <w:rPr>
                <w:rFonts w:hint="eastAsia"/>
                <w:color w:val="000000" w:themeColor="text1"/>
              </w:rPr>
              <w:t>否</w:t>
            </w:r>
          </w:p>
        </w:tc>
        <w:tc>
          <w:tcPr>
            <w:tcW w:w="1701" w:type="dxa"/>
          </w:tcPr>
          <w:p w14:paraId="489075F1" w14:textId="77777777" w:rsidR="00587043" w:rsidRPr="004E4C24" w:rsidRDefault="00587043" w:rsidP="009B0AF6">
            <w:pPr>
              <w:autoSpaceDE w:val="0"/>
              <w:autoSpaceDN w:val="0"/>
              <w:spacing w:line="210" w:lineRule="exact"/>
              <w:ind w:left="180" w:hangingChars="100" w:hanging="180"/>
              <w:rPr>
                <w:color w:val="000000" w:themeColor="text1"/>
              </w:rPr>
            </w:pPr>
          </w:p>
          <w:p w14:paraId="690981E7" w14:textId="77777777" w:rsidR="00587043" w:rsidRPr="004E4C24" w:rsidRDefault="00587043" w:rsidP="009B0AF6">
            <w:pPr>
              <w:autoSpaceDE w:val="0"/>
              <w:autoSpaceDN w:val="0"/>
              <w:spacing w:line="210" w:lineRule="exact"/>
              <w:ind w:left="180" w:hangingChars="100" w:hanging="180"/>
              <w:rPr>
                <w:color w:val="000000" w:themeColor="text1"/>
              </w:rPr>
            </w:pPr>
            <w:r w:rsidRPr="004E4C24">
              <w:rPr>
                <w:rFonts w:hint="eastAsia"/>
                <w:color w:val="000000" w:themeColor="text1"/>
              </w:rPr>
              <w:t>□自己負担のない利用者にも漏れなく通知しているか</w:t>
            </w:r>
          </w:p>
          <w:p w14:paraId="2CC97594" w14:textId="77777777" w:rsidR="00587043" w:rsidRPr="004E4C24" w:rsidRDefault="00587043" w:rsidP="009B0AF6">
            <w:pPr>
              <w:rPr>
                <w:color w:val="000000" w:themeColor="text1"/>
              </w:rPr>
            </w:pPr>
          </w:p>
        </w:tc>
      </w:tr>
      <w:tr w:rsidR="00396981" w:rsidRPr="004E4C24" w14:paraId="628D209E" w14:textId="77777777" w:rsidTr="004E08FF">
        <w:tc>
          <w:tcPr>
            <w:tcW w:w="1271" w:type="dxa"/>
            <w:tcMar>
              <w:right w:w="57" w:type="dxa"/>
            </w:tcMar>
          </w:tcPr>
          <w:p w14:paraId="56B27F4E"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18CAAC34"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color w:val="000000" w:themeColor="text1"/>
              </w:rPr>
              <w:t>15</w:t>
            </w:r>
            <w:r w:rsidRPr="004E4C24">
              <w:rPr>
                <w:rFonts w:hint="eastAsia"/>
                <w:color w:val="000000" w:themeColor="text1"/>
              </w:rPr>
              <w:t xml:space="preserve">　指定生活介護の取扱方針</w:t>
            </w:r>
          </w:p>
          <w:p w14:paraId="323D0AB4" w14:textId="77777777" w:rsidR="00396981" w:rsidRPr="004E4C24" w:rsidRDefault="00396981" w:rsidP="00521C94">
            <w:pPr>
              <w:suppressAutoHyphens/>
              <w:autoSpaceDE w:val="0"/>
              <w:autoSpaceDN w:val="0"/>
              <w:spacing w:line="210" w:lineRule="exact"/>
              <w:rPr>
                <w:color w:val="000000" w:themeColor="text1"/>
              </w:rPr>
            </w:pPr>
          </w:p>
          <w:p w14:paraId="6AD05DA0" w14:textId="77777777" w:rsidR="00396981" w:rsidRPr="004E4C24" w:rsidRDefault="00396981" w:rsidP="00F369F3">
            <w:pPr>
              <w:rPr>
                <w:color w:val="000000" w:themeColor="text1"/>
              </w:rPr>
            </w:pPr>
          </w:p>
        </w:tc>
        <w:tc>
          <w:tcPr>
            <w:tcW w:w="6526" w:type="dxa"/>
          </w:tcPr>
          <w:p w14:paraId="56A4B2D8" w14:textId="77777777" w:rsidR="007642C6" w:rsidRPr="004E4C24" w:rsidRDefault="007642C6" w:rsidP="00521C94">
            <w:pPr>
              <w:suppressAutoHyphens/>
              <w:autoSpaceDE w:val="0"/>
              <w:autoSpaceDN w:val="0"/>
              <w:spacing w:line="210" w:lineRule="exact"/>
              <w:ind w:left="180" w:hangingChars="100" w:hanging="180"/>
              <w:rPr>
                <w:color w:val="000000" w:themeColor="text1"/>
              </w:rPr>
            </w:pPr>
          </w:p>
          <w:p w14:paraId="076DDBB8"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5047CB" w:rsidRPr="004E4C24">
              <w:rPr>
                <w:rFonts w:hint="eastAsia"/>
                <w:color w:val="000000" w:themeColor="text1"/>
              </w:rPr>
              <w:t xml:space="preserve">　</w:t>
            </w:r>
            <w:r w:rsidRPr="004E4C24">
              <w:rPr>
                <w:rFonts w:hint="eastAsia"/>
                <w:color w:val="000000" w:themeColor="text1"/>
              </w:rPr>
              <w:t>生活介護計画に基づき</w:t>
            </w:r>
            <w:r w:rsidR="00304B6B" w:rsidRPr="004E4C24">
              <w:rPr>
                <w:rFonts w:hint="eastAsia"/>
                <w:color w:val="000000" w:themeColor="text1"/>
              </w:rPr>
              <w:t>、</w:t>
            </w:r>
            <w:r w:rsidRPr="004E4C24">
              <w:rPr>
                <w:rFonts w:hint="eastAsia"/>
                <w:color w:val="000000" w:themeColor="text1"/>
              </w:rPr>
              <w:t>利用者の心身の状況等に応じて</w:t>
            </w:r>
            <w:r w:rsidR="00304B6B" w:rsidRPr="004E4C24">
              <w:rPr>
                <w:rFonts w:hint="eastAsia"/>
                <w:color w:val="000000" w:themeColor="text1"/>
              </w:rPr>
              <w:t>、</w:t>
            </w:r>
            <w:r w:rsidRPr="004E4C24">
              <w:rPr>
                <w:rFonts w:hint="eastAsia"/>
                <w:color w:val="000000" w:themeColor="text1"/>
              </w:rPr>
              <w:t>その者の支援を適切に行うとともに</w:t>
            </w:r>
            <w:r w:rsidR="00304B6B" w:rsidRPr="004E4C24">
              <w:rPr>
                <w:rFonts w:hint="eastAsia"/>
                <w:color w:val="000000" w:themeColor="text1"/>
              </w:rPr>
              <w:t>、</w:t>
            </w:r>
            <w:r w:rsidRPr="004E4C24">
              <w:rPr>
                <w:rFonts w:hint="eastAsia"/>
                <w:color w:val="000000" w:themeColor="text1"/>
              </w:rPr>
              <w:t>指定生活介護の提供が漫然かつ画一的なものとならないよう配慮しているか。</w:t>
            </w:r>
          </w:p>
          <w:p w14:paraId="1C92CDC1" w14:textId="77777777" w:rsidR="00845445" w:rsidRPr="004E4C24" w:rsidRDefault="00396981" w:rsidP="00845445">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57</w:t>
            </w:r>
            <w:r w:rsidRPr="004E4C24">
              <w:rPr>
                <w:rFonts w:hint="eastAsia"/>
                <w:color w:val="000000" w:themeColor="text1"/>
                <w:lang w:eastAsia="zh-CN"/>
              </w:rPr>
              <w:t>条第</w:t>
            </w:r>
            <w:r w:rsidRPr="004E4C24">
              <w:rPr>
                <w:color w:val="000000" w:themeColor="text1"/>
                <w:lang w:eastAsia="zh-CN"/>
              </w:rPr>
              <w:t>1</w:t>
            </w:r>
            <w:r w:rsidRPr="004E4C24">
              <w:rPr>
                <w:rFonts w:hint="eastAsia"/>
                <w:color w:val="000000" w:themeColor="text1"/>
                <w:lang w:eastAsia="zh-CN"/>
              </w:rPr>
              <w:t>項）</w:t>
            </w:r>
          </w:p>
          <w:p w14:paraId="46EC2986" w14:textId="77777777" w:rsidR="00845445" w:rsidRPr="004E4C24" w:rsidRDefault="00845445" w:rsidP="00521C94">
            <w:pPr>
              <w:suppressAutoHyphens/>
              <w:autoSpaceDE w:val="0"/>
              <w:autoSpaceDN w:val="0"/>
              <w:spacing w:line="210" w:lineRule="exact"/>
              <w:ind w:left="90" w:hangingChars="50" w:hanging="90"/>
              <w:rPr>
                <w:color w:val="000000" w:themeColor="text1"/>
                <w:lang w:eastAsia="zh-CN"/>
              </w:rPr>
            </w:pPr>
          </w:p>
          <w:p w14:paraId="6D01CD4C" w14:textId="77777777" w:rsidR="00396981" w:rsidRPr="004E4C24" w:rsidRDefault="00396981" w:rsidP="00F369F3">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5047CB" w:rsidRPr="004E4C24">
              <w:rPr>
                <w:rFonts w:hint="eastAsia"/>
                <w:color w:val="000000" w:themeColor="text1"/>
              </w:rPr>
              <w:t xml:space="preserve">　</w:t>
            </w:r>
            <w:r w:rsidRPr="004E4C24">
              <w:rPr>
                <w:rFonts w:hint="eastAsia"/>
                <w:color w:val="000000" w:themeColor="text1"/>
              </w:rPr>
              <w:t>指定生活介護事業所の従業者は</w:t>
            </w:r>
            <w:r w:rsidR="00304B6B" w:rsidRPr="004E4C24">
              <w:rPr>
                <w:rFonts w:hint="eastAsia"/>
                <w:color w:val="000000" w:themeColor="text1"/>
              </w:rPr>
              <w:t>、</w:t>
            </w:r>
            <w:r w:rsidRPr="004E4C24">
              <w:rPr>
                <w:rFonts w:hint="eastAsia"/>
                <w:color w:val="000000" w:themeColor="text1"/>
              </w:rPr>
              <w:t>指定生活介護の提供に当たっては</w:t>
            </w:r>
            <w:r w:rsidR="00304B6B" w:rsidRPr="004E4C24">
              <w:rPr>
                <w:rFonts w:hint="eastAsia"/>
                <w:color w:val="000000" w:themeColor="text1"/>
              </w:rPr>
              <w:t>、</w:t>
            </w:r>
            <w:r w:rsidRPr="004E4C24">
              <w:rPr>
                <w:rFonts w:hint="eastAsia"/>
                <w:color w:val="000000" w:themeColor="text1"/>
              </w:rPr>
              <w:t>懇切丁寧を旨とし</w:t>
            </w:r>
            <w:r w:rsidR="00304B6B" w:rsidRPr="004E4C24">
              <w:rPr>
                <w:rFonts w:hint="eastAsia"/>
                <w:color w:val="000000" w:themeColor="text1"/>
              </w:rPr>
              <w:t>、</w:t>
            </w:r>
            <w:r w:rsidRPr="004E4C24">
              <w:rPr>
                <w:rFonts w:hint="eastAsia"/>
                <w:color w:val="000000" w:themeColor="text1"/>
              </w:rPr>
              <w:t>利用者又はその家族に対し</w:t>
            </w:r>
            <w:r w:rsidR="00304B6B" w:rsidRPr="004E4C24">
              <w:rPr>
                <w:rFonts w:hint="eastAsia"/>
                <w:color w:val="000000" w:themeColor="text1"/>
              </w:rPr>
              <w:t>、</w:t>
            </w:r>
            <w:r w:rsidRPr="004E4C24">
              <w:rPr>
                <w:rFonts w:hint="eastAsia"/>
                <w:color w:val="000000" w:themeColor="text1"/>
              </w:rPr>
              <w:t>支援上必要な事項について</w:t>
            </w:r>
            <w:r w:rsidR="00304B6B" w:rsidRPr="004E4C24">
              <w:rPr>
                <w:rFonts w:hint="eastAsia"/>
                <w:color w:val="000000" w:themeColor="text1"/>
              </w:rPr>
              <w:t>、</w:t>
            </w:r>
            <w:r w:rsidRPr="004E4C24">
              <w:rPr>
                <w:rFonts w:hint="eastAsia"/>
                <w:color w:val="000000" w:themeColor="text1"/>
              </w:rPr>
              <w:t>理解しやすいように説明を行っているか。</w:t>
            </w:r>
          </w:p>
          <w:p w14:paraId="792DD1B8"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57</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w:t>
            </w:r>
          </w:p>
          <w:p w14:paraId="6DD37C72" w14:textId="77777777" w:rsidR="00845445" w:rsidRPr="004E4C24" w:rsidRDefault="00845445" w:rsidP="00521C94">
            <w:pPr>
              <w:suppressAutoHyphens/>
              <w:autoSpaceDE w:val="0"/>
              <w:autoSpaceDN w:val="0"/>
              <w:spacing w:line="210" w:lineRule="exact"/>
              <w:ind w:left="90" w:hangingChars="50" w:hanging="90"/>
              <w:rPr>
                <w:color w:val="000000" w:themeColor="text1"/>
                <w:lang w:eastAsia="zh-CN"/>
              </w:rPr>
            </w:pPr>
          </w:p>
          <w:p w14:paraId="655A2450" w14:textId="77777777" w:rsidR="00845445" w:rsidRPr="004E4C24" w:rsidRDefault="00396981" w:rsidP="00040120">
            <w:pPr>
              <w:suppressAutoHyphens/>
              <w:autoSpaceDE w:val="0"/>
              <w:autoSpaceDN w:val="0"/>
              <w:spacing w:line="210" w:lineRule="exact"/>
              <w:ind w:leftChars="49" w:left="461" w:hangingChars="207" w:hanging="373"/>
              <w:rPr>
                <w:color w:val="000000" w:themeColor="text1"/>
              </w:rPr>
            </w:pPr>
            <w:r w:rsidRPr="004E4C24">
              <w:rPr>
                <w:rFonts w:hint="eastAsia"/>
                <w:color w:val="000000" w:themeColor="text1"/>
              </w:rPr>
              <w:t>◎</w:t>
            </w:r>
            <w:r w:rsidR="00040120" w:rsidRPr="004E4C24">
              <w:rPr>
                <w:rFonts w:hint="eastAsia"/>
                <w:color w:val="000000" w:themeColor="text1"/>
              </w:rPr>
              <w:t xml:space="preserve"> </w:t>
            </w:r>
            <w:r w:rsidR="00845445" w:rsidRPr="004E4C24">
              <w:rPr>
                <w:rFonts w:hint="eastAsia"/>
                <w:color w:val="000000" w:themeColor="text1"/>
              </w:rPr>
              <w:t>①</w:t>
            </w:r>
            <w:r w:rsidR="00845445" w:rsidRPr="004E4C24">
              <w:rPr>
                <w:color w:val="000000" w:themeColor="text1"/>
              </w:rPr>
              <w:t xml:space="preserve"> 基準第57 条第２項については、意思決定支援ガイドラインを踏ま</w:t>
            </w:r>
            <w:r w:rsidR="00845445" w:rsidRPr="004E4C24">
              <w:rPr>
                <w:rFonts w:hint="eastAsia"/>
                <w:color w:val="000000" w:themeColor="text1"/>
              </w:rPr>
              <w:t>えて、利用者が自立した日常生活又は社会生活を営むことができるよう、意思決定支援ガイドラインに掲げる次の基本原則に十分に留意しつつ、利用者の意思決定の支援に配慮すること。</w:t>
            </w:r>
          </w:p>
          <w:p w14:paraId="4E2FF77D" w14:textId="77777777" w:rsidR="00845445" w:rsidRPr="004E4C24" w:rsidRDefault="00845445" w:rsidP="004B5309">
            <w:pPr>
              <w:suppressAutoHyphens/>
              <w:autoSpaceDE w:val="0"/>
              <w:autoSpaceDN w:val="0"/>
              <w:spacing w:line="210" w:lineRule="exact"/>
              <w:ind w:firstLineChars="100" w:firstLine="180"/>
              <w:rPr>
                <w:color w:val="000000" w:themeColor="text1"/>
              </w:rPr>
            </w:pPr>
            <w:r w:rsidRPr="004E4C24">
              <w:rPr>
                <w:rFonts w:hint="eastAsia"/>
                <w:color w:val="000000" w:themeColor="text1"/>
              </w:rPr>
              <w:t>ア</w:t>
            </w:r>
            <w:r w:rsidRPr="004E4C24">
              <w:rPr>
                <w:color w:val="000000" w:themeColor="text1"/>
              </w:rPr>
              <w:t xml:space="preserve"> 本人への支援は、自己決定の尊重に基づき行う。</w:t>
            </w:r>
          </w:p>
          <w:p w14:paraId="21365BDE" w14:textId="77777777" w:rsidR="00845445" w:rsidRPr="004E4C24" w:rsidRDefault="00845445" w:rsidP="004B5309">
            <w:pPr>
              <w:suppressAutoHyphens/>
              <w:autoSpaceDE w:val="0"/>
              <w:autoSpaceDN w:val="0"/>
              <w:spacing w:line="210" w:lineRule="exact"/>
              <w:ind w:leftChars="100" w:left="270" w:hangingChars="50" w:hanging="90"/>
              <w:rPr>
                <w:color w:val="000000" w:themeColor="text1"/>
              </w:rPr>
            </w:pPr>
            <w:r w:rsidRPr="004E4C24">
              <w:rPr>
                <w:rFonts w:hint="eastAsia"/>
                <w:color w:val="000000" w:themeColor="text1"/>
              </w:rPr>
              <w:t>イ</w:t>
            </w:r>
            <w:r w:rsidRPr="004E4C24">
              <w:rPr>
                <w:color w:val="000000" w:themeColor="text1"/>
              </w:rPr>
              <w:t xml:space="preserve"> 職員等の価値観においては不合理と思われる決定でも、他者への</w:t>
            </w:r>
            <w:r w:rsidRPr="004E4C24">
              <w:rPr>
                <w:rFonts w:hint="eastAsia"/>
                <w:color w:val="000000" w:themeColor="text1"/>
              </w:rPr>
              <w:t>権利を侵</w:t>
            </w:r>
            <w:r w:rsidRPr="004E4C24">
              <w:rPr>
                <w:rFonts w:hint="eastAsia"/>
                <w:color w:val="000000" w:themeColor="text1"/>
              </w:rPr>
              <w:lastRenderedPageBreak/>
              <w:t>害しないのであれば、その選択を尊重するように努める姿勢が求められる。</w:t>
            </w:r>
          </w:p>
          <w:p w14:paraId="3D6F04E0" w14:textId="77777777" w:rsidR="00845445" w:rsidRPr="004E4C24" w:rsidRDefault="00845445" w:rsidP="004B5309">
            <w:pPr>
              <w:suppressAutoHyphens/>
              <w:autoSpaceDE w:val="0"/>
              <w:autoSpaceDN w:val="0"/>
              <w:spacing w:line="210" w:lineRule="exact"/>
              <w:ind w:leftChars="100" w:left="270" w:hangingChars="50" w:hanging="90"/>
              <w:rPr>
                <w:color w:val="000000" w:themeColor="text1"/>
              </w:rPr>
            </w:pPr>
            <w:r w:rsidRPr="004E4C24">
              <w:rPr>
                <w:rFonts w:hint="eastAsia"/>
                <w:color w:val="000000" w:themeColor="text1"/>
              </w:rPr>
              <w:t>ウ</w:t>
            </w:r>
            <w:r w:rsidRPr="004E4C24">
              <w:rPr>
                <w:color w:val="000000" w:themeColor="text1"/>
              </w:rPr>
              <w:t xml:space="preserve"> 本人の自己決定や意思確認がどうしても困難な場合は、本人をよ</w:t>
            </w:r>
            <w:r w:rsidRPr="004E4C24">
              <w:rPr>
                <w:rFonts w:hint="eastAsia"/>
                <w:color w:val="000000" w:themeColor="text1"/>
              </w:rPr>
              <w:t>く知る関係者が集まって、様々な情報を把握し、根拠を明確にしながら意思及び選好を推定する。</w:t>
            </w:r>
          </w:p>
          <w:p w14:paraId="671AEC2D" w14:textId="77777777" w:rsidR="00845445" w:rsidRPr="004E4C24" w:rsidRDefault="00845445" w:rsidP="00040120">
            <w:pPr>
              <w:suppressAutoHyphens/>
              <w:autoSpaceDE w:val="0"/>
              <w:autoSpaceDN w:val="0"/>
              <w:spacing w:line="210" w:lineRule="exact"/>
              <w:ind w:leftChars="150" w:left="270" w:firstLineChars="99" w:firstLine="178"/>
              <w:rPr>
                <w:color w:val="000000" w:themeColor="text1"/>
              </w:rPr>
            </w:pPr>
            <w:r w:rsidRPr="004E4C24">
              <w:rPr>
                <w:rFonts w:hint="eastAsia"/>
                <w:color w:val="000000" w:themeColor="text1"/>
              </w:rPr>
              <w:t>また、利用者が経験に基づいた意思決定ができるよう体験の機会の確保に留意するとともに、意思決定支援の根拠となる記録の作成に努めること。</w:t>
            </w:r>
          </w:p>
          <w:p w14:paraId="0EE35C48" w14:textId="77777777" w:rsidR="00396981" w:rsidRPr="004E4C24" w:rsidRDefault="00845445" w:rsidP="00040120">
            <w:pPr>
              <w:suppressAutoHyphens/>
              <w:autoSpaceDE w:val="0"/>
              <w:autoSpaceDN w:val="0"/>
              <w:spacing w:line="210" w:lineRule="exact"/>
              <w:ind w:leftChars="200" w:left="450" w:hangingChars="50" w:hanging="90"/>
              <w:rPr>
                <w:color w:val="000000" w:themeColor="text1"/>
              </w:rPr>
            </w:pPr>
            <w:r w:rsidRPr="004E4C24">
              <w:rPr>
                <w:rFonts w:hint="eastAsia"/>
                <w:color w:val="000000" w:themeColor="text1"/>
              </w:rPr>
              <w:t>②</w:t>
            </w:r>
            <w:r w:rsidRPr="004E4C24">
              <w:rPr>
                <w:color w:val="000000" w:themeColor="text1"/>
              </w:rPr>
              <w:t xml:space="preserve"> 同条第３項</w:t>
            </w:r>
            <w:r w:rsidRPr="004E4C24">
              <w:rPr>
                <w:rFonts w:hint="eastAsia"/>
                <w:color w:val="000000" w:themeColor="text1"/>
              </w:rPr>
              <w:t>に規定する</w:t>
            </w:r>
            <w:r w:rsidR="00396981" w:rsidRPr="004E4C24">
              <w:rPr>
                <w:rFonts w:hint="eastAsia"/>
                <w:color w:val="000000" w:themeColor="text1"/>
              </w:rPr>
              <w:t>支援上必要な事項とは</w:t>
            </w:r>
            <w:r w:rsidR="00304B6B" w:rsidRPr="004E4C24">
              <w:rPr>
                <w:rFonts w:hint="eastAsia"/>
                <w:color w:val="000000" w:themeColor="text1"/>
              </w:rPr>
              <w:t>、</w:t>
            </w:r>
            <w:r w:rsidR="00396981" w:rsidRPr="004E4C24">
              <w:rPr>
                <w:rFonts w:hint="eastAsia"/>
                <w:color w:val="000000" w:themeColor="text1"/>
              </w:rPr>
              <w:t>指定生活介護計画の目標及び内容のほか</w:t>
            </w:r>
            <w:r w:rsidR="00304B6B" w:rsidRPr="004E4C24">
              <w:rPr>
                <w:rFonts w:hint="eastAsia"/>
                <w:color w:val="000000" w:themeColor="text1"/>
              </w:rPr>
              <w:t>、</w:t>
            </w:r>
            <w:r w:rsidR="00396981" w:rsidRPr="004E4C24">
              <w:rPr>
                <w:rFonts w:hint="eastAsia"/>
                <w:color w:val="000000" w:themeColor="text1"/>
              </w:rPr>
              <w:t>行事及び日課等も含むものである。</w:t>
            </w:r>
            <w:r w:rsidRPr="004E4C24">
              <w:rPr>
                <w:rFonts w:hint="eastAsia"/>
                <w:color w:val="000000" w:themeColor="text1"/>
              </w:rPr>
              <w:t>また、本人の意向を踏まえたサービス提供体制の確保については、指定</w:t>
            </w:r>
            <w:r w:rsidR="00490829" w:rsidRPr="004E4C24">
              <w:rPr>
                <w:rFonts w:hint="eastAsia"/>
                <w:color w:val="000000" w:themeColor="text1"/>
              </w:rPr>
              <w:t>居宅</w:t>
            </w:r>
            <w:r w:rsidRPr="004E4C24">
              <w:rPr>
                <w:rFonts w:hint="eastAsia"/>
                <w:color w:val="000000" w:themeColor="text1"/>
              </w:rPr>
              <w:t>介護と同旨であるため、第３の３の</w:t>
            </w:r>
            <w:r w:rsidRPr="004E4C24">
              <w:rPr>
                <w:color w:val="000000" w:themeColor="text1"/>
              </w:rPr>
              <w:t>(15)の②を参照されたい。</w:t>
            </w:r>
          </w:p>
          <w:p w14:paraId="4357F924" w14:textId="77777777" w:rsidR="00D02EC2" w:rsidRPr="004E4C24" w:rsidRDefault="00D02EC2" w:rsidP="00040120">
            <w:pPr>
              <w:suppressAutoHyphens/>
              <w:autoSpaceDE w:val="0"/>
              <w:autoSpaceDN w:val="0"/>
              <w:spacing w:line="210" w:lineRule="exact"/>
              <w:ind w:leftChars="200" w:left="450" w:hangingChars="50" w:hanging="90"/>
              <w:rPr>
                <w:color w:val="000000" w:themeColor="text1"/>
              </w:rPr>
            </w:pPr>
            <w:r w:rsidRPr="004E4C24">
              <w:rPr>
                <w:rFonts w:hint="eastAsia"/>
                <w:color w:val="000000" w:themeColor="text1"/>
              </w:rPr>
              <w:t>③</w:t>
            </w:r>
            <w:r w:rsidRPr="004E4C24">
              <w:rPr>
                <w:color w:val="000000" w:themeColor="text1"/>
              </w:rPr>
              <w:t xml:space="preserve"> 同条第４項は、指定</w:t>
            </w:r>
            <w:r w:rsidR="00C8118C" w:rsidRPr="004E4C24">
              <w:rPr>
                <w:rFonts w:hint="eastAsia"/>
                <w:color w:val="000000" w:themeColor="text1"/>
              </w:rPr>
              <w:t>生活</w:t>
            </w:r>
            <w:r w:rsidRPr="004E4C24">
              <w:rPr>
                <w:color w:val="000000" w:themeColor="text1"/>
              </w:rPr>
              <w:t>介護事業者は、自らその提供する指定</w:t>
            </w:r>
            <w:r w:rsidR="00C8118C" w:rsidRPr="004E4C24">
              <w:rPr>
                <w:rFonts w:hint="eastAsia"/>
                <w:color w:val="000000" w:themeColor="text1"/>
              </w:rPr>
              <w:t>生活</w:t>
            </w:r>
            <w:r w:rsidRPr="004E4C24">
              <w:rPr>
                <w:rFonts w:hint="eastAsia"/>
                <w:color w:val="000000" w:themeColor="text1"/>
              </w:rPr>
              <w:t>介護の質の評価を行うことはもとより、第三者による外部評価の導入を図るよう努め、常にサービスを提供する事業者としての質の改善を図らなければならないこととしたものである。</w:t>
            </w:r>
          </w:p>
          <w:p w14:paraId="20FDC2C1" w14:textId="77777777" w:rsidR="00396981" w:rsidRPr="004E4C24" w:rsidRDefault="00396981" w:rsidP="00D02EC2">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3(11)</w:t>
            </w:r>
            <w:r w:rsidR="00D65589" w:rsidRPr="004E4C24">
              <w:rPr>
                <w:rFonts w:hint="eastAsia"/>
                <w:color w:val="000000" w:themeColor="text1"/>
              </w:rPr>
              <w:t>準用</w:t>
            </w:r>
            <w:r w:rsidRPr="004E4C24">
              <w:rPr>
                <w:color w:val="000000" w:themeColor="text1"/>
              </w:rPr>
              <w:t>(</w:t>
            </w:r>
            <w:r w:rsidRPr="004E4C24">
              <w:rPr>
                <w:rFonts w:hint="eastAsia"/>
                <w:color w:val="000000" w:themeColor="text1"/>
              </w:rPr>
              <w:t>第四</w:t>
            </w:r>
            <w:r w:rsidR="00971591" w:rsidRPr="004E4C24">
              <w:rPr>
                <w:rFonts w:hint="eastAsia"/>
                <w:color w:val="000000" w:themeColor="text1"/>
              </w:rPr>
              <w:t>の3</w:t>
            </w:r>
            <w:r w:rsidRPr="004E4C24">
              <w:rPr>
                <w:color w:val="000000" w:themeColor="text1"/>
              </w:rPr>
              <w:t>(6))</w:t>
            </w:r>
          </w:p>
          <w:p w14:paraId="42253670" w14:textId="77777777" w:rsidR="00396981" w:rsidRPr="004E4C24" w:rsidRDefault="00396981" w:rsidP="00521C94">
            <w:pPr>
              <w:suppressAutoHyphens/>
              <w:autoSpaceDE w:val="0"/>
              <w:autoSpaceDN w:val="0"/>
              <w:spacing w:line="210" w:lineRule="exact"/>
              <w:ind w:left="90" w:hangingChars="50" w:hanging="90"/>
              <w:rPr>
                <w:color w:val="000000" w:themeColor="text1"/>
              </w:rPr>
            </w:pPr>
          </w:p>
          <w:p w14:paraId="28A635BD"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5047CB" w:rsidRPr="004E4C24">
              <w:rPr>
                <w:rFonts w:hint="eastAsia"/>
                <w:color w:val="000000" w:themeColor="text1"/>
              </w:rPr>
              <w:t xml:space="preserve">　</w:t>
            </w:r>
            <w:r w:rsidRPr="004E4C24">
              <w:rPr>
                <w:rFonts w:hint="eastAsia"/>
                <w:color w:val="000000" w:themeColor="text1"/>
              </w:rPr>
              <w:t>その提供する指定生活介護の質の評価を行い</w:t>
            </w:r>
            <w:r w:rsidR="00304B6B" w:rsidRPr="004E4C24">
              <w:rPr>
                <w:rFonts w:hint="eastAsia"/>
                <w:color w:val="000000" w:themeColor="text1"/>
              </w:rPr>
              <w:t>、</w:t>
            </w:r>
            <w:r w:rsidRPr="004E4C24">
              <w:rPr>
                <w:rFonts w:hint="eastAsia"/>
                <w:color w:val="000000" w:themeColor="text1"/>
              </w:rPr>
              <w:t>常にその改善を図っているか。</w:t>
            </w:r>
          </w:p>
          <w:p w14:paraId="0B685F57" w14:textId="77777777" w:rsidR="00396981" w:rsidRPr="004E4C24" w:rsidRDefault="00396981" w:rsidP="002512EF">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57</w:t>
            </w:r>
            <w:r w:rsidRPr="004E4C24">
              <w:rPr>
                <w:rFonts w:hint="eastAsia"/>
                <w:color w:val="000000" w:themeColor="text1"/>
                <w:lang w:eastAsia="zh-CN"/>
              </w:rPr>
              <w:t>条第</w:t>
            </w:r>
            <w:r w:rsidRPr="004E4C24">
              <w:rPr>
                <w:color w:val="000000" w:themeColor="text1"/>
                <w:lang w:eastAsia="zh-CN"/>
              </w:rPr>
              <w:t>3</w:t>
            </w:r>
            <w:r w:rsidRPr="004E4C24">
              <w:rPr>
                <w:rFonts w:hint="eastAsia"/>
                <w:color w:val="000000" w:themeColor="text1"/>
                <w:lang w:eastAsia="zh-CN"/>
              </w:rPr>
              <w:t>項）</w:t>
            </w:r>
          </w:p>
          <w:p w14:paraId="3E1E519D" w14:textId="77777777" w:rsidR="007642C6" w:rsidRPr="004E4C24" w:rsidRDefault="007642C6" w:rsidP="00D02EC2">
            <w:pPr>
              <w:suppressAutoHyphens/>
              <w:autoSpaceDE w:val="0"/>
              <w:autoSpaceDN w:val="0"/>
              <w:spacing w:line="222" w:lineRule="exact"/>
              <w:jc w:val="left"/>
              <w:rPr>
                <w:color w:val="000000" w:themeColor="text1"/>
                <w:lang w:eastAsia="zh-CN"/>
              </w:rPr>
            </w:pPr>
          </w:p>
        </w:tc>
        <w:tc>
          <w:tcPr>
            <w:tcW w:w="425" w:type="dxa"/>
          </w:tcPr>
          <w:p w14:paraId="2C2DD90A" w14:textId="77777777" w:rsidR="007642C6" w:rsidRPr="004E4C24" w:rsidRDefault="007642C6" w:rsidP="00F369F3">
            <w:pPr>
              <w:rPr>
                <w:color w:val="000000" w:themeColor="text1"/>
                <w:lang w:eastAsia="zh-CN"/>
              </w:rPr>
            </w:pPr>
          </w:p>
          <w:p w14:paraId="75EC28C6" w14:textId="77777777" w:rsidR="00396981" w:rsidRPr="004E4C24" w:rsidRDefault="00396981" w:rsidP="00F369F3">
            <w:pPr>
              <w:rPr>
                <w:color w:val="000000" w:themeColor="text1"/>
              </w:rPr>
            </w:pPr>
            <w:r w:rsidRPr="004E4C24">
              <w:rPr>
                <w:rFonts w:hint="eastAsia"/>
                <w:color w:val="000000" w:themeColor="text1"/>
              </w:rPr>
              <w:t>適</w:t>
            </w:r>
          </w:p>
          <w:p w14:paraId="7FE53374" w14:textId="77777777" w:rsidR="00396981" w:rsidRPr="004E4C24" w:rsidRDefault="00396981" w:rsidP="00F369F3">
            <w:pPr>
              <w:rPr>
                <w:color w:val="000000" w:themeColor="text1"/>
              </w:rPr>
            </w:pPr>
            <w:r w:rsidRPr="004E4C24">
              <w:rPr>
                <w:rFonts w:hint="eastAsia"/>
                <w:color w:val="000000" w:themeColor="text1"/>
              </w:rPr>
              <w:t>・</w:t>
            </w:r>
          </w:p>
          <w:p w14:paraId="16F3EF57"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27319C5F" w14:textId="77777777" w:rsidR="00A37668" w:rsidRPr="004E4C24" w:rsidRDefault="00A37668" w:rsidP="009B0AF6">
            <w:pPr>
              <w:autoSpaceDE w:val="0"/>
              <w:autoSpaceDN w:val="0"/>
              <w:spacing w:line="210" w:lineRule="exact"/>
              <w:rPr>
                <w:color w:val="000000" w:themeColor="text1"/>
              </w:rPr>
            </w:pPr>
          </w:p>
          <w:p w14:paraId="3548B218" w14:textId="77777777" w:rsidR="00A37668" w:rsidRPr="004E4C24" w:rsidRDefault="00A37668" w:rsidP="009B0AF6">
            <w:pPr>
              <w:autoSpaceDE w:val="0"/>
              <w:autoSpaceDN w:val="0"/>
              <w:spacing w:line="210" w:lineRule="exact"/>
              <w:rPr>
                <w:color w:val="000000" w:themeColor="text1"/>
              </w:rPr>
            </w:pPr>
          </w:p>
          <w:p w14:paraId="40E5046E" w14:textId="77777777" w:rsidR="00A37668" w:rsidRPr="004E4C24" w:rsidRDefault="00A37668" w:rsidP="009B0AF6">
            <w:pPr>
              <w:autoSpaceDE w:val="0"/>
              <w:autoSpaceDN w:val="0"/>
              <w:spacing w:line="210" w:lineRule="exact"/>
              <w:rPr>
                <w:color w:val="000000" w:themeColor="text1"/>
              </w:rPr>
            </w:pPr>
          </w:p>
          <w:p w14:paraId="2CE7D544" w14:textId="77777777" w:rsidR="00A37668" w:rsidRPr="004E4C24" w:rsidRDefault="00A37668" w:rsidP="00521C94">
            <w:pPr>
              <w:autoSpaceDE w:val="0"/>
              <w:autoSpaceDN w:val="0"/>
              <w:spacing w:line="210" w:lineRule="exact"/>
              <w:rPr>
                <w:color w:val="000000" w:themeColor="text1"/>
              </w:rPr>
            </w:pPr>
          </w:p>
          <w:p w14:paraId="54ED5B5B" w14:textId="77777777" w:rsidR="00A37668" w:rsidRPr="004E4C24" w:rsidRDefault="00A37668" w:rsidP="00521C94">
            <w:pPr>
              <w:autoSpaceDE w:val="0"/>
              <w:autoSpaceDN w:val="0"/>
              <w:spacing w:line="210" w:lineRule="exact"/>
              <w:rPr>
                <w:color w:val="000000" w:themeColor="text1"/>
              </w:rPr>
            </w:pPr>
          </w:p>
          <w:p w14:paraId="30D6A11B" w14:textId="77777777" w:rsidR="00A37668" w:rsidRPr="004E4C24" w:rsidRDefault="00A37668" w:rsidP="00521C94">
            <w:pPr>
              <w:autoSpaceDE w:val="0"/>
              <w:autoSpaceDN w:val="0"/>
              <w:spacing w:line="210" w:lineRule="exact"/>
              <w:rPr>
                <w:color w:val="000000" w:themeColor="text1"/>
              </w:rPr>
            </w:pPr>
          </w:p>
          <w:p w14:paraId="34EF43A1" w14:textId="77777777" w:rsidR="00A37668" w:rsidRPr="004E4C24" w:rsidRDefault="00A37668" w:rsidP="00521C94">
            <w:pPr>
              <w:autoSpaceDE w:val="0"/>
              <w:autoSpaceDN w:val="0"/>
              <w:spacing w:line="210" w:lineRule="exact"/>
              <w:rPr>
                <w:color w:val="000000" w:themeColor="text1"/>
              </w:rPr>
            </w:pPr>
          </w:p>
          <w:p w14:paraId="5A024184" w14:textId="77777777" w:rsidR="00A37668" w:rsidRPr="004E4C24" w:rsidRDefault="00A37668" w:rsidP="00521C94">
            <w:pPr>
              <w:autoSpaceDE w:val="0"/>
              <w:autoSpaceDN w:val="0"/>
              <w:spacing w:line="210" w:lineRule="exact"/>
              <w:rPr>
                <w:color w:val="000000" w:themeColor="text1"/>
              </w:rPr>
            </w:pPr>
          </w:p>
          <w:p w14:paraId="2398507A" w14:textId="77777777" w:rsidR="00A37668" w:rsidRPr="004E4C24" w:rsidRDefault="00A37668" w:rsidP="00521C94">
            <w:pPr>
              <w:autoSpaceDE w:val="0"/>
              <w:autoSpaceDN w:val="0"/>
              <w:spacing w:line="210" w:lineRule="exact"/>
              <w:rPr>
                <w:color w:val="000000" w:themeColor="text1"/>
              </w:rPr>
            </w:pPr>
          </w:p>
          <w:p w14:paraId="255424E6" w14:textId="77777777" w:rsidR="00A37668" w:rsidRPr="004E4C24" w:rsidRDefault="00A37668" w:rsidP="00521C94">
            <w:pPr>
              <w:autoSpaceDE w:val="0"/>
              <w:autoSpaceDN w:val="0"/>
              <w:spacing w:line="210" w:lineRule="exact"/>
              <w:rPr>
                <w:color w:val="000000" w:themeColor="text1"/>
              </w:rPr>
            </w:pPr>
          </w:p>
          <w:p w14:paraId="28185775" w14:textId="77777777" w:rsidR="00A37668" w:rsidRPr="004E4C24" w:rsidRDefault="00A37668" w:rsidP="00521C94">
            <w:pPr>
              <w:autoSpaceDE w:val="0"/>
              <w:autoSpaceDN w:val="0"/>
              <w:spacing w:line="210" w:lineRule="exact"/>
              <w:rPr>
                <w:color w:val="000000" w:themeColor="text1"/>
              </w:rPr>
            </w:pPr>
          </w:p>
          <w:p w14:paraId="48DFFD6B" w14:textId="77777777" w:rsidR="00A37668" w:rsidRPr="004E4C24" w:rsidRDefault="00A37668" w:rsidP="00521C94">
            <w:pPr>
              <w:autoSpaceDE w:val="0"/>
              <w:autoSpaceDN w:val="0"/>
              <w:spacing w:line="210" w:lineRule="exact"/>
              <w:rPr>
                <w:color w:val="000000" w:themeColor="text1"/>
              </w:rPr>
            </w:pPr>
          </w:p>
          <w:p w14:paraId="5409CA83" w14:textId="77777777" w:rsidR="00A37668" w:rsidRPr="004E4C24" w:rsidRDefault="00A37668" w:rsidP="00521C94">
            <w:pPr>
              <w:autoSpaceDE w:val="0"/>
              <w:autoSpaceDN w:val="0"/>
              <w:spacing w:line="210" w:lineRule="exact"/>
              <w:rPr>
                <w:color w:val="000000" w:themeColor="text1"/>
              </w:rPr>
            </w:pPr>
          </w:p>
          <w:p w14:paraId="16AAD8DC" w14:textId="77777777" w:rsidR="00A37668" w:rsidRPr="004E4C24" w:rsidRDefault="00A37668" w:rsidP="00521C94">
            <w:pPr>
              <w:autoSpaceDE w:val="0"/>
              <w:autoSpaceDN w:val="0"/>
              <w:spacing w:line="210" w:lineRule="exact"/>
              <w:rPr>
                <w:color w:val="000000" w:themeColor="text1"/>
              </w:rPr>
            </w:pPr>
          </w:p>
          <w:p w14:paraId="334E3E86" w14:textId="77777777" w:rsidR="00A37668" w:rsidRPr="004E4C24" w:rsidRDefault="00A37668" w:rsidP="00521C94">
            <w:pPr>
              <w:autoSpaceDE w:val="0"/>
              <w:autoSpaceDN w:val="0"/>
              <w:spacing w:line="210" w:lineRule="exact"/>
              <w:rPr>
                <w:color w:val="000000" w:themeColor="text1"/>
              </w:rPr>
            </w:pPr>
          </w:p>
          <w:p w14:paraId="5BC162E9" w14:textId="77777777" w:rsidR="00A37668" w:rsidRPr="004E4C24" w:rsidRDefault="00A37668" w:rsidP="00521C94">
            <w:pPr>
              <w:autoSpaceDE w:val="0"/>
              <w:autoSpaceDN w:val="0"/>
              <w:spacing w:line="210" w:lineRule="exact"/>
              <w:rPr>
                <w:color w:val="000000" w:themeColor="text1"/>
              </w:rPr>
            </w:pPr>
            <w:r w:rsidRPr="004E4C24">
              <w:rPr>
                <w:rFonts w:hint="eastAsia"/>
                <w:color w:val="000000" w:themeColor="text1"/>
              </w:rPr>
              <w:t>【自主点検の有・無】</w:t>
            </w:r>
          </w:p>
          <w:p w14:paraId="24FC6262" w14:textId="77777777" w:rsidR="00A37668" w:rsidRPr="004E4C24" w:rsidRDefault="00A37668" w:rsidP="00521C94">
            <w:pPr>
              <w:autoSpaceDE w:val="0"/>
              <w:autoSpaceDN w:val="0"/>
              <w:spacing w:line="210" w:lineRule="exact"/>
              <w:rPr>
                <w:color w:val="000000" w:themeColor="text1"/>
              </w:rPr>
            </w:pPr>
          </w:p>
          <w:p w14:paraId="015705FF" w14:textId="77777777" w:rsidR="00A37668" w:rsidRPr="004E4C24" w:rsidRDefault="00A37668" w:rsidP="00521C94">
            <w:pPr>
              <w:autoSpaceDE w:val="0"/>
              <w:autoSpaceDN w:val="0"/>
              <w:spacing w:line="210" w:lineRule="exact"/>
              <w:rPr>
                <w:color w:val="000000" w:themeColor="text1"/>
              </w:rPr>
            </w:pPr>
          </w:p>
          <w:p w14:paraId="028DCA8D" w14:textId="77777777" w:rsidR="00A37668" w:rsidRPr="004E4C24" w:rsidRDefault="00A37668" w:rsidP="00521C94">
            <w:pPr>
              <w:autoSpaceDE w:val="0"/>
              <w:autoSpaceDN w:val="0"/>
              <w:spacing w:line="210" w:lineRule="exact"/>
              <w:rPr>
                <w:color w:val="000000" w:themeColor="text1"/>
              </w:rPr>
            </w:pPr>
          </w:p>
          <w:p w14:paraId="14A03E92" w14:textId="77777777" w:rsidR="00A37668" w:rsidRPr="004E4C24" w:rsidRDefault="00A37668" w:rsidP="00521C94">
            <w:pPr>
              <w:rPr>
                <w:color w:val="000000" w:themeColor="text1"/>
              </w:rPr>
            </w:pPr>
            <w:r w:rsidRPr="004E4C24">
              <w:rPr>
                <w:rFonts w:hint="eastAsia"/>
                <w:color w:val="000000" w:themeColor="text1"/>
              </w:rPr>
              <w:t>【第三者評価の有・無】</w:t>
            </w:r>
          </w:p>
        </w:tc>
      </w:tr>
      <w:tr w:rsidR="00396981" w:rsidRPr="004E4C24" w14:paraId="42885823" w14:textId="77777777" w:rsidTr="004E08FF">
        <w:tc>
          <w:tcPr>
            <w:tcW w:w="1271" w:type="dxa"/>
            <w:tcMar>
              <w:right w:w="57" w:type="dxa"/>
            </w:tcMar>
          </w:tcPr>
          <w:p w14:paraId="5B293A15" w14:textId="77777777" w:rsidR="007642C6" w:rsidRPr="004E4C24" w:rsidRDefault="007642C6" w:rsidP="00F369F3">
            <w:pPr>
              <w:spacing w:line="210" w:lineRule="exact"/>
              <w:ind w:left="180" w:hangingChars="100" w:hanging="180"/>
              <w:rPr>
                <w:color w:val="000000" w:themeColor="text1"/>
              </w:rPr>
            </w:pPr>
          </w:p>
          <w:p w14:paraId="57A61058" w14:textId="77777777" w:rsidR="00396981" w:rsidRPr="004E4C24" w:rsidRDefault="00396981" w:rsidP="00F369F3">
            <w:pPr>
              <w:spacing w:line="210" w:lineRule="exact"/>
              <w:ind w:left="180" w:hangingChars="100" w:hanging="180"/>
              <w:rPr>
                <w:color w:val="000000" w:themeColor="text1"/>
              </w:rPr>
            </w:pPr>
            <w:r w:rsidRPr="004E4C24">
              <w:rPr>
                <w:color w:val="000000" w:themeColor="text1"/>
              </w:rPr>
              <w:t>16</w:t>
            </w:r>
            <w:r w:rsidRPr="004E4C24">
              <w:rPr>
                <w:rFonts w:hint="eastAsia"/>
                <w:color w:val="000000" w:themeColor="text1"/>
              </w:rPr>
              <w:t xml:space="preserve">　生活介護計画の作成等</w:t>
            </w:r>
          </w:p>
        </w:tc>
        <w:tc>
          <w:tcPr>
            <w:tcW w:w="6526" w:type="dxa"/>
          </w:tcPr>
          <w:p w14:paraId="18CDDC35" w14:textId="77777777" w:rsidR="007642C6" w:rsidRPr="004E4C24" w:rsidRDefault="007642C6" w:rsidP="00F369F3">
            <w:pPr>
              <w:spacing w:line="210" w:lineRule="exact"/>
              <w:ind w:left="360" w:hangingChars="200" w:hanging="360"/>
              <w:rPr>
                <w:color w:val="000000" w:themeColor="text1"/>
              </w:rPr>
            </w:pPr>
          </w:p>
          <w:p w14:paraId="2C85A7BC" w14:textId="77777777" w:rsidR="00396981" w:rsidRPr="004E4C24" w:rsidRDefault="00396981" w:rsidP="00F369F3">
            <w:pPr>
              <w:spacing w:line="210" w:lineRule="exact"/>
              <w:ind w:left="360" w:hangingChars="200" w:hanging="360"/>
              <w:rPr>
                <w:color w:val="000000" w:themeColor="text1"/>
              </w:rPr>
            </w:pPr>
            <w:r w:rsidRPr="004E4C24">
              <w:rPr>
                <w:rFonts w:hint="eastAsia"/>
                <w:color w:val="000000" w:themeColor="text1"/>
              </w:rPr>
              <w:t>□</w:t>
            </w:r>
            <w:r w:rsidR="005047CB" w:rsidRPr="004E4C24">
              <w:rPr>
                <w:rFonts w:hint="eastAsia"/>
                <w:color w:val="000000" w:themeColor="text1"/>
              </w:rPr>
              <w:t>(1)</w:t>
            </w:r>
            <w:r w:rsidR="00A074DA" w:rsidRPr="004E4C24">
              <w:rPr>
                <w:rFonts w:hint="eastAsia"/>
                <w:color w:val="000000" w:themeColor="text1"/>
              </w:rPr>
              <w:t xml:space="preserve"> </w:t>
            </w:r>
            <w:r w:rsidRPr="004E4C24">
              <w:rPr>
                <w:rFonts w:hint="eastAsia"/>
                <w:color w:val="000000" w:themeColor="text1"/>
              </w:rPr>
              <w:t>指定生活介護事業所の管理者は</w:t>
            </w:r>
            <w:r w:rsidR="00304B6B" w:rsidRPr="004E4C24">
              <w:rPr>
                <w:rFonts w:hint="eastAsia"/>
                <w:color w:val="000000" w:themeColor="text1"/>
              </w:rPr>
              <w:t>、</w:t>
            </w:r>
            <w:r w:rsidR="00016FFF" w:rsidRPr="004E4C24">
              <w:rPr>
                <w:rFonts w:hint="eastAsia"/>
                <w:color w:val="000000" w:themeColor="text1"/>
              </w:rPr>
              <w:t>サービス</w:t>
            </w:r>
            <w:r w:rsidRPr="004E4C24">
              <w:rPr>
                <w:rFonts w:hint="eastAsia"/>
                <w:color w:val="000000" w:themeColor="text1"/>
              </w:rPr>
              <w:t>管理責任者に指定生活介護に係る個別支援計画（</w:t>
            </w:r>
            <w:r w:rsidR="002908B2" w:rsidRPr="004E4C24">
              <w:rPr>
                <w:rFonts w:hint="eastAsia"/>
                <w:color w:val="000000" w:themeColor="text1"/>
              </w:rPr>
              <w:t>以下「</w:t>
            </w:r>
            <w:r w:rsidRPr="004E4C24">
              <w:rPr>
                <w:rFonts w:hint="eastAsia"/>
                <w:color w:val="000000" w:themeColor="text1"/>
              </w:rPr>
              <w:t>生活介護計画</w:t>
            </w:r>
            <w:r w:rsidR="002908B2" w:rsidRPr="004E4C24">
              <w:rPr>
                <w:rFonts w:hint="eastAsia"/>
                <w:color w:val="000000" w:themeColor="text1"/>
              </w:rPr>
              <w:t>」という。</w:t>
            </w:r>
            <w:r w:rsidRPr="004E4C24">
              <w:rPr>
                <w:rFonts w:hint="eastAsia"/>
                <w:color w:val="000000" w:themeColor="text1"/>
              </w:rPr>
              <w:t>）の作成に関する業務を担当させているか。</w:t>
            </w:r>
          </w:p>
          <w:p w14:paraId="1E809FE8" w14:textId="77777777" w:rsidR="006969FF" w:rsidRPr="004E4C24" w:rsidRDefault="00396981" w:rsidP="00521C94">
            <w:pPr>
              <w:suppressAutoHyphens/>
              <w:autoSpaceDE w:val="0"/>
              <w:autoSpaceDN w:val="0"/>
              <w:spacing w:line="222" w:lineRule="exact"/>
              <w:ind w:firstLineChars="200" w:firstLine="36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w:t>
            </w:r>
            <w:r w:rsidRPr="004E4C24">
              <w:rPr>
                <w:color w:val="000000" w:themeColor="text1"/>
                <w:lang w:eastAsia="zh-CN"/>
              </w:rPr>
              <w:t>(</w:t>
            </w:r>
            <w:r w:rsidRPr="004E4C24">
              <w:rPr>
                <w:rFonts w:hint="eastAsia"/>
                <w:color w:val="000000" w:themeColor="text1"/>
                <w:lang w:eastAsia="zh-CN"/>
              </w:rPr>
              <w:t>第</w:t>
            </w:r>
            <w:r w:rsidRPr="004E4C24">
              <w:rPr>
                <w:color w:val="000000" w:themeColor="text1"/>
                <w:lang w:eastAsia="zh-CN"/>
              </w:rPr>
              <w:t>58</w:t>
            </w:r>
            <w:r w:rsidRPr="004E4C24">
              <w:rPr>
                <w:rFonts w:hint="eastAsia"/>
                <w:color w:val="000000" w:themeColor="text1"/>
                <w:lang w:eastAsia="zh-CN"/>
              </w:rPr>
              <w:t>条第</w:t>
            </w:r>
            <w:r w:rsidRPr="004E4C24">
              <w:rPr>
                <w:color w:val="000000" w:themeColor="text1"/>
                <w:lang w:eastAsia="zh-CN"/>
              </w:rPr>
              <w:t>1</w:t>
            </w:r>
            <w:r w:rsidRPr="004E4C24">
              <w:rPr>
                <w:rFonts w:hint="eastAsia"/>
                <w:color w:val="000000" w:themeColor="text1"/>
                <w:lang w:eastAsia="zh-CN"/>
              </w:rPr>
              <w:t>項</w:t>
            </w:r>
            <w:r w:rsidRPr="004E4C24">
              <w:rPr>
                <w:color w:val="000000" w:themeColor="text1"/>
                <w:lang w:eastAsia="zh-CN"/>
              </w:rPr>
              <w:t>)</w:t>
            </w:r>
          </w:p>
          <w:p w14:paraId="47833B22" w14:textId="77777777" w:rsidR="00C17EA8" w:rsidRPr="004E4C24" w:rsidRDefault="00C17EA8" w:rsidP="00521C94">
            <w:pPr>
              <w:suppressAutoHyphens/>
              <w:autoSpaceDE w:val="0"/>
              <w:autoSpaceDN w:val="0"/>
              <w:spacing w:line="222" w:lineRule="exact"/>
              <w:ind w:firstLineChars="200" w:firstLine="360"/>
              <w:jc w:val="left"/>
              <w:rPr>
                <w:color w:val="000000" w:themeColor="text1"/>
                <w:lang w:eastAsia="zh-CN"/>
              </w:rPr>
            </w:pPr>
          </w:p>
          <w:p w14:paraId="10805581" w14:textId="77777777" w:rsidR="00396981" w:rsidRPr="004E4C24" w:rsidRDefault="00396981" w:rsidP="00C41CC7">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5047CB" w:rsidRPr="004E4C24">
              <w:rPr>
                <w:rFonts w:hint="eastAsia"/>
                <w:color w:val="000000" w:themeColor="text1"/>
              </w:rPr>
              <w:t>(2)</w:t>
            </w:r>
            <w:r w:rsidR="00A074DA" w:rsidRPr="004E4C24">
              <w:rPr>
                <w:rFonts w:hint="eastAsia"/>
                <w:color w:val="000000" w:themeColor="text1"/>
              </w:rPr>
              <w:t xml:space="preserve"> </w:t>
            </w:r>
            <w:r w:rsidR="00016FFF" w:rsidRPr="004E4C24">
              <w:rPr>
                <w:rFonts w:hint="eastAsia"/>
                <w:color w:val="000000" w:themeColor="text1"/>
              </w:rPr>
              <w:t>サービス</w:t>
            </w:r>
            <w:r w:rsidRPr="004E4C24">
              <w:rPr>
                <w:rFonts w:hint="eastAsia"/>
                <w:color w:val="000000" w:themeColor="text1"/>
              </w:rPr>
              <w:t>管理責任者は</w:t>
            </w:r>
            <w:r w:rsidR="00304B6B" w:rsidRPr="004E4C24">
              <w:rPr>
                <w:rFonts w:hint="eastAsia"/>
                <w:color w:val="000000" w:themeColor="text1"/>
              </w:rPr>
              <w:t>、</w:t>
            </w:r>
            <w:r w:rsidRPr="004E4C24">
              <w:rPr>
                <w:rFonts w:hint="eastAsia"/>
                <w:color w:val="000000" w:themeColor="text1"/>
              </w:rPr>
              <w:t>生活介護計画の作成に当</w:t>
            </w:r>
            <w:r w:rsidR="006969FF" w:rsidRPr="004E4C24">
              <w:rPr>
                <w:rFonts w:hint="eastAsia"/>
                <w:color w:val="000000" w:themeColor="text1"/>
              </w:rPr>
              <w:t>た</w:t>
            </w:r>
            <w:r w:rsidRPr="004E4C24">
              <w:rPr>
                <w:rFonts w:hint="eastAsia"/>
                <w:color w:val="000000" w:themeColor="text1"/>
              </w:rPr>
              <w:t>っては</w:t>
            </w:r>
            <w:r w:rsidR="00304B6B" w:rsidRPr="004E4C24">
              <w:rPr>
                <w:rFonts w:hint="eastAsia"/>
                <w:color w:val="000000" w:themeColor="text1"/>
              </w:rPr>
              <w:t>、</w:t>
            </w:r>
            <w:r w:rsidRPr="004E4C24">
              <w:rPr>
                <w:rFonts w:hint="eastAsia"/>
                <w:color w:val="000000" w:themeColor="text1"/>
              </w:rPr>
              <w:t>適切な方法により</w:t>
            </w:r>
            <w:r w:rsidR="00304B6B" w:rsidRPr="004E4C24">
              <w:rPr>
                <w:rFonts w:hint="eastAsia"/>
                <w:color w:val="000000" w:themeColor="text1"/>
              </w:rPr>
              <w:t>、</w:t>
            </w:r>
            <w:r w:rsidRPr="004E4C24">
              <w:rPr>
                <w:rFonts w:hint="eastAsia"/>
                <w:color w:val="000000" w:themeColor="text1"/>
              </w:rPr>
              <w:t>利用者について</w:t>
            </w:r>
            <w:r w:rsidR="00304B6B" w:rsidRPr="004E4C24">
              <w:rPr>
                <w:rFonts w:hint="eastAsia"/>
                <w:color w:val="000000" w:themeColor="text1"/>
              </w:rPr>
              <w:t>、</w:t>
            </w:r>
            <w:r w:rsidRPr="004E4C24">
              <w:rPr>
                <w:rFonts w:hint="eastAsia"/>
                <w:color w:val="000000" w:themeColor="text1"/>
              </w:rPr>
              <w:t>その有する能力</w:t>
            </w:r>
            <w:r w:rsidR="00304B6B" w:rsidRPr="004E4C24">
              <w:rPr>
                <w:rFonts w:hint="eastAsia"/>
                <w:color w:val="000000" w:themeColor="text1"/>
              </w:rPr>
              <w:t>、</w:t>
            </w:r>
            <w:r w:rsidRPr="004E4C24">
              <w:rPr>
                <w:rFonts w:hint="eastAsia"/>
                <w:color w:val="000000" w:themeColor="text1"/>
              </w:rPr>
              <w:t>その置かれている環境及び日常生活全般の状況等の評価を通じて利用者の希望する生活や課題等の把握</w:t>
            </w:r>
            <w:r w:rsidRPr="004E4C24">
              <w:rPr>
                <w:color w:val="000000" w:themeColor="text1"/>
              </w:rPr>
              <w:t>(</w:t>
            </w:r>
            <w:r w:rsidR="002908B2" w:rsidRPr="004E4C24">
              <w:rPr>
                <w:rFonts w:hint="eastAsia"/>
                <w:color w:val="000000" w:themeColor="text1"/>
              </w:rPr>
              <w:t>以下「</w:t>
            </w:r>
            <w:r w:rsidRPr="004E4C24">
              <w:rPr>
                <w:rFonts w:hint="eastAsia"/>
                <w:color w:val="000000" w:themeColor="text1"/>
              </w:rPr>
              <w:t>アセスメント</w:t>
            </w:r>
            <w:r w:rsidR="002908B2" w:rsidRPr="004E4C24">
              <w:rPr>
                <w:rFonts w:hint="eastAsia"/>
                <w:color w:val="000000" w:themeColor="text1"/>
              </w:rPr>
              <w:t>」という。</w:t>
            </w:r>
            <w:r w:rsidR="00150193" w:rsidRPr="004E4C24">
              <w:rPr>
                <w:rFonts w:hint="eastAsia"/>
                <w:color w:val="000000" w:themeColor="text1"/>
              </w:rPr>
              <w:t>)</w:t>
            </w:r>
            <w:r w:rsidRPr="004E4C24">
              <w:rPr>
                <w:rFonts w:hint="eastAsia"/>
                <w:color w:val="000000" w:themeColor="text1"/>
              </w:rPr>
              <w:t>を行</w:t>
            </w:r>
            <w:r w:rsidR="00D02EC2" w:rsidRPr="004E4C24">
              <w:rPr>
                <w:rFonts w:hint="eastAsia"/>
                <w:color w:val="000000" w:themeColor="text1"/>
              </w:rPr>
              <w:t>うととも</w:t>
            </w:r>
            <w:r w:rsidR="00C41CC7" w:rsidRPr="004E4C24">
              <w:rPr>
                <w:rFonts w:hint="eastAsia"/>
                <w:color w:val="000000" w:themeColor="text1"/>
              </w:rPr>
              <w:t>に、利用者の自己決定の尊重及び意思決定支援に配慮しつつ、</w:t>
            </w:r>
            <w:r w:rsidRPr="004E4C24">
              <w:rPr>
                <w:rFonts w:hint="eastAsia"/>
                <w:color w:val="000000" w:themeColor="text1"/>
              </w:rPr>
              <w:t>利用者が自立した日常生活を営むことができるように支援する上での適切な支援内容の検討</w:t>
            </w:r>
            <w:r w:rsidR="00C41CC7" w:rsidRPr="004E4C24">
              <w:rPr>
                <w:rFonts w:hint="eastAsia"/>
                <w:color w:val="000000" w:themeColor="text1"/>
              </w:rPr>
              <w:t>に基づいて立案されるものである</w:t>
            </w:r>
            <w:r w:rsidRPr="004E4C24">
              <w:rPr>
                <w:rFonts w:hint="eastAsia"/>
                <w:color w:val="000000" w:themeColor="text1"/>
              </w:rPr>
              <w:t>。</w:t>
            </w:r>
            <w:r w:rsidR="00C41CC7" w:rsidRPr="004E4C24">
              <w:rPr>
                <w:rFonts w:hint="eastAsia"/>
                <w:color w:val="000000" w:themeColor="text1"/>
              </w:rPr>
              <w:t>アセスメントに当たっては、利用者が自ら意思を決定することに困難を抱える場合には、適切に意思決定の支援を行うため、当該利用者の意思及び選好並びに判断能力等について丁寧に把握しなければならない。</w:t>
            </w:r>
          </w:p>
          <w:p w14:paraId="265CFAA6" w14:textId="77777777" w:rsidR="00396981" w:rsidRPr="004E4C24" w:rsidRDefault="00396981" w:rsidP="00521C94">
            <w:pPr>
              <w:suppressAutoHyphens/>
              <w:autoSpaceDE w:val="0"/>
              <w:autoSpaceDN w:val="0"/>
              <w:spacing w:line="222" w:lineRule="exact"/>
              <w:ind w:firstLineChars="200" w:firstLine="36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w:t>
            </w:r>
            <w:r w:rsidRPr="004E4C24">
              <w:rPr>
                <w:color w:val="000000" w:themeColor="text1"/>
                <w:lang w:eastAsia="zh-CN"/>
              </w:rPr>
              <w:t>(</w:t>
            </w:r>
            <w:r w:rsidRPr="004E4C24">
              <w:rPr>
                <w:rFonts w:hint="eastAsia"/>
                <w:color w:val="000000" w:themeColor="text1"/>
                <w:lang w:eastAsia="zh-CN"/>
              </w:rPr>
              <w:t>第</w:t>
            </w:r>
            <w:r w:rsidRPr="004E4C24">
              <w:rPr>
                <w:color w:val="000000" w:themeColor="text1"/>
                <w:lang w:eastAsia="zh-CN"/>
              </w:rPr>
              <w:t>58</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w:t>
            </w:r>
            <w:r w:rsidRPr="004E4C24">
              <w:rPr>
                <w:color w:val="000000" w:themeColor="text1"/>
                <w:lang w:eastAsia="zh-CN"/>
              </w:rPr>
              <w:t>)</w:t>
            </w:r>
          </w:p>
          <w:p w14:paraId="58088267" w14:textId="77777777" w:rsidR="00396981" w:rsidRPr="004E4C24" w:rsidRDefault="00396981" w:rsidP="00521C94">
            <w:pPr>
              <w:suppressAutoHyphens/>
              <w:autoSpaceDE w:val="0"/>
              <w:autoSpaceDN w:val="0"/>
              <w:spacing w:line="210" w:lineRule="exact"/>
              <w:ind w:left="90" w:hangingChars="50" w:hanging="90"/>
              <w:rPr>
                <w:color w:val="000000" w:themeColor="text1"/>
                <w:lang w:eastAsia="zh-CN"/>
              </w:rPr>
            </w:pPr>
          </w:p>
          <w:p w14:paraId="597F89ED"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6969FF" w:rsidRPr="004E4C24">
              <w:rPr>
                <w:rFonts w:hint="eastAsia"/>
                <w:color w:val="000000" w:themeColor="text1"/>
              </w:rPr>
              <w:t>(3)</w:t>
            </w:r>
            <w:r w:rsidR="00A074DA" w:rsidRPr="004E4C24">
              <w:rPr>
                <w:rFonts w:hint="eastAsia"/>
                <w:color w:val="000000" w:themeColor="text1"/>
              </w:rPr>
              <w:t xml:space="preserve"> </w:t>
            </w:r>
            <w:r w:rsidRPr="004E4C24">
              <w:rPr>
                <w:rFonts w:hint="eastAsia"/>
                <w:color w:val="000000" w:themeColor="text1"/>
              </w:rPr>
              <w:t>アセスメントに当たっては</w:t>
            </w:r>
            <w:r w:rsidR="00304B6B" w:rsidRPr="004E4C24">
              <w:rPr>
                <w:rFonts w:hint="eastAsia"/>
                <w:color w:val="000000" w:themeColor="text1"/>
              </w:rPr>
              <w:t>、</w:t>
            </w:r>
            <w:r w:rsidRPr="004E4C24">
              <w:rPr>
                <w:rFonts w:hint="eastAsia"/>
                <w:color w:val="000000" w:themeColor="text1"/>
              </w:rPr>
              <w:t>利用者に面接して行っているか。この場合において</w:t>
            </w:r>
            <w:r w:rsidR="00304B6B" w:rsidRPr="004E4C24">
              <w:rPr>
                <w:rFonts w:hint="eastAsia"/>
                <w:color w:val="000000" w:themeColor="text1"/>
              </w:rPr>
              <w:t>、</w:t>
            </w:r>
            <w:r w:rsidR="00016FFF" w:rsidRPr="004E4C24">
              <w:rPr>
                <w:rFonts w:hint="eastAsia"/>
                <w:color w:val="000000" w:themeColor="text1"/>
              </w:rPr>
              <w:t>サービス</w:t>
            </w:r>
            <w:r w:rsidRPr="004E4C24">
              <w:rPr>
                <w:rFonts w:hint="eastAsia"/>
                <w:color w:val="000000" w:themeColor="text1"/>
              </w:rPr>
              <w:t>管理責任者は</w:t>
            </w:r>
            <w:r w:rsidR="00304B6B" w:rsidRPr="004E4C24">
              <w:rPr>
                <w:rFonts w:hint="eastAsia"/>
                <w:color w:val="000000" w:themeColor="text1"/>
              </w:rPr>
              <w:t>、</w:t>
            </w:r>
            <w:r w:rsidRPr="004E4C24">
              <w:rPr>
                <w:rFonts w:hint="eastAsia"/>
                <w:color w:val="000000" w:themeColor="text1"/>
              </w:rPr>
              <w:t>面接の趣旨を利用者に対して十分に説明し</w:t>
            </w:r>
            <w:r w:rsidR="00304B6B" w:rsidRPr="004E4C24">
              <w:rPr>
                <w:rFonts w:hint="eastAsia"/>
                <w:color w:val="000000" w:themeColor="text1"/>
              </w:rPr>
              <w:t>、</w:t>
            </w:r>
            <w:r w:rsidRPr="004E4C24">
              <w:rPr>
                <w:rFonts w:hint="eastAsia"/>
                <w:color w:val="000000" w:themeColor="text1"/>
              </w:rPr>
              <w:t>理解を得ているか</w:t>
            </w:r>
            <w:r w:rsidR="002908B2" w:rsidRPr="004E4C24">
              <w:rPr>
                <w:rFonts w:hint="eastAsia"/>
                <w:color w:val="000000" w:themeColor="text1"/>
              </w:rPr>
              <w:t>。</w:t>
            </w:r>
          </w:p>
          <w:p w14:paraId="0CDB2124" w14:textId="77777777" w:rsidR="00396981" w:rsidRPr="004E4C24" w:rsidRDefault="00396981" w:rsidP="00521C94">
            <w:pPr>
              <w:suppressAutoHyphens/>
              <w:autoSpaceDE w:val="0"/>
              <w:autoSpaceDN w:val="0"/>
              <w:spacing w:line="222" w:lineRule="exact"/>
              <w:ind w:firstLineChars="200" w:firstLine="36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w:t>
            </w:r>
            <w:r w:rsidRPr="004E4C24">
              <w:rPr>
                <w:color w:val="000000" w:themeColor="text1"/>
                <w:lang w:eastAsia="zh-CN"/>
              </w:rPr>
              <w:t>(</w:t>
            </w:r>
            <w:r w:rsidRPr="004E4C24">
              <w:rPr>
                <w:rFonts w:hint="eastAsia"/>
                <w:color w:val="000000" w:themeColor="text1"/>
                <w:lang w:eastAsia="zh-CN"/>
              </w:rPr>
              <w:t>第</w:t>
            </w:r>
            <w:r w:rsidRPr="004E4C24">
              <w:rPr>
                <w:color w:val="000000" w:themeColor="text1"/>
                <w:lang w:eastAsia="zh-CN"/>
              </w:rPr>
              <w:t>58</w:t>
            </w:r>
            <w:r w:rsidRPr="004E4C24">
              <w:rPr>
                <w:rFonts w:hint="eastAsia"/>
                <w:color w:val="000000" w:themeColor="text1"/>
                <w:lang w:eastAsia="zh-CN"/>
              </w:rPr>
              <w:t>条第</w:t>
            </w:r>
            <w:r w:rsidRPr="004E4C24">
              <w:rPr>
                <w:color w:val="000000" w:themeColor="text1"/>
                <w:lang w:eastAsia="zh-CN"/>
              </w:rPr>
              <w:t>3</w:t>
            </w:r>
            <w:r w:rsidRPr="004E4C24">
              <w:rPr>
                <w:rFonts w:hint="eastAsia"/>
                <w:color w:val="000000" w:themeColor="text1"/>
                <w:lang w:eastAsia="zh-CN"/>
              </w:rPr>
              <w:t>項</w:t>
            </w:r>
            <w:r w:rsidRPr="004E4C24">
              <w:rPr>
                <w:color w:val="000000" w:themeColor="text1"/>
                <w:lang w:eastAsia="zh-CN"/>
              </w:rPr>
              <w:t>)</w:t>
            </w:r>
          </w:p>
          <w:p w14:paraId="4D9325F6" w14:textId="77777777" w:rsidR="00D02F4D" w:rsidRPr="004E4C24" w:rsidRDefault="00D02F4D" w:rsidP="00521C94">
            <w:pPr>
              <w:suppressAutoHyphens/>
              <w:autoSpaceDE w:val="0"/>
              <w:autoSpaceDN w:val="0"/>
              <w:spacing w:line="210" w:lineRule="exact"/>
              <w:ind w:left="90" w:hangingChars="50" w:hanging="90"/>
              <w:rPr>
                <w:color w:val="000000" w:themeColor="text1"/>
                <w:lang w:eastAsia="zh-CN"/>
              </w:rPr>
            </w:pPr>
          </w:p>
          <w:p w14:paraId="21243DF0" w14:textId="77777777" w:rsidR="006969FF"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6969FF" w:rsidRPr="004E4C24">
              <w:rPr>
                <w:rFonts w:hint="eastAsia"/>
                <w:color w:val="000000" w:themeColor="text1"/>
              </w:rPr>
              <w:t>(4)</w:t>
            </w:r>
            <w:r w:rsidR="0048212C" w:rsidRPr="004E4C24">
              <w:rPr>
                <w:rFonts w:hint="eastAsia"/>
                <w:color w:val="000000" w:themeColor="text1"/>
              </w:rPr>
              <w:t xml:space="preserve"> </w:t>
            </w:r>
            <w:r w:rsidR="00016FFF" w:rsidRPr="004E4C24">
              <w:rPr>
                <w:rFonts w:hint="eastAsia"/>
                <w:color w:val="000000" w:themeColor="text1"/>
              </w:rPr>
              <w:t>サービス</w:t>
            </w:r>
            <w:r w:rsidRPr="004E4C24">
              <w:rPr>
                <w:rFonts w:hint="eastAsia"/>
                <w:color w:val="000000" w:themeColor="text1"/>
              </w:rPr>
              <w:t>管理責任者は</w:t>
            </w:r>
            <w:r w:rsidR="00304B6B" w:rsidRPr="004E4C24">
              <w:rPr>
                <w:rFonts w:hint="eastAsia"/>
                <w:color w:val="000000" w:themeColor="text1"/>
              </w:rPr>
              <w:t>、</w:t>
            </w:r>
            <w:r w:rsidRPr="004E4C24">
              <w:rPr>
                <w:rFonts w:hint="eastAsia"/>
                <w:color w:val="000000" w:themeColor="text1"/>
              </w:rPr>
              <w:t>アセスメント及び支援内容の検討結果に基づき</w:t>
            </w:r>
            <w:r w:rsidR="00304B6B" w:rsidRPr="004E4C24">
              <w:rPr>
                <w:rFonts w:hint="eastAsia"/>
                <w:color w:val="000000" w:themeColor="text1"/>
              </w:rPr>
              <w:t>、</w:t>
            </w:r>
            <w:r w:rsidRPr="004E4C24">
              <w:rPr>
                <w:rFonts w:hint="eastAsia"/>
                <w:color w:val="000000" w:themeColor="text1"/>
              </w:rPr>
              <w:t>利用者及びその家族の生活に対する意向</w:t>
            </w:r>
            <w:r w:rsidR="00304B6B" w:rsidRPr="004E4C24">
              <w:rPr>
                <w:rFonts w:hint="eastAsia"/>
                <w:color w:val="000000" w:themeColor="text1"/>
              </w:rPr>
              <w:t>、</w:t>
            </w:r>
            <w:r w:rsidRPr="004E4C24">
              <w:rPr>
                <w:rFonts w:hint="eastAsia"/>
                <w:color w:val="000000" w:themeColor="text1"/>
              </w:rPr>
              <w:t>総合的な支援の方針</w:t>
            </w:r>
            <w:r w:rsidR="00304B6B" w:rsidRPr="004E4C24">
              <w:rPr>
                <w:rFonts w:hint="eastAsia"/>
                <w:color w:val="000000" w:themeColor="text1"/>
              </w:rPr>
              <w:t>、</w:t>
            </w:r>
            <w:r w:rsidRPr="004E4C24">
              <w:rPr>
                <w:rFonts w:hint="eastAsia"/>
                <w:color w:val="000000" w:themeColor="text1"/>
              </w:rPr>
              <w:t>生活全般の質を向上させるための課題</w:t>
            </w:r>
            <w:r w:rsidR="00304B6B" w:rsidRPr="004E4C24">
              <w:rPr>
                <w:rFonts w:hint="eastAsia"/>
                <w:color w:val="000000" w:themeColor="text1"/>
              </w:rPr>
              <w:t>、</w:t>
            </w:r>
            <w:r w:rsidRPr="004E4C24">
              <w:rPr>
                <w:rFonts w:hint="eastAsia"/>
                <w:color w:val="000000" w:themeColor="text1"/>
              </w:rPr>
              <w:t>指定生活介護の目標及びその達成時期</w:t>
            </w:r>
            <w:r w:rsidR="00304B6B" w:rsidRPr="004E4C24">
              <w:rPr>
                <w:rFonts w:hint="eastAsia"/>
                <w:color w:val="000000" w:themeColor="text1"/>
              </w:rPr>
              <w:t>、</w:t>
            </w:r>
            <w:r w:rsidRPr="004E4C24">
              <w:rPr>
                <w:rFonts w:hint="eastAsia"/>
                <w:color w:val="000000" w:themeColor="text1"/>
              </w:rPr>
              <w:t>指定生活介護を提供する上での留意事項等を記載した生活介護計画の原案を作成しているか。</w:t>
            </w:r>
          </w:p>
          <w:p w14:paraId="0668E56D" w14:textId="77777777" w:rsidR="00396981" w:rsidRPr="004E4C24" w:rsidRDefault="00396981" w:rsidP="00521C94">
            <w:pPr>
              <w:suppressAutoHyphens/>
              <w:autoSpaceDE w:val="0"/>
              <w:autoSpaceDN w:val="0"/>
              <w:spacing w:line="210" w:lineRule="exact"/>
              <w:ind w:leftChars="200" w:left="360" w:firstLineChars="100" w:firstLine="180"/>
              <w:rPr>
                <w:color w:val="000000" w:themeColor="text1"/>
              </w:rPr>
            </w:pPr>
            <w:r w:rsidRPr="004E4C24">
              <w:rPr>
                <w:rFonts w:hint="eastAsia"/>
                <w:color w:val="000000" w:themeColor="text1"/>
              </w:rPr>
              <w:t>この場合において</w:t>
            </w:r>
            <w:r w:rsidR="00304B6B" w:rsidRPr="004E4C24">
              <w:rPr>
                <w:rFonts w:hint="eastAsia"/>
                <w:color w:val="000000" w:themeColor="text1"/>
              </w:rPr>
              <w:t>、</w:t>
            </w:r>
            <w:r w:rsidRPr="004E4C24">
              <w:rPr>
                <w:rFonts w:hint="eastAsia"/>
                <w:color w:val="000000" w:themeColor="text1"/>
              </w:rPr>
              <w:t>当該指定生活介護事業所が提供する指定生活介護以外の保健医療</w:t>
            </w:r>
            <w:r w:rsidR="00016FFF" w:rsidRPr="004E4C24">
              <w:rPr>
                <w:rFonts w:hint="eastAsia"/>
                <w:color w:val="000000" w:themeColor="text1"/>
              </w:rPr>
              <w:t>サービス</w:t>
            </w:r>
            <w:r w:rsidRPr="004E4C24">
              <w:rPr>
                <w:rFonts w:hint="eastAsia"/>
                <w:color w:val="000000" w:themeColor="text1"/>
              </w:rPr>
              <w:t>又はその他の福祉</w:t>
            </w:r>
            <w:r w:rsidR="00016FFF" w:rsidRPr="004E4C24">
              <w:rPr>
                <w:rFonts w:hint="eastAsia"/>
                <w:color w:val="000000" w:themeColor="text1"/>
              </w:rPr>
              <w:t>サービス</w:t>
            </w:r>
            <w:r w:rsidRPr="004E4C24">
              <w:rPr>
                <w:rFonts w:hint="eastAsia"/>
                <w:color w:val="000000" w:themeColor="text1"/>
              </w:rPr>
              <w:t>等との連携も含めて生活介護計画の原案に位置付けるよう努めているか。</w:t>
            </w:r>
          </w:p>
          <w:p w14:paraId="013633C9" w14:textId="77777777" w:rsidR="00396981" w:rsidRPr="004E4C24" w:rsidRDefault="00396981" w:rsidP="00521C94">
            <w:pPr>
              <w:suppressAutoHyphens/>
              <w:autoSpaceDE w:val="0"/>
              <w:autoSpaceDN w:val="0"/>
              <w:spacing w:line="222" w:lineRule="exact"/>
              <w:ind w:firstLineChars="200" w:firstLine="36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w:t>
            </w:r>
            <w:r w:rsidRPr="004E4C24">
              <w:rPr>
                <w:color w:val="000000" w:themeColor="text1"/>
                <w:lang w:eastAsia="zh-CN"/>
              </w:rPr>
              <w:t>(</w:t>
            </w:r>
            <w:r w:rsidRPr="004E4C24">
              <w:rPr>
                <w:rFonts w:hint="eastAsia"/>
                <w:color w:val="000000" w:themeColor="text1"/>
                <w:lang w:eastAsia="zh-CN"/>
              </w:rPr>
              <w:t>第</w:t>
            </w:r>
            <w:r w:rsidRPr="004E4C24">
              <w:rPr>
                <w:color w:val="000000" w:themeColor="text1"/>
                <w:lang w:eastAsia="zh-CN"/>
              </w:rPr>
              <w:t>58</w:t>
            </w:r>
            <w:r w:rsidRPr="004E4C24">
              <w:rPr>
                <w:rFonts w:hint="eastAsia"/>
                <w:color w:val="000000" w:themeColor="text1"/>
                <w:lang w:eastAsia="zh-CN"/>
              </w:rPr>
              <w:t>条第</w:t>
            </w:r>
            <w:r w:rsidRPr="004E4C24">
              <w:rPr>
                <w:color w:val="000000" w:themeColor="text1"/>
                <w:lang w:eastAsia="zh-CN"/>
              </w:rPr>
              <w:t>4</w:t>
            </w:r>
            <w:r w:rsidRPr="004E4C24">
              <w:rPr>
                <w:rFonts w:hint="eastAsia"/>
                <w:color w:val="000000" w:themeColor="text1"/>
                <w:lang w:eastAsia="zh-CN"/>
              </w:rPr>
              <w:t>項</w:t>
            </w:r>
            <w:r w:rsidRPr="004E4C24">
              <w:rPr>
                <w:color w:val="000000" w:themeColor="text1"/>
                <w:lang w:eastAsia="zh-CN"/>
              </w:rPr>
              <w:t>)</w:t>
            </w:r>
          </w:p>
          <w:p w14:paraId="176D4771" w14:textId="77777777" w:rsidR="00396981" w:rsidRPr="004E4C24" w:rsidRDefault="00396981" w:rsidP="00521C94">
            <w:pPr>
              <w:suppressAutoHyphens/>
              <w:autoSpaceDE w:val="0"/>
              <w:autoSpaceDN w:val="0"/>
              <w:spacing w:line="222" w:lineRule="exact"/>
              <w:jc w:val="left"/>
              <w:rPr>
                <w:color w:val="000000" w:themeColor="text1"/>
                <w:lang w:eastAsia="zh-CN"/>
              </w:rPr>
            </w:pPr>
          </w:p>
          <w:p w14:paraId="565A6DFA" w14:textId="77777777" w:rsidR="00680029" w:rsidRPr="004E4C24" w:rsidRDefault="00680029" w:rsidP="00521C94">
            <w:pPr>
              <w:suppressAutoHyphens/>
              <w:autoSpaceDE w:val="0"/>
              <w:autoSpaceDN w:val="0"/>
              <w:spacing w:line="222" w:lineRule="exact"/>
              <w:ind w:left="360" w:hangingChars="200" w:hanging="360"/>
              <w:jc w:val="left"/>
              <w:rPr>
                <w:color w:val="000000" w:themeColor="text1"/>
              </w:rPr>
            </w:pPr>
            <w:r w:rsidRPr="004E4C24">
              <w:rPr>
                <w:rFonts w:hint="eastAsia"/>
                <w:color w:val="000000" w:themeColor="text1"/>
                <w:lang w:eastAsia="zh-CN"/>
              </w:rPr>
              <w:t xml:space="preserve">　</w:t>
            </w:r>
            <w:r w:rsidRPr="004E4C24">
              <w:rPr>
                <w:rFonts w:hint="eastAsia"/>
                <w:color w:val="000000" w:themeColor="text1"/>
              </w:rPr>
              <w:t xml:space="preserve">◎　</w:t>
            </w:r>
            <w:r w:rsidR="00016FFF" w:rsidRPr="004E4C24">
              <w:rPr>
                <w:rFonts w:hint="eastAsia"/>
                <w:color w:val="000000" w:themeColor="text1"/>
              </w:rPr>
              <w:t>サービス</w:t>
            </w:r>
            <w:r w:rsidRPr="004E4C24">
              <w:rPr>
                <w:rFonts w:hint="eastAsia"/>
                <w:color w:val="000000" w:themeColor="text1"/>
              </w:rPr>
              <w:t>管理責任者は</w:t>
            </w:r>
            <w:r w:rsidR="00304B6B" w:rsidRPr="004E4C24">
              <w:rPr>
                <w:rFonts w:hint="eastAsia"/>
                <w:color w:val="000000" w:themeColor="text1"/>
              </w:rPr>
              <w:t>、</w:t>
            </w:r>
            <w:r w:rsidRPr="004E4C24">
              <w:rPr>
                <w:rFonts w:hint="eastAsia"/>
                <w:color w:val="000000" w:themeColor="text1"/>
              </w:rPr>
              <w:t>指定特定相談支援事業者等が作成した</w:t>
            </w:r>
            <w:r w:rsidR="00016FFF" w:rsidRPr="004E4C24">
              <w:rPr>
                <w:rFonts w:hint="eastAsia"/>
                <w:color w:val="000000" w:themeColor="text1"/>
              </w:rPr>
              <w:t>サービス</w:t>
            </w:r>
            <w:r w:rsidRPr="004E4C24">
              <w:rPr>
                <w:rFonts w:hint="eastAsia"/>
                <w:color w:val="000000" w:themeColor="text1"/>
              </w:rPr>
              <w:t>等利用計画を踏まえて</w:t>
            </w:r>
            <w:r w:rsidR="00304B6B" w:rsidRPr="004E4C24">
              <w:rPr>
                <w:rFonts w:hint="eastAsia"/>
                <w:color w:val="000000" w:themeColor="text1"/>
              </w:rPr>
              <w:t>、</w:t>
            </w:r>
            <w:r w:rsidRPr="004E4C24">
              <w:rPr>
                <w:rFonts w:hint="eastAsia"/>
                <w:color w:val="000000" w:themeColor="text1"/>
              </w:rPr>
              <w:t>当該指定生活介護事業所以外の保健医療</w:t>
            </w:r>
            <w:r w:rsidR="00016FFF" w:rsidRPr="004E4C24">
              <w:rPr>
                <w:rFonts w:hint="eastAsia"/>
                <w:color w:val="000000" w:themeColor="text1"/>
              </w:rPr>
              <w:t>サービス</w:t>
            </w:r>
            <w:r w:rsidR="002908B2" w:rsidRPr="004E4C24">
              <w:rPr>
                <w:rFonts w:hint="eastAsia"/>
                <w:color w:val="000000" w:themeColor="text1"/>
              </w:rPr>
              <w:t>又はその他の福祉</w:t>
            </w:r>
            <w:r w:rsidR="00016FFF" w:rsidRPr="004E4C24">
              <w:rPr>
                <w:rFonts w:hint="eastAsia"/>
                <w:color w:val="000000" w:themeColor="text1"/>
              </w:rPr>
              <w:t>サービス</w:t>
            </w:r>
            <w:r w:rsidRPr="004E4C24">
              <w:rPr>
                <w:rFonts w:hint="eastAsia"/>
                <w:color w:val="000000" w:themeColor="text1"/>
              </w:rPr>
              <w:t>等との連携も含</w:t>
            </w:r>
            <w:r w:rsidR="00714C91" w:rsidRPr="004E4C24">
              <w:rPr>
                <w:rFonts w:hint="eastAsia"/>
                <w:color w:val="000000" w:themeColor="text1"/>
              </w:rPr>
              <w:t>めて</w:t>
            </w:r>
            <w:r w:rsidR="00304B6B" w:rsidRPr="004E4C24">
              <w:rPr>
                <w:rFonts w:hint="eastAsia"/>
                <w:color w:val="000000" w:themeColor="text1"/>
              </w:rPr>
              <w:t>、</w:t>
            </w:r>
            <w:r w:rsidR="00714C91" w:rsidRPr="004E4C24">
              <w:rPr>
                <w:rFonts w:hint="eastAsia"/>
                <w:color w:val="000000" w:themeColor="text1"/>
              </w:rPr>
              <w:t>生活介護計画の原案を作成し</w:t>
            </w:r>
            <w:r w:rsidR="00304B6B" w:rsidRPr="004E4C24">
              <w:rPr>
                <w:rFonts w:hint="eastAsia"/>
                <w:color w:val="000000" w:themeColor="text1"/>
              </w:rPr>
              <w:t>、</w:t>
            </w:r>
            <w:r w:rsidR="00714C91" w:rsidRPr="004E4C24">
              <w:rPr>
                <w:rFonts w:hint="eastAsia"/>
                <w:color w:val="000000" w:themeColor="text1"/>
              </w:rPr>
              <w:t>以下(5)～(8)の手順により生活介護計画に基づく支援を実施する。</w:t>
            </w:r>
          </w:p>
          <w:p w14:paraId="6639F070" w14:textId="77777777" w:rsidR="00680029" w:rsidRPr="004E4C24" w:rsidRDefault="00680029"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3(11)</w:t>
            </w:r>
            <w:r w:rsidR="005E1AF4" w:rsidRPr="004E4C24">
              <w:rPr>
                <w:rFonts w:hint="eastAsia"/>
                <w:color w:val="000000" w:themeColor="text1"/>
              </w:rPr>
              <w:t>準用</w:t>
            </w:r>
            <w:r w:rsidRPr="004E4C24">
              <w:rPr>
                <w:color w:val="000000" w:themeColor="text1"/>
              </w:rPr>
              <w:t>(</w:t>
            </w:r>
            <w:r w:rsidRPr="004E4C24">
              <w:rPr>
                <w:rFonts w:hint="eastAsia"/>
                <w:color w:val="000000" w:themeColor="text1"/>
              </w:rPr>
              <w:t>第四</w:t>
            </w:r>
            <w:r w:rsidR="00971591" w:rsidRPr="004E4C24">
              <w:rPr>
                <w:rFonts w:hint="eastAsia"/>
                <w:color w:val="000000" w:themeColor="text1"/>
              </w:rPr>
              <w:t>の3</w:t>
            </w:r>
            <w:r w:rsidRPr="004E4C24">
              <w:rPr>
                <w:color w:val="000000" w:themeColor="text1"/>
              </w:rPr>
              <w:t>(</w:t>
            </w:r>
            <w:r w:rsidRPr="004E4C24">
              <w:rPr>
                <w:rFonts w:hint="eastAsia"/>
                <w:color w:val="000000" w:themeColor="text1"/>
              </w:rPr>
              <w:t>7</w:t>
            </w:r>
            <w:r w:rsidRPr="004E4C24">
              <w:rPr>
                <w:color w:val="000000" w:themeColor="text1"/>
              </w:rPr>
              <w:t>)</w:t>
            </w:r>
            <w:r w:rsidRPr="004E4C24">
              <w:rPr>
                <w:rFonts w:hint="eastAsia"/>
                <w:color w:val="000000" w:themeColor="text1"/>
              </w:rPr>
              <w:t>②</w:t>
            </w:r>
            <w:r w:rsidRPr="004E4C24">
              <w:rPr>
                <w:color w:val="000000" w:themeColor="text1"/>
              </w:rPr>
              <w:t>)</w:t>
            </w:r>
          </w:p>
          <w:p w14:paraId="57C9EE53" w14:textId="77777777" w:rsidR="00680029" w:rsidRPr="004E4C24" w:rsidRDefault="00680029" w:rsidP="00521C94">
            <w:pPr>
              <w:suppressAutoHyphens/>
              <w:autoSpaceDE w:val="0"/>
              <w:autoSpaceDN w:val="0"/>
              <w:spacing w:line="222" w:lineRule="exact"/>
              <w:jc w:val="left"/>
              <w:rPr>
                <w:color w:val="000000" w:themeColor="text1"/>
              </w:rPr>
            </w:pPr>
          </w:p>
          <w:p w14:paraId="78C8C6BB" w14:textId="77777777" w:rsidR="00AB0927" w:rsidRPr="004E4C24" w:rsidRDefault="00396981" w:rsidP="00F369F3">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AB0927" w:rsidRPr="004E4C24">
              <w:rPr>
                <w:rFonts w:hint="eastAsia"/>
                <w:color w:val="000000" w:themeColor="text1"/>
              </w:rPr>
              <w:t>(5)</w:t>
            </w:r>
            <w:r w:rsidR="0048212C" w:rsidRPr="004E4C24">
              <w:rPr>
                <w:rFonts w:hint="eastAsia"/>
                <w:color w:val="000000" w:themeColor="text1"/>
              </w:rPr>
              <w:t xml:space="preserve"> </w:t>
            </w:r>
            <w:r w:rsidR="00016FFF" w:rsidRPr="004E4C24">
              <w:rPr>
                <w:rFonts w:hint="eastAsia"/>
                <w:color w:val="000000" w:themeColor="text1"/>
              </w:rPr>
              <w:t>サービス</w:t>
            </w:r>
            <w:r w:rsidRPr="004E4C24">
              <w:rPr>
                <w:rFonts w:hint="eastAsia"/>
                <w:color w:val="000000" w:themeColor="text1"/>
              </w:rPr>
              <w:t>管理責任者は</w:t>
            </w:r>
            <w:r w:rsidR="00304B6B" w:rsidRPr="004E4C24">
              <w:rPr>
                <w:rFonts w:hint="eastAsia"/>
                <w:color w:val="000000" w:themeColor="text1"/>
              </w:rPr>
              <w:t>、</w:t>
            </w:r>
            <w:r w:rsidRPr="004E4C24">
              <w:rPr>
                <w:rFonts w:hint="eastAsia"/>
                <w:color w:val="000000" w:themeColor="text1"/>
              </w:rPr>
              <w:t>生活介護計画の作成に係る会議</w:t>
            </w:r>
            <w:r w:rsidR="002908B2" w:rsidRPr="004E4C24">
              <w:rPr>
                <w:rFonts w:hint="eastAsia"/>
                <w:color w:val="000000" w:themeColor="text1"/>
              </w:rPr>
              <w:t>（</w:t>
            </w:r>
            <w:r w:rsidR="00464118" w:rsidRPr="004E4C24">
              <w:rPr>
                <w:rFonts w:hint="eastAsia"/>
                <w:color w:val="000000" w:themeColor="text1"/>
              </w:rPr>
              <w:t>利用者に対する指定</w:t>
            </w:r>
            <w:r w:rsidR="006702E1" w:rsidRPr="004E4C24">
              <w:rPr>
                <w:rFonts w:hint="eastAsia"/>
                <w:color w:val="000000" w:themeColor="text1"/>
              </w:rPr>
              <w:t>生活</w:t>
            </w:r>
            <w:r w:rsidR="00464118" w:rsidRPr="004E4C24">
              <w:rPr>
                <w:rFonts w:hint="eastAsia"/>
                <w:color w:val="000000" w:themeColor="text1"/>
              </w:rPr>
              <w:t>介護の提供に当たる担当者等を招集して行う会議をいい</w:t>
            </w:r>
            <w:r w:rsidR="00304B6B" w:rsidRPr="004E4C24">
              <w:rPr>
                <w:rFonts w:hint="eastAsia"/>
                <w:color w:val="000000" w:themeColor="text1"/>
              </w:rPr>
              <w:t>、</w:t>
            </w:r>
            <w:r w:rsidR="00464118" w:rsidRPr="004E4C24">
              <w:rPr>
                <w:rFonts w:hint="eastAsia"/>
                <w:color w:val="000000" w:themeColor="text1"/>
              </w:rPr>
              <w:t>テレビ電話装置等を活用して行うことができるものとする。</w:t>
            </w:r>
            <w:r w:rsidR="002908B2" w:rsidRPr="004E4C24">
              <w:rPr>
                <w:rFonts w:hint="eastAsia"/>
                <w:color w:val="000000" w:themeColor="text1"/>
              </w:rPr>
              <w:t>）</w:t>
            </w:r>
            <w:r w:rsidRPr="004E4C24">
              <w:rPr>
                <w:rFonts w:hint="eastAsia"/>
                <w:color w:val="000000" w:themeColor="text1"/>
              </w:rPr>
              <w:t>を開催し</w:t>
            </w:r>
            <w:r w:rsidR="00304B6B" w:rsidRPr="004E4C24">
              <w:rPr>
                <w:rFonts w:hint="eastAsia"/>
                <w:color w:val="000000" w:themeColor="text1"/>
              </w:rPr>
              <w:t>、</w:t>
            </w:r>
            <w:r w:rsidRPr="004E4C24">
              <w:rPr>
                <w:rFonts w:hint="eastAsia"/>
                <w:color w:val="000000" w:themeColor="text1"/>
              </w:rPr>
              <w:t>生活介護計画の原案の内容について意見を求めているか。</w:t>
            </w:r>
          </w:p>
          <w:p w14:paraId="497CF94E" w14:textId="77777777" w:rsidR="00396981" w:rsidRPr="004E4C24" w:rsidRDefault="00396981" w:rsidP="00521C94">
            <w:pPr>
              <w:suppressAutoHyphens/>
              <w:autoSpaceDE w:val="0"/>
              <w:autoSpaceDN w:val="0"/>
              <w:spacing w:line="210" w:lineRule="exact"/>
              <w:ind w:firstLineChars="200" w:firstLine="36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w:t>
            </w:r>
            <w:r w:rsidRPr="004E4C24">
              <w:rPr>
                <w:color w:val="000000" w:themeColor="text1"/>
                <w:lang w:eastAsia="zh-CN"/>
              </w:rPr>
              <w:t>(</w:t>
            </w:r>
            <w:r w:rsidRPr="004E4C24">
              <w:rPr>
                <w:rFonts w:hint="eastAsia"/>
                <w:color w:val="000000" w:themeColor="text1"/>
                <w:lang w:eastAsia="zh-CN"/>
              </w:rPr>
              <w:t>第</w:t>
            </w:r>
            <w:r w:rsidRPr="004E4C24">
              <w:rPr>
                <w:color w:val="000000" w:themeColor="text1"/>
                <w:lang w:eastAsia="zh-CN"/>
              </w:rPr>
              <w:t>58</w:t>
            </w:r>
            <w:r w:rsidRPr="004E4C24">
              <w:rPr>
                <w:rFonts w:hint="eastAsia"/>
                <w:color w:val="000000" w:themeColor="text1"/>
                <w:lang w:eastAsia="zh-CN"/>
              </w:rPr>
              <w:t>条第</w:t>
            </w:r>
            <w:r w:rsidRPr="004E4C24">
              <w:rPr>
                <w:color w:val="000000" w:themeColor="text1"/>
                <w:lang w:eastAsia="zh-CN"/>
              </w:rPr>
              <w:t>5</w:t>
            </w:r>
            <w:r w:rsidRPr="004E4C24">
              <w:rPr>
                <w:rFonts w:hint="eastAsia"/>
                <w:color w:val="000000" w:themeColor="text1"/>
                <w:lang w:eastAsia="zh-CN"/>
              </w:rPr>
              <w:t>項</w:t>
            </w:r>
            <w:r w:rsidRPr="004E4C24">
              <w:rPr>
                <w:color w:val="000000" w:themeColor="text1"/>
                <w:lang w:eastAsia="zh-CN"/>
              </w:rPr>
              <w:t>)</w:t>
            </w:r>
          </w:p>
          <w:p w14:paraId="5A750B76" w14:textId="77777777" w:rsidR="00396981" w:rsidRPr="004E4C24" w:rsidRDefault="00396981" w:rsidP="00521C94">
            <w:pPr>
              <w:suppressAutoHyphens/>
              <w:autoSpaceDE w:val="0"/>
              <w:autoSpaceDN w:val="0"/>
              <w:spacing w:line="210" w:lineRule="exact"/>
              <w:ind w:left="90" w:hangingChars="50" w:hanging="90"/>
              <w:rPr>
                <w:color w:val="000000" w:themeColor="text1"/>
                <w:lang w:eastAsia="zh-CN"/>
              </w:rPr>
            </w:pPr>
          </w:p>
          <w:p w14:paraId="57459DCF"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AB0927" w:rsidRPr="004E4C24">
              <w:rPr>
                <w:rFonts w:hint="eastAsia"/>
                <w:color w:val="000000" w:themeColor="text1"/>
              </w:rPr>
              <w:t>(6)</w:t>
            </w:r>
            <w:r w:rsidR="0048212C" w:rsidRPr="004E4C24">
              <w:rPr>
                <w:rFonts w:hint="eastAsia"/>
                <w:color w:val="000000" w:themeColor="text1"/>
              </w:rPr>
              <w:t xml:space="preserve"> </w:t>
            </w:r>
            <w:r w:rsidR="00016FFF" w:rsidRPr="004E4C24">
              <w:rPr>
                <w:rFonts w:hint="eastAsia"/>
                <w:color w:val="000000" w:themeColor="text1"/>
              </w:rPr>
              <w:t>サービス</w:t>
            </w:r>
            <w:r w:rsidRPr="004E4C24">
              <w:rPr>
                <w:rFonts w:hint="eastAsia"/>
                <w:color w:val="000000" w:themeColor="text1"/>
              </w:rPr>
              <w:t>管理責任者は</w:t>
            </w:r>
            <w:r w:rsidR="00304B6B" w:rsidRPr="004E4C24">
              <w:rPr>
                <w:rFonts w:hint="eastAsia"/>
                <w:color w:val="000000" w:themeColor="text1"/>
              </w:rPr>
              <w:t>、</w:t>
            </w:r>
            <w:r w:rsidRPr="004E4C24">
              <w:rPr>
                <w:rFonts w:hint="eastAsia"/>
                <w:color w:val="000000" w:themeColor="text1"/>
              </w:rPr>
              <w:t>生活介護計画の原案の内容について利用者又はその家族に対して説明し</w:t>
            </w:r>
            <w:r w:rsidR="00304B6B" w:rsidRPr="004E4C24">
              <w:rPr>
                <w:rFonts w:hint="eastAsia"/>
                <w:color w:val="000000" w:themeColor="text1"/>
              </w:rPr>
              <w:t>、</w:t>
            </w:r>
            <w:r w:rsidRPr="004E4C24">
              <w:rPr>
                <w:rFonts w:hint="eastAsia"/>
                <w:color w:val="000000" w:themeColor="text1"/>
              </w:rPr>
              <w:t>文書により利用者の同意を得ているか。</w:t>
            </w:r>
          </w:p>
          <w:p w14:paraId="24C3F647" w14:textId="77777777" w:rsidR="00396981" w:rsidRPr="004E4C24" w:rsidRDefault="00396981" w:rsidP="00521C94">
            <w:pPr>
              <w:suppressAutoHyphens/>
              <w:autoSpaceDE w:val="0"/>
              <w:autoSpaceDN w:val="0"/>
              <w:spacing w:line="222" w:lineRule="exact"/>
              <w:ind w:firstLineChars="200" w:firstLine="360"/>
              <w:jc w:val="left"/>
              <w:rPr>
                <w:color w:val="000000" w:themeColor="text1"/>
                <w:lang w:eastAsia="zh-CN"/>
              </w:rPr>
            </w:pPr>
            <w:r w:rsidRPr="004E4C24">
              <w:rPr>
                <w:rFonts w:hint="eastAsia"/>
                <w:color w:val="000000" w:themeColor="text1"/>
                <w:lang w:eastAsia="zh-CN"/>
              </w:rPr>
              <w:lastRenderedPageBreak/>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w:t>
            </w:r>
            <w:r w:rsidRPr="004E4C24">
              <w:rPr>
                <w:color w:val="000000" w:themeColor="text1"/>
                <w:lang w:eastAsia="zh-CN"/>
              </w:rPr>
              <w:t>(</w:t>
            </w:r>
            <w:r w:rsidRPr="004E4C24">
              <w:rPr>
                <w:rFonts w:hint="eastAsia"/>
                <w:color w:val="000000" w:themeColor="text1"/>
                <w:lang w:eastAsia="zh-CN"/>
              </w:rPr>
              <w:t>第</w:t>
            </w:r>
            <w:r w:rsidRPr="004E4C24">
              <w:rPr>
                <w:color w:val="000000" w:themeColor="text1"/>
                <w:lang w:eastAsia="zh-CN"/>
              </w:rPr>
              <w:t>58</w:t>
            </w:r>
            <w:r w:rsidRPr="004E4C24">
              <w:rPr>
                <w:rFonts w:hint="eastAsia"/>
                <w:color w:val="000000" w:themeColor="text1"/>
                <w:lang w:eastAsia="zh-CN"/>
              </w:rPr>
              <w:t>条第</w:t>
            </w:r>
            <w:r w:rsidRPr="004E4C24">
              <w:rPr>
                <w:color w:val="000000" w:themeColor="text1"/>
                <w:lang w:eastAsia="zh-CN"/>
              </w:rPr>
              <w:t>6</w:t>
            </w:r>
            <w:r w:rsidRPr="004E4C24">
              <w:rPr>
                <w:rFonts w:hint="eastAsia"/>
                <w:color w:val="000000" w:themeColor="text1"/>
                <w:lang w:eastAsia="zh-CN"/>
              </w:rPr>
              <w:t>項</w:t>
            </w:r>
            <w:r w:rsidRPr="004E4C24">
              <w:rPr>
                <w:color w:val="000000" w:themeColor="text1"/>
                <w:lang w:eastAsia="zh-CN"/>
              </w:rPr>
              <w:t>)</w:t>
            </w:r>
          </w:p>
          <w:p w14:paraId="0CCBC0BC" w14:textId="77777777" w:rsidR="00396981" w:rsidRPr="004E4C24" w:rsidRDefault="00396981" w:rsidP="00521C94">
            <w:pPr>
              <w:suppressAutoHyphens/>
              <w:autoSpaceDE w:val="0"/>
              <w:autoSpaceDN w:val="0"/>
              <w:spacing w:line="210" w:lineRule="exact"/>
              <w:ind w:left="90" w:hangingChars="50" w:hanging="90"/>
              <w:rPr>
                <w:color w:val="000000" w:themeColor="text1"/>
                <w:lang w:eastAsia="zh-CN"/>
              </w:rPr>
            </w:pPr>
          </w:p>
          <w:p w14:paraId="7FADB5F3"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680029" w:rsidRPr="004E4C24">
              <w:rPr>
                <w:rFonts w:hint="eastAsia"/>
                <w:color w:val="000000" w:themeColor="text1"/>
              </w:rPr>
              <w:t>(7)</w:t>
            </w:r>
            <w:r w:rsidR="0048212C" w:rsidRPr="004E4C24">
              <w:rPr>
                <w:rFonts w:hint="eastAsia"/>
                <w:color w:val="000000" w:themeColor="text1"/>
              </w:rPr>
              <w:t xml:space="preserve"> </w:t>
            </w:r>
            <w:r w:rsidR="00016FFF" w:rsidRPr="004E4C24">
              <w:rPr>
                <w:rFonts w:hint="eastAsia"/>
                <w:color w:val="000000" w:themeColor="text1"/>
              </w:rPr>
              <w:t>サービス</w:t>
            </w:r>
            <w:r w:rsidRPr="004E4C24">
              <w:rPr>
                <w:rFonts w:hint="eastAsia"/>
                <w:color w:val="000000" w:themeColor="text1"/>
              </w:rPr>
              <w:t>管理責任者は</w:t>
            </w:r>
            <w:r w:rsidR="00304B6B" w:rsidRPr="004E4C24">
              <w:rPr>
                <w:rFonts w:hint="eastAsia"/>
                <w:color w:val="000000" w:themeColor="text1"/>
              </w:rPr>
              <w:t>、</w:t>
            </w:r>
            <w:r w:rsidRPr="004E4C24">
              <w:rPr>
                <w:rFonts w:hint="eastAsia"/>
                <w:color w:val="000000" w:themeColor="text1"/>
              </w:rPr>
              <w:t>生活介護計画を作成した際には</w:t>
            </w:r>
            <w:r w:rsidR="00304B6B" w:rsidRPr="004E4C24">
              <w:rPr>
                <w:rFonts w:hint="eastAsia"/>
                <w:color w:val="000000" w:themeColor="text1"/>
              </w:rPr>
              <w:t>、</w:t>
            </w:r>
            <w:r w:rsidRPr="004E4C24">
              <w:rPr>
                <w:rFonts w:hint="eastAsia"/>
                <w:color w:val="000000" w:themeColor="text1"/>
              </w:rPr>
              <w:t>当該生活介護計画を利用者に交付しているか。</w:t>
            </w:r>
          </w:p>
          <w:p w14:paraId="462A1A52" w14:textId="77777777" w:rsidR="00396981" w:rsidRPr="004E4C24" w:rsidRDefault="00396981" w:rsidP="00521C94">
            <w:pPr>
              <w:suppressAutoHyphens/>
              <w:autoSpaceDE w:val="0"/>
              <w:autoSpaceDN w:val="0"/>
              <w:spacing w:line="222" w:lineRule="exact"/>
              <w:ind w:firstLineChars="200" w:firstLine="36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w:t>
            </w:r>
            <w:r w:rsidRPr="004E4C24">
              <w:rPr>
                <w:color w:val="000000" w:themeColor="text1"/>
                <w:lang w:eastAsia="zh-CN"/>
              </w:rPr>
              <w:t>(</w:t>
            </w:r>
            <w:r w:rsidRPr="004E4C24">
              <w:rPr>
                <w:rFonts w:hint="eastAsia"/>
                <w:color w:val="000000" w:themeColor="text1"/>
                <w:lang w:eastAsia="zh-CN"/>
              </w:rPr>
              <w:t>第</w:t>
            </w:r>
            <w:r w:rsidRPr="004E4C24">
              <w:rPr>
                <w:color w:val="000000" w:themeColor="text1"/>
                <w:lang w:eastAsia="zh-CN"/>
              </w:rPr>
              <w:t>58</w:t>
            </w:r>
            <w:r w:rsidRPr="004E4C24">
              <w:rPr>
                <w:rFonts w:hint="eastAsia"/>
                <w:color w:val="000000" w:themeColor="text1"/>
                <w:lang w:eastAsia="zh-CN"/>
              </w:rPr>
              <w:t>条第</w:t>
            </w:r>
            <w:r w:rsidRPr="004E4C24">
              <w:rPr>
                <w:color w:val="000000" w:themeColor="text1"/>
                <w:lang w:eastAsia="zh-CN"/>
              </w:rPr>
              <w:t>7</w:t>
            </w:r>
            <w:r w:rsidRPr="004E4C24">
              <w:rPr>
                <w:rFonts w:hint="eastAsia"/>
                <w:color w:val="000000" w:themeColor="text1"/>
                <w:lang w:eastAsia="zh-CN"/>
              </w:rPr>
              <w:t>項</w:t>
            </w:r>
            <w:r w:rsidRPr="004E4C24">
              <w:rPr>
                <w:color w:val="000000" w:themeColor="text1"/>
                <w:lang w:eastAsia="zh-CN"/>
              </w:rPr>
              <w:t>)</w:t>
            </w:r>
          </w:p>
          <w:p w14:paraId="58409D1F" w14:textId="77777777" w:rsidR="00396981" w:rsidRPr="004E4C24" w:rsidRDefault="00396981" w:rsidP="00521C94">
            <w:pPr>
              <w:suppressAutoHyphens/>
              <w:autoSpaceDE w:val="0"/>
              <w:autoSpaceDN w:val="0"/>
              <w:spacing w:line="210" w:lineRule="exact"/>
              <w:ind w:left="90" w:hangingChars="50" w:hanging="90"/>
              <w:rPr>
                <w:color w:val="000000" w:themeColor="text1"/>
                <w:lang w:eastAsia="zh-CN"/>
              </w:rPr>
            </w:pPr>
          </w:p>
          <w:p w14:paraId="41D8863A" w14:textId="77777777" w:rsidR="00396981" w:rsidRPr="004E4C24" w:rsidRDefault="00396981" w:rsidP="00F369F3">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062392" w:rsidRPr="004E4C24">
              <w:rPr>
                <w:rFonts w:hint="eastAsia"/>
                <w:color w:val="000000" w:themeColor="text1"/>
              </w:rPr>
              <w:t>(8)</w:t>
            </w:r>
            <w:r w:rsidR="0048212C" w:rsidRPr="004E4C24">
              <w:rPr>
                <w:rFonts w:hint="eastAsia"/>
                <w:color w:val="000000" w:themeColor="text1"/>
              </w:rPr>
              <w:t xml:space="preserve"> </w:t>
            </w:r>
            <w:r w:rsidR="00016FFF" w:rsidRPr="004E4C24">
              <w:rPr>
                <w:rFonts w:hint="eastAsia"/>
                <w:color w:val="000000" w:themeColor="text1"/>
              </w:rPr>
              <w:t>サービス</w:t>
            </w:r>
            <w:r w:rsidRPr="004E4C24">
              <w:rPr>
                <w:rFonts w:hint="eastAsia"/>
                <w:color w:val="000000" w:themeColor="text1"/>
              </w:rPr>
              <w:t>管理責任者は</w:t>
            </w:r>
            <w:r w:rsidR="00304B6B" w:rsidRPr="004E4C24">
              <w:rPr>
                <w:rFonts w:hint="eastAsia"/>
                <w:color w:val="000000" w:themeColor="text1"/>
              </w:rPr>
              <w:t>、</w:t>
            </w:r>
            <w:r w:rsidRPr="004E4C24">
              <w:rPr>
                <w:rFonts w:hint="eastAsia"/>
                <w:color w:val="000000" w:themeColor="text1"/>
              </w:rPr>
              <w:t>生活介護計画の作成後</w:t>
            </w:r>
            <w:r w:rsidR="00304B6B" w:rsidRPr="004E4C24">
              <w:rPr>
                <w:rFonts w:hint="eastAsia"/>
                <w:color w:val="000000" w:themeColor="text1"/>
              </w:rPr>
              <w:t>、</w:t>
            </w:r>
            <w:r w:rsidRPr="004E4C24">
              <w:rPr>
                <w:rFonts w:hint="eastAsia"/>
                <w:color w:val="000000" w:themeColor="text1"/>
              </w:rPr>
              <w:t>生活介護計画の実施状況の把握（利用者についての継続的なアセスメントを含む。</w:t>
            </w:r>
            <w:r w:rsidR="002908B2" w:rsidRPr="004E4C24">
              <w:rPr>
                <w:rFonts w:hint="eastAsia"/>
                <w:color w:val="000000" w:themeColor="text1"/>
              </w:rPr>
              <w:t>以下「モニタリング」という。）</w:t>
            </w:r>
            <w:r w:rsidRPr="004E4C24">
              <w:rPr>
                <w:rFonts w:hint="eastAsia"/>
                <w:color w:val="000000" w:themeColor="text1"/>
              </w:rPr>
              <w:t>を行うとともに</w:t>
            </w:r>
            <w:r w:rsidR="00304B6B" w:rsidRPr="004E4C24">
              <w:rPr>
                <w:rFonts w:hint="eastAsia"/>
                <w:color w:val="000000" w:themeColor="text1"/>
              </w:rPr>
              <w:t>、</w:t>
            </w:r>
            <w:r w:rsidRPr="004E4C24">
              <w:rPr>
                <w:rFonts w:hint="eastAsia"/>
                <w:color w:val="000000" w:themeColor="text1"/>
              </w:rPr>
              <w:t>少なくとも</w:t>
            </w:r>
            <w:r w:rsidRPr="004E4C24">
              <w:rPr>
                <w:color w:val="000000" w:themeColor="text1"/>
              </w:rPr>
              <w:t>6</w:t>
            </w:r>
            <w:r w:rsidRPr="004E4C24">
              <w:rPr>
                <w:rFonts w:hint="eastAsia"/>
                <w:color w:val="000000" w:themeColor="text1"/>
              </w:rPr>
              <w:t>月に</w:t>
            </w:r>
            <w:r w:rsidRPr="004E4C24">
              <w:rPr>
                <w:color w:val="000000" w:themeColor="text1"/>
              </w:rPr>
              <w:t>1</w:t>
            </w:r>
            <w:r w:rsidRPr="004E4C24">
              <w:rPr>
                <w:rFonts w:hint="eastAsia"/>
                <w:color w:val="000000" w:themeColor="text1"/>
              </w:rPr>
              <w:t>回以上</w:t>
            </w:r>
            <w:r w:rsidR="00304B6B" w:rsidRPr="004E4C24">
              <w:rPr>
                <w:rFonts w:hint="eastAsia"/>
                <w:color w:val="000000" w:themeColor="text1"/>
              </w:rPr>
              <w:t>、</w:t>
            </w:r>
            <w:r w:rsidRPr="004E4C24">
              <w:rPr>
                <w:rFonts w:hint="eastAsia"/>
                <w:color w:val="000000" w:themeColor="text1"/>
              </w:rPr>
              <w:t>生活介護計画の見直しを行い</w:t>
            </w:r>
            <w:r w:rsidR="00304B6B" w:rsidRPr="004E4C24">
              <w:rPr>
                <w:rFonts w:hint="eastAsia"/>
                <w:color w:val="000000" w:themeColor="text1"/>
              </w:rPr>
              <w:t>、</w:t>
            </w:r>
            <w:r w:rsidRPr="004E4C24">
              <w:rPr>
                <w:rFonts w:hint="eastAsia"/>
                <w:color w:val="000000" w:themeColor="text1"/>
              </w:rPr>
              <w:t>必要に応じて生活介護計画の変更を行っているか。</w:t>
            </w:r>
          </w:p>
          <w:p w14:paraId="2AA2425A" w14:textId="77777777" w:rsidR="00062392" w:rsidRPr="004E4C24" w:rsidRDefault="00062392" w:rsidP="00521C94">
            <w:pPr>
              <w:suppressAutoHyphens/>
              <w:autoSpaceDE w:val="0"/>
              <w:autoSpaceDN w:val="0"/>
              <w:spacing w:line="222" w:lineRule="exact"/>
              <w:ind w:firstLineChars="200" w:firstLine="36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w:t>
            </w:r>
            <w:r w:rsidRPr="004E4C24">
              <w:rPr>
                <w:color w:val="000000" w:themeColor="text1"/>
                <w:lang w:eastAsia="zh-CN"/>
              </w:rPr>
              <w:t>(</w:t>
            </w:r>
            <w:r w:rsidRPr="004E4C24">
              <w:rPr>
                <w:rFonts w:hint="eastAsia"/>
                <w:color w:val="000000" w:themeColor="text1"/>
                <w:lang w:eastAsia="zh-CN"/>
              </w:rPr>
              <w:t>第</w:t>
            </w:r>
            <w:r w:rsidRPr="004E4C24">
              <w:rPr>
                <w:color w:val="000000" w:themeColor="text1"/>
                <w:lang w:eastAsia="zh-CN"/>
              </w:rPr>
              <w:t>58</w:t>
            </w:r>
            <w:r w:rsidRPr="004E4C24">
              <w:rPr>
                <w:rFonts w:hint="eastAsia"/>
                <w:color w:val="000000" w:themeColor="text1"/>
                <w:lang w:eastAsia="zh-CN"/>
              </w:rPr>
              <w:t>条第</w:t>
            </w:r>
            <w:r w:rsidRPr="004E4C24">
              <w:rPr>
                <w:color w:val="000000" w:themeColor="text1"/>
                <w:lang w:eastAsia="zh-CN"/>
              </w:rPr>
              <w:t>8</w:t>
            </w:r>
            <w:r w:rsidRPr="004E4C24">
              <w:rPr>
                <w:rFonts w:hint="eastAsia"/>
                <w:color w:val="000000" w:themeColor="text1"/>
                <w:lang w:eastAsia="zh-CN"/>
              </w:rPr>
              <w:t>項</w:t>
            </w:r>
            <w:r w:rsidRPr="004E4C24">
              <w:rPr>
                <w:color w:val="000000" w:themeColor="text1"/>
                <w:lang w:eastAsia="zh-CN"/>
              </w:rPr>
              <w:t>)</w:t>
            </w:r>
          </w:p>
          <w:p w14:paraId="2DD84406" w14:textId="77777777" w:rsidR="005E24C4" w:rsidRPr="004E4C24" w:rsidRDefault="005E24C4" w:rsidP="00521C94">
            <w:pPr>
              <w:suppressAutoHyphens/>
              <w:autoSpaceDE w:val="0"/>
              <w:autoSpaceDN w:val="0"/>
              <w:spacing w:line="222" w:lineRule="exact"/>
              <w:ind w:firstLineChars="200" w:firstLine="360"/>
              <w:jc w:val="left"/>
              <w:rPr>
                <w:color w:val="000000" w:themeColor="text1"/>
                <w:lang w:eastAsia="zh-CN"/>
              </w:rPr>
            </w:pPr>
          </w:p>
          <w:p w14:paraId="5CB65F0A" w14:textId="77777777" w:rsidR="00BD5F92" w:rsidRPr="004E4C24" w:rsidRDefault="00BD5F92" w:rsidP="006A1320">
            <w:pPr>
              <w:suppressAutoHyphens/>
              <w:autoSpaceDE w:val="0"/>
              <w:autoSpaceDN w:val="0"/>
              <w:spacing w:line="210" w:lineRule="exact"/>
              <w:ind w:leftChars="150" w:left="540" w:hangingChars="150" w:hanging="270"/>
              <w:rPr>
                <w:color w:val="000000" w:themeColor="text1"/>
              </w:rPr>
            </w:pPr>
            <w:r w:rsidRPr="004E4C24">
              <w:rPr>
                <w:rFonts w:hint="eastAsia"/>
                <w:color w:val="000000" w:themeColor="text1"/>
              </w:rPr>
              <w:t>◎</w:t>
            </w:r>
            <w:r w:rsidRPr="004E4C24">
              <w:rPr>
                <w:color w:val="000000" w:themeColor="text1"/>
              </w:rPr>
              <w:t>(4)</w:t>
            </w:r>
            <w:r w:rsidRPr="004E4C24">
              <w:rPr>
                <w:rFonts w:hint="eastAsia"/>
                <w:color w:val="000000" w:themeColor="text1"/>
              </w:rPr>
              <w:t>から</w:t>
            </w:r>
            <w:r w:rsidRPr="004E4C24">
              <w:rPr>
                <w:color w:val="000000" w:themeColor="text1"/>
              </w:rPr>
              <w:t>(8)</w:t>
            </w:r>
            <w:r w:rsidRPr="004E4C24">
              <w:rPr>
                <w:rFonts w:hint="eastAsia"/>
                <w:color w:val="000000" w:themeColor="text1"/>
              </w:rPr>
              <w:t>に当たっては</w:t>
            </w:r>
            <w:r w:rsidR="00304B6B" w:rsidRPr="004E4C24">
              <w:rPr>
                <w:rFonts w:hint="eastAsia"/>
                <w:color w:val="000000" w:themeColor="text1"/>
              </w:rPr>
              <w:t>、</w:t>
            </w:r>
            <w:r w:rsidRPr="004E4C24">
              <w:rPr>
                <w:rFonts w:hint="eastAsia"/>
                <w:color w:val="000000" w:themeColor="text1"/>
              </w:rPr>
              <w:t>指定特定相談支援事業者等が作成した</w:t>
            </w:r>
            <w:r w:rsidR="00016FFF" w:rsidRPr="004E4C24">
              <w:rPr>
                <w:rFonts w:hint="eastAsia"/>
                <w:color w:val="000000" w:themeColor="text1"/>
              </w:rPr>
              <w:t>サービス</w:t>
            </w:r>
            <w:r w:rsidRPr="004E4C24">
              <w:rPr>
                <w:rFonts w:hint="eastAsia"/>
                <w:color w:val="000000" w:themeColor="text1"/>
              </w:rPr>
              <w:t>等利用計画を踏まえること。</w:t>
            </w:r>
          </w:p>
          <w:p w14:paraId="5B68D9B3" w14:textId="77777777" w:rsidR="005E24C4" w:rsidRPr="004E4C24" w:rsidRDefault="00BD5F92"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 xml:space="preserve">　　◆平18障発1206001第五の3(11)準用（第四の3(7)②）</w:t>
            </w:r>
          </w:p>
          <w:p w14:paraId="6074846A" w14:textId="77777777" w:rsidR="00062392" w:rsidRPr="004E4C24" w:rsidRDefault="00062392" w:rsidP="00521C94">
            <w:pPr>
              <w:suppressAutoHyphens/>
              <w:autoSpaceDE w:val="0"/>
              <w:autoSpaceDN w:val="0"/>
              <w:spacing w:line="210" w:lineRule="exact"/>
              <w:ind w:left="540" w:hangingChars="300" w:hanging="540"/>
              <w:rPr>
                <w:color w:val="000000" w:themeColor="text1"/>
              </w:rPr>
            </w:pPr>
          </w:p>
          <w:p w14:paraId="7108AEEC" w14:textId="77777777" w:rsidR="00062392"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062392" w:rsidRPr="004E4C24">
              <w:rPr>
                <w:rFonts w:hint="eastAsia"/>
                <w:color w:val="000000" w:themeColor="text1"/>
              </w:rPr>
              <w:t>(9)</w:t>
            </w:r>
            <w:r w:rsidR="0048212C" w:rsidRPr="004E4C24">
              <w:rPr>
                <w:rFonts w:hint="eastAsia"/>
                <w:color w:val="000000" w:themeColor="text1"/>
              </w:rPr>
              <w:t xml:space="preserve"> </w:t>
            </w:r>
            <w:r w:rsidR="00016FFF" w:rsidRPr="004E4C24">
              <w:rPr>
                <w:rFonts w:hint="eastAsia"/>
                <w:color w:val="000000" w:themeColor="text1"/>
              </w:rPr>
              <w:t>サービス</w:t>
            </w:r>
            <w:r w:rsidRPr="004E4C24">
              <w:rPr>
                <w:rFonts w:hint="eastAsia"/>
                <w:color w:val="000000" w:themeColor="text1"/>
              </w:rPr>
              <w:t>管理責任者は</w:t>
            </w:r>
            <w:r w:rsidR="00304B6B" w:rsidRPr="004E4C24">
              <w:rPr>
                <w:rFonts w:hint="eastAsia"/>
                <w:color w:val="000000" w:themeColor="text1"/>
              </w:rPr>
              <w:t>、</w:t>
            </w:r>
            <w:r w:rsidRPr="004E4C24">
              <w:rPr>
                <w:rFonts w:hint="eastAsia"/>
                <w:color w:val="000000" w:themeColor="text1"/>
              </w:rPr>
              <w:t>モニタリングに当たっては</w:t>
            </w:r>
            <w:r w:rsidR="00304B6B" w:rsidRPr="004E4C24">
              <w:rPr>
                <w:rFonts w:hint="eastAsia"/>
                <w:color w:val="000000" w:themeColor="text1"/>
              </w:rPr>
              <w:t>、</w:t>
            </w:r>
            <w:r w:rsidRPr="004E4C24">
              <w:rPr>
                <w:rFonts w:hint="eastAsia"/>
                <w:color w:val="000000" w:themeColor="text1"/>
              </w:rPr>
              <w:t>利用者及びその家族等との連絡を継続的に行うこととし</w:t>
            </w:r>
            <w:r w:rsidR="00304B6B" w:rsidRPr="004E4C24">
              <w:rPr>
                <w:rFonts w:hint="eastAsia"/>
                <w:color w:val="000000" w:themeColor="text1"/>
              </w:rPr>
              <w:t>、</w:t>
            </w:r>
            <w:r w:rsidRPr="004E4C24">
              <w:rPr>
                <w:rFonts w:hint="eastAsia"/>
                <w:color w:val="000000" w:themeColor="text1"/>
              </w:rPr>
              <w:t>特段の事情のない限り</w:t>
            </w:r>
            <w:r w:rsidR="00304B6B" w:rsidRPr="004E4C24">
              <w:rPr>
                <w:rFonts w:hint="eastAsia"/>
                <w:color w:val="000000" w:themeColor="text1"/>
              </w:rPr>
              <w:t>、</w:t>
            </w:r>
            <w:r w:rsidRPr="004E4C24">
              <w:rPr>
                <w:rFonts w:hint="eastAsia"/>
                <w:color w:val="000000" w:themeColor="text1"/>
              </w:rPr>
              <w:t>次に定めるところにより行っているか。</w:t>
            </w:r>
          </w:p>
          <w:p w14:paraId="752B7A75" w14:textId="77777777" w:rsidR="00062392" w:rsidRPr="004E4C24" w:rsidRDefault="00396981" w:rsidP="00521C94">
            <w:pPr>
              <w:suppressAutoHyphens/>
              <w:autoSpaceDE w:val="0"/>
              <w:autoSpaceDN w:val="0"/>
              <w:spacing w:line="210" w:lineRule="exact"/>
              <w:ind w:firstLineChars="200" w:firstLine="360"/>
              <w:rPr>
                <w:color w:val="000000" w:themeColor="text1"/>
              </w:rPr>
            </w:pPr>
            <w:r w:rsidRPr="004E4C24">
              <w:rPr>
                <w:rFonts w:hint="eastAsia"/>
                <w:color w:val="000000" w:themeColor="text1"/>
              </w:rPr>
              <w:t>①　定期的に利用者に面接すること。</w:t>
            </w:r>
          </w:p>
          <w:p w14:paraId="2005DBE8" w14:textId="77777777" w:rsidR="00396981" w:rsidRPr="004E4C24" w:rsidRDefault="00396981" w:rsidP="00521C94">
            <w:pPr>
              <w:suppressAutoHyphens/>
              <w:autoSpaceDE w:val="0"/>
              <w:autoSpaceDN w:val="0"/>
              <w:spacing w:line="210" w:lineRule="exact"/>
              <w:ind w:firstLineChars="200" w:firstLine="360"/>
              <w:rPr>
                <w:color w:val="000000" w:themeColor="text1"/>
              </w:rPr>
            </w:pPr>
            <w:r w:rsidRPr="004E4C24">
              <w:rPr>
                <w:rFonts w:hint="eastAsia"/>
                <w:color w:val="000000" w:themeColor="text1"/>
              </w:rPr>
              <w:t>②　定期的にモニタリングの結果を記録すること。</w:t>
            </w:r>
          </w:p>
          <w:p w14:paraId="1BD2216F" w14:textId="77777777" w:rsidR="00396981" w:rsidRPr="004E4C24" w:rsidRDefault="00396981" w:rsidP="00521C94">
            <w:pPr>
              <w:suppressAutoHyphens/>
              <w:autoSpaceDE w:val="0"/>
              <w:autoSpaceDN w:val="0"/>
              <w:spacing w:line="222" w:lineRule="exact"/>
              <w:ind w:firstLineChars="200" w:firstLine="36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w:t>
            </w:r>
            <w:r w:rsidRPr="004E4C24">
              <w:rPr>
                <w:color w:val="000000" w:themeColor="text1"/>
                <w:lang w:eastAsia="zh-CN"/>
              </w:rPr>
              <w:t>(</w:t>
            </w:r>
            <w:r w:rsidRPr="004E4C24">
              <w:rPr>
                <w:rFonts w:hint="eastAsia"/>
                <w:color w:val="000000" w:themeColor="text1"/>
                <w:lang w:eastAsia="zh-CN"/>
              </w:rPr>
              <w:t>第</w:t>
            </w:r>
            <w:r w:rsidRPr="004E4C24">
              <w:rPr>
                <w:color w:val="000000" w:themeColor="text1"/>
                <w:lang w:eastAsia="zh-CN"/>
              </w:rPr>
              <w:t>58</w:t>
            </w:r>
            <w:r w:rsidRPr="004E4C24">
              <w:rPr>
                <w:rFonts w:hint="eastAsia"/>
                <w:color w:val="000000" w:themeColor="text1"/>
                <w:lang w:eastAsia="zh-CN"/>
              </w:rPr>
              <w:t>条第</w:t>
            </w:r>
            <w:r w:rsidRPr="004E4C24">
              <w:rPr>
                <w:color w:val="000000" w:themeColor="text1"/>
                <w:lang w:eastAsia="zh-CN"/>
              </w:rPr>
              <w:t>9</w:t>
            </w:r>
            <w:r w:rsidRPr="004E4C24">
              <w:rPr>
                <w:rFonts w:hint="eastAsia"/>
                <w:color w:val="000000" w:themeColor="text1"/>
                <w:lang w:eastAsia="zh-CN"/>
              </w:rPr>
              <w:t>項</w:t>
            </w:r>
            <w:r w:rsidRPr="004E4C24">
              <w:rPr>
                <w:color w:val="000000" w:themeColor="text1"/>
                <w:lang w:eastAsia="zh-CN"/>
              </w:rPr>
              <w:t>)</w:t>
            </w:r>
          </w:p>
          <w:p w14:paraId="6759641B" w14:textId="77777777" w:rsidR="00396981" w:rsidRPr="004E4C24" w:rsidRDefault="00396981" w:rsidP="00521C94">
            <w:pPr>
              <w:suppressAutoHyphens/>
              <w:autoSpaceDE w:val="0"/>
              <w:autoSpaceDN w:val="0"/>
              <w:spacing w:line="210" w:lineRule="exact"/>
              <w:ind w:left="90" w:hangingChars="50" w:hanging="90"/>
              <w:rPr>
                <w:color w:val="000000" w:themeColor="text1"/>
                <w:lang w:eastAsia="zh-CN"/>
              </w:rPr>
            </w:pPr>
          </w:p>
          <w:p w14:paraId="6B625645" w14:textId="77777777" w:rsidR="00062392" w:rsidRPr="004E4C24" w:rsidRDefault="00396981" w:rsidP="00521C94">
            <w:pPr>
              <w:suppressAutoHyphens/>
              <w:autoSpaceDE w:val="0"/>
              <w:autoSpaceDN w:val="0"/>
              <w:spacing w:line="210" w:lineRule="exact"/>
              <w:ind w:left="450" w:hangingChars="250" w:hanging="450"/>
              <w:rPr>
                <w:color w:val="000000" w:themeColor="text1"/>
              </w:rPr>
            </w:pPr>
            <w:r w:rsidRPr="004E4C24">
              <w:rPr>
                <w:rFonts w:hint="eastAsia"/>
                <w:color w:val="000000" w:themeColor="text1"/>
              </w:rPr>
              <w:t>□</w:t>
            </w:r>
            <w:r w:rsidR="00062392" w:rsidRPr="004E4C24">
              <w:rPr>
                <w:rFonts w:hint="eastAsia"/>
                <w:color w:val="000000" w:themeColor="text1"/>
              </w:rPr>
              <w:t>(10)</w:t>
            </w:r>
            <w:r w:rsidR="0048212C" w:rsidRPr="004E4C24">
              <w:rPr>
                <w:rFonts w:hint="eastAsia"/>
                <w:color w:val="000000" w:themeColor="text1"/>
              </w:rPr>
              <w:t xml:space="preserve"> </w:t>
            </w:r>
            <w:r w:rsidRPr="004E4C24">
              <w:rPr>
                <w:rFonts w:hint="eastAsia"/>
                <w:color w:val="000000" w:themeColor="text1"/>
              </w:rPr>
              <w:t>生活介護計画</w:t>
            </w:r>
            <w:r w:rsidR="0048212C" w:rsidRPr="004E4C24">
              <w:rPr>
                <w:rFonts w:hint="eastAsia"/>
                <w:color w:val="000000" w:themeColor="text1"/>
              </w:rPr>
              <w:t>の</w:t>
            </w:r>
            <w:r w:rsidRPr="004E4C24">
              <w:rPr>
                <w:rFonts w:hint="eastAsia"/>
                <w:color w:val="000000" w:themeColor="text1"/>
              </w:rPr>
              <w:t>変更</w:t>
            </w:r>
            <w:r w:rsidR="0048212C" w:rsidRPr="004E4C24">
              <w:rPr>
                <w:rFonts w:hint="eastAsia"/>
                <w:color w:val="000000" w:themeColor="text1"/>
              </w:rPr>
              <w:t>に当たっては</w:t>
            </w:r>
            <w:r w:rsidR="00304B6B" w:rsidRPr="004E4C24">
              <w:rPr>
                <w:rFonts w:hint="eastAsia"/>
                <w:color w:val="000000" w:themeColor="text1"/>
              </w:rPr>
              <w:t>、</w:t>
            </w:r>
            <w:r w:rsidRPr="004E4C24">
              <w:rPr>
                <w:color w:val="000000" w:themeColor="text1"/>
              </w:rPr>
              <w:t>(2)</w:t>
            </w:r>
            <w:r w:rsidRPr="004E4C24">
              <w:rPr>
                <w:rFonts w:hint="eastAsia"/>
                <w:color w:val="000000" w:themeColor="text1"/>
              </w:rPr>
              <w:t>から</w:t>
            </w:r>
            <w:r w:rsidRPr="004E4C24">
              <w:rPr>
                <w:color w:val="000000" w:themeColor="text1"/>
              </w:rPr>
              <w:t>(7)</w:t>
            </w:r>
            <w:r w:rsidRPr="004E4C24">
              <w:rPr>
                <w:rFonts w:hint="eastAsia"/>
                <w:color w:val="000000" w:themeColor="text1"/>
              </w:rPr>
              <w:t>に準じて取り扱っているか。</w:t>
            </w:r>
          </w:p>
          <w:p w14:paraId="36947593" w14:textId="77777777" w:rsidR="005E1AF4" w:rsidRPr="004E4C24" w:rsidRDefault="00396981" w:rsidP="00521C94">
            <w:pPr>
              <w:suppressAutoHyphens/>
              <w:autoSpaceDE w:val="0"/>
              <w:autoSpaceDN w:val="0"/>
              <w:spacing w:line="210" w:lineRule="exact"/>
              <w:ind w:firstLineChars="200" w:firstLine="36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w:t>
            </w:r>
            <w:r w:rsidR="00CA5A6C" w:rsidRPr="004E4C24">
              <w:rPr>
                <w:color w:val="000000" w:themeColor="text1"/>
                <w:lang w:eastAsia="zh-CN"/>
              </w:rPr>
              <w:t>(第58条第10項)</w:t>
            </w:r>
          </w:p>
          <w:p w14:paraId="63D3B94C" w14:textId="77777777" w:rsidR="00C41CC7" w:rsidRPr="004E4C24" w:rsidRDefault="00C41CC7" w:rsidP="00C41CC7">
            <w:pPr>
              <w:suppressAutoHyphens/>
              <w:autoSpaceDE w:val="0"/>
              <w:autoSpaceDN w:val="0"/>
              <w:spacing w:line="210" w:lineRule="exact"/>
              <w:rPr>
                <w:color w:val="000000" w:themeColor="text1"/>
                <w:lang w:eastAsia="zh-CN"/>
              </w:rPr>
            </w:pPr>
          </w:p>
          <w:p w14:paraId="4C788854" w14:textId="77777777" w:rsidR="00C41CC7" w:rsidRPr="004E4C24" w:rsidRDefault="00C41CC7" w:rsidP="00C41CC7">
            <w:pPr>
              <w:suppressAutoHyphens/>
              <w:autoSpaceDE w:val="0"/>
              <w:autoSpaceDN w:val="0"/>
              <w:spacing w:line="210" w:lineRule="exact"/>
              <w:rPr>
                <w:color w:val="000000" w:themeColor="text1"/>
              </w:rPr>
            </w:pPr>
            <w:r w:rsidRPr="004E4C24">
              <w:rPr>
                <w:rFonts w:hint="eastAsia"/>
                <w:color w:val="000000" w:themeColor="text1"/>
                <w:lang w:eastAsia="zh-CN"/>
              </w:rPr>
              <w:t xml:space="preserve">　</w:t>
            </w:r>
            <w:r w:rsidRPr="004E4C24">
              <w:rPr>
                <w:rFonts w:hint="eastAsia"/>
                <w:color w:val="000000" w:themeColor="text1"/>
              </w:rPr>
              <w:t>◎　サービス管理責任者の役割</w:t>
            </w:r>
          </w:p>
          <w:p w14:paraId="4712D1B0" w14:textId="77777777" w:rsidR="00C41CC7" w:rsidRPr="004E4C24" w:rsidRDefault="00C41CC7" w:rsidP="00150193">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w:t>
            </w:r>
            <w:r w:rsidR="00150193" w:rsidRPr="004E4C24">
              <w:rPr>
                <w:rFonts w:hint="eastAsia"/>
                <w:color w:val="000000" w:themeColor="text1"/>
              </w:rPr>
              <w:t xml:space="preserve">　</w:t>
            </w:r>
            <w:r w:rsidRPr="004E4C24">
              <w:rPr>
                <w:rFonts w:hint="eastAsia"/>
                <w:color w:val="000000" w:themeColor="text1"/>
              </w:rPr>
              <w:t>サービス管理責任者は、指定特定相談支援事業者等が作成したサービス等利用計画を踏まえて、当該指定</w:t>
            </w:r>
            <w:r w:rsidR="00C8118C" w:rsidRPr="004E4C24">
              <w:rPr>
                <w:rFonts w:hint="eastAsia"/>
                <w:color w:val="000000" w:themeColor="text1"/>
              </w:rPr>
              <w:t>生活</w:t>
            </w:r>
            <w:r w:rsidRPr="004E4C24">
              <w:rPr>
                <w:rFonts w:hint="eastAsia"/>
                <w:color w:val="000000" w:themeColor="text1"/>
              </w:rPr>
              <w:t>介護事業所以外の保健医療サービス又はその他の福祉サービス等との連携も含めて、</w:t>
            </w:r>
            <w:r w:rsidR="00C817D6" w:rsidRPr="004E4C24">
              <w:rPr>
                <w:rFonts w:hint="eastAsia"/>
                <w:color w:val="000000" w:themeColor="text1"/>
              </w:rPr>
              <w:t>生活</w:t>
            </w:r>
            <w:r w:rsidRPr="004E4C24">
              <w:rPr>
                <w:rFonts w:hint="eastAsia"/>
                <w:color w:val="000000" w:themeColor="text1"/>
              </w:rPr>
              <w:t>介護計画の原案を作成し、以下の手順により</w:t>
            </w:r>
            <w:r w:rsidR="00C817D6" w:rsidRPr="004E4C24">
              <w:rPr>
                <w:rFonts w:hint="eastAsia"/>
                <w:color w:val="000000" w:themeColor="text1"/>
              </w:rPr>
              <w:t>生活</w:t>
            </w:r>
            <w:r w:rsidRPr="004E4C24">
              <w:rPr>
                <w:rFonts w:hint="eastAsia"/>
                <w:color w:val="000000" w:themeColor="text1"/>
              </w:rPr>
              <w:t>介護計画に基づく支援を実施するものである。</w:t>
            </w:r>
          </w:p>
          <w:p w14:paraId="3803183E" w14:textId="77777777" w:rsidR="00C41CC7" w:rsidRPr="004E4C24" w:rsidRDefault="00C41CC7" w:rsidP="00150193">
            <w:pPr>
              <w:suppressAutoHyphens/>
              <w:autoSpaceDE w:val="0"/>
              <w:autoSpaceDN w:val="0"/>
              <w:spacing w:line="210" w:lineRule="exact"/>
              <w:ind w:firstLineChars="100" w:firstLine="180"/>
              <w:rPr>
                <w:color w:val="000000" w:themeColor="text1"/>
              </w:rPr>
            </w:pPr>
            <w:r w:rsidRPr="004E4C24">
              <w:rPr>
                <w:rFonts w:hint="eastAsia"/>
                <w:color w:val="000000" w:themeColor="text1"/>
              </w:rPr>
              <w:t>ア</w:t>
            </w:r>
            <w:r w:rsidRPr="004E4C24">
              <w:rPr>
                <w:color w:val="000000" w:themeColor="text1"/>
              </w:rPr>
              <w:t xml:space="preserve"> 個別支援会議の開催</w:t>
            </w:r>
          </w:p>
          <w:p w14:paraId="69C5CB0D" w14:textId="77777777" w:rsidR="00C41CC7" w:rsidRPr="004E4C24" w:rsidRDefault="00C41CC7" w:rsidP="00150193">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利用者及び当該利用者に対する指定</w:t>
            </w:r>
            <w:r w:rsidR="00C8118C" w:rsidRPr="004E4C24">
              <w:rPr>
                <w:rFonts w:hint="eastAsia"/>
                <w:color w:val="000000" w:themeColor="text1"/>
              </w:rPr>
              <w:t>生活</w:t>
            </w:r>
            <w:r w:rsidRPr="004E4C24">
              <w:rPr>
                <w:rFonts w:hint="eastAsia"/>
                <w:color w:val="000000" w:themeColor="text1"/>
              </w:rPr>
              <w:t>介護の提供に当たる担当者を招集して行う会議を開催し、当該利用者の希望する生活及びサービスに対する意向等を改めて確認するとともに、</w:t>
            </w:r>
            <w:r w:rsidR="00C817D6" w:rsidRPr="004E4C24">
              <w:rPr>
                <w:rFonts w:hint="eastAsia"/>
                <w:color w:val="000000" w:themeColor="text1"/>
              </w:rPr>
              <w:t>生活</w:t>
            </w:r>
            <w:r w:rsidRPr="004E4C24">
              <w:rPr>
                <w:rFonts w:hint="eastAsia"/>
                <w:color w:val="000000" w:themeColor="text1"/>
              </w:rPr>
              <w:t>介護計画の原案について意見を求めること。</w:t>
            </w:r>
          </w:p>
          <w:p w14:paraId="640BAB54" w14:textId="77777777" w:rsidR="00C41CC7" w:rsidRPr="004E4C24" w:rsidRDefault="00C41CC7" w:rsidP="00150193">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個別支援会議は、意思決定支援ガイドラインにおける意思決定支援会議と一体的に行われることが考えられるが、意思決定支援会議をより丁寧に実施するために、個別支援会議とは別に開催することも差し支えない。</w:t>
            </w:r>
          </w:p>
          <w:p w14:paraId="2EB8AE27" w14:textId="77777777" w:rsidR="00C41CC7" w:rsidRPr="004E4C24" w:rsidRDefault="00C41CC7" w:rsidP="00150193">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なお、個別支援会議については、原則として利用者が同席した上で行わなければならないものである。ただし、例えば当該利用者の病状により、会議への同席自体が極めて困難な場合等、やむを得ない場合については、例外的にテレビ電話装置の活用等、同席以外の方法により希望する生活及びサービスに対する意向等を改めて確認することで差し支えない。</w:t>
            </w:r>
          </w:p>
          <w:p w14:paraId="7DFDD293" w14:textId="77777777" w:rsidR="00C41CC7" w:rsidRPr="004E4C24" w:rsidRDefault="00C41CC7" w:rsidP="00150193">
            <w:pPr>
              <w:suppressAutoHyphens/>
              <w:autoSpaceDE w:val="0"/>
              <w:autoSpaceDN w:val="0"/>
              <w:spacing w:line="210" w:lineRule="exact"/>
              <w:ind w:firstLineChars="100" w:firstLine="180"/>
              <w:rPr>
                <w:color w:val="000000" w:themeColor="text1"/>
              </w:rPr>
            </w:pPr>
            <w:r w:rsidRPr="004E4C24">
              <w:rPr>
                <w:rFonts w:hint="eastAsia"/>
                <w:color w:val="000000" w:themeColor="text1"/>
              </w:rPr>
              <w:t>イ</w:t>
            </w:r>
            <w:r w:rsidRPr="004E4C24">
              <w:rPr>
                <w:color w:val="000000" w:themeColor="text1"/>
              </w:rPr>
              <w:t xml:space="preserve"> </w:t>
            </w:r>
            <w:r w:rsidR="00C817D6" w:rsidRPr="004E4C24">
              <w:rPr>
                <w:rFonts w:hint="eastAsia"/>
                <w:color w:val="000000" w:themeColor="text1"/>
              </w:rPr>
              <w:t>生活</w:t>
            </w:r>
            <w:r w:rsidRPr="004E4C24">
              <w:rPr>
                <w:color w:val="000000" w:themeColor="text1"/>
              </w:rPr>
              <w:t>介護計画の原案の説明・同意</w:t>
            </w:r>
          </w:p>
          <w:p w14:paraId="0D844B64" w14:textId="77777777" w:rsidR="00C41CC7" w:rsidRPr="004E4C24" w:rsidRDefault="00C41CC7" w:rsidP="00150193">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当該</w:t>
            </w:r>
            <w:r w:rsidR="00C817D6" w:rsidRPr="004E4C24">
              <w:rPr>
                <w:rFonts w:hint="eastAsia"/>
                <w:color w:val="000000" w:themeColor="text1"/>
              </w:rPr>
              <w:t>生活</w:t>
            </w:r>
            <w:r w:rsidRPr="004E4C24">
              <w:rPr>
                <w:rFonts w:hint="eastAsia"/>
                <w:color w:val="000000" w:themeColor="text1"/>
              </w:rPr>
              <w:t>介護計画の原案の内容について、利用者及びその家族に対して説明し、文書により当該利用者の同意を得ること。</w:t>
            </w:r>
          </w:p>
          <w:p w14:paraId="274CE3B7" w14:textId="77777777" w:rsidR="00C41CC7" w:rsidRPr="004E4C24" w:rsidRDefault="00C41CC7" w:rsidP="00150193">
            <w:pPr>
              <w:suppressAutoHyphens/>
              <w:autoSpaceDE w:val="0"/>
              <w:autoSpaceDN w:val="0"/>
              <w:spacing w:line="210" w:lineRule="exact"/>
              <w:ind w:firstLineChars="100" w:firstLine="180"/>
              <w:rPr>
                <w:color w:val="000000" w:themeColor="text1"/>
              </w:rPr>
            </w:pPr>
            <w:r w:rsidRPr="004E4C24">
              <w:rPr>
                <w:rFonts w:hint="eastAsia"/>
                <w:color w:val="000000" w:themeColor="text1"/>
              </w:rPr>
              <w:t>ウ</w:t>
            </w:r>
            <w:r w:rsidRPr="004E4C24">
              <w:rPr>
                <w:color w:val="000000" w:themeColor="text1"/>
              </w:rPr>
              <w:t xml:space="preserve"> </w:t>
            </w:r>
            <w:r w:rsidR="00C817D6" w:rsidRPr="004E4C24">
              <w:rPr>
                <w:rFonts w:hint="eastAsia"/>
                <w:color w:val="000000" w:themeColor="text1"/>
              </w:rPr>
              <w:t>生活</w:t>
            </w:r>
            <w:r w:rsidRPr="004E4C24">
              <w:rPr>
                <w:color w:val="000000" w:themeColor="text1"/>
              </w:rPr>
              <w:t>介護計画の交付</w:t>
            </w:r>
          </w:p>
          <w:p w14:paraId="4BC8B9A6" w14:textId="77777777" w:rsidR="00C817D6" w:rsidRPr="004E4C24" w:rsidRDefault="00C817D6" w:rsidP="00150193">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利用者及び利用者等に対して指定計画相談支援又は指定障害児相談支援を行う相談支援事業者へ当該</w:t>
            </w:r>
            <w:r w:rsidR="00C8118C" w:rsidRPr="004E4C24">
              <w:rPr>
                <w:rFonts w:hint="eastAsia"/>
                <w:color w:val="000000" w:themeColor="text1"/>
              </w:rPr>
              <w:t>生活</w:t>
            </w:r>
            <w:r w:rsidRPr="004E4C24">
              <w:rPr>
                <w:rFonts w:hint="eastAsia"/>
                <w:color w:val="000000" w:themeColor="text1"/>
              </w:rPr>
              <w:t>介護計画を交付すること。</w:t>
            </w:r>
          </w:p>
          <w:p w14:paraId="6E86EACC" w14:textId="77777777" w:rsidR="00C817D6" w:rsidRPr="004E4C24" w:rsidRDefault="00C817D6" w:rsidP="00150193">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また、サービス管理責任者は、サービス等利用計画を踏まえた</w:t>
            </w:r>
            <w:r w:rsidR="00C8118C" w:rsidRPr="004E4C24">
              <w:rPr>
                <w:rFonts w:hint="eastAsia"/>
                <w:color w:val="000000" w:themeColor="text1"/>
              </w:rPr>
              <w:t>生活</w:t>
            </w:r>
            <w:r w:rsidRPr="004E4C24">
              <w:rPr>
                <w:rFonts w:hint="eastAsia"/>
                <w:color w:val="000000" w:themeColor="text1"/>
              </w:rPr>
              <w:t>介護計画の作成等を可能とするため、当該相談支援事業者が実施するサービス担当者会議に参加し、利用者に係る必要な情報を共有する等により相互連携を図ること。</w:t>
            </w:r>
          </w:p>
          <w:p w14:paraId="48EA779D" w14:textId="77777777" w:rsidR="00C817D6" w:rsidRPr="004E4C24" w:rsidRDefault="00C817D6" w:rsidP="00150193">
            <w:pPr>
              <w:suppressAutoHyphens/>
              <w:autoSpaceDE w:val="0"/>
              <w:autoSpaceDN w:val="0"/>
              <w:spacing w:line="210" w:lineRule="exact"/>
              <w:ind w:firstLineChars="100" w:firstLine="180"/>
              <w:rPr>
                <w:color w:val="000000" w:themeColor="text1"/>
              </w:rPr>
            </w:pPr>
            <w:r w:rsidRPr="004E4C24">
              <w:rPr>
                <w:rFonts w:hint="eastAsia"/>
                <w:color w:val="000000" w:themeColor="text1"/>
              </w:rPr>
              <w:t>エ</w:t>
            </w:r>
            <w:r w:rsidRPr="004E4C24">
              <w:rPr>
                <w:color w:val="000000" w:themeColor="text1"/>
              </w:rPr>
              <w:t xml:space="preserve"> モニタリング</w:t>
            </w:r>
          </w:p>
          <w:p w14:paraId="65FBA444" w14:textId="77777777" w:rsidR="00C817D6" w:rsidRPr="004E4C24" w:rsidRDefault="00C817D6" w:rsidP="00150193">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当該</w:t>
            </w:r>
            <w:r w:rsidR="00150193" w:rsidRPr="004E4C24">
              <w:rPr>
                <w:rFonts w:hint="eastAsia"/>
                <w:color w:val="000000" w:themeColor="text1"/>
              </w:rPr>
              <w:t>生活</w:t>
            </w:r>
            <w:r w:rsidRPr="004E4C24">
              <w:rPr>
                <w:rFonts w:hint="eastAsia"/>
                <w:color w:val="000000" w:themeColor="text1"/>
              </w:rPr>
              <w:t>介護計画の実施状況の把握及び</w:t>
            </w:r>
            <w:r w:rsidR="00C8118C" w:rsidRPr="004E4C24">
              <w:rPr>
                <w:rFonts w:hint="eastAsia"/>
                <w:color w:val="000000" w:themeColor="text1"/>
              </w:rPr>
              <w:t>生活</w:t>
            </w:r>
            <w:r w:rsidRPr="004E4C24">
              <w:rPr>
                <w:rFonts w:hint="eastAsia"/>
                <w:color w:val="000000" w:themeColor="text1"/>
              </w:rPr>
              <w:t>介護計画の見直すべきかどうかについての検討（当該検討は少なくとも６月に１回以上行われ、必要に応じて</w:t>
            </w:r>
            <w:r w:rsidR="00C8118C" w:rsidRPr="004E4C24">
              <w:rPr>
                <w:rFonts w:hint="eastAsia"/>
                <w:color w:val="000000" w:themeColor="text1"/>
              </w:rPr>
              <w:t>生活</w:t>
            </w:r>
            <w:r w:rsidRPr="004E4C24">
              <w:rPr>
                <w:rFonts w:hint="eastAsia"/>
                <w:color w:val="000000" w:themeColor="text1"/>
              </w:rPr>
              <w:t>介護計画の変更を行う必要があること。）を行うこと。</w:t>
            </w:r>
          </w:p>
          <w:p w14:paraId="01D9A391" w14:textId="77777777" w:rsidR="00C41CC7" w:rsidRPr="004E4C24" w:rsidRDefault="00C817D6" w:rsidP="00150193">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なお、モニタリングに際しても相談支援事業者との相互連携を図ることが求められるものであり、モニタリング結果を相互に交付すること、サービス担当者会議及び個別支援会議を合同で開催又は相互の会議に出席する等の方法により連携強化を図ること。</w:t>
            </w:r>
          </w:p>
          <w:p w14:paraId="1564A382" w14:textId="77777777" w:rsidR="00C41CC7" w:rsidRPr="004E4C24" w:rsidRDefault="005448F5" w:rsidP="00C41CC7">
            <w:pPr>
              <w:suppressAutoHyphens/>
              <w:autoSpaceDE w:val="0"/>
              <w:autoSpaceDN w:val="0"/>
              <w:spacing w:line="210" w:lineRule="exact"/>
              <w:rPr>
                <w:color w:val="000000" w:themeColor="text1"/>
              </w:rPr>
            </w:pPr>
            <w:r w:rsidRPr="004E4C24">
              <w:rPr>
                <w:rFonts w:hint="eastAsia"/>
                <w:color w:val="000000" w:themeColor="text1"/>
              </w:rPr>
              <w:t xml:space="preserve">　◆平18障発1206001第五の3(12)準用（第四の3(7)②）</w:t>
            </w:r>
          </w:p>
          <w:p w14:paraId="44E0FEC9" w14:textId="77777777" w:rsidR="00C41CC7" w:rsidRDefault="00C41CC7" w:rsidP="00C41CC7">
            <w:pPr>
              <w:suppressAutoHyphens/>
              <w:autoSpaceDE w:val="0"/>
              <w:autoSpaceDN w:val="0"/>
              <w:spacing w:line="210" w:lineRule="exact"/>
              <w:rPr>
                <w:color w:val="000000" w:themeColor="text1"/>
              </w:rPr>
            </w:pPr>
          </w:p>
          <w:p w14:paraId="0EB89939" w14:textId="77777777" w:rsidR="00D515BF" w:rsidRDefault="00D515BF" w:rsidP="00C41CC7">
            <w:pPr>
              <w:suppressAutoHyphens/>
              <w:autoSpaceDE w:val="0"/>
              <w:autoSpaceDN w:val="0"/>
              <w:spacing w:line="210" w:lineRule="exact"/>
              <w:rPr>
                <w:color w:val="000000" w:themeColor="text1"/>
              </w:rPr>
            </w:pPr>
          </w:p>
          <w:p w14:paraId="50E15DB0" w14:textId="77777777" w:rsidR="00D515BF" w:rsidRPr="004E4C24" w:rsidRDefault="00D515BF" w:rsidP="00C41CC7">
            <w:pPr>
              <w:suppressAutoHyphens/>
              <w:autoSpaceDE w:val="0"/>
              <w:autoSpaceDN w:val="0"/>
              <w:spacing w:line="210" w:lineRule="exact"/>
              <w:rPr>
                <w:color w:val="000000" w:themeColor="text1"/>
              </w:rPr>
            </w:pPr>
          </w:p>
        </w:tc>
        <w:tc>
          <w:tcPr>
            <w:tcW w:w="425" w:type="dxa"/>
          </w:tcPr>
          <w:p w14:paraId="70D400E7" w14:textId="77777777" w:rsidR="007642C6" w:rsidRPr="004E4C24" w:rsidRDefault="007642C6" w:rsidP="00F369F3">
            <w:pPr>
              <w:rPr>
                <w:color w:val="000000" w:themeColor="text1"/>
              </w:rPr>
            </w:pPr>
          </w:p>
          <w:p w14:paraId="10338134" w14:textId="77777777" w:rsidR="00630976" w:rsidRPr="004E4C24" w:rsidRDefault="00630976" w:rsidP="00F369F3">
            <w:pPr>
              <w:rPr>
                <w:color w:val="000000" w:themeColor="text1"/>
              </w:rPr>
            </w:pPr>
            <w:r w:rsidRPr="004E4C24">
              <w:rPr>
                <w:rFonts w:hint="eastAsia"/>
                <w:color w:val="000000" w:themeColor="text1"/>
              </w:rPr>
              <w:t>適</w:t>
            </w:r>
          </w:p>
          <w:p w14:paraId="22F04EEE" w14:textId="77777777" w:rsidR="00630976" w:rsidRPr="004E4C24" w:rsidRDefault="00630976" w:rsidP="00F369F3">
            <w:pPr>
              <w:rPr>
                <w:color w:val="000000" w:themeColor="text1"/>
              </w:rPr>
            </w:pPr>
            <w:r w:rsidRPr="004E4C24">
              <w:rPr>
                <w:rFonts w:hint="eastAsia"/>
                <w:color w:val="000000" w:themeColor="text1"/>
              </w:rPr>
              <w:t>・</w:t>
            </w:r>
          </w:p>
          <w:p w14:paraId="7810CC49" w14:textId="77777777" w:rsidR="00396981" w:rsidRPr="004E4C24" w:rsidRDefault="00630976" w:rsidP="006B4D8A">
            <w:pPr>
              <w:spacing w:line="210" w:lineRule="exact"/>
              <w:rPr>
                <w:color w:val="000000" w:themeColor="text1"/>
              </w:rPr>
            </w:pPr>
            <w:r w:rsidRPr="004E4C24">
              <w:rPr>
                <w:rFonts w:hint="eastAsia"/>
                <w:color w:val="000000" w:themeColor="text1"/>
              </w:rPr>
              <w:t>否</w:t>
            </w:r>
          </w:p>
          <w:p w14:paraId="377A05D4" w14:textId="77777777" w:rsidR="00396981" w:rsidRPr="004E4C24" w:rsidRDefault="00396981" w:rsidP="009B0AF6">
            <w:pPr>
              <w:spacing w:line="210" w:lineRule="exact"/>
              <w:rPr>
                <w:color w:val="000000" w:themeColor="text1"/>
              </w:rPr>
            </w:pPr>
          </w:p>
        </w:tc>
        <w:tc>
          <w:tcPr>
            <w:tcW w:w="1701" w:type="dxa"/>
          </w:tcPr>
          <w:p w14:paraId="5F3E72DA" w14:textId="77777777" w:rsidR="007642C6" w:rsidRPr="004E4C24" w:rsidRDefault="007642C6" w:rsidP="009B0AF6">
            <w:pPr>
              <w:autoSpaceDE w:val="0"/>
              <w:autoSpaceDN w:val="0"/>
              <w:spacing w:line="210" w:lineRule="exact"/>
              <w:ind w:left="180" w:hangingChars="100" w:hanging="180"/>
              <w:rPr>
                <w:color w:val="000000" w:themeColor="text1"/>
              </w:rPr>
            </w:pPr>
          </w:p>
          <w:p w14:paraId="79C8F10E" w14:textId="77777777" w:rsidR="00A37668" w:rsidRPr="004E4C24" w:rsidRDefault="00A37668" w:rsidP="009B0AF6">
            <w:pPr>
              <w:autoSpaceDE w:val="0"/>
              <w:autoSpaceDN w:val="0"/>
              <w:spacing w:line="210" w:lineRule="exact"/>
              <w:ind w:left="180" w:hangingChars="100" w:hanging="180"/>
              <w:rPr>
                <w:color w:val="000000" w:themeColor="text1"/>
              </w:rPr>
            </w:pPr>
            <w:r w:rsidRPr="004E4C24">
              <w:rPr>
                <w:rFonts w:hint="eastAsia"/>
                <w:color w:val="000000" w:themeColor="text1"/>
              </w:rPr>
              <w:t>□漏れなく作成されているか(未作成の場合</w:t>
            </w:r>
            <w:r w:rsidR="00304B6B" w:rsidRPr="004E4C24">
              <w:rPr>
                <w:rFonts w:hint="eastAsia"/>
                <w:color w:val="000000" w:themeColor="text1"/>
              </w:rPr>
              <w:t>、</w:t>
            </w:r>
            <w:r w:rsidRPr="004E4C24">
              <w:rPr>
                <w:rFonts w:hint="eastAsia"/>
                <w:color w:val="000000" w:themeColor="text1"/>
              </w:rPr>
              <w:t>減算規定有り)</w:t>
            </w:r>
          </w:p>
          <w:p w14:paraId="2CD49A73" w14:textId="77777777" w:rsidR="00DA2BBB" w:rsidRPr="004E4C24" w:rsidRDefault="00DA2BBB" w:rsidP="002512EF">
            <w:pPr>
              <w:autoSpaceDE w:val="0"/>
              <w:autoSpaceDN w:val="0"/>
              <w:spacing w:line="210" w:lineRule="exact"/>
              <w:rPr>
                <w:color w:val="000000" w:themeColor="text1"/>
              </w:rPr>
            </w:pPr>
          </w:p>
          <w:p w14:paraId="73360B0F" w14:textId="77777777" w:rsidR="00A37668" w:rsidRPr="004E4C24" w:rsidRDefault="00A37668" w:rsidP="00521C94">
            <w:pPr>
              <w:autoSpaceDE w:val="0"/>
              <w:autoSpaceDN w:val="0"/>
              <w:spacing w:line="210" w:lineRule="exact"/>
              <w:ind w:left="180" w:hangingChars="100" w:hanging="180"/>
              <w:rPr>
                <w:color w:val="000000" w:themeColor="text1"/>
              </w:rPr>
            </w:pPr>
            <w:r w:rsidRPr="004E4C24">
              <w:rPr>
                <w:rFonts w:hint="eastAsia"/>
                <w:color w:val="000000" w:themeColor="text1"/>
              </w:rPr>
              <w:t>□</w:t>
            </w:r>
            <w:r w:rsidR="00016FFF" w:rsidRPr="004E4C24">
              <w:rPr>
                <w:rFonts w:hint="eastAsia"/>
                <w:color w:val="000000" w:themeColor="text1"/>
              </w:rPr>
              <w:t>サービス</w:t>
            </w:r>
            <w:r w:rsidRPr="004E4C24">
              <w:rPr>
                <w:rFonts w:hint="eastAsia"/>
                <w:color w:val="000000" w:themeColor="text1"/>
              </w:rPr>
              <w:t>管理責任者が作成しているか</w:t>
            </w:r>
          </w:p>
          <w:p w14:paraId="7B53441E" w14:textId="77777777" w:rsidR="00A37668" w:rsidRPr="004E4C24" w:rsidRDefault="00A37668" w:rsidP="00521C94">
            <w:pPr>
              <w:autoSpaceDE w:val="0"/>
              <w:autoSpaceDN w:val="0"/>
              <w:spacing w:line="210" w:lineRule="exact"/>
              <w:ind w:left="180" w:hangingChars="100" w:hanging="180"/>
              <w:rPr>
                <w:color w:val="000000" w:themeColor="text1"/>
              </w:rPr>
            </w:pPr>
          </w:p>
          <w:p w14:paraId="446934E6" w14:textId="77777777" w:rsidR="00A37668" w:rsidRPr="004E4C24" w:rsidRDefault="00A37668" w:rsidP="00521C94">
            <w:pPr>
              <w:autoSpaceDE w:val="0"/>
              <w:autoSpaceDN w:val="0"/>
              <w:spacing w:line="210" w:lineRule="exact"/>
              <w:ind w:left="180" w:hangingChars="100" w:hanging="180"/>
              <w:rPr>
                <w:color w:val="000000" w:themeColor="text1"/>
              </w:rPr>
            </w:pPr>
            <w:r w:rsidRPr="004E4C24">
              <w:rPr>
                <w:rFonts w:hint="eastAsia"/>
                <w:color w:val="000000" w:themeColor="text1"/>
              </w:rPr>
              <w:t>□アセスメントは適切に行われているか</w:t>
            </w:r>
          </w:p>
          <w:p w14:paraId="131F3B17" w14:textId="77777777" w:rsidR="00A37668" w:rsidRPr="004E4C24" w:rsidRDefault="00A37668" w:rsidP="00521C94">
            <w:pPr>
              <w:autoSpaceDE w:val="0"/>
              <w:autoSpaceDN w:val="0"/>
              <w:spacing w:line="210" w:lineRule="exact"/>
              <w:rPr>
                <w:color w:val="000000" w:themeColor="text1"/>
              </w:rPr>
            </w:pPr>
          </w:p>
          <w:p w14:paraId="302AAB89" w14:textId="77777777" w:rsidR="00A37668" w:rsidRPr="004E4C24" w:rsidRDefault="00150193" w:rsidP="00521C94">
            <w:pPr>
              <w:autoSpaceDE w:val="0"/>
              <w:autoSpaceDN w:val="0"/>
              <w:spacing w:line="210" w:lineRule="exact"/>
              <w:rPr>
                <w:color w:val="000000" w:themeColor="text1"/>
              </w:rPr>
            </w:pPr>
            <w:r w:rsidRPr="004E4C24">
              <w:rPr>
                <w:rFonts w:hint="eastAsia"/>
                <w:color w:val="000000" w:themeColor="text1"/>
              </w:rPr>
              <w:t>□意思決定支援を行っているか</w:t>
            </w:r>
          </w:p>
          <w:p w14:paraId="700379DD" w14:textId="77777777" w:rsidR="00A37668" w:rsidRPr="004E4C24" w:rsidRDefault="00A37668" w:rsidP="00521C94">
            <w:pPr>
              <w:autoSpaceDE w:val="0"/>
              <w:autoSpaceDN w:val="0"/>
              <w:spacing w:line="210" w:lineRule="exact"/>
              <w:rPr>
                <w:color w:val="000000" w:themeColor="text1"/>
              </w:rPr>
            </w:pPr>
          </w:p>
          <w:p w14:paraId="5066FDFB" w14:textId="77777777" w:rsidR="00A37668" w:rsidRPr="004E4C24" w:rsidRDefault="00A37668" w:rsidP="00521C94">
            <w:pPr>
              <w:autoSpaceDE w:val="0"/>
              <w:autoSpaceDN w:val="0"/>
              <w:spacing w:line="210" w:lineRule="exact"/>
              <w:rPr>
                <w:color w:val="000000" w:themeColor="text1"/>
              </w:rPr>
            </w:pPr>
          </w:p>
          <w:p w14:paraId="1A2A7933" w14:textId="77777777" w:rsidR="00A37668" w:rsidRPr="004E4C24" w:rsidRDefault="00A37668" w:rsidP="00521C94">
            <w:pPr>
              <w:autoSpaceDE w:val="0"/>
              <w:autoSpaceDN w:val="0"/>
              <w:spacing w:line="210" w:lineRule="exact"/>
              <w:rPr>
                <w:color w:val="000000" w:themeColor="text1"/>
              </w:rPr>
            </w:pPr>
          </w:p>
          <w:p w14:paraId="6A786C65" w14:textId="77777777" w:rsidR="00A37668" w:rsidRPr="004E4C24" w:rsidRDefault="00A37668" w:rsidP="00521C94">
            <w:pPr>
              <w:autoSpaceDE w:val="0"/>
              <w:autoSpaceDN w:val="0"/>
              <w:spacing w:line="210" w:lineRule="exact"/>
              <w:rPr>
                <w:color w:val="000000" w:themeColor="text1"/>
              </w:rPr>
            </w:pPr>
          </w:p>
          <w:p w14:paraId="28E35AD9" w14:textId="77777777" w:rsidR="00A37668" w:rsidRPr="004E4C24" w:rsidRDefault="00A37668" w:rsidP="00521C94">
            <w:pPr>
              <w:autoSpaceDE w:val="0"/>
              <w:autoSpaceDN w:val="0"/>
              <w:spacing w:line="210" w:lineRule="exact"/>
              <w:rPr>
                <w:color w:val="000000" w:themeColor="text1"/>
              </w:rPr>
            </w:pPr>
          </w:p>
          <w:p w14:paraId="35210FD9" w14:textId="77777777" w:rsidR="00A37668" w:rsidRPr="004E4C24" w:rsidRDefault="00A37668" w:rsidP="00521C94">
            <w:pPr>
              <w:autoSpaceDE w:val="0"/>
              <w:autoSpaceDN w:val="0"/>
              <w:spacing w:line="210" w:lineRule="exact"/>
              <w:rPr>
                <w:color w:val="000000" w:themeColor="text1"/>
              </w:rPr>
            </w:pPr>
          </w:p>
          <w:p w14:paraId="5069C994" w14:textId="77777777" w:rsidR="00A37668" w:rsidRPr="004E4C24" w:rsidRDefault="00A37668" w:rsidP="00521C94">
            <w:pPr>
              <w:autoSpaceDE w:val="0"/>
              <w:autoSpaceDN w:val="0"/>
              <w:spacing w:line="210" w:lineRule="exact"/>
              <w:rPr>
                <w:color w:val="000000" w:themeColor="text1"/>
              </w:rPr>
            </w:pPr>
            <w:r w:rsidRPr="004E4C24">
              <w:rPr>
                <w:rFonts w:hint="eastAsia"/>
                <w:color w:val="000000" w:themeColor="text1"/>
              </w:rPr>
              <w:t>★項目に漏れが無いか</w:t>
            </w:r>
          </w:p>
          <w:p w14:paraId="05671321" w14:textId="77777777" w:rsidR="00A37668" w:rsidRPr="004E4C24" w:rsidRDefault="00A37668" w:rsidP="00521C94">
            <w:pPr>
              <w:autoSpaceDE w:val="0"/>
              <w:autoSpaceDN w:val="0"/>
              <w:spacing w:line="210" w:lineRule="exact"/>
              <w:rPr>
                <w:color w:val="000000" w:themeColor="text1"/>
              </w:rPr>
            </w:pPr>
            <w:r w:rsidRPr="004E4C24">
              <w:rPr>
                <w:rFonts w:hint="eastAsia"/>
                <w:color w:val="000000" w:themeColor="text1"/>
              </w:rPr>
              <w:t>□利用者・家族の意向</w:t>
            </w:r>
          </w:p>
          <w:p w14:paraId="5E557CBA" w14:textId="77777777" w:rsidR="00A37668" w:rsidRPr="004E4C24" w:rsidRDefault="00A37668" w:rsidP="00521C94">
            <w:pPr>
              <w:autoSpaceDE w:val="0"/>
              <w:autoSpaceDN w:val="0"/>
              <w:spacing w:line="210" w:lineRule="exact"/>
              <w:rPr>
                <w:color w:val="000000" w:themeColor="text1"/>
              </w:rPr>
            </w:pPr>
            <w:r w:rsidRPr="004E4C24">
              <w:rPr>
                <w:rFonts w:hint="eastAsia"/>
                <w:color w:val="000000" w:themeColor="text1"/>
              </w:rPr>
              <w:t>□総合的な支援方針</w:t>
            </w:r>
          </w:p>
          <w:p w14:paraId="109EDE10" w14:textId="77777777" w:rsidR="00A37668" w:rsidRPr="004E4C24" w:rsidRDefault="00A37668" w:rsidP="00521C94">
            <w:pPr>
              <w:autoSpaceDE w:val="0"/>
              <w:autoSpaceDN w:val="0"/>
              <w:spacing w:line="210" w:lineRule="exact"/>
              <w:rPr>
                <w:color w:val="000000" w:themeColor="text1"/>
              </w:rPr>
            </w:pPr>
            <w:r w:rsidRPr="004E4C24">
              <w:rPr>
                <w:rFonts w:hint="eastAsia"/>
                <w:color w:val="000000" w:themeColor="text1"/>
              </w:rPr>
              <w:t>□課題</w:t>
            </w:r>
          </w:p>
          <w:p w14:paraId="39B9D445" w14:textId="77777777" w:rsidR="00A37668" w:rsidRPr="004E4C24" w:rsidRDefault="00A37668" w:rsidP="00521C94">
            <w:pPr>
              <w:autoSpaceDE w:val="0"/>
              <w:autoSpaceDN w:val="0"/>
              <w:spacing w:line="210" w:lineRule="exact"/>
              <w:rPr>
                <w:color w:val="000000" w:themeColor="text1"/>
              </w:rPr>
            </w:pPr>
            <w:r w:rsidRPr="004E4C24">
              <w:rPr>
                <w:rFonts w:hint="eastAsia"/>
                <w:color w:val="000000" w:themeColor="text1"/>
              </w:rPr>
              <w:t>□目標</w:t>
            </w:r>
          </w:p>
          <w:p w14:paraId="29112758" w14:textId="77777777" w:rsidR="00A37668" w:rsidRPr="004E4C24" w:rsidRDefault="00A37668" w:rsidP="00521C94">
            <w:pPr>
              <w:autoSpaceDE w:val="0"/>
              <w:autoSpaceDN w:val="0"/>
              <w:spacing w:line="210" w:lineRule="exact"/>
              <w:rPr>
                <w:color w:val="000000" w:themeColor="text1"/>
              </w:rPr>
            </w:pPr>
            <w:r w:rsidRPr="004E4C24">
              <w:rPr>
                <w:rFonts w:hint="eastAsia"/>
                <w:color w:val="000000" w:themeColor="text1"/>
              </w:rPr>
              <w:t>□目標の達成時期</w:t>
            </w:r>
          </w:p>
          <w:p w14:paraId="121F315D" w14:textId="77777777" w:rsidR="00A37668" w:rsidRPr="004E4C24" w:rsidRDefault="00A37668" w:rsidP="00521C94">
            <w:pPr>
              <w:autoSpaceDE w:val="0"/>
              <w:autoSpaceDN w:val="0"/>
              <w:spacing w:line="210" w:lineRule="exact"/>
              <w:rPr>
                <w:color w:val="000000" w:themeColor="text1"/>
              </w:rPr>
            </w:pPr>
            <w:r w:rsidRPr="004E4C24">
              <w:rPr>
                <w:rFonts w:hint="eastAsia"/>
                <w:color w:val="000000" w:themeColor="text1"/>
              </w:rPr>
              <w:t>□留意事項</w:t>
            </w:r>
          </w:p>
          <w:p w14:paraId="51B580D2" w14:textId="77777777" w:rsidR="00A37668" w:rsidRPr="004E4C24" w:rsidRDefault="00A37668" w:rsidP="00521C94">
            <w:pPr>
              <w:autoSpaceDE w:val="0"/>
              <w:autoSpaceDN w:val="0"/>
              <w:spacing w:line="210" w:lineRule="exact"/>
              <w:rPr>
                <w:color w:val="000000" w:themeColor="text1"/>
              </w:rPr>
            </w:pPr>
          </w:p>
          <w:p w14:paraId="3B1BCF6E" w14:textId="77777777" w:rsidR="00A37668" w:rsidRPr="004E4C24" w:rsidRDefault="00A37668" w:rsidP="00521C94">
            <w:pPr>
              <w:autoSpaceDE w:val="0"/>
              <w:autoSpaceDN w:val="0"/>
              <w:spacing w:line="210" w:lineRule="exact"/>
              <w:rPr>
                <w:color w:val="000000" w:themeColor="text1"/>
              </w:rPr>
            </w:pPr>
          </w:p>
          <w:p w14:paraId="34F19251" w14:textId="77777777" w:rsidR="00A37668" w:rsidRPr="004E4C24" w:rsidRDefault="00A37668" w:rsidP="00521C94">
            <w:pPr>
              <w:autoSpaceDE w:val="0"/>
              <w:autoSpaceDN w:val="0"/>
              <w:spacing w:line="210" w:lineRule="exact"/>
              <w:rPr>
                <w:color w:val="000000" w:themeColor="text1"/>
              </w:rPr>
            </w:pPr>
          </w:p>
          <w:p w14:paraId="328701B9" w14:textId="77777777" w:rsidR="00DA2BBB" w:rsidRPr="004E4C24" w:rsidRDefault="00DA2BBB" w:rsidP="00521C94">
            <w:pPr>
              <w:autoSpaceDE w:val="0"/>
              <w:autoSpaceDN w:val="0"/>
              <w:spacing w:line="210" w:lineRule="exact"/>
              <w:rPr>
                <w:color w:val="000000" w:themeColor="text1"/>
              </w:rPr>
            </w:pPr>
          </w:p>
          <w:p w14:paraId="0059D6F3" w14:textId="77777777" w:rsidR="00DA2BBB" w:rsidRPr="004E4C24" w:rsidRDefault="00DA2BBB" w:rsidP="00521C94">
            <w:pPr>
              <w:autoSpaceDE w:val="0"/>
              <w:autoSpaceDN w:val="0"/>
              <w:spacing w:line="210" w:lineRule="exact"/>
              <w:rPr>
                <w:color w:val="000000" w:themeColor="text1"/>
              </w:rPr>
            </w:pPr>
          </w:p>
          <w:p w14:paraId="1197D95C" w14:textId="77777777" w:rsidR="00DA2BBB" w:rsidRPr="004E4C24" w:rsidRDefault="00DA2BBB" w:rsidP="00521C94">
            <w:pPr>
              <w:autoSpaceDE w:val="0"/>
              <w:autoSpaceDN w:val="0"/>
              <w:spacing w:line="210" w:lineRule="exact"/>
              <w:rPr>
                <w:color w:val="000000" w:themeColor="text1"/>
              </w:rPr>
            </w:pPr>
          </w:p>
          <w:p w14:paraId="097A50EE" w14:textId="77777777" w:rsidR="00DA2BBB" w:rsidRPr="004E4C24" w:rsidRDefault="00DA2BBB" w:rsidP="00521C94">
            <w:pPr>
              <w:autoSpaceDE w:val="0"/>
              <w:autoSpaceDN w:val="0"/>
              <w:spacing w:line="210" w:lineRule="exact"/>
              <w:rPr>
                <w:color w:val="000000" w:themeColor="text1"/>
              </w:rPr>
            </w:pPr>
          </w:p>
          <w:p w14:paraId="347F6647" w14:textId="77777777" w:rsidR="00DA2BBB" w:rsidRPr="004E4C24" w:rsidRDefault="00DA2BBB" w:rsidP="00521C94">
            <w:pPr>
              <w:autoSpaceDE w:val="0"/>
              <w:autoSpaceDN w:val="0"/>
              <w:spacing w:line="210" w:lineRule="exact"/>
              <w:rPr>
                <w:color w:val="000000" w:themeColor="text1"/>
              </w:rPr>
            </w:pPr>
          </w:p>
          <w:p w14:paraId="16837716" w14:textId="77777777" w:rsidR="00150193" w:rsidRPr="004E4C24" w:rsidRDefault="00150193" w:rsidP="00521C94">
            <w:pPr>
              <w:autoSpaceDE w:val="0"/>
              <w:autoSpaceDN w:val="0"/>
              <w:spacing w:line="210" w:lineRule="exact"/>
              <w:rPr>
                <w:color w:val="000000" w:themeColor="text1"/>
              </w:rPr>
            </w:pPr>
          </w:p>
          <w:p w14:paraId="4C7C4302" w14:textId="77777777" w:rsidR="00150193" w:rsidRPr="004E4C24" w:rsidRDefault="00150193" w:rsidP="00521C94">
            <w:pPr>
              <w:autoSpaceDE w:val="0"/>
              <w:autoSpaceDN w:val="0"/>
              <w:spacing w:line="210" w:lineRule="exact"/>
              <w:rPr>
                <w:color w:val="000000" w:themeColor="text1"/>
              </w:rPr>
            </w:pPr>
          </w:p>
          <w:p w14:paraId="56239085" w14:textId="77777777" w:rsidR="00150193" w:rsidRPr="004E4C24" w:rsidRDefault="00150193" w:rsidP="00521C94">
            <w:pPr>
              <w:autoSpaceDE w:val="0"/>
              <w:autoSpaceDN w:val="0"/>
              <w:spacing w:line="210" w:lineRule="exact"/>
              <w:rPr>
                <w:color w:val="000000" w:themeColor="text1"/>
              </w:rPr>
            </w:pPr>
          </w:p>
          <w:p w14:paraId="2D6C34A1" w14:textId="77777777" w:rsidR="00150193" w:rsidRPr="004E4C24" w:rsidRDefault="00150193" w:rsidP="00521C94">
            <w:pPr>
              <w:autoSpaceDE w:val="0"/>
              <w:autoSpaceDN w:val="0"/>
              <w:spacing w:line="210" w:lineRule="exact"/>
              <w:rPr>
                <w:color w:val="000000" w:themeColor="text1"/>
              </w:rPr>
            </w:pPr>
          </w:p>
          <w:p w14:paraId="2B2BD710" w14:textId="77777777" w:rsidR="00DA2BBB" w:rsidRPr="004E4C24" w:rsidRDefault="00DA2BBB" w:rsidP="00521C94">
            <w:pPr>
              <w:autoSpaceDE w:val="0"/>
              <w:autoSpaceDN w:val="0"/>
              <w:spacing w:line="210" w:lineRule="exact"/>
              <w:rPr>
                <w:color w:val="000000" w:themeColor="text1"/>
              </w:rPr>
            </w:pPr>
          </w:p>
          <w:p w14:paraId="4BE63ABB" w14:textId="77777777" w:rsidR="00A37668" w:rsidRPr="004E4C24" w:rsidRDefault="00A37668" w:rsidP="00521C94">
            <w:pPr>
              <w:autoSpaceDE w:val="0"/>
              <w:autoSpaceDN w:val="0"/>
              <w:spacing w:line="210" w:lineRule="exact"/>
              <w:rPr>
                <w:color w:val="000000" w:themeColor="text1"/>
              </w:rPr>
            </w:pPr>
          </w:p>
          <w:p w14:paraId="5A68016E" w14:textId="77777777" w:rsidR="00A37668" w:rsidRPr="004E4C24" w:rsidRDefault="00A37668" w:rsidP="00521C94">
            <w:pPr>
              <w:autoSpaceDE w:val="0"/>
              <w:autoSpaceDN w:val="0"/>
              <w:spacing w:line="210" w:lineRule="exact"/>
              <w:ind w:left="180" w:hangingChars="100" w:hanging="180"/>
              <w:rPr>
                <w:color w:val="000000" w:themeColor="text1"/>
              </w:rPr>
            </w:pPr>
            <w:r w:rsidRPr="004E4C24">
              <w:rPr>
                <w:rFonts w:hint="eastAsia"/>
                <w:color w:val="000000" w:themeColor="text1"/>
              </w:rPr>
              <w:t>□会議を開催しているか</w:t>
            </w:r>
          </w:p>
          <w:p w14:paraId="630BCF92" w14:textId="77777777" w:rsidR="00A37668" w:rsidRPr="004E4C24" w:rsidRDefault="00A37668" w:rsidP="00521C94">
            <w:pPr>
              <w:autoSpaceDE w:val="0"/>
              <w:autoSpaceDN w:val="0"/>
              <w:spacing w:line="210" w:lineRule="exact"/>
              <w:rPr>
                <w:color w:val="000000" w:themeColor="text1"/>
              </w:rPr>
            </w:pPr>
          </w:p>
          <w:p w14:paraId="5727027B" w14:textId="77777777" w:rsidR="00A37668" w:rsidRPr="004E4C24" w:rsidRDefault="00A37668" w:rsidP="00521C94">
            <w:pPr>
              <w:autoSpaceDE w:val="0"/>
              <w:autoSpaceDN w:val="0"/>
              <w:spacing w:line="210" w:lineRule="exact"/>
              <w:rPr>
                <w:color w:val="000000" w:themeColor="text1"/>
              </w:rPr>
            </w:pPr>
          </w:p>
          <w:p w14:paraId="0E971ED9" w14:textId="77777777" w:rsidR="00F94193" w:rsidRPr="004E4C24" w:rsidRDefault="00F94193" w:rsidP="00521C94">
            <w:pPr>
              <w:autoSpaceDE w:val="0"/>
              <w:autoSpaceDN w:val="0"/>
              <w:spacing w:line="210" w:lineRule="exact"/>
              <w:rPr>
                <w:color w:val="000000" w:themeColor="text1"/>
              </w:rPr>
            </w:pPr>
          </w:p>
          <w:p w14:paraId="56872F77" w14:textId="77777777" w:rsidR="00A37668" w:rsidRPr="004E4C24" w:rsidRDefault="00A37668" w:rsidP="00521C94">
            <w:pPr>
              <w:autoSpaceDE w:val="0"/>
              <w:autoSpaceDN w:val="0"/>
              <w:spacing w:line="210" w:lineRule="exact"/>
              <w:ind w:left="180" w:hangingChars="100" w:hanging="180"/>
              <w:rPr>
                <w:color w:val="000000" w:themeColor="text1"/>
              </w:rPr>
            </w:pPr>
            <w:r w:rsidRPr="004E4C24">
              <w:rPr>
                <w:rFonts w:hint="eastAsia"/>
                <w:color w:val="000000" w:themeColor="text1"/>
              </w:rPr>
              <w:t xml:space="preserve">□説明・同意・交付が分かる様式になっているか。（例：「○年○月○日　</w:t>
            </w:r>
            <w:r w:rsidR="00F81897" w:rsidRPr="004E4C24">
              <w:rPr>
                <w:rFonts w:hint="eastAsia"/>
                <w:color w:val="000000" w:themeColor="text1"/>
              </w:rPr>
              <w:t>生活介護</w:t>
            </w:r>
            <w:r w:rsidR="00D02F4D" w:rsidRPr="004E4C24">
              <w:rPr>
                <w:rFonts w:hint="eastAsia"/>
                <w:color w:val="000000" w:themeColor="text1"/>
              </w:rPr>
              <w:t>計画について説明を受け</w:t>
            </w:r>
            <w:r w:rsidR="00304B6B" w:rsidRPr="004E4C24">
              <w:rPr>
                <w:rFonts w:hint="eastAsia"/>
                <w:color w:val="000000" w:themeColor="text1"/>
              </w:rPr>
              <w:t>、</w:t>
            </w:r>
            <w:r w:rsidR="00D02F4D" w:rsidRPr="004E4C24">
              <w:rPr>
                <w:rFonts w:hint="eastAsia"/>
                <w:color w:val="000000" w:themeColor="text1"/>
              </w:rPr>
              <w:t>同意し</w:t>
            </w:r>
            <w:r w:rsidR="00304B6B" w:rsidRPr="004E4C24">
              <w:rPr>
                <w:rFonts w:hint="eastAsia"/>
                <w:color w:val="000000" w:themeColor="text1"/>
              </w:rPr>
              <w:t>、</w:t>
            </w:r>
            <w:r w:rsidR="00D02F4D" w:rsidRPr="004E4C24">
              <w:rPr>
                <w:rFonts w:hint="eastAsia"/>
                <w:color w:val="000000" w:themeColor="text1"/>
              </w:rPr>
              <w:t>交付を受けました。氏名○○○</w:t>
            </w:r>
            <w:r w:rsidRPr="004E4C24">
              <w:rPr>
                <w:rFonts w:hint="eastAsia"/>
                <w:color w:val="000000" w:themeColor="text1"/>
              </w:rPr>
              <w:t>」）</w:t>
            </w:r>
          </w:p>
          <w:p w14:paraId="1B34D0C2" w14:textId="77777777" w:rsidR="00A37668" w:rsidRPr="004E4C24" w:rsidRDefault="00A37668" w:rsidP="00521C94">
            <w:pPr>
              <w:autoSpaceDE w:val="0"/>
              <w:autoSpaceDN w:val="0"/>
              <w:spacing w:line="210" w:lineRule="exact"/>
              <w:rPr>
                <w:color w:val="000000" w:themeColor="text1"/>
              </w:rPr>
            </w:pPr>
          </w:p>
          <w:p w14:paraId="543964DD" w14:textId="77777777" w:rsidR="00150193" w:rsidRPr="004E4C24" w:rsidRDefault="00150193" w:rsidP="00521C94">
            <w:pPr>
              <w:autoSpaceDE w:val="0"/>
              <w:autoSpaceDN w:val="0"/>
              <w:spacing w:line="210" w:lineRule="exact"/>
              <w:rPr>
                <w:color w:val="000000" w:themeColor="text1"/>
              </w:rPr>
            </w:pPr>
          </w:p>
          <w:p w14:paraId="38DF4994" w14:textId="77777777" w:rsidR="00A37668" w:rsidRPr="004E4C24" w:rsidRDefault="00A37668" w:rsidP="00521C94">
            <w:pPr>
              <w:autoSpaceDE w:val="0"/>
              <w:autoSpaceDN w:val="0"/>
              <w:spacing w:line="210" w:lineRule="exact"/>
              <w:ind w:left="180" w:hangingChars="100" w:hanging="180"/>
              <w:rPr>
                <w:color w:val="000000" w:themeColor="text1"/>
              </w:rPr>
            </w:pPr>
            <w:r w:rsidRPr="004E4C24">
              <w:rPr>
                <w:rFonts w:hint="eastAsia"/>
                <w:color w:val="000000" w:themeColor="text1"/>
              </w:rPr>
              <w:t>□</w:t>
            </w:r>
            <w:r w:rsidR="00DA2BBB" w:rsidRPr="004E4C24">
              <w:rPr>
                <w:rFonts w:hint="eastAsia"/>
                <w:color w:val="000000" w:themeColor="text1"/>
              </w:rPr>
              <w:t>６</w:t>
            </w:r>
            <w:r w:rsidRPr="004E4C24">
              <w:rPr>
                <w:rFonts w:hint="eastAsia"/>
                <w:color w:val="000000" w:themeColor="text1"/>
              </w:rPr>
              <w:t>月に１回以上</w:t>
            </w:r>
            <w:r w:rsidR="00304B6B" w:rsidRPr="004E4C24">
              <w:rPr>
                <w:rFonts w:hint="eastAsia"/>
                <w:color w:val="000000" w:themeColor="text1"/>
              </w:rPr>
              <w:t>、</w:t>
            </w:r>
            <w:r w:rsidRPr="004E4C24">
              <w:rPr>
                <w:rFonts w:hint="eastAsia"/>
                <w:color w:val="000000" w:themeColor="text1"/>
              </w:rPr>
              <w:t>計画の見直しを行っているか</w:t>
            </w:r>
          </w:p>
          <w:p w14:paraId="69167DB1" w14:textId="77777777" w:rsidR="00A37668" w:rsidRPr="004E4C24" w:rsidRDefault="00A37668" w:rsidP="00521C94">
            <w:pPr>
              <w:autoSpaceDE w:val="0"/>
              <w:autoSpaceDN w:val="0"/>
              <w:spacing w:line="210" w:lineRule="exact"/>
              <w:rPr>
                <w:color w:val="000000" w:themeColor="text1"/>
              </w:rPr>
            </w:pPr>
          </w:p>
          <w:p w14:paraId="1EE0E1B8" w14:textId="77777777" w:rsidR="00A37668" w:rsidRPr="004E4C24" w:rsidRDefault="00A37668" w:rsidP="00521C94">
            <w:pPr>
              <w:autoSpaceDE w:val="0"/>
              <w:autoSpaceDN w:val="0"/>
              <w:spacing w:line="210" w:lineRule="exact"/>
              <w:rPr>
                <w:color w:val="000000" w:themeColor="text1"/>
              </w:rPr>
            </w:pPr>
          </w:p>
          <w:p w14:paraId="34401155" w14:textId="77777777" w:rsidR="00D02F4D" w:rsidRPr="004E4C24" w:rsidRDefault="00D02F4D" w:rsidP="00521C94">
            <w:pPr>
              <w:autoSpaceDE w:val="0"/>
              <w:autoSpaceDN w:val="0"/>
              <w:spacing w:line="210" w:lineRule="exact"/>
              <w:rPr>
                <w:color w:val="000000" w:themeColor="text1"/>
              </w:rPr>
            </w:pPr>
          </w:p>
          <w:p w14:paraId="18E5BA48" w14:textId="77777777" w:rsidR="00CA5297" w:rsidRPr="004E4C24" w:rsidRDefault="00CA5297" w:rsidP="00521C94">
            <w:pPr>
              <w:autoSpaceDE w:val="0"/>
              <w:autoSpaceDN w:val="0"/>
              <w:spacing w:line="210" w:lineRule="exact"/>
              <w:rPr>
                <w:color w:val="000000" w:themeColor="text1"/>
              </w:rPr>
            </w:pPr>
          </w:p>
          <w:p w14:paraId="40280BD0" w14:textId="77777777" w:rsidR="00CA5297" w:rsidRPr="004E4C24" w:rsidRDefault="00CA5297" w:rsidP="00521C94">
            <w:pPr>
              <w:autoSpaceDE w:val="0"/>
              <w:autoSpaceDN w:val="0"/>
              <w:spacing w:line="210" w:lineRule="exact"/>
              <w:rPr>
                <w:color w:val="000000" w:themeColor="text1"/>
              </w:rPr>
            </w:pPr>
          </w:p>
          <w:p w14:paraId="5B59F21E" w14:textId="77777777" w:rsidR="00CA5297" w:rsidRPr="004E4C24" w:rsidRDefault="00CA5297" w:rsidP="00521C94">
            <w:pPr>
              <w:autoSpaceDE w:val="0"/>
              <w:autoSpaceDN w:val="0"/>
              <w:spacing w:line="210" w:lineRule="exact"/>
              <w:rPr>
                <w:color w:val="000000" w:themeColor="text1"/>
              </w:rPr>
            </w:pPr>
          </w:p>
          <w:p w14:paraId="24AA54A6" w14:textId="77777777" w:rsidR="00A37668" w:rsidRPr="004E4C24" w:rsidRDefault="00A37668" w:rsidP="00521C94">
            <w:pPr>
              <w:autoSpaceDE w:val="0"/>
              <w:autoSpaceDN w:val="0"/>
              <w:adjustRightInd w:val="0"/>
              <w:spacing w:line="210" w:lineRule="exact"/>
              <w:ind w:left="180" w:hangingChars="100" w:hanging="180"/>
              <w:rPr>
                <w:color w:val="000000" w:themeColor="text1"/>
              </w:rPr>
            </w:pPr>
            <w:r w:rsidRPr="004E4C24">
              <w:rPr>
                <w:rFonts w:hint="eastAsia"/>
                <w:color w:val="000000" w:themeColor="text1"/>
              </w:rPr>
              <w:t>□モニタリング記録があるか</w:t>
            </w:r>
          </w:p>
          <w:p w14:paraId="357E1F6D" w14:textId="77777777" w:rsidR="00396981" w:rsidRPr="004E4C24" w:rsidRDefault="00396981" w:rsidP="00521C94">
            <w:pPr>
              <w:spacing w:line="210" w:lineRule="exact"/>
              <w:rPr>
                <w:color w:val="000000" w:themeColor="text1"/>
              </w:rPr>
            </w:pPr>
          </w:p>
        </w:tc>
      </w:tr>
      <w:tr w:rsidR="00396981" w:rsidRPr="004E4C24" w14:paraId="12A7A01C" w14:textId="77777777" w:rsidTr="004E08FF">
        <w:tc>
          <w:tcPr>
            <w:tcW w:w="1271" w:type="dxa"/>
            <w:tcMar>
              <w:right w:w="57" w:type="dxa"/>
            </w:tcMar>
          </w:tcPr>
          <w:p w14:paraId="03AA11C2"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2E77E731"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color w:val="000000" w:themeColor="text1"/>
              </w:rPr>
              <w:t>17</w:t>
            </w:r>
            <w:r w:rsidRPr="004E4C24">
              <w:rPr>
                <w:rFonts w:hint="eastAsia"/>
                <w:color w:val="000000" w:themeColor="text1"/>
              </w:rPr>
              <w:t xml:space="preserve"> </w:t>
            </w:r>
            <w:r w:rsidR="00016FFF" w:rsidRPr="004E4C24">
              <w:rPr>
                <w:rFonts w:hint="eastAsia"/>
                <w:color w:val="000000" w:themeColor="text1"/>
              </w:rPr>
              <w:t>サービス</w:t>
            </w:r>
            <w:r w:rsidRPr="004E4C24">
              <w:rPr>
                <w:rFonts w:hint="eastAsia"/>
                <w:color w:val="000000" w:themeColor="text1"/>
              </w:rPr>
              <w:t>管理責任者の責務</w:t>
            </w:r>
          </w:p>
          <w:p w14:paraId="48ED009E" w14:textId="77777777" w:rsidR="00396981" w:rsidRPr="004E4C24" w:rsidRDefault="00396981" w:rsidP="00F369F3">
            <w:pPr>
              <w:rPr>
                <w:color w:val="000000" w:themeColor="text1"/>
              </w:rPr>
            </w:pPr>
          </w:p>
        </w:tc>
        <w:tc>
          <w:tcPr>
            <w:tcW w:w="6526" w:type="dxa"/>
          </w:tcPr>
          <w:p w14:paraId="473D819E" w14:textId="77777777" w:rsidR="007642C6" w:rsidRPr="004E4C24" w:rsidRDefault="007642C6" w:rsidP="00521C94">
            <w:pPr>
              <w:suppressAutoHyphens/>
              <w:autoSpaceDE w:val="0"/>
              <w:autoSpaceDN w:val="0"/>
              <w:spacing w:line="210" w:lineRule="exact"/>
              <w:ind w:left="180" w:hangingChars="100" w:hanging="180"/>
              <w:rPr>
                <w:color w:val="000000" w:themeColor="text1"/>
              </w:rPr>
            </w:pPr>
          </w:p>
          <w:p w14:paraId="1DA26A89"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C817D6" w:rsidRPr="004E4C24">
              <w:rPr>
                <w:rFonts w:hint="eastAsia"/>
                <w:color w:val="000000" w:themeColor="text1"/>
              </w:rPr>
              <w:t>①</w:t>
            </w:r>
            <w:r w:rsidR="00040120" w:rsidRPr="004E4C24">
              <w:rPr>
                <w:rFonts w:hint="eastAsia"/>
                <w:color w:val="000000" w:themeColor="text1"/>
              </w:rPr>
              <w:t xml:space="preserve"> </w:t>
            </w:r>
            <w:r w:rsidR="00016FFF" w:rsidRPr="004E4C24">
              <w:rPr>
                <w:rFonts w:hint="eastAsia"/>
                <w:color w:val="000000" w:themeColor="text1"/>
              </w:rPr>
              <w:t>サービス</w:t>
            </w:r>
            <w:r w:rsidRPr="004E4C24">
              <w:rPr>
                <w:rFonts w:hint="eastAsia"/>
                <w:color w:val="000000" w:themeColor="text1"/>
              </w:rPr>
              <w:t>管理責任者は</w:t>
            </w:r>
            <w:r w:rsidR="00304B6B" w:rsidRPr="004E4C24">
              <w:rPr>
                <w:rFonts w:hint="eastAsia"/>
                <w:color w:val="000000" w:themeColor="text1"/>
              </w:rPr>
              <w:t>、</w:t>
            </w:r>
            <w:r w:rsidRPr="004E4C24">
              <w:rPr>
                <w:rFonts w:hint="eastAsia"/>
                <w:color w:val="000000" w:themeColor="text1"/>
              </w:rPr>
              <w:t>生活介護計画の作成等のほか</w:t>
            </w:r>
            <w:r w:rsidR="00304B6B" w:rsidRPr="004E4C24">
              <w:rPr>
                <w:rFonts w:hint="eastAsia"/>
                <w:color w:val="000000" w:themeColor="text1"/>
              </w:rPr>
              <w:t>、</w:t>
            </w:r>
            <w:r w:rsidRPr="004E4C24">
              <w:rPr>
                <w:rFonts w:hint="eastAsia"/>
                <w:color w:val="000000" w:themeColor="text1"/>
              </w:rPr>
              <w:t>次に掲げる業務を行っているか。</w:t>
            </w:r>
          </w:p>
          <w:p w14:paraId="7ADDBEF7" w14:textId="77777777" w:rsidR="00396981" w:rsidRPr="004E4C24" w:rsidRDefault="00396981" w:rsidP="00521C94">
            <w:pPr>
              <w:suppressAutoHyphens/>
              <w:autoSpaceDE w:val="0"/>
              <w:autoSpaceDN w:val="0"/>
              <w:spacing w:line="210" w:lineRule="exact"/>
              <w:ind w:left="409" w:hangingChars="227" w:hanging="409"/>
              <w:rPr>
                <w:color w:val="000000" w:themeColor="text1"/>
              </w:rPr>
            </w:pPr>
            <w:r w:rsidRPr="004E4C24">
              <w:rPr>
                <w:rFonts w:hint="eastAsia"/>
                <w:color w:val="000000" w:themeColor="text1"/>
              </w:rPr>
              <w:t xml:space="preserve">　</w:t>
            </w:r>
            <w:r w:rsidR="00C817D6" w:rsidRPr="004E4C24">
              <w:rPr>
                <w:rFonts w:hint="eastAsia"/>
                <w:color w:val="000000" w:themeColor="text1"/>
              </w:rPr>
              <w:t>ア</w:t>
            </w:r>
            <w:r w:rsidRPr="004E4C24">
              <w:rPr>
                <w:rFonts w:hint="eastAsia"/>
                <w:color w:val="000000" w:themeColor="text1"/>
              </w:rPr>
              <w:t xml:space="preserve">　利用申込者の利用に際し</w:t>
            </w:r>
            <w:r w:rsidR="00304B6B" w:rsidRPr="004E4C24">
              <w:rPr>
                <w:rFonts w:hint="eastAsia"/>
                <w:color w:val="000000" w:themeColor="text1"/>
              </w:rPr>
              <w:t>、</w:t>
            </w:r>
            <w:r w:rsidRPr="004E4C24">
              <w:rPr>
                <w:rFonts w:hint="eastAsia"/>
                <w:color w:val="000000" w:themeColor="text1"/>
              </w:rPr>
              <w:t>その者に係る指定障害福祉</w:t>
            </w:r>
            <w:r w:rsidR="00016FFF" w:rsidRPr="004E4C24">
              <w:rPr>
                <w:rFonts w:hint="eastAsia"/>
                <w:color w:val="000000" w:themeColor="text1"/>
              </w:rPr>
              <w:t>サービス</w:t>
            </w:r>
            <w:r w:rsidRPr="004E4C24">
              <w:rPr>
                <w:rFonts w:hint="eastAsia"/>
                <w:color w:val="000000" w:themeColor="text1"/>
              </w:rPr>
              <w:t>事業者等に対する照会等により</w:t>
            </w:r>
            <w:r w:rsidR="00304B6B" w:rsidRPr="004E4C24">
              <w:rPr>
                <w:rFonts w:hint="eastAsia"/>
                <w:color w:val="000000" w:themeColor="text1"/>
              </w:rPr>
              <w:t>、</w:t>
            </w:r>
            <w:r w:rsidRPr="004E4C24">
              <w:rPr>
                <w:rFonts w:hint="eastAsia"/>
                <w:color w:val="000000" w:themeColor="text1"/>
              </w:rPr>
              <w:t>その者の心身の状況</w:t>
            </w:r>
            <w:r w:rsidR="00304B6B" w:rsidRPr="004E4C24">
              <w:rPr>
                <w:rFonts w:hint="eastAsia"/>
                <w:color w:val="000000" w:themeColor="text1"/>
              </w:rPr>
              <w:t>、</w:t>
            </w:r>
            <w:r w:rsidRPr="004E4C24">
              <w:rPr>
                <w:rFonts w:hint="eastAsia"/>
                <w:color w:val="000000" w:themeColor="text1"/>
              </w:rPr>
              <w:t>当該指定生活介護事業所以外における指定障害福祉</w:t>
            </w:r>
            <w:r w:rsidR="00016FFF" w:rsidRPr="004E4C24">
              <w:rPr>
                <w:rFonts w:hint="eastAsia"/>
                <w:color w:val="000000" w:themeColor="text1"/>
              </w:rPr>
              <w:t>サービス</w:t>
            </w:r>
            <w:r w:rsidRPr="004E4C24">
              <w:rPr>
                <w:rFonts w:hint="eastAsia"/>
                <w:color w:val="000000" w:themeColor="text1"/>
              </w:rPr>
              <w:t>等の利用状況等を把握すること。</w:t>
            </w:r>
          </w:p>
          <w:p w14:paraId="27F40896" w14:textId="77777777" w:rsidR="00396981" w:rsidRPr="004E4C24" w:rsidRDefault="00396981" w:rsidP="00521C94">
            <w:pPr>
              <w:suppressAutoHyphens/>
              <w:autoSpaceDE w:val="0"/>
              <w:autoSpaceDN w:val="0"/>
              <w:spacing w:line="210" w:lineRule="exact"/>
              <w:ind w:left="409" w:hangingChars="227" w:hanging="409"/>
              <w:rPr>
                <w:color w:val="000000" w:themeColor="text1"/>
              </w:rPr>
            </w:pPr>
            <w:r w:rsidRPr="004E4C24">
              <w:rPr>
                <w:rFonts w:hint="eastAsia"/>
                <w:color w:val="000000" w:themeColor="text1"/>
              </w:rPr>
              <w:t xml:space="preserve">　</w:t>
            </w:r>
            <w:r w:rsidR="00C817D6" w:rsidRPr="004E4C24">
              <w:rPr>
                <w:rFonts w:hint="eastAsia"/>
                <w:color w:val="000000" w:themeColor="text1"/>
              </w:rPr>
              <w:t>イ</w:t>
            </w:r>
            <w:r w:rsidRPr="004E4C24">
              <w:rPr>
                <w:rFonts w:hint="eastAsia"/>
                <w:color w:val="000000" w:themeColor="text1"/>
              </w:rPr>
              <w:t xml:space="preserve">　利用者の心身の状況</w:t>
            </w:r>
            <w:r w:rsidR="00304B6B" w:rsidRPr="004E4C24">
              <w:rPr>
                <w:rFonts w:hint="eastAsia"/>
                <w:color w:val="000000" w:themeColor="text1"/>
              </w:rPr>
              <w:t>、</w:t>
            </w:r>
            <w:r w:rsidRPr="004E4C24">
              <w:rPr>
                <w:rFonts w:hint="eastAsia"/>
                <w:color w:val="000000" w:themeColor="text1"/>
              </w:rPr>
              <w:t>その置かれている環境等に照らし</w:t>
            </w:r>
            <w:r w:rsidR="00304B6B" w:rsidRPr="004E4C24">
              <w:rPr>
                <w:rFonts w:hint="eastAsia"/>
                <w:color w:val="000000" w:themeColor="text1"/>
              </w:rPr>
              <w:t>、</w:t>
            </w:r>
            <w:r w:rsidRPr="004E4C24">
              <w:rPr>
                <w:rFonts w:hint="eastAsia"/>
                <w:color w:val="000000" w:themeColor="text1"/>
              </w:rPr>
              <w:t>利用者が自立した日常生活を営むことができるよう定期的に検討するとともに</w:t>
            </w:r>
            <w:r w:rsidR="00304B6B" w:rsidRPr="004E4C24">
              <w:rPr>
                <w:rFonts w:hint="eastAsia"/>
                <w:color w:val="000000" w:themeColor="text1"/>
              </w:rPr>
              <w:t>、</w:t>
            </w:r>
            <w:r w:rsidRPr="004E4C24">
              <w:rPr>
                <w:rFonts w:hint="eastAsia"/>
                <w:color w:val="000000" w:themeColor="text1"/>
              </w:rPr>
              <w:t>自立した日常生活を営むことができると認められる利用者に対し</w:t>
            </w:r>
            <w:r w:rsidR="00304B6B" w:rsidRPr="004E4C24">
              <w:rPr>
                <w:rFonts w:hint="eastAsia"/>
                <w:color w:val="000000" w:themeColor="text1"/>
              </w:rPr>
              <w:t>、</w:t>
            </w:r>
            <w:r w:rsidRPr="004E4C24">
              <w:rPr>
                <w:rFonts w:hint="eastAsia"/>
                <w:color w:val="000000" w:themeColor="text1"/>
              </w:rPr>
              <w:t>必要な援助を行うこと。</w:t>
            </w:r>
          </w:p>
          <w:p w14:paraId="57FA29E6" w14:textId="77777777" w:rsidR="00396981" w:rsidRPr="004E4C24" w:rsidRDefault="00396981" w:rsidP="00521C94">
            <w:pPr>
              <w:suppressAutoHyphens/>
              <w:autoSpaceDE w:val="0"/>
              <w:autoSpaceDN w:val="0"/>
              <w:spacing w:line="210" w:lineRule="exact"/>
              <w:ind w:left="50" w:hanging="50"/>
              <w:rPr>
                <w:color w:val="000000" w:themeColor="text1"/>
              </w:rPr>
            </w:pPr>
            <w:r w:rsidRPr="004E4C24">
              <w:rPr>
                <w:rFonts w:hint="eastAsia"/>
                <w:color w:val="000000" w:themeColor="text1"/>
              </w:rPr>
              <w:t xml:space="preserve">　</w:t>
            </w:r>
            <w:r w:rsidR="00C817D6" w:rsidRPr="004E4C24">
              <w:rPr>
                <w:rFonts w:hint="eastAsia"/>
                <w:color w:val="000000" w:themeColor="text1"/>
              </w:rPr>
              <w:t>ウ</w:t>
            </w:r>
            <w:r w:rsidR="00CA5A6C" w:rsidRPr="004E4C24">
              <w:rPr>
                <w:rFonts w:hint="eastAsia"/>
                <w:color w:val="000000" w:themeColor="text1"/>
              </w:rPr>
              <w:t xml:space="preserve">　他の従事者に対する技術的指導及び助言を行うこと。</w:t>
            </w:r>
          </w:p>
          <w:p w14:paraId="33263A5E" w14:textId="77777777" w:rsidR="00C817D6" w:rsidRPr="004E4C24" w:rsidRDefault="00C817D6" w:rsidP="00521C94">
            <w:pPr>
              <w:suppressAutoHyphens/>
              <w:autoSpaceDE w:val="0"/>
              <w:autoSpaceDN w:val="0"/>
              <w:spacing w:line="210" w:lineRule="exact"/>
              <w:ind w:left="50" w:hanging="50"/>
              <w:rPr>
                <w:color w:val="000000" w:themeColor="text1"/>
              </w:rPr>
            </w:pPr>
          </w:p>
          <w:p w14:paraId="5C99EB82" w14:textId="77777777" w:rsidR="00C817D6" w:rsidRPr="004E4C24" w:rsidRDefault="00C817D6" w:rsidP="00040120">
            <w:pPr>
              <w:suppressAutoHyphens/>
              <w:autoSpaceDE w:val="0"/>
              <w:autoSpaceDN w:val="0"/>
              <w:spacing w:line="210" w:lineRule="exact"/>
              <w:ind w:left="270" w:hangingChars="150" w:hanging="270"/>
              <w:rPr>
                <w:color w:val="000000" w:themeColor="text1"/>
              </w:rPr>
            </w:pPr>
            <w:r w:rsidRPr="004E4C24">
              <w:rPr>
                <w:rFonts w:hint="eastAsia"/>
                <w:color w:val="000000" w:themeColor="text1"/>
              </w:rPr>
              <w:t xml:space="preserve">　②</w:t>
            </w:r>
            <w:r w:rsidR="00040120" w:rsidRPr="004E4C24">
              <w:rPr>
                <w:rFonts w:hint="eastAsia"/>
                <w:color w:val="000000" w:themeColor="text1"/>
              </w:rPr>
              <w:t xml:space="preserve"> </w:t>
            </w:r>
            <w:r w:rsidRPr="004E4C24">
              <w:rPr>
                <w:rFonts w:hint="eastAsia"/>
                <w:color w:val="000000" w:themeColor="text1"/>
              </w:rPr>
              <w:t>基準第</w:t>
            </w:r>
            <w:r w:rsidRPr="004E4C24">
              <w:rPr>
                <w:color w:val="000000" w:themeColor="text1"/>
              </w:rPr>
              <w:t>59 条第２項については、サービス管理責任者は、利用者に</w:t>
            </w:r>
            <w:r w:rsidRPr="004E4C24">
              <w:rPr>
                <w:rFonts w:hint="eastAsia"/>
                <w:color w:val="000000" w:themeColor="text1"/>
              </w:rPr>
              <w:t>対してのみならず、従業者に対しても、利用者への意思決定支援の実施の観点から必要な助言指導を行うことが求められるものである。</w:t>
            </w:r>
          </w:p>
          <w:p w14:paraId="17ECBF62" w14:textId="77777777" w:rsidR="00C817D6" w:rsidRPr="004E4C24" w:rsidRDefault="00C817D6" w:rsidP="00040120">
            <w:pPr>
              <w:suppressAutoHyphens/>
              <w:autoSpaceDE w:val="0"/>
              <w:autoSpaceDN w:val="0"/>
              <w:spacing w:line="210" w:lineRule="exact"/>
              <w:ind w:leftChars="150" w:left="270" w:firstLineChars="100" w:firstLine="180"/>
              <w:rPr>
                <w:color w:val="000000" w:themeColor="text1"/>
              </w:rPr>
            </w:pPr>
            <w:r w:rsidRPr="004E4C24">
              <w:rPr>
                <w:rFonts w:hint="eastAsia"/>
                <w:color w:val="000000" w:themeColor="text1"/>
              </w:rPr>
              <w:t>なお、意思決定支援ガイドラインにおける意思決定支援責任者の役割については、サービス管理責任者の役割と重複するものであるが、サービス管理責任者とは別に意思決定支援責任者となる者を配置した上で、当該者と業務を分担する等の柔軟な運用を否定するものではないことに留意すること。</w:t>
            </w:r>
          </w:p>
          <w:p w14:paraId="7076CE51" w14:textId="77777777" w:rsidR="00C817D6" w:rsidRPr="004E4C24" w:rsidRDefault="00C817D6" w:rsidP="00040120">
            <w:pPr>
              <w:suppressAutoHyphens/>
              <w:autoSpaceDE w:val="0"/>
              <w:autoSpaceDN w:val="0"/>
              <w:spacing w:line="210" w:lineRule="exact"/>
              <w:ind w:leftChars="150" w:left="270" w:firstLineChars="100" w:firstLine="180"/>
              <w:rPr>
                <w:color w:val="000000" w:themeColor="text1"/>
              </w:rPr>
            </w:pPr>
            <w:r w:rsidRPr="004E4C24">
              <w:rPr>
                <w:rFonts w:hint="eastAsia"/>
                <w:color w:val="000000" w:themeColor="text1"/>
              </w:rPr>
              <w:t>また、サービス管理責任者については、利用者の意思決定支援を適切に</w:t>
            </w:r>
            <w:r w:rsidR="00040120" w:rsidRPr="004E4C24">
              <w:rPr>
                <w:rFonts w:hint="eastAsia"/>
                <w:color w:val="000000" w:themeColor="text1"/>
              </w:rPr>
              <w:t xml:space="preserve"> </w:t>
            </w:r>
            <w:r w:rsidRPr="004E4C24">
              <w:rPr>
                <w:rFonts w:hint="eastAsia"/>
                <w:color w:val="000000" w:themeColor="text1"/>
              </w:rPr>
              <w:t>行うため、都道府県が実施するサービス管理責任者を対象にした専門コース別研修の意思決定支援コースを受講することが望ましい。</w:t>
            </w:r>
          </w:p>
          <w:p w14:paraId="18D5F0B7" w14:textId="77777777" w:rsidR="003E31AF" w:rsidRPr="004E4C24" w:rsidRDefault="00396981" w:rsidP="00040120">
            <w:pPr>
              <w:suppressAutoHyphens/>
              <w:autoSpaceDE w:val="0"/>
              <w:autoSpaceDN w:val="0"/>
              <w:spacing w:line="222" w:lineRule="exact"/>
              <w:ind w:firstLineChars="150" w:firstLine="27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w:t>
            </w:r>
            <w:r w:rsidRPr="004E4C24">
              <w:rPr>
                <w:color w:val="000000" w:themeColor="text1"/>
                <w:lang w:eastAsia="zh-CN"/>
              </w:rPr>
              <w:t>(</w:t>
            </w:r>
            <w:r w:rsidRPr="004E4C24">
              <w:rPr>
                <w:rFonts w:hint="eastAsia"/>
                <w:color w:val="000000" w:themeColor="text1"/>
                <w:lang w:eastAsia="zh-CN"/>
              </w:rPr>
              <w:t>第</w:t>
            </w:r>
            <w:r w:rsidRPr="004E4C24">
              <w:rPr>
                <w:color w:val="000000" w:themeColor="text1"/>
                <w:lang w:eastAsia="zh-CN"/>
              </w:rPr>
              <w:t>59</w:t>
            </w:r>
            <w:r w:rsidRPr="004E4C24">
              <w:rPr>
                <w:rFonts w:hint="eastAsia"/>
                <w:color w:val="000000" w:themeColor="text1"/>
                <w:lang w:eastAsia="zh-CN"/>
              </w:rPr>
              <w:t>条</w:t>
            </w:r>
            <w:r w:rsidRPr="004E4C24">
              <w:rPr>
                <w:color w:val="000000" w:themeColor="text1"/>
                <w:lang w:eastAsia="zh-CN"/>
              </w:rPr>
              <w:t>)</w:t>
            </w:r>
          </w:p>
          <w:p w14:paraId="6280568C" w14:textId="77777777" w:rsidR="007642C6" w:rsidRPr="004E4C24" w:rsidRDefault="007642C6" w:rsidP="00521C94">
            <w:pPr>
              <w:suppressAutoHyphens/>
              <w:autoSpaceDE w:val="0"/>
              <w:autoSpaceDN w:val="0"/>
              <w:spacing w:line="222" w:lineRule="exact"/>
              <w:ind w:firstLineChars="100" w:firstLine="180"/>
              <w:jc w:val="left"/>
              <w:rPr>
                <w:color w:val="000000" w:themeColor="text1"/>
                <w:lang w:eastAsia="zh-CN"/>
              </w:rPr>
            </w:pPr>
          </w:p>
        </w:tc>
        <w:tc>
          <w:tcPr>
            <w:tcW w:w="425" w:type="dxa"/>
          </w:tcPr>
          <w:p w14:paraId="7085304B" w14:textId="77777777" w:rsidR="007642C6" w:rsidRPr="004E4C24" w:rsidRDefault="007642C6" w:rsidP="00F369F3">
            <w:pPr>
              <w:rPr>
                <w:color w:val="000000" w:themeColor="text1"/>
                <w:lang w:eastAsia="zh-CN"/>
              </w:rPr>
            </w:pPr>
          </w:p>
          <w:p w14:paraId="409A9B9E" w14:textId="77777777" w:rsidR="00396981" w:rsidRPr="004E4C24" w:rsidRDefault="00396981" w:rsidP="00F369F3">
            <w:pPr>
              <w:rPr>
                <w:color w:val="000000" w:themeColor="text1"/>
              </w:rPr>
            </w:pPr>
            <w:r w:rsidRPr="004E4C24">
              <w:rPr>
                <w:rFonts w:hint="eastAsia"/>
                <w:color w:val="000000" w:themeColor="text1"/>
              </w:rPr>
              <w:t>適</w:t>
            </w:r>
          </w:p>
          <w:p w14:paraId="0650C54F" w14:textId="77777777" w:rsidR="00396981" w:rsidRPr="004E4C24" w:rsidRDefault="00396981" w:rsidP="00F369F3">
            <w:pPr>
              <w:rPr>
                <w:color w:val="000000" w:themeColor="text1"/>
              </w:rPr>
            </w:pPr>
            <w:r w:rsidRPr="004E4C24">
              <w:rPr>
                <w:rFonts w:hint="eastAsia"/>
                <w:color w:val="000000" w:themeColor="text1"/>
              </w:rPr>
              <w:t>・</w:t>
            </w:r>
          </w:p>
          <w:p w14:paraId="63AE110F"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27D1507B" w14:textId="77777777" w:rsidR="007642C6" w:rsidRPr="004E4C24" w:rsidRDefault="007642C6" w:rsidP="009B0AF6">
            <w:pPr>
              <w:autoSpaceDE w:val="0"/>
              <w:autoSpaceDN w:val="0"/>
              <w:spacing w:line="210" w:lineRule="exact"/>
              <w:ind w:left="180" w:hangingChars="100" w:hanging="180"/>
              <w:rPr>
                <w:color w:val="000000" w:themeColor="text1"/>
              </w:rPr>
            </w:pPr>
          </w:p>
          <w:p w14:paraId="240944F8" w14:textId="77777777" w:rsidR="0048212C" w:rsidRPr="004E4C24" w:rsidRDefault="0048212C" w:rsidP="009B0AF6">
            <w:pPr>
              <w:autoSpaceDE w:val="0"/>
              <w:autoSpaceDN w:val="0"/>
              <w:spacing w:line="210" w:lineRule="exact"/>
              <w:ind w:left="180" w:hangingChars="100" w:hanging="180"/>
              <w:rPr>
                <w:color w:val="000000" w:themeColor="text1"/>
              </w:rPr>
            </w:pPr>
            <w:r w:rsidRPr="004E4C24">
              <w:rPr>
                <w:rFonts w:hint="eastAsia"/>
                <w:color w:val="000000" w:themeColor="text1"/>
              </w:rPr>
              <w:t>□他の</w:t>
            </w:r>
            <w:r w:rsidR="00016FFF" w:rsidRPr="004E4C24">
              <w:rPr>
                <w:rFonts w:hint="eastAsia"/>
                <w:color w:val="000000" w:themeColor="text1"/>
              </w:rPr>
              <w:t>サービス</w:t>
            </w:r>
            <w:r w:rsidRPr="004E4C24">
              <w:rPr>
                <w:rFonts w:hint="eastAsia"/>
                <w:color w:val="000000" w:themeColor="text1"/>
              </w:rPr>
              <w:t>の提供状況を把握しているか</w:t>
            </w:r>
          </w:p>
        </w:tc>
      </w:tr>
      <w:tr w:rsidR="00396981" w:rsidRPr="004E4C24" w14:paraId="79AE446A" w14:textId="77777777" w:rsidTr="004E08FF">
        <w:tc>
          <w:tcPr>
            <w:tcW w:w="1271" w:type="dxa"/>
            <w:tcMar>
              <w:right w:w="57" w:type="dxa"/>
            </w:tcMar>
          </w:tcPr>
          <w:p w14:paraId="43B6069F" w14:textId="77777777" w:rsidR="007642C6" w:rsidRPr="004E4C24" w:rsidRDefault="007642C6" w:rsidP="00F369F3">
            <w:pPr>
              <w:rPr>
                <w:color w:val="000000" w:themeColor="text1"/>
              </w:rPr>
            </w:pPr>
          </w:p>
          <w:p w14:paraId="3928E14C" w14:textId="77777777" w:rsidR="00396981" w:rsidRPr="004E4C24" w:rsidRDefault="00396981" w:rsidP="00266542">
            <w:pPr>
              <w:ind w:left="180" w:hangingChars="100" w:hanging="180"/>
              <w:rPr>
                <w:color w:val="000000" w:themeColor="text1"/>
              </w:rPr>
            </w:pPr>
            <w:r w:rsidRPr="004E4C24">
              <w:rPr>
                <w:color w:val="000000" w:themeColor="text1"/>
              </w:rPr>
              <w:t>18</w:t>
            </w:r>
            <w:r w:rsidRPr="004E4C24">
              <w:rPr>
                <w:rFonts w:hint="eastAsia"/>
                <w:color w:val="000000" w:themeColor="text1"/>
              </w:rPr>
              <w:t xml:space="preserve">　相談及び援助</w:t>
            </w:r>
          </w:p>
        </w:tc>
        <w:tc>
          <w:tcPr>
            <w:tcW w:w="6526" w:type="dxa"/>
          </w:tcPr>
          <w:p w14:paraId="7057EAC9" w14:textId="77777777" w:rsidR="007642C6" w:rsidRPr="004E4C24" w:rsidRDefault="007642C6" w:rsidP="006B4D8A">
            <w:pPr>
              <w:ind w:left="180" w:hangingChars="100" w:hanging="180"/>
              <w:rPr>
                <w:color w:val="000000" w:themeColor="text1"/>
              </w:rPr>
            </w:pPr>
          </w:p>
          <w:p w14:paraId="77D71A7A" w14:textId="77777777" w:rsidR="00396981" w:rsidRPr="004E4C24" w:rsidRDefault="00396981" w:rsidP="006B4D8A">
            <w:pPr>
              <w:ind w:left="180" w:hangingChars="100" w:hanging="180"/>
              <w:rPr>
                <w:color w:val="000000" w:themeColor="text1"/>
              </w:rPr>
            </w:pPr>
            <w:r w:rsidRPr="004E4C24">
              <w:rPr>
                <w:rFonts w:hint="eastAsia"/>
                <w:color w:val="000000" w:themeColor="text1"/>
              </w:rPr>
              <w:t>□</w:t>
            </w:r>
            <w:r w:rsidR="003E31AF" w:rsidRPr="004E4C24">
              <w:rPr>
                <w:rFonts w:hint="eastAsia"/>
                <w:color w:val="000000" w:themeColor="text1"/>
              </w:rPr>
              <w:t xml:space="preserve">　</w:t>
            </w:r>
            <w:r w:rsidRPr="004E4C24">
              <w:rPr>
                <w:rFonts w:hint="eastAsia"/>
                <w:color w:val="000000" w:themeColor="text1"/>
              </w:rPr>
              <w:t>常に利用者の心身の状況</w:t>
            </w:r>
            <w:r w:rsidR="00304B6B" w:rsidRPr="004E4C24">
              <w:rPr>
                <w:rFonts w:hint="eastAsia"/>
                <w:color w:val="000000" w:themeColor="text1"/>
              </w:rPr>
              <w:t>、</w:t>
            </w:r>
            <w:r w:rsidRPr="004E4C24">
              <w:rPr>
                <w:rFonts w:hint="eastAsia"/>
                <w:color w:val="000000" w:themeColor="text1"/>
              </w:rPr>
              <w:t>その置かれている環境等の的確な把握に努め</w:t>
            </w:r>
            <w:r w:rsidR="00304B6B" w:rsidRPr="004E4C24">
              <w:rPr>
                <w:rFonts w:hint="eastAsia"/>
                <w:color w:val="000000" w:themeColor="text1"/>
              </w:rPr>
              <w:t>、</w:t>
            </w:r>
            <w:r w:rsidR="006704B9" w:rsidRPr="004E4C24">
              <w:rPr>
                <w:rFonts w:hint="eastAsia"/>
                <w:color w:val="000000" w:themeColor="text1"/>
              </w:rPr>
              <w:t>常時必要な相談及び援助を行い</w:t>
            </w:r>
            <w:r w:rsidR="007A6DF2" w:rsidRPr="004E4C24">
              <w:rPr>
                <w:rFonts w:hint="eastAsia"/>
                <w:color w:val="000000" w:themeColor="text1"/>
              </w:rPr>
              <w:t>得る体制をとることにより</w:t>
            </w:r>
            <w:r w:rsidR="00304B6B" w:rsidRPr="004E4C24">
              <w:rPr>
                <w:rFonts w:hint="eastAsia"/>
                <w:color w:val="000000" w:themeColor="text1"/>
              </w:rPr>
              <w:t>、</w:t>
            </w:r>
            <w:r w:rsidR="007A6DF2" w:rsidRPr="004E4C24">
              <w:rPr>
                <w:rFonts w:hint="eastAsia"/>
                <w:color w:val="000000" w:themeColor="text1"/>
              </w:rPr>
              <w:t>積極的にサービスを利用する利用者の生活の質の向上を図ることを趣旨としているか</w:t>
            </w:r>
            <w:r w:rsidRPr="004E4C24">
              <w:rPr>
                <w:rFonts w:hint="eastAsia"/>
                <w:color w:val="000000" w:themeColor="text1"/>
              </w:rPr>
              <w:t>。</w:t>
            </w:r>
          </w:p>
          <w:p w14:paraId="121FA519" w14:textId="77777777" w:rsidR="00D85DF2"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w:t>
            </w:r>
            <w:r w:rsidRPr="004E4C24">
              <w:rPr>
                <w:color w:val="000000" w:themeColor="text1"/>
                <w:lang w:eastAsia="zh-CN"/>
              </w:rPr>
              <w:t>(</w:t>
            </w:r>
            <w:r w:rsidRPr="004E4C24">
              <w:rPr>
                <w:rFonts w:hint="eastAsia"/>
                <w:color w:val="000000" w:themeColor="text1"/>
                <w:lang w:eastAsia="zh-CN"/>
              </w:rPr>
              <w:t>第</w:t>
            </w:r>
            <w:r w:rsidRPr="004E4C24">
              <w:rPr>
                <w:color w:val="000000" w:themeColor="text1"/>
                <w:lang w:eastAsia="zh-CN"/>
              </w:rPr>
              <w:t>60</w:t>
            </w:r>
            <w:r w:rsidRPr="004E4C24">
              <w:rPr>
                <w:rFonts w:hint="eastAsia"/>
                <w:color w:val="000000" w:themeColor="text1"/>
                <w:lang w:eastAsia="zh-CN"/>
              </w:rPr>
              <w:t>条</w:t>
            </w:r>
            <w:r w:rsidRPr="004E4C24">
              <w:rPr>
                <w:color w:val="000000" w:themeColor="text1"/>
                <w:lang w:eastAsia="zh-CN"/>
              </w:rPr>
              <w:t>)</w:t>
            </w:r>
          </w:p>
          <w:p w14:paraId="630D5D69" w14:textId="77777777" w:rsidR="007642C6" w:rsidRPr="004E4C24" w:rsidRDefault="007642C6" w:rsidP="00587043">
            <w:pPr>
              <w:suppressAutoHyphens/>
              <w:autoSpaceDE w:val="0"/>
              <w:autoSpaceDN w:val="0"/>
              <w:spacing w:line="222" w:lineRule="exact"/>
              <w:jc w:val="left"/>
              <w:rPr>
                <w:color w:val="000000" w:themeColor="text1"/>
                <w:lang w:eastAsia="zh-CN"/>
              </w:rPr>
            </w:pPr>
          </w:p>
        </w:tc>
        <w:tc>
          <w:tcPr>
            <w:tcW w:w="425" w:type="dxa"/>
          </w:tcPr>
          <w:p w14:paraId="12C5813B" w14:textId="77777777" w:rsidR="007642C6" w:rsidRPr="004E4C24" w:rsidRDefault="007642C6" w:rsidP="00F369F3">
            <w:pPr>
              <w:rPr>
                <w:color w:val="000000" w:themeColor="text1"/>
                <w:lang w:eastAsia="zh-CN"/>
              </w:rPr>
            </w:pPr>
          </w:p>
          <w:p w14:paraId="3DFB601E" w14:textId="77777777" w:rsidR="00396981" w:rsidRPr="004E4C24" w:rsidRDefault="00396981" w:rsidP="00F369F3">
            <w:pPr>
              <w:rPr>
                <w:color w:val="000000" w:themeColor="text1"/>
              </w:rPr>
            </w:pPr>
            <w:r w:rsidRPr="004E4C24">
              <w:rPr>
                <w:rFonts w:hint="eastAsia"/>
                <w:color w:val="000000" w:themeColor="text1"/>
              </w:rPr>
              <w:t>適</w:t>
            </w:r>
          </w:p>
          <w:p w14:paraId="6FA334C4" w14:textId="77777777" w:rsidR="00396981" w:rsidRPr="004E4C24" w:rsidRDefault="00396981" w:rsidP="00F369F3">
            <w:pPr>
              <w:rPr>
                <w:color w:val="000000" w:themeColor="text1"/>
              </w:rPr>
            </w:pPr>
            <w:r w:rsidRPr="004E4C24">
              <w:rPr>
                <w:rFonts w:hint="eastAsia"/>
                <w:color w:val="000000" w:themeColor="text1"/>
              </w:rPr>
              <w:t>・</w:t>
            </w:r>
          </w:p>
          <w:p w14:paraId="632C232F"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2F4EB624" w14:textId="77777777" w:rsidR="00396981" w:rsidRPr="004E4C24" w:rsidRDefault="00396981" w:rsidP="009B0AF6">
            <w:pPr>
              <w:rPr>
                <w:color w:val="000000" w:themeColor="text1"/>
              </w:rPr>
            </w:pPr>
          </w:p>
        </w:tc>
      </w:tr>
      <w:tr w:rsidR="00396981" w:rsidRPr="004E4C24" w14:paraId="40CC2B0E" w14:textId="77777777" w:rsidTr="004E08FF">
        <w:tc>
          <w:tcPr>
            <w:tcW w:w="1271" w:type="dxa"/>
            <w:tcMar>
              <w:right w:w="57" w:type="dxa"/>
            </w:tcMar>
          </w:tcPr>
          <w:p w14:paraId="2D837F55" w14:textId="77777777" w:rsidR="007642C6" w:rsidRPr="004E4C24" w:rsidRDefault="007642C6" w:rsidP="00521C94">
            <w:pPr>
              <w:suppressAutoHyphens/>
              <w:autoSpaceDE w:val="0"/>
              <w:autoSpaceDN w:val="0"/>
              <w:spacing w:line="222" w:lineRule="exact"/>
              <w:rPr>
                <w:color w:val="000000" w:themeColor="text1"/>
              </w:rPr>
            </w:pPr>
          </w:p>
          <w:p w14:paraId="28B8BE37" w14:textId="77777777" w:rsidR="00396981" w:rsidRPr="004E4C24" w:rsidRDefault="00396981" w:rsidP="00521C94">
            <w:pPr>
              <w:suppressAutoHyphens/>
              <w:autoSpaceDE w:val="0"/>
              <w:autoSpaceDN w:val="0"/>
              <w:spacing w:line="222" w:lineRule="exact"/>
              <w:rPr>
                <w:color w:val="000000" w:themeColor="text1"/>
              </w:rPr>
            </w:pPr>
            <w:r w:rsidRPr="004E4C24">
              <w:rPr>
                <w:color w:val="000000" w:themeColor="text1"/>
              </w:rPr>
              <w:t>19</w:t>
            </w:r>
            <w:r w:rsidR="00695CA5" w:rsidRPr="004E4C24">
              <w:rPr>
                <w:rFonts w:hint="eastAsia"/>
                <w:color w:val="000000" w:themeColor="text1"/>
              </w:rPr>
              <w:t xml:space="preserve"> </w:t>
            </w:r>
            <w:r w:rsidR="00695CA5" w:rsidRPr="004E4C24">
              <w:rPr>
                <w:color w:val="000000" w:themeColor="text1"/>
              </w:rPr>
              <w:t xml:space="preserve"> </w:t>
            </w:r>
            <w:r w:rsidRPr="004E4C24">
              <w:rPr>
                <w:rFonts w:hint="eastAsia"/>
                <w:color w:val="000000" w:themeColor="text1"/>
              </w:rPr>
              <w:t>介護</w:t>
            </w:r>
          </w:p>
          <w:p w14:paraId="526611C1" w14:textId="77777777" w:rsidR="00396981" w:rsidRPr="004E4C24" w:rsidRDefault="00396981" w:rsidP="00F369F3">
            <w:pPr>
              <w:rPr>
                <w:color w:val="000000" w:themeColor="text1"/>
              </w:rPr>
            </w:pPr>
          </w:p>
          <w:p w14:paraId="30C407C9" w14:textId="77777777" w:rsidR="00396981" w:rsidRPr="004E4C24" w:rsidRDefault="00396981" w:rsidP="00F369F3">
            <w:pPr>
              <w:rPr>
                <w:color w:val="000000" w:themeColor="text1"/>
              </w:rPr>
            </w:pPr>
          </w:p>
          <w:p w14:paraId="6B6B685C" w14:textId="77777777" w:rsidR="00396981" w:rsidRPr="004E4C24" w:rsidRDefault="00396981" w:rsidP="006B4D8A">
            <w:pPr>
              <w:rPr>
                <w:color w:val="000000" w:themeColor="text1"/>
              </w:rPr>
            </w:pPr>
          </w:p>
          <w:p w14:paraId="128F700F" w14:textId="77777777" w:rsidR="00396981" w:rsidRPr="004E4C24" w:rsidRDefault="00396981" w:rsidP="009B0AF6">
            <w:pPr>
              <w:rPr>
                <w:color w:val="000000" w:themeColor="text1"/>
              </w:rPr>
            </w:pPr>
          </w:p>
          <w:p w14:paraId="23CAB2D0" w14:textId="77777777" w:rsidR="00396981" w:rsidRPr="004E4C24" w:rsidRDefault="00396981" w:rsidP="009B0AF6">
            <w:pPr>
              <w:rPr>
                <w:color w:val="000000" w:themeColor="text1"/>
              </w:rPr>
            </w:pPr>
          </w:p>
          <w:p w14:paraId="323A945B" w14:textId="77777777" w:rsidR="00396981" w:rsidRPr="004E4C24" w:rsidRDefault="00396981" w:rsidP="009B0AF6">
            <w:pPr>
              <w:rPr>
                <w:color w:val="000000" w:themeColor="text1"/>
              </w:rPr>
            </w:pPr>
          </w:p>
          <w:p w14:paraId="0C5A22C8" w14:textId="77777777" w:rsidR="00396981" w:rsidRPr="004E4C24" w:rsidRDefault="00396981" w:rsidP="00521C94">
            <w:pPr>
              <w:rPr>
                <w:color w:val="000000" w:themeColor="text1"/>
              </w:rPr>
            </w:pPr>
          </w:p>
        </w:tc>
        <w:tc>
          <w:tcPr>
            <w:tcW w:w="6526" w:type="dxa"/>
          </w:tcPr>
          <w:p w14:paraId="78F4FD36" w14:textId="77777777" w:rsidR="007642C6" w:rsidRPr="004E4C24" w:rsidRDefault="007642C6" w:rsidP="00521C94">
            <w:pPr>
              <w:suppressAutoHyphens/>
              <w:autoSpaceDE w:val="0"/>
              <w:autoSpaceDN w:val="0"/>
              <w:spacing w:line="210" w:lineRule="exact"/>
              <w:ind w:left="540" w:hangingChars="300" w:hanging="540"/>
              <w:rPr>
                <w:color w:val="000000" w:themeColor="text1"/>
              </w:rPr>
            </w:pPr>
          </w:p>
          <w:p w14:paraId="69A30769" w14:textId="77777777" w:rsidR="00396981" w:rsidRPr="004E4C24" w:rsidRDefault="00396981" w:rsidP="00521C94">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w:t>
            </w:r>
            <w:r w:rsidRPr="004E4C24">
              <w:rPr>
                <w:color w:val="000000" w:themeColor="text1"/>
              </w:rPr>
              <w:t xml:space="preserve"> </w:t>
            </w:r>
            <w:r w:rsidR="00C36633" w:rsidRPr="004E4C24">
              <w:rPr>
                <w:rFonts w:hint="eastAsia"/>
                <w:color w:val="000000" w:themeColor="text1"/>
              </w:rPr>
              <w:t xml:space="preserve">(1)　</w:t>
            </w:r>
            <w:r w:rsidRPr="004E4C24">
              <w:rPr>
                <w:rFonts w:hint="eastAsia"/>
                <w:color w:val="000000" w:themeColor="text1"/>
              </w:rPr>
              <w:t>介護は</w:t>
            </w:r>
            <w:r w:rsidR="00304B6B" w:rsidRPr="004E4C24">
              <w:rPr>
                <w:rFonts w:hint="eastAsia"/>
                <w:color w:val="000000" w:themeColor="text1"/>
              </w:rPr>
              <w:t>、</w:t>
            </w:r>
            <w:r w:rsidRPr="004E4C24">
              <w:rPr>
                <w:rFonts w:hint="eastAsia"/>
                <w:color w:val="000000" w:themeColor="text1"/>
              </w:rPr>
              <w:t>利用者の心身の状況に応じ</w:t>
            </w:r>
            <w:r w:rsidR="00304B6B" w:rsidRPr="004E4C24">
              <w:rPr>
                <w:rFonts w:hint="eastAsia"/>
                <w:color w:val="000000" w:themeColor="text1"/>
              </w:rPr>
              <w:t>、</w:t>
            </w:r>
            <w:r w:rsidRPr="004E4C24">
              <w:rPr>
                <w:rFonts w:hint="eastAsia"/>
                <w:color w:val="000000" w:themeColor="text1"/>
              </w:rPr>
              <w:t>利用者の自立の支援と日常生活の充実に資するよう</w:t>
            </w:r>
            <w:r w:rsidR="00304B6B" w:rsidRPr="004E4C24">
              <w:rPr>
                <w:rFonts w:hint="eastAsia"/>
                <w:color w:val="000000" w:themeColor="text1"/>
              </w:rPr>
              <w:t>、</w:t>
            </w:r>
            <w:r w:rsidRPr="004E4C24">
              <w:rPr>
                <w:rFonts w:hint="eastAsia"/>
                <w:color w:val="000000" w:themeColor="text1"/>
              </w:rPr>
              <w:t>適切な技術をもって行っているか。</w:t>
            </w:r>
          </w:p>
          <w:p w14:paraId="2E603EA8" w14:textId="77777777" w:rsidR="00396981" w:rsidRPr="004E4C24" w:rsidRDefault="00396981" w:rsidP="00521C94">
            <w:pPr>
              <w:suppressAutoHyphens/>
              <w:autoSpaceDE w:val="0"/>
              <w:autoSpaceDN w:val="0"/>
              <w:spacing w:line="222" w:lineRule="exact"/>
              <w:ind w:firstLineChars="300" w:firstLine="54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83</w:t>
            </w:r>
            <w:r w:rsidRPr="004E4C24">
              <w:rPr>
                <w:rFonts w:hint="eastAsia"/>
                <w:color w:val="000000" w:themeColor="text1"/>
              </w:rPr>
              <w:t>条第</w:t>
            </w:r>
            <w:r w:rsidRPr="004E4C24">
              <w:rPr>
                <w:color w:val="000000" w:themeColor="text1"/>
              </w:rPr>
              <w:t>1</w:t>
            </w:r>
            <w:r w:rsidRPr="004E4C24">
              <w:rPr>
                <w:rFonts w:hint="eastAsia"/>
                <w:color w:val="000000" w:themeColor="text1"/>
              </w:rPr>
              <w:t>項</w:t>
            </w:r>
          </w:p>
          <w:p w14:paraId="3D508202" w14:textId="77777777" w:rsidR="00396981" w:rsidRPr="004E4C24" w:rsidRDefault="00396981" w:rsidP="00521C94">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　利用者の人格に十分配慮し</w:t>
            </w:r>
            <w:r w:rsidR="00304B6B" w:rsidRPr="004E4C24">
              <w:rPr>
                <w:rFonts w:hint="eastAsia"/>
                <w:color w:val="000000" w:themeColor="text1"/>
              </w:rPr>
              <w:t>、</w:t>
            </w:r>
            <w:r w:rsidRPr="004E4C24">
              <w:rPr>
                <w:rFonts w:hint="eastAsia"/>
                <w:color w:val="000000" w:themeColor="text1"/>
              </w:rPr>
              <w:t>生活介護計画による</w:t>
            </w:r>
            <w:r w:rsidR="00016FFF" w:rsidRPr="004E4C24">
              <w:rPr>
                <w:rFonts w:hint="eastAsia"/>
                <w:color w:val="000000" w:themeColor="text1"/>
              </w:rPr>
              <w:t>サービス</w:t>
            </w:r>
            <w:r w:rsidRPr="004E4C24">
              <w:rPr>
                <w:rFonts w:hint="eastAsia"/>
                <w:color w:val="000000" w:themeColor="text1"/>
              </w:rPr>
              <w:t>の目標等を念頭において行うことが基本であり</w:t>
            </w:r>
            <w:r w:rsidR="00304B6B" w:rsidRPr="004E4C24">
              <w:rPr>
                <w:rFonts w:hint="eastAsia"/>
                <w:color w:val="000000" w:themeColor="text1"/>
              </w:rPr>
              <w:t>、</w:t>
            </w:r>
            <w:r w:rsidRPr="004E4C24">
              <w:rPr>
                <w:rFonts w:hint="eastAsia"/>
                <w:color w:val="000000" w:themeColor="text1"/>
              </w:rPr>
              <w:t>利用者の心身の状況に応じて</w:t>
            </w:r>
            <w:r w:rsidR="00304B6B" w:rsidRPr="004E4C24">
              <w:rPr>
                <w:rFonts w:hint="eastAsia"/>
                <w:color w:val="000000" w:themeColor="text1"/>
              </w:rPr>
              <w:t>、</w:t>
            </w:r>
            <w:r w:rsidRPr="004E4C24">
              <w:rPr>
                <w:rFonts w:hint="eastAsia"/>
                <w:color w:val="000000" w:themeColor="text1"/>
              </w:rPr>
              <w:t>適切な技術をもって介護を提供し</w:t>
            </w:r>
            <w:r w:rsidR="00304B6B" w:rsidRPr="004E4C24">
              <w:rPr>
                <w:rFonts w:hint="eastAsia"/>
                <w:color w:val="000000" w:themeColor="text1"/>
              </w:rPr>
              <w:t>、</w:t>
            </w:r>
            <w:r w:rsidRPr="004E4C24">
              <w:rPr>
                <w:rFonts w:hint="eastAsia"/>
                <w:color w:val="000000" w:themeColor="text1"/>
              </w:rPr>
              <w:t>又は必要な支援を行うものとする。</w:t>
            </w:r>
          </w:p>
          <w:p w14:paraId="54984B6F" w14:textId="77777777" w:rsidR="00396981" w:rsidRPr="004E4C24" w:rsidRDefault="00396981" w:rsidP="00521C94">
            <w:pPr>
              <w:suppressAutoHyphens/>
              <w:autoSpaceDE w:val="0"/>
              <w:autoSpaceDN w:val="0"/>
              <w:spacing w:line="222" w:lineRule="exact"/>
              <w:ind w:firstLineChars="300" w:firstLine="54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3(2)</w:t>
            </w:r>
            <w:r w:rsidR="00D85DF2" w:rsidRPr="004E4C24">
              <w:rPr>
                <w:rFonts w:hint="eastAsia"/>
                <w:color w:val="000000" w:themeColor="text1"/>
              </w:rPr>
              <w:t>準用</w:t>
            </w:r>
            <w:r w:rsidRPr="004E4C24">
              <w:rPr>
                <w:color w:val="000000" w:themeColor="text1"/>
              </w:rPr>
              <w:t>(</w:t>
            </w:r>
            <w:r w:rsidRPr="004E4C24">
              <w:rPr>
                <w:rFonts w:hint="eastAsia"/>
                <w:color w:val="000000" w:themeColor="text1"/>
              </w:rPr>
              <w:t>第四の</w:t>
            </w:r>
            <w:r w:rsidRPr="004E4C24">
              <w:rPr>
                <w:color w:val="000000" w:themeColor="text1"/>
              </w:rPr>
              <w:t>3(1</w:t>
            </w:r>
            <w:r w:rsidR="00C36633" w:rsidRPr="004E4C24">
              <w:rPr>
                <w:rFonts w:hint="eastAsia"/>
                <w:color w:val="000000" w:themeColor="text1"/>
              </w:rPr>
              <w:t>1</w:t>
            </w:r>
            <w:r w:rsidRPr="004E4C24">
              <w:rPr>
                <w:color w:val="000000" w:themeColor="text1"/>
              </w:rPr>
              <w:t>)</w:t>
            </w:r>
            <w:r w:rsidRPr="004E4C24">
              <w:rPr>
                <w:rFonts w:hint="eastAsia"/>
                <w:color w:val="000000" w:themeColor="text1"/>
              </w:rPr>
              <w:t>）</w:t>
            </w:r>
          </w:p>
          <w:p w14:paraId="7192D0D1" w14:textId="77777777" w:rsidR="00396981" w:rsidRPr="004E4C24" w:rsidRDefault="00396981" w:rsidP="00521C94">
            <w:pPr>
              <w:suppressAutoHyphens/>
              <w:autoSpaceDE w:val="0"/>
              <w:autoSpaceDN w:val="0"/>
              <w:spacing w:line="210" w:lineRule="exact"/>
              <w:rPr>
                <w:color w:val="000000" w:themeColor="text1"/>
              </w:rPr>
            </w:pPr>
          </w:p>
          <w:p w14:paraId="2861C68E" w14:textId="77777777" w:rsidR="00396981" w:rsidRPr="004E4C24" w:rsidRDefault="00396981" w:rsidP="00521C94">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w:t>
            </w:r>
            <w:r w:rsidRPr="004E4C24">
              <w:rPr>
                <w:color w:val="000000" w:themeColor="text1"/>
              </w:rPr>
              <w:t xml:space="preserve"> </w:t>
            </w:r>
            <w:r w:rsidR="00C36633" w:rsidRPr="004E4C24">
              <w:rPr>
                <w:rFonts w:hint="eastAsia"/>
                <w:color w:val="000000" w:themeColor="text1"/>
              </w:rPr>
              <w:t xml:space="preserve">(2)　</w:t>
            </w:r>
            <w:r w:rsidRPr="004E4C24">
              <w:rPr>
                <w:rFonts w:hint="eastAsia"/>
                <w:color w:val="000000" w:themeColor="text1"/>
              </w:rPr>
              <w:t>利用者の心身の状況に応じ</w:t>
            </w:r>
            <w:r w:rsidR="00304B6B" w:rsidRPr="004E4C24">
              <w:rPr>
                <w:rFonts w:hint="eastAsia"/>
                <w:color w:val="000000" w:themeColor="text1"/>
              </w:rPr>
              <w:t>、</w:t>
            </w:r>
            <w:r w:rsidRPr="004E4C24">
              <w:rPr>
                <w:rFonts w:hint="eastAsia"/>
                <w:color w:val="000000" w:themeColor="text1"/>
              </w:rPr>
              <w:t>適切な方法により</w:t>
            </w:r>
            <w:r w:rsidR="00304B6B" w:rsidRPr="004E4C24">
              <w:rPr>
                <w:rFonts w:hint="eastAsia"/>
                <w:color w:val="000000" w:themeColor="text1"/>
              </w:rPr>
              <w:t>、</w:t>
            </w:r>
            <w:r w:rsidRPr="004E4C24">
              <w:rPr>
                <w:rFonts w:hint="eastAsia"/>
                <w:color w:val="000000" w:themeColor="text1"/>
              </w:rPr>
              <w:t>排せつの自立について必要な援助を行っているか。</w:t>
            </w:r>
          </w:p>
          <w:p w14:paraId="4A0B0D54" w14:textId="77777777" w:rsidR="00396981" w:rsidRPr="004E4C24" w:rsidRDefault="00396981" w:rsidP="00521C94">
            <w:pPr>
              <w:suppressAutoHyphens/>
              <w:autoSpaceDE w:val="0"/>
              <w:autoSpaceDN w:val="0"/>
              <w:spacing w:line="222" w:lineRule="exact"/>
              <w:ind w:firstLineChars="300" w:firstLine="54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83</w:t>
            </w:r>
            <w:r w:rsidRPr="004E4C24">
              <w:rPr>
                <w:rFonts w:hint="eastAsia"/>
                <w:color w:val="000000" w:themeColor="text1"/>
              </w:rPr>
              <w:t>条第</w:t>
            </w:r>
            <w:r w:rsidRPr="004E4C24">
              <w:rPr>
                <w:color w:val="000000" w:themeColor="text1"/>
              </w:rPr>
              <w:t>2</w:t>
            </w:r>
            <w:r w:rsidRPr="004E4C24">
              <w:rPr>
                <w:rFonts w:hint="eastAsia"/>
                <w:color w:val="000000" w:themeColor="text1"/>
              </w:rPr>
              <w:t>項</w:t>
            </w:r>
          </w:p>
          <w:p w14:paraId="250B1DE5" w14:textId="77777777" w:rsidR="00396981" w:rsidRPr="004E4C24" w:rsidRDefault="00396981" w:rsidP="00521C94">
            <w:pPr>
              <w:suppressAutoHyphens/>
              <w:autoSpaceDE w:val="0"/>
              <w:autoSpaceDN w:val="0"/>
              <w:spacing w:line="210" w:lineRule="exact"/>
              <w:ind w:left="409" w:hangingChars="227" w:hanging="409"/>
              <w:rPr>
                <w:color w:val="000000" w:themeColor="text1"/>
              </w:rPr>
            </w:pPr>
          </w:p>
          <w:p w14:paraId="36868D85" w14:textId="77777777" w:rsidR="00396981" w:rsidRPr="004E4C24" w:rsidRDefault="00396981" w:rsidP="00521C94">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w:t>
            </w:r>
            <w:r w:rsidRPr="004E4C24">
              <w:rPr>
                <w:color w:val="000000" w:themeColor="text1"/>
              </w:rPr>
              <w:t xml:space="preserve"> </w:t>
            </w:r>
            <w:r w:rsidR="00C36633" w:rsidRPr="004E4C24">
              <w:rPr>
                <w:rFonts w:hint="eastAsia"/>
                <w:color w:val="000000" w:themeColor="text1"/>
              </w:rPr>
              <w:t xml:space="preserve">(3)　</w:t>
            </w:r>
            <w:r w:rsidRPr="004E4C24">
              <w:rPr>
                <w:rFonts w:hint="eastAsia"/>
                <w:color w:val="000000" w:themeColor="text1"/>
              </w:rPr>
              <w:t>おむつを使用せざるを得ない利用者のおむつを適切に取り替えているか。</w:t>
            </w:r>
          </w:p>
          <w:p w14:paraId="62EFEB0D" w14:textId="77777777" w:rsidR="00396981" w:rsidRPr="004E4C24" w:rsidRDefault="00396981" w:rsidP="00521C94">
            <w:pPr>
              <w:suppressAutoHyphens/>
              <w:autoSpaceDE w:val="0"/>
              <w:autoSpaceDN w:val="0"/>
              <w:spacing w:line="222" w:lineRule="exact"/>
              <w:ind w:firstLineChars="300" w:firstLine="54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83</w:t>
            </w:r>
            <w:r w:rsidRPr="004E4C24">
              <w:rPr>
                <w:rFonts w:hint="eastAsia"/>
                <w:color w:val="000000" w:themeColor="text1"/>
              </w:rPr>
              <w:t>条第</w:t>
            </w:r>
            <w:r w:rsidRPr="004E4C24">
              <w:rPr>
                <w:color w:val="000000" w:themeColor="text1"/>
              </w:rPr>
              <w:t>3</w:t>
            </w:r>
            <w:r w:rsidRPr="004E4C24">
              <w:rPr>
                <w:rFonts w:hint="eastAsia"/>
                <w:color w:val="000000" w:themeColor="text1"/>
              </w:rPr>
              <w:t>項</w:t>
            </w:r>
          </w:p>
          <w:p w14:paraId="2919335B" w14:textId="77777777" w:rsidR="00396981" w:rsidRPr="004E4C24" w:rsidRDefault="00396981" w:rsidP="00521C94">
            <w:pPr>
              <w:suppressAutoHyphens/>
              <w:autoSpaceDE w:val="0"/>
              <w:autoSpaceDN w:val="0"/>
              <w:spacing w:line="210" w:lineRule="exact"/>
              <w:ind w:left="409" w:hangingChars="227" w:hanging="409"/>
              <w:rPr>
                <w:color w:val="000000" w:themeColor="text1"/>
              </w:rPr>
            </w:pPr>
          </w:p>
          <w:p w14:paraId="46D3F789" w14:textId="77777777" w:rsidR="00396981" w:rsidRPr="004E4C24" w:rsidRDefault="00396981" w:rsidP="00521C94">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w:t>
            </w:r>
            <w:r w:rsidRPr="004E4C24">
              <w:rPr>
                <w:color w:val="000000" w:themeColor="text1"/>
              </w:rPr>
              <w:t xml:space="preserve"> </w:t>
            </w:r>
            <w:r w:rsidR="00C36633" w:rsidRPr="004E4C24">
              <w:rPr>
                <w:rFonts w:hint="eastAsia"/>
                <w:color w:val="000000" w:themeColor="text1"/>
              </w:rPr>
              <w:t xml:space="preserve">(4)　</w:t>
            </w:r>
            <w:r w:rsidRPr="004E4C24">
              <w:rPr>
                <w:color w:val="000000" w:themeColor="text1"/>
              </w:rPr>
              <w:t>(1)</w:t>
            </w:r>
            <w:r w:rsidRPr="004E4C24">
              <w:rPr>
                <w:rFonts w:hint="eastAsia"/>
                <w:color w:val="000000" w:themeColor="text1"/>
              </w:rPr>
              <w:t>から</w:t>
            </w:r>
            <w:r w:rsidRPr="004E4C24">
              <w:rPr>
                <w:color w:val="000000" w:themeColor="text1"/>
              </w:rPr>
              <w:t>(3)</w:t>
            </w:r>
            <w:r w:rsidRPr="004E4C24">
              <w:rPr>
                <w:rFonts w:hint="eastAsia"/>
                <w:color w:val="000000" w:themeColor="text1"/>
              </w:rPr>
              <w:t>に定めるほか</w:t>
            </w:r>
            <w:r w:rsidR="00304B6B" w:rsidRPr="004E4C24">
              <w:rPr>
                <w:rFonts w:hint="eastAsia"/>
                <w:color w:val="000000" w:themeColor="text1"/>
              </w:rPr>
              <w:t>、</w:t>
            </w:r>
            <w:r w:rsidRPr="004E4C24">
              <w:rPr>
                <w:rFonts w:hint="eastAsia"/>
                <w:color w:val="000000" w:themeColor="text1"/>
              </w:rPr>
              <w:t>利用者に対し</w:t>
            </w:r>
            <w:r w:rsidR="00304B6B" w:rsidRPr="004E4C24">
              <w:rPr>
                <w:rFonts w:hint="eastAsia"/>
                <w:color w:val="000000" w:themeColor="text1"/>
              </w:rPr>
              <w:t>、</w:t>
            </w:r>
            <w:r w:rsidRPr="004E4C24">
              <w:rPr>
                <w:rFonts w:hint="eastAsia"/>
                <w:color w:val="000000" w:themeColor="text1"/>
              </w:rPr>
              <w:t>離床</w:t>
            </w:r>
            <w:r w:rsidR="00304B6B" w:rsidRPr="004E4C24">
              <w:rPr>
                <w:rFonts w:hint="eastAsia"/>
                <w:color w:val="000000" w:themeColor="text1"/>
              </w:rPr>
              <w:t>、</w:t>
            </w:r>
            <w:r w:rsidRPr="004E4C24">
              <w:rPr>
                <w:rFonts w:hint="eastAsia"/>
                <w:color w:val="000000" w:themeColor="text1"/>
              </w:rPr>
              <w:t>着替え及び整容その他日常生活上必要な支援を適切に行っているか。</w:t>
            </w:r>
          </w:p>
          <w:p w14:paraId="4CCC1591" w14:textId="77777777" w:rsidR="00396981" w:rsidRPr="004E4C24" w:rsidRDefault="00396981" w:rsidP="00521C94">
            <w:pPr>
              <w:suppressAutoHyphens/>
              <w:autoSpaceDE w:val="0"/>
              <w:autoSpaceDN w:val="0"/>
              <w:spacing w:line="222" w:lineRule="exact"/>
              <w:ind w:firstLineChars="300" w:firstLine="54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83</w:t>
            </w:r>
            <w:r w:rsidRPr="004E4C24">
              <w:rPr>
                <w:rFonts w:hint="eastAsia"/>
                <w:color w:val="000000" w:themeColor="text1"/>
              </w:rPr>
              <w:t>条第</w:t>
            </w:r>
            <w:r w:rsidRPr="004E4C24">
              <w:rPr>
                <w:color w:val="000000" w:themeColor="text1"/>
              </w:rPr>
              <w:t>4</w:t>
            </w:r>
            <w:r w:rsidRPr="004E4C24">
              <w:rPr>
                <w:rFonts w:hint="eastAsia"/>
                <w:color w:val="000000" w:themeColor="text1"/>
              </w:rPr>
              <w:t>項</w:t>
            </w:r>
          </w:p>
          <w:p w14:paraId="4C642A80" w14:textId="77777777" w:rsidR="00396981" w:rsidRPr="004E4C24" w:rsidRDefault="00396981" w:rsidP="00521C94">
            <w:pPr>
              <w:suppressAutoHyphens/>
              <w:autoSpaceDE w:val="0"/>
              <w:autoSpaceDN w:val="0"/>
              <w:spacing w:line="210" w:lineRule="exact"/>
              <w:ind w:left="409" w:hangingChars="227" w:hanging="409"/>
              <w:rPr>
                <w:color w:val="000000" w:themeColor="text1"/>
              </w:rPr>
            </w:pPr>
          </w:p>
          <w:p w14:paraId="39BF4DA3" w14:textId="77777777" w:rsidR="00396981" w:rsidRPr="004E4C24" w:rsidRDefault="00396981" w:rsidP="00521C94">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w:t>
            </w:r>
            <w:r w:rsidRPr="004E4C24">
              <w:rPr>
                <w:color w:val="000000" w:themeColor="text1"/>
              </w:rPr>
              <w:t xml:space="preserve"> </w:t>
            </w:r>
            <w:r w:rsidR="00C36633" w:rsidRPr="004E4C24">
              <w:rPr>
                <w:rFonts w:hint="eastAsia"/>
                <w:color w:val="000000" w:themeColor="text1"/>
              </w:rPr>
              <w:t xml:space="preserve">(5)　</w:t>
            </w:r>
            <w:r w:rsidRPr="004E4C24">
              <w:rPr>
                <w:rFonts w:hint="eastAsia"/>
                <w:color w:val="000000" w:themeColor="text1"/>
              </w:rPr>
              <w:t>常時</w:t>
            </w:r>
            <w:r w:rsidRPr="004E4C24">
              <w:rPr>
                <w:color w:val="000000" w:themeColor="text1"/>
              </w:rPr>
              <w:t>1</w:t>
            </w:r>
            <w:r w:rsidRPr="004E4C24">
              <w:rPr>
                <w:rFonts w:hint="eastAsia"/>
                <w:color w:val="000000" w:themeColor="text1"/>
              </w:rPr>
              <w:t>人以上の従業者を介護に従事させているか。</w:t>
            </w:r>
          </w:p>
          <w:p w14:paraId="7B123795" w14:textId="77777777" w:rsidR="00396981" w:rsidRDefault="00396981" w:rsidP="00521C94">
            <w:pPr>
              <w:suppressAutoHyphens/>
              <w:autoSpaceDE w:val="0"/>
              <w:autoSpaceDN w:val="0"/>
              <w:spacing w:line="222" w:lineRule="exact"/>
              <w:ind w:firstLineChars="300" w:firstLine="54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83</w:t>
            </w:r>
            <w:r w:rsidRPr="004E4C24">
              <w:rPr>
                <w:rFonts w:hint="eastAsia"/>
                <w:color w:val="000000" w:themeColor="text1"/>
              </w:rPr>
              <w:t>条第</w:t>
            </w:r>
            <w:r w:rsidRPr="004E4C24">
              <w:rPr>
                <w:color w:val="000000" w:themeColor="text1"/>
              </w:rPr>
              <w:t>5</w:t>
            </w:r>
            <w:r w:rsidRPr="004E4C24">
              <w:rPr>
                <w:rFonts w:hint="eastAsia"/>
                <w:color w:val="000000" w:themeColor="text1"/>
              </w:rPr>
              <w:t>項</w:t>
            </w:r>
          </w:p>
          <w:p w14:paraId="6F374A82" w14:textId="77777777" w:rsidR="006870E6" w:rsidRPr="004E4C24" w:rsidRDefault="006870E6" w:rsidP="00521C94">
            <w:pPr>
              <w:suppressAutoHyphens/>
              <w:autoSpaceDE w:val="0"/>
              <w:autoSpaceDN w:val="0"/>
              <w:spacing w:line="222" w:lineRule="exact"/>
              <w:ind w:firstLineChars="300" w:firstLine="540"/>
              <w:jc w:val="left"/>
              <w:rPr>
                <w:color w:val="000000" w:themeColor="text1"/>
              </w:rPr>
            </w:pPr>
          </w:p>
          <w:p w14:paraId="04EB5960" w14:textId="77777777" w:rsidR="00934693" w:rsidRPr="004E4C24" w:rsidRDefault="00396981" w:rsidP="00521C94">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　「常時</w:t>
            </w:r>
            <w:r w:rsidR="002579B6" w:rsidRPr="004E4C24">
              <w:rPr>
                <w:rFonts w:hint="eastAsia"/>
                <w:color w:val="000000" w:themeColor="text1"/>
              </w:rPr>
              <w:t>1</w:t>
            </w:r>
            <w:r w:rsidRPr="004E4C24">
              <w:rPr>
                <w:rFonts w:hint="eastAsia"/>
                <w:color w:val="000000" w:themeColor="text1"/>
              </w:rPr>
              <w:t>人以上の従業者を介護に従事させる」とは</w:t>
            </w:r>
            <w:r w:rsidR="00304B6B" w:rsidRPr="004E4C24">
              <w:rPr>
                <w:rFonts w:hint="eastAsia"/>
                <w:color w:val="000000" w:themeColor="text1"/>
              </w:rPr>
              <w:t>、</w:t>
            </w:r>
            <w:r w:rsidRPr="004E4C24">
              <w:rPr>
                <w:rFonts w:hint="eastAsia"/>
                <w:color w:val="000000" w:themeColor="text1"/>
              </w:rPr>
              <w:t>適切な介護を提供できるように介護に従事する生活支援員等の勤務体制を定めておくとともに</w:t>
            </w:r>
            <w:r w:rsidR="00304B6B" w:rsidRPr="004E4C24">
              <w:rPr>
                <w:rFonts w:hint="eastAsia"/>
                <w:color w:val="000000" w:themeColor="text1"/>
              </w:rPr>
              <w:t>、</w:t>
            </w:r>
            <w:r w:rsidR="002579B6" w:rsidRPr="004E4C24">
              <w:rPr>
                <w:rFonts w:hint="eastAsia"/>
                <w:color w:val="000000" w:themeColor="text1"/>
              </w:rPr>
              <w:t>2</w:t>
            </w:r>
            <w:r w:rsidRPr="004E4C24">
              <w:rPr>
                <w:rFonts w:hint="eastAsia"/>
                <w:color w:val="000000" w:themeColor="text1"/>
              </w:rPr>
              <w:t>以上の生活支援員等の勤務体制を組む場合（複数の指定生活介護の単位を設置し</w:t>
            </w:r>
            <w:r w:rsidR="00304B6B" w:rsidRPr="004E4C24">
              <w:rPr>
                <w:rFonts w:hint="eastAsia"/>
                <w:color w:val="000000" w:themeColor="text1"/>
              </w:rPr>
              <w:t>、</w:t>
            </w:r>
            <w:r w:rsidRPr="004E4C24">
              <w:rPr>
                <w:rFonts w:hint="eastAsia"/>
                <w:color w:val="000000" w:themeColor="text1"/>
              </w:rPr>
              <w:t>指定生活介護を提供する場合を含む。）は</w:t>
            </w:r>
            <w:r w:rsidR="00304B6B" w:rsidRPr="004E4C24">
              <w:rPr>
                <w:rFonts w:hint="eastAsia"/>
                <w:color w:val="000000" w:themeColor="text1"/>
              </w:rPr>
              <w:t>、</w:t>
            </w:r>
            <w:r w:rsidRPr="004E4C24">
              <w:rPr>
                <w:rFonts w:hint="eastAsia"/>
                <w:color w:val="000000" w:themeColor="text1"/>
              </w:rPr>
              <w:t>それぞれの勤務体制において常時</w:t>
            </w:r>
            <w:r w:rsidR="002579B6" w:rsidRPr="004E4C24">
              <w:rPr>
                <w:rFonts w:hint="eastAsia"/>
                <w:color w:val="000000" w:themeColor="text1"/>
              </w:rPr>
              <w:t>1</w:t>
            </w:r>
            <w:r w:rsidRPr="004E4C24">
              <w:rPr>
                <w:rFonts w:hint="eastAsia"/>
                <w:color w:val="000000" w:themeColor="text1"/>
              </w:rPr>
              <w:t>人以上の常勤の生活支援員等の配置を行わなければならないものである。</w:t>
            </w:r>
            <w:r w:rsidRPr="004E4C24">
              <w:rPr>
                <w:color w:val="000000" w:themeColor="text1"/>
              </w:rPr>
              <w:t xml:space="preserve"> </w:t>
            </w:r>
          </w:p>
          <w:p w14:paraId="53D0704C" w14:textId="77777777" w:rsidR="00396981" w:rsidRPr="004E4C24" w:rsidRDefault="00396981" w:rsidP="00521C94">
            <w:pPr>
              <w:suppressAutoHyphens/>
              <w:autoSpaceDE w:val="0"/>
              <w:autoSpaceDN w:val="0"/>
              <w:spacing w:line="210" w:lineRule="exact"/>
              <w:ind w:leftChars="300" w:left="540" w:firstLineChars="100" w:firstLine="180"/>
              <w:rPr>
                <w:color w:val="000000" w:themeColor="text1"/>
              </w:rPr>
            </w:pPr>
            <w:r w:rsidRPr="004E4C24">
              <w:rPr>
                <w:rFonts w:hint="eastAsia"/>
                <w:color w:val="000000" w:themeColor="text1"/>
              </w:rPr>
              <w:t>また</w:t>
            </w:r>
            <w:r w:rsidR="00304B6B" w:rsidRPr="004E4C24">
              <w:rPr>
                <w:rFonts w:hint="eastAsia"/>
                <w:color w:val="000000" w:themeColor="text1"/>
              </w:rPr>
              <w:t>、</w:t>
            </w:r>
            <w:r w:rsidRPr="004E4C24">
              <w:rPr>
                <w:rFonts w:hint="eastAsia"/>
                <w:color w:val="000000" w:themeColor="text1"/>
              </w:rPr>
              <w:t>指定生活介護の提供に当たっては</w:t>
            </w:r>
            <w:r w:rsidR="00304B6B" w:rsidRPr="004E4C24">
              <w:rPr>
                <w:rFonts w:hint="eastAsia"/>
                <w:color w:val="000000" w:themeColor="text1"/>
              </w:rPr>
              <w:t>、</w:t>
            </w:r>
            <w:r w:rsidRPr="004E4C24">
              <w:rPr>
                <w:rFonts w:hint="eastAsia"/>
                <w:color w:val="000000" w:themeColor="text1"/>
              </w:rPr>
              <w:t>提供内容に応じて</w:t>
            </w:r>
            <w:r w:rsidR="00304B6B" w:rsidRPr="004E4C24">
              <w:rPr>
                <w:rFonts w:hint="eastAsia"/>
                <w:color w:val="000000" w:themeColor="text1"/>
              </w:rPr>
              <w:t>、</w:t>
            </w:r>
            <w:r w:rsidRPr="004E4C24">
              <w:rPr>
                <w:rFonts w:hint="eastAsia"/>
                <w:color w:val="000000" w:themeColor="text1"/>
              </w:rPr>
              <w:t>職員体制を適切に組むものとする。</w:t>
            </w:r>
          </w:p>
          <w:p w14:paraId="7E70E4D4" w14:textId="77777777" w:rsidR="00396981" w:rsidRPr="004E4C24" w:rsidRDefault="00396981" w:rsidP="00521C94">
            <w:pPr>
              <w:suppressAutoHyphens/>
              <w:autoSpaceDE w:val="0"/>
              <w:autoSpaceDN w:val="0"/>
              <w:spacing w:line="222" w:lineRule="exact"/>
              <w:ind w:firstLineChars="300" w:firstLine="54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3(2)</w:t>
            </w:r>
          </w:p>
          <w:p w14:paraId="4C079552" w14:textId="77777777" w:rsidR="00396981" w:rsidRPr="004E4C24" w:rsidRDefault="00396981" w:rsidP="00521C94">
            <w:pPr>
              <w:suppressAutoHyphens/>
              <w:autoSpaceDE w:val="0"/>
              <w:autoSpaceDN w:val="0"/>
              <w:spacing w:line="210" w:lineRule="exact"/>
              <w:ind w:left="409" w:hangingChars="227" w:hanging="409"/>
              <w:rPr>
                <w:color w:val="000000" w:themeColor="text1"/>
              </w:rPr>
            </w:pPr>
          </w:p>
          <w:p w14:paraId="59F851D0" w14:textId="77777777" w:rsidR="00396981" w:rsidRPr="004E4C24" w:rsidRDefault="00396981" w:rsidP="00521C94">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w:t>
            </w:r>
            <w:r w:rsidRPr="004E4C24">
              <w:rPr>
                <w:color w:val="000000" w:themeColor="text1"/>
              </w:rPr>
              <w:t xml:space="preserve"> </w:t>
            </w:r>
            <w:r w:rsidR="00E872CD" w:rsidRPr="004E4C24">
              <w:rPr>
                <w:rFonts w:hint="eastAsia"/>
                <w:color w:val="000000" w:themeColor="text1"/>
              </w:rPr>
              <w:t xml:space="preserve">(6)　</w:t>
            </w:r>
            <w:r w:rsidRPr="004E4C24">
              <w:rPr>
                <w:rFonts w:hint="eastAsia"/>
                <w:color w:val="000000" w:themeColor="text1"/>
              </w:rPr>
              <w:t>その利用者に対して</w:t>
            </w:r>
            <w:r w:rsidR="00304B6B" w:rsidRPr="004E4C24">
              <w:rPr>
                <w:rFonts w:hint="eastAsia"/>
                <w:color w:val="000000" w:themeColor="text1"/>
              </w:rPr>
              <w:t>、</w:t>
            </w:r>
            <w:r w:rsidRPr="004E4C24">
              <w:rPr>
                <w:rFonts w:hint="eastAsia"/>
                <w:color w:val="000000" w:themeColor="text1"/>
              </w:rPr>
              <w:t>利用者の負担により</w:t>
            </w:r>
            <w:r w:rsidR="00304B6B" w:rsidRPr="004E4C24">
              <w:rPr>
                <w:rFonts w:hint="eastAsia"/>
                <w:color w:val="000000" w:themeColor="text1"/>
              </w:rPr>
              <w:t>、</w:t>
            </w:r>
            <w:r w:rsidRPr="004E4C24">
              <w:rPr>
                <w:rFonts w:hint="eastAsia"/>
                <w:color w:val="000000" w:themeColor="text1"/>
              </w:rPr>
              <w:t>当該指定生活介護事業所の従業者以外の者による介護を受けさせていないか。</w:t>
            </w:r>
          </w:p>
          <w:p w14:paraId="26678F67" w14:textId="77777777" w:rsidR="00396981" w:rsidRPr="004E4C24" w:rsidRDefault="00396981" w:rsidP="00521C94">
            <w:pPr>
              <w:suppressAutoHyphens/>
              <w:autoSpaceDE w:val="0"/>
              <w:autoSpaceDN w:val="0"/>
              <w:spacing w:line="222" w:lineRule="exact"/>
              <w:ind w:firstLineChars="300" w:firstLine="540"/>
              <w:jc w:val="left"/>
              <w:rPr>
                <w:color w:val="000000" w:themeColor="text1"/>
              </w:rPr>
            </w:pPr>
            <w:r w:rsidRPr="004E4C24">
              <w:rPr>
                <w:rFonts w:hint="eastAsia"/>
                <w:color w:val="000000" w:themeColor="text1"/>
              </w:rPr>
              <w:lastRenderedPageBreak/>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83</w:t>
            </w:r>
            <w:r w:rsidRPr="004E4C24">
              <w:rPr>
                <w:rFonts w:hint="eastAsia"/>
                <w:color w:val="000000" w:themeColor="text1"/>
              </w:rPr>
              <w:t>条第</w:t>
            </w:r>
            <w:r w:rsidRPr="004E4C24">
              <w:rPr>
                <w:color w:val="000000" w:themeColor="text1"/>
              </w:rPr>
              <w:t>6</w:t>
            </w:r>
            <w:r w:rsidRPr="004E4C24">
              <w:rPr>
                <w:rFonts w:hint="eastAsia"/>
                <w:color w:val="000000" w:themeColor="text1"/>
              </w:rPr>
              <w:t>項</w:t>
            </w:r>
          </w:p>
          <w:p w14:paraId="6DF5190A" w14:textId="77777777" w:rsidR="00E872CD" w:rsidRPr="004E4C24" w:rsidRDefault="00E872CD" w:rsidP="00521C94">
            <w:pPr>
              <w:suppressAutoHyphens/>
              <w:autoSpaceDE w:val="0"/>
              <w:autoSpaceDN w:val="0"/>
              <w:spacing w:line="222" w:lineRule="exact"/>
              <w:jc w:val="left"/>
              <w:rPr>
                <w:color w:val="000000" w:themeColor="text1"/>
              </w:rPr>
            </w:pPr>
          </w:p>
          <w:p w14:paraId="6ECE7E6E" w14:textId="77777777" w:rsidR="00BB25B8" w:rsidRPr="004E4C24" w:rsidRDefault="00D05079" w:rsidP="00521C94">
            <w:pPr>
              <w:suppressAutoHyphens/>
              <w:autoSpaceDE w:val="0"/>
              <w:autoSpaceDN w:val="0"/>
              <w:spacing w:line="210" w:lineRule="exact"/>
              <w:rPr>
                <w:i/>
                <w:color w:val="000000" w:themeColor="text1"/>
              </w:rPr>
            </w:pPr>
            <w:r w:rsidRPr="004E4C24">
              <w:rPr>
                <w:rFonts w:hint="eastAsia"/>
                <w:i/>
                <w:color w:val="000000" w:themeColor="text1"/>
              </w:rPr>
              <w:t xml:space="preserve">　</w:t>
            </w:r>
            <w:r w:rsidR="00F10D0D" w:rsidRPr="004E4C24">
              <w:rPr>
                <w:rFonts w:hint="eastAsia"/>
                <w:i/>
                <w:color w:val="000000" w:themeColor="text1"/>
              </w:rPr>
              <w:t xml:space="preserve">　</w:t>
            </w:r>
            <w:r w:rsidR="00BB25B8" w:rsidRPr="004E4C24">
              <w:rPr>
                <w:rFonts w:hint="eastAsia"/>
                <w:i/>
                <w:color w:val="000000" w:themeColor="text1"/>
              </w:rPr>
              <w:t>Q&amp;A H20.3.31 問</w:t>
            </w:r>
            <w:r w:rsidR="002579B6" w:rsidRPr="004E4C24">
              <w:rPr>
                <w:rFonts w:hint="eastAsia"/>
                <w:i/>
                <w:color w:val="000000" w:themeColor="text1"/>
              </w:rPr>
              <w:t>6</w:t>
            </w:r>
          </w:p>
          <w:p w14:paraId="02D52E16" w14:textId="77777777" w:rsidR="00BB25B8" w:rsidRPr="004E4C24" w:rsidRDefault="00BB25B8" w:rsidP="00521C94">
            <w:pPr>
              <w:suppressAutoHyphens/>
              <w:autoSpaceDE w:val="0"/>
              <w:autoSpaceDN w:val="0"/>
              <w:spacing w:line="210" w:lineRule="exact"/>
              <w:ind w:left="180" w:hangingChars="100" w:hanging="180"/>
              <w:rPr>
                <w:i/>
                <w:color w:val="000000" w:themeColor="text1"/>
              </w:rPr>
            </w:pPr>
            <w:r w:rsidRPr="004E4C24">
              <w:rPr>
                <w:rFonts w:hint="eastAsia"/>
                <w:i/>
                <w:color w:val="000000" w:themeColor="text1"/>
              </w:rPr>
              <w:t xml:space="preserve">　</w:t>
            </w:r>
            <w:r w:rsidR="00F10D0D" w:rsidRPr="004E4C24">
              <w:rPr>
                <w:rFonts w:hint="eastAsia"/>
                <w:i/>
                <w:color w:val="000000" w:themeColor="text1"/>
              </w:rPr>
              <w:t xml:space="preserve">　</w:t>
            </w:r>
            <w:r w:rsidRPr="004E4C24">
              <w:rPr>
                <w:rFonts w:hint="eastAsia"/>
                <w:i/>
                <w:color w:val="000000" w:themeColor="text1"/>
              </w:rPr>
              <w:t>利用者が行事等で外出する場合</w:t>
            </w:r>
            <w:r w:rsidR="00304B6B" w:rsidRPr="004E4C24">
              <w:rPr>
                <w:rFonts w:hint="eastAsia"/>
                <w:i/>
                <w:color w:val="000000" w:themeColor="text1"/>
              </w:rPr>
              <w:t>、</w:t>
            </w:r>
            <w:r w:rsidRPr="004E4C24">
              <w:rPr>
                <w:rFonts w:hint="eastAsia"/>
                <w:i/>
                <w:color w:val="000000" w:themeColor="text1"/>
              </w:rPr>
              <w:t>当該行事が事業所の事業計画又は利用者の個別支援計画に明記され</w:t>
            </w:r>
            <w:r w:rsidR="00304B6B" w:rsidRPr="004E4C24">
              <w:rPr>
                <w:rFonts w:hint="eastAsia"/>
                <w:i/>
                <w:color w:val="000000" w:themeColor="text1"/>
              </w:rPr>
              <w:t>、</w:t>
            </w:r>
            <w:r w:rsidRPr="004E4C24">
              <w:rPr>
                <w:rFonts w:hint="eastAsia"/>
                <w:i/>
                <w:color w:val="000000" w:themeColor="text1"/>
              </w:rPr>
              <w:t>実際に職員が同行して</w:t>
            </w:r>
            <w:r w:rsidR="00016FFF" w:rsidRPr="004E4C24">
              <w:rPr>
                <w:rFonts w:hint="eastAsia"/>
                <w:i/>
                <w:color w:val="000000" w:themeColor="text1"/>
              </w:rPr>
              <w:t>サービス</w:t>
            </w:r>
            <w:r w:rsidRPr="004E4C24">
              <w:rPr>
                <w:rFonts w:hint="eastAsia"/>
                <w:i/>
                <w:color w:val="000000" w:themeColor="text1"/>
              </w:rPr>
              <w:t>提供を行っていれば報酬を算定できる。</w:t>
            </w:r>
          </w:p>
          <w:p w14:paraId="4755B9AA" w14:textId="77777777" w:rsidR="007642C6" w:rsidRPr="004E4C24" w:rsidRDefault="00BB25B8" w:rsidP="00D55C8C">
            <w:pPr>
              <w:suppressAutoHyphens/>
              <w:autoSpaceDE w:val="0"/>
              <w:autoSpaceDN w:val="0"/>
              <w:spacing w:after="240" w:line="210" w:lineRule="exact"/>
              <w:ind w:left="180" w:hangingChars="100" w:hanging="180"/>
              <w:rPr>
                <w:i/>
                <w:color w:val="000000" w:themeColor="text1"/>
              </w:rPr>
            </w:pPr>
            <w:r w:rsidRPr="004E4C24">
              <w:rPr>
                <w:rFonts w:hint="eastAsia"/>
                <w:i/>
                <w:color w:val="000000" w:themeColor="text1"/>
              </w:rPr>
              <w:t xml:space="preserve">　</w:t>
            </w:r>
            <w:r w:rsidR="00F10D0D" w:rsidRPr="004E4C24">
              <w:rPr>
                <w:rFonts w:hint="eastAsia"/>
                <w:i/>
                <w:color w:val="000000" w:themeColor="text1"/>
              </w:rPr>
              <w:t xml:space="preserve">　</w:t>
            </w:r>
            <w:r w:rsidRPr="004E4C24">
              <w:rPr>
                <w:rFonts w:hint="eastAsia"/>
                <w:i/>
                <w:color w:val="000000" w:themeColor="text1"/>
              </w:rPr>
              <w:t>なお</w:t>
            </w:r>
            <w:r w:rsidR="00304B6B" w:rsidRPr="004E4C24">
              <w:rPr>
                <w:rFonts w:hint="eastAsia"/>
                <w:i/>
                <w:color w:val="000000" w:themeColor="text1"/>
              </w:rPr>
              <w:t>、</w:t>
            </w:r>
            <w:r w:rsidRPr="004E4C24">
              <w:rPr>
                <w:rFonts w:hint="eastAsia"/>
                <w:i/>
                <w:color w:val="000000" w:themeColor="text1"/>
              </w:rPr>
              <w:t>この要件を満たす行事等に職員が同行する場合については</w:t>
            </w:r>
            <w:r w:rsidR="00304B6B" w:rsidRPr="004E4C24">
              <w:rPr>
                <w:rFonts w:hint="eastAsia"/>
                <w:i/>
                <w:color w:val="000000" w:themeColor="text1"/>
              </w:rPr>
              <w:t>、</w:t>
            </w:r>
            <w:r w:rsidRPr="004E4C24">
              <w:rPr>
                <w:rFonts w:hint="eastAsia"/>
                <w:i/>
                <w:color w:val="000000" w:themeColor="text1"/>
              </w:rPr>
              <w:t>利用者に対して実際に</w:t>
            </w:r>
            <w:r w:rsidR="00016FFF" w:rsidRPr="004E4C24">
              <w:rPr>
                <w:rFonts w:hint="eastAsia"/>
                <w:i/>
                <w:color w:val="000000" w:themeColor="text1"/>
              </w:rPr>
              <w:t>サービス</w:t>
            </w:r>
            <w:r w:rsidRPr="004E4C24">
              <w:rPr>
                <w:rFonts w:hint="eastAsia"/>
                <w:i/>
                <w:color w:val="000000" w:themeColor="text1"/>
              </w:rPr>
              <w:t>が提供されていることから</w:t>
            </w:r>
            <w:r w:rsidR="00304B6B" w:rsidRPr="004E4C24">
              <w:rPr>
                <w:rFonts w:hint="eastAsia"/>
                <w:i/>
                <w:color w:val="000000" w:themeColor="text1"/>
              </w:rPr>
              <w:t>、</w:t>
            </w:r>
            <w:r w:rsidRPr="004E4C24">
              <w:rPr>
                <w:rFonts w:hint="eastAsia"/>
                <w:i/>
                <w:color w:val="000000" w:themeColor="text1"/>
              </w:rPr>
              <w:t>その時間は勤務時間として算定することができ</w:t>
            </w:r>
            <w:r w:rsidR="00304B6B" w:rsidRPr="004E4C24">
              <w:rPr>
                <w:rFonts w:hint="eastAsia"/>
                <w:i/>
                <w:color w:val="000000" w:themeColor="text1"/>
              </w:rPr>
              <w:t>、</w:t>
            </w:r>
            <w:r w:rsidRPr="004E4C24">
              <w:rPr>
                <w:rFonts w:hint="eastAsia"/>
                <w:i/>
                <w:color w:val="000000" w:themeColor="text1"/>
              </w:rPr>
              <w:t>新たに職員を配置する必要はない。ただし</w:t>
            </w:r>
            <w:r w:rsidR="00304B6B" w:rsidRPr="004E4C24">
              <w:rPr>
                <w:rFonts w:hint="eastAsia"/>
                <w:i/>
                <w:color w:val="000000" w:themeColor="text1"/>
              </w:rPr>
              <w:t>、</w:t>
            </w:r>
            <w:r w:rsidRPr="004E4C24">
              <w:rPr>
                <w:rFonts w:hint="eastAsia"/>
                <w:i/>
                <w:color w:val="000000" w:themeColor="text1"/>
              </w:rPr>
              <w:t>行事に参加されない利用者の支援に支障がないよう職員の配置に十分配慮する必要がある。</w:t>
            </w:r>
          </w:p>
        </w:tc>
        <w:tc>
          <w:tcPr>
            <w:tcW w:w="425" w:type="dxa"/>
          </w:tcPr>
          <w:p w14:paraId="3EC08707" w14:textId="77777777" w:rsidR="007642C6" w:rsidRPr="004E4C24" w:rsidRDefault="007642C6" w:rsidP="00F369F3">
            <w:pPr>
              <w:rPr>
                <w:color w:val="000000" w:themeColor="text1"/>
              </w:rPr>
            </w:pPr>
          </w:p>
          <w:p w14:paraId="7B08E0F8" w14:textId="77777777" w:rsidR="00396981" w:rsidRPr="004E4C24" w:rsidRDefault="00396981" w:rsidP="00F369F3">
            <w:pPr>
              <w:rPr>
                <w:color w:val="000000" w:themeColor="text1"/>
              </w:rPr>
            </w:pPr>
            <w:r w:rsidRPr="004E4C24">
              <w:rPr>
                <w:rFonts w:hint="eastAsia"/>
                <w:color w:val="000000" w:themeColor="text1"/>
              </w:rPr>
              <w:t>適</w:t>
            </w:r>
          </w:p>
          <w:p w14:paraId="1EAB8A99" w14:textId="77777777" w:rsidR="00396981" w:rsidRPr="004E4C24" w:rsidRDefault="00396981" w:rsidP="00F369F3">
            <w:pPr>
              <w:rPr>
                <w:color w:val="000000" w:themeColor="text1"/>
              </w:rPr>
            </w:pPr>
            <w:r w:rsidRPr="004E4C24">
              <w:rPr>
                <w:rFonts w:hint="eastAsia"/>
                <w:color w:val="000000" w:themeColor="text1"/>
              </w:rPr>
              <w:t>・</w:t>
            </w:r>
          </w:p>
          <w:p w14:paraId="35F0D6D7"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736EC5FA" w14:textId="77777777" w:rsidR="00396981" w:rsidRPr="004E4C24" w:rsidRDefault="00396981" w:rsidP="009B0AF6">
            <w:pPr>
              <w:rPr>
                <w:color w:val="000000" w:themeColor="text1"/>
              </w:rPr>
            </w:pPr>
          </w:p>
          <w:p w14:paraId="7BADF9C8" w14:textId="77777777" w:rsidR="00396981" w:rsidRPr="004E4C24" w:rsidRDefault="00396981" w:rsidP="009B0AF6">
            <w:pPr>
              <w:rPr>
                <w:color w:val="000000" w:themeColor="text1"/>
              </w:rPr>
            </w:pPr>
          </w:p>
          <w:p w14:paraId="5C54787F" w14:textId="77777777" w:rsidR="0048212C" w:rsidRPr="004E4C24" w:rsidRDefault="0048212C" w:rsidP="009B0AF6">
            <w:pPr>
              <w:rPr>
                <w:color w:val="000000" w:themeColor="text1"/>
              </w:rPr>
            </w:pPr>
          </w:p>
          <w:p w14:paraId="2F9F904E" w14:textId="77777777" w:rsidR="0048212C" w:rsidRPr="004E4C24" w:rsidRDefault="0048212C" w:rsidP="00521C94">
            <w:pPr>
              <w:rPr>
                <w:color w:val="000000" w:themeColor="text1"/>
              </w:rPr>
            </w:pPr>
          </w:p>
          <w:p w14:paraId="176FD6F5" w14:textId="77777777" w:rsidR="00396981" w:rsidRPr="004E4C24" w:rsidRDefault="00396981" w:rsidP="00521C94">
            <w:pPr>
              <w:rPr>
                <w:color w:val="000000" w:themeColor="text1"/>
              </w:rPr>
            </w:pPr>
          </w:p>
          <w:p w14:paraId="38962795" w14:textId="77777777" w:rsidR="00396981" w:rsidRPr="004E4C24" w:rsidRDefault="00396981" w:rsidP="00521C94">
            <w:pPr>
              <w:rPr>
                <w:color w:val="000000" w:themeColor="text1"/>
              </w:rPr>
            </w:pPr>
          </w:p>
          <w:p w14:paraId="737949E8" w14:textId="77777777" w:rsidR="00396981" w:rsidRPr="004E4C24" w:rsidRDefault="00396981" w:rsidP="00521C94">
            <w:pPr>
              <w:rPr>
                <w:color w:val="000000" w:themeColor="text1"/>
              </w:rPr>
            </w:pPr>
          </w:p>
          <w:p w14:paraId="0F152DC3" w14:textId="77777777" w:rsidR="00396981" w:rsidRPr="004E4C24" w:rsidRDefault="00396981" w:rsidP="00521C94">
            <w:pPr>
              <w:rPr>
                <w:color w:val="000000" w:themeColor="text1"/>
              </w:rPr>
            </w:pPr>
          </w:p>
          <w:p w14:paraId="3A895BA5" w14:textId="77777777" w:rsidR="00396981" w:rsidRPr="004E4C24" w:rsidRDefault="00E43284" w:rsidP="00521C94">
            <w:pPr>
              <w:rPr>
                <w:color w:val="000000" w:themeColor="text1"/>
              </w:rPr>
            </w:pPr>
            <w:r w:rsidRPr="004E4C24">
              <w:rPr>
                <w:rFonts w:hint="eastAsia"/>
                <w:color w:val="000000" w:themeColor="text1"/>
              </w:rPr>
              <w:t>排せつ</w:t>
            </w:r>
            <w:r w:rsidR="00396981" w:rsidRPr="004E4C24">
              <w:rPr>
                <w:rFonts w:hint="eastAsia"/>
                <w:color w:val="000000" w:themeColor="text1"/>
              </w:rPr>
              <w:t>の</w:t>
            </w:r>
            <w:r w:rsidR="0048212C" w:rsidRPr="004E4C24">
              <w:rPr>
                <w:rFonts w:hint="eastAsia"/>
                <w:color w:val="000000" w:themeColor="text1"/>
              </w:rPr>
              <w:t>自立についての援助</w:t>
            </w:r>
            <w:r w:rsidR="00396981" w:rsidRPr="004E4C24">
              <w:rPr>
                <w:rFonts w:hint="eastAsia"/>
                <w:color w:val="000000" w:themeColor="text1"/>
              </w:rPr>
              <w:t>状況</w:t>
            </w:r>
          </w:p>
          <w:p w14:paraId="428D9F8F" w14:textId="77777777" w:rsidR="0048212C" w:rsidRPr="004E4C24" w:rsidRDefault="0048212C" w:rsidP="00521C94">
            <w:pPr>
              <w:rPr>
                <w:color w:val="000000" w:themeColor="text1"/>
              </w:rPr>
            </w:pPr>
          </w:p>
          <w:p w14:paraId="4E2F09E3" w14:textId="77777777" w:rsidR="0048212C" w:rsidRPr="004E4C24" w:rsidRDefault="0048212C" w:rsidP="00521C94">
            <w:pPr>
              <w:rPr>
                <w:color w:val="000000" w:themeColor="text1"/>
              </w:rPr>
            </w:pPr>
          </w:p>
          <w:p w14:paraId="7D9B3A9A" w14:textId="77777777" w:rsidR="00396981" w:rsidRPr="004E4C24" w:rsidRDefault="00396981" w:rsidP="00521C94">
            <w:pPr>
              <w:rPr>
                <w:color w:val="000000" w:themeColor="text1"/>
              </w:rPr>
            </w:pPr>
            <w:r w:rsidRPr="004E4C24">
              <w:rPr>
                <w:rFonts w:hint="eastAsia"/>
                <w:color w:val="000000" w:themeColor="text1"/>
              </w:rPr>
              <w:t>おむつの</w:t>
            </w:r>
            <w:r w:rsidR="00E43284" w:rsidRPr="004E4C24">
              <w:rPr>
                <w:rFonts w:hint="eastAsia"/>
                <w:color w:val="000000" w:themeColor="text1"/>
              </w:rPr>
              <w:t>取替え</w:t>
            </w:r>
            <w:r w:rsidRPr="004E4C24">
              <w:rPr>
                <w:rFonts w:hint="eastAsia"/>
                <w:color w:val="000000" w:themeColor="text1"/>
              </w:rPr>
              <w:t>頻度</w:t>
            </w:r>
          </w:p>
          <w:p w14:paraId="472430CA" w14:textId="77777777" w:rsidR="0048212C" w:rsidRPr="004E4C24" w:rsidRDefault="0048212C" w:rsidP="00521C94">
            <w:pPr>
              <w:rPr>
                <w:color w:val="000000" w:themeColor="text1"/>
              </w:rPr>
            </w:pPr>
          </w:p>
          <w:p w14:paraId="52707F30" w14:textId="77777777" w:rsidR="0048212C" w:rsidRPr="004E4C24" w:rsidRDefault="0048212C" w:rsidP="002A2A97">
            <w:pPr>
              <w:rPr>
                <w:color w:val="000000" w:themeColor="text1"/>
              </w:rPr>
            </w:pPr>
          </w:p>
        </w:tc>
      </w:tr>
      <w:tr w:rsidR="00396981" w:rsidRPr="004E4C24" w14:paraId="3F83B605" w14:textId="77777777" w:rsidTr="004E08FF">
        <w:trPr>
          <w:trHeight w:val="7200"/>
        </w:trPr>
        <w:tc>
          <w:tcPr>
            <w:tcW w:w="1271" w:type="dxa"/>
            <w:tcMar>
              <w:right w:w="57" w:type="dxa"/>
            </w:tcMar>
          </w:tcPr>
          <w:p w14:paraId="739C9106" w14:textId="77777777" w:rsidR="007642C6" w:rsidRPr="004E4C24" w:rsidRDefault="007642C6" w:rsidP="00521C94">
            <w:pPr>
              <w:suppressAutoHyphens/>
              <w:autoSpaceDE w:val="0"/>
              <w:autoSpaceDN w:val="0"/>
              <w:spacing w:line="222" w:lineRule="exact"/>
              <w:rPr>
                <w:color w:val="000000" w:themeColor="text1"/>
              </w:rPr>
            </w:pPr>
          </w:p>
          <w:p w14:paraId="58748452" w14:textId="77777777" w:rsidR="00396981" w:rsidRPr="004E4C24" w:rsidRDefault="00396981" w:rsidP="00521C94">
            <w:pPr>
              <w:suppressAutoHyphens/>
              <w:autoSpaceDE w:val="0"/>
              <w:autoSpaceDN w:val="0"/>
              <w:spacing w:line="222" w:lineRule="exact"/>
              <w:rPr>
                <w:color w:val="000000" w:themeColor="text1"/>
              </w:rPr>
            </w:pPr>
            <w:r w:rsidRPr="004E4C24">
              <w:rPr>
                <w:color w:val="000000" w:themeColor="text1"/>
              </w:rPr>
              <w:t>20</w:t>
            </w:r>
            <w:r w:rsidRPr="004E4C24">
              <w:rPr>
                <w:rFonts w:hint="eastAsia"/>
                <w:color w:val="000000" w:themeColor="text1"/>
              </w:rPr>
              <w:t xml:space="preserve">　生産活動</w:t>
            </w:r>
          </w:p>
          <w:p w14:paraId="0905226C" w14:textId="77777777" w:rsidR="00396981" w:rsidRPr="004E4C24" w:rsidRDefault="00396981" w:rsidP="00F369F3">
            <w:pPr>
              <w:rPr>
                <w:color w:val="000000" w:themeColor="text1"/>
              </w:rPr>
            </w:pPr>
          </w:p>
        </w:tc>
        <w:tc>
          <w:tcPr>
            <w:tcW w:w="6526" w:type="dxa"/>
            <w:vAlign w:val="center"/>
          </w:tcPr>
          <w:p w14:paraId="6977996E" w14:textId="77777777" w:rsidR="00575ED9" w:rsidRDefault="00575ED9" w:rsidP="00D55C8C">
            <w:pPr>
              <w:suppressAutoHyphens/>
              <w:autoSpaceDE w:val="0"/>
              <w:autoSpaceDN w:val="0"/>
              <w:spacing w:line="210" w:lineRule="exact"/>
              <w:ind w:left="180" w:hangingChars="100" w:hanging="180"/>
              <w:rPr>
                <w:color w:val="000000" w:themeColor="text1"/>
              </w:rPr>
            </w:pPr>
          </w:p>
          <w:p w14:paraId="25063A8A" w14:textId="391B5ACF" w:rsidR="00396981" w:rsidRPr="004E4C24" w:rsidRDefault="00396981" w:rsidP="00D55C8C">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Pr="004E4C24">
              <w:rPr>
                <w:color w:val="000000" w:themeColor="text1"/>
              </w:rPr>
              <w:t xml:space="preserve"> </w:t>
            </w:r>
            <w:r w:rsidRPr="004E4C24">
              <w:rPr>
                <w:rFonts w:hint="eastAsia"/>
                <w:color w:val="000000" w:themeColor="text1"/>
              </w:rPr>
              <w:t>生産活動の機会の提供に当たっては</w:t>
            </w:r>
            <w:r w:rsidR="00304B6B" w:rsidRPr="004E4C24">
              <w:rPr>
                <w:rFonts w:hint="eastAsia"/>
                <w:color w:val="000000" w:themeColor="text1"/>
              </w:rPr>
              <w:t>、</w:t>
            </w:r>
            <w:r w:rsidRPr="004E4C24">
              <w:rPr>
                <w:rFonts w:hint="eastAsia"/>
                <w:color w:val="000000" w:themeColor="text1"/>
              </w:rPr>
              <w:t>地域の実情並びに製品及び</w:t>
            </w:r>
            <w:r w:rsidR="00016FFF" w:rsidRPr="004E4C24">
              <w:rPr>
                <w:rFonts w:hint="eastAsia"/>
                <w:color w:val="000000" w:themeColor="text1"/>
              </w:rPr>
              <w:t>サービス</w:t>
            </w:r>
            <w:r w:rsidRPr="004E4C24">
              <w:rPr>
                <w:rFonts w:hint="eastAsia"/>
                <w:color w:val="000000" w:themeColor="text1"/>
              </w:rPr>
              <w:t>の需給状況等を考慮</w:t>
            </w:r>
            <w:r w:rsidR="00E872CD" w:rsidRPr="004E4C24">
              <w:rPr>
                <w:rFonts w:hint="eastAsia"/>
                <w:color w:val="000000" w:themeColor="text1"/>
              </w:rPr>
              <w:t>して行う</w:t>
            </w:r>
            <w:r w:rsidRPr="004E4C24">
              <w:rPr>
                <w:rFonts w:hint="eastAsia"/>
                <w:color w:val="000000" w:themeColor="text1"/>
              </w:rPr>
              <w:t>よう</w:t>
            </w:r>
            <w:r w:rsidR="00E872CD" w:rsidRPr="004E4C24">
              <w:rPr>
                <w:rFonts w:hint="eastAsia"/>
                <w:color w:val="000000" w:themeColor="text1"/>
              </w:rPr>
              <w:t>に</w:t>
            </w:r>
            <w:r w:rsidRPr="004E4C24">
              <w:rPr>
                <w:rFonts w:hint="eastAsia"/>
                <w:color w:val="000000" w:themeColor="text1"/>
              </w:rPr>
              <w:t>努めているか。</w:t>
            </w:r>
          </w:p>
          <w:p w14:paraId="7B008789" w14:textId="77777777" w:rsidR="00396981" w:rsidRPr="004E4C24" w:rsidRDefault="00396981" w:rsidP="00D55C8C">
            <w:pPr>
              <w:suppressAutoHyphens/>
              <w:autoSpaceDE w:val="0"/>
              <w:autoSpaceDN w:val="0"/>
              <w:spacing w:line="222" w:lineRule="exact"/>
              <w:ind w:firstLineChars="100" w:firstLine="18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84</w:t>
            </w:r>
            <w:r w:rsidRPr="004E4C24">
              <w:rPr>
                <w:rFonts w:hint="eastAsia"/>
                <w:color w:val="000000" w:themeColor="text1"/>
              </w:rPr>
              <w:t>条第</w:t>
            </w:r>
            <w:r w:rsidRPr="004E4C24">
              <w:rPr>
                <w:color w:val="000000" w:themeColor="text1"/>
              </w:rPr>
              <w:t>1</w:t>
            </w:r>
            <w:r w:rsidRPr="004E4C24">
              <w:rPr>
                <w:rFonts w:hint="eastAsia"/>
                <w:color w:val="000000" w:themeColor="text1"/>
              </w:rPr>
              <w:t>項</w:t>
            </w:r>
          </w:p>
          <w:p w14:paraId="5E5C96F1" w14:textId="77777777" w:rsidR="00636EA8" w:rsidRPr="004E4C24" w:rsidRDefault="00636EA8" w:rsidP="00D55C8C">
            <w:pPr>
              <w:suppressAutoHyphens/>
              <w:autoSpaceDE w:val="0"/>
              <w:autoSpaceDN w:val="0"/>
              <w:spacing w:line="222" w:lineRule="exact"/>
              <w:rPr>
                <w:color w:val="000000" w:themeColor="text1"/>
              </w:rPr>
            </w:pPr>
          </w:p>
          <w:p w14:paraId="21178547" w14:textId="77777777" w:rsidR="00396981" w:rsidRPr="004E4C24" w:rsidRDefault="00396981" w:rsidP="00D55C8C">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xml:space="preserve">◎　</w:t>
            </w:r>
            <w:r w:rsidR="00E872CD" w:rsidRPr="004E4C24">
              <w:rPr>
                <w:rFonts w:hint="eastAsia"/>
                <w:color w:val="000000" w:themeColor="text1"/>
              </w:rPr>
              <w:t>生産活動の内容については</w:t>
            </w:r>
            <w:r w:rsidR="00304B6B" w:rsidRPr="004E4C24">
              <w:rPr>
                <w:rFonts w:hint="eastAsia"/>
                <w:color w:val="000000" w:themeColor="text1"/>
              </w:rPr>
              <w:t>、</w:t>
            </w:r>
            <w:r w:rsidRPr="004E4C24">
              <w:rPr>
                <w:rFonts w:hint="eastAsia"/>
                <w:color w:val="000000" w:themeColor="text1"/>
              </w:rPr>
              <w:t>地域の実情</w:t>
            </w:r>
            <w:r w:rsidR="00304B6B" w:rsidRPr="004E4C24">
              <w:rPr>
                <w:rFonts w:hint="eastAsia"/>
                <w:color w:val="000000" w:themeColor="text1"/>
              </w:rPr>
              <w:t>、</w:t>
            </w:r>
            <w:r w:rsidRPr="004E4C24">
              <w:rPr>
                <w:rFonts w:hint="eastAsia"/>
                <w:color w:val="000000" w:themeColor="text1"/>
              </w:rPr>
              <w:t>製品及び</w:t>
            </w:r>
            <w:r w:rsidR="00016FFF" w:rsidRPr="004E4C24">
              <w:rPr>
                <w:rFonts w:hint="eastAsia"/>
                <w:color w:val="000000" w:themeColor="text1"/>
              </w:rPr>
              <w:t>サービス</w:t>
            </w:r>
            <w:r w:rsidRPr="004E4C24">
              <w:rPr>
                <w:rFonts w:hint="eastAsia"/>
                <w:color w:val="000000" w:themeColor="text1"/>
              </w:rPr>
              <w:t>の需給状況及び業界の動向を常時把握するよう努めるほか</w:t>
            </w:r>
            <w:r w:rsidR="00304B6B" w:rsidRPr="004E4C24">
              <w:rPr>
                <w:rFonts w:hint="eastAsia"/>
                <w:color w:val="000000" w:themeColor="text1"/>
              </w:rPr>
              <w:t>、</w:t>
            </w:r>
            <w:r w:rsidRPr="004E4C24">
              <w:rPr>
                <w:rFonts w:hint="eastAsia"/>
                <w:color w:val="000000" w:themeColor="text1"/>
              </w:rPr>
              <w:t>利用者の心身の状況</w:t>
            </w:r>
            <w:r w:rsidR="00304B6B" w:rsidRPr="004E4C24">
              <w:rPr>
                <w:rFonts w:hint="eastAsia"/>
                <w:color w:val="000000" w:themeColor="text1"/>
              </w:rPr>
              <w:t>、</w:t>
            </w:r>
            <w:r w:rsidRPr="004E4C24">
              <w:rPr>
                <w:rFonts w:hint="eastAsia"/>
                <w:color w:val="000000" w:themeColor="text1"/>
              </w:rPr>
              <w:t>利用者本人の意向</w:t>
            </w:r>
            <w:r w:rsidR="00304B6B" w:rsidRPr="004E4C24">
              <w:rPr>
                <w:rFonts w:hint="eastAsia"/>
                <w:color w:val="000000" w:themeColor="text1"/>
              </w:rPr>
              <w:t>、</w:t>
            </w:r>
            <w:r w:rsidRPr="004E4C24">
              <w:rPr>
                <w:rFonts w:hint="eastAsia"/>
                <w:color w:val="000000" w:themeColor="text1"/>
              </w:rPr>
              <w:t>適性</w:t>
            </w:r>
            <w:r w:rsidR="00304B6B" w:rsidRPr="004E4C24">
              <w:rPr>
                <w:rFonts w:hint="eastAsia"/>
                <w:color w:val="000000" w:themeColor="text1"/>
              </w:rPr>
              <w:t>、</w:t>
            </w:r>
            <w:r w:rsidRPr="004E4C24">
              <w:rPr>
                <w:rFonts w:hint="eastAsia"/>
                <w:color w:val="000000" w:themeColor="text1"/>
              </w:rPr>
              <w:t>障害の特性</w:t>
            </w:r>
            <w:r w:rsidR="00304B6B" w:rsidRPr="004E4C24">
              <w:rPr>
                <w:rFonts w:hint="eastAsia"/>
                <w:color w:val="000000" w:themeColor="text1"/>
              </w:rPr>
              <w:t>、</w:t>
            </w:r>
            <w:r w:rsidRPr="004E4C24">
              <w:rPr>
                <w:rFonts w:hint="eastAsia"/>
                <w:color w:val="000000" w:themeColor="text1"/>
              </w:rPr>
              <w:t>能力などを考慮し</w:t>
            </w:r>
            <w:r w:rsidR="00304B6B" w:rsidRPr="004E4C24">
              <w:rPr>
                <w:rFonts w:hint="eastAsia"/>
                <w:color w:val="000000" w:themeColor="text1"/>
              </w:rPr>
              <w:t>、</w:t>
            </w:r>
            <w:r w:rsidRPr="004E4C24">
              <w:rPr>
                <w:rFonts w:hint="eastAsia"/>
                <w:color w:val="000000" w:themeColor="text1"/>
              </w:rPr>
              <w:t>多種多様な生産活動の場を提供できるように努めなければならない</w:t>
            </w:r>
            <w:r w:rsidR="00C87F56" w:rsidRPr="004E4C24">
              <w:rPr>
                <w:rFonts w:hint="eastAsia"/>
                <w:color w:val="000000" w:themeColor="text1"/>
              </w:rPr>
              <w:t>ものとしたものである</w:t>
            </w:r>
            <w:r w:rsidRPr="004E4C24">
              <w:rPr>
                <w:rFonts w:hint="eastAsia"/>
                <w:color w:val="000000" w:themeColor="text1"/>
              </w:rPr>
              <w:t>。</w:t>
            </w:r>
          </w:p>
          <w:p w14:paraId="1E60B396" w14:textId="77777777" w:rsidR="00396981" w:rsidRPr="004E4C24" w:rsidRDefault="00396981" w:rsidP="00D55C8C">
            <w:pPr>
              <w:suppressAutoHyphens/>
              <w:autoSpaceDE w:val="0"/>
              <w:autoSpaceDN w:val="0"/>
              <w:spacing w:line="222" w:lineRule="exact"/>
              <w:ind w:firstLineChars="200" w:firstLine="36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3(3)</w:t>
            </w:r>
            <w:r w:rsidRPr="004E4C24">
              <w:rPr>
                <w:rFonts w:hint="eastAsia"/>
                <w:color w:val="000000" w:themeColor="text1"/>
              </w:rPr>
              <w:t>①</w:t>
            </w:r>
          </w:p>
          <w:p w14:paraId="7ED63D35" w14:textId="77777777" w:rsidR="00636EA8" w:rsidRPr="004E4C24" w:rsidRDefault="00636EA8" w:rsidP="00D55C8C">
            <w:pPr>
              <w:suppressAutoHyphens/>
              <w:autoSpaceDE w:val="0"/>
              <w:autoSpaceDN w:val="0"/>
              <w:spacing w:line="222" w:lineRule="exact"/>
              <w:rPr>
                <w:color w:val="000000" w:themeColor="text1"/>
              </w:rPr>
            </w:pPr>
          </w:p>
          <w:p w14:paraId="7BF71189" w14:textId="77777777" w:rsidR="00396981" w:rsidRPr="004E4C24" w:rsidRDefault="00396981" w:rsidP="00D55C8C">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Pr="004E4C24">
              <w:rPr>
                <w:color w:val="000000" w:themeColor="text1"/>
              </w:rPr>
              <w:t xml:space="preserve"> </w:t>
            </w:r>
            <w:r w:rsidRPr="004E4C24">
              <w:rPr>
                <w:rFonts w:hint="eastAsia"/>
                <w:color w:val="000000" w:themeColor="text1"/>
              </w:rPr>
              <w:t>生産活動の機会の提供に当たっては</w:t>
            </w:r>
            <w:r w:rsidR="00304B6B" w:rsidRPr="004E4C24">
              <w:rPr>
                <w:rFonts w:hint="eastAsia"/>
                <w:color w:val="000000" w:themeColor="text1"/>
              </w:rPr>
              <w:t>、</w:t>
            </w:r>
            <w:r w:rsidRPr="004E4C24">
              <w:rPr>
                <w:rFonts w:hint="eastAsia"/>
                <w:color w:val="000000" w:themeColor="text1"/>
              </w:rPr>
              <w:t>生産活動に従事する者の作業時間</w:t>
            </w:r>
            <w:r w:rsidR="00304B6B" w:rsidRPr="004E4C24">
              <w:rPr>
                <w:rFonts w:hint="eastAsia"/>
                <w:color w:val="000000" w:themeColor="text1"/>
              </w:rPr>
              <w:t>、</w:t>
            </w:r>
            <w:r w:rsidRPr="004E4C24">
              <w:rPr>
                <w:rFonts w:hint="eastAsia"/>
                <w:color w:val="000000" w:themeColor="text1"/>
              </w:rPr>
              <w:t>作業量等がその者に過重な負担とならないように配慮しているか。</w:t>
            </w:r>
          </w:p>
          <w:p w14:paraId="5068BB91" w14:textId="77777777" w:rsidR="00396981" w:rsidRPr="004E4C24" w:rsidRDefault="00396981" w:rsidP="00D55C8C">
            <w:pPr>
              <w:suppressAutoHyphens/>
              <w:autoSpaceDE w:val="0"/>
              <w:autoSpaceDN w:val="0"/>
              <w:spacing w:line="222" w:lineRule="exact"/>
              <w:ind w:firstLineChars="100" w:firstLine="18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84</w:t>
            </w:r>
            <w:r w:rsidRPr="004E4C24">
              <w:rPr>
                <w:rFonts w:hint="eastAsia"/>
                <w:color w:val="000000" w:themeColor="text1"/>
              </w:rPr>
              <w:t>条第</w:t>
            </w:r>
            <w:r w:rsidRPr="004E4C24">
              <w:rPr>
                <w:color w:val="000000" w:themeColor="text1"/>
              </w:rPr>
              <w:t>2</w:t>
            </w:r>
            <w:r w:rsidRPr="004E4C24">
              <w:rPr>
                <w:rFonts w:hint="eastAsia"/>
                <w:color w:val="000000" w:themeColor="text1"/>
              </w:rPr>
              <w:t>項</w:t>
            </w:r>
          </w:p>
          <w:p w14:paraId="5CF07AD2" w14:textId="77777777" w:rsidR="00636EA8" w:rsidRPr="004E4C24" w:rsidRDefault="00636EA8" w:rsidP="00D55C8C">
            <w:pPr>
              <w:suppressAutoHyphens/>
              <w:autoSpaceDE w:val="0"/>
              <w:autoSpaceDN w:val="0"/>
              <w:spacing w:line="222" w:lineRule="exact"/>
              <w:rPr>
                <w:color w:val="000000" w:themeColor="text1"/>
              </w:rPr>
            </w:pPr>
          </w:p>
          <w:p w14:paraId="10A4BFA1" w14:textId="77777777" w:rsidR="00396981" w:rsidRPr="004E4C24" w:rsidRDefault="00396981" w:rsidP="00D55C8C">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xml:space="preserve">◎　</w:t>
            </w:r>
            <w:r w:rsidR="00E872CD" w:rsidRPr="004E4C24">
              <w:rPr>
                <w:rFonts w:hint="eastAsia"/>
                <w:color w:val="000000" w:themeColor="text1"/>
              </w:rPr>
              <w:t>生産活動の機会を提供するに当たっては</w:t>
            </w:r>
            <w:r w:rsidR="00304B6B" w:rsidRPr="004E4C24">
              <w:rPr>
                <w:rFonts w:hint="eastAsia"/>
                <w:color w:val="000000" w:themeColor="text1"/>
              </w:rPr>
              <w:t>、</w:t>
            </w:r>
            <w:r w:rsidRPr="004E4C24">
              <w:rPr>
                <w:rFonts w:hint="eastAsia"/>
                <w:color w:val="000000" w:themeColor="text1"/>
              </w:rPr>
              <w:t>利用者の障害の特性</w:t>
            </w:r>
            <w:r w:rsidR="00304B6B" w:rsidRPr="004E4C24">
              <w:rPr>
                <w:rFonts w:hint="eastAsia"/>
                <w:color w:val="000000" w:themeColor="text1"/>
              </w:rPr>
              <w:t>、</w:t>
            </w:r>
            <w:r w:rsidRPr="004E4C24">
              <w:rPr>
                <w:rFonts w:hint="eastAsia"/>
                <w:color w:val="000000" w:themeColor="text1"/>
              </w:rPr>
              <w:t>能力などに配慮し</w:t>
            </w:r>
            <w:r w:rsidR="00304B6B" w:rsidRPr="004E4C24">
              <w:rPr>
                <w:rFonts w:hint="eastAsia"/>
                <w:color w:val="000000" w:themeColor="text1"/>
              </w:rPr>
              <w:t>、</w:t>
            </w:r>
            <w:r w:rsidRPr="004E4C24">
              <w:rPr>
                <w:rFonts w:hint="eastAsia"/>
                <w:color w:val="000000" w:themeColor="text1"/>
              </w:rPr>
              <w:t>生産活動への参加が利用者の過重な負担とならないよう</w:t>
            </w:r>
            <w:r w:rsidR="00304B6B" w:rsidRPr="004E4C24">
              <w:rPr>
                <w:rFonts w:hint="eastAsia"/>
                <w:color w:val="000000" w:themeColor="text1"/>
              </w:rPr>
              <w:t>、</w:t>
            </w:r>
            <w:r w:rsidRPr="004E4C24">
              <w:rPr>
                <w:rFonts w:hint="eastAsia"/>
                <w:color w:val="000000" w:themeColor="text1"/>
              </w:rPr>
              <w:t>生産活動への従事時間の工夫</w:t>
            </w:r>
            <w:r w:rsidR="00304B6B" w:rsidRPr="004E4C24">
              <w:rPr>
                <w:rFonts w:hint="eastAsia"/>
                <w:color w:val="000000" w:themeColor="text1"/>
              </w:rPr>
              <w:t>、</w:t>
            </w:r>
            <w:r w:rsidRPr="004E4C24">
              <w:rPr>
                <w:rFonts w:hint="eastAsia"/>
                <w:color w:val="000000" w:themeColor="text1"/>
              </w:rPr>
              <w:t>休憩時間の付与</w:t>
            </w:r>
            <w:r w:rsidR="00304B6B" w:rsidRPr="004E4C24">
              <w:rPr>
                <w:rFonts w:hint="eastAsia"/>
                <w:color w:val="000000" w:themeColor="text1"/>
              </w:rPr>
              <w:t>、</w:t>
            </w:r>
            <w:r w:rsidRPr="004E4C24">
              <w:rPr>
                <w:rFonts w:hint="eastAsia"/>
                <w:color w:val="000000" w:themeColor="text1"/>
              </w:rPr>
              <w:t>効率的に作業を行うための設備や備品の活用等により</w:t>
            </w:r>
            <w:r w:rsidR="00304B6B" w:rsidRPr="004E4C24">
              <w:rPr>
                <w:rFonts w:hint="eastAsia"/>
                <w:color w:val="000000" w:themeColor="text1"/>
              </w:rPr>
              <w:t>、</w:t>
            </w:r>
            <w:r w:rsidRPr="004E4C24">
              <w:rPr>
                <w:rFonts w:hint="eastAsia"/>
                <w:color w:val="000000" w:themeColor="text1"/>
              </w:rPr>
              <w:t>利用者の負担ができる限り軽減されるよう</w:t>
            </w:r>
            <w:r w:rsidR="00304B6B" w:rsidRPr="004E4C24">
              <w:rPr>
                <w:rFonts w:hint="eastAsia"/>
                <w:color w:val="000000" w:themeColor="text1"/>
              </w:rPr>
              <w:t>、</w:t>
            </w:r>
            <w:r w:rsidRPr="004E4C24">
              <w:rPr>
                <w:rFonts w:hint="eastAsia"/>
                <w:color w:val="000000" w:themeColor="text1"/>
              </w:rPr>
              <w:t>配慮しなければならない</w:t>
            </w:r>
            <w:r w:rsidR="00C87F56" w:rsidRPr="004E4C24">
              <w:rPr>
                <w:rFonts w:hint="eastAsia"/>
                <w:color w:val="000000" w:themeColor="text1"/>
              </w:rPr>
              <w:t>ものである。</w:t>
            </w:r>
          </w:p>
          <w:p w14:paraId="1B584833" w14:textId="77777777" w:rsidR="00396981" w:rsidRPr="004E4C24" w:rsidRDefault="00396981" w:rsidP="00D55C8C">
            <w:pPr>
              <w:suppressAutoHyphens/>
              <w:autoSpaceDE w:val="0"/>
              <w:autoSpaceDN w:val="0"/>
              <w:spacing w:line="222" w:lineRule="exact"/>
              <w:ind w:firstLineChars="200" w:firstLine="36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3(3)</w:t>
            </w:r>
            <w:r w:rsidRPr="004E4C24">
              <w:rPr>
                <w:rFonts w:hint="eastAsia"/>
                <w:color w:val="000000" w:themeColor="text1"/>
              </w:rPr>
              <w:t>②</w:t>
            </w:r>
          </w:p>
          <w:p w14:paraId="24D695A9" w14:textId="77777777" w:rsidR="00636EA8" w:rsidRPr="004E4C24" w:rsidRDefault="00636EA8" w:rsidP="00D55C8C">
            <w:pPr>
              <w:suppressAutoHyphens/>
              <w:autoSpaceDE w:val="0"/>
              <w:autoSpaceDN w:val="0"/>
              <w:spacing w:line="222" w:lineRule="exact"/>
              <w:ind w:firstLineChars="200" w:firstLine="360"/>
              <w:rPr>
                <w:color w:val="000000" w:themeColor="text1"/>
              </w:rPr>
            </w:pPr>
          </w:p>
          <w:p w14:paraId="573832A9" w14:textId="77777777" w:rsidR="00396981" w:rsidRPr="004E4C24" w:rsidRDefault="00396981" w:rsidP="00D55C8C">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Pr="004E4C24">
              <w:rPr>
                <w:color w:val="000000" w:themeColor="text1"/>
              </w:rPr>
              <w:t xml:space="preserve"> </w:t>
            </w:r>
            <w:r w:rsidRPr="004E4C24">
              <w:rPr>
                <w:rFonts w:hint="eastAsia"/>
                <w:color w:val="000000" w:themeColor="text1"/>
              </w:rPr>
              <w:t>生産活動の機会の提供に当たっては</w:t>
            </w:r>
            <w:r w:rsidR="00304B6B" w:rsidRPr="004E4C24">
              <w:rPr>
                <w:rFonts w:hint="eastAsia"/>
                <w:color w:val="000000" w:themeColor="text1"/>
              </w:rPr>
              <w:t>、</w:t>
            </w:r>
            <w:r w:rsidRPr="004E4C24">
              <w:rPr>
                <w:rFonts w:hint="eastAsia"/>
                <w:color w:val="000000" w:themeColor="text1"/>
              </w:rPr>
              <w:t>生産活動の能率の向上が図られるよう</w:t>
            </w:r>
            <w:r w:rsidR="00304B6B" w:rsidRPr="004E4C24">
              <w:rPr>
                <w:rFonts w:hint="eastAsia"/>
                <w:color w:val="000000" w:themeColor="text1"/>
              </w:rPr>
              <w:t>、</w:t>
            </w:r>
            <w:r w:rsidRPr="004E4C24">
              <w:rPr>
                <w:rFonts w:hint="eastAsia"/>
                <w:color w:val="000000" w:themeColor="text1"/>
              </w:rPr>
              <w:t>利用者の障害の特性等を踏まえた工夫を行っているか。</w:t>
            </w:r>
          </w:p>
          <w:p w14:paraId="21FC5510" w14:textId="77777777" w:rsidR="00396981" w:rsidRPr="004E4C24" w:rsidRDefault="00396981" w:rsidP="00D55C8C">
            <w:pPr>
              <w:suppressAutoHyphens/>
              <w:autoSpaceDE w:val="0"/>
              <w:autoSpaceDN w:val="0"/>
              <w:spacing w:line="222" w:lineRule="exact"/>
              <w:ind w:firstLineChars="100" w:firstLine="18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84</w:t>
            </w:r>
            <w:r w:rsidRPr="004E4C24">
              <w:rPr>
                <w:rFonts w:hint="eastAsia"/>
                <w:color w:val="000000" w:themeColor="text1"/>
              </w:rPr>
              <w:t>条第</w:t>
            </w:r>
            <w:r w:rsidRPr="004E4C24">
              <w:rPr>
                <w:color w:val="000000" w:themeColor="text1"/>
              </w:rPr>
              <w:t>3</w:t>
            </w:r>
            <w:r w:rsidRPr="004E4C24">
              <w:rPr>
                <w:rFonts w:hint="eastAsia"/>
                <w:color w:val="000000" w:themeColor="text1"/>
              </w:rPr>
              <w:t>項</w:t>
            </w:r>
          </w:p>
          <w:p w14:paraId="68580E38" w14:textId="77777777" w:rsidR="00636EA8" w:rsidRPr="004E4C24" w:rsidRDefault="00636EA8" w:rsidP="00D55C8C">
            <w:pPr>
              <w:suppressAutoHyphens/>
              <w:autoSpaceDE w:val="0"/>
              <w:autoSpaceDN w:val="0"/>
              <w:spacing w:line="222" w:lineRule="exact"/>
              <w:ind w:firstLineChars="100" w:firstLine="180"/>
              <w:rPr>
                <w:color w:val="000000" w:themeColor="text1"/>
              </w:rPr>
            </w:pPr>
          </w:p>
          <w:p w14:paraId="15265828" w14:textId="77777777" w:rsidR="00396981" w:rsidRPr="004E4C24" w:rsidRDefault="00396981" w:rsidP="00D55C8C">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生産活動の能率の向上が図られるよう常に作業設備</w:t>
            </w:r>
            <w:r w:rsidR="00304B6B" w:rsidRPr="004E4C24">
              <w:rPr>
                <w:rFonts w:hint="eastAsia"/>
                <w:color w:val="000000" w:themeColor="text1"/>
              </w:rPr>
              <w:t>、</w:t>
            </w:r>
            <w:r w:rsidRPr="004E4C24">
              <w:rPr>
                <w:rFonts w:hint="eastAsia"/>
                <w:color w:val="000000" w:themeColor="text1"/>
              </w:rPr>
              <w:t>作業工具</w:t>
            </w:r>
            <w:r w:rsidR="00304B6B" w:rsidRPr="004E4C24">
              <w:rPr>
                <w:rFonts w:hint="eastAsia"/>
                <w:color w:val="000000" w:themeColor="text1"/>
              </w:rPr>
              <w:t>、</w:t>
            </w:r>
            <w:r w:rsidRPr="004E4C24">
              <w:rPr>
                <w:rFonts w:hint="eastAsia"/>
                <w:color w:val="000000" w:themeColor="text1"/>
              </w:rPr>
              <w:t>作業の工程などの改善に努めなければならない</w:t>
            </w:r>
            <w:r w:rsidR="00C87F56" w:rsidRPr="004E4C24">
              <w:rPr>
                <w:rFonts w:hint="eastAsia"/>
                <w:color w:val="000000" w:themeColor="text1"/>
              </w:rPr>
              <w:t>ものである</w:t>
            </w:r>
            <w:r w:rsidRPr="004E4C24">
              <w:rPr>
                <w:rFonts w:hint="eastAsia"/>
                <w:color w:val="000000" w:themeColor="text1"/>
              </w:rPr>
              <w:t>。</w:t>
            </w:r>
          </w:p>
          <w:p w14:paraId="7B10B9E3" w14:textId="77777777" w:rsidR="00396981" w:rsidRPr="004E4C24" w:rsidRDefault="00396981" w:rsidP="00D55C8C">
            <w:pPr>
              <w:suppressAutoHyphens/>
              <w:autoSpaceDE w:val="0"/>
              <w:autoSpaceDN w:val="0"/>
              <w:spacing w:line="222" w:lineRule="exact"/>
              <w:ind w:firstLineChars="200" w:firstLine="36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3(3)</w:t>
            </w:r>
            <w:r w:rsidRPr="004E4C24">
              <w:rPr>
                <w:rFonts w:hint="eastAsia"/>
                <w:color w:val="000000" w:themeColor="text1"/>
              </w:rPr>
              <w:t>③</w:t>
            </w:r>
          </w:p>
          <w:p w14:paraId="4BB844FB" w14:textId="77777777" w:rsidR="00396981" w:rsidRPr="004E4C24" w:rsidRDefault="00396981" w:rsidP="00D55C8C">
            <w:pPr>
              <w:suppressAutoHyphens/>
              <w:autoSpaceDE w:val="0"/>
              <w:autoSpaceDN w:val="0"/>
              <w:spacing w:line="210" w:lineRule="exact"/>
              <w:ind w:leftChars="100" w:left="360" w:hangingChars="100" w:hanging="180"/>
              <w:rPr>
                <w:color w:val="000000" w:themeColor="text1"/>
              </w:rPr>
            </w:pPr>
          </w:p>
          <w:p w14:paraId="773B3369" w14:textId="77777777" w:rsidR="00396981" w:rsidRPr="004E4C24" w:rsidRDefault="00396981" w:rsidP="00D55C8C">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Pr="004E4C24">
              <w:rPr>
                <w:color w:val="000000" w:themeColor="text1"/>
              </w:rPr>
              <w:t xml:space="preserve"> </w:t>
            </w:r>
            <w:r w:rsidRPr="004E4C24">
              <w:rPr>
                <w:rFonts w:hint="eastAsia"/>
                <w:color w:val="000000" w:themeColor="text1"/>
              </w:rPr>
              <w:t>生産活動の機会の提供に当たっては</w:t>
            </w:r>
            <w:r w:rsidR="00304B6B" w:rsidRPr="004E4C24">
              <w:rPr>
                <w:rFonts w:hint="eastAsia"/>
                <w:color w:val="000000" w:themeColor="text1"/>
              </w:rPr>
              <w:t>、</w:t>
            </w:r>
            <w:r w:rsidRPr="004E4C24">
              <w:rPr>
                <w:rFonts w:hint="eastAsia"/>
                <w:color w:val="000000" w:themeColor="text1"/>
              </w:rPr>
              <w:t>防塵設備又は消火設備の設置等生産活動を安全に行うために必要かつ適切な措置を講じているか。</w:t>
            </w:r>
          </w:p>
          <w:p w14:paraId="120E237C" w14:textId="77777777" w:rsidR="009D0FFD" w:rsidRDefault="00396981" w:rsidP="00D55C8C">
            <w:pPr>
              <w:suppressAutoHyphens/>
              <w:autoSpaceDE w:val="0"/>
              <w:autoSpaceDN w:val="0"/>
              <w:spacing w:line="210" w:lineRule="exact"/>
              <w:ind w:leftChars="100" w:left="18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84</w:t>
            </w:r>
            <w:r w:rsidRPr="004E4C24">
              <w:rPr>
                <w:rFonts w:hint="eastAsia"/>
                <w:color w:val="000000" w:themeColor="text1"/>
              </w:rPr>
              <w:t>条第</w:t>
            </w:r>
            <w:r w:rsidRPr="004E4C24">
              <w:rPr>
                <w:color w:val="000000" w:themeColor="text1"/>
              </w:rPr>
              <w:t>4</w:t>
            </w:r>
            <w:r w:rsidRPr="004E4C24">
              <w:rPr>
                <w:rFonts w:hint="eastAsia"/>
                <w:color w:val="000000" w:themeColor="text1"/>
              </w:rPr>
              <w:t>項</w:t>
            </w:r>
          </w:p>
          <w:p w14:paraId="3530485E" w14:textId="77777777" w:rsidR="00575ED9" w:rsidRPr="004E4C24" w:rsidRDefault="00575ED9" w:rsidP="00D55C8C">
            <w:pPr>
              <w:suppressAutoHyphens/>
              <w:autoSpaceDE w:val="0"/>
              <w:autoSpaceDN w:val="0"/>
              <w:spacing w:line="210" w:lineRule="exact"/>
              <w:ind w:leftChars="100" w:left="180"/>
              <w:rPr>
                <w:color w:val="000000" w:themeColor="text1"/>
              </w:rPr>
            </w:pPr>
          </w:p>
        </w:tc>
        <w:tc>
          <w:tcPr>
            <w:tcW w:w="425" w:type="dxa"/>
          </w:tcPr>
          <w:p w14:paraId="1855167E" w14:textId="77777777" w:rsidR="007642C6" w:rsidRPr="004E4C24" w:rsidRDefault="007642C6" w:rsidP="00F369F3">
            <w:pPr>
              <w:rPr>
                <w:color w:val="000000" w:themeColor="text1"/>
              </w:rPr>
            </w:pPr>
          </w:p>
          <w:p w14:paraId="134C992C" w14:textId="77777777" w:rsidR="00396981" w:rsidRPr="004E4C24" w:rsidRDefault="00396981" w:rsidP="00F369F3">
            <w:pPr>
              <w:rPr>
                <w:color w:val="000000" w:themeColor="text1"/>
              </w:rPr>
            </w:pPr>
            <w:r w:rsidRPr="004E4C24">
              <w:rPr>
                <w:rFonts w:hint="eastAsia"/>
                <w:color w:val="000000" w:themeColor="text1"/>
              </w:rPr>
              <w:t>適</w:t>
            </w:r>
          </w:p>
          <w:p w14:paraId="7C9CE5B4" w14:textId="77777777" w:rsidR="00396981" w:rsidRPr="004E4C24" w:rsidRDefault="00396981" w:rsidP="00F369F3">
            <w:pPr>
              <w:rPr>
                <w:color w:val="000000" w:themeColor="text1"/>
              </w:rPr>
            </w:pPr>
            <w:r w:rsidRPr="004E4C24">
              <w:rPr>
                <w:rFonts w:hint="eastAsia"/>
                <w:color w:val="000000" w:themeColor="text1"/>
              </w:rPr>
              <w:t>・</w:t>
            </w:r>
          </w:p>
          <w:p w14:paraId="2A25177D"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6C02DBDE" w14:textId="77777777" w:rsidR="007642C6" w:rsidRPr="004E4C24" w:rsidRDefault="007642C6" w:rsidP="009B0AF6">
            <w:pPr>
              <w:rPr>
                <w:color w:val="000000" w:themeColor="text1"/>
              </w:rPr>
            </w:pPr>
          </w:p>
          <w:p w14:paraId="44B9BC19" w14:textId="77777777" w:rsidR="00396981" w:rsidRPr="004E4C24" w:rsidRDefault="00396981" w:rsidP="009B0AF6">
            <w:pPr>
              <w:rPr>
                <w:color w:val="000000" w:themeColor="text1"/>
              </w:rPr>
            </w:pPr>
            <w:r w:rsidRPr="004E4C24">
              <w:rPr>
                <w:rFonts w:hint="eastAsia"/>
                <w:color w:val="000000" w:themeColor="text1"/>
              </w:rPr>
              <w:t>生産活動の内容</w:t>
            </w:r>
            <w:r w:rsidR="00406547" w:rsidRPr="004E4C24">
              <w:rPr>
                <w:rFonts w:hint="eastAsia"/>
                <w:color w:val="000000" w:themeColor="text1"/>
              </w:rPr>
              <w:t>：</w:t>
            </w:r>
          </w:p>
          <w:p w14:paraId="2471ED04" w14:textId="77777777" w:rsidR="00396981" w:rsidRPr="004E4C24" w:rsidRDefault="00396981" w:rsidP="009B0AF6">
            <w:pPr>
              <w:rPr>
                <w:color w:val="000000" w:themeColor="text1"/>
              </w:rPr>
            </w:pPr>
          </w:p>
          <w:p w14:paraId="419E7570" w14:textId="77777777" w:rsidR="00396981" w:rsidRPr="004E4C24" w:rsidRDefault="00396981" w:rsidP="009B0AF6">
            <w:pPr>
              <w:rPr>
                <w:color w:val="000000" w:themeColor="text1"/>
              </w:rPr>
            </w:pPr>
          </w:p>
          <w:p w14:paraId="770C325C" w14:textId="77777777" w:rsidR="00396981" w:rsidRPr="004E4C24" w:rsidRDefault="00396981" w:rsidP="00521C94">
            <w:pPr>
              <w:rPr>
                <w:color w:val="000000" w:themeColor="text1"/>
              </w:rPr>
            </w:pPr>
          </w:p>
          <w:p w14:paraId="29F4EA1C" w14:textId="77777777" w:rsidR="00396981" w:rsidRPr="004E4C24" w:rsidRDefault="00396981" w:rsidP="00521C94">
            <w:pPr>
              <w:rPr>
                <w:color w:val="000000" w:themeColor="text1"/>
              </w:rPr>
            </w:pPr>
          </w:p>
          <w:p w14:paraId="33C60339" w14:textId="77777777" w:rsidR="00406547" w:rsidRPr="004E4C24" w:rsidRDefault="00406547" w:rsidP="00521C94">
            <w:pPr>
              <w:rPr>
                <w:color w:val="000000" w:themeColor="text1"/>
              </w:rPr>
            </w:pPr>
          </w:p>
          <w:p w14:paraId="4E766D62" w14:textId="77777777" w:rsidR="00406547" w:rsidRPr="004E4C24" w:rsidRDefault="00406547" w:rsidP="00521C94">
            <w:pPr>
              <w:rPr>
                <w:color w:val="000000" w:themeColor="text1"/>
              </w:rPr>
            </w:pPr>
          </w:p>
          <w:p w14:paraId="304F33FA" w14:textId="77777777" w:rsidR="00F16875" w:rsidRPr="004E4C24" w:rsidRDefault="00F16875" w:rsidP="00521C94">
            <w:pPr>
              <w:rPr>
                <w:color w:val="000000" w:themeColor="text1"/>
              </w:rPr>
            </w:pPr>
          </w:p>
          <w:p w14:paraId="6989BC75" w14:textId="77777777" w:rsidR="00406547" w:rsidRPr="004E4C24" w:rsidRDefault="00406547" w:rsidP="00521C94">
            <w:pPr>
              <w:rPr>
                <w:color w:val="000000" w:themeColor="text1"/>
              </w:rPr>
            </w:pPr>
          </w:p>
          <w:p w14:paraId="640FCF03" w14:textId="77777777" w:rsidR="00406547" w:rsidRPr="004E4C24" w:rsidRDefault="00406547" w:rsidP="00521C94">
            <w:pPr>
              <w:rPr>
                <w:color w:val="000000" w:themeColor="text1"/>
              </w:rPr>
            </w:pPr>
          </w:p>
          <w:p w14:paraId="4D857F41" w14:textId="77777777" w:rsidR="00396981" w:rsidRPr="004E4C24" w:rsidRDefault="00406547" w:rsidP="00521C94">
            <w:pPr>
              <w:rPr>
                <w:color w:val="000000" w:themeColor="text1"/>
              </w:rPr>
            </w:pPr>
            <w:r w:rsidRPr="004E4C24">
              <w:rPr>
                <w:rFonts w:hint="eastAsia"/>
                <w:color w:val="000000" w:themeColor="text1"/>
              </w:rPr>
              <w:t>配慮の内容：</w:t>
            </w:r>
          </w:p>
          <w:p w14:paraId="156FC04D" w14:textId="77777777" w:rsidR="00406547" w:rsidRPr="004E4C24" w:rsidRDefault="00406547" w:rsidP="00521C94">
            <w:pPr>
              <w:rPr>
                <w:color w:val="000000" w:themeColor="text1"/>
              </w:rPr>
            </w:pPr>
          </w:p>
          <w:p w14:paraId="7B30FBB9" w14:textId="77777777" w:rsidR="00406547" w:rsidRPr="004E4C24" w:rsidRDefault="00406547" w:rsidP="00521C94">
            <w:pPr>
              <w:rPr>
                <w:color w:val="000000" w:themeColor="text1"/>
              </w:rPr>
            </w:pPr>
          </w:p>
          <w:p w14:paraId="2135D96D" w14:textId="77777777" w:rsidR="00406547" w:rsidRPr="004E4C24" w:rsidRDefault="00406547" w:rsidP="00521C94">
            <w:pPr>
              <w:rPr>
                <w:color w:val="000000" w:themeColor="text1"/>
              </w:rPr>
            </w:pPr>
          </w:p>
          <w:p w14:paraId="29E2EFC2" w14:textId="77777777" w:rsidR="00406547" w:rsidRPr="004E4C24" w:rsidRDefault="00406547" w:rsidP="00521C94">
            <w:pPr>
              <w:rPr>
                <w:color w:val="000000" w:themeColor="text1"/>
              </w:rPr>
            </w:pPr>
          </w:p>
          <w:p w14:paraId="0214B20F" w14:textId="77777777" w:rsidR="00406547" w:rsidRPr="004E4C24" w:rsidRDefault="00406547" w:rsidP="00521C94">
            <w:pPr>
              <w:rPr>
                <w:color w:val="000000" w:themeColor="text1"/>
              </w:rPr>
            </w:pPr>
          </w:p>
          <w:p w14:paraId="6EFF8EFC" w14:textId="77777777" w:rsidR="00406547" w:rsidRPr="004E4C24" w:rsidRDefault="00406547" w:rsidP="00521C94">
            <w:pPr>
              <w:rPr>
                <w:color w:val="000000" w:themeColor="text1"/>
              </w:rPr>
            </w:pPr>
          </w:p>
          <w:p w14:paraId="5D1D59D3" w14:textId="77777777" w:rsidR="00406547" w:rsidRPr="004E4C24" w:rsidRDefault="00406547" w:rsidP="00521C94">
            <w:pPr>
              <w:rPr>
                <w:color w:val="000000" w:themeColor="text1"/>
              </w:rPr>
            </w:pPr>
          </w:p>
          <w:p w14:paraId="4A0BE35F" w14:textId="77777777" w:rsidR="00406547" w:rsidRPr="004E4C24" w:rsidRDefault="00406547" w:rsidP="00521C94">
            <w:pPr>
              <w:rPr>
                <w:color w:val="000000" w:themeColor="text1"/>
              </w:rPr>
            </w:pPr>
          </w:p>
          <w:p w14:paraId="451E86AF" w14:textId="77777777" w:rsidR="00406547" w:rsidRPr="004E4C24" w:rsidRDefault="00406547" w:rsidP="00521C94">
            <w:pPr>
              <w:rPr>
                <w:color w:val="000000" w:themeColor="text1"/>
              </w:rPr>
            </w:pPr>
            <w:r w:rsidRPr="004E4C24">
              <w:rPr>
                <w:rFonts w:hint="eastAsia"/>
                <w:color w:val="000000" w:themeColor="text1"/>
              </w:rPr>
              <w:t>工夫の内容：</w:t>
            </w:r>
          </w:p>
          <w:p w14:paraId="3F21B2E1" w14:textId="77777777" w:rsidR="00406547" w:rsidRPr="004E4C24" w:rsidRDefault="00C556E3" w:rsidP="00521C94">
            <w:pPr>
              <w:rPr>
                <w:color w:val="000000" w:themeColor="text1"/>
              </w:rPr>
            </w:pPr>
            <w:r w:rsidRPr="004E4C24">
              <w:rPr>
                <w:rFonts w:hint="eastAsia"/>
                <w:color w:val="000000" w:themeColor="text1"/>
              </w:rPr>
              <w:t>・</w:t>
            </w:r>
          </w:p>
          <w:p w14:paraId="0AD82A46" w14:textId="77777777" w:rsidR="00406547" w:rsidRPr="004E4C24" w:rsidRDefault="00406547" w:rsidP="00521C94">
            <w:pPr>
              <w:rPr>
                <w:color w:val="000000" w:themeColor="text1"/>
              </w:rPr>
            </w:pPr>
          </w:p>
          <w:p w14:paraId="21DA6C50" w14:textId="77777777" w:rsidR="00406547" w:rsidRPr="004E4C24" w:rsidRDefault="00406547" w:rsidP="00521C94">
            <w:pPr>
              <w:rPr>
                <w:color w:val="000000" w:themeColor="text1"/>
              </w:rPr>
            </w:pPr>
          </w:p>
          <w:p w14:paraId="537A0B55" w14:textId="77777777" w:rsidR="00406547" w:rsidRPr="004E4C24" w:rsidRDefault="00406547" w:rsidP="00521C94">
            <w:pPr>
              <w:rPr>
                <w:color w:val="000000" w:themeColor="text1"/>
              </w:rPr>
            </w:pPr>
          </w:p>
          <w:p w14:paraId="0C11A6A8" w14:textId="77777777" w:rsidR="00406547" w:rsidRPr="004E4C24" w:rsidRDefault="00406547" w:rsidP="00521C94">
            <w:pPr>
              <w:rPr>
                <w:color w:val="000000" w:themeColor="text1"/>
              </w:rPr>
            </w:pPr>
          </w:p>
          <w:p w14:paraId="1C33284A" w14:textId="77777777" w:rsidR="00406547" w:rsidRPr="004E4C24" w:rsidRDefault="00406547" w:rsidP="00521C94">
            <w:pPr>
              <w:rPr>
                <w:color w:val="000000" w:themeColor="text1"/>
              </w:rPr>
            </w:pPr>
            <w:r w:rsidRPr="004E4C24">
              <w:rPr>
                <w:rFonts w:hint="eastAsia"/>
                <w:color w:val="000000" w:themeColor="text1"/>
              </w:rPr>
              <w:t>生産活動を安全に行うための措置の内容</w:t>
            </w:r>
            <w:r w:rsidR="00C556E3" w:rsidRPr="004E4C24">
              <w:rPr>
                <w:rFonts w:hint="eastAsia"/>
                <w:color w:val="000000" w:themeColor="text1"/>
              </w:rPr>
              <w:t>：</w:t>
            </w:r>
          </w:p>
          <w:p w14:paraId="719D6DA1" w14:textId="77777777" w:rsidR="00C556E3" w:rsidRPr="004E4C24" w:rsidRDefault="00C556E3" w:rsidP="00521C94">
            <w:pPr>
              <w:rPr>
                <w:color w:val="000000" w:themeColor="text1"/>
              </w:rPr>
            </w:pPr>
          </w:p>
        </w:tc>
      </w:tr>
      <w:tr w:rsidR="00396981" w:rsidRPr="004E4C24" w14:paraId="18414A14" w14:textId="77777777" w:rsidTr="004E08FF">
        <w:tc>
          <w:tcPr>
            <w:tcW w:w="1271" w:type="dxa"/>
            <w:tcMar>
              <w:right w:w="57" w:type="dxa"/>
            </w:tcMar>
          </w:tcPr>
          <w:p w14:paraId="3AEAB376" w14:textId="77777777" w:rsidR="007642C6" w:rsidRPr="004E4C24" w:rsidRDefault="007642C6" w:rsidP="00521C94">
            <w:pPr>
              <w:suppressAutoHyphens/>
              <w:autoSpaceDE w:val="0"/>
              <w:autoSpaceDN w:val="0"/>
              <w:spacing w:line="222" w:lineRule="exact"/>
              <w:rPr>
                <w:color w:val="000000" w:themeColor="text1"/>
              </w:rPr>
            </w:pPr>
          </w:p>
          <w:p w14:paraId="58F380F2" w14:textId="77777777" w:rsidR="00396981" w:rsidRPr="004E4C24" w:rsidRDefault="00396981" w:rsidP="00040120">
            <w:pPr>
              <w:suppressAutoHyphens/>
              <w:autoSpaceDE w:val="0"/>
              <w:autoSpaceDN w:val="0"/>
              <w:spacing w:line="222" w:lineRule="exact"/>
              <w:ind w:left="180" w:hangingChars="100" w:hanging="180"/>
              <w:rPr>
                <w:color w:val="000000" w:themeColor="text1"/>
              </w:rPr>
            </w:pPr>
            <w:r w:rsidRPr="004E4C24">
              <w:rPr>
                <w:color w:val="000000" w:themeColor="text1"/>
              </w:rPr>
              <w:t>21</w:t>
            </w:r>
            <w:r w:rsidRPr="004E4C24">
              <w:rPr>
                <w:rFonts w:hint="eastAsia"/>
                <w:color w:val="000000" w:themeColor="text1"/>
              </w:rPr>
              <w:t xml:space="preserve">　工賃の支払</w:t>
            </w:r>
          </w:p>
          <w:p w14:paraId="10A69DE8" w14:textId="77777777" w:rsidR="00396981" w:rsidRPr="004E4C24" w:rsidRDefault="00396981" w:rsidP="00F369F3">
            <w:pPr>
              <w:rPr>
                <w:color w:val="000000" w:themeColor="text1"/>
              </w:rPr>
            </w:pPr>
          </w:p>
        </w:tc>
        <w:tc>
          <w:tcPr>
            <w:tcW w:w="6526" w:type="dxa"/>
          </w:tcPr>
          <w:p w14:paraId="63048686" w14:textId="77777777" w:rsidR="007642C6" w:rsidRPr="004E4C24" w:rsidRDefault="007642C6" w:rsidP="00521C94">
            <w:pPr>
              <w:suppressAutoHyphens/>
              <w:autoSpaceDE w:val="0"/>
              <w:autoSpaceDN w:val="0"/>
              <w:spacing w:line="210" w:lineRule="exact"/>
              <w:ind w:left="180" w:hangingChars="100" w:hanging="180"/>
              <w:rPr>
                <w:color w:val="000000" w:themeColor="text1"/>
              </w:rPr>
            </w:pPr>
          </w:p>
          <w:p w14:paraId="3FA9BA31"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生産活動に従事している者に</w:t>
            </w:r>
            <w:r w:rsidR="00304B6B" w:rsidRPr="004E4C24">
              <w:rPr>
                <w:rFonts w:hint="eastAsia"/>
                <w:color w:val="000000" w:themeColor="text1"/>
              </w:rPr>
              <w:t>、</w:t>
            </w:r>
            <w:r w:rsidRPr="004E4C24">
              <w:rPr>
                <w:rFonts w:hint="eastAsia"/>
                <w:color w:val="000000" w:themeColor="text1"/>
              </w:rPr>
              <w:t>生産活動に係る事業の収入から生産活動に係る事業に必要な経費を控除した額に相当する金額を工賃として支払っているか。</w:t>
            </w:r>
          </w:p>
          <w:p w14:paraId="6D58B8C6" w14:textId="77777777" w:rsidR="00396981" w:rsidRPr="004E4C24" w:rsidRDefault="00396981"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85</w:t>
            </w:r>
            <w:r w:rsidRPr="004E4C24">
              <w:rPr>
                <w:rFonts w:hint="eastAsia"/>
                <w:color w:val="000000" w:themeColor="text1"/>
              </w:rPr>
              <w:t>条</w:t>
            </w:r>
          </w:p>
          <w:p w14:paraId="7FB56F00" w14:textId="77777777" w:rsidR="00BD6011" w:rsidRPr="004E4C24" w:rsidRDefault="00BD6011" w:rsidP="00521C94">
            <w:pPr>
              <w:suppressAutoHyphens/>
              <w:autoSpaceDE w:val="0"/>
              <w:autoSpaceDN w:val="0"/>
              <w:spacing w:line="222" w:lineRule="exact"/>
              <w:jc w:val="left"/>
              <w:rPr>
                <w:color w:val="000000" w:themeColor="text1"/>
              </w:rPr>
            </w:pPr>
          </w:p>
          <w:p w14:paraId="6E704291" w14:textId="77777777" w:rsidR="00396981" w:rsidRPr="004E4C24" w:rsidRDefault="00396981" w:rsidP="00F369F3">
            <w:pPr>
              <w:spacing w:line="210" w:lineRule="exact"/>
              <w:ind w:left="360" w:hangingChars="200" w:hanging="360"/>
              <w:rPr>
                <w:color w:val="000000" w:themeColor="text1"/>
              </w:rPr>
            </w:pPr>
            <w:r w:rsidRPr="004E4C24">
              <w:rPr>
                <w:rFonts w:hint="eastAsia"/>
                <w:color w:val="000000" w:themeColor="text1"/>
              </w:rPr>
              <w:t xml:space="preserve">　◎　指定生活介護事業所における会計処理については</w:t>
            </w:r>
            <w:r w:rsidR="00304B6B" w:rsidRPr="004E4C24">
              <w:rPr>
                <w:rFonts w:hint="eastAsia"/>
                <w:color w:val="000000" w:themeColor="text1"/>
              </w:rPr>
              <w:t>、</w:t>
            </w:r>
            <w:r w:rsidR="00BD6011" w:rsidRPr="004E4C24">
              <w:rPr>
                <w:rFonts w:hint="eastAsia"/>
                <w:color w:val="000000" w:themeColor="text1"/>
              </w:rPr>
              <w:t>社会福祉法人が設置する指定生活介護事業所の場合は</w:t>
            </w:r>
            <w:r w:rsidR="00304B6B" w:rsidRPr="004E4C24">
              <w:rPr>
                <w:rFonts w:hint="eastAsia"/>
                <w:color w:val="000000" w:themeColor="text1"/>
              </w:rPr>
              <w:t>、</w:t>
            </w:r>
            <w:r w:rsidRPr="004E4C24">
              <w:rPr>
                <w:rFonts w:hint="eastAsia"/>
                <w:color w:val="000000" w:themeColor="text1"/>
              </w:rPr>
              <w:t>「社会福祉法人会計基準の制定について」（平成</w:t>
            </w:r>
            <w:r w:rsidRPr="004E4C24">
              <w:rPr>
                <w:color w:val="000000" w:themeColor="text1"/>
                <w:kern w:val="0"/>
                <w:fitText w:val="180" w:id="617300737"/>
              </w:rPr>
              <w:t>23</w:t>
            </w:r>
            <w:r w:rsidRPr="004E4C24">
              <w:rPr>
                <w:rFonts w:hint="eastAsia"/>
                <w:color w:val="000000" w:themeColor="text1"/>
              </w:rPr>
              <w:t>年</w:t>
            </w:r>
            <w:r w:rsidR="002579B6" w:rsidRPr="004E4C24">
              <w:rPr>
                <w:rFonts w:hint="eastAsia"/>
                <w:color w:val="000000" w:themeColor="text1"/>
              </w:rPr>
              <w:t>7</w:t>
            </w:r>
            <w:r w:rsidRPr="004E4C24">
              <w:rPr>
                <w:rFonts w:hint="eastAsia"/>
                <w:color w:val="000000" w:themeColor="text1"/>
              </w:rPr>
              <w:t>月</w:t>
            </w:r>
            <w:r w:rsidRPr="004E4C24">
              <w:rPr>
                <w:rFonts w:hint="eastAsia"/>
                <w:color w:val="000000" w:themeColor="text1"/>
                <w:kern w:val="0"/>
                <w:fitText w:val="180" w:id="617300736"/>
              </w:rPr>
              <w:t>27</w:t>
            </w:r>
            <w:r w:rsidRPr="004E4C24">
              <w:rPr>
                <w:rFonts w:hint="eastAsia"/>
                <w:color w:val="000000" w:themeColor="text1"/>
              </w:rPr>
              <w:t>日雇児発・社援発・老発</w:t>
            </w:r>
            <w:r w:rsidRPr="004E4C24">
              <w:rPr>
                <w:color w:val="000000" w:themeColor="text1"/>
                <w:kern w:val="0"/>
                <w:fitText w:val="360" w:id="617300992"/>
              </w:rPr>
              <w:t>0727</w:t>
            </w:r>
            <w:r w:rsidRPr="004E4C24">
              <w:rPr>
                <w:rFonts w:hint="eastAsia"/>
                <w:color w:val="000000" w:themeColor="text1"/>
              </w:rPr>
              <w:t>第</w:t>
            </w:r>
            <w:r w:rsidRPr="004E4C24">
              <w:rPr>
                <w:color w:val="000000" w:themeColor="text1"/>
              </w:rPr>
              <w:t>1</w:t>
            </w:r>
            <w:r w:rsidRPr="004E4C24">
              <w:rPr>
                <w:rFonts w:hint="eastAsia"/>
                <w:color w:val="000000" w:themeColor="text1"/>
              </w:rPr>
              <w:t>号</w:t>
            </w:r>
            <w:r w:rsidR="00FC2AF5" w:rsidRPr="004E4C24">
              <w:rPr>
                <w:rFonts w:hint="eastAsia"/>
                <w:color w:val="000000" w:themeColor="text1"/>
              </w:rPr>
              <w:t>厚生労働省</w:t>
            </w:r>
            <w:r w:rsidRPr="004E4C24">
              <w:rPr>
                <w:rFonts w:hint="eastAsia"/>
                <w:color w:val="000000" w:themeColor="text1"/>
              </w:rPr>
              <w:t>雇用均等・児童家庭局長</w:t>
            </w:r>
            <w:r w:rsidR="00304B6B" w:rsidRPr="004E4C24">
              <w:rPr>
                <w:rFonts w:hint="eastAsia"/>
                <w:color w:val="000000" w:themeColor="text1"/>
              </w:rPr>
              <w:t>、</w:t>
            </w:r>
            <w:r w:rsidRPr="004E4C24">
              <w:rPr>
                <w:rFonts w:hint="eastAsia"/>
                <w:color w:val="000000" w:themeColor="text1"/>
              </w:rPr>
              <w:t>社会・援護局長</w:t>
            </w:r>
            <w:r w:rsidR="00304B6B" w:rsidRPr="004E4C24">
              <w:rPr>
                <w:rFonts w:hint="eastAsia"/>
                <w:color w:val="000000" w:themeColor="text1"/>
              </w:rPr>
              <w:t>、</w:t>
            </w:r>
            <w:r w:rsidRPr="004E4C24">
              <w:rPr>
                <w:rFonts w:hint="eastAsia"/>
                <w:color w:val="000000" w:themeColor="text1"/>
              </w:rPr>
              <w:t>老健局長連名通知）</w:t>
            </w:r>
            <w:r w:rsidR="00BD6011" w:rsidRPr="004E4C24">
              <w:rPr>
                <w:rFonts w:hint="eastAsia"/>
                <w:color w:val="000000" w:themeColor="text1"/>
              </w:rPr>
              <w:t>を</w:t>
            </w:r>
            <w:r w:rsidR="00304B6B" w:rsidRPr="004E4C24">
              <w:rPr>
                <w:rFonts w:hint="eastAsia"/>
                <w:color w:val="000000" w:themeColor="text1"/>
              </w:rPr>
              <w:t>、</w:t>
            </w:r>
            <w:r w:rsidR="00BD6011" w:rsidRPr="004E4C24">
              <w:rPr>
                <w:rFonts w:hint="eastAsia"/>
                <w:color w:val="000000" w:themeColor="text1"/>
              </w:rPr>
              <w:t>社会福祉法人以外の法人が設置する指定生活介護事業所の場合は</w:t>
            </w:r>
            <w:r w:rsidR="00304B6B" w:rsidRPr="004E4C24">
              <w:rPr>
                <w:rFonts w:hint="eastAsia"/>
                <w:color w:val="000000" w:themeColor="text1"/>
              </w:rPr>
              <w:t>、</w:t>
            </w:r>
            <w:r w:rsidR="00BD6011" w:rsidRPr="004E4C24">
              <w:rPr>
                <w:rFonts w:hint="eastAsia"/>
                <w:color w:val="000000" w:themeColor="text1"/>
              </w:rPr>
              <w:t>「</w:t>
            </w:r>
            <w:r w:rsidRPr="004E4C24">
              <w:rPr>
                <w:rFonts w:hint="eastAsia"/>
                <w:color w:val="000000" w:themeColor="text1"/>
              </w:rPr>
              <w:t>就労支援等の事業に関する会計処理の取扱いについて」（平成</w:t>
            </w:r>
            <w:r w:rsidRPr="004E4C24">
              <w:rPr>
                <w:rFonts w:hint="eastAsia"/>
                <w:color w:val="000000" w:themeColor="text1"/>
                <w:kern w:val="0"/>
                <w:fitText w:val="180" w:id="617300994"/>
              </w:rPr>
              <w:t>18</w:t>
            </w:r>
            <w:r w:rsidRPr="004E4C24">
              <w:rPr>
                <w:rFonts w:hint="eastAsia"/>
                <w:color w:val="000000" w:themeColor="text1"/>
              </w:rPr>
              <w:t>年</w:t>
            </w:r>
            <w:r w:rsidRPr="004E4C24">
              <w:rPr>
                <w:rFonts w:hint="eastAsia"/>
                <w:color w:val="000000" w:themeColor="text1"/>
                <w:kern w:val="0"/>
                <w:fitText w:val="180" w:id="617300993"/>
              </w:rPr>
              <w:t>10</w:t>
            </w:r>
            <w:r w:rsidRPr="004E4C24">
              <w:rPr>
                <w:rFonts w:hint="eastAsia"/>
                <w:color w:val="000000" w:themeColor="text1"/>
              </w:rPr>
              <w:t>月</w:t>
            </w:r>
            <w:r w:rsidR="00FC2AF5" w:rsidRPr="004E4C24">
              <w:rPr>
                <w:rFonts w:hint="eastAsia"/>
                <w:color w:val="000000" w:themeColor="text1"/>
              </w:rPr>
              <w:t>2</w:t>
            </w:r>
            <w:r w:rsidRPr="004E4C24">
              <w:rPr>
                <w:rFonts w:hint="eastAsia"/>
                <w:color w:val="000000" w:themeColor="text1"/>
              </w:rPr>
              <w:t>日社援発第</w:t>
            </w:r>
            <w:r w:rsidRPr="004E4C24">
              <w:rPr>
                <w:rFonts w:hint="eastAsia"/>
                <w:color w:val="000000" w:themeColor="text1"/>
                <w:kern w:val="0"/>
                <w:fitText w:val="630" w:id="617300996"/>
              </w:rPr>
              <w:t>1002001</w:t>
            </w:r>
            <w:r w:rsidRPr="004E4C24">
              <w:rPr>
                <w:rFonts w:hint="eastAsia"/>
                <w:color w:val="000000" w:themeColor="text1"/>
              </w:rPr>
              <w:t>号社会・援護局長通知）を参照のこと。</w:t>
            </w:r>
          </w:p>
          <w:p w14:paraId="22C6D03E" w14:textId="77777777" w:rsidR="00632F96" w:rsidRDefault="00396981" w:rsidP="00575ED9">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3(4)</w:t>
            </w:r>
          </w:p>
          <w:p w14:paraId="703250EB" w14:textId="4373F781" w:rsidR="006870E6" w:rsidRPr="004E4C24" w:rsidRDefault="006870E6" w:rsidP="00575ED9">
            <w:pPr>
              <w:suppressAutoHyphens/>
              <w:autoSpaceDE w:val="0"/>
              <w:autoSpaceDN w:val="0"/>
              <w:spacing w:line="222" w:lineRule="exact"/>
              <w:ind w:firstLineChars="200" w:firstLine="360"/>
              <w:jc w:val="left"/>
              <w:rPr>
                <w:color w:val="000000" w:themeColor="text1"/>
              </w:rPr>
            </w:pPr>
          </w:p>
        </w:tc>
        <w:tc>
          <w:tcPr>
            <w:tcW w:w="425" w:type="dxa"/>
          </w:tcPr>
          <w:p w14:paraId="5557385D" w14:textId="77777777" w:rsidR="007642C6" w:rsidRPr="004E4C24" w:rsidRDefault="007642C6" w:rsidP="00F369F3">
            <w:pPr>
              <w:rPr>
                <w:color w:val="000000" w:themeColor="text1"/>
              </w:rPr>
            </w:pPr>
          </w:p>
          <w:p w14:paraId="0E1A1E55" w14:textId="77777777" w:rsidR="00396981" w:rsidRPr="004E4C24" w:rsidRDefault="00396981" w:rsidP="00F369F3">
            <w:pPr>
              <w:rPr>
                <w:color w:val="000000" w:themeColor="text1"/>
              </w:rPr>
            </w:pPr>
            <w:r w:rsidRPr="004E4C24">
              <w:rPr>
                <w:rFonts w:hint="eastAsia"/>
                <w:color w:val="000000" w:themeColor="text1"/>
              </w:rPr>
              <w:t>適</w:t>
            </w:r>
          </w:p>
          <w:p w14:paraId="1B0A4E7D" w14:textId="77777777" w:rsidR="00396981" w:rsidRPr="004E4C24" w:rsidRDefault="00396981" w:rsidP="00F369F3">
            <w:pPr>
              <w:rPr>
                <w:color w:val="000000" w:themeColor="text1"/>
              </w:rPr>
            </w:pPr>
            <w:r w:rsidRPr="004E4C24">
              <w:rPr>
                <w:rFonts w:hint="eastAsia"/>
                <w:color w:val="000000" w:themeColor="text1"/>
              </w:rPr>
              <w:t>・</w:t>
            </w:r>
          </w:p>
          <w:p w14:paraId="7571E04F"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2CB71ACE" w14:textId="77777777" w:rsidR="007642C6" w:rsidRPr="004E4C24" w:rsidRDefault="007642C6" w:rsidP="009B0AF6">
            <w:pPr>
              <w:ind w:left="180" w:hangingChars="100" w:hanging="180"/>
              <w:rPr>
                <w:color w:val="000000" w:themeColor="text1"/>
              </w:rPr>
            </w:pPr>
          </w:p>
          <w:p w14:paraId="078C1E17" w14:textId="77777777" w:rsidR="00396981" w:rsidRPr="004E4C24" w:rsidRDefault="00790942" w:rsidP="009B0AF6">
            <w:pPr>
              <w:ind w:left="180" w:hangingChars="100" w:hanging="180"/>
              <w:rPr>
                <w:color w:val="000000" w:themeColor="text1"/>
              </w:rPr>
            </w:pPr>
            <w:r w:rsidRPr="004E4C24">
              <w:rPr>
                <w:rFonts w:hint="eastAsia"/>
                <w:color w:val="000000" w:themeColor="text1"/>
              </w:rPr>
              <w:t>【工賃規定</w:t>
            </w:r>
            <w:r w:rsidR="00304B6B" w:rsidRPr="004E4C24">
              <w:rPr>
                <w:rFonts w:hint="eastAsia"/>
                <w:color w:val="000000" w:themeColor="text1"/>
              </w:rPr>
              <w:t>、</w:t>
            </w:r>
            <w:r w:rsidRPr="004E4C24">
              <w:rPr>
                <w:rFonts w:hint="eastAsia"/>
                <w:color w:val="000000" w:themeColor="text1"/>
              </w:rPr>
              <w:t>支給明細</w:t>
            </w:r>
            <w:r w:rsidR="00304B6B" w:rsidRPr="004E4C24">
              <w:rPr>
                <w:rFonts w:hint="eastAsia"/>
                <w:color w:val="000000" w:themeColor="text1"/>
              </w:rPr>
              <w:t>、</w:t>
            </w:r>
            <w:r w:rsidR="00602EE6" w:rsidRPr="004E4C24">
              <w:rPr>
                <w:rFonts w:hint="eastAsia"/>
                <w:color w:val="000000" w:themeColor="text1"/>
              </w:rPr>
              <w:t>領収書の有・無】</w:t>
            </w:r>
          </w:p>
          <w:p w14:paraId="256B1640" w14:textId="77777777" w:rsidR="00396981" w:rsidRPr="004E4C24" w:rsidRDefault="00396981" w:rsidP="009B0AF6">
            <w:pPr>
              <w:autoSpaceDE w:val="0"/>
              <w:autoSpaceDN w:val="0"/>
              <w:spacing w:line="210" w:lineRule="exact"/>
              <w:rPr>
                <w:color w:val="000000" w:themeColor="text1"/>
              </w:rPr>
            </w:pPr>
          </w:p>
        </w:tc>
      </w:tr>
      <w:tr w:rsidR="000F5B40" w:rsidRPr="004E4C24" w14:paraId="0D08736D" w14:textId="77777777" w:rsidTr="004E08FF">
        <w:tc>
          <w:tcPr>
            <w:tcW w:w="1271" w:type="dxa"/>
            <w:tcMar>
              <w:right w:w="57" w:type="dxa"/>
            </w:tcMar>
          </w:tcPr>
          <w:p w14:paraId="1BC396EB" w14:textId="77777777" w:rsidR="007642C6" w:rsidRPr="004E4C24" w:rsidRDefault="007642C6" w:rsidP="00521C94">
            <w:pPr>
              <w:suppressAutoHyphens/>
              <w:autoSpaceDE w:val="0"/>
              <w:autoSpaceDN w:val="0"/>
              <w:spacing w:line="222" w:lineRule="exact"/>
              <w:rPr>
                <w:color w:val="000000" w:themeColor="text1"/>
              </w:rPr>
            </w:pPr>
          </w:p>
          <w:p w14:paraId="39816AF2" w14:textId="77777777" w:rsidR="000F5B40" w:rsidRPr="004E4C24" w:rsidRDefault="000F5B40" w:rsidP="0004012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22　職場への定着のための支援</w:t>
            </w:r>
            <w:r w:rsidR="002356F7" w:rsidRPr="004E4C24">
              <w:rPr>
                <w:rFonts w:hint="eastAsia"/>
                <w:color w:val="000000" w:themeColor="text1"/>
              </w:rPr>
              <w:t>等</w:t>
            </w:r>
            <w:r w:rsidRPr="004E4C24">
              <w:rPr>
                <w:rFonts w:hint="eastAsia"/>
                <w:color w:val="000000" w:themeColor="text1"/>
              </w:rPr>
              <w:t>の</w:t>
            </w:r>
            <w:r w:rsidRPr="004E4C24">
              <w:rPr>
                <w:rFonts w:hint="eastAsia"/>
                <w:color w:val="000000" w:themeColor="text1"/>
              </w:rPr>
              <w:lastRenderedPageBreak/>
              <w:t>実施</w:t>
            </w:r>
          </w:p>
        </w:tc>
        <w:tc>
          <w:tcPr>
            <w:tcW w:w="6526" w:type="dxa"/>
          </w:tcPr>
          <w:p w14:paraId="34F09AE2" w14:textId="77777777" w:rsidR="007642C6" w:rsidRPr="004E4C24" w:rsidRDefault="007642C6" w:rsidP="00F645CF">
            <w:pPr>
              <w:suppressAutoHyphens/>
              <w:autoSpaceDE w:val="0"/>
              <w:autoSpaceDN w:val="0"/>
              <w:spacing w:line="210" w:lineRule="exact"/>
              <w:rPr>
                <w:color w:val="000000" w:themeColor="text1"/>
              </w:rPr>
            </w:pPr>
          </w:p>
          <w:p w14:paraId="0D72A932" w14:textId="77777777" w:rsidR="000F5B40" w:rsidRPr="004E4C24" w:rsidRDefault="007642C6" w:rsidP="00130596">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w:t>
            </w:r>
            <w:r w:rsidR="000F5B40" w:rsidRPr="004E4C24">
              <w:rPr>
                <w:rFonts w:hint="eastAsia"/>
                <w:color w:val="000000" w:themeColor="text1"/>
              </w:rPr>
              <w:t>指定生活介護事業者は</w:t>
            </w:r>
            <w:r w:rsidR="00304B6B" w:rsidRPr="004E4C24">
              <w:rPr>
                <w:rFonts w:hint="eastAsia"/>
                <w:color w:val="000000" w:themeColor="text1"/>
              </w:rPr>
              <w:t>、</w:t>
            </w:r>
            <w:r w:rsidR="000F5B40" w:rsidRPr="004E4C24">
              <w:rPr>
                <w:rFonts w:hint="eastAsia"/>
                <w:color w:val="000000" w:themeColor="text1"/>
              </w:rPr>
              <w:t>障害者の職場への定着を促進するため</w:t>
            </w:r>
            <w:r w:rsidR="00304B6B" w:rsidRPr="004E4C24">
              <w:rPr>
                <w:rFonts w:hint="eastAsia"/>
                <w:color w:val="000000" w:themeColor="text1"/>
              </w:rPr>
              <w:t>、</w:t>
            </w:r>
            <w:r w:rsidR="000F5B40" w:rsidRPr="004E4C24">
              <w:rPr>
                <w:rFonts w:hint="eastAsia"/>
                <w:color w:val="000000" w:themeColor="text1"/>
              </w:rPr>
              <w:t>当該指定生活介護事業者が提供する指定生活介護を受けて通常の事業所に新たに雇用された障害者について</w:t>
            </w:r>
            <w:r w:rsidR="00304B6B" w:rsidRPr="004E4C24">
              <w:rPr>
                <w:rFonts w:hint="eastAsia"/>
                <w:color w:val="000000" w:themeColor="text1"/>
              </w:rPr>
              <w:t>、</w:t>
            </w:r>
            <w:r w:rsidR="000F5B40" w:rsidRPr="004E4C24">
              <w:rPr>
                <w:rFonts w:hint="eastAsia"/>
                <w:color w:val="000000" w:themeColor="text1"/>
              </w:rPr>
              <w:t>障害者就業・生活支援センター等の関係機関と連携して</w:t>
            </w:r>
            <w:r w:rsidR="00304B6B" w:rsidRPr="004E4C24">
              <w:rPr>
                <w:rFonts w:hint="eastAsia"/>
                <w:color w:val="000000" w:themeColor="text1"/>
              </w:rPr>
              <w:t>、</w:t>
            </w:r>
            <w:r w:rsidR="000F5B40" w:rsidRPr="004E4C24">
              <w:rPr>
                <w:rFonts w:hint="eastAsia"/>
                <w:color w:val="000000" w:themeColor="text1"/>
              </w:rPr>
              <w:t>当該障害者が就職した日から六月以上</w:t>
            </w:r>
            <w:r w:rsidR="00304B6B" w:rsidRPr="004E4C24">
              <w:rPr>
                <w:rFonts w:hint="eastAsia"/>
                <w:color w:val="000000" w:themeColor="text1"/>
              </w:rPr>
              <w:t>、</w:t>
            </w:r>
            <w:r w:rsidR="000F5B40" w:rsidRPr="004E4C24">
              <w:rPr>
                <w:rFonts w:hint="eastAsia"/>
                <w:color w:val="000000" w:themeColor="text1"/>
              </w:rPr>
              <w:t>職業生活における相談等の支</w:t>
            </w:r>
            <w:r w:rsidR="000F5B40" w:rsidRPr="004E4C24">
              <w:rPr>
                <w:rFonts w:hint="eastAsia"/>
                <w:color w:val="000000" w:themeColor="text1"/>
              </w:rPr>
              <w:lastRenderedPageBreak/>
              <w:t>援の継続に努めなければならない。</w:t>
            </w:r>
          </w:p>
          <w:p w14:paraId="02D19585" w14:textId="77777777" w:rsidR="000F5B40" w:rsidRPr="004E4C24" w:rsidRDefault="00CB6CA3" w:rsidP="00F645CF">
            <w:pPr>
              <w:suppressAutoHyphens/>
              <w:autoSpaceDE w:val="0"/>
              <w:autoSpaceDN w:val="0"/>
              <w:spacing w:line="210" w:lineRule="exact"/>
              <w:ind w:leftChars="100" w:left="18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003E6685" w:rsidRPr="004E4C24">
              <w:rPr>
                <w:rFonts w:hint="eastAsia"/>
                <w:color w:val="000000" w:themeColor="text1"/>
              </w:rPr>
              <w:t>第</w:t>
            </w:r>
            <w:r w:rsidRPr="004E4C24">
              <w:rPr>
                <w:rFonts w:hint="eastAsia"/>
                <w:color w:val="000000" w:themeColor="text1"/>
              </w:rPr>
              <w:t>85</w:t>
            </w:r>
            <w:r w:rsidR="003E6685" w:rsidRPr="004E4C24">
              <w:rPr>
                <w:rFonts w:hint="eastAsia"/>
                <w:color w:val="000000" w:themeColor="text1"/>
              </w:rPr>
              <w:t>条</w:t>
            </w:r>
            <w:r w:rsidR="00F9324E" w:rsidRPr="004E4C24">
              <w:rPr>
                <w:rFonts w:hint="eastAsia"/>
                <w:color w:val="000000" w:themeColor="text1"/>
              </w:rPr>
              <w:t>の二</w:t>
            </w:r>
          </w:p>
          <w:p w14:paraId="3D61C531" w14:textId="77777777" w:rsidR="00E37FEC" w:rsidRPr="004E4C24" w:rsidRDefault="00E37FEC" w:rsidP="00521C94">
            <w:pPr>
              <w:suppressAutoHyphens/>
              <w:autoSpaceDE w:val="0"/>
              <w:autoSpaceDN w:val="0"/>
              <w:spacing w:line="210" w:lineRule="exact"/>
              <w:ind w:leftChars="100" w:left="180"/>
              <w:rPr>
                <w:color w:val="000000" w:themeColor="text1"/>
              </w:rPr>
            </w:pPr>
          </w:p>
          <w:p w14:paraId="6AD6B348" w14:textId="77777777" w:rsidR="00502F35" w:rsidRPr="004E4C24" w:rsidRDefault="00502F35" w:rsidP="00521C94">
            <w:pPr>
              <w:suppressAutoHyphens/>
              <w:autoSpaceDE w:val="0"/>
              <w:autoSpaceDN w:val="0"/>
              <w:spacing w:line="210" w:lineRule="exact"/>
              <w:ind w:leftChars="100" w:left="180"/>
              <w:rPr>
                <w:color w:val="000000" w:themeColor="text1"/>
              </w:rPr>
            </w:pPr>
            <w:r w:rsidRPr="004E4C24">
              <w:rPr>
                <w:rFonts w:hint="eastAsia"/>
                <w:color w:val="000000" w:themeColor="text1"/>
              </w:rPr>
              <w:t xml:space="preserve">◎　</w:t>
            </w:r>
            <w:r w:rsidRPr="004E4C24">
              <w:rPr>
                <w:color w:val="000000" w:themeColor="text1"/>
              </w:rPr>
              <w:t>職場への定着のための支援等の実施</w:t>
            </w:r>
          </w:p>
          <w:p w14:paraId="49A8B0C4" w14:textId="77777777" w:rsidR="00502F35" w:rsidRPr="004E4C24" w:rsidRDefault="00502F35" w:rsidP="00632F96">
            <w:pPr>
              <w:suppressAutoHyphens/>
              <w:autoSpaceDE w:val="0"/>
              <w:autoSpaceDN w:val="0"/>
              <w:spacing w:line="210" w:lineRule="exact"/>
              <w:ind w:leftChars="200" w:left="360" w:firstLineChars="100" w:firstLine="180"/>
              <w:rPr>
                <w:color w:val="000000" w:themeColor="text1"/>
              </w:rPr>
            </w:pPr>
            <w:r w:rsidRPr="004E4C24">
              <w:rPr>
                <w:rFonts w:hint="eastAsia"/>
                <w:color w:val="000000" w:themeColor="text1"/>
              </w:rPr>
              <w:t>指定生活介護事業者は</w:t>
            </w:r>
            <w:r w:rsidR="00304B6B" w:rsidRPr="004E4C24">
              <w:rPr>
                <w:rFonts w:hint="eastAsia"/>
                <w:color w:val="000000" w:themeColor="text1"/>
              </w:rPr>
              <w:t>、</w:t>
            </w:r>
            <w:r w:rsidRPr="004E4C24">
              <w:rPr>
                <w:rFonts w:hint="eastAsia"/>
                <w:color w:val="000000" w:themeColor="text1"/>
              </w:rPr>
              <w:t>当該指定生活介護を受けて</w:t>
            </w:r>
            <w:r w:rsidR="00304B6B" w:rsidRPr="004E4C24">
              <w:rPr>
                <w:rFonts w:hint="eastAsia"/>
                <w:color w:val="000000" w:themeColor="text1"/>
              </w:rPr>
              <w:t>、</w:t>
            </w:r>
            <w:r w:rsidRPr="004E4C24">
              <w:rPr>
                <w:rFonts w:hint="eastAsia"/>
                <w:color w:val="000000" w:themeColor="text1"/>
              </w:rPr>
              <w:t>企業等に新たに雇用された障害者が円滑に職場に定着できるよう</w:t>
            </w:r>
            <w:r w:rsidR="00304B6B" w:rsidRPr="004E4C24">
              <w:rPr>
                <w:rFonts w:hint="eastAsia"/>
                <w:color w:val="000000" w:themeColor="text1"/>
              </w:rPr>
              <w:t>、</w:t>
            </w:r>
            <w:r w:rsidRPr="004E4C24">
              <w:rPr>
                <w:rFonts w:hint="eastAsia"/>
                <w:color w:val="000000" w:themeColor="text1"/>
              </w:rPr>
              <w:t>障害者が就職してから</w:t>
            </w:r>
            <w:r w:rsidR="00304B6B" w:rsidRPr="004E4C24">
              <w:rPr>
                <w:rFonts w:hint="eastAsia"/>
                <w:color w:val="000000" w:themeColor="text1"/>
              </w:rPr>
              <w:t>、</w:t>
            </w:r>
            <w:r w:rsidRPr="004E4C24">
              <w:rPr>
                <w:rFonts w:hint="eastAsia"/>
                <w:color w:val="000000" w:themeColor="text1"/>
              </w:rPr>
              <w:t>少なくとも</w:t>
            </w:r>
            <w:r w:rsidR="00E37FEC" w:rsidRPr="004E4C24">
              <w:rPr>
                <w:rFonts w:hint="eastAsia"/>
                <w:color w:val="000000" w:themeColor="text1"/>
              </w:rPr>
              <w:t>6</w:t>
            </w:r>
            <w:r w:rsidRPr="004E4C24">
              <w:rPr>
                <w:color w:val="000000" w:themeColor="text1"/>
              </w:rPr>
              <w:t>月以上の間</w:t>
            </w:r>
            <w:r w:rsidR="00632F96" w:rsidRPr="004E4C24">
              <w:rPr>
                <w:rFonts w:hint="eastAsia"/>
                <w:color w:val="000000" w:themeColor="text1"/>
              </w:rPr>
              <w:t>（労働時間の延長又は休職からの復職の際に就労に必要な知識及び能力の向上のための支援を一時的に必要とするものとして指定生活介護を受けた障害者については</w:t>
            </w:r>
            <w:r w:rsidR="00304B6B" w:rsidRPr="004E4C24">
              <w:rPr>
                <w:rFonts w:hint="eastAsia"/>
                <w:color w:val="000000" w:themeColor="text1"/>
              </w:rPr>
              <w:t>、</w:t>
            </w:r>
            <w:r w:rsidR="00632F96" w:rsidRPr="004E4C24">
              <w:rPr>
                <w:rFonts w:hint="eastAsia"/>
                <w:color w:val="000000" w:themeColor="text1"/>
              </w:rPr>
              <w:t>当該就労移行支援等を受けた後</w:t>
            </w:r>
            <w:r w:rsidR="00304B6B" w:rsidRPr="004E4C24">
              <w:rPr>
                <w:rFonts w:hint="eastAsia"/>
                <w:color w:val="000000" w:themeColor="text1"/>
              </w:rPr>
              <w:t>、</w:t>
            </w:r>
            <w:r w:rsidR="00632F96" w:rsidRPr="004E4C24">
              <w:rPr>
                <w:rFonts w:hint="eastAsia"/>
                <w:color w:val="000000" w:themeColor="text1"/>
              </w:rPr>
              <w:t>就労を継続している期間が少なくとも</w:t>
            </w:r>
            <w:r w:rsidR="00E37FEC" w:rsidRPr="004E4C24">
              <w:rPr>
                <w:rFonts w:hint="eastAsia"/>
                <w:color w:val="000000" w:themeColor="text1"/>
              </w:rPr>
              <w:t>6</w:t>
            </w:r>
            <w:r w:rsidR="00632F96" w:rsidRPr="004E4C24">
              <w:rPr>
                <w:rFonts w:hint="eastAsia"/>
                <w:color w:val="000000" w:themeColor="text1"/>
              </w:rPr>
              <w:t>月以上の間）</w:t>
            </w:r>
            <w:r w:rsidR="00304B6B" w:rsidRPr="004E4C24">
              <w:rPr>
                <w:color w:val="000000" w:themeColor="text1"/>
              </w:rPr>
              <w:t>、</w:t>
            </w:r>
            <w:r w:rsidRPr="004E4C24">
              <w:rPr>
                <w:color w:val="000000" w:themeColor="text1"/>
              </w:rPr>
              <w:t>障害者就業・生活支援センターや職場</w:t>
            </w:r>
            <w:r w:rsidRPr="004E4C24">
              <w:rPr>
                <w:rFonts w:hint="eastAsia"/>
                <w:color w:val="000000" w:themeColor="text1"/>
              </w:rPr>
              <w:t>適応援助者等と連携を図りながら</w:t>
            </w:r>
            <w:r w:rsidR="00304B6B" w:rsidRPr="004E4C24">
              <w:rPr>
                <w:rFonts w:hint="eastAsia"/>
                <w:color w:val="000000" w:themeColor="text1"/>
              </w:rPr>
              <w:t>、</w:t>
            </w:r>
            <w:r w:rsidRPr="004E4C24">
              <w:rPr>
                <w:rFonts w:hint="eastAsia"/>
                <w:color w:val="000000" w:themeColor="text1"/>
              </w:rPr>
              <w:t>事業主に対する助言</w:t>
            </w:r>
            <w:r w:rsidR="00304B6B" w:rsidRPr="004E4C24">
              <w:rPr>
                <w:rFonts w:hint="eastAsia"/>
                <w:color w:val="000000" w:themeColor="text1"/>
              </w:rPr>
              <w:t>、</w:t>
            </w:r>
            <w:r w:rsidRPr="004E4C24">
              <w:rPr>
                <w:rFonts w:hint="eastAsia"/>
                <w:color w:val="000000" w:themeColor="text1"/>
              </w:rPr>
              <w:t>就職後に生じた職場不適応への対応等について</w:t>
            </w:r>
            <w:r w:rsidR="00304B6B" w:rsidRPr="004E4C24">
              <w:rPr>
                <w:rFonts w:hint="eastAsia"/>
                <w:color w:val="000000" w:themeColor="text1"/>
              </w:rPr>
              <w:t>、</w:t>
            </w:r>
            <w:r w:rsidRPr="004E4C24">
              <w:rPr>
                <w:rFonts w:hint="eastAsia"/>
                <w:color w:val="000000" w:themeColor="text1"/>
              </w:rPr>
              <w:t>職場訪問や家庭訪問等による適切な相談支援等を行うこと。</w:t>
            </w:r>
          </w:p>
          <w:p w14:paraId="67922059" w14:textId="77777777" w:rsidR="002C1F74" w:rsidRPr="004E4C24" w:rsidRDefault="002C1F74" w:rsidP="00632F96">
            <w:pPr>
              <w:suppressAutoHyphens/>
              <w:autoSpaceDE w:val="0"/>
              <w:autoSpaceDN w:val="0"/>
              <w:spacing w:line="210" w:lineRule="exact"/>
              <w:ind w:leftChars="200" w:left="360" w:firstLineChars="100" w:firstLine="180"/>
              <w:rPr>
                <w:color w:val="000000" w:themeColor="text1"/>
              </w:rPr>
            </w:pPr>
            <w:r w:rsidRPr="004E4C24">
              <w:rPr>
                <w:color w:val="000000" w:themeColor="text1"/>
              </w:rPr>
              <w:t>また</w:t>
            </w:r>
            <w:r w:rsidR="00304B6B" w:rsidRPr="004E4C24">
              <w:rPr>
                <w:rFonts w:hint="eastAsia"/>
                <w:color w:val="000000" w:themeColor="text1"/>
              </w:rPr>
              <w:t>、</w:t>
            </w:r>
            <w:r w:rsidRPr="004E4C24">
              <w:rPr>
                <w:color w:val="000000" w:themeColor="text1"/>
              </w:rPr>
              <w:t>当該障害者に就労定着支援に係る利用の意向を確認し</w:t>
            </w:r>
            <w:r w:rsidR="00304B6B" w:rsidRPr="004E4C24">
              <w:rPr>
                <w:rFonts w:hint="eastAsia"/>
                <w:color w:val="000000" w:themeColor="text1"/>
              </w:rPr>
              <w:t>、</w:t>
            </w:r>
            <w:r w:rsidRPr="004E4C24">
              <w:rPr>
                <w:color w:val="000000" w:themeColor="text1"/>
              </w:rPr>
              <w:t>希望があるとき</w:t>
            </w:r>
            <w:r w:rsidR="00304B6B" w:rsidRPr="004E4C24">
              <w:rPr>
                <w:rFonts w:hint="eastAsia"/>
                <w:color w:val="000000" w:themeColor="text1"/>
              </w:rPr>
              <w:t>、</w:t>
            </w:r>
            <w:r w:rsidRPr="004E4C24">
              <w:rPr>
                <w:color w:val="000000" w:themeColor="text1"/>
              </w:rPr>
              <w:t>当該指定生活介護事業者において一体的に指定就労定着支援事業を実施している場合には</w:t>
            </w:r>
            <w:r w:rsidR="00304B6B" w:rsidRPr="004E4C24">
              <w:rPr>
                <w:rFonts w:hint="eastAsia"/>
                <w:color w:val="000000" w:themeColor="text1"/>
              </w:rPr>
              <w:t>、</w:t>
            </w:r>
            <w:r w:rsidRPr="004E4C24">
              <w:rPr>
                <w:color w:val="000000" w:themeColor="text1"/>
              </w:rPr>
              <w:t>当該指定生活介護事業者は就職後</w:t>
            </w:r>
            <w:r w:rsidR="00E37FEC" w:rsidRPr="004E4C24">
              <w:rPr>
                <w:rFonts w:hint="eastAsia"/>
                <w:color w:val="000000" w:themeColor="text1"/>
              </w:rPr>
              <w:t>6</w:t>
            </w:r>
            <w:r w:rsidRPr="004E4C24">
              <w:rPr>
                <w:color w:val="000000" w:themeColor="text1"/>
              </w:rPr>
              <w:t>月経過後</w:t>
            </w:r>
            <w:r w:rsidR="00632F96" w:rsidRPr="004E4C24">
              <w:rPr>
                <w:rFonts w:hint="eastAsia"/>
                <w:color w:val="000000" w:themeColor="text1"/>
              </w:rPr>
              <w:t>（労働時間の延長又は休職からの復職の際に就労に必要な知識及び能力の向上のための支援を一時的に必要とするものとして</w:t>
            </w:r>
            <w:r w:rsidR="00E37FEC" w:rsidRPr="004E4C24">
              <w:rPr>
                <w:rFonts w:hint="eastAsia"/>
                <w:color w:val="000000" w:themeColor="text1"/>
              </w:rPr>
              <w:t>指定生活介護</w:t>
            </w:r>
            <w:r w:rsidR="00632F96" w:rsidRPr="004E4C24">
              <w:rPr>
                <w:rFonts w:hint="eastAsia"/>
                <w:color w:val="000000" w:themeColor="text1"/>
              </w:rPr>
              <w:t>を受けた障害者については</w:t>
            </w:r>
            <w:r w:rsidR="00304B6B" w:rsidRPr="004E4C24">
              <w:rPr>
                <w:rFonts w:hint="eastAsia"/>
                <w:color w:val="000000" w:themeColor="text1"/>
              </w:rPr>
              <w:t>、</w:t>
            </w:r>
            <w:r w:rsidR="00632F96" w:rsidRPr="004E4C24">
              <w:rPr>
                <w:rFonts w:hint="eastAsia"/>
                <w:color w:val="000000" w:themeColor="text1"/>
              </w:rPr>
              <w:t>当該</w:t>
            </w:r>
            <w:r w:rsidR="00E37FEC" w:rsidRPr="004E4C24">
              <w:rPr>
                <w:rFonts w:hint="eastAsia"/>
                <w:color w:val="000000" w:themeColor="text1"/>
              </w:rPr>
              <w:t>生活介護</w:t>
            </w:r>
            <w:r w:rsidR="00632F96" w:rsidRPr="004E4C24">
              <w:rPr>
                <w:rFonts w:hint="eastAsia"/>
                <w:color w:val="000000" w:themeColor="text1"/>
              </w:rPr>
              <w:t>等を受けた後</w:t>
            </w:r>
            <w:r w:rsidR="00304B6B" w:rsidRPr="004E4C24">
              <w:rPr>
                <w:rFonts w:hint="eastAsia"/>
                <w:color w:val="000000" w:themeColor="text1"/>
              </w:rPr>
              <w:t>、</w:t>
            </w:r>
            <w:r w:rsidR="00632F96" w:rsidRPr="004E4C24">
              <w:rPr>
                <w:rFonts w:hint="eastAsia"/>
                <w:color w:val="000000" w:themeColor="text1"/>
              </w:rPr>
              <w:t>就労を継続している期間が</w:t>
            </w:r>
            <w:r w:rsidR="00751672" w:rsidRPr="004E4C24">
              <w:rPr>
                <w:rFonts w:hint="eastAsia"/>
                <w:color w:val="000000" w:themeColor="text1"/>
              </w:rPr>
              <w:t>6</w:t>
            </w:r>
            <w:r w:rsidR="00632F96" w:rsidRPr="004E4C24">
              <w:rPr>
                <w:rFonts w:hint="eastAsia"/>
                <w:color w:val="000000" w:themeColor="text1"/>
              </w:rPr>
              <w:t>月経過後）</w:t>
            </w:r>
            <w:r w:rsidRPr="004E4C24">
              <w:rPr>
                <w:color w:val="000000" w:themeColor="text1"/>
              </w:rPr>
              <w:t>に円滑な就労定着支援の利用が開始できるよう</w:t>
            </w:r>
            <w:r w:rsidR="00304B6B" w:rsidRPr="004E4C24">
              <w:rPr>
                <w:rFonts w:hint="eastAsia"/>
                <w:color w:val="000000" w:themeColor="text1"/>
              </w:rPr>
              <w:t>、</w:t>
            </w:r>
            <w:r w:rsidRPr="004E4C24">
              <w:rPr>
                <w:color w:val="000000" w:themeColor="text1"/>
              </w:rPr>
              <w:t>当該指定就労定着支援事業者</w:t>
            </w:r>
            <w:r w:rsidR="00304B6B" w:rsidRPr="004E4C24">
              <w:rPr>
                <w:rFonts w:hint="eastAsia"/>
                <w:color w:val="000000" w:themeColor="text1"/>
              </w:rPr>
              <w:t>、</w:t>
            </w:r>
            <w:r w:rsidRPr="004E4C24">
              <w:rPr>
                <w:color w:val="000000" w:themeColor="text1"/>
              </w:rPr>
              <w:t>指定特定計画相談支援事業者その他関係機関との連絡調整を図った上で</w:t>
            </w:r>
            <w:r w:rsidR="00304B6B" w:rsidRPr="004E4C24">
              <w:rPr>
                <w:rFonts w:hint="eastAsia"/>
                <w:color w:val="000000" w:themeColor="text1"/>
              </w:rPr>
              <w:t>、</w:t>
            </w:r>
            <w:r w:rsidRPr="004E4C24">
              <w:rPr>
                <w:color w:val="000000" w:themeColor="text1"/>
              </w:rPr>
              <w:t>当該指定就労定着支援事業者による職場への定着のための支援に繋げるよう努めること。当該生活介護事業者において指定就労定着支援事業を実施していない場合には</w:t>
            </w:r>
            <w:r w:rsidR="00304B6B" w:rsidRPr="004E4C24">
              <w:rPr>
                <w:rFonts w:hint="eastAsia"/>
                <w:color w:val="000000" w:themeColor="text1"/>
              </w:rPr>
              <w:t>、</w:t>
            </w:r>
            <w:r w:rsidRPr="004E4C24">
              <w:rPr>
                <w:color w:val="000000" w:themeColor="text1"/>
              </w:rPr>
              <w:t>指定特定計画相談支援事業者その他関係機関との連絡調整を図った上で</w:t>
            </w:r>
            <w:r w:rsidR="00304B6B" w:rsidRPr="004E4C24">
              <w:rPr>
                <w:rFonts w:hint="eastAsia"/>
                <w:color w:val="000000" w:themeColor="text1"/>
              </w:rPr>
              <w:t>、</w:t>
            </w:r>
            <w:r w:rsidRPr="004E4C24">
              <w:rPr>
                <w:color w:val="000000" w:themeColor="text1"/>
              </w:rPr>
              <w:t xml:space="preserve">当該指定生活介護事業者以外が実施する指定就労定着支援事業者による職場への定着のための支援に繋げるよう努めること。 </w:t>
            </w:r>
          </w:p>
          <w:p w14:paraId="6BEFEBAB" w14:textId="77777777" w:rsidR="00E37FEC" w:rsidRPr="004E4C24" w:rsidRDefault="002C1F74" w:rsidP="00F645CF">
            <w:pPr>
              <w:spacing w:line="210" w:lineRule="exact"/>
              <w:ind w:leftChars="200" w:left="360"/>
              <w:rPr>
                <w:color w:val="000000" w:themeColor="text1"/>
              </w:rPr>
            </w:pPr>
            <w:r w:rsidRPr="004E4C24">
              <w:rPr>
                <w:color w:val="000000" w:themeColor="text1"/>
              </w:rPr>
              <w:t>なお</w:t>
            </w:r>
            <w:r w:rsidR="00304B6B" w:rsidRPr="004E4C24">
              <w:rPr>
                <w:rFonts w:hint="eastAsia"/>
                <w:color w:val="000000" w:themeColor="text1"/>
              </w:rPr>
              <w:t>、</w:t>
            </w:r>
            <w:r w:rsidRPr="004E4C24">
              <w:rPr>
                <w:color w:val="000000" w:themeColor="text1"/>
              </w:rPr>
              <w:t>就労定着支援に係る利用の希望がない場合においても</w:t>
            </w:r>
            <w:r w:rsidR="00304B6B" w:rsidRPr="004E4C24">
              <w:rPr>
                <w:rFonts w:hint="eastAsia"/>
                <w:color w:val="000000" w:themeColor="text1"/>
              </w:rPr>
              <w:t>、</w:t>
            </w:r>
            <w:r w:rsidRPr="004E4C24">
              <w:rPr>
                <w:color w:val="000000" w:themeColor="text1"/>
              </w:rPr>
              <w:t>利用者に対する適切な職場への定着のための相談支援等が継続的に行われるよう</w:t>
            </w:r>
            <w:r w:rsidR="00304B6B" w:rsidRPr="004E4C24">
              <w:rPr>
                <w:rFonts w:hint="eastAsia"/>
                <w:color w:val="000000" w:themeColor="text1"/>
              </w:rPr>
              <w:t>、</w:t>
            </w:r>
            <w:r w:rsidRPr="004E4C24">
              <w:rPr>
                <w:color w:val="000000" w:themeColor="text1"/>
              </w:rPr>
              <w:t>指定特定計画相談支援事業者等と必要な調整に努めること。</w:t>
            </w:r>
          </w:p>
          <w:p w14:paraId="6E30EA31" w14:textId="77777777" w:rsidR="00502F35" w:rsidRPr="004E4C24" w:rsidRDefault="00CB6CA3" w:rsidP="00F645CF">
            <w:pPr>
              <w:spacing w:line="210" w:lineRule="exact"/>
              <w:ind w:leftChars="200" w:left="36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w:t>
            </w:r>
            <w:r w:rsidR="00F752F8" w:rsidRPr="004E4C24">
              <w:rPr>
                <w:rFonts w:hint="eastAsia"/>
                <w:color w:val="000000" w:themeColor="text1"/>
              </w:rPr>
              <w:t>1</w:t>
            </w:r>
            <w:r w:rsidR="00695CA5" w:rsidRPr="004E4C24">
              <w:rPr>
                <w:rFonts w:hint="eastAsia"/>
                <w:color w:val="000000" w:themeColor="text1"/>
              </w:rPr>
              <w:t>第五</w:t>
            </w:r>
            <w:r w:rsidR="005813A7" w:rsidRPr="004E4C24">
              <w:rPr>
                <w:rFonts w:hint="eastAsia"/>
                <w:color w:val="000000" w:themeColor="text1"/>
              </w:rPr>
              <w:t>の</w:t>
            </w:r>
            <w:r w:rsidR="00502F35" w:rsidRPr="004E4C24">
              <w:rPr>
                <w:rFonts w:hint="eastAsia"/>
                <w:color w:val="000000" w:themeColor="text1"/>
              </w:rPr>
              <w:t>3</w:t>
            </w:r>
            <w:r w:rsidR="00D201FC" w:rsidRPr="004E4C24">
              <w:rPr>
                <w:rFonts w:hint="eastAsia"/>
                <w:color w:val="000000" w:themeColor="text1"/>
              </w:rPr>
              <w:t>(</w:t>
            </w:r>
            <w:r w:rsidR="00502F35" w:rsidRPr="004E4C24">
              <w:rPr>
                <w:color w:val="000000" w:themeColor="text1"/>
              </w:rPr>
              <w:t>4</w:t>
            </w:r>
            <w:r w:rsidR="00D201FC" w:rsidRPr="004E4C24">
              <w:rPr>
                <w:rFonts w:hint="eastAsia"/>
                <w:color w:val="000000" w:themeColor="text1"/>
              </w:rPr>
              <w:t>)</w:t>
            </w:r>
            <w:r w:rsidR="009B17BB" w:rsidRPr="004E4C24">
              <w:rPr>
                <w:rFonts w:hint="eastAsia"/>
                <w:color w:val="000000" w:themeColor="text1"/>
              </w:rPr>
              <w:t>2</w:t>
            </w:r>
          </w:p>
          <w:p w14:paraId="6595495E" w14:textId="77777777" w:rsidR="00E3672E" w:rsidRPr="004E4C24" w:rsidRDefault="00E3672E" w:rsidP="00E3672E">
            <w:pPr>
              <w:spacing w:line="210" w:lineRule="exact"/>
              <w:rPr>
                <w:color w:val="000000" w:themeColor="text1"/>
              </w:rPr>
            </w:pPr>
          </w:p>
          <w:p w14:paraId="2B2C86D2" w14:textId="77777777" w:rsidR="007036F4" w:rsidRPr="004E4C24" w:rsidRDefault="007036F4" w:rsidP="00751672">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指定生活介護事業者は</w:t>
            </w:r>
            <w:r w:rsidR="00304B6B" w:rsidRPr="004E4C24">
              <w:rPr>
                <w:rFonts w:hint="eastAsia"/>
                <w:color w:val="000000" w:themeColor="text1"/>
              </w:rPr>
              <w:t>、</w:t>
            </w:r>
            <w:r w:rsidR="00EC621B" w:rsidRPr="004E4C24">
              <w:rPr>
                <w:rFonts w:hint="eastAsia"/>
                <w:color w:val="000000" w:themeColor="text1"/>
              </w:rPr>
              <w:t>指定生活介護事業者が提供する指定生活介護を受けて通常の事業所に新たに雇用された障害者が</w:t>
            </w:r>
            <w:r w:rsidR="00304B6B" w:rsidRPr="004E4C24">
              <w:rPr>
                <w:rFonts w:hint="eastAsia"/>
                <w:color w:val="000000" w:themeColor="text1"/>
              </w:rPr>
              <w:t>、</w:t>
            </w:r>
            <w:r w:rsidR="00EC621B" w:rsidRPr="004E4C24">
              <w:rPr>
                <w:rFonts w:hint="eastAsia"/>
                <w:color w:val="000000" w:themeColor="text1"/>
              </w:rPr>
              <w:t>指定就労定着支援の利用を希望する場合には</w:t>
            </w:r>
            <w:r w:rsidR="00304B6B" w:rsidRPr="004E4C24">
              <w:rPr>
                <w:rFonts w:hint="eastAsia"/>
                <w:color w:val="000000" w:themeColor="text1"/>
              </w:rPr>
              <w:t>、</w:t>
            </w:r>
            <w:r w:rsidR="00EC621B" w:rsidRPr="004E4C24">
              <w:rPr>
                <w:rFonts w:hint="eastAsia"/>
                <w:color w:val="000000" w:themeColor="text1"/>
              </w:rPr>
              <w:t>前項に定める支援が終了した日以後速やかに当該指定就労定着支援を受けられるよう</w:t>
            </w:r>
            <w:r w:rsidR="00304B6B" w:rsidRPr="004E4C24">
              <w:rPr>
                <w:rFonts w:hint="eastAsia"/>
                <w:color w:val="000000" w:themeColor="text1"/>
              </w:rPr>
              <w:t>、</w:t>
            </w:r>
            <w:r w:rsidR="00EC621B" w:rsidRPr="004E4C24">
              <w:rPr>
                <w:rFonts w:hint="eastAsia"/>
                <w:color w:val="000000" w:themeColor="text1"/>
              </w:rPr>
              <w:t>指定就労定着支援事業者との連絡調整に努めているか。</w:t>
            </w:r>
          </w:p>
          <w:p w14:paraId="663D00CD" w14:textId="77777777" w:rsidR="007036F4" w:rsidRPr="004E4C24" w:rsidRDefault="007036F4" w:rsidP="00751672">
            <w:pPr>
              <w:suppressAutoHyphens/>
              <w:autoSpaceDE w:val="0"/>
              <w:autoSpaceDN w:val="0"/>
              <w:spacing w:line="210" w:lineRule="exact"/>
              <w:ind w:leftChars="100" w:left="180"/>
              <w:rPr>
                <w:color w:val="000000" w:themeColor="text1"/>
              </w:rPr>
            </w:pPr>
            <w:r w:rsidRPr="004E4C24">
              <w:rPr>
                <w:rFonts w:hint="eastAsia"/>
                <w:color w:val="000000" w:themeColor="text1"/>
              </w:rPr>
              <w:t>◆平</w:t>
            </w:r>
            <w:r w:rsidRPr="004E4C24">
              <w:rPr>
                <w:color w:val="000000" w:themeColor="text1"/>
              </w:rPr>
              <w:t>18厚令171第85条</w:t>
            </w:r>
            <w:r w:rsidRPr="004E4C24">
              <w:rPr>
                <w:rFonts w:hint="eastAsia"/>
                <w:color w:val="000000" w:themeColor="text1"/>
              </w:rPr>
              <w:t>の2</w:t>
            </w:r>
            <w:r w:rsidR="00EC621B" w:rsidRPr="004E4C24">
              <w:rPr>
                <w:rFonts w:hint="eastAsia"/>
                <w:color w:val="000000" w:themeColor="text1"/>
              </w:rPr>
              <w:t>第</w:t>
            </w:r>
            <w:r w:rsidR="00751672" w:rsidRPr="004E4C24">
              <w:rPr>
                <w:rFonts w:hint="eastAsia"/>
                <w:color w:val="000000" w:themeColor="text1"/>
              </w:rPr>
              <w:t>2項</w:t>
            </w:r>
          </w:p>
          <w:p w14:paraId="4D54A27F" w14:textId="77777777" w:rsidR="007642C6" w:rsidRPr="004E4C24" w:rsidRDefault="007642C6" w:rsidP="008502E6">
            <w:pPr>
              <w:spacing w:line="210" w:lineRule="exact"/>
              <w:rPr>
                <w:color w:val="000000" w:themeColor="text1"/>
              </w:rPr>
            </w:pPr>
          </w:p>
        </w:tc>
        <w:tc>
          <w:tcPr>
            <w:tcW w:w="425" w:type="dxa"/>
          </w:tcPr>
          <w:p w14:paraId="42EABCCD" w14:textId="77777777" w:rsidR="007642C6" w:rsidRPr="004E4C24" w:rsidRDefault="007642C6" w:rsidP="00F369F3">
            <w:pPr>
              <w:rPr>
                <w:color w:val="000000" w:themeColor="text1"/>
              </w:rPr>
            </w:pPr>
          </w:p>
          <w:p w14:paraId="4259D612" w14:textId="77777777" w:rsidR="000F5B40" w:rsidRPr="004E4C24" w:rsidRDefault="000F5B40" w:rsidP="00F369F3">
            <w:pPr>
              <w:rPr>
                <w:color w:val="000000" w:themeColor="text1"/>
              </w:rPr>
            </w:pPr>
            <w:r w:rsidRPr="004E4C24">
              <w:rPr>
                <w:rFonts w:hint="eastAsia"/>
                <w:color w:val="000000" w:themeColor="text1"/>
              </w:rPr>
              <w:t>適</w:t>
            </w:r>
          </w:p>
          <w:p w14:paraId="0B7642F7" w14:textId="77777777" w:rsidR="000F5B40" w:rsidRPr="004E4C24" w:rsidRDefault="000F5B40" w:rsidP="00F369F3">
            <w:pPr>
              <w:rPr>
                <w:color w:val="000000" w:themeColor="text1"/>
              </w:rPr>
            </w:pPr>
            <w:r w:rsidRPr="004E4C24">
              <w:rPr>
                <w:rFonts w:hint="eastAsia"/>
                <w:color w:val="000000" w:themeColor="text1"/>
              </w:rPr>
              <w:t>・</w:t>
            </w:r>
          </w:p>
          <w:p w14:paraId="52F3A9B6" w14:textId="77777777" w:rsidR="000F5B40" w:rsidRPr="004E4C24" w:rsidRDefault="000F5B40" w:rsidP="006B4D8A">
            <w:pPr>
              <w:rPr>
                <w:color w:val="000000" w:themeColor="text1"/>
              </w:rPr>
            </w:pPr>
            <w:r w:rsidRPr="004E4C24">
              <w:rPr>
                <w:rFonts w:hint="eastAsia"/>
                <w:color w:val="000000" w:themeColor="text1"/>
              </w:rPr>
              <w:t>否</w:t>
            </w:r>
          </w:p>
        </w:tc>
        <w:tc>
          <w:tcPr>
            <w:tcW w:w="1701" w:type="dxa"/>
          </w:tcPr>
          <w:p w14:paraId="68C29CDB" w14:textId="77777777" w:rsidR="000F5B40" w:rsidRPr="004E4C24" w:rsidRDefault="000F5B40" w:rsidP="009B0AF6">
            <w:pPr>
              <w:ind w:left="180" w:hangingChars="100" w:hanging="180"/>
              <w:rPr>
                <w:color w:val="000000" w:themeColor="text1"/>
              </w:rPr>
            </w:pPr>
          </w:p>
        </w:tc>
      </w:tr>
      <w:tr w:rsidR="00396981" w:rsidRPr="004E4C24" w14:paraId="6B52DBEC" w14:textId="77777777" w:rsidTr="004E08FF">
        <w:tc>
          <w:tcPr>
            <w:tcW w:w="1271" w:type="dxa"/>
            <w:tcMar>
              <w:right w:w="57" w:type="dxa"/>
            </w:tcMar>
          </w:tcPr>
          <w:p w14:paraId="1840C55D" w14:textId="77777777" w:rsidR="007642C6" w:rsidRPr="004E4C24" w:rsidRDefault="007642C6" w:rsidP="00521C94">
            <w:pPr>
              <w:suppressAutoHyphens/>
              <w:autoSpaceDE w:val="0"/>
              <w:autoSpaceDN w:val="0"/>
              <w:spacing w:line="222" w:lineRule="exact"/>
              <w:rPr>
                <w:color w:val="000000" w:themeColor="text1"/>
              </w:rPr>
            </w:pPr>
          </w:p>
          <w:p w14:paraId="07E02D12" w14:textId="77777777" w:rsidR="00396981" w:rsidRPr="004E4C24" w:rsidRDefault="00D3494D" w:rsidP="00521C94">
            <w:pPr>
              <w:suppressAutoHyphens/>
              <w:autoSpaceDE w:val="0"/>
              <w:autoSpaceDN w:val="0"/>
              <w:spacing w:line="222" w:lineRule="exact"/>
              <w:rPr>
                <w:color w:val="000000" w:themeColor="text1"/>
              </w:rPr>
            </w:pPr>
            <w:r w:rsidRPr="004E4C24">
              <w:rPr>
                <w:rFonts w:hint="eastAsia"/>
                <w:color w:val="000000" w:themeColor="text1"/>
              </w:rPr>
              <w:t>23</w:t>
            </w:r>
            <w:r w:rsidR="00396981" w:rsidRPr="004E4C24">
              <w:rPr>
                <w:rFonts w:hint="eastAsia"/>
                <w:color w:val="000000" w:themeColor="text1"/>
              </w:rPr>
              <w:t xml:space="preserve">　食事</w:t>
            </w:r>
          </w:p>
          <w:p w14:paraId="3E2DCC6D" w14:textId="77777777" w:rsidR="00396981" w:rsidRPr="004E4C24" w:rsidRDefault="00396981" w:rsidP="00F369F3">
            <w:pPr>
              <w:rPr>
                <w:color w:val="000000" w:themeColor="text1"/>
              </w:rPr>
            </w:pPr>
          </w:p>
        </w:tc>
        <w:tc>
          <w:tcPr>
            <w:tcW w:w="6526" w:type="dxa"/>
          </w:tcPr>
          <w:p w14:paraId="7E0856F9" w14:textId="77777777" w:rsidR="007642C6" w:rsidRPr="004E4C24" w:rsidRDefault="007642C6" w:rsidP="00521C94">
            <w:pPr>
              <w:suppressAutoHyphens/>
              <w:autoSpaceDE w:val="0"/>
              <w:autoSpaceDN w:val="0"/>
              <w:spacing w:line="210" w:lineRule="exact"/>
              <w:ind w:left="180" w:hangingChars="100" w:hanging="180"/>
              <w:rPr>
                <w:color w:val="000000" w:themeColor="text1"/>
              </w:rPr>
            </w:pPr>
          </w:p>
          <w:p w14:paraId="20FD8572"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Pr="004E4C24">
              <w:rPr>
                <w:color w:val="000000" w:themeColor="text1"/>
              </w:rPr>
              <w:t xml:space="preserve"> </w:t>
            </w:r>
            <w:r w:rsidRPr="004E4C24">
              <w:rPr>
                <w:rFonts w:hint="eastAsia"/>
                <w:color w:val="000000" w:themeColor="text1"/>
              </w:rPr>
              <w:t>あらかじめ</w:t>
            </w:r>
            <w:r w:rsidR="00304B6B" w:rsidRPr="004E4C24">
              <w:rPr>
                <w:rFonts w:hint="eastAsia"/>
                <w:color w:val="000000" w:themeColor="text1"/>
              </w:rPr>
              <w:t>、</w:t>
            </w:r>
            <w:r w:rsidRPr="004E4C24">
              <w:rPr>
                <w:rFonts w:hint="eastAsia"/>
                <w:color w:val="000000" w:themeColor="text1"/>
              </w:rPr>
              <w:t>利用者に対し食事の提供の有無を説明し</w:t>
            </w:r>
            <w:r w:rsidR="00304B6B" w:rsidRPr="004E4C24">
              <w:rPr>
                <w:rFonts w:hint="eastAsia"/>
                <w:color w:val="000000" w:themeColor="text1"/>
              </w:rPr>
              <w:t>、</w:t>
            </w:r>
            <w:r w:rsidRPr="004E4C24">
              <w:rPr>
                <w:rFonts w:hint="eastAsia"/>
                <w:color w:val="000000" w:themeColor="text1"/>
              </w:rPr>
              <w:t>提供を行う場合には</w:t>
            </w:r>
            <w:r w:rsidR="00304B6B" w:rsidRPr="004E4C24">
              <w:rPr>
                <w:rFonts w:hint="eastAsia"/>
                <w:color w:val="000000" w:themeColor="text1"/>
              </w:rPr>
              <w:t>、</w:t>
            </w:r>
            <w:r w:rsidRPr="004E4C24">
              <w:rPr>
                <w:rFonts w:hint="eastAsia"/>
                <w:color w:val="000000" w:themeColor="text1"/>
              </w:rPr>
              <w:t>その内容及び費用に関して説明を行い</w:t>
            </w:r>
            <w:r w:rsidR="00304B6B" w:rsidRPr="004E4C24">
              <w:rPr>
                <w:rFonts w:hint="eastAsia"/>
                <w:color w:val="000000" w:themeColor="text1"/>
              </w:rPr>
              <w:t>、</w:t>
            </w:r>
            <w:r w:rsidRPr="004E4C24">
              <w:rPr>
                <w:rFonts w:hint="eastAsia"/>
                <w:color w:val="000000" w:themeColor="text1"/>
              </w:rPr>
              <w:t>利用者の同意を得ているか。</w:t>
            </w:r>
          </w:p>
          <w:p w14:paraId="38F52AF9" w14:textId="77777777" w:rsidR="00396981" w:rsidRPr="004E4C24" w:rsidRDefault="00396981"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86</w:t>
            </w:r>
            <w:r w:rsidRPr="004E4C24">
              <w:rPr>
                <w:rFonts w:hint="eastAsia"/>
                <w:color w:val="000000" w:themeColor="text1"/>
              </w:rPr>
              <w:t>条第</w:t>
            </w:r>
            <w:r w:rsidRPr="004E4C24">
              <w:rPr>
                <w:color w:val="000000" w:themeColor="text1"/>
              </w:rPr>
              <w:t>1</w:t>
            </w:r>
            <w:r w:rsidRPr="004E4C24">
              <w:rPr>
                <w:rFonts w:hint="eastAsia"/>
                <w:color w:val="000000" w:themeColor="text1"/>
              </w:rPr>
              <w:t>項</w:t>
            </w:r>
          </w:p>
          <w:p w14:paraId="307E7404" w14:textId="77777777" w:rsidR="00636EA8" w:rsidRPr="004E4C24" w:rsidRDefault="00636EA8" w:rsidP="00521C94">
            <w:pPr>
              <w:suppressAutoHyphens/>
              <w:autoSpaceDE w:val="0"/>
              <w:autoSpaceDN w:val="0"/>
              <w:spacing w:line="222" w:lineRule="exact"/>
              <w:ind w:firstLineChars="100" w:firstLine="180"/>
              <w:jc w:val="left"/>
              <w:rPr>
                <w:color w:val="000000" w:themeColor="text1"/>
              </w:rPr>
            </w:pPr>
          </w:p>
          <w:p w14:paraId="7E3583F5"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Pr="004E4C24">
              <w:rPr>
                <w:color w:val="000000" w:themeColor="text1"/>
              </w:rPr>
              <w:t xml:space="preserve"> </w:t>
            </w:r>
            <w:r w:rsidRPr="004E4C24">
              <w:rPr>
                <w:rFonts w:hint="eastAsia"/>
                <w:color w:val="000000" w:themeColor="text1"/>
              </w:rPr>
              <w:t>食事の提供に当たっては</w:t>
            </w:r>
            <w:r w:rsidR="00304B6B" w:rsidRPr="004E4C24">
              <w:rPr>
                <w:rFonts w:hint="eastAsia"/>
                <w:color w:val="000000" w:themeColor="text1"/>
              </w:rPr>
              <w:t>、</w:t>
            </w:r>
            <w:r w:rsidRPr="004E4C24">
              <w:rPr>
                <w:rFonts w:hint="eastAsia"/>
                <w:color w:val="000000" w:themeColor="text1"/>
              </w:rPr>
              <w:t>利用者の心身の状況及び嗜好を考慮し</w:t>
            </w:r>
            <w:r w:rsidR="00304B6B" w:rsidRPr="004E4C24">
              <w:rPr>
                <w:rFonts w:hint="eastAsia"/>
                <w:color w:val="000000" w:themeColor="text1"/>
              </w:rPr>
              <w:t>、</w:t>
            </w:r>
            <w:r w:rsidRPr="004E4C24">
              <w:rPr>
                <w:rFonts w:hint="eastAsia"/>
                <w:color w:val="000000" w:themeColor="text1"/>
              </w:rPr>
              <w:t>適切な時間に食事の提供を行うとともに</w:t>
            </w:r>
            <w:r w:rsidR="00304B6B" w:rsidRPr="004E4C24">
              <w:rPr>
                <w:rFonts w:hint="eastAsia"/>
                <w:color w:val="000000" w:themeColor="text1"/>
              </w:rPr>
              <w:t>、</w:t>
            </w:r>
            <w:r w:rsidRPr="004E4C24">
              <w:rPr>
                <w:rFonts w:hint="eastAsia"/>
                <w:color w:val="000000" w:themeColor="text1"/>
              </w:rPr>
              <w:t>利用者の年齢及び障害の特性に応じた</w:t>
            </w:r>
            <w:r w:rsidR="00304B6B" w:rsidRPr="004E4C24">
              <w:rPr>
                <w:rFonts w:hint="eastAsia"/>
                <w:color w:val="000000" w:themeColor="text1"/>
              </w:rPr>
              <w:t>、</w:t>
            </w:r>
            <w:r w:rsidRPr="004E4C24">
              <w:rPr>
                <w:rFonts w:hint="eastAsia"/>
                <w:color w:val="000000" w:themeColor="text1"/>
              </w:rPr>
              <w:t>適切な栄養量及び内容の食事の提供を行うため</w:t>
            </w:r>
            <w:r w:rsidR="00304B6B" w:rsidRPr="004E4C24">
              <w:rPr>
                <w:rFonts w:hint="eastAsia"/>
                <w:color w:val="000000" w:themeColor="text1"/>
              </w:rPr>
              <w:t>、</w:t>
            </w:r>
            <w:r w:rsidRPr="004E4C24">
              <w:rPr>
                <w:rFonts w:hint="eastAsia"/>
                <w:color w:val="000000" w:themeColor="text1"/>
              </w:rPr>
              <w:t>必要な栄養管理を行っているか。</w:t>
            </w:r>
          </w:p>
          <w:p w14:paraId="66144B48" w14:textId="77777777" w:rsidR="00396981" w:rsidRPr="004E4C24" w:rsidRDefault="00396981"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86</w:t>
            </w:r>
            <w:r w:rsidRPr="004E4C24">
              <w:rPr>
                <w:rFonts w:hint="eastAsia"/>
                <w:color w:val="000000" w:themeColor="text1"/>
              </w:rPr>
              <w:t>条第</w:t>
            </w:r>
            <w:r w:rsidRPr="004E4C24">
              <w:rPr>
                <w:color w:val="000000" w:themeColor="text1"/>
              </w:rPr>
              <w:t>2</w:t>
            </w:r>
            <w:r w:rsidRPr="004E4C24">
              <w:rPr>
                <w:rFonts w:hint="eastAsia"/>
                <w:color w:val="000000" w:themeColor="text1"/>
              </w:rPr>
              <w:t>項</w:t>
            </w:r>
          </w:p>
          <w:p w14:paraId="3398FDF8" w14:textId="77777777" w:rsidR="00396981" w:rsidRPr="004E4C24" w:rsidRDefault="00396981" w:rsidP="00521C94">
            <w:pPr>
              <w:suppressAutoHyphens/>
              <w:autoSpaceDE w:val="0"/>
              <w:autoSpaceDN w:val="0"/>
              <w:spacing w:line="210" w:lineRule="exact"/>
              <w:rPr>
                <w:color w:val="000000" w:themeColor="text1"/>
              </w:rPr>
            </w:pPr>
          </w:p>
          <w:p w14:paraId="0F53F3C1"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w:t>
            </w:r>
            <w:r w:rsidRPr="004E4C24">
              <w:rPr>
                <w:color w:val="000000" w:themeColor="text1"/>
              </w:rPr>
              <w:t xml:space="preserve"> </w:t>
            </w:r>
            <w:r w:rsidRPr="004E4C24">
              <w:rPr>
                <w:rFonts w:hint="eastAsia"/>
                <w:color w:val="000000" w:themeColor="text1"/>
              </w:rPr>
              <w:t>調理はあらかじめ作成された献立に従って行われているか。</w:t>
            </w:r>
          </w:p>
          <w:p w14:paraId="22BAF2BB" w14:textId="77777777" w:rsidR="00396981" w:rsidRPr="004E4C24" w:rsidRDefault="00396981"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86</w:t>
            </w:r>
            <w:r w:rsidRPr="004E4C24">
              <w:rPr>
                <w:rFonts w:hint="eastAsia"/>
                <w:color w:val="000000" w:themeColor="text1"/>
              </w:rPr>
              <w:t>条第</w:t>
            </w:r>
            <w:r w:rsidRPr="004E4C24">
              <w:rPr>
                <w:color w:val="000000" w:themeColor="text1"/>
              </w:rPr>
              <w:t>3</w:t>
            </w:r>
            <w:r w:rsidRPr="004E4C24">
              <w:rPr>
                <w:rFonts w:hint="eastAsia"/>
                <w:color w:val="000000" w:themeColor="text1"/>
              </w:rPr>
              <w:t>項</w:t>
            </w:r>
          </w:p>
          <w:p w14:paraId="78FEAB93" w14:textId="77777777" w:rsidR="00396981" w:rsidRPr="004E4C24" w:rsidRDefault="00396981" w:rsidP="00521C94">
            <w:pPr>
              <w:suppressAutoHyphens/>
              <w:autoSpaceDE w:val="0"/>
              <w:autoSpaceDN w:val="0"/>
              <w:spacing w:line="222" w:lineRule="exact"/>
              <w:jc w:val="left"/>
              <w:rPr>
                <w:color w:val="000000" w:themeColor="text1"/>
              </w:rPr>
            </w:pPr>
          </w:p>
          <w:p w14:paraId="5D0916B8"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Pr="004E4C24">
              <w:rPr>
                <w:color w:val="000000" w:themeColor="text1"/>
              </w:rPr>
              <w:t xml:space="preserve"> </w:t>
            </w:r>
            <w:r w:rsidRPr="004E4C24">
              <w:rPr>
                <w:rFonts w:hint="eastAsia"/>
                <w:color w:val="000000" w:themeColor="text1"/>
              </w:rPr>
              <w:t>食事の提供を行う場合であって</w:t>
            </w:r>
            <w:r w:rsidR="00304B6B" w:rsidRPr="004E4C24">
              <w:rPr>
                <w:rFonts w:hint="eastAsia"/>
                <w:color w:val="000000" w:themeColor="text1"/>
              </w:rPr>
              <w:t>、</w:t>
            </w:r>
            <w:r w:rsidRPr="004E4C24">
              <w:rPr>
                <w:rFonts w:hint="eastAsia"/>
                <w:color w:val="000000" w:themeColor="text1"/>
              </w:rPr>
              <w:t>指定生活介護事業所に栄養士を置かないときは</w:t>
            </w:r>
            <w:r w:rsidR="00304B6B" w:rsidRPr="004E4C24">
              <w:rPr>
                <w:rFonts w:hint="eastAsia"/>
                <w:color w:val="000000" w:themeColor="text1"/>
              </w:rPr>
              <w:t>、</w:t>
            </w:r>
            <w:r w:rsidRPr="004E4C24">
              <w:rPr>
                <w:rFonts w:hint="eastAsia"/>
                <w:color w:val="000000" w:themeColor="text1"/>
              </w:rPr>
              <w:t>献立の内容</w:t>
            </w:r>
            <w:r w:rsidR="00304B6B" w:rsidRPr="004E4C24">
              <w:rPr>
                <w:rFonts w:hint="eastAsia"/>
                <w:color w:val="000000" w:themeColor="text1"/>
              </w:rPr>
              <w:t>、</w:t>
            </w:r>
            <w:r w:rsidRPr="004E4C24">
              <w:rPr>
                <w:rFonts w:hint="eastAsia"/>
                <w:color w:val="000000" w:themeColor="text1"/>
              </w:rPr>
              <w:t>栄養価の算定及び調理の方法について保健所等の指導を受けるよう努めているか。</w:t>
            </w:r>
          </w:p>
          <w:p w14:paraId="40B97579"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86</w:t>
            </w:r>
            <w:r w:rsidRPr="004E4C24">
              <w:rPr>
                <w:rFonts w:hint="eastAsia"/>
                <w:color w:val="000000" w:themeColor="text1"/>
                <w:lang w:eastAsia="zh-CN"/>
              </w:rPr>
              <w:t>条第</w:t>
            </w:r>
            <w:r w:rsidRPr="004E4C24">
              <w:rPr>
                <w:color w:val="000000" w:themeColor="text1"/>
                <w:lang w:eastAsia="zh-CN"/>
              </w:rPr>
              <w:t>4</w:t>
            </w:r>
            <w:r w:rsidRPr="004E4C24">
              <w:rPr>
                <w:rFonts w:hint="eastAsia"/>
                <w:color w:val="000000" w:themeColor="text1"/>
                <w:lang w:eastAsia="zh-CN"/>
              </w:rPr>
              <w:t>項</w:t>
            </w:r>
          </w:p>
          <w:p w14:paraId="25DC7AA0" w14:textId="77777777" w:rsidR="00636EA8" w:rsidRPr="004E4C24" w:rsidRDefault="00636EA8" w:rsidP="00040120">
            <w:pPr>
              <w:suppressAutoHyphens/>
              <w:autoSpaceDE w:val="0"/>
              <w:autoSpaceDN w:val="0"/>
              <w:spacing w:line="222" w:lineRule="exact"/>
              <w:jc w:val="left"/>
              <w:rPr>
                <w:color w:val="000000" w:themeColor="text1"/>
                <w:lang w:eastAsia="zh-CN"/>
              </w:rPr>
            </w:pPr>
          </w:p>
          <w:p w14:paraId="16591389" w14:textId="77777777" w:rsidR="00396981" w:rsidRPr="004E4C24" w:rsidRDefault="00FF1AD2" w:rsidP="00521C94">
            <w:pPr>
              <w:suppressAutoHyphens/>
              <w:autoSpaceDE w:val="0"/>
              <w:autoSpaceDN w:val="0"/>
              <w:spacing w:line="210" w:lineRule="exact"/>
              <w:rPr>
                <w:color w:val="000000" w:themeColor="text1"/>
                <w:lang w:eastAsia="zh-CN"/>
              </w:rPr>
            </w:pPr>
            <w:r w:rsidRPr="004E4C24">
              <w:rPr>
                <w:rFonts w:hint="eastAsia"/>
                <w:color w:val="000000" w:themeColor="text1"/>
                <w:lang w:eastAsia="zh-CN"/>
              </w:rPr>
              <w:t xml:space="preserve">　◎　</w:t>
            </w:r>
            <w:r w:rsidR="00396981" w:rsidRPr="004E4C24">
              <w:rPr>
                <w:rFonts w:hint="eastAsia"/>
                <w:color w:val="000000" w:themeColor="text1"/>
                <w:lang w:eastAsia="zh-CN"/>
              </w:rPr>
              <w:t>栄養管理等</w:t>
            </w:r>
          </w:p>
          <w:p w14:paraId="724F2637"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lang w:eastAsia="zh-CN"/>
              </w:rPr>
              <w:t xml:space="preserve">　　　</w:t>
            </w:r>
            <w:r w:rsidRPr="004E4C24">
              <w:rPr>
                <w:rFonts w:hint="eastAsia"/>
                <w:color w:val="000000" w:themeColor="text1"/>
              </w:rPr>
              <w:t>食事の提供は</w:t>
            </w:r>
            <w:r w:rsidR="00304B6B" w:rsidRPr="004E4C24">
              <w:rPr>
                <w:rFonts w:hint="eastAsia"/>
                <w:color w:val="000000" w:themeColor="text1"/>
              </w:rPr>
              <w:t>、</w:t>
            </w:r>
            <w:r w:rsidRPr="004E4C24">
              <w:rPr>
                <w:rFonts w:hint="eastAsia"/>
                <w:color w:val="000000" w:themeColor="text1"/>
              </w:rPr>
              <w:t>利用者の支援に極めて重要なものであることから</w:t>
            </w:r>
            <w:r w:rsidR="00304B6B" w:rsidRPr="004E4C24">
              <w:rPr>
                <w:rFonts w:hint="eastAsia"/>
                <w:color w:val="000000" w:themeColor="text1"/>
              </w:rPr>
              <w:t>、</w:t>
            </w:r>
            <w:r w:rsidRPr="004E4C24">
              <w:rPr>
                <w:rFonts w:hint="eastAsia"/>
                <w:color w:val="000000" w:themeColor="text1"/>
              </w:rPr>
              <w:t>指定生活介護事業所が食事の提供を行う場合については</w:t>
            </w:r>
            <w:r w:rsidR="00304B6B" w:rsidRPr="004E4C24">
              <w:rPr>
                <w:rFonts w:hint="eastAsia"/>
                <w:color w:val="000000" w:themeColor="text1"/>
              </w:rPr>
              <w:t>、</w:t>
            </w:r>
            <w:r w:rsidRPr="004E4C24">
              <w:rPr>
                <w:rFonts w:hint="eastAsia"/>
                <w:color w:val="000000" w:themeColor="text1"/>
              </w:rPr>
              <w:t>提供する手段によらず</w:t>
            </w:r>
            <w:r w:rsidR="00304B6B" w:rsidRPr="004E4C24">
              <w:rPr>
                <w:rFonts w:hint="eastAsia"/>
                <w:color w:val="000000" w:themeColor="text1"/>
              </w:rPr>
              <w:t>、</w:t>
            </w:r>
            <w:r w:rsidRPr="004E4C24">
              <w:rPr>
                <w:rFonts w:hint="eastAsia"/>
                <w:color w:val="000000" w:themeColor="text1"/>
              </w:rPr>
              <w:t>年齢や障害の特性に応じて</w:t>
            </w:r>
            <w:r w:rsidR="00304B6B" w:rsidRPr="004E4C24">
              <w:rPr>
                <w:rFonts w:hint="eastAsia"/>
                <w:color w:val="000000" w:themeColor="text1"/>
              </w:rPr>
              <w:t>、</w:t>
            </w:r>
            <w:r w:rsidRPr="004E4C24">
              <w:rPr>
                <w:rFonts w:hint="eastAsia"/>
                <w:color w:val="000000" w:themeColor="text1"/>
              </w:rPr>
              <w:t>適切な栄養量及び内容の食事を確保するため</w:t>
            </w:r>
            <w:r w:rsidR="00304B6B" w:rsidRPr="004E4C24">
              <w:rPr>
                <w:rFonts w:hint="eastAsia"/>
                <w:color w:val="000000" w:themeColor="text1"/>
              </w:rPr>
              <w:t>、</w:t>
            </w:r>
            <w:r w:rsidRPr="004E4C24">
              <w:rPr>
                <w:rFonts w:hint="eastAsia"/>
                <w:color w:val="000000" w:themeColor="text1"/>
              </w:rPr>
              <w:t>栄養士等による栄養管理が行われる必要があるほか</w:t>
            </w:r>
            <w:r w:rsidR="00304B6B" w:rsidRPr="004E4C24">
              <w:rPr>
                <w:rFonts w:hint="eastAsia"/>
                <w:color w:val="000000" w:themeColor="text1"/>
              </w:rPr>
              <w:t>、</w:t>
            </w:r>
            <w:r w:rsidRPr="004E4C24">
              <w:rPr>
                <w:rFonts w:hint="eastAsia"/>
                <w:color w:val="000000" w:themeColor="text1"/>
              </w:rPr>
              <w:t>次の点に留意して行うものとする。</w:t>
            </w:r>
          </w:p>
          <w:p w14:paraId="6179F5B4" w14:textId="77777777" w:rsidR="00396981" w:rsidRPr="004E4C24" w:rsidRDefault="00396981" w:rsidP="00521C94">
            <w:pPr>
              <w:suppressAutoHyphens/>
              <w:autoSpaceDE w:val="0"/>
              <w:autoSpaceDN w:val="0"/>
              <w:spacing w:line="210" w:lineRule="exact"/>
              <w:ind w:left="720" w:hangingChars="400" w:hanging="720"/>
              <w:rPr>
                <w:color w:val="000000" w:themeColor="text1"/>
              </w:rPr>
            </w:pPr>
            <w:r w:rsidRPr="004E4C24">
              <w:rPr>
                <w:rFonts w:hint="eastAsia"/>
                <w:color w:val="000000" w:themeColor="text1"/>
              </w:rPr>
              <w:t xml:space="preserve">　　　ア　利用者の嗜好</w:t>
            </w:r>
            <w:r w:rsidR="00304B6B" w:rsidRPr="004E4C24">
              <w:rPr>
                <w:rFonts w:hint="eastAsia"/>
                <w:color w:val="000000" w:themeColor="text1"/>
              </w:rPr>
              <w:t>、</w:t>
            </w:r>
            <w:r w:rsidRPr="004E4C24">
              <w:rPr>
                <w:rFonts w:hint="eastAsia"/>
                <w:color w:val="000000" w:themeColor="text1"/>
              </w:rPr>
              <w:t>年齢や障害の特性に配慮するとともに</w:t>
            </w:r>
            <w:r w:rsidR="00304B6B" w:rsidRPr="004E4C24">
              <w:rPr>
                <w:rFonts w:hint="eastAsia"/>
                <w:color w:val="000000" w:themeColor="text1"/>
              </w:rPr>
              <w:t>、</w:t>
            </w:r>
            <w:r w:rsidRPr="004E4C24">
              <w:rPr>
                <w:rFonts w:hint="eastAsia"/>
                <w:color w:val="000000" w:themeColor="text1"/>
              </w:rPr>
              <w:t>でき</w:t>
            </w:r>
            <w:r w:rsidRPr="004E4C24">
              <w:rPr>
                <w:rFonts w:hint="eastAsia"/>
                <w:color w:val="000000" w:themeColor="text1"/>
                <w:kern w:val="0"/>
                <w:fitText w:val="5130" w:id="612069377"/>
              </w:rPr>
              <w:t>るだけ変化に富み</w:t>
            </w:r>
            <w:r w:rsidR="00304B6B" w:rsidRPr="004E4C24">
              <w:rPr>
                <w:rFonts w:hint="eastAsia"/>
                <w:color w:val="000000" w:themeColor="text1"/>
                <w:kern w:val="0"/>
                <w:fitText w:val="5130" w:id="612069377"/>
              </w:rPr>
              <w:t>、</w:t>
            </w:r>
            <w:r w:rsidRPr="004E4C24">
              <w:rPr>
                <w:rFonts w:hint="eastAsia"/>
                <w:color w:val="000000" w:themeColor="text1"/>
                <w:kern w:val="0"/>
                <w:fitText w:val="5130" w:id="612069377"/>
              </w:rPr>
              <w:t>栄養のバランスに配慮したものであること</w:t>
            </w:r>
            <w:r w:rsidR="00B05B4E" w:rsidRPr="004E4C24">
              <w:rPr>
                <w:rFonts w:hint="eastAsia"/>
                <w:color w:val="000000" w:themeColor="text1"/>
                <w:kern w:val="0"/>
                <w:fitText w:val="5130" w:id="612069377"/>
              </w:rPr>
              <w:t>｡</w:t>
            </w:r>
          </w:p>
          <w:p w14:paraId="1ED3DF9F" w14:textId="77777777" w:rsidR="00396981" w:rsidRPr="004E4C24" w:rsidRDefault="00396981" w:rsidP="00521C94">
            <w:pPr>
              <w:suppressAutoHyphens/>
              <w:autoSpaceDE w:val="0"/>
              <w:autoSpaceDN w:val="0"/>
              <w:spacing w:line="210" w:lineRule="exact"/>
              <w:ind w:left="720" w:hangingChars="400" w:hanging="720"/>
              <w:rPr>
                <w:color w:val="000000" w:themeColor="text1"/>
              </w:rPr>
            </w:pPr>
            <w:r w:rsidRPr="004E4C24">
              <w:rPr>
                <w:rFonts w:hint="eastAsia"/>
                <w:color w:val="000000" w:themeColor="text1"/>
              </w:rPr>
              <w:t xml:space="preserve">　　　イ　調理はあらかじめ作成された献立に従って行うとともに</w:t>
            </w:r>
            <w:r w:rsidR="00304B6B" w:rsidRPr="004E4C24">
              <w:rPr>
                <w:rFonts w:hint="eastAsia"/>
                <w:color w:val="000000" w:themeColor="text1"/>
              </w:rPr>
              <w:t>、</w:t>
            </w:r>
            <w:r w:rsidRPr="004E4C24">
              <w:rPr>
                <w:rFonts w:hint="eastAsia"/>
                <w:color w:val="000000" w:themeColor="text1"/>
              </w:rPr>
              <w:t>その実施</w:t>
            </w:r>
            <w:r w:rsidRPr="004E4C24">
              <w:rPr>
                <w:rFonts w:hint="eastAsia"/>
                <w:color w:val="000000" w:themeColor="text1"/>
              </w:rPr>
              <w:lastRenderedPageBreak/>
              <w:t>状況を明らかにしておくこと。</w:t>
            </w:r>
          </w:p>
          <w:p w14:paraId="41369973"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ウ　適切な衛生管理が</w:t>
            </w:r>
            <w:r w:rsidR="00BD20D2" w:rsidRPr="004E4C24">
              <w:rPr>
                <w:rFonts w:hint="eastAsia"/>
                <w:color w:val="000000" w:themeColor="text1"/>
              </w:rPr>
              <w:t>なされ</w:t>
            </w:r>
            <w:r w:rsidRPr="004E4C24">
              <w:rPr>
                <w:rFonts w:hint="eastAsia"/>
                <w:color w:val="000000" w:themeColor="text1"/>
              </w:rPr>
              <w:t>ていること。</w:t>
            </w:r>
          </w:p>
          <w:p w14:paraId="66A99D94" w14:textId="77777777" w:rsidR="00FF1AD2" w:rsidRPr="004E4C24" w:rsidRDefault="00406547" w:rsidP="00521C94">
            <w:pPr>
              <w:suppressAutoHyphens/>
              <w:autoSpaceDE w:val="0"/>
              <w:autoSpaceDN w:val="0"/>
              <w:spacing w:line="210" w:lineRule="exact"/>
              <w:ind w:firstLineChars="200" w:firstLine="36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3(5)</w:t>
            </w:r>
            <w:r w:rsidRPr="004E4C24">
              <w:rPr>
                <w:rFonts w:hint="eastAsia"/>
                <w:color w:val="000000" w:themeColor="text1"/>
              </w:rPr>
              <w:t>①</w:t>
            </w:r>
          </w:p>
          <w:p w14:paraId="140F1793" w14:textId="77777777" w:rsidR="00FF1AD2" w:rsidRPr="004E4C24" w:rsidRDefault="00FF1AD2" w:rsidP="00521C94">
            <w:pPr>
              <w:suppressAutoHyphens/>
              <w:autoSpaceDE w:val="0"/>
              <w:autoSpaceDN w:val="0"/>
              <w:spacing w:line="210" w:lineRule="exact"/>
              <w:rPr>
                <w:color w:val="000000" w:themeColor="text1"/>
              </w:rPr>
            </w:pPr>
          </w:p>
          <w:p w14:paraId="22082FF5" w14:textId="77777777" w:rsidR="00396981" w:rsidRPr="004E4C24" w:rsidRDefault="003E79E4" w:rsidP="00521C94">
            <w:pPr>
              <w:suppressAutoHyphens/>
              <w:autoSpaceDE w:val="0"/>
              <w:autoSpaceDN w:val="0"/>
              <w:spacing w:line="210" w:lineRule="exact"/>
              <w:rPr>
                <w:color w:val="000000" w:themeColor="text1"/>
              </w:rPr>
            </w:pPr>
            <w:r w:rsidRPr="004E4C24">
              <w:rPr>
                <w:rFonts w:hint="eastAsia"/>
                <w:color w:val="000000" w:themeColor="text1"/>
              </w:rPr>
              <w:t xml:space="preserve">　</w:t>
            </w:r>
            <w:r w:rsidR="00FF1AD2" w:rsidRPr="004E4C24">
              <w:rPr>
                <w:rFonts w:hint="eastAsia"/>
                <w:color w:val="000000" w:themeColor="text1"/>
              </w:rPr>
              <w:t xml:space="preserve">◎　</w:t>
            </w:r>
            <w:r w:rsidR="00396981" w:rsidRPr="004E4C24">
              <w:rPr>
                <w:rFonts w:hint="eastAsia"/>
                <w:color w:val="000000" w:themeColor="text1"/>
              </w:rPr>
              <w:t>外部委託との関係</w:t>
            </w:r>
          </w:p>
          <w:p w14:paraId="2F247D68" w14:textId="77777777" w:rsidR="00396981" w:rsidRPr="004E4C24" w:rsidRDefault="00396981" w:rsidP="00521C94">
            <w:pPr>
              <w:suppressAutoHyphens/>
              <w:autoSpaceDE w:val="0"/>
              <w:autoSpaceDN w:val="0"/>
              <w:spacing w:line="210" w:lineRule="exact"/>
              <w:ind w:leftChars="200" w:left="360" w:firstLineChars="100" w:firstLine="180"/>
              <w:rPr>
                <w:color w:val="000000" w:themeColor="text1"/>
              </w:rPr>
            </w:pPr>
            <w:r w:rsidRPr="004E4C24">
              <w:rPr>
                <w:rFonts w:hint="eastAsia"/>
                <w:color w:val="000000" w:themeColor="text1"/>
              </w:rPr>
              <w:t>食事の提供を外部の事業者へ委託することは差し支えないが</w:t>
            </w:r>
            <w:r w:rsidR="00304B6B" w:rsidRPr="004E4C24">
              <w:rPr>
                <w:rFonts w:hint="eastAsia"/>
                <w:color w:val="000000" w:themeColor="text1"/>
              </w:rPr>
              <w:t>、</w:t>
            </w:r>
            <w:r w:rsidRPr="004E4C24">
              <w:rPr>
                <w:rFonts w:hint="eastAsia"/>
                <w:color w:val="000000" w:themeColor="text1"/>
              </w:rPr>
              <w:t>受託事業者に対し</w:t>
            </w:r>
            <w:r w:rsidR="00304B6B" w:rsidRPr="004E4C24">
              <w:rPr>
                <w:rFonts w:hint="eastAsia"/>
                <w:color w:val="000000" w:themeColor="text1"/>
              </w:rPr>
              <w:t>、</w:t>
            </w:r>
            <w:r w:rsidRPr="004E4C24">
              <w:rPr>
                <w:rFonts w:hint="eastAsia"/>
                <w:color w:val="000000" w:themeColor="text1"/>
              </w:rPr>
              <w:t>利用者の嗜好や障害の特性等が食事の内容に反映されるよう</w:t>
            </w:r>
            <w:r w:rsidR="00304B6B" w:rsidRPr="004E4C24">
              <w:rPr>
                <w:rFonts w:hint="eastAsia"/>
                <w:color w:val="000000" w:themeColor="text1"/>
              </w:rPr>
              <w:t>、</w:t>
            </w:r>
            <w:r w:rsidRPr="004E4C24">
              <w:rPr>
                <w:rFonts w:hint="eastAsia"/>
                <w:color w:val="000000" w:themeColor="text1"/>
              </w:rPr>
              <w:t>定期的に調整を行わなければならない。</w:t>
            </w:r>
          </w:p>
          <w:p w14:paraId="25EBC97D" w14:textId="77777777" w:rsidR="000F3EF6"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3(5)</w:t>
            </w:r>
            <w:r w:rsidR="00406547" w:rsidRPr="004E4C24">
              <w:rPr>
                <w:rFonts w:hint="eastAsia"/>
                <w:color w:val="000000" w:themeColor="text1"/>
              </w:rPr>
              <w:t>②</w:t>
            </w:r>
          </w:p>
          <w:p w14:paraId="619D778E" w14:textId="77777777" w:rsidR="007642C6" w:rsidRPr="004E4C24" w:rsidRDefault="007642C6" w:rsidP="00040120">
            <w:pPr>
              <w:suppressAutoHyphens/>
              <w:autoSpaceDE w:val="0"/>
              <w:autoSpaceDN w:val="0"/>
              <w:spacing w:line="222" w:lineRule="exact"/>
              <w:jc w:val="left"/>
              <w:rPr>
                <w:color w:val="000000" w:themeColor="text1"/>
              </w:rPr>
            </w:pPr>
          </w:p>
        </w:tc>
        <w:tc>
          <w:tcPr>
            <w:tcW w:w="425" w:type="dxa"/>
          </w:tcPr>
          <w:p w14:paraId="710076CC" w14:textId="77777777" w:rsidR="007642C6" w:rsidRPr="004E4C24" w:rsidRDefault="007642C6" w:rsidP="00F369F3">
            <w:pPr>
              <w:rPr>
                <w:color w:val="000000" w:themeColor="text1"/>
              </w:rPr>
            </w:pPr>
          </w:p>
          <w:p w14:paraId="39DA65BF" w14:textId="77777777" w:rsidR="00396981" w:rsidRPr="004E4C24" w:rsidRDefault="00396981" w:rsidP="00F369F3">
            <w:pPr>
              <w:rPr>
                <w:color w:val="000000" w:themeColor="text1"/>
              </w:rPr>
            </w:pPr>
            <w:r w:rsidRPr="004E4C24">
              <w:rPr>
                <w:rFonts w:hint="eastAsia"/>
                <w:color w:val="000000" w:themeColor="text1"/>
              </w:rPr>
              <w:t>適</w:t>
            </w:r>
          </w:p>
          <w:p w14:paraId="0A7E311F" w14:textId="77777777" w:rsidR="00396981" w:rsidRPr="004E4C24" w:rsidRDefault="00396981" w:rsidP="00F369F3">
            <w:pPr>
              <w:rPr>
                <w:color w:val="000000" w:themeColor="text1"/>
              </w:rPr>
            </w:pPr>
            <w:r w:rsidRPr="004E4C24">
              <w:rPr>
                <w:rFonts w:hint="eastAsia"/>
                <w:color w:val="000000" w:themeColor="text1"/>
              </w:rPr>
              <w:t>・</w:t>
            </w:r>
          </w:p>
          <w:p w14:paraId="262F38D9"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7CA4945A" w14:textId="77777777" w:rsidR="007642C6" w:rsidRPr="004E4C24" w:rsidRDefault="007642C6" w:rsidP="009B0AF6">
            <w:pPr>
              <w:autoSpaceDE w:val="0"/>
              <w:autoSpaceDN w:val="0"/>
              <w:spacing w:line="210" w:lineRule="exact"/>
              <w:rPr>
                <w:color w:val="000000" w:themeColor="text1"/>
              </w:rPr>
            </w:pPr>
          </w:p>
          <w:p w14:paraId="50DC3163" w14:textId="77777777" w:rsidR="00406547" w:rsidRPr="004E4C24" w:rsidRDefault="00406547" w:rsidP="009B0AF6">
            <w:pPr>
              <w:autoSpaceDE w:val="0"/>
              <w:autoSpaceDN w:val="0"/>
              <w:spacing w:line="210" w:lineRule="exact"/>
              <w:rPr>
                <w:color w:val="000000" w:themeColor="text1"/>
              </w:rPr>
            </w:pPr>
            <w:r w:rsidRPr="004E4C24">
              <w:rPr>
                <w:rFonts w:hint="eastAsia"/>
                <w:color w:val="000000" w:themeColor="text1"/>
              </w:rPr>
              <w:t>【食事提供の有・無】</w:t>
            </w:r>
          </w:p>
          <w:p w14:paraId="2A5F8400" w14:textId="77777777" w:rsidR="00396981" w:rsidRPr="004E4C24" w:rsidRDefault="00396981" w:rsidP="009B0AF6">
            <w:pPr>
              <w:rPr>
                <w:color w:val="000000" w:themeColor="text1"/>
              </w:rPr>
            </w:pPr>
          </w:p>
          <w:p w14:paraId="2D57B018" w14:textId="77777777" w:rsidR="00396981" w:rsidRPr="004E4C24" w:rsidRDefault="00396981" w:rsidP="009B0AF6">
            <w:pPr>
              <w:rPr>
                <w:color w:val="000000" w:themeColor="text1"/>
              </w:rPr>
            </w:pPr>
          </w:p>
          <w:p w14:paraId="180B561F" w14:textId="77777777" w:rsidR="00396981" w:rsidRPr="004E4C24" w:rsidRDefault="00396981" w:rsidP="00521C94">
            <w:pPr>
              <w:rPr>
                <w:color w:val="000000" w:themeColor="text1"/>
              </w:rPr>
            </w:pPr>
          </w:p>
          <w:p w14:paraId="05F3AF18" w14:textId="77777777" w:rsidR="00396981" w:rsidRPr="004E4C24" w:rsidRDefault="00C556E3" w:rsidP="00521C94">
            <w:pPr>
              <w:rPr>
                <w:color w:val="000000" w:themeColor="text1"/>
              </w:rPr>
            </w:pPr>
            <w:r w:rsidRPr="004E4C24">
              <w:rPr>
                <w:rFonts w:hint="eastAsia"/>
                <w:color w:val="000000" w:themeColor="text1"/>
              </w:rPr>
              <w:t>【栄養士配置  有・無</w:t>
            </w:r>
            <w:r w:rsidR="00406547" w:rsidRPr="004E4C24">
              <w:rPr>
                <w:rFonts w:hint="eastAsia"/>
                <w:color w:val="000000" w:themeColor="text1"/>
              </w:rPr>
              <w:t>】</w:t>
            </w:r>
          </w:p>
          <w:p w14:paraId="7090D84C" w14:textId="77777777" w:rsidR="00C556E3" w:rsidRPr="004E4C24" w:rsidRDefault="00C556E3" w:rsidP="00521C94">
            <w:pPr>
              <w:autoSpaceDE w:val="0"/>
              <w:autoSpaceDN w:val="0"/>
              <w:spacing w:line="210" w:lineRule="exact"/>
              <w:rPr>
                <w:color w:val="000000" w:themeColor="text1"/>
              </w:rPr>
            </w:pPr>
            <w:r w:rsidRPr="004E4C24">
              <w:rPr>
                <w:rFonts w:hint="eastAsia"/>
                <w:color w:val="000000" w:themeColor="text1"/>
              </w:rPr>
              <w:t>※配置は義務ではない。</w:t>
            </w:r>
          </w:p>
          <w:p w14:paraId="7FC6DEBB" w14:textId="77777777" w:rsidR="00396981" w:rsidRPr="004E4C24" w:rsidRDefault="00396981" w:rsidP="00521C94">
            <w:pPr>
              <w:rPr>
                <w:color w:val="000000" w:themeColor="text1"/>
              </w:rPr>
            </w:pPr>
          </w:p>
          <w:p w14:paraId="0B5BA758" w14:textId="77777777" w:rsidR="00406547" w:rsidRPr="004E4C24" w:rsidRDefault="00406547" w:rsidP="00521C94">
            <w:pPr>
              <w:rPr>
                <w:color w:val="000000" w:themeColor="text1"/>
              </w:rPr>
            </w:pPr>
          </w:p>
          <w:p w14:paraId="562F94BD" w14:textId="77777777" w:rsidR="00406547" w:rsidRPr="004E4C24" w:rsidRDefault="00406547" w:rsidP="00521C94">
            <w:pPr>
              <w:autoSpaceDE w:val="0"/>
              <w:autoSpaceDN w:val="0"/>
              <w:spacing w:line="210" w:lineRule="exact"/>
              <w:ind w:left="180" w:hangingChars="100" w:hanging="180"/>
              <w:rPr>
                <w:color w:val="000000" w:themeColor="text1"/>
              </w:rPr>
            </w:pPr>
            <w:r w:rsidRPr="004E4C24">
              <w:rPr>
                <w:rFonts w:hint="eastAsia"/>
                <w:color w:val="000000" w:themeColor="text1"/>
              </w:rPr>
              <w:t>□あらかじめ献立を作成しているか</w:t>
            </w:r>
          </w:p>
          <w:p w14:paraId="7A69F238" w14:textId="77777777" w:rsidR="00396981" w:rsidRPr="004E4C24" w:rsidRDefault="00396981" w:rsidP="00521C94">
            <w:pPr>
              <w:rPr>
                <w:color w:val="000000" w:themeColor="text1"/>
              </w:rPr>
            </w:pPr>
          </w:p>
          <w:p w14:paraId="4D7E4D32" w14:textId="77777777" w:rsidR="00396981" w:rsidRPr="004E4C24" w:rsidRDefault="00406547" w:rsidP="00521C94">
            <w:pPr>
              <w:ind w:left="180" w:hangingChars="100" w:hanging="180"/>
              <w:rPr>
                <w:color w:val="000000" w:themeColor="text1"/>
              </w:rPr>
            </w:pPr>
            <w:r w:rsidRPr="004E4C24">
              <w:rPr>
                <w:rFonts w:hint="eastAsia"/>
                <w:color w:val="000000" w:themeColor="text1"/>
              </w:rPr>
              <w:t>□栄養士を置かない場合</w:t>
            </w:r>
            <w:r w:rsidR="00304B6B" w:rsidRPr="004E4C24">
              <w:rPr>
                <w:rFonts w:hint="eastAsia"/>
                <w:color w:val="000000" w:themeColor="text1"/>
              </w:rPr>
              <w:t>、</w:t>
            </w:r>
            <w:r w:rsidRPr="004E4C24">
              <w:rPr>
                <w:rFonts w:hint="eastAsia"/>
                <w:color w:val="000000" w:themeColor="text1"/>
              </w:rPr>
              <w:t>保健所等の指導を受けているか</w:t>
            </w:r>
          </w:p>
          <w:p w14:paraId="016464F0" w14:textId="77777777" w:rsidR="00396981" w:rsidRPr="004E4C24" w:rsidRDefault="00396981" w:rsidP="00521C94">
            <w:pPr>
              <w:rPr>
                <w:color w:val="000000" w:themeColor="text1"/>
              </w:rPr>
            </w:pPr>
          </w:p>
          <w:p w14:paraId="038102A3" w14:textId="77777777" w:rsidR="00396981" w:rsidRPr="004E4C24" w:rsidRDefault="00396981" w:rsidP="00521C94">
            <w:pPr>
              <w:rPr>
                <w:color w:val="000000" w:themeColor="text1"/>
              </w:rPr>
            </w:pPr>
          </w:p>
          <w:p w14:paraId="074EEA95" w14:textId="77777777" w:rsidR="00396981" w:rsidRPr="004E4C24" w:rsidRDefault="00396981" w:rsidP="00521C94">
            <w:pPr>
              <w:rPr>
                <w:color w:val="000000" w:themeColor="text1"/>
              </w:rPr>
            </w:pPr>
          </w:p>
          <w:p w14:paraId="7989FA0D" w14:textId="77777777" w:rsidR="00396981" w:rsidRPr="004E4C24" w:rsidRDefault="00396981" w:rsidP="00521C94">
            <w:pPr>
              <w:rPr>
                <w:color w:val="000000" w:themeColor="text1"/>
              </w:rPr>
            </w:pPr>
          </w:p>
          <w:p w14:paraId="3D4AADD4" w14:textId="77777777" w:rsidR="00396981" w:rsidRPr="004E4C24" w:rsidRDefault="00396981" w:rsidP="00521C94">
            <w:pPr>
              <w:rPr>
                <w:color w:val="000000" w:themeColor="text1"/>
              </w:rPr>
            </w:pPr>
          </w:p>
          <w:p w14:paraId="74FB79A6" w14:textId="77777777" w:rsidR="00396981" w:rsidRPr="004E4C24" w:rsidRDefault="00396981" w:rsidP="00521C94">
            <w:pPr>
              <w:rPr>
                <w:color w:val="000000" w:themeColor="text1"/>
              </w:rPr>
            </w:pPr>
          </w:p>
          <w:p w14:paraId="6E76DB20" w14:textId="77777777" w:rsidR="00396981" w:rsidRPr="004E4C24" w:rsidRDefault="00396981" w:rsidP="00521C94">
            <w:pPr>
              <w:rPr>
                <w:color w:val="000000" w:themeColor="text1"/>
              </w:rPr>
            </w:pPr>
          </w:p>
          <w:p w14:paraId="60C14459" w14:textId="77777777" w:rsidR="00396981" w:rsidRPr="004E4C24" w:rsidRDefault="00396981" w:rsidP="00521C94">
            <w:pPr>
              <w:rPr>
                <w:color w:val="000000" w:themeColor="text1"/>
              </w:rPr>
            </w:pPr>
          </w:p>
          <w:p w14:paraId="7167EF8F" w14:textId="77777777" w:rsidR="00396981" w:rsidRPr="004E4C24" w:rsidRDefault="00396981" w:rsidP="00521C94">
            <w:pPr>
              <w:rPr>
                <w:color w:val="000000" w:themeColor="text1"/>
              </w:rPr>
            </w:pPr>
          </w:p>
          <w:p w14:paraId="3B5E2A00" w14:textId="77777777" w:rsidR="00396981" w:rsidRPr="004E4C24" w:rsidRDefault="00396981" w:rsidP="00521C94">
            <w:pPr>
              <w:rPr>
                <w:color w:val="000000" w:themeColor="text1"/>
              </w:rPr>
            </w:pPr>
          </w:p>
          <w:p w14:paraId="267E0EF4" w14:textId="77777777" w:rsidR="00396981" w:rsidRPr="004E4C24" w:rsidRDefault="00396981" w:rsidP="00521C94">
            <w:pPr>
              <w:rPr>
                <w:color w:val="000000" w:themeColor="text1"/>
              </w:rPr>
            </w:pPr>
          </w:p>
          <w:p w14:paraId="4D106F05" w14:textId="77777777" w:rsidR="00FF1AD2" w:rsidRPr="004E4C24" w:rsidRDefault="00FF1AD2" w:rsidP="00521C94">
            <w:pPr>
              <w:rPr>
                <w:color w:val="000000" w:themeColor="text1"/>
              </w:rPr>
            </w:pPr>
          </w:p>
          <w:p w14:paraId="0A7FFE7E" w14:textId="77777777" w:rsidR="00396981" w:rsidRPr="004E4C24" w:rsidRDefault="00406547" w:rsidP="00521C94">
            <w:pPr>
              <w:autoSpaceDE w:val="0"/>
              <w:autoSpaceDN w:val="0"/>
              <w:spacing w:line="210" w:lineRule="exact"/>
              <w:ind w:left="180" w:hangingChars="100" w:hanging="180"/>
              <w:rPr>
                <w:color w:val="000000" w:themeColor="text1"/>
              </w:rPr>
            </w:pPr>
            <w:r w:rsidRPr="004E4C24">
              <w:rPr>
                <w:rFonts w:hint="eastAsia"/>
                <w:color w:val="000000" w:themeColor="text1"/>
              </w:rPr>
              <w:t>□委託している場合</w:t>
            </w:r>
            <w:r w:rsidR="00304B6B" w:rsidRPr="004E4C24">
              <w:rPr>
                <w:rFonts w:hint="eastAsia"/>
                <w:color w:val="000000" w:themeColor="text1"/>
              </w:rPr>
              <w:t>、</w:t>
            </w:r>
            <w:r w:rsidRPr="004E4C24">
              <w:rPr>
                <w:rFonts w:hint="eastAsia"/>
                <w:color w:val="000000" w:themeColor="text1"/>
              </w:rPr>
              <w:t>委託事業者との調整を行っているか</w:t>
            </w:r>
          </w:p>
        </w:tc>
      </w:tr>
      <w:tr w:rsidR="00396981" w:rsidRPr="004E4C24" w14:paraId="1667ADA8" w14:textId="77777777" w:rsidTr="004E08FF">
        <w:tc>
          <w:tcPr>
            <w:tcW w:w="1271" w:type="dxa"/>
            <w:tcMar>
              <w:right w:w="57" w:type="dxa"/>
            </w:tcMar>
          </w:tcPr>
          <w:p w14:paraId="64CBD6C2"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7AFAAB36"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color w:val="000000" w:themeColor="text1"/>
              </w:rPr>
              <w:t>2</w:t>
            </w:r>
            <w:r w:rsidR="00D3494D" w:rsidRPr="004E4C24">
              <w:rPr>
                <w:rFonts w:hint="eastAsia"/>
                <w:color w:val="000000" w:themeColor="text1"/>
              </w:rPr>
              <w:t>4</w:t>
            </w:r>
            <w:r w:rsidRPr="004E4C24">
              <w:rPr>
                <w:rFonts w:hint="eastAsia"/>
                <w:color w:val="000000" w:themeColor="text1"/>
              </w:rPr>
              <w:t xml:space="preserve">　緊急時等の対応</w:t>
            </w:r>
          </w:p>
          <w:p w14:paraId="7D87358B" w14:textId="77777777" w:rsidR="00396981" w:rsidRPr="004E4C24" w:rsidRDefault="00396981" w:rsidP="00F369F3">
            <w:pPr>
              <w:rPr>
                <w:color w:val="000000" w:themeColor="text1"/>
              </w:rPr>
            </w:pPr>
          </w:p>
        </w:tc>
        <w:tc>
          <w:tcPr>
            <w:tcW w:w="6526" w:type="dxa"/>
            <w:vAlign w:val="center"/>
          </w:tcPr>
          <w:p w14:paraId="3BCE56BD" w14:textId="77777777" w:rsidR="004E08FF" w:rsidRDefault="004E08FF" w:rsidP="00D55C8C">
            <w:pPr>
              <w:spacing w:line="210" w:lineRule="exact"/>
              <w:ind w:left="180" w:hangingChars="100" w:hanging="180"/>
              <w:rPr>
                <w:color w:val="000000" w:themeColor="text1"/>
              </w:rPr>
            </w:pPr>
          </w:p>
          <w:p w14:paraId="471E0A4F" w14:textId="74FD7DC1" w:rsidR="00396981" w:rsidRPr="004E4C24" w:rsidRDefault="00396981" w:rsidP="00D55C8C">
            <w:pPr>
              <w:spacing w:line="210" w:lineRule="exact"/>
              <w:ind w:left="180" w:hangingChars="100" w:hanging="180"/>
              <w:rPr>
                <w:color w:val="000000" w:themeColor="text1"/>
              </w:rPr>
            </w:pPr>
            <w:r w:rsidRPr="004E4C24">
              <w:rPr>
                <w:rFonts w:hint="eastAsia"/>
                <w:color w:val="000000" w:themeColor="text1"/>
              </w:rPr>
              <w:t>□</w:t>
            </w:r>
            <w:r w:rsidR="0025233B" w:rsidRPr="004E4C24">
              <w:rPr>
                <w:rFonts w:hint="eastAsia"/>
                <w:color w:val="000000" w:themeColor="text1"/>
              </w:rPr>
              <w:t xml:space="preserve">　</w:t>
            </w:r>
            <w:r w:rsidRPr="004E4C24">
              <w:rPr>
                <w:rFonts w:hint="eastAsia"/>
                <w:color w:val="000000" w:themeColor="text1"/>
              </w:rPr>
              <w:t>従業者は</w:t>
            </w:r>
            <w:r w:rsidR="00304B6B" w:rsidRPr="004E4C24">
              <w:rPr>
                <w:rFonts w:hint="eastAsia"/>
                <w:color w:val="000000" w:themeColor="text1"/>
              </w:rPr>
              <w:t>、</w:t>
            </w:r>
            <w:r w:rsidRPr="004E4C24">
              <w:rPr>
                <w:rFonts w:hint="eastAsia"/>
                <w:color w:val="000000" w:themeColor="text1"/>
              </w:rPr>
              <w:t>現に指定生活介護の提供を行っているときに利用者に病状の急変が生じた場合その他必要な場合は</w:t>
            </w:r>
            <w:r w:rsidR="00304B6B" w:rsidRPr="004E4C24">
              <w:rPr>
                <w:rFonts w:hint="eastAsia"/>
                <w:color w:val="000000" w:themeColor="text1"/>
              </w:rPr>
              <w:t>、</w:t>
            </w:r>
            <w:r w:rsidRPr="004E4C24">
              <w:rPr>
                <w:rFonts w:hint="eastAsia"/>
                <w:color w:val="000000" w:themeColor="text1"/>
              </w:rPr>
              <w:t>速やかに医療機関への連絡を行う等の必要な措置を講じているか。</w:t>
            </w:r>
          </w:p>
          <w:p w14:paraId="1B19D8C9" w14:textId="77777777" w:rsidR="007642C6" w:rsidRDefault="00396981" w:rsidP="00D55C8C">
            <w:pPr>
              <w:suppressAutoHyphens/>
              <w:autoSpaceDE w:val="0"/>
              <w:autoSpaceDN w:val="0"/>
              <w:spacing w:line="222" w:lineRule="exact"/>
              <w:ind w:firstLineChars="100" w:firstLine="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28</w:t>
            </w:r>
            <w:r w:rsidRPr="004E4C24">
              <w:rPr>
                <w:rFonts w:hint="eastAsia"/>
                <w:color w:val="000000" w:themeColor="text1"/>
                <w:lang w:eastAsia="zh-CN"/>
              </w:rPr>
              <w:t>条）</w:t>
            </w:r>
          </w:p>
          <w:p w14:paraId="667E596E" w14:textId="77777777" w:rsidR="00575ED9" w:rsidRPr="004E4C24" w:rsidRDefault="00575ED9" w:rsidP="00D55C8C">
            <w:pPr>
              <w:suppressAutoHyphens/>
              <w:autoSpaceDE w:val="0"/>
              <w:autoSpaceDN w:val="0"/>
              <w:spacing w:line="222" w:lineRule="exact"/>
              <w:ind w:firstLineChars="100" w:firstLine="180"/>
              <w:rPr>
                <w:color w:val="000000" w:themeColor="text1"/>
                <w:lang w:eastAsia="zh-CN"/>
              </w:rPr>
            </w:pPr>
          </w:p>
        </w:tc>
        <w:tc>
          <w:tcPr>
            <w:tcW w:w="425" w:type="dxa"/>
          </w:tcPr>
          <w:p w14:paraId="1839BDE9" w14:textId="77777777" w:rsidR="007642C6" w:rsidRPr="004E4C24" w:rsidRDefault="007642C6" w:rsidP="00F369F3">
            <w:pPr>
              <w:rPr>
                <w:color w:val="000000" w:themeColor="text1"/>
                <w:lang w:eastAsia="zh-CN"/>
              </w:rPr>
            </w:pPr>
          </w:p>
          <w:p w14:paraId="7A374B2A" w14:textId="77777777" w:rsidR="00396981" w:rsidRPr="004E4C24" w:rsidRDefault="00396981" w:rsidP="00F369F3">
            <w:pPr>
              <w:rPr>
                <w:color w:val="000000" w:themeColor="text1"/>
              </w:rPr>
            </w:pPr>
            <w:r w:rsidRPr="004E4C24">
              <w:rPr>
                <w:rFonts w:hint="eastAsia"/>
                <w:color w:val="000000" w:themeColor="text1"/>
              </w:rPr>
              <w:t>適</w:t>
            </w:r>
          </w:p>
          <w:p w14:paraId="364B7AF3" w14:textId="77777777" w:rsidR="00396981" w:rsidRPr="004E4C24" w:rsidRDefault="00396981" w:rsidP="00F369F3">
            <w:pPr>
              <w:rPr>
                <w:color w:val="000000" w:themeColor="text1"/>
              </w:rPr>
            </w:pPr>
            <w:r w:rsidRPr="004E4C24">
              <w:rPr>
                <w:rFonts w:hint="eastAsia"/>
                <w:color w:val="000000" w:themeColor="text1"/>
              </w:rPr>
              <w:t>・</w:t>
            </w:r>
          </w:p>
          <w:p w14:paraId="08B89D50"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2D77C228" w14:textId="77777777" w:rsidR="007642C6" w:rsidRPr="004E4C24" w:rsidRDefault="007642C6" w:rsidP="009B0AF6">
            <w:pPr>
              <w:rPr>
                <w:color w:val="000000" w:themeColor="text1"/>
              </w:rPr>
            </w:pPr>
          </w:p>
          <w:p w14:paraId="666045EE" w14:textId="77777777" w:rsidR="00C41A16" w:rsidRPr="004E4C24" w:rsidRDefault="00C41A16" w:rsidP="009B0AF6">
            <w:pPr>
              <w:rPr>
                <w:color w:val="000000" w:themeColor="text1"/>
              </w:rPr>
            </w:pPr>
            <w:r w:rsidRPr="004E4C24">
              <w:rPr>
                <w:rFonts w:hint="eastAsia"/>
                <w:color w:val="000000" w:themeColor="text1"/>
              </w:rPr>
              <w:t>【マニュアルの有・無】</w:t>
            </w:r>
          </w:p>
        </w:tc>
      </w:tr>
      <w:tr w:rsidR="00396981" w:rsidRPr="004E4C24" w14:paraId="31304513" w14:textId="77777777" w:rsidTr="004E08FF">
        <w:tc>
          <w:tcPr>
            <w:tcW w:w="1271" w:type="dxa"/>
            <w:tcMar>
              <w:right w:w="57" w:type="dxa"/>
            </w:tcMar>
          </w:tcPr>
          <w:p w14:paraId="227DB29E" w14:textId="77777777" w:rsidR="007642C6" w:rsidRPr="004E4C24" w:rsidRDefault="007642C6" w:rsidP="00521C94">
            <w:pPr>
              <w:suppressAutoHyphens/>
              <w:autoSpaceDE w:val="0"/>
              <w:autoSpaceDN w:val="0"/>
              <w:spacing w:line="222" w:lineRule="exact"/>
              <w:rPr>
                <w:color w:val="000000" w:themeColor="text1"/>
              </w:rPr>
            </w:pPr>
          </w:p>
          <w:p w14:paraId="4B3A0DCC" w14:textId="77777777" w:rsidR="00396981" w:rsidRPr="004E4C24" w:rsidRDefault="00396981" w:rsidP="00521C94">
            <w:pPr>
              <w:suppressAutoHyphens/>
              <w:autoSpaceDE w:val="0"/>
              <w:autoSpaceDN w:val="0"/>
              <w:spacing w:line="222" w:lineRule="exact"/>
              <w:rPr>
                <w:color w:val="000000" w:themeColor="text1"/>
              </w:rPr>
            </w:pPr>
            <w:r w:rsidRPr="004E4C24">
              <w:rPr>
                <w:color w:val="000000" w:themeColor="text1"/>
              </w:rPr>
              <w:t>2</w:t>
            </w:r>
            <w:r w:rsidR="00D3494D" w:rsidRPr="004E4C24">
              <w:rPr>
                <w:rFonts w:hint="eastAsia"/>
                <w:color w:val="000000" w:themeColor="text1"/>
              </w:rPr>
              <w:t>5</w:t>
            </w:r>
            <w:r w:rsidRPr="004E4C24">
              <w:rPr>
                <w:rFonts w:hint="eastAsia"/>
                <w:color w:val="000000" w:themeColor="text1"/>
              </w:rPr>
              <w:t xml:space="preserve">　健康管理</w:t>
            </w:r>
          </w:p>
          <w:p w14:paraId="0D302002" w14:textId="77777777" w:rsidR="00396981" w:rsidRPr="004E4C24" w:rsidRDefault="00396981" w:rsidP="00F369F3">
            <w:pPr>
              <w:rPr>
                <w:color w:val="000000" w:themeColor="text1"/>
              </w:rPr>
            </w:pPr>
          </w:p>
        </w:tc>
        <w:tc>
          <w:tcPr>
            <w:tcW w:w="6526" w:type="dxa"/>
          </w:tcPr>
          <w:p w14:paraId="0A48987D" w14:textId="77777777" w:rsidR="007642C6" w:rsidRPr="004E4C24" w:rsidRDefault="007642C6" w:rsidP="00F369F3">
            <w:pPr>
              <w:spacing w:line="210" w:lineRule="exact"/>
              <w:ind w:left="180" w:hangingChars="100" w:hanging="180"/>
              <w:rPr>
                <w:color w:val="000000" w:themeColor="text1"/>
              </w:rPr>
            </w:pPr>
          </w:p>
          <w:p w14:paraId="1E0EA9E3" w14:textId="77777777" w:rsidR="003F57AD" w:rsidRPr="004E4C24" w:rsidRDefault="003F57AD" w:rsidP="00F369F3">
            <w:pPr>
              <w:spacing w:line="210" w:lineRule="exact"/>
              <w:ind w:left="180" w:hangingChars="100" w:hanging="180"/>
              <w:rPr>
                <w:color w:val="000000" w:themeColor="text1"/>
              </w:rPr>
            </w:pPr>
            <w:r w:rsidRPr="004E4C24">
              <w:rPr>
                <w:rFonts w:hint="eastAsia"/>
                <w:color w:val="000000" w:themeColor="text1"/>
              </w:rPr>
              <w:t>□　常に利用者の健康の状況に注意するとともに</w:t>
            </w:r>
            <w:r w:rsidR="00304B6B" w:rsidRPr="004E4C24">
              <w:rPr>
                <w:rFonts w:hint="eastAsia"/>
                <w:color w:val="000000" w:themeColor="text1"/>
              </w:rPr>
              <w:t>、</w:t>
            </w:r>
            <w:r w:rsidRPr="004E4C24">
              <w:rPr>
                <w:rFonts w:hint="eastAsia"/>
                <w:color w:val="000000" w:themeColor="text1"/>
              </w:rPr>
              <w:t>健康保持のための適切な措置を講じているか。</w:t>
            </w:r>
          </w:p>
          <w:p w14:paraId="33981EF7" w14:textId="77777777" w:rsidR="003F57AD" w:rsidRPr="004E4C24" w:rsidRDefault="000F3EF6" w:rsidP="006B4D8A">
            <w:pPr>
              <w:spacing w:line="210" w:lineRule="exact"/>
              <w:ind w:leftChars="100" w:left="180"/>
              <w:rPr>
                <w:color w:val="000000" w:themeColor="text1"/>
              </w:rPr>
            </w:pPr>
            <w:r w:rsidRPr="004E4C24">
              <w:rPr>
                <w:rFonts w:hint="eastAsia"/>
                <w:color w:val="000000" w:themeColor="text1"/>
              </w:rPr>
              <w:t>◆平</w:t>
            </w:r>
            <w:r w:rsidRPr="004E4C24">
              <w:rPr>
                <w:color w:val="000000" w:themeColor="text1"/>
                <w:kern w:val="0"/>
                <w:fitText w:val="180" w:id="617301504"/>
              </w:rPr>
              <w:t>18</w:t>
            </w:r>
            <w:r w:rsidRPr="004E4C24">
              <w:rPr>
                <w:rFonts w:hint="eastAsia"/>
                <w:color w:val="000000" w:themeColor="text1"/>
              </w:rPr>
              <w:t>厚令</w:t>
            </w:r>
            <w:r w:rsidRPr="004E4C24">
              <w:rPr>
                <w:color w:val="000000" w:themeColor="text1"/>
                <w:kern w:val="0"/>
                <w:fitText w:val="270" w:id="617301506"/>
              </w:rPr>
              <w:t>171</w:t>
            </w:r>
            <w:r w:rsidRPr="004E4C24">
              <w:rPr>
                <w:rFonts w:hint="eastAsia"/>
                <w:color w:val="000000" w:themeColor="text1"/>
              </w:rPr>
              <w:t>第</w:t>
            </w:r>
            <w:r w:rsidRPr="004E4C24">
              <w:rPr>
                <w:color w:val="000000" w:themeColor="text1"/>
                <w:kern w:val="0"/>
                <w:fitText w:val="180" w:id="617301505"/>
              </w:rPr>
              <w:t>87</w:t>
            </w:r>
            <w:r w:rsidRPr="004E4C24">
              <w:rPr>
                <w:rFonts w:hint="eastAsia"/>
                <w:color w:val="000000" w:themeColor="text1"/>
              </w:rPr>
              <w:t>条</w:t>
            </w:r>
          </w:p>
          <w:p w14:paraId="6DE8B7BA" w14:textId="77777777" w:rsidR="002579B6" w:rsidRPr="004E4C24" w:rsidRDefault="002579B6" w:rsidP="009B0AF6">
            <w:pPr>
              <w:spacing w:line="210" w:lineRule="exact"/>
              <w:ind w:leftChars="100" w:left="180"/>
              <w:rPr>
                <w:color w:val="000000" w:themeColor="text1"/>
              </w:rPr>
            </w:pPr>
          </w:p>
          <w:p w14:paraId="13DD5E26" w14:textId="77777777" w:rsidR="00396981" w:rsidRPr="004E4C24" w:rsidRDefault="00396981" w:rsidP="009B0AF6">
            <w:pPr>
              <w:spacing w:line="210" w:lineRule="exact"/>
              <w:ind w:leftChars="100" w:left="360" w:hangingChars="100" w:hanging="180"/>
              <w:rPr>
                <w:color w:val="000000" w:themeColor="text1"/>
              </w:rPr>
            </w:pPr>
            <w:r w:rsidRPr="004E4C24">
              <w:rPr>
                <w:rFonts w:hint="eastAsia"/>
                <w:color w:val="000000" w:themeColor="text1"/>
              </w:rPr>
              <w:t>◎　利用者の健康管理は</w:t>
            </w:r>
            <w:r w:rsidR="00304B6B" w:rsidRPr="004E4C24">
              <w:rPr>
                <w:rFonts w:hint="eastAsia"/>
                <w:color w:val="000000" w:themeColor="text1"/>
              </w:rPr>
              <w:t>、</w:t>
            </w:r>
            <w:r w:rsidRPr="004E4C24">
              <w:rPr>
                <w:rFonts w:hint="eastAsia"/>
                <w:color w:val="000000" w:themeColor="text1"/>
              </w:rPr>
              <w:t>保健所等との連絡の上</w:t>
            </w:r>
            <w:r w:rsidR="00304B6B" w:rsidRPr="004E4C24">
              <w:rPr>
                <w:rFonts w:hint="eastAsia"/>
                <w:color w:val="000000" w:themeColor="text1"/>
              </w:rPr>
              <w:t>、</w:t>
            </w:r>
            <w:r w:rsidR="003F57AD" w:rsidRPr="004E4C24">
              <w:rPr>
                <w:rFonts w:hint="eastAsia"/>
                <w:color w:val="000000" w:themeColor="text1"/>
              </w:rPr>
              <w:t>医師又は</w:t>
            </w:r>
            <w:r w:rsidRPr="004E4C24">
              <w:rPr>
                <w:rFonts w:hint="eastAsia"/>
                <w:color w:val="000000" w:themeColor="text1"/>
              </w:rPr>
              <w:t>看護職員その他適当な者を健康管理の責任者とし</w:t>
            </w:r>
            <w:r w:rsidR="00304B6B" w:rsidRPr="004E4C24">
              <w:rPr>
                <w:rFonts w:hint="eastAsia"/>
                <w:color w:val="000000" w:themeColor="text1"/>
              </w:rPr>
              <w:t>、</w:t>
            </w:r>
            <w:r w:rsidRPr="004E4C24">
              <w:rPr>
                <w:rFonts w:hint="eastAsia"/>
                <w:color w:val="000000" w:themeColor="text1"/>
              </w:rPr>
              <w:t>利用者の健康状態に応じて健康保持のための適切な措置を講じること</w:t>
            </w:r>
            <w:r w:rsidR="007B38E4" w:rsidRPr="004E4C24">
              <w:rPr>
                <w:rFonts w:hint="eastAsia"/>
                <w:color w:val="000000" w:themeColor="text1"/>
              </w:rPr>
              <w:t>としたものである</w:t>
            </w:r>
            <w:r w:rsidRPr="004E4C24">
              <w:rPr>
                <w:rFonts w:hint="eastAsia"/>
                <w:color w:val="000000" w:themeColor="text1"/>
              </w:rPr>
              <w:t>。</w:t>
            </w:r>
          </w:p>
          <w:p w14:paraId="2E7189C9" w14:textId="77777777" w:rsidR="000F3EF6" w:rsidRPr="004E4C24" w:rsidRDefault="000F3EF6"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w:t>
            </w:r>
            <w:r w:rsidR="00396981" w:rsidRPr="004E4C24">
              <w:rPr>
                <w:rFonts w:hint="eastAsia"/>
                <w:color w:val="000000" w:themeColor="text1"/>
              </w:rPr>
              <w:t>平</w:t>
            </w:r>
            <w:r w:rsidR="00396981" w:rsidRPr="004E4C24">
              <w:rPr>
                <w:color w:val="000000" w:themeColor="text1"/>
              </w:rPr>
              <w:t>18</w:t>
            </w:r>
            <w:r w:rsidR="00396981" w:rsidRPr="004E4C24">
              <w:rPr>
                <w:rFonts w:hint="eastAsia"/>
                <w:color w:val="000000" w:themeColor="text1"/>
              </w:rPr>
              <w:t>障発第</w:t>
            </w:r>
            <w:r w:rsidR="00396981" w:rsidRPr="004E4C24">
              <w:rPr>
                <w:color w:val="000000" w:themeColor="text1"/>
              </w:rPr>
              <w:t>1206001</w:t>
            </w:r>
            <w:r w:rsidR="00396981" w:rsidRPr="004E4C24">
              <w:rPr>
                <w:rFonts w:hint="eastAsia"/>
                <w:color w:val="000000" w:themeColor="text1"/>
              </w:rPr>
              <w:t>第五の</w:t>
            </w:r>
            <w:r w:rsidR="00396981" w:rsidRPr="004E4C24">
              <w:rPr>
                <w:color w:val="000000" w:themeColor="text1"/>
              </w:rPr>
              <w:t>3(6)</w:t>
            </w:r>
          </w:p>
          <w:p w14:paraId="54BF9D6A" w14:textId="77777777" w:rsidR="007642C6" w:rsidRPr="004E4C24" w:rsidRDefault="007642C6" w:rsidP="00D55C8C">
            <w:pPr>
              <w:suppressAutoHyphens/>
              <w:autoSpaceDE w:val="0"/>
              <w:autoSpaceDN w:val="0"/>
              <w:spacing w:line="222" w:lineRule="exact"/>
              <w:jc w:val="left"/>
              <w:rPr>
                <w:color w:val="000000" w:themeColor="text1"/>
              </w:rPr>
            </w:pPr>
          </w:p>
        </w:tc>
        <w:tc>
          <w:tcPr>
            <w:tcW w:w="425" w:type="dxa"/>
          </w:tcPr>
          <w:p w14:paraId="5606CA97" w14:textId="77777777" w:rsidR="007642C6" w:rsidRPr="004E4C24" w:rsidRDefault="007642C6" w:rsidP="00F369F3">
            <w:pPr>
              <w:rPr>
                <w:color w:val="000000" w:themeColor="text1"/>
              </w:rPr>
            </w:pPr>
          </w:p>
          <w:p w14:paraId="5D96EFF3" w14:textId="77777777" w:rsidR="00396981" w:rsidRPr="004E4C24" w:rsidRDefault="00396981" w:rsidP="00F369F3">
            <w:pPr>
              <w:rPr>
                <w:color w:val="000000" w:themeColor="text1"/>
              </w:rPr>
            </w:pPr>
            <w:r w:rsidRPr="004E4C24">
              <w:rPr>
                <w:rFonts w:hint="eastAsia"/>
                <w:color w:val="000000" w:themeColor="text1"/>
              </w:rPr>
              <w:t>適</w:t>
            </w:r>
          </w:p>
          <w:p w14:paraId="0280291A" w14:textId="77777777" w:rsidR="00396981" w:rsidRPr="004E4C24" w:rsidRDefault="00396981" w:rsidP="00F369F3">
            <w:pPr>
              <w:rPr>
                <w:color w:val="000000" w:themeColor="text1"/>
              </w:rPr>
            </w:pPr>
            <w:r w:rsidRPr="004E4C24">
              <w:rPr>
                <w:rFonts w:hint="eastAsia"/>
                <w:color w:val="000000" w:themeColor="text1"/>
              </w:rPr>
              <w:t>・</w:t>
            </w:r>
          </w:p>
          <w:p w14:paraId="09B58C89"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14DD1F31" w14:textId="77777777" w:rsidR="007642C6" w:rsidRPr="004E4C24" w:rsidRDefault="007642C6" w:rsidP="009B0AF6">
            <w:pPr>
              <w:rPr>
                <w:color w:val="000000" w:themeColor="text1"/>
              </w:rPr>
            </w:pPr>
          </w:p>
          <w:p w14:paraId="020266D9" w14:textId="77777777" w:rsidR="00396981" w:rsidRPr="004E4C24" w:rsidRDefault="00396981" w:rsidP="009B0AF6">
            <w:pPr>
              <w:rPr>
                <w:color w:val="000000" w:themeColor="text1"/>
              </w:rPr>
            </w:pPr>
            <w:r w:rsidRPr="004E4C24">
              <w:rPr>
                <w:rFonts w:hint="eastAsia"/>
                <w:color w:val="000000" w:themeColor="text1"/>
              </w:rPr>
              <w:t>健康管理の実施内容確認</w:t>
            </w:r>
          </w:p>
        </w:tc>
      </w:tr>
      <w:tr w:rsidR="00396981" w:rsidRPr="004E4C24" w14:paraId="7D2FE00B" w14:textId="77777777" w:rsidTr="004E08FF">
        <w:tc>
          <w:tcPr>
            <w:tcW w:w="1271" w:type="dxa"/>
            <w:tcMar>
              <w:right w:w="57" w:type="dxa"/>
            </w:tcMar>
          </w:tcPr>
          <w:p w14:paraId="23D6A882" w14:textId="77777777" w:rsidR="007642C6" w:rsidRPr="004E4C24" w:rsidRDefault="007642C6" w:rsidP="00F369F3">
            <w:pPr>
              <w:ind w:left="180" w:hangingChars="100" w:hanging="180"/>
              <w:rPr>
                <w:color w:val="000000" w:themeColor="text1"/>
              </w:rPr>
            </w:pPr>
          </w:p>
          <w:p w14:paraId="7D0B57B4" w14:textId="77777777" w:rsidR="00396981" w:rsidRPr="004E4C24" w:rsidRDefault="00396981" w:rsidP="00F369F3">
            <w:pPr>
              <w:ind w:left="180" w:hangingChars="100" w:hanging="180"/>
              <w:rPr>
                <w:color w:val="000000" w:themeColor="text1"/>
              </w:rPr>
            </w:pPr>
            <w:r w:rsidRPr="004E4C24">
              <w:rPr>
                <w:color w:val="000000" w:themeColor="text1"/>
              </w:rPr>
              <w:t>2</w:t>
            </w:r>
            <w:r w:rsidR="00D3494D" w:rsidRPr="004E4C24">
              <w:rPr>
                <w:rFonts w:hint="eastAsia"/>
                <w:color w:val="000000" w:themeColor="text1"/>
              </w:rPr>
              <w:t>6</w:t>
            </w:r>
            <w:r w:rsidRPr="004E4C24">
              <w:rPr>
                <w:rFonts w:hint="eastAsia"/>
                <w:color w:val="000000" w:themeColor="text1"/>
              </w:rPr>
              <w:t xml:space="preserve">　支給決定障害者に関する市町村への</w:t>
            </w:r>
          </w:p>
          <w:p w14:paraId="3730A018" w14:textId="77777777" w:rsidR="00396981" w:rsidRPr="004E4C24" w:rsidRDefault="00396981" w:rsidP="00F369F3">
            <w:pPr>
              <w:ind w:leftChars="100" w:left="180"/>
              <w:rPr>
                <w:color w:val="000000" w:themeColor="text1"/>
              </w:rPr>
            </w:pPr>
            <w:r w:rsidRPr="004E4C24">
              <w:rPr>
                <w:rFonts w:hint="eastAsia"/>
                <w:color w:val="000000" w:themeColor="text1"/>
              </w:rPr>
              <w:t>通知</w:t>
            </w:r>
          </w:p>
        </w:tc>
        <w:tc>
          <w:tcPr>
            <w:tcW w:w="6526" w:type="dxa"/>
          </w:tcPr>
          <w:p w14:paraId="5F7A9926" w14:textId="77777777" w:rsidR="007642C6" w:rsidRPr="004E4C24" w:rsidRDefault="007642C6" w:rsidP="00521C94">
            <w:pPr>
              <w:suppressAutoHyphens/>
              <w:autoSpaceDE w:val="0"/>
              <w:autoSpaceDN w:val="0"/>
              <w:spacing w:line="210" w:lineRule="exact"/>
              <w:ind w:left="180" w:hangingChars="100" w:hanging="180"/>
              <w:rPr>
                <w:color w:val="000000" w:themeColor="text1"/>
              </w:rPr>
            </w:pPr>
          </w:p>
          <w:p w14:paraId="7D523E3D"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指定生活介護を受けている支給決定障害者が次の</w:t>
            </w:r>
            <w:r w:rsidR="000F3EF6" w:rsidRPr="004E4C24">
              <w:rPr>
                <w:rFonts w:hint="eastAsia"/>
                <w:color w:val="000000" w:themeColor="text1"/>
              </w:rPr>
              <w:t>①</w:t>
            </w:r>
            <w:r w:rsidR="00304B6B" w:rsidRPr="004E4C24">
              <w:rPr>
                <w:rFonts w:hint="eastAsia"/>
                <w:color w:val="000000" w:themeColor="text1"/>
              </w:rPr>
              <w:t>、</w:t>
            </w:r>
            <w:r w:rsidR="000F3EF6" w:rsidRPr="004E4C24">
              <w:rPr>
                <w:rFonts w:hint="eastAsia"/>
                <w:color w:val="000000" w:themeColor="text1"/>
              </w:rPr>
              <w:t>②の</w:t>
            </w:r>
            <w:r w:rsidRPr="004E4C24">
              <w:rPr>
                <w:rFonts w:hint="eastAsia"/>
                <w:color w:val="000000" w:themeColor="text1"/>
              </w:rPr>
              <w:t>いずれかに該当する場合は</w:t>
            </w:r>
            <w:r w:rsidR="00304B6B" w:rsidRPr="004E4C24">
              <w:rPr>
                <w:rFonts w:hint="eastAsia"/>
                <w:color w:val="000000" w:themeColor="text1"/>
              </w:rPr>
              <w:t>、</w:t>
            </w:r>
            <w:r w:rsidRPr="004E4C24">
              <w:rPr>
                <w:rFonts w:hint="eastAsia"/>
                <w:color w:val="000000" w:themeColor="text1"/>
              </w:rPr>
              <w:t>遅滞なく</w:t>
            </w:r>
            <w:r w:rsidR="00304B6B" w:rsidRPr="004E4C24">
              <w:rPr>
                <w:rFonts w:hint="eastAsia"/>
                <w:color w:val="000000" w:themeColor="text1"/>
              </w:rPr>
              <w:t>、</w:t>
            </w:r>
            <w:r w:rsidRPr="004E4C24">
              <w:rPr>
                <w:rFonts w:hint="eastAsia"/>
                <w:color w:val="000000" w:themeColor="text1"/>
              </w:rPr>
              <w:t>意見を付してその旨を市町村に通知しているか。</w:t>
            </w:r>
          </w:p>
          <w:p w14:paraId="572A9887"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①　正当な理由なしに指定生活介護の利用に関する指示に従わないことにより</w:t>
            </w:r>
            <w:r w:rsidR="00304B6B" w:rsidRPr="004E4C24">
              <w:rPr>
                <w:rFonts w:hint="eastAsia"/>
                <w:color w:val="000000" w:themeColor="text1"/>
              </w:rPr>
              <w:t>、</w:t>
            </w:r>
            <w:r w:rsidRPr="004E4C24">
              <w:rPr>
                <w:rFonts w:hint="eastAsia"/>
                <w:color w:val="000000" w:themeColor="text1"/>
              </w:rPr>
              <w:t>障害の状態等を悪化させたと認められるとき。</w:t>
            </w:r>
          </w:p>
          <w:p w14:paraId="182A6250" w14:textId="77777777" w:rsidR="00396981" w:rsidRPr="004E4C24" w:rsidRDefault="00396981" w:rsidP="00F369F3">
            <w:pPr>
              <w:spacing w:line="210" w:lineRule="exact"/>
              <w:ind w:left="360" w:hangingChars="200" w:hanging="360"/>
              <w:rPr>
                <w:color w:val="000000" w:themeColor="text1"/>
              </w:rPr>
            </w:pPr>
            <w:r w:rsidRPr="004E4C24">
              <w:rPr>
                <w:rFonts w:hint="eastAsia"/>
                <w:color w:val="000000" w:themeColor="text1"/>
              </w:rPr>
              <w:t xml:space="preserve">　②　偽りその他不正な行為によって介護給付費又は特例介護給付費を受け</w:t>
            </w:r>
            <w:r w:rsidR="00304B6B" w:rsidRPr="004E4C24">
              <w:rPr>
                <w:rFonts w:hint="eastAsia"/>
                <w:color w:val="000000" w:themeColor="text1"/>
              </w:rPr>
              <w:t>、</w:t>
            </w:r>
            <w:r w:rsidRPr="004E4C24">
              <w:rPr>
                <w:rFonts w:hint="eastAsia"/>
                <w:color w:val="000000" w:themeColor="text1"/>
              </w:rPr>
              <w:t>又は受けようとしたとき。</w:t>
            </w:r>
          </w:p>
          <w:p w14:paraId="2D0A66CA" w14:textId="77777777" w:rsidR="000F3EF6" w:rsidRPr="004E4C24" w:rsidRDefault="00396981"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88</w:t>
            </w:r>
            <w:r w:rsidRPr="004E4C24">
              <w:rPr>
                <w:rFonts w:hint="eastAsia"/>
                <w:color w:val="000000" w:themeColor="text1"/>
              </w:rPr>
              <w:t>条</w:t>
            </w:r>
          </w:p>
          <w:p w14:paraId="0316110E" w14:textId="77777777" w:rsidR="007642C6" w:rsidRPr="004E4C24" w:rsidRDefault="007642C6" w:rsidP="00040120">
            <w:pPr>
              <w:suppressAutoHyphens/>
              <w:autoSpaceDE w:val="0"/>
              <w:autoSpaceDN w:val="0"/>
              <w:spacing w:line="222" w:lineRule="exact"/>
              <w:jc w:val="left"/>
              <w:rPr>
                <w:color w:val="000000" w:themeColor="text1"/>
              </w:rPr>
            </w:pPr>
          </w:p>
        </w:tc>
        <w:tc>
          <w:tcPr>
            <w:tcW w:w="425" w:type="dxa"/>
          </w:tcPr>
          <w:p w14:paraId="0098E602" w14:textId="77777777" w:rsidR="007642C6" w:rsidRPr="004E4C24" w:rsidRDefault="007642C6" w:rsidP="00F369F3">
            <w:pPr>
              <w:rPr>
                <w:color w:val="000000" w:themeColor="text1"/>
              </w:rPr>
            </w:pPr>
          </w:p>
          <w:p w14:paraId="04BC9CBF" w14:textId="77777777" w:rsidR="00396981" w:rsidRPr="004E4C24" w:rsidRDefault="00396981" w:rsidP="00F369F3">
            <w:pPr>
              <w:rPr>
                <w:color w:val="000000" w:themeColor="text1"/>
              </w:rPr>
            </w:pPr>
            <w:r w:rsidRPr="004E4C24">
              <w:rPr>
                <w:rFonts w:hint="eastAsia"/>
                <w:color w:val="000000" w:themeColor="text1"/>
              </w:rPr>
              <w:t>適</w:t>
            </w:r>
          </w:p>
          <w:p w14:paraId="52D5F078" w14:textId="77777777" w:rsidR="00396981" w:rsidRPr="004E4C24" w:rsidRDefault="00396981" w:rsidP="00F369F3">
            <w:pPr>
              <w:rPr>
                <w:color w:val="000000" w:themeColor="text1"/>
              </w:rPr>
            </w:pPr>
            <w:r w:rsidRPr="004E4C24">
              <w:rPr>
                <w:rFonts w:hint="eastAsia"/>
                <w:color w:val="000000" w:themeColor="text1"/>
              </w:rPr>
              <w:t>・</w:t>
            </w:r>
          </w:p>
          <w:p w14:paraId="7477154C"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1778F1A2" w14:textId="77777777" w:rsidR="007642C6" w:rsidRPr="004E4C24" w:rsidRDefault="007642C6" w:rsidP="009B0AF6">
            <w:pPr>
              <w:rPr>
                <w:color w:val="000000" w:themeColor="text1"/>
              </w:rPr>
            </w:pPr>
          </w:p>
          <w:p w14:paraId="15DA926B" w14:textId="77777777" w:rsidR="00C41A16" w:rsidRPr="004E4C24" w:rsidRDefault="00C41A16" w:rsidP="009B0AF6">
            <w:pPr>
              <w:rPr>
                <w:color w:val="000000" w:themeColor="text1"/>
              </w:rPr>
            </w:pPr>
            <w:r w:rsidRPr="004E4C24">
              <w:rPr>
                <w:rFonts w:hint="eastAsia"/>
                <w:color w:val="000000" w:themeColor="text1"/>
              </w:rPr>
              <w:t>【事例の</w:t>
            </w:r>
            <w:r w:rsidR="006D5BA0" w:rsidRPr="004E4C24">
              <w:rPr>
                <w:rFonts w:hint="eastAsia"/>
                <w:color w:val="000000" w:themeColor="text1"/>
              </w:rPr>
              <w:t xml:space="preserve">　</w:t>
            </w:r>
            <w:r w:rsidRPr="004E4C24">
              <w:rPr>
                <w:rFonts w:hint="eastAsia"/>
                <w:color w:val="000000" w:themeColor="text1"/>
              </w:rPr>
              <w:t>有・無】</w:t>
            </w:r>
          </w:p>
        </w:tc>
      </w:tr>
      <w:tr w:rsidR="00396981" w:rsidRPr="004E4C24" w14:paraId="64B11073" w14:textId="77777777" w:rsidTr="004E08FF">
        <w:tc>
          <w:tcPr>
            <w:tcW w:w="1271" w:type="dxa"/>
            <w:tcMar>
              <w:right w:w="57" w:type="dxa"/>
            </w:tcMar>
          </w:tcPr>
          <w:p w14:paraId="30B309A5"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5F85DE53"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color w:val="000000" w:themeColor="text1"/>
              </w:rPr>
              <w:t>2</w:t>
            </w:r>
            <w:r w:rsidR="00D3494D" w:rsidRPr="004E4C24">
              <w:rPr>
                <w:rFonts w:hint="eastAsia"/>
                <w:color w:val="000000" w:themeColor="text1"/>
              </w:rPr>
              <w:t>7</w:t>
            </w:r>
            <w:r w:rsidR="00FF1AD2" w:rsidRPr="004E4C24">
              <w:rPr>
                <w:rFonts w:hint="eastAsia"/>
                <w:color w:val="000000" w:themeColor="text1"/>
              </w:rPr>
              <w:t xml:space="preserve">　管理者の責</w:t>
            </w:r>
            <w:r w:rsidRPr="004E4C24">
              <w:rPr>
                <w:rFonts w:hint="eastAsia"/>
                <w:color w:val="000000" w:themeColor="text1"/>
              </w:rPr>
              <w:t>務</w:t>
            </w:r>
          </w:p>
          <w:p w14:paraId="2DAEF8C2" w14:textId="77777777" w:rsidR="00396981" w:rsidRPr="004E4C24" w:rsidRDefault="00396981" w:rsidP="00F369F3">
            <w:pPr>
              <w:rPr>
                <w:color w:val="000000" w:themeColor="text1"/>
              </w:rPr>
            </w:pPr>
          </w:p>
        </w:tc>
        <w:tc>
          <w:tcPr>
            <w:tcW w:w="6526" w:type="dxa"/>
          </w:tcPr>
          <w:p w14:paraId="2C8A05D1" w14:textId="77777777" w:rsidR="007642C6" w:rsidRPr="004E4C24" w:rsidRDefault="007642C6" w:rsidP="00521C94">
            <w:pPr>
              <w:suppressAutoHyphens/>
              <w:autoSpaceDE w:val="0"/>
              <w:autoSpaceDN w:val="0"/>
              <w:spacing w:line="210" w:lineRule="exact"/>
              <w:ind w:left="180" w:hangingChars="100" w:hanging="180"/>
              <w:rPr>
                <w:color w:val="000000" w:themeColor="text1"/>
              </w:rPr>
            </w:pPr>
          </w:p>
          <w:p w14:paraId="460DE683"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ED13B6" w:rsidRPr="004E4C24">
              <w:rPr>
                <w:rFonts w:hint="eastAsia"/>
                <w:color w:val="000000" w:themeColor="text1"/>
              </w:rPr>
              <w:t xml:space="preserve">　</w:t>
            </w:r>
            <w:r w:rsidRPr="004E4C24">
              <w:rPr>
                <w:rFonts w:hint="eastAsia"/>
                <w:color w:val="000000" w:themeColor="text1"/>
              </w:rPr>
              <w:t>指定生活介護事業所の管理者は</w:t>
            </w:r>
            <w:r w:rsidR="00304B6B" w:rsidRPr="004E4C24">
              <w:rPr>
                <w:rFonts w:hint="eastAsia"/>
                <w:color w:val="000000" w:themeColor="text1"/>
              </w:rPr>
              <w:t>、</w:t>
            </w:r>
            <w:r w:rsidRPr="004E4C24">
              <w:rPr>
                <w:rFonts w:hint="eastAsia"/>
                <w:color w:val="000000" w:themeColor="text1"/>
              </w:rPr>
              <w:t>当該指定生活介護事業所の従業者及び業務の管理その他の管理を一元的に行っているか。</w:t>
            </w:r>
          </w:p>
          <w:p w14:paraId="1E51034A"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66</w:t>
            </w:r>
            <w:r w:rsidRPr="004E4C24">
              <w:rPr>
                <w:rFonts w:hint="eastAsia"/>
                <w:color w:val="000000" w:themeColor="text1"/>
                <w:lang w:eastAsia="zh-CN"/>
              </w:rPr>
              <w:t>条第</w:t>
            </w:r>
            <w:r w:rsidRPr="004E4C24">
              <w:rPr>
                <w:color w:val="000000" w:themeColor="text1"/>
                <w:lang w:eastAsia="zh-CN"/>
              </w:rPr>
              <w:t>1</w:t>
            </w:r>
            <w:r w:rsidRPr="004E4C24">
              <w:rPr>
                <w:rFonts w:hint="eastAsia"/>
                <w:color w:val="000000" w:themeColor="text1"/>
                <w:lang w:eastAsia="zh-CN"/>
              </w:rPr>
              <w:t>項</w:t>
            </w:r>
            <w:r w:rsidRPr="004E4C24">
              <w:rPr>
                <w:color w:val="000000" w:themeColor="text1"/>
                <w:lang w:eastAsia="zh-CN"/>
              </w:rPr>
              <w:t>)</w:t>
            </w:r>
          </w:p>
          <w:p w14:paraId="24F7DD3D" w14:textId="77777777" w:rsidR="00396981" w:rsidRPr="004E4C24" w:rsidRDefault="00396981" w:rsidP="00521C94">
            <w:pPr>
              <w:suppressAutoHyphens/>
              <w:autoSpaceDE w:val="0"/>
              <w:autoSpaceDN w:val="0"/>
              <w:spacing w:line="210" w:lineRule="exact"/>
              <w:rPr>
                <w:color w:val="000000" w:themeColor="text1"/>
                <w:lang w:eastAsia="zh-CN"/>
              </w:rPr>
            </w:pPr>
          </w:p>
          <w:p w14:paraId="53EF3F35" w14:textId="77777777" w:rsidR="00396981" w:rsidRPr="004E4C24" w:rsidRDefault="00396981" w:rsidP="00BB2FE2">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ED13B6" w:rsidRPr="004E4C24">
              <w:rPr>
                <w:rFonts w:hint="eastAsia"/>
                <w:color w:val="000000" w:themeColor="text1"/>
              </w:rPr>
              <w:t xml:space="preserve">　</w:t>
            </w:r>
            <w:r w:rsidRPr="004E4C24">
              <w:rPr>
                <w:rFonts w:hint="eastAsia"/>
                <w:color w:val="000000" w:themeColor="text1"/>
              </w:rPr>
              <w:t>指定生活介護事業所の管理者は</w:t>
            </w:r>
            <w:r w:rsidR="00304B6B" w:rsidRPr="004E4C24">
              <w:rPr>
                <w:rFonts w:hint="eastAsia"/>
                <w:color w:val="000000" w:themeColor="text1"/>
              </w:rPr>
              <w:t>、</w:t>
            </w:r>
            <w:r w:rsidR="00BB2FE2" w:rsidRPr="004E4C24">
              <w:rPr>
                <w:rFonts w:hint="eastAsia"/>
                <w:color w:val="000000" w:themeColor="text1"/>
              </w:rPr>
              <w:t>法の基本理念を踏まえた利用者本位のサービス提供を行うため、利用者へのサービス提供の場面等で生じる事象を適時かつ適切に把握しながら、従業者及び業務の管理を一元的に行うとともに、</w:t>
            </w:r>
            <w:r w:rsidRPr="004E4C24">
              <w:rPr>
                <w:rFonts w:hint="eastAsia"/>
                <w:color w:val="000000" w:themeColor="text1"/>
              </w:rPr>
              <w:t>当該指定生活介護事業所の従業者に指定障害福祉</w:t>
            </w:r>
            <w:r w:rsidR="00016FFF" w:rsidRPr="004E4C24">
              <w:rPr>
                <w:rFonts w:hint="eastAsia"/>
                <w:color w:val="000000" w:themeColor="text1"/>
              </w:rPr>
              <w:t>サービス</w:t>
            </w:r>
            <w:r w:rsidRPr="004E4C24">
              <w:rPr>
                <w:rFonts w:hint="eastAsia"/>
                <w:color w:val="000000" w:themeColor="text1"/>
              </w:rPr>
              <w:t>基準第</w:t>
            </w:r>
            <w:r w:rsidRPr="004E4C24">
              <w:rPr>
                <w:color w:val="000000" w:themeColor="text1"/>
              </w:rPr>
              <w:t>4</w:t>
            </w:r>
            <w:r w:rsidRPr="004E4C24">
              <w:rPr>
                <w:rFonts w:hint="eastAsia"/>
                <w:color w:val="000000" w:themeColor="text1"/>
              </w:rPr>
              <w:t>章の規定を遵守させるため必要な指揮命令を行っているか。</w:t>
            </w:r>
          </w:p>
          <w:p w14:paraId="1C58AA20" w14:textId="77777777" w:rsidR="00ED13B6"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66</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w:t>
            </w:r>
            <w:r w:rsidRPr="004E4C24">
              <w:rPr>
                <w:color w:val="000000" w:themeColor="text1"/>
                <w:lang w:eastAsia="zh-CN"/>
              </w:rPr>
              <w:t>)</w:t>
            </w:r>
          </w:p>
          <w:p w14:paraId="10834740" w14:textId="77777777" w:rsidR="007642C6" w:rsidRPr="004E4C24" w:rsidRDefault="007642C6" w:rsidP="00040120">
            <w:pPr>
              <w:suppressAutoHyphens/>
              <w:autoSpaceDE w:val="0"/>
              <w:autoSpaceDN w:val="0"/>
              <w:spacing w:line="222" w:lineRule="exact"/>
              <w:jc w:val="left"/>
              <w:rPr>
                <w:color w:val="000000" w:themeColor="text1"/>
                <w:lang w:eastAsia="zh-CN"/>
              </w:rPr>
            </w:pPr>
          </w:p>
        </w:tc>
        <w:tc>
          <w:tcPr>
            <w:tcW w:w="425" w:type="dxa"/>
          </w:tcPr>
          <w:p w14:paraId="17510984" w14:textId="77777777" w:rsidR="007642C6" w:rsidRPr="004E4C24" w:rsidRDefault="007642C6" w:rsidP="00F369F3">
            <w:pPr>
              <w:rPr>
                <w:color w:val="000000" w:themeColor="text1"/>
                <w:lang w:eastAsia="zh-CN"/>
              </w:rPr>
            </w:pPr>
          </w:p>
          <w:p w14:paraId="1AE6C753" w14:textId="77777777" w:rsidR="00396981" w:rsidRPr="004E4C24" w:rsidRDefault="00396981" w:rsidP="00F369F3">
            <w:pPr>
              <w:rPr>
                <w:color w:val="000000" w:themeColor="text1"/>
              </w:rPr>
            </w:pPr>
            <w:r w:rsidRPr="004E4C24">
              <w:rPr>
                <w:rFonts w:hint="eastAsia"/>
                <w:color w:val="000000" w:themeColor="text1"/>
              </w:rPr>
              <w:t>適</w:t>
            </w:r>
          </w:p>
          <w:p w14:paraId="227981BD" w14:textId="77777777" w:rsidR="00396981" w:rsidRPr="004E4C24" w:rsidRDefault="00396981" w:rsidP="00F369F3">
            <w:pPr>
              <w:rPr>
                <w:color w:val="000000" w:themeColor="text1"/>
              </w:rPr>
            </w:pPr>
            <w:r w:rsidRPr="004E4C24">
              <w:rPr>
                <w:rFonts w:hint="eastAsia"/>
                <w:color w:val="000000" w:themeColor="text1"/>
              </w:rPr>
              <w:t>・</w:t>
            </w:r>
          </w:p>
          <w:p w14:paraId="2A72E72F"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151BC068" w14:textId="77777777" w:rsidR="00396981" w:rsidRPr="004E4C24" w:rsidRDefault="00396981" w:rsidP="009B0AF6">
            <w:pPr>
              <w:rPr>
                <w:color w:val="000000" w:themeColor="text1"/>
              </w:rPr>
            </w:pPr>
          </w:p>
        </w:tc>
      </w:tr>
      <w:tr w:rsidR="00396981" w:rsidRPr="004E4C24" w14:paraId="070CB387" w14:textId="77777777" w:rsidTr="004E08FF">
        <w:tc>
          <w:tcPr>
            <w:tcW w:w="1271" w:type="dxa"/>
            <w:tcMar>
              <w:right w:w="57" w:type="dxa"/>
            </w:tcMar>
          </w:tcPr>
          <w:p w14:paraId="77D0EE3B" w14:textId="77777777" w:rsidR="007642C6" w:rsidRPr="004E4C24" w:rsidRDefault="007642C6" w:rsidP="00521C94">
            <w:pPr>
              <w:suppressAutoHyphens/>
              <w:autoSpaceDE w:val="0"/>
              <w:autoSpaceDN w:val="0"/>
              <w:spacing w:line="222" w:lineRule="exact"/>
              <w:rPr>
                <w:color w:val="000000" w:themeColor="text1"/>
              </w:rPr>
            </w:pPr>
          </w:p>
          <w:p w14:paraId="25504133" w14:textId="77777777" w:rsidR="00396981" w:rsidRPr="004E4C24" w:rsidRDefault="00396981" w:rsidP="00521C94">
            <w:pPr>
              <w:suppressAutoHyphens/>
              <w:autoSpaceDE w:val="0"/>
              <w:autoSpaceDN w:val="0"/>
              <w:spacing w:line="222" w:lineRule="exact"/>
              <w:rPr>
                <w:color w:val="000000" w:themeColor="text1"/>
              </w:rPr>
            </w:pPr>
            <w:r w:rsidRPr="004E4C24">
              <w:rPr>
                <w:color w:val="000000" w:themeColor="text1"/>
              </w:rPr>
              <w:t>2</w:t>
            </w:r>
            <w:r w:rsidR="00D3494D" w:rsidRPr="004E4C24">
              <w:rPr>
                <w:rFonts w:hint="eastAsia"/>
                <w:color w:val="000000" w:themeColor="text1"/>
              </w:rPr>
              <w:t>8</w:t>
            </w:r>
            <w:r w:rsidRPr="004E4C24">
              <w:rPr>
                <w:rFonts w:hint="eastAsia"/>
                <w:color w:val="000000" w:themeColor="text1"/>
              </w:rPr>
              <w:t xml:space="preserve">　運営規程</w:t>
            </w:r>
          </w:p>
          <w:p w14:paraId="12E20D6F" w14:textId="77777777" w:rsidR="00396981" w:rsidRPr="004E4C24" w:rsidRDefault="00396981" w:rsidP="00F369F3">
            <w:pPr>
              <w:rPr>
                <w:color w:val="000000" w:themeColor="text1"/>
              </w:rPr>
            </w:pPr>
          </w:p>
        </w:tc>
        <w:tc>
          <w:tcPr>
            <w:tcW w:w="6526" w:type="dxa"/>
          </w:tcPr>
          <w:p w14:paraId="052A0EE1" w14:textId="77777777" w:rsidR="007642C6" w:rsidRPr="004E4C24" w:rsidRDefault="007642C6" w:rsidP="00521C94">
            <w:pPr>
              <w:suppressAutoHyphens/>
              <w:autoSpaceDE w:val="0"/>
              <w:autoSpaceDN w:val="0"/>
              <w:spacing w:line="210" w:lineRule="exact"/>
              <w:ind w:left="180" w:hangingChars="100" w:hanging="180"/>
              <w:rPr>
                <w:color w:val="000000" w:themeColor="text1"/>
              </w:rPr>
            </w:pPr>
          </w:p>
          <w:p w14:paraId="39898004"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指定生活介護事業所ごとに</w:t>
            </w:r>
            <w:r w:rsidR="00304B6B" w:rsidRPr="004E4C24">
              <w:rPr>
                <w:rFonts w:hint="eastAsia"/>
                <w:color w:val="000000" w:themeColor="text1"/>
              </w:rPr>
              <w:t>、</w:t>
            </w:r>
            <w:r w:rsidRPr="004E4C24">
              <w:rPr>
                <w:rFonts w:hint="eastAsia"/>
                <w:color w:val="000000" w:themeColor="text1"/>
              </w:rPr>
              <w:t>次に掲げる事業の運営についての重要事項に関する運営規程</w:t>
            </w:r>
            <w:r w:rsidR="00940893" w:rsidRPr="004E4C24">
              <w:rPr>
                <w:rFonts w:hint="eastAsia"/>
                <w:color w:val="000000" w:themeColor="text1"/>
              </w:rPr>
              <w:t>（以下「運営規程」という。）</w:t>
            </w:r>
            <w:r w:rsidRPr="004E4C24">
              <w:rPr>
                <w:rFonts w:hint="eastAsia"/>
                <w:color w:val="000000" w:themeColor="text1"/>
              </w:rPr>
              <w:t>を定めて</w:t>
            </w:r>
            <w:r w:rsidR="000F3EF6" w:rsidRPr="004E4C24">
              <w:rPr>
                <w:rFonts w:hint="eastAsia"/>
                <w:color w:val="000000" w:themeColor="text1"/>
              </w:rPr>
              <w:t>い</w:t>
            </w:r>
            <w:r w:rsidRPr="004E4C24">
              <w:rPr>
                <w:rFonts w:hint="eastAsia"/>
                <w:color w:val="000000" w:themeColor="text1"/>
              </w:rPr>
              <w:t>るか。</w:t>
            </w:r>
          </w:p>
          <w:p w14:paraId="6B00EEB8"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①　事業の目的及び運営の方針</w:t>
            </w:r>
          </w:p>
          <w:p w14:paraId="1DD2FDCF"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②　従業者の職種</w:t>
            </w:r>
            <w:r w:rsidR="00304B6B" w:rsidRPr="004E4C24">
              <w:rPr>
                <w:rFonts w:hint="eastAsia"/>
                <w:color w:val="000000" w:themeColor="text1"/>
              </w:rPr>
              <w:t>、</w:t>
            </w:r>
            <w:r w:rsidRPr="004E4C24">
              <w:rPr>
                <w:rFonts w:hint="eastAsia"/>
                <w:color w:val="000000" w:themeColor="text1"/>
              </w:rPr>
              <w:t>員数及び職務の内容</w:t>
            </w:r>
          </w:p>
          <w:p w14:paraId="425FB681"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③　営業日及び営業時間</w:t>
            </w:r>
          </w:p>
          <w:p w14:paraId="6CE95791"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④　利用定員</w:t>
            </w:r>
          </w:p>
          <w:p w14:paraId="4ED1344F"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⑤　指定生活介護の内容並びに支給決定障害者から受領する費用の種類及びその額</w:t>
            </w:r>
          </w:p>
          <w:p w14:paraId="4AD0A46C"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⑥　通常の事業の実施地域</w:t>
            </w:r>
          </w:p>
          <w:p w14:paraId="4140A863"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⑦　</w:t>
            </w:r>
            <w:r w:rsidR="00016FFF" w:rsidRPr="004E4C24">
              <w:rPr>
                <w:rFonts w:hint="eastAsia"/>
                <w:color w:val="000000" w:themeColor="text1"/>
              </w:rPr>
              <w:t>サービス</w:t>
            </w:r>
            <w:r w:rsidRPr="004E4C24">
              <w:rPr>
                <w:rFonts w:hint="eastAsia"/>
                <w:color w:val="000000" w:themeColor="text1"/>
              </w:rPr>
              <w:t>の利用に当たっての留意事項</w:t>
            </w:r>
          </w:p>
          <w:p w14:paraId="6888C00B"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⑧　緊急時等における対応方法</w:t>
            </w:r>
          </w:p>
          <w:p w14:paraId="613C5D48"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⑨　非常災害対策</w:t>
            </w:r>
          </w:p>
          <w:p w14:paraId="63D37396"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⑩　事業の主たる対象とする障害の種類を定めた場合には当該障害の種類</w:t>
            </w:r>
          </w:p>
          <w:p w14:paraId="420638EE"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⑪　虐待の防止のための措置に関する事項</w:t>
            </w:r>
          </w:p>
          <w:p w14:paraId="03C2CA79"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⑫　その他運営に関する重要事項</w:t>
            </w:r>
          </w:p>
          <w:p w14:paraId="62DE266C" w14:textId="77777777" w:rsidR="00396981" w:rsidRPr="004E4C24" w:rsidRDefault="00396981"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89</w:t>
            </w:r>
            <w:r w:rsidRPr="004E4C24">
              <w:rPr>
                <w:rFonts w:hint="eastAsia"/>
                <w:color w:val="000000" w:themeColor="text1"/>
              </w:rPr>
              <w:t>条</w:t>
            </w:r>
          </w:p>
          <w:p w14:paraId="7F74EC59" w14:textId="77777777" w:rsidR="00C41A16" w:rsidRPr="004E4C24" w:rsidRDefault="00C41A16" w:rsidP="00521C94">
            <w:pPr>
              <w:suppressAutoHyphens/>
              <w:autoSpaceDE w:val="0"/>
              <w:autoSpaceDN w:val="0"/>
              <w:spacing w:line="222" w:lineRule="exact"/>
              <w:ind w:firstLineChars="100" w:firstLine="180"/>
              <w:jc w:val="left"/>
              <w:rPr>
                <w:color w:val="000000" w:themeColor="text1"/>
              </w:rPr>
            </w:pPr>
          </w:p>
          <w:p w14:paraId="439C20D9" w14:textId="77777777" w:rsidR="00396981" w:rsidRPr="004E4C24" w:rsidRDefault="00C41A16" w:rsidP="00521C94">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xml:space="preserve">◎　</w:t>
            </w:r>
            <w:r w:rsidR="00396981" w:rsidRPr="004E4C24">
              <w:rPr>
                <w:rFonts w:hint="eastAsia"/>
                <w:color w:val="000000" w:themeColor="text1"/>
              </w:rPr>
              <w:t>利用定員</w:t>
            </w:r>
            <w:r w:rsidR="00E97FF6" w:rsidRPr="004E4C24">
              <w:rPr>
                <w:rFonts w:hint="eastAsia"/>
                <w:color w:val="000000" w:themeColor="text1"/>
              </w:rPr>
              <w:t>は</w:t>
            </w:r>
            <w:r w:rsidR="00304B6B" w:rsidRPr="004E4C24">
              <w:rPr>
                <w:rFonts w:hint="eastAsia"/>
                <w:color w:val="000000" w:themeColor="text1"/>
              </w:rPr>
              <w:t>、</w:t>
            </w:r>
            <w:r w:rsidR="00E97FF6" w:rsidRPr="004E4C24">
              <w:rPr>
                <w:rFonts w:hint="eastAsia"/>
                <w:color w:val="000000" w:themeColor="text1"/>
              </w:rPr>
              <w:t>指定生活介護事業所において同時に指定生活介護の提供を受けることができる利用者の数の上限をいうものであること。なお</w:t>
            </w:r>
            <w:r w:rsidR="00304B6B" w:rsidRPr="004E4C24">
              <w:rPr>
                <w:rFonts w:hint="eastAsia"/>
                <w:color w:val="000000" w:themeColor="text1"/>
              </w:rPr>
              <w:t>、</w:t>
            </w:r>
            <w:r w:rsidR="00396981" w:rsidRPr="004E4C24">
              <w:rPr>
                <w:rFonts w:hint="eastAsia"/>
                <w:color w:val="000000" w:themeColor="text1"/>
              </w:rPr>
              <w:t>複数</w:t>
            </w:r>
            <w:r w:rsidR="00396981" w:rsidRPr="004E4C24">
              <w:rPr>
                <w:rFonts w:hint="eastAsia"/>
                <w:color w:val="000000" w:themeColor="text1"/>
              </w:rPr>
              <w:lastRenderedPageBreak/>
              <w:t>の指定生活介護の単位が設置されている場合にあっては</w:t>
            </w:r>
            <w:r w:rsidR="00304B6B" w:rsidRPr="004E4C24">
              <w:rPr>
                <w:rFonts w:hint="eastAsia"/>
                <w:color w:val="000000" w:themeColor="text1"/>
              </w:rPr>
              <w:t>、</w:t>
            </w:r>
            <w:r w:rsidR="00396981" w:rsidRPr="004E4C24">
              <w:rPr>
                <w:rFonts w:hint="eastAsia"/>
                <w:color w:val="000000" w:themeColor="text1"/>
              </w:rPr>
              <w:t>当該指定生活介護の単位ごとに利用定員を定める必要がある。</w:t>
            </w:r>
          </w:p>
          <w:p w14:paraId="57A4EAE4" w14:textId="77777777" w:rsidR="00396981"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3(8)</w:t>
            </w:r>
            <w:r w:rsidRPr="004E4C24">
              <w:rPr>
                <w:rFonts w:hint="eastAsia"/>
                <w:color w:val="000000" w:themeColor="text1"/>
              </w:rPr>
              <w:t>①</w:t>
            </w:r>
          </w:p>
          <w:p w14:paraId="6CD4004C" w14:textId="77777777" w:rsidR="00CA16D6" w:rsidRPr="004E4C24" w:rsidRDefault="00CA16D6" w:rsidP="00521C94">
            <w:pPr>
              <w:suppressAutoHyphens/>
              <w:autoSpaceDE w:val="0"/>
              <w:autoSpaceDN w:val="0"/>
              <w:spacing w:line="210" w:lineRule="exact"/>
              <w:ind w:leftChars="100" w:left="360" w:hangingChars="100" w:hanging="180"/>
              <w:rPr>
                <w:color w:val="000000" w:themeColor="text1"/>
              </w:rPr>
            </w:pPr>
          </w:p>
          <w:p w14:paraId="1C1C4ACA" w14:textId="77777777" w:rsidR="00396981" w:rsidRPr="004E4C24" w:rsidRDefault="00C41A16" w:rsidP="00521C94">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xml:space="preserve">◎　</w:t>
            </w:r>
            <w:r w:rsidR="00396981" w:rsidRPr="004E4C24">
              <w:rPr>
                <w:rFonts w:hint="eastAsia"/>
                <w:color w:val="000000" w:themeColor="text1"/>
              </w:rPr>
              <w:t>通常の事業の実施地域は</w:t>
            </w:r>
            <w:r w:rsidR="00304B6B" w:rsidRPr="004E4C24">
              <w:rPr>
                <w:rFonts w:hint="eastAsia"/>
                <w:color w:val="000000" w:themeColor="text1"/>
              </w:rPr>
              <w:t>、</w:t>
            </w:r>
            <w:r w:rsidR="00396981" w:rsidRPr="004E4C24">
              <w:rPr>
                <w:rFonts w:hint="eastAsia"/>
                <w:color w:val="000000" w:themeColor="text1"/>
              </w:rPr>
              <w:t>客観的にその区域が特定されるものとすること。なお</w:t>
            </w:r>
            <w:r w:rsidR="00304B6B" w:rsidRPr="004E4C24">
              <w:rPr>
                <w:rFonts w:hint="eastAsia"/>
                <w:color w:val="000000" w:themeColor="text1"/>
              </w:rPr>
              <w:t>、</w:t>
            </w:r>
            <w:r w:rsidR="00396981" w:rsidRPr="004E4C24">
              <w:rPr>
                <w:rFonts w:hint="eastAsia"/>
                <w:color w:val="000000" w:themeColor="text1"/>
              </w:rPr>
              <w:t>通常の事業の実施地域は</w:t>
            </w:r>
            <w:r w:rsidR="00304B6B" w:rsidRPr="004E4C24">
              <w:rPr>
                <w:rFonts w:hint="eastAsia"/>
                <w:color w:val="000000" w:themeColor="text1"/>
              </w:rPr>
              <w:t>、</w:t>
            </w:r>
            <w:r w:rsidR="00396981" w:rsidRPr="004E4C24">
              <w:rPr>
                <w:rFonts w:hint="eastAsia"/>
                <w:color w:val="000000" w:themeColor="text1"/>
              </w:rPr>
              <w:t>利用申込</w:t>
            </w:r>
            <w:r w:rsidR="00386E9C" w:rsidRPr="004E4C24">
              <w:rPr>
                <w:rFonts w:hint="eastAsia"/>
                <w:color w:val="000000" w:themeColor="text1"/>
              </w:rPr>
              <w:t>み</w:t>
            </w:r>
            <w:r w:rsidR="00396981" w:rsidRPr="004E4C24">
              <w:rPr>
                <w:rFonts w:hint="eastAsia"/>
                <w:color w:val="000000" w:themeColor="text1"/>
              </w:rPr>
              <w:t>に係る調整等の観点からの目安であり</w:t>
            </w:r>
            <w:r w:rsidR="00304B6B" w:rsidRPr="004E4C24">
              <w:rPr>
                <w:rFonts w:hint="eastAsia"/>
                <w:color w:val="000000" w:themeColor="text1"/>
              </w:rPr>
              <w:t>、</w:t>
            </w:r>
            <w:r w:rsidR="00396981" w:rsidRPr="004E4C24">
              <w:rPr>
                <w:rFonts w:hint="eastAsia"/>
                <w:color w:val="000000" w:themeColor="text1"/>
              </w:rPr>
              <w:t>当該地域を越えて</w:t>
            </w:r>
            <w:r w:rsidR="00016FFF" w:rsidRPr="004E4C24">
              <w:rPr>
                <w:rFonts w:hint="eastAsia"/>
                <w:color w:val="000000" w:themeColor="text1"/>
              </w:rPr>
              <w:t>サービス</w:t>
            </w:r>
            <w:r w:rsidR="00396981" w:rsidRPr="004E4C24">
              <w:rPr>
                <w:rFonts w:hint="eastAsia"/>
                <w:color w:val="000000" w:themeColor="text1"/>
              </w:rPr>
              <w:t>が行われることを妨げるものではない</w:t>
            </w:r>
            <w:r w:rsidR="00386E9C" w:rsidRPr="004E4C24">
              <w:rPr>
                <w:rFonts w:hint="eastAsia"/>
                <w:color w:val="000000" w:themeColor="text1"/>
              </w:rPr>
              <w:t>こと</w:t>
            </w:r>
            <w:r w:rsidR="00396981" w:rsidRPr="004E4C24">
              <w:rPr>
                <w:rFonts w:hint="eastAsia"/>
                <w:color w:val="000000" w:themeColor="text1"/>
              </w:rPr>
              <w:t>。</w:t>
            </w:r>
          </w:p>
          <w:p w14:paraId="046DDF82"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また</w:t>
            </w:r>
            <w:r w:rsidR="00304B6B" w:rsidRPr="004E4C24">
              <w:rPr>
                <w:rFonts w:hint="eastAsia"/>
                <w:color w:val="000000" w:themeColor="text1"/>
              </w:rPr>
              <w:t>、</w:t>
            </w:r>
            <w:r w:rsidRPr="004E4C24">
              <w:rPr>
                <w:rFonts w:hint="eastAsia"/>
                <w:color w:val="000000" w:themeColor="text1"/>
              </w:rPr>
              <w:t>指定生活介護事業所へは利用者が自ら通うことを基本としているが</w:t>
            </w:r>
            <w:r w:rsidR="00304B6B" w:rsidRPr="004E4C24">
              <w:rPr>
                <w:rFonts w:hint="eastAsia"/>
                <w:color w:val="000000" w:themeColor="text1"/>
              </w:rPr>
              <w:t>、</w:t>
            </w:r>
            <w:r w:rsidRPr="004E4C24">
              <w:rPr>
                <w:rFonts w:hint="eastAsia"/>
                <w:color w:val="000000" w:themeColor="text1"/>
              </w:rPr>
              <w:t>障害の程度等により自ら通所することが困難な利用者に対しては</w:t>
            </w:r>
            <w:r w:rsidR="00304B6B" w:rsidRPr="004E4C24">
              <w:rPr>
                <w:rFonts w:hint="eastAsia"/>
                <w:color w:val="000000" w:themeColor="text1"/>
              </w:rPr>
              <w:t>、</w:t>
            </w:r>
            <w:r w:rsidRPr="004E4C24">
              <w:rPr>
                <w:rFonts w:hint="eastAsia"/>
                <w:color w:val="000000" w:themeColor="text1"/>
              </w:rPr>
              <w:t>円滑な指定生活介護の利用が図られるよう</w:t>
            </w:r>
            <w:r w:rsidR="00304B6B" w:rsidRPr="004E4C24">
              <w:rPr>
                <w:rFonts w:hint="eastAsia"/>
                <w:color w:val="000000" w:themeColor="text1"/>
              </w:rPr>
              <w:t>、</w:t>
            </w:r>
            <w:r w:rsidRPr="004E4C24">
              <w:rPr>
                <w:rFonts w:hint="eastAsia"/>
                <w:color w:val="000000" w:themeColor="text1"/>
              </w:rPr>
              <w:t>指定生活介護事業所が送迎を実施するなどの配慮を行う必要がある</w:t>
            </w:r>
            <w:r w:rsidR="00386E9C" w:rsidRPr="004E4C24">
              <w:rPr>
                <w:rFonts w:hint="eastAsia"/>
                <w:color w:val="000000" w:themeColor="text1"/>
              </w:rPr>
              <w:t>こと</w:t>
            </w:r>
            <w:r w:rsidRPr="004E4C24">
              <w:rPr>
                <w:rFonts w:hint="eastAsia"/>
                <w:color w:val="000000" w:themeColor="text1"/>
              </w:rPr>
              <w:t>。</w:t>
            </w:r>
          </w:p>
          <w:p w14:paraId="06243394" w14:textId="77777777" w:rsidR="00396981"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3(8)</w:t>
            </w:r>
            <w:r w:rsidRPr="004E4C24">
              <w:rPr>
                <w:rFonts w:hint="eastAsia"/>
                <w:color w:val="000000" w:themeColor="text1"/>
              </w:rPr>
              <w:t>②</w:t>
            </w:r>
          </w:p>
          <w:p w14:paraId="35DB74D5" w14:textId="77777777" w:rsidR="00C41A16" w:rsidRPr="004E4C24" w:rsidRDefault="00C41A16" w:rsidP="00521C94">
            <w:pPr>
              <w:suppressAutoHyphens/>
              <w:autoSpaceDE w:val="0"/>
              <w:autoSpaceDN w:val="0"/>
              <w:spacing w:line="222" w:lineRule="exact"/>
              <w:jc w:val="left"/>
              <w:rPr>
                <w:color w:val="000000" w:themeColor="text1"/>
              </w:rPr>
            </w:pPr>
          </w:p>
          <w:p w14:paraId="3F1DCE78" w14:textId="77777777" w:rsidR="009E5766" w:rsidRPr="004E4C24" w:rsidRDefault="00F10D0D" w:rsidP="00521C94">
            <w:pPr>
              <w:suppressAutoHyphens/>
              <w:autoSpaceDE w:val="0"/>
              <w:autoSpaceDN w:val="0"/>
              <w:rPr>
                <w:color w:val="000000" w:themeColor="text1"/>
              </w:rPr>
            </w:pPr>
            <w:r w:rsidRPr="004E4C24">
              <w:rPr>
                <w:rFonts w:hint="eastAsia"/>
                <w:color w:val="000000" w:themeColor="text1"/>
              </w:rPr>
              <w:t xml:space="preserve">　</w:t>
            </w:r>
            <w:r w:rsidR="009E5766" w:rsidRPr="004E4C24">
              <w:rPr>
                <w:rFonts w:hint="eastAsia"/>
                <w:color w:val="000000" w:themeColor="text1"/>
              </w:rPr>
              <w:t>◎　虐待の防止のための措置に関する事項</w:t>
            </w:r>
          </w:p>
          <w:p w14:paraId="7586A92F" w14:textId="77777777" w:rsidR="001179BC" w:rsidRPr="004E4C24" w:rsidRDefault="009E5766" w:rsidP="00521C94">
            <w:pPr>
              <w:suppressAutoHyphens/>
              <w:autoSpaceDE w:val="0"/>
              <w:autoSpaceDN w:val="0"/>
              <w:ind w:left="360" w:hangingChars="200" w:hanging="360"/>
              <w:rPr>
                <w:color w:val="000000" w:themeColor="text1"/>
              </w:rPr>
            </w:pPr>
            <w:r w:rsidRPr="004E4C24">
              <w:rPr>
                <w:rFonts w:hint="eastAsia"/>
                <w:color w:val="000000" w:themeColor="text1"/>
              </w:rPr>
              <w:t xml:space="preserve">　　　「虐待の防止のための措置」については</w:t>
            </w:r>
            <w:r w:rsidR="00304B6B" w:rsidRPr="004E4C24">
              <w:rPr>
                <w:rFonts w:hint="eastAsia"/>
                <w:color w:val="000000" w:themeColor="text1"/>
              </w:rPr>
              <w:t>、</w:t>
            </w:r>
            <w:r w:rsidRPr="004E4C24">
              <w:rPr>
                <w:rFonts w:hint="eastAsia"/>
                <w:color w:val="000000" w:themeColor="text1"/>
              </w:rPr>
              <w:t>「障害者虐待の防止</w:t>
            </w:r>
            <w:r w:rsidR="00304B6B" w:rsidRPr="004E4C24">
              <w:rPr>
                <w:rFonts w:hint="eastAsia"/>
                <w:color w:val="000000" w:themeColor="text1"/>
              </w:rPr>
              <w:t>、</w:t>
            </w:r>
            <w:r w:rsidRPr="004E4C24">
              <w:rPr>
                <w:rFonts w:hint="eastAsia"/>
                <w:color w:val="000000" w:themeColor="text1"/>
              </w:rPr>
              <w:t>障害者の養護者に対する支援等に関する法律」（平成23年法律第79号)において</w:t>
            </w:r>
            <w:r w:rsidR="00304B6B" w:rsidRPr="004E4C24">
              <w:rPr>
                <w:rFonts w:hint="eastAsia"/>
                <w:color w:val="000000" w:themeColor="text1"/>
              </w:rPr>
              <w:t>、</w:t>
            </w:r>
            <w:r w:rsidRPr="004E4C24">
              <w:rPr>
                <w:rFonts w:hint="eastAsia"/>
                <w:color w:val="000000" w:themeColor="text1"/>
              </w:rPr>
              <w:t>障害者虐待を未然に防止するための対策及び虐待が発生した場合の対応について規定しているところであるが</w:t>
            </w:r>
            <w:r w:rsidR="00304B6B" w:rsidRPr="004E4C24">
              <w:rPr>
                <w:rFonts w:hint="eastAsia"/>
                <w:color w:val="000000" w:themeColor="text1"/>
              </w:rPr>
              <w:t>、</w:t>
            </w:r>
            <w:r w:rsidRPr="004E4C24">
              <w:rPr>
                <w:rFonts w:hint="eastAsia"/>
                <w:color w:val="000000" w:themeColor="text1"/>
              </w:rPr>
              <w:t>より実効性を担保する観点から</w:t>
            </w:r>
            <w:r w:rsidR="00304B6B" w:rsidRPr="004E4C24">
              <w:rPr>
                <w:rFonts w:hint="eastAsia"/>
                <w:color w:val="000000" w:themeColor="text1"/>
              </w:rPr>
              <w:t>、</w:t>
            </w:r>
            <w:r w:rsidR="001179BC" w:rsidRPr="004E4C24">
              <w:rPr>
                <w:rFonts w:hint="eastAsia"/>
                <w:color w:val="000000" w:themeColor="text1"/>
              </w:rPr>
              <w:t>指定生活介護事業者は</w:t>
            </w:r>
            <w:r w:rsidR="00304B6B" w:rsidRPr="004E4C24">
              <w:rPr>
                <w:rFonts w:hint="eastAsia"/>
                <w:color w:val="000000" w:themeColor="text1"/>
              </w:rPr>
              <w:t>、</w:t>
            </w:r>
            <w:r w:rsidRPr="004E4C24">
              <w:rPr>
                <w:rFonts w:hint="eastAsia"/>
                <w:color w:val="000000" w:themeColor="text1"/>
              </w:rPr>
              <w:t>利用者に対する虐待を早期に発見して迅速かつ適切な対応が図られるための必要な措置について</w:t>
            </w:r>
            <w:r w:rsidR="00304B6B" w:rsidRPr="004E4C24">
              <w:rPr>
                <w:rFonts w:hint="eastAsia"/>
                <w:color w:val="000000" w:themeColor="text1"/>
              </w:rPr>
              <w:t>、</w:t>
            </w:r>
            <w:r w:rsidRPr="004E4C24">
              <w:rPr>
                <w:rFonts w:hint="eastAsia"/>
                <w:color w:val="000000" w:themeColor="text1"/>
              </w:rPr>
              <w:t>あらかじめ運営規程に定めることとしたものである。</w:t>
            </w:r>
          </w:p>
          <w:p w14:paraId="4A1556E0" w14:textId="77777777" w:rsidR="009E5766" w:rsidRPr="004E4C24" w:rsidRDefault="009E5766" w:rsidP="00521C94">
            <w:pPr>
              <w:suppressAutoHyphens/>
              <w:autoSpaceDE w:val="0"/>
              <w:autoSpaceDN w:val="0"/>
              <w:ind w:leftChars="200" w:left="360"/>
              <w:rPr>
                <w:color w:val="000000" w:themeColor="text1"/>
              </w:rPr>
            </w:pPr>
            <w:r w:rsidRPr="004E4C24">
              <w:rPr>
                <w:rFonts w:hint="eastAsia"/>
                <w:color w:val="000000" w:themeColor="text1"/>
              </w:rPr>
              <w:t>具体的には</w:t>
            </w:r>
            <w:r w:rsidR="00304B6B" w:rsidRPr="004E4C24">
              <w:rPr>
                <w:rFonts w:hint="eastAsia"/>
                <w:color w:val="000000" w:themeColor="text1"/>
              </w:rPr>
              <w:t>、</w:t>
            </w:r>
          </w:p>
          <w:p w14:paraId="2FB2B14F"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ア　虐待の防止に関する責任者の選定</w:t>
            </w:r>
            <w:r w:rsidRPr="004E4C24">
              <w:rPr>
                <w:color w:val="000000" w:themeColor="text1"/>
              </w:rPr>
              <w:t xml:space="preserve"> </w:t>
            </w:r>
          </w:p>
          <w:p w14:paraId="7548E6AF"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イ　成年後見制度の利用支援</w:t>
            </w:r>
          </w:p>
          <w:p w14:paraId="08C6B041"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ウ　苦情解決体制の整備</w:t>
            </w:r>
            <w:r w:rsidRPr="004E4C24">
              <w:rPr>
                <w:color w:val="000000" w:themeColor="text1"/>
              </w:rPr>
              <w:t xml:space="preserve"> </w:t>
            </w:r>
          </w:p>
          <w:p w14:paraId="496457A6" w14:textId="77777777" w:rsidR="00396981" w:rsidRPr="004E4C24" w:rsidRDefault="00396981" w:rsidP="00521C94">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エ　従業者に対する虐待の防止を啓発・普及するための研修の実施（研修方法や研修計画など）</w:t>
            </w:r>
          </w:p>
          <w:p w14:paraId="29835153"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等を指すものであること。</w:t>
            </w:r>
          </w:p>
          <w:p w14:paraId="2DD3A4B6" w14:textId="77777777" w:rsidR="0054152D" w:rsidRPr="004E4C24" w:rsidRDefault="0054152D" w:rsidP="0054152D">
            <w:pPr>
              <w:ind w:left="742" w:hangingChars="412" w:hanging="742"/>
              <w:rPr>
                <w:color w:val="000000" w:themeColor="text1"/>
              </w:rPr>
            </w:pPr>
            <w:r w:rsidRPr="004E4C24">
              <w:rPr>
                <w:rFonts w:hint="eastAsia"/>
                <w:color w:val="000000" w:themeColor="text1"/>
              </w:rPr>
              <w:t xml:space="preserve">　　</w:t>
            </w:r>
            <w:r w:rsidRPr="004E4C24">
              <w:rPr>
                <w:color w:val="000000" w:themeColor="text1"/>
              </w:rPr>
              <w:t>オ 基準第 40 条の２第１項の「虐待の防止のための対策を検討する委員会（以下「虐待防止委員会」という。）」の設置等に関すること</w:t>
            </w:r>
          </w:p>
          <w:p w14:paraId="2B629F81" w14:textId="77777777" w:rsidR="0054152D" w:rsidRPr="004E4C24" w:rsidRDefault="0054152D" w:rsidP="0054152D">
            <w:pPr>
              <w:ind w:left="742" w:hangingChars="412" w:hanging="742"/>
              <w:rPr>
                <w:color w:val="000000" w:themeColor="text1"/>
              </w:rPr>
            </w:pPr>
            <w:r w:rsidRPr="004E4C24">
              <w:rPr>
                <w:rFonts w:hint="eastAsia"/>
                <w:color w:val="000000" w:themeColor="text1"/>
              </w:rPr>
              <w:t xml:space="preserve">　</w:t>
            </w:r>
          </w:p>
          <w:p w14:paraId="018DD2FC" w14:textId="77777777" w:rsidR="0054152D" w:rsidRPr="004E4C24" w:rsidRDefault="0054152D" w:rsidP="0054152D">
            <w:pPr>
              <w:ind w:left="742" w:hangingChars="412" w:hanging="742"/>
              <w:rPr>
                <w:color w:val="000000" w:themeColor="text1"/>
              </w:rPr>
            </w:pPr>
            <w:r w:rsidRPr="004E4C24">
              <w:rPr>
                <w:rFonts w:hint="eastAsia"/>
                <w:color w:val="000000" w:themeColor="text1"/>
              </w:rPr>
              <w:t xml:space="preserve">　◎　</w:t>
            </w:r>
            <w:r w:rsidRPr="004E4C24">
              <w:rPr>
                <w:color w:val="000000" w:themeColor="text1"/>
              </w:rPr>
              <w:t>その他運営に関する重要事項</w:t>
            </w:r>
          </w:p>
          <w:p w14:paraId="38E3CD16" w14:textId="77777777" w:rsidR="00F37721" w:rsidRPr="004E4C24" w:rsidRDefault="00F37721" w:rsidP="00DB065C">
            <w:pPr>
              <w:suppressAutoHyphens/>
              <w:kinsoku w:val="0"/>
              <w:autoSpaceDE w:val="0"/>
              <w:autoSpaceDN w:val="0"/>
              <w:ind w:left="540" w:hangingChars="300" w:hanging="540"/>
              <w:rPr>
                <w:color w:val="000000" w:themeColor="text1"/>
              </w:rPr>
            </w:pPr>
            <w:r w:rsidRPr="004E4C24">
              <w:rPr>
                <w:rFonts w:hint="eastAsia"/>
                <w:color w:val="000000" w:themeColor="text1"/>
              </w:rPr>
              <w:t xml:space="preserve">　　</w:t>
            </w:r>
            <w:r w:rsidR="00DB065C" w:rsidRPr="004E4C24">
              <w:rPr>
                <w:rFonts w:hint="eastAsia"/>
                <w:color w:val="000000" w:themeColor="text1"/>
              </w:rPr>
              <w:t xml:space="preserve">　　指定生活介護事業所が京都市により地域生活支援拠点等として位置付けられている場合は、その旨を明記すること。</w:t>
            </w:r>
          </w:p>
          <w:p w14:paraId="163FA009" w14:textId="77777777" w:rsidR="0014058C" w:rsidRPr="004E4C24" w:rsidRDefault="00F37721" w:rsidP="0014058C">
            <w:pPr>
              <w:suppressAutoHyphens/>
              <w:kinsoku w:val="0"/>
              <w:autoSpaceDE w:val="0"/>
              <w:autoSpaceDN w:val="0"/>
              <w:rPr>
                <w:color w:val="000000" w:themeColor="text1"/>
              </w:rPr>
            </w:pPr>
            <w:r w:rsidRPr="004E4C24">
              <w:rPr>
                <w:rFonts w:hint="eastAsia"/>
                <w:color w:val="000000" w:themeColor="text1"/>
              </w:rPr>
              <w:t xml:space="preserve">　　</w:t>
            </w:r>
            <w:r w:rsidR="00DB065C" w:rsidRPr="004E4C24">
              <w:rPr>
                <w:rFonts w:hint="eastAsia"/>
                <w:color w:val="000000" w:themeColor="text1"/>
              </w:rPr>
              <w:t xml:space="preserve">　</w:t>
            </w:r>
            <w:r w:rsidR="00CB6CA3" w:rsidRPr="004E4C24">
              <w:rPr>
                <w:rFonts w:hint="eastAsia"/>
                <w:color w:val="000000" w:themeColor="text1"/>
              </w:rPr>
              <w:t>◆平</w:t>
            </w:r>
            <w:r w:rsidR="00CB6CA3" w:rsidRPr="004E4C24">
              <w:rPr>
                <w:color w:val="000000" w:themeColor="text1"/>
              </w:rPr>
              <w:t>18</w:t>
            </w:r>
            <w:r w:rsidR="00CB6CA3" w:rsidRPr="004E4C24">
              <w:rPr>
                <w:rFonts w:hint="eastAsia"/>
                <w:color w:val="000000" w:themeColor="text1"/>
              </w:rPr>
              <w:t>障発第</w:t>
            </w:r>
            <w:r w:rsidR="00CB6CA3" w:rsidRPr="004E4C24">
              <w:rPr>
                <w:color w:val="000000" w:themeColor="text1"/>
              </w:rPr>
              <w:t>1206001</w:t>
            </w:r>
            <w:r w:rsidR="005813A7" w:rsidRPr="004E4C24">
              <w:rPr>
                <w:rFonts w:hint="eastAsia"/>
                <w:color w:val="000000" w:themeColor="text1"/>
              </w:rPr>
              <w:t>第五の</w:t>
            </w:r>
            <w:r w:rsidRPr="004E4C24">
              <w:rPr>
                <w:rFonts w:hint="eastAsia"/>
                <w:color w:val="000000" w:themeColor="text1"/>
              </w:rPr>
              <w:t>3(8)③</w:t>
            </w:r>
          </w:p>
          <w:p w14:paraId="21EB2C73" w14:textId="77777777" w:rsidR="007642C6" w:rsidRPr="004E4C24" w:rsidRDefault="007642C6" w:rsidP="0014058C">
            <w:pPr>
              <w:suppressAutoHyphens/>
              <w:kinsoku w:val="0"/>
              <w:autoSpaceDE w:val="0"/>
              <w:autoSpaceDN w:val="0"/>
              <w:rPr>
                <w:color w:val="000000" w:themeColor="text1"/>
              </w:rPr>
            </w:pPr>
          </w:p>
        </w:tc>
        <w:tc>
          <w:tcPr>
            <w:tcW w:w="425" w:type="dxa"/>
          </w:tcPr>
          <w:p w14:paraId="5614ED93" w14:textId="77777777" w:rsidR="007642C6" w:rsidRPr="004E4C24" w:rsidRDefault="007642C6" w:rsidP="00F369F3">
            <w:pPr>
              <w:rPr>
                <w:color w:val="000000" w:themeColor="text1"/>
              </w:rPr>
            </w:pPr>
          </w:p>
          <w:p w14:paraId="7BEB0A46" w14:textId="77777777" w:rsidR="00396981" w:rsidRPr="004E4C24" w:rsidRDefault="00396981" w:rsidP="00F369F3">
            <w:pPr>
              <w:rPr>
                <w:color w:val="000000" w:themeColor="text1"/>
              </w:rPr>
            </w:pPr>
            <w:r w:rsidRPr="004E4C24">
              <w:rPr>
                <w:rFonts w:hint="eastAsia"/>
                <w:color w:val="000000" w:themeColor="text1"/>
              </w:rPr>
              <w:t>適</w:t>
            </w:r>
          </w:p>
          <w:p w14:paraId="02F61286" w14:textId="77777777" w:rsidR="00396981" w:rsidRPr="004E4C24" w:rsidRDefault="00396981" w:rsidP="00F369F3">
            <w:pPr>
              <w:rPr>
                <w:color w:val="000000" w:themeColor="text1"/>
              </w:rPr>
            </w:pPr>
            <w:r w:rsidRPr="004E4C24">
              <w:rPr>
                <w:rFonts w:hint="eastAsia"/>
                <w:color w:val="000000" w:themeColor="text1"/>
              </w:rPr>
              <w:t>・</w:t>
            </w:r>
          </w:p>
          <w:p w14:paraId="35315228"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40299A35" w14:textId="77777777" w:rsidR="007642C6" w:rsidRPr="004E4C24" w:rsidRDefault="007642C6" w:rsidP="009B0AF6">
            <w:pPr>
              <w:autoSpaceDE w:val="0"/>
              <w:autoSpaceDN w:val="0"/>
              <w:spacing w:line="210" w:lineRule="exact"/>
              <w:ind w:left="180" w:hangingChars="100" w:hanging="180"/>
              <w:rPr>
                <w:color w:val="000000" w:themeColor="text1"/>
              </w:rPr>
            </w:pPr>
          </w:p>
          <w:p w14:paraId="170DAD49" w14:textId="77777777" w:rsidR="00C41A16" w:rsidRPr="004E4C24" w:rsidRDefault="00C41A16" w:rsidP="009B0AF6">
            <w:pPr>
              <w:autoSpaceDE w:val="0"/>
              <w:autoSpaceDN w:val="0"/>
              <w:spacing w:line="210" w:lineRule="exact"/>
              <w:ind w:left="180" w:hangingChars="100" w:hanging="180"/>
              <w:rPr>
                <w:color w:val="000000" w:themeColor="text1"/>
              </w:rPr>
            </w:pPr>
            <w:r w:rsidRPr="004E4C24">
              <w:rPr>
                <w:rFonts w:hint="eastAsia"/>
                <w:color w:val="000000" w:themeColor="text1"/>
              </w:rPr>
              <w:t>□変更がある場合</w:t>
            </w:r>
            <w:r w:rsidR="00304B6B" w:rsidRPr="004E4C24">
              <w:rPr>
                <w:rFonts w:hint="eastAsia"/>
                <w:color w:val="000000" w:themeColor="text1"/>
              </w:rPr>
              <w:t>、</w:t>
            </w:r>
            <w:r w:rsidRPr="004E4C24">
              <w:rPr>
                <w:rFonts w:hint="eastAsia"/>
                <w:color w:val="000000" w:themeColor="text1"/>
              </w:rPr>
              <w:t>変更届が出されているか</w:t>
            </w:r>
          </w:p>
          <w:p w14:paraId="02BD8EAF" w14:textId="77777777" w:rsidR="00C41A16" w:rsidRPr="004E4C24" w:rsidRDefault="00C41A16" w:rsidP="009B0AF6">
            <w:pPr>
              <w:autoSpaceDE w:val="0"/>
              <w:autoSpaceDN w:val="0"/>
              <w:spacing w:line="210" w:lineRule="exact"/>
              <w:rPr>
                <w:color w:val="000000" w:themeColor="text1"/>
              </w:rPr>
            </w:pPr>
          </w:p>
          <w:p w14:paraId="3D1775CA" w14:textId="77777777" w:rsidR="00396981" w:rsidRPr="004E4C24" w:rsidRDefault="00C41A16" w:rsidP="009B0AF6">
            <w:pPr>
              <w:rPr>
                <w:color w:val="000000" w:themeColor="text1"/>
              </w:rPr>
            </w:pPr>
            <w:r w:rsidRPr="004E4C24">
              <w:rPr>
                <w:rFonts w:hint="eastAsia"/>
                <w:color w:val="000000" w:themeColor="text1"/>
              </w:rPr>
              <w:t>(②の変更については</w:t>
            </w:r>
            <w:r w:rsidR="00304B6B" w:rsidRPr="004E4C24">
              <w:rPr>
                <w:rFonts w:hint="eastAsia"/>
                <w:color w:val="000000" w:themeColor="text1"/>
              </w:rPr>
              <w:t>、</w:t>
            </w:r>
            <w:r w:rsidRPr="004E4C24">
              <w:rPr>
                <w:rFonts w:hint="eastAsia"/>
                <w:color w:val="000000" w:themeColor="text1"/>
              </w:rPr>
              <w:t>毎年4月1日を基準日として届出すればよい。)</w:t>
            </w:r>
          </w:p>
          <w:p w14:paraId="480E924A" w14:textId="77777777" w:rsidR="00C41A16" w:rsidRPr="004E4C24" w:rsidRDefault="00C41A16" w:rsidP="00521C94">
            <w:pPr>
              <w:rPr>
                <w:color w:val="000000" w:themeColor="text1"/>
              </w:rPr>
            </w:pPr>
          </w:p>
          <w:p w14:paraId="720EEB6F" w14:textId="77777777" w:rsidR="00C41A16" w:rsidRPr="004E4C24" w:rsidRDefault="00C41A16" w:rsidP="00521C94">
            <w:pPr>
              <w:rPr>
                <w:color w:val="000000" w:themeColor="text1"/>
              </w:rPr>
            </w:pPr>
          </w:p>
          <w:p w14:paraId="416AF743" w14:textId="77777777" w:rsidR="00C41A16" w:rsidRPr="004E4C24" w:rsidRDefault="00C41A16" w:rsidP="00521C94">
            <w:pPr>
              <w:rPr>
                <w:color w:val="000000" w:themeColor="text1"/>
              </w:rPr>
            </w:pPr>
          </w:p>
          <w:p w14:paraId="3F9C9B95" w14:textId="77777777" w:rsidR="00C41A16" w:rsidRPr="004E4C24" w:rsidRDefault="00C41A16" w:rsidP="00521C94">
            <w:pPr>
              <w:rPr>
                <w:color w:val="000000" w:themeColor="text1"/>
              </w:rPr>
            </w:pPr>
          </w:p>
          <w:p w14:paraId="76097F96" w14:textId="77777777" w:rsidR="00C41A16" w:rsidRPr="004E4C24" w:rsidRDefault="00C41A16" w:rsidP="00521C94">
            <w:pPr>
              <w:rPr>
                <w:color w:val="000000" w:themeColor="text1"/>
              </w:rPr>
            </w:pPr>
          </w:p>
          <w:p w14:paraId="6570A33D" w14:textId="77777777" w:rsidR="00C41A16" w:rsidRPr="004E4C24" w:rsidRDefault="00C41A16" w:rsidP="00521C94">
            <w:pPr>
              <w:rPr>
                <w:color w:val="000000" w:themeColor="text1"/>
              </w:rPr>
            </w:pPr>
          </w:p>
          <w:p w14:paraId="2D333DD8" w14:textId="77777777" w:rsidR="00C41A16" w:rsidRPr="004E4C24" w:rsidRDefault="00C41A16" w:rsidP="00521C94">
            <w:pPr>
              <w:rPr>
                <w:color w:val="000000" w:themeColor="text1"/>
              </w:rPr>
            </w:pPr>
          </w:p>
          <w:p w14:paraId="21D8436A" w14:textId="77777777" w:rsidR="00C41A16" w:rsidRPr="004E4C24" w:rsidRDefault="00C41A16" w:rsidP="00521C94">
            <w:pPr>
              <w:rPr>
                <w:color w:val="000000" w:themeColor="text1"/>
              </w:rPr>
            </w:pPr>
          </w:p>
          <w:p w14:paraId="009EF8FA" w14:textId="77777777" w:rsidR="00C41A16" w:rsidRPr="004E4C24" w:rsidRDefault="00C41A16" w:rsidP="00521C94">
            <w:pPr>
              <w:rPr>
                <w:color w:val="000000" w:themeColor="text1"/>
              </w:rPr>
            </w:pPr>
          </w:p>
          <w:p w14:paraId="6DC23C86" w14:textId="77777777" w:rsidR="00C41A16" w:rsidRPr="004E4C24" w:rsidRDefault="00C41A16" w:rsidP="00521C94">
            <w:pPr>
              <w:rPr>
                <w:color w:val="000000" w:themeColor="text1"/>
              </w:rPr>
            </w:pPr>
          </w:p>
          <w:p w14:paraId="4F98D93D" w14:textId="77777777" w:rsidR="00C41A16" w:rsidRPr="004E4C24" w:rsidRDefault="00C41A16" w:rsidP="00521C94">
            <w:pPr>
              <w:rPr>
                <w:color w:val="000000" w:themeColor="text1"/>
              </w:rPr>
            </w:pPr>
          </w:p>
          <w:p w14:paraId="35D2E894" w14:textId="77777777" w:rsidR="00C41A16" w:rsidRPr="004E4C24" w:rsidRDefault="00C41A16" w:rsidP="00521C94">
            <w:pPr>
              <w:rPr>
                <w:color w:val="000000" w:themeColor="text1"/>
              </w:rPr>
            </w:pPr>
          </w:p>
          <w:p w14:paraId="7731536C" w14:textId="77777777" w:rsidR="00FF1AD2" w:rsidRPr="004E4C24" w:rsidRDefault="00FF1AD2" w:rsidP="00521C94">
            <w:pPr>
              <w:rPr>
                <w:color w:val="000000" w:themeColor="text1"/>
              </w:rPr>
            </w:pPr>
          </w:p>
          <w:p w14:paraId="3A5A5863" w14:textId="77777777" w:rsidR="00C41A16" w:rsidRPr="004E4C24" w:rsidRDefault="00C41A16" w:rsidP="00521C94">
            <w:pPr>
              <w:rPr>
                <w:color w:val="000000" w:themeColor="text1"/>
              </w:rPr>
            </w:pPr>
          </w:p>
          <w:p w14:paraId="36FD9513" w14:textId="77777777" w:rsidR="00CA16D6" w:rsidRPr="004E4C24" w:rsidRDefault="00CA16D6" w:rsidP="00521C94">
            <w:pPr>
              <w:autoSpaceDE w:val="0"/>
              <w:autoSpaceDN w:val="0"/>
              <w:spacing w:line="210" w:lineRule="exact"/>
              <w:ind w:left="180" w:hangingChars="100" w:hanging="180"/>
              <w:rPr>
                <w:color w:val="000000" w:themeColor="text1"/>
              </w:rPr>
            </w:pPr>
          </w:p>
          <w:p w14:paraId="394CBBD7" w14:textId="77777777" w:rsidR="00C41A16" w:rsidRPr="004E4C24" w:rsidRDefault="00C41A16" w:rsidP="00521C94">
            <w:pPr>
              <w:autoSpaceDE w:val="0"/>
              <w:autoSpaceDN w:val="0"/>
              <w:spacing w:line="210" w:lineRule="exact"/>
              <w:ind w:left="180" w:hangingChars="100" w:hanging="180"/>
              <w:rPr>
                <w:color w:val="000000" w:themeColor="text1"/>
              </w:rPr>
            </w:pPr>
            <w:r w:rsidRPr="004E4C24">
              <w:rPr>
                <w:rFonts w:hint="eastAsia"/>
                <w:color w:val="000000" w:themeColor="text1"/>
              </w:rPr>
              <w:t>□通常の事業の実施地域は客観的にその区域が特定されるものか（「○区の一部」など不明確な記載がないか）</w:t>
            </w:r>
          </w:p>
          <w:p w14:paraId="4FCEFAF3" w14:textId="77777777" w:rsidR="009E5766" w:rsidRPr="004E4C24" w:rsidRDefault="009E5766" w:rsidP="00521C94">
            <w:pPr>
              <w:autoSpaceDE w:val="0"/>
              <w:autoSpaceDN w:val="0"/>
              <w:spacing w:line="210" w:lineRule="exact"/>
              <w:ind w:left="180" w:hangingChars="100" w:hanging="180"/>
              <w:rPr>
                <w:color w:val="000000" w:themeColor="text1"/>
              </w:rPr>
            </w:pPr>
          </w:p>
          <w:p w14:paraId="527E1FEE" w14:textId="77777777" w:rsidR="009E5766" w:rsidRPr="004E4C24" w:rsidRDefault="009E5766" w:rsidP="00521C94">
            <w:pPr>
              <w:autoSpaceDE w:val="0"/>
              <w:autoSpaceDN w:val="0"/>
              <w:spacing w:line="210" w:lineRule="exact"/>
              <w:ind w:left="180" w:hangingChars="100" w:hanging="180"/>
              <w:rPr>
                <w:color w:val="000000" w:themeColor="text1"/>
              </w:rPr>
            </w:pPr>
          </w:p>
          <w:p w14:paraId="4B9BDDA1" w14:textId="77777777" w:rsidR="009E5766" w:rsidRPr="004E4C24" w:rsidRDefault="009E5766" w:rsidP="00521C94">
            <w:pPr>
              <w:autoSpaceDE w:val="0"/>
              <w:autoSpaceDN w:val="0"/>
              <w:spacing w:line="210" w:lineRule="exact"/>
              <w:ind w:left="180" w:hangingChars="100" w:hanging="180"/>
              <w:rPr>
                <w:color w:val="000000" w:themeColor="text1"/>
              </w:rPr>
            </w:pPr>
          </w:p>
          <w:p w14:paraId="3592401B" w14:textId="77777777" w:rsidR="009E5766" w:rsidRPr="004E4C24" w:rsidRDefault="009E5766" w:rsidP="00521C94">
            <w:pPr>
              <w:autoSpaceDE w:val="0"/>
              <w:autoSpaceDN w:val="0"/>
              <w:spacing w:line="210" w:lineRule="exact"/>
              <w:ind w:left="180" w:hangingChars="100" w:hanging="180"/>
              <w:rPr>
                <w:color w:val="000000" w:themeColor="text1"/>
              </w:rPr>
            </w:pPr>
          </w:p>
          <w:p w14:paraId="46B224C0" w14:textId="77777777" w:rsidR="009E5766" w:rsidRPr="004E4C24" w:rsidRDefault="009E5766" w:rsidP="00521C94">
            <w:pPr>
              <w:ind w:left="180" w:hangingChars="100" w:hanging="180"/>
              <w:rPr>
                <w:color w:val="000000" w:themeColor="text1"/>
              </w:rPr>
            </w:pPr>
            <w:r w:rsidRPr="004E4C24">
              <w:rPr>
                <w:rFonts w:hint="eastAsia"/>
                <w:color w:val="000000" w:themeColor="text1"/>
              </w:rPr>
              <w:t>□虐待防止に関して</w:t>
            </w:r>
            <w:r w:rsidR="00304B6B" w:rsidRPr="004E4C24">
              <w:rPr>
                <w:rFonts w:hint="eastAsia"/>
                <w:color w:val="000000" w:themeColor="text1"/>
              </w:rPr>
              <w:t>、</w:t>
            </w:r>
            <w:r w:rsidRPr="004E4C24">
              <w:rPr>
                <w:rFonts w:hint="eastAsia"/>
                <w:color w:val="000000" w:themeColor="text1"/>
              </w:rPr>
              <w:t>必要な事項を漏れなく</w:t>
            </w:r>
            <w:r w:rsidR="00304B6B" w:rsidRPr="004E4C24">
              <w:rPr>
                <w:rFonts w:hint="eastAsia"/>
                <w:color w:val="000000" w:themeColor="text1"/>
              </w:rPr>
              <w:t>、</w:t>
            </w:r>
            <w:r w:rsidRPr="004E4C24">
              <w:rPr>
                <w:rFonts w:hint="eastAsia"/>
                <w:color w:val="000000" w:themeColor="text1"/>
              </w:rPr>
              <w:t>記載しているか</w:t>
            </w:r>
          </w:p>
          <w:p w14:paraId="3B38A487" w14:textId="77777777" w:rsidR="009E5766" w:rsidRPr="004E4C24" w:rsidRDefault="009E5766" w:rsidP="00521C94">
            <w:pPr>
              <w:autoSpaceDE w:val="0"/>
              <w:autoSpaceDN w:val="0"/>
              <w:spacing w:line="210" w:lineRule="exact"/>
              <w:ind w:left="180" w:hangingChars="100" w:hanging="180"/>
              <w:rPr>
                <w:color w:val="000000" w:themeColor="text1"/>
              </w:rPr>
            </w:pPr>
          </w:p>
        </w:tc>
      </w:tr>
      <w:tr w:rsidR="00396981" w:rsidRPr="004E4C24" w14:paraId="03EC6BBA" w14:textId="77777777" w:rsidTr="004E08FF">
        <w:tc>
          <w:tcPr>
            <w:tcW w:w="1271" w:type="dxa"/>
            <w:tcMar>
              <w:right w:w="57" w:type="dxa"/>
            </w:tcMar>
          </w:tcPr>
          <w:p w14:paraId="0D4FE56A"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4D20BCCB" w14:textId="77777777" w:rsidR="00396981" w:rsidRPr="004E4C24" w:rsidRDefault="00D3494D"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29</w:t>
            </w:r>
            <w:r w:rsidR="00396981" w:rsidRPr="004E4C24">
              <w:rPr>
                <w:rFonts w:hint="eastAsia"/>
                <w:color w:val="000000" w:themeColor="text1"/>
              </w:rPr>
              <w:t xml:space="preserve">　勤務体制の確保等</w:t>
            </w:r>
          </w:p>
          <w:p w14:paraId="7BF794CE" w14:textId="77777777" w:rsidR="00396981" w:rsidRPr="004E4C24" w:rsidRDefault="00396981" w:rsidP="00F369F3">
            <w:pPr>
              <w:rPr>
                <w:color w:val="000000" w:themeColor="text1"/>
              </w:rPr>
            </w:pPr>
          </w:p>
        </w:tc>
        <w:tc>
          <w:tcPr>
            <w:tcW w:w="6526" w:type="dxa"/>
          </w:tcPr>
          <w:p w14:paraId="6414939A" w14:textId="77777777" w:rsidR="007642C6" w:rsidRPr="004E4C24" w:rsidRDefault="007642C6" w:rsidP="00521C94">
            <w:pPr>
              <w:suppressAutoHyphens/>
              <w:autoSpaceDE w:val="0"/>
              <w:autoSpaceDN w:val="0"/>
              <w:spacing w:line="210" w:lineRule="exact"/>
              <w:ind w:left="180" w:hangingChars="100" w:hanging="180"/>
              <w:rPr>
                <w:color w:val="000000" w:themeColor="text1"/>
              </w:rPr>
            </w:pPr>
          </w:p>
          <w:p w14:paraId="046F6306"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ED13B6" w:rsidRPr="004E4C24">
              <w:rPr>
                <w:rFonts w:hint="eastAsia"/>
                <w:color w:val="000000" w:themeColor="text1"/>
              </w:rPr>
              <w:t xml:space="preserve">　</w:t>
            </w:r>
            <w:r w:rsidRPr="004E4C24">
              <w:rPr>
                <w:rFonts w:hint="eastAsia"/>
                <w:color w:val="000000" w:themeColor="text1"/>
              </w:rPr>
              <w:t>利用者に対し</w:t>
            </w:r>
            <w:r w:rsidR="00304B6B" w:rsidRPr="004E4C24">
              <w:rPr>
                <w:rFonts w:hint="eastAsia"/>
                <w:color w:val="000000" w:themeColor="text1"/>
              </w:rPr>
              <w:t>、</w:t>
            </w:r>
            <w:r w:rsidRPr="004E4C24">
              <w:rPr>
                <w:rFonts w:hint="eastAsia"/>
                <w:color w:val="000000" w:themeColor="text1"/>
              </w:rPr>
              <w:t>適切な指定生活介護を提供できるよう</w:t>
            </w:r>
            <w:r w:rsidR="00304B6B" w:rsidRPr="004E4C24">
              <w:rPr>
                <w:rFonts w:hint="eastAsia"/>
                <w:color w:val="000000" w:themeColor="text1"/>
              </w:rPr>
              <w:t>、</w:t>
            </w:r>
            <w:r w:rsidRPr="004E4C24">
              <w:rPr>
                <w:rFonts w:hint="eastAsia"/>
                <w:color w:val="000000" w:themeColor="text1"/>
              </w:rPr>
              <w:t>指定生活介護事業所ごとに</w:t>
            </w:r>
            <w:r w:rsidR="00304B6B" w:rsidRPr="004E4C24">
              <w:rPr>
                <w:rFonts w:hint="eastAsia"/>
                <w:color w:val="000000" w:themeColor="text1"/>
              </w:rPr>
              <w:t>、</w:t>
            </w:r>
            <w:r w:rsidRPr="004E4C24">
              <w:rPr>
                <w:rFonts w:hint="eastAsia"/>
                <w:color w:val="000000" w:themeColor="text1"/>
              </w:rPr>
              <w:t>従業者の勤務体制を定めているか</w:t>
            </w:r>
            <w:r w:rsidR="00ED13B6" w:rsidRPr="004E4C24">
              <w:rPr>
                <w:rFonts w:hint="eastAsia"/>
                <w:color w:val="000000" w:themeColor="text1"/>
              </w:rPr>
              <w:t>。</w:t>
            </w:r>
          </w:p>
          <w:p w14:paraId="40369C1F"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68</w:t>
            </w:r>
            <w:r w:rsidRPr="004E4C24">
              <w:rPr>
                <w:rFonts w:hint="eastAsia"/>
                <w:color w:val="000000" w:themeColor="text1"/>
                <w:lang w:eastAsia="zh-CN"/>
              </w:rPr>
              <w:t>条第</w:t>
            </w:r>
            <w:r w:rsidRPr="004E4C24">
              <w:rPr>
                <w:color w:val="000000" w:themeColor="text1"/>
                <w:lang w:eastAsia="zh-CN"/>
              </w:rPr>
              <w:t>1</w:t>
            </w:r>
            <w:r w:rsidRPr="004E4C24">
              <w:rPr>
                <w:rFonts w:hint="eastAsia"/>
                <w:color w:val="000000" w:themeColor="text1"/>
                <w:lang w:eastAsia="zh-CN"/>
              </w:rPr>
              <w:t>項</w:t>
            </w:r>
            <w:r w:rsidRPr="004E4C24">
              <w:rPr>
                <w:color w:val="000000" w:themeColor="text1"/>
                <w:lang w:eastAsia="zh-CN"/>
              </w:rPr>
              <w:t>)</w:t>
            </w:r>
          </w:p>
          <w:p w14:paraId="0A101AEB" w14:textId="77777777" w:rsidR="00396981" w:rsidRPr="004E4C24" w:rsidRDefault="00396981" w:rsidP="00521C94">
            <w:pPr>
              <w:suppressAutoHyphens/>
              <w:autoSpaceDE w:val="0"/>
              <w:autoSpaceDN w:val="0"/>
              <w:spacing w:line="210" w:lineRule="exact"/>
              <w:ind w:left="180" w:hangingChars="100" w:hanging="180"/>
              <w:rPr>
                <w:color w:val="000000" w:themeColor="text1"/>
                <w:lang w:eastAsia="zh-CN"/>
              </w:rPr>
            </w:pPr>
          </w:p>
          <w:p w14:paraId="26E5720E" w14:textId="77777777" w:rsidR="00396981" w:rsidRPr="004E4C24" w:rsidRDefault="00396981" w:rsidP="00F369F3">
            <w:pPr>
              <w:suppressAutoHyphens/>
              <w:autoSpaceDE w:val="0"/>
              <w:autoSpaceDN w:val="0"/>
              <w:spacing w:line="210" w:lineRule="exact"/>
              <w:ind w:left="360" w:hangingChars="200" w:hanging="360"/>
              <w:rPr>
                <w:color w:val="000000" w:themeColor="text1"/>
              </w:rPr>
            </w:pPr>
            <w:r w:rsidRPr="004E4C24">
              <w:rPr>
                <w:rFonts w:hint="eastAsia"/>
                <w:color w:val="000000" w:themeColor="text1"/>
                <w:lang w:eastAsia="zh-CN"/>
              </w:rPr>
              <w:t xml:space="preserve">　</w:t>
            </w:r>
            <w:r w:rsidRPr="004E4C24">
              <w:rPr>
                <w:rFonts w:hint="eastAsia"/>
                <w:color w:val="000000" w:themeColor="text1"/>
              </w:rPr>
              <w:t>◎　指定生活介護事業所ごとに</w:t>
            </w:r>
            <w:r w:rsidR="00304B6B" w:rsidRPr="004E4C24">
              <w:rPr>
                <w:rFonts w:hint="eastAsia"/>
                <w:color w:val="000000" w:themeColor="text1"/>
              </w:rPr>
              <w:t>、</w:t>
            </w:r>
            <w:r w:rsidRPr="004E4C24">
              <w:rPr>
                <w:rFonts w:hint="eastAsia"/>
                <w:color w:val="000000" w:themeColor="text1"/>
              </w:rPr>
              <w:t>原則として月ごとの勤務表</w:t>
            </w:r>
            <w:r w:rsidR="001A5595" w:rsidRPr="004E4C24">
              <w:rPr>
                <w:rFonts w:hint="eastAsia"/>
                <w:color w:val="000000" w:themeColor="text1"/>
              </w:rPr>
              <w:t>（生活支援員の勤務体制を指定生活介護の単位等により2以上で行っている場合は</w:t>
            </w:r>
            <w:r w:rsidR="00304B6B" w:rsidRPr="004E4C24">
              <w:rPr>
                <w:rFonts w:hint="eastAsia"/>
                <w:color w:val="000000" w:themeColor="text1"/>
              </w:rPr>
              <w:t>、</w:t>
            </w:r>
            <w:r w:rsidR="001A5595" w:rsidRPr="004E4C24">
              <w:rPr>
                <w:rFonts w:hint="eastAsia"/>
                <w:color w:val="000000" w:themeColor="text1"/>
              </w:rPr>
              <w:t>その勤務体制ごとの勤務表）</w:t>
            </w:r>
            <w:r w:rsidRPr="004E4C24">
              <w:rPr>
                <w:rFonts w:hint="eastAsia"/>
                <w:color w:val="000000" w:themeColor="text1"/>
              </w:rPr>
              <w:t>を作成し</w:t>
            </w:r>
            <w:r w:rsidR="00304B6B" w:rsidRPr="004E4C24">
              <w:rPr>
                <w:rFonts w:hint="eastAsia"/>
                <w:color w:val="000000" w:themeColor="text1"/>
              </w:rPr>
              <w:t>、</w:t>
            </w:r>
            <w:r w:rsidRPr="004E4C24">
              <w:rPr>
                <w:rFonts w:hint="eastAsia"/>
                <w:color w:val="000000" w:themeColor="text1"/>
              </w:rPr>
              <w:t>従業者の日々の勤</w:t>
            </w:r>
            <w:r w:rsidR="00ED13B6" w:rsidRPr="004E4C24">
              <w:rPr>
                <w:rFonts w:hint="eastAsia"/>
                <w:color w:val="000000" w:themeColor="text1"/>
              </w:rPr>
              <w:t>務時間</w:t>
            </w:r>
            <w:r w:rsidR="00304B6B" w:rsidRPr="004E4C24">
              <w:rPr>
                <w:rFonts w:hint="eastAsia"/>
                <w:color w:val="000000" w:themeColor="text1"/>
              </w:rPr>
              <w:t>、</w:t>
            </w:r>
            <w:r w:rsidR="00ED13B6" w:rsidRPr="004E4C24">
              <w:rPr>
                <w:rFonts w:hint="eastAsia"/>
                <w:color w:val="000000" w:themeColor="text1"/>
              </w:rPr>
              <w:t>常勤・非常勤の別</w:t>
            </w:r>
            <w:r w:rsidR="00304B6B" w:rsidRPr="004E4C24">
              <w:rPr>
                <w:rFonts w:hint="eastAsia"/>
                <w:color w:val="000000" w:themeColor="text1"/>
              </w:rPr>
              <w:t>、</w:t>
            </w:r>
            <w:r w:rsidR="00ED13B6" w:rsidRPr="004E4C24">
              <w:rPr>
                <w:rFonts w:hint="eastAsia"/>
                <w:color w:val="000000" w:themeColor="text1"/>
              </w:rPr>
              <w:t>管理者との兼務関係等を明確にすること</w:t>
            </w:r>
            <w:r w:rsidR="001A5595" w:rsidRPr="004E4C24">
              <w:rPr>
                <w:rFonts w:hint="eastAsia"/>
                <w:color w:val="000000" w:themeColor="text1"/>
              </w:rPr>
              <w:t>を定めたものであること</w:t>
            </w:r>
            <w:r w:rsidRPr="004E4C24">
              <w:rPr>
                <w:rFonts w:hint="eastAsia"/>
                <w:color w:val="000000" w:themeColor="text1"/>
              </w:rPr>
              <w:t>。</w:t>
            </w:r>
          </w:p>
          <w:p w14:paraId="4B553DE7" w14:textId="77777777" w:rsidR="00396981"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w:t>
            </w:r>
            <w:r w:rsidR="002579B6" w:rsidRPr="004E4C24">
              <w:rPr>
                <w:rFonts w:hint="eastAsia"/>
                <w:color w:val="000000" w:themeColor="text1"/>
              </w:rPr>
              <w:t>の3</w:t>
            </w:r>
            <w:r w:rsidRPr="004E4C24">
              <w:rPr>
                <w:color w:val="000000" w:themeColor="text1"/>
              </w:rPr>
              <w:t>(1</w:t>
            </w:r>
            <w:r w:rsidR="00FD0CBE" w:rsidRPr="004E4C24">
              <w:rPr>
                <w:color w:val="000000" w:themeColor="text1"/>
              </w:rPr>
              <w:t>2</w:t>
            </w:r>
            <w:r w:rsidRPr="004E4C24">
              <w:rPr>
                <w:color w:val="000000" w:themeColor="text1"/>
              </w:rPr>
              <w:t>)</w:t>
            </w:r>
            <w:r w:rsidRPr="004E4C24">
              <w:rPr>
                <w:rFonts w:hint="eastAsia"/>
                <w:color w:val="000000" w:themeColor="text1"/>
              </w:rPr>
              <w:t>準用</w:t>
            </w:r>
            <w:r w:rsidR="003E79E4" w:rsidRPr="004E4C24">
              <w:rPr>
                <w:color w:val="000000" w:themeColor="text1"/>
              </w:rPr>
              <w:t>(第四の3(17)①)</w:t>
            </w:r>
          </w:p>
          <w:p w14:paraId="2034B750" w14:textId="77777777" w:rsidR="00396981" w:rsidRPr="004E4C24" w:rsidRDefault="00396981" w:rsidP="00521C94">
            <w:pPr>
              <w:suppressAutoHyphens/>
              <w:autoSpaceDE w:val="0"/>
              <w:autoSpaceDN w:val="0"/>
              <w:spacing w:line="210" w:lineRule="exact"/>
              <w:rPr>
                <w:color w:val="000000" w:themeColor="text1"/>
              </w:rPr>
            </w:pPr>
          </w:p>
          <w:p w14:paraId="21693D39"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ED13B6" w:rsidRPr="004E4C24">
              <w:rPr>
                <w:rFonts w:hint="eastAsia"/>
                <w:color w:val="000000" w:themeColor="text1"/>
              </w:rPr>
              <w:t xml:space="preserve">　</w:t>
            </w:r>
            <w:r w:rsidRPr="004E4C24">
              <w:rPr>
                <w:rFonts w:hint="eastAsia"/>
                <w:color w:val="000000" w:themeColor="text1"/>
              </w:rPr>
              <w:t>指定生活介護事業所ごとに</w:t>
            </w:r>
            <w:r w:rsidR="00304B6B" w:rsidRPr="004E4C24">
              <w:rPr>
                <w:rFonts w:hint="eastAsia"/>
                <w:color w:val="000000" w:themeColor="text1"/>
              </w:rPr>
              <w:t>、</w:t>
            </w:r>
            <w:r w:rsidRPr="004E4C24">
              <w:rPr>
                <w:rFonts w:hint="eastAsia"/>
                <w:color w:val="000000" w:themeColor="text1"/>
              </w:rPr>
              <w:t>当該指定生活介護事業所の従業者によって指定生活介護を提供しているか。</w:t>
            </w:r>
          </w:p>
          <w:p w14:paraId="5D5E8048"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w:t>
            </w:r>
            <w:r w:rsidR="00ED13B6" w:rsidRPr="004E4C24">
              <w:rPr>
                <w:rFonts w:hint="eastAsia"/>
                <w:color w:val="000000" w:themeColor="text1"/>
              </w:rPr>
              <w:t xml:space="preserve">　</w:t>
            </w:r>
            <w:r w:rsidRPr="004E4C24">
              <w:rPr>
                <w:rFonts w:hint="eastAsia"/>
                <w:color w:val="000000" w:themeColor="text1"/>
              </w:rPr>
              <w:t>ただし</w:t>
            </w:r>
            <w:r w:rsidR="00304B6B" w:rsidRPr="004E4C24">
              <w:rPr>
                <w:rFonts w:hint="eastAsia"/>
                <w:color w:val="000000" w:themeColor="text1"/>
              </w:rPr>
              <w:t>、</w:t>
            </w:r>
            <w:r w:rsidRPr="004E4C24">
              <w:rPr>
                <w:rFonts w:hint="eastAsia"/>
                <w:color w:val="000000" w:themeColor="text1"/>
              </w:rPr>
              <w:t>利用者の支援に直接影響を及ぼさない業務については</w:t>
            </w:r>
            <w:r w:rsidR="00304B6B" w:rsidRPr="004E4C24">
              <w:rPr>
                <w:rFonts w:hint="eastAsia"/>
                <w:color w:val="000000" w:themeColor="text1"/>
              </w:rPr>
              <w:t>、</w:t>
            </w:r>
            <w:r w:rsidRPr="004E4C24">
              <w:rPr>
                <w:rFonts w:hint="eastAsia"/>
                <w:color w:val="000000" w:themeColor="text1"/>
              </w:rPr>
              <w:t>この限りでない。</w:t>
            </w:r>
          </w:p>
          <w:p w14:paraId="0D6C3C6D"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68</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w:t>
            </w:r>
            <w:r w:rsidRPr="004E4C24">
              <w:rPr>
                <w:color w:val="000000" w:themeColor="text1"/>
                <w:lang w:eastAsia="zh-CN"/>
              </w:rPr>
              <w:t>)</w:t>
            </w:r>
          </w:p>
          <w:p w14:paraId="0C56D527" w14:textId="77777777" w:rsidR="00396981" w:rsidRPr="004E4C24" w:rsidRDefault="00396981" w:rsidP="00521C94">
            <w:pPr>
              <w:suppressAutoHyphens/>
              <w:autoSpaceDE w:val="0"/>
              <w:autoSpaceDN w:val="0"/>
              <w:spacing w:line="210" w:lineRule="exact"/>
              <w:ind w:left="180" w:hangingChars="100" w:hanging="180"/>
              <w:rPr>
                <w:color w:val="000000" w:themeColor="text1"/>
                <w:lang w:eastAsia="zh-CN"/>
              </w:rPr>
            </w:pPr>
          </w:p>
          <w:p w14:paraId="7A3BEB71"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lang w:eastAsia="zh-CN"/>
              </w:rPr>
              <w:t xml:space="preserve">　</w:t>
            </w:r>
            <w:r w:rsidRPr="004E4C24">
              <w:rPr>
                <w:rFonts w:hint="eastAsia"/>
                <w:color w:val="000000" w:themeColor="text1"/>
              </w:rPr>
              <w:t>◎　原則として</w:t>
            </w:r>
            <w:r w:rsidR="00304B6B" w:rsidRPr="004E4C24">
              <w:rPr>
                <w:rFonts w:hint="eastAsia"/>
                <w:color w:val="000000" w:themeColor="text1"/>
              </w:rPr>
              <w:t>、</w:t>
            </w:r>
            <w:r w:rsidRPr="004E4C24">
              <w:rPr>
                <w:rFonts w:hint="eastAsia"/>
                <w:color w:val="000000" w:themeColor="text1"/>
              </w:rPr>
              <w:t>当該指定生活介護事業所の従業</w:t>
            </w:r>
            <w:r w:rsidR="00ED13B6" w:rsidRPr="004E4C24">
              <w:rPr>
                <w:rFonts w:hint="eastAsia"/>
                <w:color w:val="000000" w:themeColor="text1"/>
              </w:rPr>
              <w:t>者</w:t>
            </w:r>
            <w:r w:rsidRPr="004E4C24">
              <w:rPr>
                <w:rFonts w:hint="eastAsia"/>
                <w:color w:val="000000" w:themeColor="text1"/>
              </w:rPr>
              <w:t>によって指定生活介護を提供すべきであるが</w:t>
            </w:r>
            <w:r w:rsidR="00304B6B" w:rsidRPr="004E4C24">
              <w:rPr>
                <w:rFonts w:hint="eastAsia"/>
                <w:color w:val="000000" w:themeColor="text1"/>
              </w:rPr>
              <w:t>、</w:t>
            </w:r>
            <w:r w:rsidRPr="004E4C24">
              <w:rPr>
                <w:rFonts w:hint="eastAsia"/>
                <w:color w:val="000000" w:themeColor="text1"/>
              </w:rPr>
              <w:t>調理業務</w:t>
            </w:r>
            <w:r w:rsidR="00304B6B" w:rsidRPr="004E4C24">
              <w:rPr>
                <w:rFonts w:hint="eastAsia"/>
                <w:color w:val="000000" w:themeColor="text1"/>
              </w:rPr>
              <w:t>、</w:t>
            </w:r>
            <w:r w:rsidR="00ED13B6" w:rsidRPr="004E4C24">
              <w:rPr>
                <w:rFonts w:hint="eastAsia"/>
                <w:color w:val="000000" w:themeColor="text1"/>
              </w:rPr>
              <w:t>洗濯</w:t>
            </w:r>
            <w:r w:rsidRPr="004E4C24">
              <w:rPr>
                <w:rFonts w:hint="eastAsia"/>
                <w:color w:val="000000" w:themeColor="text1"/>
              </w:rPr>
              <w:t>等の利用者に対する</w:t>
            </w:r>
            <w:r w:rsidR="00016FFF" w:rsidRPr="004E4C24">
              <w:rPr>
                <w:rFonts w:hint="eastAsia"/>
                <w:color w:val="000000" w:themeColor="text1"/>
              </w:rPr>
              <w:t>サービス</w:t>
            </w:r>
            <w:r w:rsidRPr="004E4C24">
              <w:rPr>
                <w:rFonts w:hint="eastAsia"/>
                <w:color w:val="000000" w:themeColor="text1"/>
              </w:rPr>
              <w:t>提供に直接影響を及ぼさない業務については</w:t>
            </w:r>
            <w:r w:rsidR="00304B6B" w:rsidRPr="004E4C24">
              <w:rPr>
                <w:rFonts w:hint="eastAsia"/>
                <w:color w:val="000000" w:themeColor="text1"/>
              </w:rPr>
              <w:t>、</w:t>
            </w:r>
            <w:r w:rsidRPr="004E4C24">
              <w:rPr>
                <w:rFonts w:hint="eastAsia"/>
                <w:color w:val="000000" w:themeColor="text1"/>
              </w:rPr>
              <w:t>第三者への委託等を行うことを認める</w:t>
            </w:r>
            <w:r w:rsidR="001A5595" w:rsidRPr="004E4C24">
              <w:rPr>
                <w:rFonts w:hint="eastAsia"/>
                <w:color w:val="000000" w:themeColor="text1"/>
              </w:rPr>
              <w:t>ものであること</w:t>
            </w:r>
            <w:r w:rsidRPr="004E4C24">
              <w:rPr>
                <w:rFonts w:hint="eastAsia"/>
                <w:color w:val="000000" w:themeColor="text1"/>
              </w:rPr>
              <w:t>。</w:t>
            </w:r>
          </w:p>
          <w:p w14:paraId="67C449AE" w14:textId="77777777" w:rsidR="00396981"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w:t>
            </w:r>
            <w:r w:rsidR="002579B6" w:rsidRPr="004E4C24">
              <w:rPr>
                <w:rFonts w:hint="eastAsia"/>
                <w:color w:val="000000" w:themeColor="text1"/>
              </w:rPr>
              <w:t>の3</w:t>
            </w:r>
            <w:r w:rsidRPr="004E4C24">
              <w:rPr>
                <w:color w:val="000000" w:themeColor="text1"/>
              </w:rPr>
              <w:t>(1</w:t>
            </w:r>
            <w:r w:rsidR="00FD0CBE" w:rsidRPr="004E4C24">
              <w:rPr>
                <w:color w:val="000000" w:themeColor="text1"/>
              </w:rPr>
              <w:t>2</w:t>
            </w:r>
            <w:r w:rsidRPr="004E4C24">
              <w:rPr>
                <w:color w:val="000000" w:themeColor="text1"/>
              </w:rPr>
              <w:t>)</w:t>
            </w:r>
            <w:r w:rsidRPr="004E4C24">
              <w:rPr>
                <w:rFonts w:hint="eastAsia"/>
                <w:color w:val="000000" w:themeColor="text1"/>
              </w:rPr>
              <w:t>準用</w:t>
            </w:r>
            <w:r w:rsidR="00FF1AD2" w:rsidRPr="004E4C24">
              <w:rPr>
                <w:color w:val="000000" w:themeColor="text1"/>
              </w:rPr>
              <w:t>(第四の3(17)②)</w:t>
            </w:r>
          </w:p>
          <w:p w14:paraId="704B8D52" w14:textId="77777777" w:rsidR="00396981" w:rsidRPr="004E4C24" w:rsidRDefault="00396981" w:rsidP="00521C94">
            <w:pPr>
              <w:suppressAutoHyphens/>
              <w:autoSpaceDE w:val="0"/>
              <w:autoSpaceDN w:val="0"/>
              <w:spacing w:line="210" w:lineRule="exact"/>
              <w:rPr>
                <w:color w:val="000000" w:themeColor="text1"/>
              </w:rPr>
            </w:pPr>
          </w:p>
          <w:p w14:paraId="1D797F53"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ED13B6" w:rsidRPr="004E4C24">
              <w:rPr>
                <w:rFonts w:hint="eastAsia"/>
                <w:color w:val="000000" w:themeColor="text1"/>
              </w:rPr>
              <w:t xml:space="preserve">　</w:t>
            </w:r>
            <w:r w:rsidRPr="004E4C24">
              <w:rPr>
                <w:rFonts w:hint="eastAsia"/>
                <w:color w:val="000000" w:themeColor="text1"/>
              </w:rPr>
              <w:t>従業者の資質の向上のために</w:t>
            </w:r>
            <w:r w:rsidR="00304B6B" w:rsidRPr="004E4C24">
              <w:rPr>
                <w:rFonts w:hint="eastAsia"/>
                <w:color w:val="000000" w:themeColor="text1"/>
              </w:rPr>
              <w:t>、</w:t>
            </w:r>
            <w:r w:rsidRPr="004E4C24">
              <w:rPr>
                <w:rFonts w:hint="eastAsia"/>
                <w:color w:val="000000" w:themeColor="text1"/>
              </w:rPr>
              <w:t>その研修の機会を確保しているか。</w:t>
            </w:r>
          </w:p>
          <w:p w14:paraId="5916426E"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68</w:t>
            </w:r>
            <w:r w:rsidRPr="004E4C24">
              <w:rPr>
                <w:rFonts w:hint="eastAsia"/>
                <w:color w:val="000000" w:themeColor="text1"/>
                <w:lang w:eastAsia="zh-CN"/>
              </w:rPr>
              <w:t>条第</w:t>
            </w:r>
            <w:r w:rsidRPr="004E4C24">
              <w:rPr>
                <w:color w:val="000000" w:themeColor="text1"/>
                <w:lang w:eastAsia="zh-CN"/>
              </w:rPr>
              <w:t>3</w:t>
            </w:r>
            <w:r w:rsidRPr="004E4C24">
              <w:rPr>
                <w:rFonts w:hint="eastAsia"/>
                <w:color w:val="000000" w:themeColor="text1"/>
                <w:lang w:eastAsia="zh-CN"/>
              </w:rPr>
              <w:t>項</w:t>
            </w:r>
            <w:r w:rsidRPr="004E4C24">
              <w:rPr>
                <w:color w:val="000000" w:themeColor="text1"/>
                <w:lang w:eastAsia="zh-CN"/>
              </w:rPr>
              <w:t>)</w:t>
            </w:r>
          </w:p>
          <w:p w14:paraId="45FF6767" w14:textId="77777777" w:rsidR="00B5458C" w:rsidRPr="004E4C24" w:rsidRDefault="00B5458C" w:rsidP="00521C94">
            <w:pPr>
              <w:suppressAutoHyphens/>
              <w:autoSpaceDE w:val="0"/>
              <w:autoSpaceDN w:val="0"/>
              <w:spacing w:line="222" w:lineRule="exact"/>
              <w:jc w:val="left"/>
              <w:rPr>
                <w:color w:val="000000" w:themeColor="text1"/>
                <w:lang w:eastAsia="zh-CN"/>
              </w:rPr>
            </w:pPr>
          </w:p>
          <w:p w14:paraId="722EB467" w14:textId="77777777" w:rsidR="00396981" w:rsidRPr="004E4C24" w:rsidRDefault="00396981" w:rsidP="00F369F3">
            <w:pPr>
              <w:spacing w:line="210" w:lineRule="exact"/>
              <w:ind w:left="360" w:hangingChars="200" w:hanging="360"/>
              <w:rPr>
                <w:color w:val="000000" w:themeColor="text1"/>
              </w:rPr>
            </w:pPr>
            <w:r w:rsidRPr="004E4C24">
              <w:rPr>
                <w:color w:val="000000" w:themeColor="text1"/>
                <w:lang w:eastAsia="zh-CN"/>
              </w:rPr>
              <w:t xml:space="preserve">  </w:t>
            </w:r>
            <w:r w:rsidRPr="004E4C24">
              <w:rPr>
                <w:rFonts w:hint="eastAsia"/>
                <w:color w:val="000000" w:themeColor="text1"/>
              </w:rPr>
              <w:t>◎　研修機関が実施する研修や事業所内の研修への参加の機会を計画的に確保すること</w:t>
            </w:r>
            <w:r w:rsidR="009E4925" w:rsidRPr="004E4C24">
              <w:rPr>
                <w:rFonts w:hint="eastAsia"/>
                <w:color w:val="000000" w:themeColor="text1"/>
              </w:rPr>
              <w:t>を定めたものであること</w:t>
            </w:r>
            <w:r w:rsidRPr="004E4C24">
              <w:rPr>
                <w:rFonts w:hint="eastAsia"/>
                <w:color w:val="000000" w:themeColor="text1"/>
              </w:rPr>
              <w:t>。</w:t>
            </w:r>
          </w:p>
          <w:p w14:paraId="04CBD965" w14:textId="77777777" w:rsidR="00ED13B6" w:rsidRPr="004E4C24" w:rsidRDefault="00F10D0D"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lastRenderedPageBreak/>
              <w:t xml:space="preserve">　</w:t>
            </w:r>
            <w:r w:rsidR="00396981" w:rsidRPr="004E4C24">
              <w:rPr>
                <w:rFonts w:hint="eastAsia"/>
                <w:color w:val="000000" w:themeColor="text1"/>
              </w:rPr>
              <w:t>◆平</w:t>
            </w:r>
            <w:r w:rsidR="00396981" w:rsidRPr="004E4C24">
              <w:rPr>
                <w:color w:val="000000" w:themeColor="text1"/>
              </w:rPr>
              <w:t>18</w:t>
            </w:r>
            <w:r w:rsidR="00396981" w:rsidRPr="004E4C24">
              <w:rPr>
                <w:rFonts w:hint="eastAsia"/>
                <w:color w:val="000000" w:themeColor="text1"/>
              </w:rPr>
              <w:t>障発第</w:t>
            </w:r>
            <w:r w:rsidR="00396981" w:rsidRPr="004E4C24">
              <w:rPr>
                <w:color w:val="000000" w:themeColor="text1"/>
              </w:rPr>
              <w:t>1206001</w:t>
            </w:r>
            <w:r w:rsidR="00396981" w:rsidRPr="004E4C24">
              <w:rPr>
                <w:rFonts w:hint="eastAsia"/>
                <w:color w:val="000000" w:themeColor="text1"/>
              </w:rPr>
              <w:t>第五の</w:t>
            </w:r>
            <w:r w:rsidR="00396981" w:rsidRPr="004E4C24">
              <w:rPr>
                <w:color w:val="000000" w:themeColor="text1"/>
              </w:rPr>
              <w:t>3(1</w:t>
            </w:r>
            <w:r w:rsidR="00FD0CBE" w:rsidRPr="004E4C24">
              <w:rPr>
                <w:color w:val="000000" w:themeColor="text1"/>
              </w:rPr>
              <w:t>2</w:t>
            </w:r>
            <w:r w:rsidR="00396981" w:rsidRPr="004E4C24">
              <w:rPr>
                <w:color w:val="000000" w:themeColor="text1"/>
              </w:rPr>
              <w:t>)</w:t>
            </w:r>
            <w:r w:rsidR="00396981" w:rsidRPr="004E4C24">
              <w:rPr>
                <w:rFonts w:hint="eastAsia"/>
                <w:color w:val="000000" w:themeColor="text1"/>
              </w:rPr>
              <w:t>準用</w:t>
            </w:r>
            <w:r w:rsidR="00DB7AA5" w:rsidRPr="004E4C24">
              <w:rPr>
                <w:color w:val="000000" w:themeColor="text1"/>
              </w:rPr>
              <w:t>(第四の3(17)③)</w:t>
            </w:r>
          </w:p>
          <w:p w14:paraId="1B5FA27A" w14:textId="77777777" w:rsidR="00EA724B" w:rsidRPr="004E4C24" w:rsidRDefault="00EA724B" w:rsidP="00EA724B">
            <w:pPr>
              <w:suppressAutoHyphens/>
              <w:autoSpaceDE w:val="0"/>
              <w:autoSpaceDN w:val="0"/>
              <w:spacing w:line="222" w:lineRule="exact"/>
              <w:jc w:val="left"/>
              <w:rPr>
                <w:color w:val="000000" w:themeColor="text1"/>
              </w:rPr>
            </w:pPr>
          </w:p>
          <w:p w14:paraId="3EE8F14C" w14:textId="77777777" w:rsidR="00B03932" w:rsidRPr="004E4C24" w:rsidRDefault="00B03932" w:rsidP="00B03932">
            <w:pPr>
              <w:ind w:left="180" w:hangingChars="100" w:hanging="180"/>
              <w:rPr>
                <w:color w:val="000000" w:themeColor="text1"/>
                <w:szCs w:val="20"/>
              </w:rPr>
            </w:pPr>
            <w:r w:rsidRPr="004E4C24">
              <w:rPr>
                <w:rFonts w:hint="eastAsia"/>
                <w:color w:val="000000" w:themeColor="text1"/>
                <w:szCs w:val="20"/>
              </w:rPr>
              <w:t>□　適切な指定生活介護の提供を確保する観点から</w:t>
            </w:r>
            <w:r w:rsidR="00304B6B" w:rsidRPr="004E4C24">
              <w:rPr>
                <w:rFonts w:hint="eastAsia"/>
                <w:color w:val="000000" w:themeColor="text1"/>
                <w:szCs w:val="20"/>
              </w:rPr>
              <w:t>、</w:t>
            </w:r>
            <w:r w:rsidRPr="004E4C24">
              <w:rPr>
                <w:rFonts w:hint="eastAsia"/>
                <w:color w:val="000000" w:themeColor="text1"/>
                <w:szCs w:val="20"/>
              </w:rPr>
              <w:t>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097DB553" w14:textId="77777777" w:rsidR="007642C6" w:rsidRPr="004E4C24" w:rsidRDefault="00B03932" w:rsidP="00F42C3E">
            <w:pPr>
              <w:ind w:left="180" w:hangingChars="100" w:hanging="180"/>
              <w:rPr>
                <w:color w:val="000000" w:themeColor="text1"/>
                <w:szCs w:val="20"/>
                <w:lang w:eastAsia="zh-CN"/>
              </w:rPr>
            </w:pPr>
            <w:r w:rsidRPr="004E4C24">
              <w:rPr>
                <w:rFonts w:hint="eastAsia"/>
                <w:color w:val="000000" w:themeColor="text1"/>
                <w:szCs w:val="20"/>
              </w:rPr>
              <w:t xml:space="preserve">  </w:t>
            </w: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68</w:t>
            </w:r>
            <w:r w:rsidRPr="004E4C24">
              <w:rPr>
                <w:rFonts w:hint="eastAsia"/>
                <w:color w:val="000000" w:themeColor="text1"/>
                <w:lang w:eastAsia="zh-CN"/>
              </w:rPr>
              <w:t>条第4項</w:t>
            </w:r>
            <w:r w:rsidRPr="004E4C24">
              <w:rPr>
                <w:color w:val="000000" w:themeColor="text1"/>
                <w:lang w:eastAsia="zh-CN"/>
              </w:rPr>
              <w:t>)</w:t>
            </w:r>
          </w:p>
          <w:p w14:paraId="36A1D3EC" w14:textId="77777777" w:rsidR="00373564" w:rsidRPr="004E4C24" w:rsidRDefault="00373564" w:rsidP="00040120">
            <w:pPr>
              <w:suppressAutoHyphens/>
              <w:autoSpaceDE w:val="0"/>
              <w:autoSpaceDN w:val="0"/>
              <w:spacing w:line="222" w:lineRule="exact"/>
              <w:jc w:val="left"/>
              <w:rPr>
                <w:color w:val="000000" w:themeColor="text1"/>
                <w:lang w:eastAsia="zh-CN"/>
              </w:rPr>
            </w:pPr>
          </w:p>
        </w:tc>
        <w:tc>
          <w:tcPr>
            <w:tcW w:w="425" w:type="dxa"/>
          </w:tcPr>
          <w:p w14:paraId="794BC2FF" w14:textId="77777777" w:rsidR="007642C6" w:rsidRPr="004E4C24" w:rsidRDefault="007642C6" w:rsidP="00F369F3">
            <w:pPr>
              <w:rPr>
                <w:color w:val="000000" w:themeColor="text1"/>
                <w:lang w:eastAsia="zh-CN"/>
              </w:rPr>
            </w:pPr>
          </w:p>
          <w:p w14:paraId="6A84AEAA" w14:textId="77777777" w:rsidR="00396981" w:rsidRPr="004E4C24" w:rsidRDefault="00396981" w:rsidP="00F369F3">
            <w:pPr>
              <w:rPr>
                <w:color w:val="000000" w:themeColor="text1"/>
              </w:rPr>
            </w:pPr>
            <w:r w:rsidRPr="004E4C24">
              <w:rPr>
                <w:rFonts w:hint="eastAsia"/>
                <w:color w:val="000000" w:themeColor="text1"/>
              </w:rPr>
              <w:t>適</w:t>
            </w:r>
          </w:p>
          <w:p w14:paraId="7F2D9DAD" w14:textId="77777777" w:rsidR="00396981" w:rsidRPr="004E4C24" w:rsidRDefault="00396981" w:rsidP="00F369F3">
            <w:pPr>
              <w:rPr>
                <w:color w:val="000000" w:themeColor="text1"/>
              </w:rPr>
            </w:pPr>
            <w:r w:rsidRPr="004E4C24">
              <w:rPr>
                <w:rFonts w:hint="eastAsia"/>
                <w:color w:val="000000" w:themeColor="text1"/>
              </w:rPr>
              <w:t>・</w:t>
            </w:r>
          </w:p>
          <w:p w14:paraId="1406E199" w14:textId="77777777" w:rsidR="00396981" w:rsidRPr="004E4C24" w:rsidRDefault="00396981" w:rsidP="006B4D8A">
            <w:pPr>
              <w:rPr>
                <w:color w:val="000000" w:themeColor="text1"/>
              </w:rPr>
            </w:pPr>
            <w:r w:rsidRPr="004E4C24">
              <w:rPr>
                <w:rFonts w:hint="eastAsia"/>
                <w:color w:val="000000" w:themeColor="text1"/>
              </w:rPr>
              <w:t>否</w:t>
            </w:r>
          </w:p>
          <w:p w14:paraId="670965D9" w14:textId="77777777" w:rsidR="00396981" w:rsidRPr="004E4C24" w:rsidRDefault="00396981" w:rsidP="009B0AF6">
            <w:pPr>
              <w:rPr>
                <w:color w:val="000000" w:themeColor="text1"/>
              </w:rPr>
            </w:pPr>
          </w:p>
          <w:p w14:paraId="6E9529AB" w14:textId="77777777" w:rsidR="00396981" w:rsidRPr="004E4C24" w:rsidRDefault="00396981" w:rsidP="009B0AF6">
            <w:pPr>
              <w:rPr>
                <w:color w:val="000000" w:themeColor="text1"/>
              </w:rPr>
            </w:pPr>
          </w:p>
          <w:p w14:paraId="6B6C7E47" w14:textId="77777777" w:rsidR="00396981" w:rsidRPr="004E4C24" w:rsidRDefault="00396981" w:rsidP="009B0AF6">
            <w:pPr>
              <w:rPr>
                <w:color w:val="000000" w:themeColor="text1"/>
              </w:rPr>
            </w:pPr>
          </w:p>
          <w:p w14:paraId="3C355F0E" w14:textId="77777777" w:rsidR="00396981" w:rsidRPr="004E4C24" w:rsidRDefault="00396981" w:rsidP="00521C94">
            <w:pPr>
              <w:rPr>
                <w:color w:val="000000" w:themeColor="text1"/>
              </w:rPr>
            </w:pPr>
          </w:p>
        </w:tc>
        <w:tc>
          <w:tcPr>
            <w:tcW w:w="1701" w:type="dxa"/>
          </w:tcPr>
          <w:p w14:paraId="668C8043" w14:textId="77777777" w:rsidR="007642C6" w:rsidRPr="004E4C24" w:rsidRDefault="007642C6" w:rsidP="00521C94">
            <w:pPr>
              <w:rPr>
                <w:color w:val="000000" w:themeColor="text1"/>
              </w:rPr>
            </w:pPr>
          </w:p>
          <w:p w14:paraId="372184EC" w14:textId="77777777" w:rsidR="00396981" w:rsidRPr="004E4C24" w:rsidRDefault="00396981" w:rsidP="00521C94">
            <w:pPr>
              <w:rPr>
                <w:color w:val="000000" w:themeColor="text1"/>
              </w:rPr>
            </w:pPr>
            <w:r w:rsidRPr="004E4C24">
              <w:rPr>
                <w:rFonts w:hint="eastAsia"/>
                <w:color w:val="000000" w:themeColor="text1"/>
              </w:rPr>
              <w:t>勤務</w:t>
            </w:r>
            <w:r w:rsidR="00C41A16" w:rsidRPr="004E4C24">
              <w:rPr>
                <w:rFonts w:hint="eastAsia"/>
                <w:color w:val="000000" w:themeColor="text1"/>
              </w:rPr>
              <w:t>表</w:t>
            </w:r>
            <w:r w:rsidRPr="004E4C24">
              <w:rPr>
                <w:rFonts w:hint="eastAsia"/>
                <w:color w:val="000000" w:themeColor="text1"/>
              </w:rPr>
              <w:t>確認</w:t>
            </w:r>
          </w:p>
          <w:p w14:paraId="1BF531DF" w14:textId="77777777" w:rsidR="00396981" w:rsidRPr="004E4C24" w:rsidRDefault="00396981" w:rsidP="00521C94">
            <w:pPr>
              <w:rPr>
                <w:color w:val="000000" w:themeColor="text1"/>
              </w:rPr>
            </w:pPr>
          </w:p>
          <w:p w14:paraId="2886ED36" w14:textId="77777777" w:rsidR="00C41A16" w:rsidRPr="004E4C24" w:rsidRDefault="00C41A16" w:rsidP="00521C94">
            <w:pPr>
              <w:rPr>
                <w:color w:val="000000" w:themeColor="text1"/>
              </w:rPr>
            </w:pPr>
          </w:p>
          <w:p w14:paraId="5B47091B" w14:textId="77777777" w:rsidR="00C41A16" w:rsidRPr="004E4C24" w:rsidRDefault="00C41A16" w:rsidP="00521C94">
            <w:pPr>
              <w:autoSpaceDE w:val="0"/>
              <w:autoSpaceDN w:val="0"/>
              <w:spacing w:line="210" w:lineRule="exact"/>
              <w:ind w:left="180" w:hangingChars="100" w:hanging="180"/>
              <w:rPr>
                <w:color w:val="000000" w:themeColor="text1"/>
              </w:rPr>
            </w:pPr>
            <w:r w:rsidRPr="004E4C24">
              <w:rPr>
                <w:rFonts w:hint="eastAsia"/>
                <w:color w:val="000000" w:themeColor="text1"/>
              </w:rPr>
              <w:t>□人員基準が遵守されているか（加算の要件を満たしているか）</w:t>
            </w:r>
          </w:p>
          <w:p w14:paraId="4F353E81" w14:textId="77777777" w:rsidR="00396981" w:rsidRPr="004E4C24" w:rsidRDefault="00396981" w:rsidP="00521C94">
            <w:pPr>
              <w:rPr>
                <w:color w:val="000000" w:themeColor="text1"/>
              </w:rPr>
            </w:pPr>
          </w:p>
          <w:p w14:paraId="48ABB1B4" w14:textId="77777777" w:rsidR="00396981" w:rsidRPr="004E4C24" w:rsidRDefault="00396981" w:rsidP="00521C94">
            <w:pPr>
              <w:rPr>
                <w:color w:val="000000" w:themeColor="text1"/>
              </w:rPr>
            </w:pPr>
          </w:p>
          <w:p w14:paraId="7DCD343B" w14:textId="77777777" w:rsidR="00682BAD" w:rsidRPr="004E4C24" w:rsidRDefault="00682BAD" w:rsidP="00521C94">
            <w:pPr>
              <w:rPr>
                <w:color w:val="000000" w:themeColor="text1"/>
              </w:rPr>
            </w:pPr>
          </w:p>
          <w:p w14:paraId="4459C693" w14:textId="77777777" w:rsidR="00B5458C" w:rsidRPr="004E4C24" w:rsidRDefault="00B5458C" w:rsidP="00521C94">
            <w:pPr>
              <w:autoSpaceDE w:val="0"/>
              <w:autoSpaceDN w:val="0"/>
              <w:spacing w:line="210" w:lineRule="exact"/>
              <w:rPr>
                <w:color w:val="000000" w:themeColor="text1"/>
              </w:rPr>
            </w:pPr>
            <w:r w:rsidRPr="004E4C24">
              <w:rPr>
                <w:rFonts w:hint="eastAsia"/>
                <w:color w:val="000000" w:themeColor="text1"/>
              </w:rPr>
              <w:t>【業務委託の有・無】</w:t>
            </w:r>
          </w:p>
          <w:p w14:paraId="4323DB15" w14:textId="77777777" w:rsidR="00B5458C" w:rsidRPr="004E4C24" w:rsidRDefault="00B5458C" w:rsidP="00521C94">
            <w:pPr>
              <w:autoSpaceDE w:val="0"/>
              <w:autoSpaceDN w:val="0"/>
              <w:spacing w:line="210" w:lineRule="exact"/>
              <w:rPr>
                <w:color w:val="000000" w:themeColor="text1"/>
              </w:rPr>
            </w:pPr>
            <w:r w:rsidRPr="004E4C24">
              <w:rPr>
                <w:rFonts w:hint="eastAsia"/>
                <w:color w:val="000000" w:themeColor="text1"/>
              </w:rPr>
              <w:t>あればその内容</w:t>
            </w:r>
          </w:p>
          <w:p w14:paraId="51987AC3" w14:textId="77777777" w:rsidR="00EA02EE" w:rsidRPr="004E4C24" w:rsidRDefault="00EA02EE" w:rsidP="00521C94">
            <w:pPr>
              <w:rPr>
                <w:color w:val="000000" w:themeColor="text1"/>
              </w:rPr>
            </w:pPr>
          </w:p>
          <w:p w14:paraId="61AA6547" w14:textId="77777777" w:rsidR="00396981" w:rsidRPr="004E4C24" w:rsidRDefault="00396981" w:rsidP="00521C94">
            <w:pPr>
              <w:rPr>
                <w:color w:val="000000" w:themeColor="text1"/>
              </w:rPr>
            </w:pPr>
            <w:r w:rsidRPr="004E4C24">
              <w:rPr>
                <w:rFonts w:hint="eastAsia"/>
                <w:color w:val="000000" w:themeColor="text1"/>
              </w:rPr>
              <w:t>研修記録確認</w:t>
            </w:r>
          </w:p>
          <w:p w14:paraId="60FC37D9" w14:textId="77777777" w:rsidR="00B5458C" w:rsidRPr="004E4C24" w:rsidRDefault="00B5458C" w:rsidP="00521C94">
            <w:pPr>
              <w:rPr>
                <w:color w:val="000000" w:themeColor="text1"/>
              </w:rPr>
            </w:pPr>
          </w:p>
          <w:p w14:paraId="46F75E9E" w14:textId="77777777" w:rsidR="00B5458C" w:rsidRPr="004E4C24" w:rsidRDefault="00B5458C" w:rsidP="00521C94">
            <w:pPr>
              <w:ind w:left="180" w:hangingChars="100" w:hanging="180"/>
              <w:rPr>
                <w:color w:val="000000" w:themeColor="text1"/>
              </w:rPr>
            </w:pPr>
            <w:r w:rsidRPr="004E4C24">
              <w:rPr>
                <w:rFonts w:hint="eastAsia"/>
                <w:color w:val="000000" w:themeColor="text1"/>
              </w:rPr>
              <w:t>□虐待防止を啓発・普及するための研修を年1回以上実施しているか</w:t>
            </w:r>
          </w:p>
          <w:p w14:paraId="1AF5A4A0" w14:textId="77777777" w:rsidR="00EA02EE" w:rsidRPr="004E4C24" w:rsidRDefault="00EA02EE" w:rsidP="00521C94">
            <w:pPr>
              <w:ind w:left="180" w:hangingChars="100" w:hanging="180"/>
              <w:rPr>
                <w:color w:val="000000" w:themeColor="text1"/>
              </w:rPr>
            </w:pPr>
          </w:p>
          <w:p w14:paraId="5CB93DB4" w14:textId="77777777" w:rsidR="00EA02EE" w:rsidRPr="004E4C24" w:rsidRDefault="00EA02EE" w:rsidP="00521C94">
            <w:pPr>
              <w:ind w:leftChars="-55" w:left="149" w:hangingChars="155" w:hanging="248"/>
              <w:rPr>
                <w:i/>
                <w:color w:val="000000" w:themeColor="text1"/>
                <w:sz w:val="16"/>
                <w:szCs w:val="16"/>
                <w:lang w:eastAsia="zh-CN"/>
              </w:rPr>
            </w:pPr>
            <w:r w:rsidRPr="004E4C24">
              <w:rPr>
                <w:rFonts w:hint="eastAsia"/>
                <w:i/>
                <w:color w:val="000000" w:themeColor="text1"/>
                <w:sz w:val="16"/>
                <w:szCs w:val="16"/>
                <w:lang w:eastAsia="zh-CN"/>
              </w:rPr>
              <w:t>（参考）厚生労働省作成</w:t>
            </w:r>
          </w:p>
          <w:p w14:paraId="7F798910" w14:textId="7FE1ED7D" w:rsidR="00EA02EE" w:rsidRPr="004E4C24" w:rsidRDefault="00EA02EE" w:rsidP="00521C94">
            <w:pPr>
              <w:ind w:leftChars="-56" w:left="-100" w:hanging="1"/>
              <w:rPr>
                <w:i/>
                <w:color w:val="000000" w:themeColor="text1"/>
                <w:sz w:val="16"/>
                <w:szCs w:val="16"/>
              </w:rPr>
            </w:pPr>
            <w:r w:rsidRPr="004E4C24">
              <w:rPr>
                <w:rFonts w:hint="eastAsia"/>
                <w:i/>
                <w:color w:val="000000" w:themeColor="text1"/>
                <w:sz w:val="16"/>
                <w:szCs w:val="16"/>
              </w:rPr>
              <w:t>・　障害者福祉施設等</w:t>
            </w:r>
            <w:r w:rsidRPr="004E4C24">
              <w:rPr>
                <w:rFonts w:hint="eastAsia"/>
                <w:i/>
                <w:color w:val="000000" w:themeColor="text1"/>
                <w:sz w:val="16"/>
                <w:szCs w:val="16"/>
              </w:rPr>
              <w:lastRenderedPageBreak/>
              <w:t>における障害者虐待の防止と対応の手引き</w:t>
            </w:r>
          </w:p>
          <w:p w14:paraId="748C143C" w14:textId="77777777" w:rsidR="00EA02EE" w:rsidRPr="004E4C24" w:rsidRDefault="00EA02EE" w:rsidP="00521C94">
            <w:pPr>
              <w:ind w:leftChars="-56" w:left="-100" w:hanging="1"/>
              <w:rPr>
                <w:i/>
                <w:color w:val="000000" w:themeColor="text1"/>
                <w:sz w:val="16"/>
                <w:szCs w:val="16"/>
              </w:rPr>
            </w:pPr>
            <w:r w:rsidRPr="004E4C24">
              <w:rPr>
                <w:rFonts w:hint="eastAsia"/>
                <w:i/>
                <w:color w:val="000000" w:themeColor="text1"/>
                <w:sz w:val="16"/>
                <w:szCs w:val="16"/>
              </w:rPr>
              <w:t>・チェックリスト</w:t>
            </w:r>
          </w:p>
          <w:p w14:paraId="467B3ECC" w14:textId="3F6A7295" w:rsidR="00EA02EE" w:rsidRPr="004E4C24" w:rsidRDefault="00EA02EE" w:rsidP="00D515BF">
            <w:pPr>
              <w:ind w:leftChars="-56" w:left="-100" w:hanging="1"/>
              <w:rPr>
                <w:color w:val="000000" w:themeColor="text1"/>
              </w:rPr>
            </w:pPr>
            <w:r w:rsidRPr="004E4C24">
              <w:rPr>
                <w:rFonts w:hint="eastAsia"/>
                <w:i/>
                <w:color w:val="000000" w:themeColor="text1"/>
                <w:sz w:val="16"/>
                <w:szCs w:val="16"/>
              </w:rPr>
              <w:t>・（職場内虐待防止法研修用冊子）障害者虐待防止法の理解と対応</w:t>
            </w:r>
          </w:p>
          <w:p w14:paraId="012502E3" w14:textId="77777777" w:rsidR="00EA02EE" w:rsidRPr="004E4C24" w:rsidRDefault="00EA02EE" w:rsidP="00521C94">
            <w:pPr>
              <w:rPr>
                <w:color w:val="000000" w:themeColor="text1"/>
              </w:rPr>
            </w:pPr>
          </w:p>
        </w:tc>
      </w:tr>
      <w:tr w:rsidR="00FD6A52" w:rsidRPr="004E4C24" w14:paraId="773A4466" w14:textId="77777777" w:rsidTr="004E08FF">
        <w:tc>
          <w:tcPr>
            <w:tcW w:w="1271" w:type="dxa"/>
            <w:tcMar>
              <w:right w:w="57" w:type="dxa"/>
            </w:tcMar>
          </w:tcPr>
          <w:p w14:paraId="1FED66F6" w14:textId="77777777" w:rsidR="00953478" w:rsidRPr="004E4C24" w:rsidRDefault="00953478" w:rsidP="00521C94">
            <w:pPr>
              <w:suppressAutoHyphens/>
              <w:autoSpaceDE w:val="0"/>
              <w:autoSpaceDN w:val="0"/>
              <w:spacing w:line="222" w:lineRule="exact"/>
              <w:rPr>
                <w:color w:val="000000" w:themeColor="text1"/>
              </w:rPr>
            </w:pPr>
          </w:p>
          <w:p w14:paraId="7193A6AA" w14:textId="77777777" w:rsidR="00FD6A52" w:rsidRPr="004E4C24" w:rsidRDefault="001547EC" w:rsidP="00521C94">
            <w:pPr>
              <w:suppressAutoHyphens/>
              <w:autoSpaceDE w:val="0"/>
              <w:autoSpaceDN w:val="0"/>
              <w:spacing w:line="222" w:lineRule="exact"/>
              <w:rPr>
                <w:color w:val="000000" w:themeColor="text1"/>
              </w:rPr>
            </w:pPr>
            <w:r w:rsidRPr="004E4C24">
              <w:rPr>
                <w:rFonts w:hint="eastAsia"/>
                <w:color w:val="000000" w:themeColor="text1"/>
              </w:rPr>
              <w:t>3</w:t>
            </w:r>
            <w:r w:rsidRPr="004E4C24">
              <w:rPr>
                <w:color w:val="000000" w:themeColor="text1"/>
              </w:rPr>
              <w:t>0</w:t>
            </w:r>
            <w:r w:rsidR="00FD6A52" w:rsidRPr="004E4C24">
              <w:rPr>
                <w:rFonts w:hint="eastAsia"/>
                <w:color w:val="000000" w:themeColor="text1"/>
              </w:rPr>
              <w:t xml:space="preserve">　業務継続計画の策定等</w:t>
            </w:r>
          </w:p>
        </w:tc>
        <w:tc>
          <w:tcPr>
            <w:tcW w:w="6526" w:type="dxa"/>
          </w:tcPr>
          <w:p w14:paraId="486DCA9F" w14:textId="77777777" w:rsidR="00953478" w:rsidRPr="004E4C24" w:rsidRDefault="00953478" w:rsidP="00FD6A52">
            <w:pPr>
              <w:ind w:left="180" w:hangingChars="100" w:hanging="180"/>
              <w:rPr>
                <w:color w:val="000000" w:themeColor="text1"/>
                <w:szCs w:val="20"/>
              </w:rPr>
            </w:pPr>
          </w:p>
          <w:p w14:paraId="37030590" w14:textId="77777777" w:rsidR="00451FF6" w:rsidRPr="004E4C24" w:rsidRDefault="00451FF6" w:rsidP="00040120">
            <w:pPr>
              <w:ind w:left="270" w:hangingChars="150" w:hanging="270"/>
              <w:rPr>
                <w:color w:val="000000" w:themeColor="text1"/>
                <w:szCs w:val="20"/>
              </w:rPr>
            </w:pPr>
            <w:r w:rsidRPr="004E4C24">
              <w:rPr>
                <w:rFonts w:hint="eastAsia"/>
                <w:color w:val="000000" w:themeColor="text1"/>
                <w:szCs w:val="20"/>
              </w:rPr>
              <w:t>□① 指定生活介護事業者は、感染症や災害が発生した場合にあっても、利用者が継続して指定生活介護の提供を受けられるよう、指定生活介護の提供を継続的に実施するための、及び非常時の体制で早期の業務再開を図るための計画（以下「業務継続計画」という。）を策定するとともに、当該業務継続計画に従い、従業者に対して、必要な研修及び訓練（シミュレーション）を実施しなければならないこととしたものである。なお、業務継続計画の策定、研修及び訓練の実施については、基準第</w:t>
            </w:r>
            <w:r w:rsidRPr="004E4C24">
              <w:rPr>
                <w:color w:val="000000" w:themeColor="text1"/>
                <w:szCs w:val="20"/>
              </w:rPr>
              <w:t>33 条の２に基づき指定</w:t>
            </w:r>
            <w:r w:rsidRPr="004E4C24">
              <w:rPr>
                <w:rFonts w:hint="eastAsia"/>
                <w:color w:val="000000" w:themeColor="text1"/>
                <w:szCs w:val="20"/>
              </w:rPr>
              <w:t>生活</w:t>
            </w:r>
            <w:r w:rsidRPr="004E4C24">
              <w:rPr>
                <w:color w:val="000000" w:themeColor="text1"/>
                <w:szCs w:val="20"/>
              </w:rPr>
              <w:t>介護事</w:t>
            </w:r>
            <w:r w:rsidRPr="004E4C24">
              <w:rPr>
                <w:rFonts w:hint="eastAsia"/>
                <w:color w:val="000000" w:themeColor="text1"/>
                <w:szCs w:val="20"/>
              </w:rPr>
              <w:t>業者に実施が求められるものであるが、他のサービス事業者との連携等により行うことも差し支えない。また、感染症や災害が発生した場合には、従業者が連携して取り組むことが求められることから、研修及び訓練の実施にあたっては、全ての従業者が参加できるようにすることが望ましい。</w:t>
            </w:r>
          </w:p>
          <w:p w14:paraId="09F929F3" w14:textId="77777777" w:rsidR="00451FF6" w:rsidRPr="004E4C24" w:rsidRDefault="00451FF6" w:rsidP="00FD6A52">
            <w:pPr>
              <w:ind w:left="180" w:hangingChars="100" w:hanging="180"/>
              <w:rPr>
                <w:color w:val="000000" w:themeColor="text1"/>
              </w:rPr>
            </w:pPr>
            <w:r w:rsidRPr="004E4C24">
              <w:rPr>
                <w:rFonts w:hint="eastAsia"/>
                <w:color w:val="000000" w:themeColor="text1"/>
                <w:szCs w:val="20"/>
              </w:rPr>
              <w:t xml:space="preserve">　</w:t>
            </w:r>
            <w:r w:rsidRPr="004E4C24">
              <w:rPr>
                <w:rFonts w:hint="eastAsia"/>
                <w:color w:val="000000" w:themeColor="text1"/>
              </w:rPr>
              <w:t>◆平</w:t>
            </w:r>
            <w:r w:rsidRPr="004E4C24">
              <w:rPr>
                <w:rFonts w:hint="eastAsia"/>
                <w:color w:val="000000" w:themeColor="text1"/>
                <w:kern w:val="0"/>
                <w:fitText w:val="180" w:id="616835591"/>
              </w:rPr>
              <w:t>18</w:t>
            </w:r>
            <w:r w:rsidRPr="004E4C24">
              <w:rPr>
                <w:rFonts w:hint="eastAsia"/>
                <w:color w:val="000000" w:themeColor="text1"/>
              </w:rPr>
              <w:t>厚令</w:t>
            </w:r>
            <w:r w:rsidRPr="004E4C24">
              <w:rPr>
                <w:rFonts w:hint="eastAsia"/>
                <w:color w:val="000000" w:themeColor="text1"/>
                <w:kern w:val="0"/>
                <w:fitText w:val="270" w:id="616835594"/>
              </w:rPr>
              <w:t>171</w:t>
            </w:r>
            <w:r w:rsidRPr="004E4C24">
              <w:rPr>
                <w:rFonts w:hint="eastAsia"/>
                <w:color w:val="000000" w:themeColor="text1"/>
              </w:rPr>
              <w:t>第</w:t>
            </w:r>
            <w:r w:rsidRPr="004E4C24">
              <w:rPr>
                <w:color w:val="000000" w:themeColor="text1"/>
                <w:kern w:val="0"/>
              </w:rPr>
              <w:t>93</w:t>
            </w:r>
            <w:r w:rsidRPr="004E4C24">
              <w:rPr>
                <w:rFonts w:hint="eastAsia"/>
                <w:color w:val="000000" w:themeColor="text1"/>
              </w:rPr>
              <w:t>条準用（第33条の2第1項）</w:t>
            </w:r>
          </w:p>
          <w:p w14:paraId="36CB1171" w14:textId="77777777" w:rsidR="00451FF6" w:rsidRPr="004E4C24" w:rsidRDefault="00451FF6" w:rsidP="00FD6A52">
            <w:pPr>
              <w:ind w:left="180" w:hangingChars="100" w:hanging="180"/>
              <w:rPr>
                <w:color w:val="000000" w:themeColor="text1"/>
                <w:szCs w:val="20"/>
              </w:rPr>
            </w:pPr>
          </w:p>
          <w:p w14:paraId="2768DE70" w14:textId="77777777" w:rsidR="00451FF6" w:rsidRPr="004E4C24" w:rsidRDefault="00451FF6" w:rsidP="00040120">
            <w:pPr>
              <w:ind w:leftChars="100" w:left="270" w:hangingChars="50" w:hanging="90"/>
              <w:rPr>
                <w:color w:val="000000" w:themeColor="text1"/>
                <w:szCs w:val="20"/>
              </w:rPr>
            </w:pPr>
            <w:r w:rsidRPr="004E4C24">
              <w:rPr>
                <w:rFonts w:hint="eastAsia"/>
                <w:color w:val="000000" w:themeColor="text1"/>
                <w:szCs w:val="20"/>
              </w:rPr>
              <w:t>②</w:t>
            </w:r>
            <w:r w:rsidRPr="004E4C24">
              <w:rPr>
                <w:color w:val="000000" w:themeColor="text1"/>
                <w:szCs w:val="20"/>
              </w:rPr>
              <w:t xml:space="preserve"> 業務継続計画には、以下の項目等を記載すること。なお、各項目の</w:t>
            </w:r>
            <w:r w:rsidRPr="004E4C24">
              <w:rPr>
                <w:rFonts w:hint="eastAsia"/>
                <w:color w:val="000000" w:themeColor="text1"/>
                <w:szCs w:val="20"/>
              </w:rPr>
              <w:t>記載内容については、「障害福祉サービス事業所等における新型コロナウイルス感染症発生時の業務継続ガイドライン」及び「障害福祉サービス事業所等における自然災害発生時の業務継続ガイドライン」を参照されたい。また、想定される災害等は地域によって異なるものであることから、項目については実態に応じて設定すること。なお、感染症及び災害の業務継続計画を一体的に策定することを妨げるものではない。</w:t>
            </w:r>
          </w:p>
          <w:p w14:paraId="7D2A45FA" w14:textId="77777777" w:rsidR="00451FF6" w:rsidRPr="004E4C24" w:rsidRDefault="00451FF6" w:rsidP="00451FF6">
            <w:pPr>
              <w:ind w:leftChars="100" w:left="180"/>
              <w:rPr>
                <w:color w:val="000000" w:themeColor="text1"/>
                <w:szCs w:val="20"/>
              </w:rPr>
            </w:pPr>
            <w:r w:rsidRPr="004E4C24">
              <w:rPr>
                <w:rFonts w:hint="eastAsia"/>
                <w:color w:val="000000" w:themeColor="text1"/>
                <w:szCs w:val="20"/>
              </w:rPr>
              <w:t>ア</w:t>
            </w:r>
            <w:r w:rsidRPr="004E4C24">
              <w:rPr>
                <w:color w:val="000000" w:themeColor="text1"/>
                <w:szCs w:val="20"/>
              </w:rPr>
              <w:t xml:space="preserve"> 感染症に係る業務継続計画</w:t>
            </w:r>
          </w:p>
          <w:p w14:paraId="59CB791C" w14:textId="77777777" w:rsidR="00451FF6" w:rsidRPr="004E4C24" w:rsidRDefault="00451FF6" w:rsidP="00451FF6">
            <w:pPr>
              <w:ind w:leftChars="150" w:left="500" w:hangingChars="128" w:hanging="230"/>
              <w:rPr>
                <w:color w:val="000000" w:themeColor="text1"/>
                <w:szCs w:val="20"/>
              </w:rPr>
            </w:pPr>
            <w:r w:rsidRPr="004E4C24">
              <w:rPr>
                <w:rFonts w:hint="eastAsia"/>
                <w:color w:val="000000" w:themeColor="text1"/>
                <w:szCs w:val="20"/>
              </w:rPr>
              <w:t>ａ</w:t>
            </w:r>
            <w:r w:rsidRPr="004E4C24">
              <w:rPr>
                <w:color w:val="000000" w:themeColor="text1"/>
                <w:szCs w:val="20"/>
              </w:rPr>
              <w:t xml:space="preserve"> 平時からの備え（体制構築・整備、感染症防止に向けた取組の</w:t>
            </w:r>
            <w:r w:rsidRPr="004E4C24">
              <w:rPr>
                <w:rFonts w:hint="eastAsia"/>
                <w:color w:val="000000" w:themeColor="text1"/>
                <w:szCs w:val="20"/>
              </w:rPr>
              <w:t>実施、備蓄品の確保等）</w:t>
            </w:r>
          </w:p>
          <w:p w14:paraId="6DF21996" w14:textId="77777777" w:rsidR="00451FF6" w:rsidRPr="004E4C24" w:rsidRDefault="00451FF6" w:rsidP="00451FF6">
            <w:pPr>
              <w:ind w:leftChars="100" w:left="180" w:firstLineChars="50" w:firstLine="90"/>
              <w:rPr>
                <w:color w:val="000000" w:themeColor="text1"/>
                <w:szCs w:val="20"/>
              </w:rPr>
            </w:pPr>
            <w:r w:rsidRPr="004E4C24">
              <w:rPr>
                <w:rFonts w:hint="eastAsia"/>
                <w:color w:val="000000" w:themeColor="text1"/>
                <w:szCs w:val="20"/>
              </w:rPr>
              <w:t>ｂ</w:t>
            </w:r>
            <w:r w:rsidRPr="004E4C24">
              <w:rPr>
                <w:color w:val="000000" w:themeColor="text1"/>
                <w:szCs w:val="20"/>
              </w:rPr>
              <w:t xml:space="preserve"> 初動対応</w:t>
            </w:r>
          </w:p>
          <w:p w14:paraId="7BCC7757" w14:textId="77777777" w:rsidR="00451FF6" w:rsidRPr="004E4C24" w:rsidRDefault="00451FF6" w:rsidP="00451FF6">
            <w:pPr>
              <w:ind w:leftChars="150" w:left="500" w:hangingChars="128" w:hanging="230"/>
              <w:rPr>
                <w:color w:val="000000" w:themeColor="text1"/>
                <w:szCs w:val="20"/>
              </w:rPr>
            </w:pPr>
            <w:r w:rsidRPr="004E4C24">
              <w:rPr>
                <w:rFonts w:hint="eastAsia"/>
                <w:color w:val="000000" w:themeColor="text1"/>
                <w:szCs w:val="20"/>
              </w:rPr>
              <w:t>ｃ</w:t>
            </w:r>
            <w:r w:rsidRPr="004E4C24">
              <w:rPr>
                <w:color w:val="000000" w:themeColor="text1"/>
                <w:szCs w:val="20"/>
              </w:rPr>
              <w:t xml:space="preserve"> 感染拡大防止体制の確立（保健所との連携、濃厚接触者への対</w:t>
            </w:r>
            <w:r w:rsidRPr="004E4C24">
              <w:rPr>
                <w:rFonts w:hint="eastAsia"/>
                <w:color w:val="000000" w:themeColor="text1"/>
                <w:szCs w:val="20"/>
              </w:rPr>
              <w:t>応、関係者との情報共有等）</w:t>
            </w:r>
          </w:p>
          <w:p w14:paraId="6E0B3B84" w14:textId="77777777" w:rsidR="00451FF6" w:rsidRPr="004E4C24" w:rsidRDefault="00451FF6" w:rsidP="00451FF6">
            <w:pPr>
              <w:ind w:leftChars="100" w:left="180"/>
              <w:rPr>
                <w:color w:val="000000" w:themeColor="text1"/>
                <w:szCs w:val="20"/>
              </w:rPr>
            </w:pPr>
            <w:r w:rsidRPr="004E4C24">
              <w:rPr>
                <w:rFonts w:hint="eastAsia"/>
                <w:color w:val="000000" w:themeColor="text1"/>
                <w:szCs w:val="20"/>
              </w:rPr>
              <w:t>イ</w:t>
            </w:r>
            <w:r w:rsidRPr="004E4C24">
              <w:rPr>
                <w:color w:val="000000" w:themeColor="text1"/>
                <w:szCs w:val="20"/>
              </w:rPr>
              <w:t xml:space="preserve"> 災害に係る業務継続計画</w:t>
            </w:r>
          </w:p>
          <w:p w14:paraId="3FF71AFC" w14:textId="77777777" w:rsidR="00451FF6" w:rsidRPr="004E4C24" w:rsidRDefault="00451FF6" w:rsidP="00451FF6">
            <w:pPr>
              <w:ind w:leftChars="150" w:left="450" w:hangingChars="100" w:hanging="180"/>
              <w:rPr>
                <w:color w:val="000000" w:themeColor="text1"/>
                <w:szCs w:val="20"/>
              </w:rPr>
            </w:pPr>
            <w:r w:rsidRPr="004E4C24">
              <w:rPr>
                <w:rFonts w:hint="eastAsia"/>
                <w:color w:val="000000" w:themeColor="text1"/>
                <w:szCs w:val="20"/>
              </w:rPr>
              <w:t>ａ</w:t>
            </w:r>
            <w:r w:rsidRPr="004E4C24">
              <w:rPr>
                <w:color w:val="000000" w:themeColor="text1"/>
                <w:szCs w:val="20"/>
              </w:rPr>
              <w:t xml:space="preserve"> 平常時の対応（建物・設備の安全対策、電気・水道等のライフ</w:t>
            </w:r>
            <w:r w:rsidRPr="004E4C24">
              <w:rPr>
                <w:rFonts w:hint="eastAsia"/>
                <w:color w:val="000000" w:themeColor="text1"/>
                <w:szCs w:val="20"/>
              </w:rPr>
              <w:t>ラインが停止した場合の対策、必要品の備蓄等）</w:t>
            </w:r>
          </w:p>
          <w:p w14:paraId="05D2FBE9" w14:textId="77777777" w:rsidR="00451FF6" w:rsidRPr="004E4C24" w:rsidRDefault="00451FF6" w:rsidP="00451FF6">
            <w:pPr>
              <w:ind w:leftChars="100" w:left="180" w:firstLineChars="50" w:firstLine="90"/>
              <w:rPr>
                <w:color w:val="000000" w:themeColor="text1"/>
                <w:szCs w:val="20"/>
              </w:rPr>
            </w:pPr>
            <w:r w:rsidRPr="004E4C24">
              <w:rPr>
                <w:rFonts w:hint="eastAsia"/>
                <w:color w:val="000000" w:themeColor="text1"/>
                <w:szCs w:val="20"/>
              </w:rPr>
              <w:t>ｂ</w:t>
            </w:r>
            <w:r w:rsidRPr="004E4C24">
              <w:rPr>
                <w:color w:val="000000" w:themeColor="text1"/>
                <w:szCs w:val="20"/>
              </w:rPr>
              <w:t xml:space="preserve"> 緊急時の対応（業務継続計画発動基準、対応体制等）</w:t>
            </w:r>
          </w:p>
          <w:p w14:paraId="0A16BC44" w14:textId="77777777" w:rsidR="00451FF6" w:rsidRPr="004E4C24" w:rsidRDefault="00451FF6" w:rsidP="00451FF6">
            <w:pPr>
              <w:ind w:leftChars="100" w:left="180" w:firstLineChars="50" w:firstLine="90"/>
              <w:rPr>
                <w:color w:val="000000" w:themeColor="text1"/>
                <w:szCs w:val="20"/>
              </w:rPr>
            </w:pPr>
            <w:r w:rsidRPr="004E4C24">
              <w:rPr>
                <w:rFonts w:hint="eastAsia"/>
                <w:color w:val="000000" w:themeColor="text1"/>
                <w:szCs w:val="20"/>
              </w:rPr>
              <w:t>ｃ</w:t>
            </w:r>
            <w:r w:rsidRPr="004E4C24">
              <w:rPr>
                <w:color w:val="000000" w:themeColor="text1"/>
                <w:szCs w:val="20"/>
              </w:rPr>
              <w:t xml:space="preserve"> 他施設及び地域との連携</w:t>
            </w:r>
          </w:p>
          <w:p w14:paraId="25412D09" w14:textId="77777777" w:rsidR="00451FF6" w:rsidRPr="004E4C24" w:rsidRDefault="00451FF6" w:rsidP="00FD6A52">
            <w:pPr>
              <w:ind w:left="180" w:hangingChars="100" w:hanging="180"/>
              <w:rPr>
                <w:color w:val="000000" w:themeColor="text1"/>
              </w:rPr>
            </w:pPr>
            <w:r w:rsidRPr="004E4C24">
              <w:rPr>
                <w:rFonts w:hint="eastAsia"/>
                <w:color w:val="000000" w:themeColor="text1"/>
                <w:szCs w:val="20"/>
              </w:rPr>
              <w:t xml:space="preserve">　</w:t>
            </w:r>
            <w:r w:rsidRPr="004E4C24">
              <w:rPr>
                <w:rFonts w:hint="eastAsia"/>
                <w:color w:val="000000" w:themeColor="text1"/>
              </w:rPr>
              <w:t>◆</w:t>
            </w:r>
            <w:r w:rsidR="003A37F3" w:rsidRPr="004E4C24">
              <w:rPr>
                <w:rFonts w:hint="eastAsia"/>
                <w:color w:val="000000" w:themeColor="text1"/>
              </w:rPr>
              <w:t>平</w:t>
            </w:r>
            <w:r w:rsidR="003A37F3" w:rsidRPr="004E4C24">
              <w:rPr>
                <w:rFonts w:hint="eastAsia"/>
                <w:color w:val="000000" w:themeColor="text1"/>
                <w:kern w:val="0"/>
                <w:fitText w:val="180" w:id="616835591"/>
              </w:rPr>
              <w:t>18</w:t>
            </w:r>
            <w:r w:rsidR="003A37F3" w:rsidRPr="004E4C24">
              <w:rPr>
                <w:rFonts w:hint="eastAsia"/>
                <w:color w:val="000000" w:themeColor="text1"/>
              </w:rPr>
              <w:t>厚令</w:t>
            </w:r>
            <w:r w:rsidR="003A37F3" w:rsidRPr="004E4C24">
              <w:rPr>
                <w:rFonts w:hint="eastAsia"/>
                <w:color w:val="000000" w:themeColor="text1"/>
                <w:kern w:val="0"/>
                <w:fitText w:val="270" w:id="616835594"/>
              </w:rPr>
              <w:t>171</w:t>
            </w:r>
            <w:r w:rsidR="003A37F3" w:rsidRPr="004E4C24">
              <w:rPr>
                <w:rFonts w:hint="eastAsia"/>
                <w:color w:val="000000" w:themeColor="text1"/>
              </w:rPr>
              <w:t>第</w:t>
            </w:r>
            <w:r w:rsidR="003A37F3" w:rsidRPr="004E4C24">
              <w:rPr>
                <w:color w:val="000000" w:themeColor="text1"/>
                <w:kern w:val="0"/>
              </w:rPr>
              <w:t>93</w:t>
            </w:r>
            <w:r w:rsidR="003A37F3" w:rsidRPr="004E4C24">
              <w:rPr>
                <w:rFonts w:hint="eastAsia"/>
                <w:color w:val="000000" w:themeColor="text1"/>
              </w:rPr>
              <w:t>条準用（第33条の2第2項）</w:t>
            </w:r>
          </w:p>
          <w:p w14:paraId="50696BD0" w14:textId="77777777" w:rsidR="00451FF6" w:rsidRPr="004E4C24" w:rsidRDefault="00451FF6" w:rsidP="00FD6A52">
            <w:pPr>
              <w:ind w:left="180" w:hangingChars="100" w:hanging="180"/>
              <w:rPr>
                <w:color w:val="000000" w:themeColor="text1"/>
                <w:szCs w:val="20"/>
              </w:rPr>
            </w:pPr>
          </w:p>
          <w:p w14:paraId="7759F795" w14:textId="77777777" w:rsidR="00451FF6" w:rsidRPr="004E4C24" w:rsidRDefault="00451FF6" w:rsidP="00040120">
            <w:pPr>
              <w:ind w:left="270" w:hangingChars="150" w:hanging="270"/>
              <w:rPr>
                <w:color w:val="000000" w:themeColor="text1"/>
                <w:szCs w:val="20"/>
              </w:rPr>
            </w:pPr>
            <w:r w:rsidRPr="004E4C24">
              <w:rPr>
                <w:rFonts w:hint="eastAsia"/>
                <w:color w:val="000000" w:themeColor="text1"/>
                <w:szCs w:val="20"/>
              </w:rPr>
              <w:t xml:space="preserve">　③</w:t>
            </w:r>
            <w:r w:rsidRPr="004E4C24">
              <w:rPr>
                <w:color w:val="000000" w:themeColor="text1"/>
                <w:szCs w:val="20"/>
              </w:rPr>
              <w:t xml:space="preserve"> 従業者の内容は、感染症及び災害に係る業務継続計画の具体的内容</w:t>
            </w:r>
            <w:r w:rsidRPr="004E4C24">
              <w:rPr>
                <w:rFonts w:hint="eastAsia"/>
                <w:color w:val="000000" w:themeColor="text1"/>
                <w:szCs w:val="20"/>
              </w:rPr>
              <w:t>を職員間に共有するとともに、平常時の対応の必要性や、緊急時の対応にかかる理解の励行を行うものとする。</w:t>
            </w:r>
          </w:p>
          <w:p w14:paraId="517BF3FB" w14:textId="77777777" w:rsidR="00451FF6" w:rsidRPr="004E4C24" w:rsidRDefault="00451FF6" w:rsidP="00040120">
            <w:pPr>
              <w:ind w:leftChars="150" w:left="270" w:firstLineChars="100" w:firstLine="180"/>
              <w:rPr>
                <w:color w:val="000000" w:themeColor="text1"/>
                <w:szCs w:val="20"/>
              </w:rPr>
            </w:pPr>
            <w:r w:rsidRPr="004E4C24">
              <w:rPr>
                <w:rFonts w:hint="eastAsia"/>
                <w:color w:val="000000" w:themeColor="text1"/>
                <w:szCs w:val="20"/>
              </w:rPr>
              <w:t>従業者教育を組織的に浸透させていくために、定期的（年１回以上）な教育を開催するとともに、新規採用時には別に研修を実施することが望ましい。また、研修の実施内容についても記録すること。なお、感染症の業務継続計画に係る研修については、感染症の予防及びまん延の防止のための研修と一体的に実施することも差し支えない。</w:t>
            </w:r>
          </w:p>
          <w:p w14:paraId="1B4BD0E8" w14:textId="77777777" w:rsidR="00451FF6" w:rsidRPr="004E4C24" w:rsidRDefault="00451FF6" w:rsidP="00FD6A52">
            <w:pPr>
              <w:ind w:left="180" w:hangingChars="100" w:hanging="180"/>
              <w:rPr>
                <w:color w:val="000000" w:themeColor="text1"/>
                <w:szCs w:val="20"/>
              </w:rPr>
            </w:pPr>
            <w:r w:rsidRPr="004E4C24">
              <w:rPr>
                <w:rFonts w:hint="eastAsia"/>
                <w:color w:val="000000" w:themeColor="text1"/>
                <w:szCs w:val="20"/>
              </w:rPr>
              <w:t xml:space="preserve">　</w:t>
            </w:r>
            <w:r w:rsidRPr="004E4C24">
              <w:rPr>
                <w:rFonts w:hint="eastAsia"/>
                <w:color w:val="000000" w:themeColor="text1"/>
              </w:rPr>
              <w:t>◆平</w:t>
            </w:r>
            <w:r w:rsidRPr="004E4C24">
              <w:rPr>
                <w:rFonts w:hint="eastAsia"/>
                <w:color w:val="000000" w:themeColor="text1"/>
                <w:kern w:val="0"/>
                <w:fitText w:val="180" w:id="616835591"/>
              </w:rPr>
              <w:t>18</w:t>
            </w:r>
            <w:r w:rsidRPr="004E4C24">
              <w:rPr>
                <w:rFonts w:hint="eastAsia"/>
                <w:color w:val="000000" w:themeColor="text1"/>
              </w:rPr>
              <w:t>厚令</w:t>
            </w:r>
            <w:r w:rsidRPr="004E4C24">
              <w:rPr>
                <w:rFonts w:hint="eastAsia"/>
                <w:color w:val="000000" w:themeColor="text1"/>
                <w:kern w:val="0"/>
                <w:fitText w:val="270" w:id="616835594"/>
              </w:rPr>
              <w:t>171</w:t>
            </w:r>
            <w:r w:rsidRPr="004E4C24">
              <w:rPr>
                <w:rFonts w:hint="eastAsia"/>
                <w:color w:val="000000" w:themeColor="text1"/>
              </w:rPr>
              <w:t>第</w:t>
            </w:r>
            <w:r w:rsidRPr="004E4C24">
              <w:rPr>
                <w:color w:val="000000" w:themeColor="text1"/>
                <w:kern w:val="0"/>
              </w:rPr>
              <w:t>93</w:t>
            </w:r>
            <w:r w:rsidRPr="004E4C24">
              <w:rPr>
                <w:rFonts w:hint="eastAsia"/>
                <w:color w:val="000000" w:themeColor="text1"/>
              </w:rPr>
              <w:t>条準用（第33条の2第3項）</w:t>
            </w:r>
          </w:p>
          <w:p w14:paraId="469A1D43" w14:textId="77777777" w:rsidR="00451FF6" w:rsidRPr="004E4C24" w:rsidRDefault="00451FF6" w:rsidP="00FD6A52">
            <w:pPr>
              <w:ind w:left="180" w:hangingChars="100" w:hanging="180"/>
              <w:rPr>
                <w:color w:val="000000" w:themeColor="text1"/>
                <w:szCs w:val="20"/>
              </w:rPr>
            </w:pPr>
          </w:p>
          <w:p w14:paraId="21616A09" w14:textId="77777777" w:rsidR="00451FF6" w:rsidRPr="004E4C24" w:rsidRDefault="00451FF6" w:rsidP="00040120">
            <w:pPr>
              <w:ind w:left="270" w:hangingChars="150" w:hanging="270"/>
              <w:rPr>
                <w:color w:val="000000" w:themeColor="text1"/>
                <w:szCs w:val="20"/>
              </w:rPr>
            </w:pPr>
            <w:r w:rsidRPr="004E4C24">
              <w:rPr>
                <w:rFonts w:hint="eastAsia"/>
                <w:color w:val="000000" w:themeColor="text1"/>
                <w:szCs w:val="20"/>
              </w:rPr>
              <w:t xml:space="preserve">　④</w:t>
            </w:r>
            <w:r w:rsidR="00040120" w:rsidRPr="004E4C24">
              <w:rPr>
                <w:rFonts w:hint="eastAsia"/>
                <w:color w:val="000000" w:themeColor="text1"/>
                <w:szCs w:val="20"/>
              </w:rPr>
              <w:t xml:space="preserve"> </w:t>
            </w:r>
            <w:r w:rsidRPr="004E4C24">
              <w:rPr>
                <w:rFonts w:hint="eastAsia"/>
                <w:color w:val="000000" w:themeColor="text1"/>
                <w:szCs w:val="20"/>
              </w:rPr>
              <w:t>訓練（シミュレーション）においては、感染症や災害が発生した場合において迅速に行動できるよう、業務継続計画に基づき、指定居宅介護事業所内の役割分担の確認、感染症や災害が発生した場合に実践する支援の演習等を定期的（年１回以上）に実施するものとする。なお、感染症の業務継続計画に係る訓練については、感染症の予防及びまん延の防止のための訓練と一体的に実施することも差し支えない。訓練の実施は、机上を含めその実施手法は問わないものの、机上及び実地で実施するものを適切に組み合わせながら実施することが適切である。</w:t>
            </w:r>
          </w:p>
          <w:p w14:paraId="312D94D1" w14:textId="77777777" w:rsidR="00451FF6" w:rsidRPr="004E4C24" w:rsidRDefault="00451FF6" w:rsidP="00D55C8C">
            <w:pPr>
              <w:ind w:leftChars="100" w:left="180"/>
              <w:rPr>
                <w:color w:val="000000" w:themeColor="text1"/>
                <w:szCs w:val="20"/>
              </w:rPr>
            </w:pPr>
            <w:r w:rsidRPr="004E4C24">
              <w:rPr>
                <w:rFonts w:hint="eastAsia"/>
                <w:color w:val="000000" w:themeColor="text1"/>
              </w:rPr>
              <w:t>◆平</w:t>
            </w:r>
            <w:r w:rsidRPr="004E4C24">
              <w:rPr>
                <w:rFonts w:hint="eastAsia"/>
                <w:color w:val="000000" w:themeColor="text1"/>
                <w:kern w:val="0"/>
                <w:fitText w:val="180" w:id="616835591"/>
              </w:rPr>
              <w:t>18</w:t>
            </w:r>
            <w:r w:rsidRPr="004E4C24">
              <w:rPr>
                <w:rFonts w:hint="eastAsia"/>
                <w:color w:val="000000" w:themeColor="text1"/>
              </w:rPr>
              <w:t>厚令</w:t>
            </w:r>
            <w:r w:rsidRPr="004E4C24">
              <w:rPr>
                <w:rFonts w:hint="eastAsia"/>
                <w:color w:val="000000" w:themeColor="text1"/>
                <w:kern w:val="0"/>
                <w:fitText w:val="270" w:id="616835594"/>
              </w:rPr>
              <w:t>171</w:t>
            </w:r>
            <w:r w:rsidRPr="004E4C24">
              <w:rPr>
                <w:rFonts w:hint="eastAsia"/>
                <w:color w:val="000000" w:themeColor="text1"/>
              </w:rPr>
              <w:t>第</w:t>
            </w:r>
            <w:r w:rsidRPr="004E4C24">
              <w:rPr>
                <w:color w:val="000000" w:themeColor="text1"/>
                <w:kern w:val="0"/>
              </w:rPr>
              <w:t>93</w:t>
            </w:r>
            <w:r w:rsidRPr="004E4C24">
              <w:rPr>
                <w:rFonts w:hint="eastAsia"/>
                <w:color w:val="000000" w:themeColor="text1"/>
              </w:rPr>
              <w:t>条準用（第33条の2第4項）</w:t>
            </w:r>
          </w:p>
          <w:p w14:paraId="3CB2DC95" w14:textId="77777777" w:rsidR="00FD6A52" w:rsidRPr="004E4C24" w:rsidRDefault="00FD6A52" w:rsidP="00451FF6">
            <w:pPr>
              <w:suppressAutoHyphens/>
              <w:autoSpaceDE w:val="0"/>
              <w:autoSpaceDN w:val="0"/>
              <w:spacing w:line="210" w:lineRule="exact"/>
              <w:rPr>
                <w:color w:val="000000" w:themeColor="text1"/>
              </w:rPr>
            </w:pPr>
          </w:p>
        </w:tc>
        <w:tc>
          <w:tcPr>
            <w:tcW w:w="425" w:type="dxa"/>
          </w:tcPr>
          <w:p w14:paraId="34C524FC" w14:textId="77777777" w:rsidR="00953478" w:rsidRPr="004E4C24" w:rsidRDefault="00953478" w:rsidP="00FD6A52">
            <w:pPr>
              <w:rPr>
                <w:color w:val="000000" w:themeColor="text1"/>
                <w:szCs w:val="20"/>
              </w:rPr>
            </w:pPr>
          </w:p>
          <w:p w14:paraId="0A289DC2" w14:textId="77777777" w:rsidR="00FD6A52" w:rsidRPr="004E4C24" w:rsidRDefault="00FD6A52" w:rsidP="00FD6A52">
            <w:pPr>
              <w:rPr>
                <w:color w:val="000000" w:themeColor="text1"/>
                <w:szCs w:val="20"/>
              </w:rPr>
            </w:pPr>
            <w:r w:rsidRPr="004E4C24">
              <w:rPr>
                <w:rFonts w:hint="eastAsia"/>
                <w:color w:val="000000" w:themeColor="text1"/>
                <w:szCs w:val="20"/>
              </w:rPr>
              <w:t>適</w:t>
            </w:r>
          </w:p>
          <w:p w14:paraId="5338D685" w14:textId="77777777" w:rsidR="00FD6A52" w:rsidRPr="004E4C24" w:rsidRDefault="00FD6A52" w:rsidP="00FD6A52">
            <w:pPr>
              <w:rPr>
                <w:color w:val="000000" w:themeColor="text1"/>
                <w:szCs w:val="20"/>
              </w:rPr>
            </w:pPr>
            <w:r w:rsidRPr="004E4C24">
              <w:rPr>
                <w:rFonts w:hint="eastAsia"/>
                <w:color w:val="000000" w:themeColor="text1"/>
                <w:szCs w:val="20"/>
              </w:rPr>
              <w:t>・</w:t>
            </w:r>
          </w:p>
          <w:p w14:paraId="468A8B40" w14:textId="77777777" w:rsidR="00FD6A52" w:rsidRPr="004E4C24" w:rsidRDefault="00FD6A52" w:rsidP="00FD6A52">
            <w:pPr>
              <w:rPr>
                <w:color w:val="000000" w:themeColor="text1"/>
              </w:rPr>
            </w:pPr>
            <w:r w:rsidRPr="004E4C24">
              <w:rPr>
                <w:rFonts w:hint="eastAsia"/>
                <w:color w:val="000000" w:themeColor="text1"/>
                <w:szCs w:val="20"/>
              </w:rPr>
              <w:t>否</w:t>
            </w:r>
          </w:p>
        </w:tc>
        <w:tc>
          <w:tcPr>
            <w:tcW w:w="1701" w:type="dxa"/>
          </w:tcPr>
          <w:p w14:paraId="4C0CF569" w14:textId="77777777" w:rsidR="00953478" w:rsidRPr="004E4C24" w:rsidRDefault="00953478" w:rsidP="00FD6A52">
            <w:pPr>
              <w:rPr>
                <w:color w:val="000000" w:themeColor="text1"/>
                <w:szCs w:val="20"/>
              </w:rPr>
            </w:pPr>
          </w:p>
          <w:p w14:paraId="282F8AD9" w14:textId="77777777" w:rsidR="00FD6A52" w:rsidRPr="004E4C24" w:rsidRDefault="00FD6A52" w:rsidP="00FD6A52">
            <w:pPr>
              <w:rPr>
                <w:color w:val="000000" w:themeColor="text1"/>
                <w:szCs w:val="20"/>
              </w:rPr>
            </w:pPr>
            <w:r w:rsidRPr="004E4C24">
              <w:rPr>
                <w:rFonts w:hint="eastAsia"/>
                <w:color w:val="000000" w:themeColor="text1"/>
                <w:szCs w:val="20"/>
              </w:rPr>
              <w:t>業務継続計画</w:t>
            </w:r>
            <w:r w:rsidR="00D201FC" w:rsidRPr="004E4C24">
              <w:rPr>
                <w:rFonts w:hint="eastAsia"/>
                <w:color w:val="000000" w:themeColor="text1"/>
                <w:szCs w:val="20"/>
              </w:rPr>
              <w:t>の</w:t>
            </w:r>
            <w:r w:rsidRPr="004E4C24">
              <w:rPr>
                <w:rFonts w:hint="eastAsia"/>
                <w:color w:val="000000" w:themeColor="text1"/>
                <w:szCs w:val="20"/>
              </w:rPr>
              <w:t>有・無</w:t>
            </w:r>
          </w:p>
          <w:p w14:paraId="42EE682B" w14:textId="77777777" w:rsidR="00FD6A52" w:rsidRPr="004E4C24" w:rsidRDefault="00FD6A52" w:rsidP="00FD6A52">
            <w:pPr>
              <w:rPr>
                <w:color w:val="000000" w:themeColor="text1"/>
                <w:szCs w:val="20"/>
              </w:rPr>
            </w:pPr>
          </w:p>
          <w:p w14:paraId="4F1F2272" w14:textId="77777777" w:rsidR="00FD6A52" w:rsidRPr="004E4C24" w:rsidRDefault="00FD6A52" w:rsidP="00FD6A52">
            <w:pPr>
              <w:rPr>
                <w:color w:val="000000" w:themeColor="text1"/>
                <w:szCs w:val="20"/>
              </w:rPr>
            </w:pPr>
            <w:r w:rsidRPr="004E4C24">
              <w:rPr>
                <w:rFonts w:hint="eastAsia"/>
                <w:color w:val="000000" w:themeColor="text1"/>
                <w:szCs w:val="20"/>
              </w:rPr>
              <w:t>周知の方法</w:t>
            </w:r>
          </w:p>
          <w:p w14:paraId="78794DAC" w14:textId="77777777" w:rsidR="00D201FC" w:rsidRPr="004E4C24" w:rsidRDefault="00D201FC" w:rsidP="00FD6A52">
            <w:pPr>
              <w:rPr>
                <w:color w:val="000000" w:themeColor="text1"/>
                <w:szCs w:val="20"/>
              </w:rPr>
            </w:pPr>
          </w:p>
          <w:p w14:paraId="60A5ACA7" w14:textId="77777777" w:rsidR="00FD6A52" w:rsidRPr="004E4C24" w:rsidRDefault="00FD6A52" w:rsidP="00FD6A52">
            <w:pPr>
              <w:rPr>
                <w:color w:val="000000" w:themeColor="text1"/>
                <w:szCs w:val="20"/>
              </w:rPr>
            </w:pPr>
            <w:r w:rsidRPr="004E4C24">
              <w:rPr>
                <w:rFonts w:hint="eastAsia"/>
                <w:color w:val="000000" w:themeColor="text1"/>
                <w:szCs w:val="20"/>
              </w:rPr>
              <w:t>見直しの頻度</w:t>
            </w:r>
          </w:p>
          <w:p w14:paraId="4EDD7588" w14:textId="77777777" w:rsidR="00FD6A52" w:rsidRPr="004E4C24" w:rsidRDefault="00FD6A52" w:rsidP="00FD6A52">
            <w:pPr>
              <w:rPr>
                <w:color w:val="000000" w:themeColor="text1"/>
                <w:szCs w:val="20"/>
              </w:rPr>
            </w:pPr>
          </w:p>
          <w:p w14:paraId="20F2CDB5" w14:textId="77777777" w:rsidR="00FD6A52" w:rsidRPr="004E4C24" w:rsidRDefault="00FD6A52" w:rsidP="002F19DD">
            <w:pPr>
              <w:ind w:left="180" w:hangingChars="100" w:hanging="180"/>
              <w:rPr>
                <w:strike/>
                <w:color w:val="000000" w:themeColor="text1"/>
                <w:szCs w:val="20"/>
              </w:rPr>
            </w:pPr>
          </w:p>
          <w:p w14:paraId="1DCA506E" w14:textId="77777777" w:rsidR="00D55C8C" w:rsidRPr="004E4C24" w:rsidRDefault="00D55C8C" w:rsidP="00D55C8C">
            <w:pPr>
              <w:rPr>
                <w:color w:val="000000" w:themeColor="text1"/>
                <w:szCs w:val="20"/>
              </w:rPr>
            </w:pPr>
            <w:r w:rsidRPr="004E4C24">
              <w:rPr>
                <w:rFonts w:hint="eastAsia"/>
                <w:color w:val="000000" w:themeColor="text1"/>
                <w:szCs w:val="20"/>
              </w:rPr>
              <w:t>研修【　　月　　日】</w:t>
            </w:r>
          </w:p>
          <w:p w14:paraId="757C3DDC" w14:textId="77777777" w:rsidR="00D55C8C" w:rsidRPr="004E4C24" w:rsidRDefault="00D55C8C" w:rsidP="00D55C8C">
            <w:pPr>
              <w:rPr>
                <w:color w:val="000000" w:themeColor="text1"/>
                <w:szCs w:val="20"/>
              </w:rPr>
            </w:pPr>
          </w:p>
          <w:p w14:paraId="3A5E2013" w14:textId="77777777" w:rsidR="00D55C8C" w:rsidRPr="004E4C24" w:rsidRDefault="00D55C8C" w:rsidP="00D55C8C">
            <w:pPr>
              <w:rPr>
                <w:color w:val="000000" w:themeColor="text1"/>
                <w:szCs w:val="20"/>
              </w:rPr>
            </w:pPr>
            <w:r w:rsidRPr="004E4C24">
              <w:rPr>
                <w:rFonts w:hint="eastAsia"/>
                <w:color w:val="000000" w:themeColor="text1"/>
                <w:szCs w:val="20"/>
              </w:rPr>
              <w:t>訓練【　　月　　日】</w:t>
            </w:r>
          </w:p>
          <w:p w14:paraId="48015C2F" w14:textId="77777777" w:rsidR="004E1168" w:rsidRPr="004E4C24" w:rsidRDefault="004E1168" w:rsidP="002F19DD">
            <w:pPr>
              <w:ind w:left="180" w:hangingChars="100" w:hanging="180"/>
              <w:rPr>
                <w:color w:val="000000" w:themeColor="text1"/>
              </w:rPr>
            </w:pPr>
          </w:p>
        </w:tc>
      </w:tr>
      <w:tr w:rsidR="00396981" w:rsidRPr="004E4C24" w14:paraId="64A72374" w14:textId="77777777" w:rsidTr="004E08FF">
        <w:tc>
          <w:tcPr>
            <w:tcW w:w="1271" w:type="dxa"/>
            <w:tcMar>
              <w:right w:w="57" w:type="dxa"/>
            </w:tcMar>
          </w:tcPr>
          <w:p w14:paraId="115EE848" w14:textId="77777777" w:rsidR="007642C6" w:rsidRPr="004E4C24" w:rsidRDefault="007642C6" w:rsidP="00521C94">
            <w:pPr>
              <w:suppressAutoHyphens/>
              <w:autoSpaceDE w:val="0"/>
              <w:autoSpaceDN w:val="0"/>
              <w:spacing w:line="222" w:lineRule="exact"/>
              <w:rPr>
                <w:color w:val="000000" w:themeColor="text1"/>
              </w:rPr>
            </w:pPr>
          </w:p>
          <w:p w14:paraId="0101C2F0" w14:textId="0DACD989" w:rsidR="00396981" w:rsidRPr="004E4C24" w:rsidRDefault="00D3494D" w:rsidP="00521C94">
            <w:pPr>
              <w:suppressAutoHyphens/>
              <w:autoSpaceDE w:val="0"/>
              <w:autoSpaceDN w:val="0"/>
              <w:spacing w:line="222" w:lineRule="exact"/>
              <w:rPr>
                <w:color w:val="000000" w:themeColor="text1"/>
              </w:rPr>
            </w:pPr>
            <w:r w:rsidRPr="004E4C24">
              <w:rPr>
                <w:rFonts w:hint="eastAsia"/>
                <w:color w:val="000000" w:themeColor="text1"/>
              </w:rPr>
              <w:t>3</w:t>
            </w:r>
            <w:r w:rsidR="001547EC" w:rsidRPr="004E4C24">
              <w:rPr>
                <w:color w:val="000000" w:themeColor="text1"/>
              </w:rPr>
              <w:t>1</w:t>
            </w:r>
            <w:r w:rsidR="00396981" w:rsidRPr="004E4C24">
              <w:rPr>
                <w:rFonts w:hint="eastAsia"/>
                <w:color w:val="000000" w:themeColor="text1"/>
              </w:rPr>
              <w:t xml:space="preserve">　定員の遵</w:t>
            </w:r>
            <w:r w:rsidR="00540B91">
              <w:rPr>
                <w:rFonts w:hint="eastAsia"/>
                <w:color w:val="000000" w:themeColor="text1"/>
              </w:rPr>
              <w:t xml:space="preserve">　</w:t>
            </w:r>
            <w:r w:rsidR="00396981" w:rsidRPr="004E4C24">
              <w:rPr>
                <w:rFonts w:hint="eastAsia"/>
                <w:color w:val="000000" w:themeColor="text1"/>
              </w:rPr>
              <w:t>守</w:t>
            </w:r>
          </w:p>
        </w:tc>
        <w:tc>
          <w:tcPr>
            <w:tcW w:w="6526" w:type="dxa"/>
          </w:tcPr>
          <w:p w14:paraId="3BA02E2E" w14:textId="77777777" w:rsidR="007642C6" w:rsidRPr="004E4C24" w:rsidRDefault="007642C6" w:rsidP="00521C94">
            <w:pPr>
              <w:suppressAutoHyphens/>
              <w:autoSpaceDE w:val="0"/>
              <w:autoSpaceDN w:val="0"/>
              <w:spacing w:line="210" w:lineRule="exact"/>
              <w:ind w:left="180" w:hangingChars="100" w:hanging="180"/>
              <w:rPr>
                <w:color w:val="000000" w:themeColor="text1"/>
              </w:rPr>
            </w:pPr>
          </w:p>
          <w:p w14:paraId="0B186F03"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F42C3E" w:rsidRPr="004E4C24">
              <w:rPr>
                <w:rFonts w:hint="eastAsia"/>
                <w:color w:val="000000" w:themeColor="text1"/>
              </w:rPr>
              <w:t xml:space="preserve">　</w:t>
            </w:r>
            <w:r w:rsidRPr="004E4C24">
              <w:rPr>
                <w:rFonts w:hint="eastAsia"/>
                <w:color w:val="000000" w:themeColor="text1"/>
              </w:rPr>
              <w:t>利用定員を超えて指定生活介護の提供を行っていないか。</w:t>
            </w:r>
          </w:p>
          <w:p w14:paraId="43676BEE" w14:textId="77777777" w:rsidR="00396981" w:rsidRPr="004E4C24" w:rsidRDefault="00396981" w:rsidP="00F42C3E">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ただし</w:t>
            </w:r>
            <w:r w:rsidR="00304B6B" w:rsidRPr="004E4C24">
              <w:rPr>
                <w:rFonts w:hint="eastAsia"/>
                <w:color w:val="000000" w:themeColor="text1"/>
              </w:rPr>
              <w:t>、</w:t>
            </w:r>
            <w:r w:rsidRPr="004E4C24">
              <w:rPr>
                <w:rFonts w:hint="eastAsia"/>
                <w:color w:val="000000" w:themeColor="text1"/>
              </w:rPr>
              <w:t>災害</w:t>
            </w:r>
            <w:r w:rsidR="00304B6B" w:rsidRPr="004E4C24">
              <w:rPr>
                <w:rFonts w:hint="eastAsia"/>
                <w:color w:val="000000" w:themeColor="text1"/>
              </w:rPr>
              <w:t>、</w:t>
            </w:r>
            <w:r w:rsidR="003D60DA" w:rsidRPr="004E4C24">
              <w:rPr>
                <w:rFonts w:hint="eastAsia"/>
                <w:color w:val="000000" w:themeColor="text1"/>
              </w:rPr>
              <w:t>虐待</w:t>
            </w:r>
            <w:r w:rsidRPr="004E4C24">
              <w:rPr>
                <w:rFonts w:hint="eastAsia"/>
                <w:color w:val="000000" w:themeColor="text1"/>
              </w:rPr>
              <w:t>その他のやむを得ない事情がある場合は</w:t>
            </w:r>
            <w:r w:rsidR="00304B6B" w:rsidRPr="004E4C24">
              <w:rPr>
                <w:rFonts w:hint="eastAsia"/>
                <w:color w:val="000000" w:themeColor="text1"/>
              </w:rPr>
              <w:t>、</w:t>
            </w:r>
            <w:r w:rsidRPr="004E4C24">
              <w:rPr>
                <w:rFonts w:hint="eastAsia"/>
                <w:color w:val="000000" w:themeColor="text1"/>
              </w:rPr>
              <w:t>この限りでない。</w:t>
            </w:r>
          </w:p>
          <w:p w14:paraId="71A458E2"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69</w:t>
            </w:r>
            <w:r w:rsidRPr="004E4C24">
              <w:rPr>
                <w:rFonts w:hint="eastAsia"/>
                <w:color w:val="000000" w:themeColor="text1"/>
                <w:lang w:eastAsia="zh-CN"/>
              </w:rPr>
              <w:t>条）</w:t>
            </w:r>
          </w:p>
          <w:p w14:paraId="48F2C49F" w14:textId="77777777" w:rsidR="00B5458C" w:rsidRPr="004E4C24" w:rsidRDefault="00B5458C" w:rsidP="00521C94">
            <w:pPr>
              <w:suppressAutoHyphens/>
              <w:autoSpaceDE w:val="0"/>
              <w:autoSpaceDN w:val="0"/>
              <w:spacing w:line="222" w:lineRule="exact"/>
              <w:ind w:firstLineChars="100" w:firstLine="180"/>
              <w:jc w:val="left"/>
              <w:rPr>
                <w:color w:val="000000" w:themeColor="text1"/>
                <w:lang w:eastAsia="zh-CN"/>
              </w:rPr>
            </w:pPr>
          </w:p>
          <w:p w14:paraId="246DDE9B" w14:textId="77777777" w:rsidR="00396981" w:rsidRPr="004E4C24" w:rsidRDefault="00396981" w:rsidP="00F369F3">
            <w:pPr>
              <w:spacing w:line="210" w:lineRule="exact"/>
              <w:ind w:left="360" w:hangingChars="200" w:hanging="360"/>
              <w:rPr>
                <w:color w:val="000000" w:themeColor="text1"/>
              </w:rPr>
            </w:pPr>
            <w:r w:rsidRPr="004E4C24">
              <w:rPr>
                <w:rFonts w:hint="eastAsia"/>
                <w:color w:val="000000" w:themeColor="text1"/>
                <w:lang w:eastAsia="zh-CN"/>
              </w:rPr>
              <w:t xml:space="preserve">　</w:t>
            </w:r>
            <w:r w:rsidRPr="004E4C24">
              <w:rPr>
                <w:rFonts w:hint="eastAsia"/>
                <w:color w:val="000000" w:themeColor="text1"/>
              </w:rPr>
              <w:t>◎　利用者に対する指定生活介護の提供に支障が生ずることのないよう</w:t>
            </w:r>
            <w:r w:rsidR="00304B6B" w:rsidRPr="004E4C24">
              <w:rPr>
                <w:rFonts w:hint="eastAsia"/>
                <w:color w:val="000000" w:themeColor="text1"/>
              </w:rPr>
              <w:t>、</w:t>
            </w:r>
            <w:r w:rsidRPr="004E4C24">
              <w:rPr>
                <w:rFonts w:hint="eastAsia"/>
                <w:color w:val="000000" w:themeColor="text1"/>
              </w:rPr>
              <w:t>原則として</w:t>
            </w:r>
            <w:r w:rsidR="00304B6B" w:rsidRPr="004E4C24">
              <w:rPr>
                <w:rFonts w:hint="eastAsia"/>
                <w:color w:val="000000" w:themeColor="text1"/>
              </w:rPr>
              <w:t>、</w:t>
            </w:r>
            <w:r w:rsidRPr="004E4C24">
              <w:rPr>
                <w:rFonts w:hint="eastAsia"/>
                <w:color w:val="000000" w:themeColor="text1"/>
              </w:rPr>
              <w:t>指定生活介護事業所が定める利用定員（指定生活介護事業所において同時に指定生活介護の提供を受けることができる利用者の数の上限）を超えた利用者の受入を禁止するものであるが</w:t>
            </w:r>
            <w:r w:rsidR="00304B6B" w:rsidRPr="004E4C24">
              <w:rPr>
                <w:rFonts w:hint="eastAsia"/>
                <w:color w:val="000000" w:themeColor="text1"/>
              </w:rPr>
              <w:t>、</w:t>
            </w:r>
            <w:r w:rsidRPr="004E4C24">
              <w:rPr>
                <w:rFonts w:hint="eastAsia"/>
                <w:color w:val="000000" w:themeColor="text1"/>
              </w:rPr>
              <w:t>次に該当する利用定員を超えた利用者の受入については</w:t>
            </w:r>
            <w:r w:rsidR="00304B6B" w:rsidRPr="004E4C24">
              <w:rPr>
                <w:rFonts w:hint="eastAsia"/>
                <w:color w:val="000000" w:themeColor="text1"/>
              </w:rPr>
              <w:t>、</w:t>
            </w:r>
            <w:r w:rsidRPr="004E4C24">
              <w:rPr>
                <w:rFonts w:hint="eastAsia"/>
                <w:color w:val="000000" w:themeColor="text1"/>
              </w:rPr>
              <w:t>適正な</w:t>
            </w:r>
            <w:r w:rsidR="00016FFF" w:rsidRPr="004E4C24">
              <w:rPr>
                <w:rFonts w:hint="eastAsia"/>
                <w:color w:val="000000" w:themeColor="text1"/>
              </w:rPr>
              <w:t>サービス</w:t>
            </w:r>
            <w:r w:rsidRPr="004E4C24">
              <w:rPr>
                <w:rFonts w:hint="eastAsia"/>
                <w:color w:val="000000" w:themeColor="text1"/>
              </w:rPr>
              <w:t>の提供が確保されることを前提</w:t>
            </w:r>
            <w:r w:rsidR="00F344EB" w:rsidRPr="004E4C24">
              <w:rPr>
                <w:rFonts w:hint="eastAsia"/>
                <w:color w:val="000000" w:themeColor="text1"/>
              </w:rPr>
              <w:t>に</w:t>
            </w:r>
            <w:r w:rsidR="00304B6B" w:rsidRPr="004E4C24">
              <w:rPr>
                <w:rFonts w:hint="eastAsia"/>
                <w:color w:val="000000" w:themeColor="text1"/>
              </w:rPr>
              <w:t>、</w:t>
            </w:r>
            <w:r w:rsidRPr="004E4C24">
              <w:rPr>
                <w:rFonts w:hint="eastAsia"/>
                <w:color w:val="000000" w:themeColor="text1"/>
              </w:rPr>
              <w:t>地域の社会資源の状況等から新規の利用者を当該指定生活介護事業所において受け入れる必要がある場合等やむを得ない事情が存する場合に限り</w:t>
            </w:r>
            <w:r w:rsidR="00304B6B" w:rsidRPr="004E4C24">
              <w:rPr>
                <w:rFonts w:hint="eastAsia"/>
                <w:color w:val="000000" w:themeColor="text1"/>
              </w:rPr>
              <w:t>、</w:t>
            </w:r>
            <w:r w:rsidRPr="004E4C24">
              <w:rPr>
                <w:rFonts w:hint="eastAsia"/>
                <w:color w:val="000000" w:themeColor="text1"/>
              </w:rPr>
              <w:t>可能とすることとしたものである。</w:t>
            </w:r>
          </w:p>
          <w:p w14:paraId="2601A7CB" w14:textId="77777777" w:rsidR="00396981" w:rsidRPr="004E4C24" w:rsidRDefault="00AA293A" w:rsidP="00521C94">
            <w:pPr>
              <w:suppressAutoHyphens/>
              <w:autoSpaceDE w:val="0"/>
              <w:autoSpaceDN w:val="0"/>
              <w:spacing w:line="210" w:lineRule="exact"/>
              <w:rPr>
                <w:color w:val="000000" w:themeColor="text1"/>
              </w:rPr>
            </w:pPr>
            <w:r w:rsidRPr="004E4C24">
              <w:rPr>
                <w:rFonts w:hint="eastAsia"/>
                <w:color w:val="000000" w:themeColor="text1"/>
              </w:rPr>
              <w:t xml:space="preserve">　　</w:t>
            </w:r>
            <w:r w:rsidR="00396981" w:rsidRPr="004E4C24">
              <w:rPr>
                <w:rFonts w:hint="eastAsia"/>
                <w:color w:val="000000" w:themeColor="text1"/>
              </w:rPr>
              <w:t xml:space="preserve">ア　</w:t>
            </w:r>
            <w:r w:rsidR="00D425AA" w:rsidRPr="004E4C24">
              <w:rPr>
                <w:rFonts w:hint="eastAsia"/>
                <w:color w:val="000000" w:themeColor="text1"/>
              </w:rPr>
              <w:t>1</w:t>
            </w:r>
            <w:r w:rsidR="00396981" w:rsidRPr="004E4C24">
              <w:rPr>
                <w:rFonts w:hint="eastAsia"/>
                <w:color w:val="000000" w:themeColor="text1"/>
              </w:rPr>
              <w:t>日当たりの利用者の数</w:t>
            </w:r>
          </w:p>
          <w:p w14:paraId="288ED52A" w14:textId="77777777" w:rsidR="00396981" w:rsidRPr="004E4C24" w:rsidRDefault="00396981" w:rsidP="00521C94">
            <w:pPr>
              <w:suppressAutoHyphens/>
              <w:autoSpaceDE w:val="0"/>
              <w:autoSpaceDN w:val="0"/>
              <w:spacing w:line="210" w:lineRule="exact"/>
              <w:ind w:firstLineChars="200" w:firstLine="360"/>
              <w:rPr>
                <w:color w:val="000000" w:themeColor="text1"/>
              </w:rPr>
            </w:pPr>
            <w:r w:rsidRPr="004E4C24">
              <w:rPr>
                <w:rFonts w:hint="eastAsia"/>
                <w:color w:val="000000" w:themeColor="text1"/>
              </w:rPr>
              <w:t>（Ⅰ）利用定員</w:t>
            </w:r>
            <w:r w:rsidRPr="004E4C24">
              <w:rPr>
                <w:color w:val="000000" w:themeColor="text1"/>
              </w:rPr>
              <w:t>50</w:t>
            </w:r>
            <w:r w:rsidRPr="004E4C24">
              <w:rPr>
                <w:rFonts w:hint="eastAsia"/>
                <w:color w:val="000000" w:themeColor="text1"/>
              </w:rPr>
              <w:t>人以下の指定生活介護事業所の場合</w:t>
            </w:r>
          </w:p>
          <w:p w14:paraId="0A946B80" w14:textId="77777777" w:rsidR="00396981" w:rsidRPr="004E4C24" w:rsidRDefault="00AA293A" w:rsidP="00521C94">
            <w:pPr>
              <w:suppressAutoHyphens/>
              <w:autoSpaceDE w:val="0"/>
              <w:autoSpaceDN w:val="0"/>
              <w:spacing w:line="210" w:lineRule="exact"/>
              <w:ind w:leftChars="300" w:left="810" w:hangingChars="150" w:hanging="270"/>
              <w:rPr>
                <w:color w:val="000000" w:themeColor="text1"/>
              </w:rPr>
            </w:pPr>
            <w:r w:rsidRPr="004E4C24">
              <w:rPr>
                <w:rFonts w:hint="eastAsia"/>
                <w:color w:val="000000" w:themeColor="text1"/>
              </w:rPr>
              <w:t xml:space="preserve">　　</w:t>
            </w:r>
            <w:r w:rsidR="00D425AA" w:rsidRPr="004E4C24">
              <w:rPr>
                <w:rFonts w:hint="eastAsia"/>
                <w:color w:val="000000" w:themeColor="text1"/>
              </w:rPr>
              <w:t>1</w:t>
            </w:r>
            <w:r w:rsidR="00396981" w:rsidRPr="004E4C24">
              <w:rPr>
                <w:rFonts w:hint="eastAsia"/>
                <w:color w:val="000000" w:themeColor="text1"/>
              </w:rPr>
              <w:t>日当たりの利用者の数（複数の指定生活介護の単位が設置されている場合にあっては</w:t>
            </w:r>
            <w:r w:rsidR="00304B6B" w:rsidRPr="004E4C24">
              <w:rPr>
                <w:rFonts w:hint="eastAsia"/>
                <w:color w:val="000000" w:themeColor="text1"/>
              </w:rPr>
              <w:t>、</w:t>
            </w:r>
            <w:r w:rsidR="00396981" w:rsidRPr="004E4C24">
              <w:rPr>
                <w:rFonts w:hint="eastAsia"/>
                <w:color w:val="000000" w:themeColor="text1"/>
              </w:rPr>
              <w:t>当該指定生活介護の単位ごとの利用者の数。（Ⅱ）及びイにおいて同じ。）が</w:t>
            </w:r>
            <w:r w:rsidR="00304B6B" w:rsidRPr="004E4C24">
              <w:rPr>
                <w:rFonts w:hint="eastAsia"/>
                <w:color w:val="000000" w:themeColor="text1"/>
              </w:rPr>
              <w:t>、</w:t>
            </w:r>
            <w:r w:rsidR="00396981" w:rsidRPr="004E4C24">
              <w:rPr>
                <w:rFonts w:hint="eastAsia"/>
                <w:color w:val="000000" w:themeColor="text1"/>
              </w:rPr>
              <w:t>利用定員（複数の指定生活介護の単位が設置されている場合にあっては</w:t>
            </w:r>
            <w:r w:rsidR="00304B6B" w:rsidRPr="004E4C24">
              <w:rPr>
                <w:rFonts w:hint="eastAsia"/>
                <w:color w:val="000000" w:themeColor="text1"/>
              </w:rPr>
              <w:t>、</w:t>
            </w:r>
            <w:r w:rsidR="00396981" w:rsidRPr="004E4C24">
              <w:rPr>
                <w:rFonts w:hint="eastAsia"/>
                <w:color w:val="000000" w:themeColor="text1"/>
              </w:rPr>
              <w:t>当該指定生活介護の単位ごとの利用定員。（Ⅱ）及びイにおいて同じ。）に</w:t>
            </w:r>
            <w:r w:rsidR="00396981" w:rsidRPr="004E4C24">
              <w:rPr>
                <w:color w:val="000000" w:themeColor="text1"/>
              </w:rPr>
              <w:t>150</w:t>
            </w:r>
            <w:r w:rsidR="00396981" w:rsidRPr="004E4C24">
              <w:rPr>
                <w:rFonts w:hint="eastAsia"/>
                <w:color w:val="000000" w:themeColor="text1"/>
              </w:rPr>
              <w:t>％を乗じて得た数以下となっていること。</w:t>
            </w:r>
          </w:p>
          <w:p w14:paraId="7AECCCA9" w14:textId="77777777" w:rsidR="00396981" w:rsidRPr="004E4C24" w:rsidRDefault="00396981" w:rsidP="00521C94">
            <w:pPr>
              <w:suppressAutoHyphens/>
              <w:autoSpaceDE w:val="0"/>
              <w:autoSpaceDN w:val="0"/>
              <w:spacing w:line="210" w:lineRule="exact"/>
              <w:ind w:firstLineChars="200" w:firstLine="360"/>
              <w:rPr>
                <w:color w:val="000000" w:themeColor="text1"/>
              </w:rPr>
            </w:pPr>
            <w:r w:rsidRPr="004E4C24">
              <w:rPr>
                <w:rFonts w:hint="eastAsia"/>
                <w:color w:val="000000" w:themeColor="text1"/>
              </w:rPr>
              <w:t>（Ⅱ）利用定員</w:t>
            </w:r>
            <w:r w:rsidRPr="004E4C24">
              <w:rPr>
                <w:color w:val="000000" w:themeColor="text1"/>
              </w:rPr>
              <w:t>51</w:t>
            </w:r>
            <w:r w:rsidRPr="004E4C24">
              <w:rPr>
                <w:rFonts w:hint="eastAsia"/>
                <w:color w:val="000000" w:themeColor="text1"/>
              </w:rPr>
              <w:t>人以上の指定生活介護事業所の場合</w:t>
            </w:r>
          </w:p>
          <w:p w14:paraId="69747451" w14:textId="77777777" w:rsidR="00396981" w:rsidRPr="004E4C24" w:rsidRDefault="00AA293A" w:rsidP="00521C94">
            <w:pPr>
              <w:suppressAutoHyphens/>
              <w:autoSpaceDE w:val="0"/>
              <w:autoSpaceDN w:val="0"/>
              <w:spacing w:line="210" w:lineRule="exact"/>
              <w:ind w:leftChars="300" w:left="810" w:hangingChars="150" w:hanging="270"/>
              <w:rPr>
                <w:color w:val="000000" w:themeColor="text1"/>
              </w:rPr>
            </w:pPr>
            <w:r w:rsidRPr="004E4C24">
              <w:rPr>
                <w:rFonts w:hint="eastAsia"/>
                <w:color w:val="000000" w:themeColor="text1"/>
              </w:rPr>
              <w:t xml:space="preserve">　　</w:t>
            </w:r>
            <w:r w:rsidR="00D425AA" w:rsidRPr="004E4C24">
              <w:rPr>
                <w:rFonts w:hint="eastAsia"/>
                <w:color w:val="000000" w:themeColor="text1"/>
              </w:rPr>
              <w:t>1</w:t>
            </w:r>
            <w:r w:rsidR="00396981" w:rsidRPr="004E4C24">
              <w:rPr>
                <w:rFonts w:hint="eastAsia"/>
                <w:color w:val="000000" w:themeColor="text1"/>
              </w:rPr>
              <w:t>日当たりの利用者の数が</w:t>
            </w:r>
            <w:r w:rsidR="00304B6B" w:rsidRPr="004E4C24">
              <w:rPr>
                <w:rFonts w:hint="eastAsia"/>
                <w:color w:val="000000" w:themeColor="text1"/>
              </w:rPr>
              <w:t>、</w:t>
            </w:r>
            <w:r w:rsidR="00396981" w:rsidRPr="004E4C24">
              <w:rPr>
                <w:rFonts w:hint="eastAsia"/>
                <w:color w:val="000000" w:themeColor="text1"/>
              </w:rPr>
              <w:t>利用定員から</w:t>
            </w:r>
            <w:r w:rsidR="00396981" w:rsidRPr="004E4C24">
              <w:rPr>
                <w:color w:val="000000" w:themeColor="text1"/>
              </w:rPr>
              <w:t>50</w:t>
            </w:r>
            <w:r w:rsidR="00396981" w:rsidRPr="004E4C24">
              <w:rPr>
                <w:rFonts w:hint="eastAsia"/>
                <w:color w:val="000000" w:themeColor="text1"/>
              </w:rPr>
              <w:t>を差し引いた数に</w:t>
            </w:r>
            <w:r w:rsidR="00396981" w:rsidRPr="004E4C24">
              <w:rPr>
                <w:color w:val="000000" w:themeColor="text1"/>
              </w:rPr>
              <w:t>125</w:t>
            </w:r>
            <w:r w:rsidR="00396981" w:rsidRPr="004E4C24">
              <w:rPr>
                <w:rFonts w:hint="eastAsia"/>
                <w:color w:val="000000" w:themeColor="text1"/>
              </w:rPr>
              <w:t>％を乗じて得た数に</w:t>
            </w:r>
            <w:r w:rsidR="00304B6B" w:rsidRPr="004E4C24">
              <w:rPr>
                <w:rFonts w:hint="eastAsia"/>
                <w:color w:val="000000" w:themeColor="text1"/>
              </w:rPr>
              <w:t>、</w:t>
            </w:r>
            <w:r w:rsidR="00396981" w:rsidRPr="004E4C24">
              <w:rPr>
                <w:color w:val="000000" w:themeColor="text1"/>
              </w:rPr>
              <w:t>75</w:t>
            </w:r>
            <w:r w:rsidR="00396981" w:rsidRPr="004E4C24">
              <w:rPr>
                <w:rFonts w:hint="eastAsia"/>
                <w:color w:val="000000" w:themeColor="text1"/>
              </w:rPr>
              <w:t>を加えて得た数以下となっていること。</w:t>
            </w:r>
          </w:p>
          <w:p w14:paraId="339F2A42"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w:t>
            </w:r>
            <w:r w:rsidR="00AA293A" w:rsidRPr="004E4C24">
              <w:rPr>
                <w:rFonts w:hint="eastAsia"/>
                <w:color w:val="000000" w:themeColor="text1"/>
              </w:rPr>
              <w:t xml:space="preserve">　</w:t>
            </w:r>
            <w:r w:rsidRPr="004E4C24">
              <w:rPr>
                <w:rFonts w:hint="eastAsia"/>
                <w:color w:val="000000" w:themeColor="text1"/>
              </w:rPr>
              <w:t>イ　過去</w:t>
            </w:r>
            <w:r w:rsidR="00D425AA" w:rsidRPr="004E4C24">
              <w:rPr>
                <w:rFonts w:hint="eastAsia"/>
                <w:color w:val="000000" w:themeColor="text1"/>
              </w:rPr>
              <w:t>3</w:t>
            </w:r>
            <w:r w:rsidRPr="004E4C24">
              <w:rPr>
                <w:rFonts w:hint="eastAsia"/>
                <w:color w:val="000000" w:themeColor="text1"/>
              </w:rPr>
              <w:t>月間の利用者の数</w:t>
            </w:r>
          </w:p>
          <w:p w14:paraId="7C24EFDA" w14:textId="77777777" w:rsidR="00396981" w:rsidRPr="004E4C24" w:rsidRDefault="00AA293A" w:rsidP="00521C94">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 xml:space="preserve">　　</w:t>
            </w:r>
            <w:r w:rsidR="00396981" w:rsidRPr="004E4C24">
              <w:rPr>
                <w:rFonts w:hint="eastAsia"/>
                <w:color w:val="000000" w:themeColor="text1"/>
              </w:rPr>
              <w:t>過去</w:t>
            </w:r>
            <w:r w:rsidR="00D425AA" w:rsidRPr="004E4C24">
              <w:rPr>
                <w:rFonts w:hint="eastAsia"/>
                <w:color w:val="000000" w:themeColor="text1"/>
              </w:rPr>
              <w:t>3</w:t>
            </w:r>
            <w:r w:rsidR="00396981" w:rsidRPr="004E4C24">
              <w:rPr>
                <w:rFonts w:hint="eastAsia"/>
                <w:color w:val="000000" w:themeColor="text1"/>
              </w:rPr>
              <w:t>月間の利用者の延べ数が</w:t>
            </w:r>
            <w:r w:rsidR="00304B6B" w:rsidRPr="004E4C24">
              <w:rPr>
                <w:rFonts w:hint="eastAsia"/>
                <w:color w:val="000000" w:themeColor="text1"/>
              </w:rPr>
              <w:t>、</w:t>
            </w:r>
            <w:r w:rsidR="00396981" w:rsidRPr="004E4C24">
              <w:rPr>
                <w:rFonts w:hint="eastAsia"/>
                <w:color w:val="000000" w:themeColor="text1"/>
              </w:rPr>
              <w:t>利用定員に開所日数を乗じて得た数に</w:t>
            </w:r>
            <w:r w:rsidR="00396981" w:rsidRPr="004E4C24">
              <w:rPr>
                <w:color w:val="000000" w:themeColor="text1"/>
              </w:rPr>
              <w:t>125</w:t>
            </w:r>
            <w:r w:rsidR="00396981" w:rsidRPr="004E4C24">
              <w:rPr>
                <w:rFonts w:hint="eastAsia"/>
                <w:color w:val="000000" w:themeColor="text1"/>
              </w:rPr>
              <w:t>％を乗じて得た数以下となっていること。</w:t>
            </w:r>
          </w:p>
          <w:p w14:paraId="30128225" w14:textId="77777777" w:rsidR="00396981" w:rsidRPr="004E4C24" w:rsidRDefault="00AA293A" w:rsidP="00F369F3">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 xml:space="preserve">　　</w:t>
            </w:r>
            <w:r w:rsidR="00396981" w:rsidRPr="004E4C24">
              <w:rPr>
                <w:rFonts w:hint="eastAsia"/>
                <w:color w:val="000000" w:themeColor="text1"/>
              </w:rPr>
              <w:t>ただし</w:t>
            </w:r>
            <w:r w:rsidR="00304B6B" w:rsidRPr="004E4C24">
              <w:rPr>
                <w:rFonts w:hint="eastAsia"/>
                <w:color w:val="000000" w:themeColor="text1"/>
              </w:rPr>
              <w:t>、</w:t>
            </w:r>
            <w:r w:rsidR="00396981" w:rsidRPr="004E4C24">
              <w:rPr>
                <w:rFonts w:hint="eastAsia"/>
                <w:color w:val="000000" w:themeColor="text1"/>
              </w:rPr>
              <w:t>定員</w:t>
            </w:r>
            <w:r w:rsidR="00396981" w:rsidRPr="004E4C24">
              <w:rPr>
                <w:color w:val="000000" w:themeColor="text1"/>
              </w:rPr>
              <w:t>11</w:t>
            </w:r>
            <w:r w:rsidR="00396981" w:rsidRPr="004E4C24">
              <w:rPr>
                <w:rFonts w:hint="eastAsia"/>
                <w:color w:val="000000" w:themeColor="text1"/>
              </w:rPr>
              <w:t>人以下の場合は</w:t>
            </w:r>
            <w:r w:rsidR="00304B6B" w:rsidRPr="004E4C24">
              <w:rPr>
                <w:rFonts w:hint="eastAsia"/>
                <w:color w:val="000000" w:themeColor="text1"/>
              </w:rPr>
              <w:t>、</w:t>
            </w:r>
            <w:r w:rsidR="00396981" w:rsidRPr="004E4C24">
              <w:rPr>
                <w:rFonts w:hint="eastAsia"/>
                <w:color w:val="000000" w:themeColor="text1"/>
              </w:rPr>
              <w:t>過去</w:t>
            </w:r>
            <w:r w:rsidR="00D425AA" w:rsidRPr="004E4C24">
              <w:rPr>
                <w:rFonts w:hint="eastAsia"/>
                <w:color w:val="000000" w:themeColor="text1"/>
              </w:rPr>
              <w:t>3</w:t>
            </w:r>
            <w:r w:rsidR="00396981" w:rsidRPr="004E4C24">
              <w:rPr>
                <w:rFonts w:hint="eastAsia"/>
                <w:color w:val="000000" w:themeColor="text1"/>
              </w:rPr>
              <w:t>月間の利用者の延べ数</w:t>
            </w:r>
            <w:r w:rsidRPr="004E4C24">
              <w:rPr>
                <w:rFonts w:hint="eastAsia"/>
                <w:color w:val="000000" w:themeColor="text1"/>
              </w:rPr>
              <w:t xml:space="preserve">　</w:t>
            </w:r>
            <w:r w:rsidR="00396981" w:rsidRPr="004E4C24">
              <w:rPr>
                <w:rFonts w:hint="eastAsia"/>
                <w:color w:val="000000" w:themeColor="text1"/>
              </w:rPr>
              <w:t>が</w:t>
            </w:r>
            <w:r w:rsidR="00304B6B" w:rsidRPr="004E4C24">
              <w:rPr>
                <w:rFonts w:hint="eastAsia"/>
                <w:color w:val="000000" w:themeColor="text1"/>
              </w:rPr>
              <w:t>、</w:t>
            </w:r>
            <w:r w:rsidR="00396981" w:rsidRPr="004E4C24">
              <w:rPr>
                <w:rFonts w:hint="eastAsia"/>
                <w:color w:val="000000" w:themeColor="text1"/>
              </w:rPr>
              <w:t>定員の数に</w:t>
            </w:r>
            <w:r w:rsidR="00D425AA" w:rsidRPr="004E4C24">
              <w:rPr>
                <w:rFonts w:hint="eastAsia"/>
                <w:color w:val="000000" w:themeColor="text1"/>
              </w:rPr>
              <w:t>3</w:t>
            </w:r>
            <w:r w:rsidR="00396981" w:rsidRPr="004E4C24">
              <w:rPr>
                <w:rFonts w:hint="eastAsia"/>
                <w:color w:val="000000" w:themeColor="text1"/>
              </w:rPr>
              <w:t>を加えて得た数に開所日数を乗じて得た数以下となっていること。</w:t>
            </w:r>
          </w:p>
          <w:p w14:paraId="51179A56" w14:textId="77777777" w:rsidR="00396981" w:rsidRPr="004E4C24" w:rsidRDefault="00396981"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3(1</w:t>
            </w:r>
            <w:r w:rsidR="00FD0CBE" w:rsidRPr="004E4C24">
              <w:rPr>
                <w:color w:val="000000" w:themeColor="text1"/>
              </w:rPr>
              <w:t>2</w:t>
            </w:r>
            <w:r w:rsidRPr="004E4C24">
              <w:rPr>
                <w:color w:val="000000" w:themeColor="text1"/>
              </w:rPr>
              <w:t>)</w:t>
            </w:r>
            <w:r w:rsidRPr="004E4C24">
              <w:rPr>
                <w:rFonts w:hint="eastAsia"/>
                <w:color w:val="000000" w:themeColor="text1"/>
              </w:rPr>
              <w:t>③</w:t>
            </w:r>
          </w:p>
          <w:p w14:paraId="1188A75E" w14:textId="77777777" w:rsidR="007642C6" w:rsidRPr="004E4C24" w:rsidRDefault="007642C6" w:rsidP="00521C94">
            <w:pPr>
              <w:suppressAutoHyphens/>
              <w:autoSpaceDE w:val="0"/>
              <w:autoSpaceDN w:val="0"/>
              <w:spacing w:line="222" w:lineRule="exact"/>
              <w:ind w:firstLineChars="100" w:firstLine="180"/>
              <w:jc w:val="left"/>
              <w:rPr>
                <w:color w:val="000000" w:themeColor="text1"/>
              </w:rPr>
            </w:pPr>
          </w:p>
        </w:tc>
        <w:tc>
          <w:tcPr>
            <w:tcW w:w="425" w:type="dxa"/>
          </w:tcPr>
          <w:p w14:paraId="4289779F" w14:textId="77777777" w:rsidR="007642C6" w:rsidRPr="004E4C24" w:rsidRDefault="007642C6" w:rsidP="00F369F3">
            <w:pPr>
              <w:rPr>
                <w:color w:val="000000" w:themeColor="text1"/>
              </w:rPr>
            </w:pPr>
          </w:p>
          <w:p w14:paraId="2EBEEAA0" w14:textId="77777777" w:rsidR="00396981" w:rsidRPr="004E4C24" w:rsidRDefault="00396981" w:rsidP="00F369F3">
            <w:pPr>
              <w:rPr>
                <w:color w:val="000000" w:themeColor="text1"/>
              </w:rPr>
            </w:pPr>
            <w:r w:rsidRPr="004E4C24">
              <w:rPr>
                <w:rFonts w:hint="eastAsia"/>
                <w:color w:val="000000" w:themeColor="text1"/>
              </w:rPr>
              <w:t>適</w:t>
            </w:r>
          </w:p>
          <w:p w14:paraId="6D3BCA1F" w14:textId="77777777" w:rsidR="00396981" w:rsidRPr="004E4C24" w:rsidRDefault="00396981" w:rsidP="00F369F3">
            <w:pPr>
              <w:rPr>
                <w:color w:val="000000" w:themeColor="text1"/>
              </w:rPr>
            </w:pPr>
            <w:r w:rsidRPr="004E4C24">
              <w:rPr>
                <w:rFonts w:hint="eastAsia"/>
                <w:color w:val="000000" w:themeColor="text1"/>
              </w:rPr>
              <w:t>・</w:t>
            </w:r>
          </w:p>
          <w:p w14:paraId="29C60AD6"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2D9A8C16" w14:textId="77777777" w:rsidR="007642C6" w:rsidRPr="004E4C24" w:rsidRDefault="007642C6" w:rsidP="009B0AF6">
            <w:pPr>
              <w:autoSpaceDE w:val="0"/>
              <w:autoSpaceDN w:val="0"/>
              <w:spacing w:line="210" w:lineRule="exact"/>
              <w:ind w:left="180" w:hangingChars="100" w:hanging="180"/>
              <w:rPr>
                <w:color w:val="000000" w:themeColor="text1"/>
              </w:rPr>
            </w:pPr>
          </w:p>
          <w:p w14:paraId="1CFCE164" w14:textId="77777777" w:rsidR="00B5458C" w:rsidRPr="004E4C24" w:rsidRDefault="00B5458C" w:rsidP="009B0AF6">
            <w:pPr>
              <w:autoSpaceDE w:val="0"/>
              <w:autoSpaceDN w:val="0"/>
              <w:spacing w:line="210" w:lineRule="exact"/>
              <w:ind w:left="180" w:hangingChars="100" w:hanging="180"/>
              <w:rPr>
                <w:color w:val="000000" w:themeColor="text1"/>
              </w:rPr>
            </w:pPr>
            <w:r w:rsidRPr="004E4C24">
              <w:rPr>
                <w:rFonts w:hint="eastAsia"/>
                <w:color w:val="000000" w:themeColor="text1"/>
              </w:rPr>
              <w:t>□超過利用がないか(定員超過利用の場合</w:t>
            </w:r>
            <w:r w:rsidR="00304B6B" w:rsidRPr="004E4C24">
              <w:rPr>
                <w:rFonts w:hint="eastAsia"/>
                <w:color w:val="000000" w:themeColor="text1"/>
              </w:rPr>
              <w:t>、</w:t>
            </w:r>
            <w:r w:rsidRPr="004E4C24">
              <w:rPr>
                <w:rFonts w:hint="eastAsia"/>
                <w:color w:val="000000" w:themeColor="text1"/>
              </w:rPr>
              <w:t>減算規定有り)</w:t>
            </w:r>
          </w:p>
          <w:p w14:paraId="2C5F720D" w14:textId="77777777" w:rsidR="00396981" w:rsidRPr="004E4C24" w:rsidRDefault="00396981" w:rsidP="009B0AF6">
            <w:pPr>
              <w:rPr>
                <w:color w:val="000000" w:themeColor="text1"/>
              </w:rPr>
            </w:pPr>
          </w:p>
        </w:tc>
      </w:tr>
      <w:tr w:rsidR="00396981" w:rsidRPr="004E4C24" w14:paraId="705C04F7" w14:textId="77777777" w:rsidTr="004E08FF">
        <w:tc>
          <w:tcPr>
            <w:tcW w:w="1271" w:type="dxa"/>
            <w:tcMar>
              <w:right w:w="57" w:type="dxa"/>
            </w:tcMar>
          </w:tcPr>
          <w:p w14:paraId="7B0804F6"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7DB339D0" w14:textId="77777777" w:rsidR="00396981" w:rsidRPr="004E4C24" w:rsidRDefault="00D3494D"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3</w:t>
            </w:r>
            <w:r w:rsidR="001547EC" w:rsidRPr="004E4C24">
              <w:rPr>
                <w:color w:val="000000" w:themeColor="text1"/>
              </w:rPr>
              <w:t>2</w:t>
            </w:r>
            <w:r w:rsidR="00396981" w:rsidRPr="004E4C24">
              <w:rPr>
                <w:rFonts w:hint="eastAsia"/>
                <w:color w:val="000000" w:themeColor="text1"/>
              </w:rPr>
              <w:t xml:space="preserve">　非常災害対策</w:t>
            </w:r>
          </w:p>
          <w:p w14:paraId="5FBDE8DB" w14:textId="77777777" w:rsidR="00396981" w:rsidRPr="004E4C24" w:rsidRDefault="00396981" w:rsidP="00F369F3">
            <w:pPr>
              <w:rPr>
                <w:color w:val="000000" w:themeColor="text1"/>
              </w:rPr>
            </w:pPr>
          </w:p>
        </w:tc>
        <w:tc>
          <w:tcPr>
            <w:tcW w:w="6526" w:type="dxa"/>
          </w:tcPr>
          <w:p w14:paraId="139B02FC" w14:textId="77777777" w:rsidR="007642C6" w:rsidRPr="004E4C24" w:rsidRDefault="007642C6" w:rsidP="00521C94">
            <w:pPr>
              <w:suppressAutoHyphens/>
              <w:autoSpaceDE w:val="0"/>
              <w:autoSpaceDN w:val="0"/>
              <w:spacing w:line="210" w:lineRule="exact"/>
              <w:ind w:left="180" w:hangingChars="100" w:hanging="180"/>
              <w:rPr>
                <w:color w:val="000000" w:themeColor="text1"/>
              </w:rPr>
            </w:pPr>
          </w:p>
          <w:p w14:paraId="3CCE46D4"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3B2D56" w:rsidRPr="004E4C24">
              <w:rPr>
                <w:rFonts w:hint="eastAsia"/>
                <w:color w:val="000000" w:themeColor="text1"/>
              </w:rPr>
              <w:t xml:space="preserve">　</w:t>
            </w:r>
            <w:r w:rsidRPr="004E4C24">
              <w:rPr>
                <w:rFonts w:hint="eastAsia"/>
                <w:color w:val="000000" w:themeColor="text1"/>
              </w:rPr>
              <w:t>消火設備その他の非常災害に際して必要な設備を設けるとともに</w:t>
            </w:r>
            <w:r w:rsidR="00304B6B" w:rsidRPr="004E4C24">
              <w:rPr>
                <w:rFonts w:hint="eastAsia"/>
                <w:color w:val="000000" w:themeColor="text1"/>
              </w:rPr>
              <w:t>、</w:t>
            </w:r>
            <w:r w:rsidRPr="004E4C24">
              <w:rPr>
                <w:rFonts w:hint="eastAsia"/>
                <w:color w:val="000000" w:themeColor="text1"/>
              </w:rPr>
              <w:t>非常災害に関する具体的計画を立て</w:t>
            </w:r>
            <w:r w:rsidR="00304B6B" w:rsidRPr="004E4C24">
              <w:rPr>
                <w:rFonts w:hint="eastAsia"/>
                <w:color w:val="000000" w:themeColor="text1"/>
              </w:rPr>
              <w:t>、</w:t>
            </w:r>
            <w:r w:rsidRPr="004E4C24">
              <w:rPr>
                <w:rFonts w:hint="eastAsia"/>
                <w:color w:val="000000" w:themeColor="text1"/>
              </w:rPr>
              <w:t>非常災害時の関係機関への通報及び連絡体制を整備し</w:t>
            </w:r>
            <w:r w:rsidR="00304B6B" w:rsidRPr="004E4C24">
              <w:rPr>
                <w:rFonts w:hint="eastAsia"/>
                <w:color w:val="000000" w:themeColor="text1"/>
              </w:rPr>
              <w:t>、</w:t>
            </w:r>
            <w:r w:rsidRPr="004E4C24">
              <w:rPr>
                <w:rFonts w:hint="eastAsia"/>
                <w:color w:val="000000" w:themeColor="text1"/>
              </w:rPr>
              <w:t>それらを定期的に従業者に周知しているか。</w:t>
            </w:r>
          </w:p>
          <w:p w14:paraId="507FFF38"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70</w:t>
            </w:r>
            <w:r w:rsidRPr="004E4C24">
              <w:rPr>
                <w:rFonts w:hint="eastAsia"/>
                <w:color w:val="000000" w:themeColor="text1"/>
                <w:lang w:eastAsia="zh-CN"/>
              </w:rPr>
              <w:t>条第</w:t>
            </w:r>
            <w:r w:rsidRPr="004E4C24">
              <w:rPr>
                <w:color w:val="000000" w:themeColor="text1"/>
                <w:lang w:eastAsia="zh-CN"/>
              </w:rPr>
              <w:t>1</w:t>
            </w:r>
            <w:r w:rsidRPr="004E4C24">
              <w:rPr>
                <w:rFonts w:hint="eastAsia"/>
                <w:color w:val="000000" w:themeColor="text1"/>
                <w:lang w:eastAsia="zh-CN"/>
              </w:rPr>
              <w:t>項）</w:t>
            </w:r>
          </w:p>
          <w:p w14:paraId="596ED6C4" w14:textId="77777777" w:rsidR="00396981" w:rsidRPr="004E4C24" w:rsidRDefault="00396981" w:rsidP="00521C94">
            <w:pPr>
              <w:suppressAutoHyphens/>
              <w:autoSpaceDE w:val="0"/>
              <w:autoSpaceDN w:val="0"/>
              <w:spacing w:line="210" w:lineRule="exact"/>
              <w:rPr>
                <w:color w:val="000000" w:themeColor="text1"/>
                <w:lang w:eastAsia="zh-CN"/>
              </w:rPr>
            </w:pPr>
          </w:p>
          <w:p w14:paraId="0C320BBA"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3B2D56" w:rsidRPr="004E4C24">
              <w:rPr>
                <w:rFonts w:hint="eastAsia"/>
                <w:color w:val="000000" w:themeColor="text1"/>
              </w:rPr>
              <w:t xml:space="preserve">　</w:t>
            </w:r>
            <w:r w:rsidRPr="004E4C24">
              <w:rPr>
                <w:rFonts w:hint="eastAsia"/>
                <w:color w:val="000000" w:themeColor="text1"/>
              </w:rPr>
              <w:t>非常災害に備えるため</w:t>
            </w:r>
            <w:r w:rsidR="00304B6B" w:rsidRPr="004E4C24">
              <w:rPr>
                <w:rFonts w:hint="eastAsia"/>
                <w:color w:val="000000" w:themeColor="text1"/>
              </w:rPr>
              <w:t>、</w:t>
            </w:r>
            <w:r w:rsidRPr="004E4C24">
              <w:rPr>
                <w:rFonts w:hint="eastAsia"/>
                <w:color w:val="000000" w:themeColor="text1"/>
              </w:rPr>
              <w:t>定期的に避難</w:t>
            </w:r>
            <w:r w:rsidR="00304B6B" w:rsidRPr="004E4C24">
              <w:rPr>
                <w:rFonts w:hint="eastAsia"/>
                <w:color w:val="000000" w:themeColor="text1"/>
              </w:rPr>
              <w:t>、</w:t>
            </w:r>
            <w:r w:rsidRPr="004E4C24">
              <w:rPr>
                <w:rFonts w:hint="eastAsia"/>
                <w:color w:val="000000" w:themeColor="text1"/>
              </w:rPr>
              <w:t>救出その他必要な訓練を行っているか。</w:t>
            </w:r>
          </w:p>
          <w:p w14:paraId="76F88EF9" w14:textId="77777777" w:rsidR="00396981" w:rsidRPr="004E4C24" w:rsidRDefault="00396981" w:rsidP="00521C94">
            <w:pPr>
              <w:suppressAutoHyphens/>
              <w:autoSpaceDE w:val="0"/>
              <w:autoSpaceDN w:val="0"/>
              <w:spacing w:line="210" w:lineRule="exact"/>
              <w:ind w:leftChars="100" w:left="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70</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w:t>
            </w:r>
          </w:p>
          <w:p w14:paraId="3891CD56" w14:textId="77777777" w:rsidR="00396981" w:rsidRPr="004E4C24" w:rsidRDefault="00396981" w:rsidP="00521C94">
            <w:pPr>
              <w:suppressAutoHyphens/>
              <w:autoSpaceDE w:val="0"/>
              <w:autoSpaceDN w:val="0"/>
              <w:spacing w:line="210" w:lineRule="exact"/>
              <w:ind w:left="180" w:hangingChars="100" w:hanging="180"/>
              <w:rPr>
                <w:color w:val="000000" w:themeColor="text1"/>
                <w:lang w:eastAsia="zh-CN"/>
              </w:rPr>
            </w:pPr>
          </w:p>
          <w:p w14:paraId="4C7F1EDA"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lang w:eastAsia="zh-CN"/>
              </w:rPr>
              <w:t xml:space="preserve">　</w:t>
            </w:r>
            <w:r w:rsidRPr="004E4C24">
              <w:rPr>
                <w:rFonts w:hint="eastAsia"/>
                <w:color w:val="000000" w:themeColor="text1"/>
              </w:rPr>
              <w:t>◎　非常災害に際して必要な諸設備の整備や具体的計画の策定</w:t>
            </w:r>
            <w:r w:rsidR="00304B6B" w:rsidRPr="004E4C24">
              <w:rPr>
                <w:rFonts w:hint="eastAsia"/>
                <w:color w:val="000000" w:themeColor="text1"/>
              </w:rPr>
              <w:t>、</w:t>
            </w:r>
            <w:r w:rsidRPr="004E4C24">
              <w:rPr>
                <w:rFonts w:hint="eastAsia"/>
                <w:color w:val="000000" w:themeColor="text1"/>
              </w:rPr>
              <w:t>関係機関への通報及び連携体制の整備</w:t>
            </w:r>
            <w:r w:rsidR="00304B6B" w:rsidRPr="004E4C24">
              <w:rPr>
                <w:rFonts w:hint="eastAsia"/>
                <w:color w:val="000000" w:themeColor="text1"/>
              </w:rPr>
              <w:t>、</w:t>
            </w:r>
            <w:r w:rsidRPr="004E4C24">
              <w:rPr>
                <w:rFonts w:hint="eastAsia"/>
                <w:color w:val="000000" w:themeColor="text1"/>
              </w:rPr>
              <w:t>避難</w:t>
            </w:r>
            <w:r w:rsidR="00304B6B" w:rsidRPr="004E4C24">
              <w:rPr>
                <w:rFonts w:hint="eastAsia"/>
                <w:color w:val="000000" w:themeColor="text1"/>
              </w:rPr>
              <w:t>、</w:t>
            </w:r>
            <w:r w:rsidRPr="004E4C24">
              <w:rPr>
                <w:rFonts w:hint="eastAsia"/>
                <w:color w:val="000000" w:themeColor="text1"/>
              </w:rPr>
              <w:t>救出訓練の実施等その対策に万全を期さなければならない</w:t>
            </w:r>
            <w:r w:rsidR="00903520" w:rsidRPr="004E4C24">
              <w:rPr>
                <w:rFonts w:hint="eastAsia"/>
                <w:color w:val="000000" w:themeColor="text1"/>
              </w:rPr>
              <w:t>こととしたものである</w:t>
            </w:r>
            <w:r w:rsidRPr="004E4C24">
              <w:rPr>
                <w:rFonts w:hint="eastAsia"/>
                <w:color w:val="000000" w:themeColor="text1"/>
              </w:rPr>
              <w:t>。</w:t>
            </w:r>
          </w:p>
          <w:p w14:paraId="43CF7D64" w14:textId="77777777" w:rsidR="00396981"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w:t>
            </w:r>
            <w:r w:rsidR="00D425AA" w:rsidRPr="004E4C24">
              <w:rPr>
                <w:rFonts w:hint="eastAsia"/>
                <w:color w:val="000000" w:themeColor="text1"/>
              </w:rPr>
              <w:t>の3</w:t>
            </w:r>
            <w:r w:rsidRPr="004E4C24">
              <w:rPr>
                <w:color w:val="000000" w:themeColor="text1"/>
              </w:rPr>
              <w:t>(1</w:t>
            </w:r>
            <w:r w:rsidR="00FD0CBE" w:rsidRPr="004E4C24">
              <w:rPr>
                <w:color w:val="000000" w:themeColor="text1"/>
              </w:rPr>
              <w:t>2</w:t>
            </w:r>
            <w:r w:rsidRPr="004E4C24">
              <w:rPr>
                <w:color w:val="000000" w:themeColor="text1"/>
              </w:rPr>
              <w:t>)</w:t>
            </w:r>
            <w:r w:rsidRPr="004E4C24">
              <w:rPr>
                <w:rFonts w:hint="eastAsia"/>
                <w:color w:val="000000" w:themeColor="text1"/>
              </w:rPr>
              <w:t>準用</w:t>
            </w:r>
            <w:r w:rsidR="00D4317D" w:rsidRPr="004E4C24">
              <w:rPr>
                <w:color w:val="000000" w:themeColor="text1"/>
              </w:rPr>
              <w:t>(第四の</w:t>
            </w:r>
            <w:r w:rsidR="00903520" w:rsidRPr="004E4C24">
              <w:rPr>
                <w:color w:val="000000" w:themeColor="text1"/>
              </w:rPr>
              <w:t>3(1</w:t>
            </w:r>
            <w:r w:rsidR="00903520" w:rsidRPr="004E4C24">
              <w:rPr>
                <w:rFonts w:hint="eastAsia"/>
                <w:color w:val="000000" w:themeColor="text1"/>
              </w:rPr>
              <w:t>9</w:t>
            </w:r>
            <w:r w:rsidR="00D4317D" w:rsidRPr="004E4C24">
              <w:rPr>
                <w:color w:val="000000" w:themeColor="text1"/>
              </w:rPr>
              <w:t>)①)</w:t>
            </w:r>
            <w:r w:rsidR="00D4317D" w:rsidRPr="004E4C24">
              <w:rPr>
                <w:color w:val="000000" w:themeColor="text1"/>
                <w:w w:val="50"/>
              </w:rPr>
              <w:t xml:space="preserve"> </w:t>
            </w:r>
          </w:p>
          <w:p w14:paraId="0A0A4A43" w14:textId="77777777" w:rsidR="00B5458C" w:rsidRPr="004E4C24" w:rsidRDefault="00B5458C" w:rsidP="00521C94">
            <w:pPr>
              <w:suppressAutoHyphens/>
              <w:autoSpaceDE w:val="0"/>
              <w:autoSpaceDN w:val="0"/>
              <w:spacing w:line="222" w:lineRule="exact"/>
              <w:ind w:firstLineChars="200" w:firstLine="360"/>
              <w:jc w:val="left"/>
              <w:rPr>
                <w:color w:val="000000" w:themeColor="text1"/>
              </w:rPr>
            </w:pPr>
          </w:p>
          <w:p w14:paraId="47CF9327"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w:t>
            </w:r>
            <w:r w:rsidR="003F3CBC" w:rsidRPr="004E4C24">
              <w:rPr>
                <w:rFonts w:hint="eastAsia"/>
                <w:color w:val="000000" w:themeColor="text1"/>
              </w:rPr>
              <w:t xml:space="preserve">　</w:t>
            </w:r>
            <w:r w:rsidRPr="004E4C24">
              <w:rPr>
                <w:rFonts w:hint="eastAsia"/>
                <w:color w:val="000000" w:themeColor="text1"/>
              </w:rPr>
              <w:t>「消火設備その他の非常災害に際して必要な設備」とは</w:t>
            </w:r>
            <w:r w:rsidR="00304B6B" w:rsidRPr="004E4C24">
              <w:rPr>
                <w:rFonts w:hint="eastAsia"/>
                <w:color w:val="000000" w:themeColor="text1"/>
              </w:rPr>
              <w:t>、</w:t>
            </w:r>
            <w:r w:rsidRPr="004E4C24">
              <w:rPr>
                <w:rFonts w:hint="eastAsia"/>
                <w:color w:val="000000" w:themeColor="text1"/>
              </w:rPr>
              <w:t>消防法（昭和</w:t>
            </w:r>
            <w:r w:rsidRPr="004E4C24">
              <w:rPr>
                <w:color w:val="000000" w:themeColor="text1"/>
              </w:rPr>
              <w:t>23</w:t>
            </w:r>
            <w:r w:rsidRPr="004E4C24">
              <w:rPr>
                <w:rFonts w:hint="eastAsia"/>
                <w:color w:val="000000" w:themeColor="text1"/>
              </w:rPr>
              <w:t>年法律第</w:t>
            </w:r>
            <w:r w:rsidRPr="004E4C24">
              <w:rPr>
                <w:color w:val="000000" w:themeColor="text1"/>
              </w:rPr>
              <w:t>186</w:t>
            </w:r>
            <w:r w:rsidRPr="004E4C24">
              <w:rPr>
                <w:rFonts w:hint="eastAsia"/>
                <w:color w:val="000000" w:themeColor="text1"/>
              </w:rPr>
              <w:t>号）その他法令等に規定された設備を指しており</w:t>
            </w:r>
            <w:r w:rsidR="00304B6B" w:rsidRPr="004E4C24">
              <w:rPr>
                <w:rFonts w:hint="eastAsia"/>
                <w:color w:val="000000" w:themeColor="text1"/>
              </w:rPr>
              <w:t>、</w:t>
            </w:r>
            <w:r w:rsidRPr="004E4C24">
              <w:rPr>
                <w:rFonts w:hint="eastAsia"/>
                <w:color w:val="000000" w:themeColor="text1"/>
              </w:rPr>
              <w:t>それらの設備を確実に設置しなければならない。</w:t>
            </w:r>
          </w:p>
          <w:p w14:paraId="014D1C75" w14:textId="77777777" w:rsidR="00396981"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w:t>
            </w:r>
            <w:r w:rsidR="00D425AA" w:rsidRPr="004E4C24">
              <w:rPr>
                <w:rFonts w:hint="eastAsia"/>
                <w:color w:val="000000" w:themeColor="text1"/>
              </w:rPr>
              <w:t>の3</w:t>
            </w:r>
            <w:r w:rsidRPr="004E4C24">
              <w:rPr>
                <w:color w:val="000000" w:themeColor="text1"/>
              </w:rPr>
              <w:t>(1</w:t>
            </w:r>
            <w:r w:rsidR="00FD0CBE" w:rsidRPr="004E4C24">
              <w:rPr>
                <w:color w:val="000000" w:themeColor="text1"/>
              </w:rPr>
              <w:t>2</w:t>
            </w:r>
            <w:r w:rsidRPr="004E4C24">
              <w:rPr>
                <w:color w:val="000000" w:themeColor="text1"/>
              </w:rPr>
              <w:t>)</w:t>
            </w:r>
            <w:r w:rsidRPr="004E4C24">
              <w:rPr>
                <w:rFonts w:hint="eastAsia"/>
                <w:color w:val="000000" w:themeColor="text1"/>
              </w:rPr>
              <w:t>準用</w:t>
            </w:r>
            <w:r w:rsidR="00D4317D" w:rsidRPr="004E4C24">
              <w:rPr>
                <w:color w:val="000000" w:themeColor="text1"/>
              </w:rPr>
              <w:t xml:space="preserve">(第四の3(19)②) </w:t>
            </w:r>
          </w:p>
          <w:p w14:paraId="06496D74" w14:textId="77777777" w:rsidR="00396981" w:rsidRPr="004E4C24" w:rsidRDefault="00396981" w:rsidP="00521C94">
            <w:pPr>
              <w:suppressAutoHyphens/>
              <w:autoSpaceDE w:val="0"/>
              <w:autoSpaceDN w:val="0"/>
              <w:spacing w:line="210" w:lineRule="exact"/>
              <w:ind w:left="360" w:hangingChars="200" w:hanging="360"/>
              <w:rPr>
                <w:color w:val="000000" w:themeColor="text1"/>
              </w:rPr>
            </w:pPr>
          </w:p>
          <w:p w14:paraId="49F8B06A"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w:t>
            </w:r>
            <w:r w:rsidRPr="004E4C24">
              <w:rPr>
                <w:color w:val="000000" w:themeColor="text1"/>
              </w:rPr>
              <w:t xml:space="preserve"> </w:t>
            </w:r>
            <w:r w:rsidRPr="004E4C24">
              <w:rPr>
                <w:rFonts w:hint="eastAsia"/>
                <w:color w:val="000000" w:themeColor="text1"/>
              </w:rPr>
              <w:t>「非常災害に関する具体的計画」とは</w:t>
            </w:r>
            <w:r w:rsidR="00304B6B" w:rsidRPr="004E4C24">
              <w:rPr>
                <w:rFonts w:hint="eastAsia"/>
                <w:color w:val="000000" w:themeColor="text1"/>
              </w:rPr>
              <w:t>、</w:t>
            </w:r>
            <w:r w:rsidRPr="004E4C24">
              <w:rPr>
                <w:rFonts w:hint="eastAsia"/>
                <w:color w:val="000000" w:themeColor="text1"/>
              </w:rPr>
              <w:t>消防法施行規則（昭和</w:t>
            </w:r>
            <w:r w:rsidRPr="004E4C24">
              <w:rPr>
                <w:color w:val="000000" w:themeColor="text1"/>
              </w:rPr>
              <w:t>36</w:t>
            </w:r>
            <w:r w:rsidRPr="004E4C24">
              <w:rPr>
                <w:rFonts w:hint="eastAsia"/>
                <w:color w:val="000000" w:themeColor="text1"/>
              </w:rPr>
              <w:t>年自治省令第</w:t>
            </w:r>
            <w:r w:rsidR="00D425AA" w:rsidRPr="004E4C24">
              <w:rPr>
                <w:rFonts w:hint="eastAsia"/>
                <w:color w:val="000000" w:themeColor="text1"/>
              </w:rPr>
              <w:t>6</w:t>
            </w:r>
            <w:r w:rsidRPr="004E4C24">
              <w:rPr>
                <w:rFonts w:hint="eastAsia"/>
                <w:color w:val="000000" w:themeColor="text1"/>
              </w:rPr>
              <w:t>号）第</w:t>
            </w:r>
            <w:r w:rsidR="00D425AA" w:rsidRPr="004E4C24">
              <w:rPr>
                <w:rFonts w:hint="eastAsia"/>
                <w:color w:val="000000" w:themeColor="text1"/>
              </w:rPr>
              <w:t>3</w:t>
            </w:r>
            <w:r w:rsidRPr="004E4C24">
              <w:rPr>
                <w:rFonts w:hint="eastAsia"/>
                <w:color w:val="000000" w:themeColor="text1"/>
              </w:rPr>
              <w:t>条に規定する消防計画（これに準ずる計画を含む。）及び風水害</w:t>
            </w:r>
            <w:r w:rsidR="00304B6B" w:rsidRPr="004E4C24">
              <w:rPr>
                <w:rFonts w:hint="eastAsia"/>
                <w:color w:val="000000" w:themeColor="text1"/>
              </w:rPr>
              <w:t>、</w:t>
            </w:r>
            <w:r w:rsidRPr="004E4C24">
              <w:rPr>
                <w:rFonts w:hint="eastAsia"/>
                <w:color w:val="000000" w:themeColor="text1"/>
              </w:rPr>
              <w:t>地震等の災害に対処するための計画をいう。この場合</w:t>
            </w:r>
            <w:r w:rsidR="00304B6B" w:rsidRPr="004E4C24">
              <w:rPr>
                <w:rFonts w:hint="eastAsia"/>
                <w:color w:val="000000" w:themeColor="text1"/>
              </w:rPr>
              <w:t>、</w:t>
            </w:r>
            <w:r w:rsidRPr="004E4C24">
              <w:rPr>
                <w:rFonts w:hint="eastAsia"/>
                <w:color w:val="000000" w:themeColor="text1"/>
              </w:rPr>
              <w:t>消防計画の策定及びこれに基づく消防業務の実施は</w:t>
            </w:r>
            <w:r w:rsidR="00304B6B" w:rsidRPr="004E4C24">
              <w:rPr>
                <w:rFonts w:hint="eastAsia"/>
                <w:color w:val="000000" w:themeColor="text1"/>
              </w:rPr>
              <w:t>、</w:t>
            </w:r>
            <w:r w:rsidRPr="004E4C24">
              <w:rPr>
                <w:rFonts w:hint="eastAsia"/>
                <w:color w:val="000000" w:themeColor="text1"/>
              </w:rPr>
              <w:t>消防法第８条の規定に基づき定められる者に行わせるものとする。</w:t>
            </w:r>
          </w:p>
          <w:p w14:paraId="6494BD76" w14:textId="77777777" w:rsidR="00396981"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w:t>
            </w:r>
            <w:r w:rsidR="00D425AA" w:rsidRPr="004E4C24">
              <w:rPr>
                <w:rFonts w:hint="eastAsia"/>
                <w:color w:val="000000" w:themeColor="text1"/>
              </w:rPr>
              <w:t>の3</w:t>
            </w:r>
            <w:r w:rsidRPr="004E4C24">
              <w:rPr>
                <w:color w:val="000000" w:themeColor="text1"/>
              </w:rPr>
              <w:t>(1</w:t>
            </w:r>
            <w:r w:rsidR="00FD0CBE" w:rsidRPr="004E4C24">
              <w:rPr>
                <w:color w:val="000000" w:themeColor="text1"/>
              </w:rPr>
              <w:t>2</w:t>
            </w:r>
            <w:r w:rsidRPr="004E4C24">
              <w:rPr>
                <w:color w:val="000000" w:themeColor="text1"/>
              </w:rPr>
              <w:t>)</w:t>
            </w:r>
            <w:r w:rsidRPr="004E4C24">
              <w:rPr>
                <w:rFonts w:hint="eastAsia"/>
                <w:color w:val="000000" w:themeColor="text1"/>
              </w:rPr>
              <w:t>準用</w:t>
            </w:r>
            <w:r w:rsidR="00D4317D" w:rsidRPr="004E4C24">
              <w:rPr>
                <w:color w:val="000000" w:themeColor="text1"/>
              </w:rPr>
              <w:t>(第四の3(19)③)</w:t>
            </w:r>
          </w:p>
          <w:p w14:paraId="3935487C" w14:textId="77777777" w:rsidR="004360D5" w:rsidRPr="004E4C24" w:rsidRDefault="004360D5" w:rsidP="00521C94">
            <w:pPr>
              <w:suppressAutoHyphens/>
              <w:autoSpaceDE w:val="0"/>
              <w:autoSpaceDN w:val="0"/>
              <w:spacing w:line="222" w:lineRule="exact"/>
              <w:jc w:val="left"/>
              <w:rPr>
                <w:color w:val="000000" w:themeColor="text1"/>
              </w:rPr>
            </w:pPr>
          </w:p>
          <w:p w14:paraId="4C2A971C" w14:textId="77777777" w:rsidR="00396981" w:rsidRPr="004E4C24" w:rsidRDefault="00396981" w:rsidP="00F369F3">
            <w:pPr>
              <w:spacing w:line="210" w:lineRule="exact"/>
              <w:ind w:left="360" w:hangingChars="200" w:hanging="360"/>
              <w:rPr>
                <w:color w:val="000000" w:themeColor="text1"/>
              </w:rPr>
            </w:pPr>
            <w:r w:rsidRPr="004E4C24">
              <w:rPr>
                <w:rFonts w:hint="eastAsia"/>
                <w:color w:val="000000" w:themeColor="text1"/>
              </w:rPr>
              <w:t xml:space="preserve">　◎</w:t>
            </w:r>
            <w:r w:rsidR="003F3CBC" w:rsidRPr="004E4C24">
              <w:rPr>
                <w:rFonts w:hint="eastAsia"/>
                <w:color w:val="000000" w:themeColor="text1"/>
              </w:rPr>
              <w:t xml:space="preserve">　</w:t>
            </w:r>
            <w:r w:rsidRPr="004E4C24">
              <w:rPr>
                <w:rFonts w:hint="eastAsia"/>
                <w:color w:val="000000" w:themeColor="text1"/>
              </w:rPr>
              <w:t>「関係機関への通報及び連携体制の整備」とは</w:t>
            </w:r>
            <w:r w:rsidR="00304B6B" w:rsidRPr="004E4C24">
              <w:rPr>
                <w:rFonts w:hint="eastAsia"/>
                <w:color w:val="000000" w:themeColor="text1"/>
              </w:rPr>
              <w:t>、</w:t>
            </w:r>
            <w:r w:rsidRPr="004E4C24">
              <w:rPr>
                <w:rFonts w:hint="eastAsia"/>
                <w:color w:val="000000" w:themeColor="text1"/>
              </w:rPr>
              <w:t>火災等の災害時に</w:t>
            </w:r>
            <w:r w:rsidR="00304B6B" w:rsidRPr="004E4C24">
              <w:rPr>
                <w:rFonts w:hint="eastAsia"/>
                <w:color w:val="000000" w:themeColor="text1"/>
              </w:rPr>
              <w:t>、</w:t>
            </w:r>
            <w:r w:rsidRPr="004E4C24">
              <w:rPr>
                <w:rFonts w:hint="eastAsia"/>
                <w:color w:val="000000" w:themeColor="text1"/>
              </w:rPr>
              <w:t>地域の消防機関へ速やかに通報する体制をとるよう職員に周知徹底するとともに</w:t>
            </w:r>
            <w:r w:rsidR="00304B6B" w:rsidRPr="004E4C24">
              <w:rPr>
                <w:rFonts w:hint="eastAsia"/>
                <w:color w:val="000000" w:themeColor="text1"/>
              </w:rPr>
              <w:t>、</w:t>
            </w:r>
            <w:r w:rsidRPr="004E4C24">
              <w:rPr>
                <w:rFonts w:hint="eastAsia"/>
                <w:color w:val="000000" w:themeColor="text1"/>
              </w:rPr>
              <w:t>日頃から消防団や地域住民との連携を図り</w:t>
            </w:r>
            <w:r w:rsidR="00304B6B" w:rsidRPr="004E4C24">
              <w:rPr>
                <w:rFonts w:hint="eastAsia"/>
                <w:color w:val="000000" w:themeColor="text1"/>
              </w:rPr>
              <w:t>、</w:t>
            </w:r>
            <w:r w:rsidRPr="004E4C24">
              <w:rPr>
                <w:rFonts w:hint="eastAsia"/>
                <w:color w:val="000000" w:themeColor="text1"/>
              </w:rPr>
              <w:t>火災等の際に消火・避難等に協力してもらえるような体制作りを求めることとしたものである。</w:t>
            </w:r>
          </w:p>
          <w:p w14:paraId="18F3F3C0" w14:textId="77777777" w:rsidR="00D425AA"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w:t>
            </w:r>
            <w:r w:rsidR="00D425AA" w:rsidRPr="004E4C24">
              <w:rPr>
                <w:rFonts w:hint="eastAsia"/>
                <w:color w:val="000000" w:themeColor="text1"/>
              </w:rPr>
              <w:t>の3</w:t>
            </w:r>
            <w:r w:rsidRPr="004E4C24">
              <w:rPr>
                <w:color w:val="000000" w:themeColor="text1"/>
              </w:rPr>
              <w:t>(1</w:t>
            </w:r>
            <w:r w:rsidR="00FD0CBE" w:rsidRPr="004E4C24">
              <w:rPr>
                <w:color w:val="000000" w:themeColor="text1"/>
              </w:rPr>
              <w:t>2</w:t>
            </w:r>
            <w:r w:rsidRPr="004E4C24">
              <w:rPr>
                <w:color w:val="000000" w:themeColor="text1"/>
              </w:rPr>
              <w:t>)</w:t>
            </w:r>
            <w:r w:rsidRPr="004E4C24">
              <w:rPr>
                <w:rFonts w:hint="eastAsia"/>
                <w:color w:val="000000" w:themeColor="text1"/>
              </w:rPr>
              <w:t>準用</w:t>
            </w:r>
            <w:r w:rsidR="00D4317D" w:rsidRPr="004E4C24">
              <w:rPr>
                <w:color w:val="000000" w:themeColor="text1"/>
              </w:rPr>
              <w:t>(第四の3(19)④)</w:t>
            </w:r>
          </w:p>
          <w:p w14:paraId="61DAD9C6" w14:textId="77777777" w:rsidR="00DA41AB" w:rsidRPr="004E4C24" w:rsidRDefault="00DA41AB" w:rsidP="00DA41AB">
            <w:pPr>
              <w:suppressAutoHyphens/>
              <w:autoSpaceDE w:val="0"/>
              <w:autoSpaceDN w:val="0"/>
              <w:spacing w:line="222" w:lineRule="exact"/>
              <w:jc w:val="left"/>
              <w:rPr>
                <w:color w:val="000000" w:themeColor="text1"/>
              </w:rPr>
            </w:pPr>
          </w:p>
          <w:p w14:paraId="23E176A5" w14:textId="77777777" w:rsidR="00DA41AB" w:rsidRPr="004E4C24" w:rsidRDefault="00DA41AB" w:rsidP="00DA41AB">
            <w:pPr>
              <w:ind w:left="180" w:hangingChars="100" w:hanging="180"/>
              <w:rPr>
                <w:color w:val="000000" w:themeColor="text1"/>
                <w:szCs w:val="20"/>
              </w:rPr>
            </w:pPr>
            <w:r w:rsidRPr="004E4C24">
              <w:rPr>
                <w:rFonts w:hint="eastAsia"/>
                <w:color w:val="000000" w:themeColor="text1"/>
                <w:szCs w:val="20"/>
              </w:rPr>
              <w:lastRenderedPageBreak/>
              <w:t>□　指定生活介護事業者は</w:t>
            </w:r>
            <w:r w:rsidR="00304B6B" w:rsidRPr="004E4C24">
              <w:rPr>
                <w:rFonts w:hint="eastAsia"/>
                <w:color w:val="000000" w:themeColor="text1"/>
                <w:szCs w:val="20"/>
              </w:rPr>
              <w:t>、</w:t>
            </w:r>
            <w:r w:rsidRPr="004E4C24">
              <w:rPr>
                <w:rFonts w:hint="eastAsia"/>
                <w:color w:val="000000" w:themeColor="text1"/>
                <w:szCs w:val="20"/>
              </w:rPr>
              <w:t>前項に規定する訓練の実施に当たって</w:t>
            </w:r>
            <w:r w:rsidR="00304B6B" w:rsidRPr="004E4C24">
              <w:rPr>
                <w:rFonts w:hint="eastAsia"/>
                <w:color w:val="000000" w:themeColor="text1"/>
                <w:szCs w:val="20"/>
              </w:rPr>
              <w:t>、</w:t>
            </w:r>
            <w:r w:rsidRPr="004E4C24">
              <w:rPr>
                <w:rFonts w:hint="eastAsia"/>
                <w:color w:val="000000" w:themeColor="text1"/>
                <w:szCs w:val="20"/>
              </w:rPr>
              <w:t>地域住民の参加が得られるよう連携に努めなければならない。</w:t>
            </w:r>
          </w:p>
          <w:p w14:paraId="1B915922" w14:textId="77777777" w:rsidR="00DA41AB" w:rsidRPr="004E4C24" w:rsidRDefault="00DA41AB" w:rsidP="00DA41AB">
            <w:pPr>
              <w:suppressAutoHyphens/>
              <w:autoSpaceDE w:val="0"/>
              <w:autoSpaceDN w:val="0"/>
              <w:spacing w:line="210" w:lineRule="exact"/>
              <w:ind w:leftChars="100" w:left="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70</w:t>
            </w:r>
            <w:r w:rsidRPr="004E4C24">
              <w:rPr>
                <w:rFonts w:hint="eastAsia"/>
                <w:color w:val="000000" w:themeColor="text1"/>
                <w:lang w:eastAsia="zh-CN"/>
              </w:rPr>
              <w:t>条第3項）</w:t>
            </w:r>
          </w:p>
          <w:p w14:paraId="321521E1" w14:textId="77777777" w:rsidR="003E01D4" w:rsidRPr="004E4C24" w:rsidRDefault="003E01D4" w:rsidP="00DA41AB">
            <w:pPr>
              <w:suppressAutoHyphens/>
              <w:autoSpaceDE w:val="0"/>
              <w:autoSpaceDN w:val="0"/>
              <w:spacing w:line="210" w:lineRule="exact"/>
              <w:ind w:leftChars="100" w:left="180"/>
              <w:rPr>
                <w:color w:val="000000" w:themeColor="text1"/>
                <w:lang w:eastAsia="zh-CN"/>
              </w:rPr>
            </w:pPr>
          </w:p>
          <w:p w14:paraId="6FC174E0" w14:textId="77777777" w:rsidR="003E01D4" w:rsidRPr="004E4C24" w:rsidRDefault="003E01D4" w:rsidP="00072EFB">
            <w:pPr>
              <w:ind w:leftChars="100" w:left="218" w:hangingChars="21" w:hanging="38"/>
              <w:rPr>
                <w:color w:val="000000" w:themeColor="text1"/>
              </w:rPr>
            </w:pPr>
            <w:r w:rsidRPr="004E4C24">
              <w:rPr>
                <w:rFonts w:hint="eastAsia"/>
                <w:color w:val="000000" w:themeColor="text1"/>
              </w:rPr>
              <w:t>◎</w:t>
            </w:r>
            <w:r w:rsidR="00B15BCA" w:rsidRPr="004E4C24">
              <w:rPr>
                <w:rFonts w:hint="eastAsia"/>
                <w:color w:val="000000" w:themeColor="text1"/>
              </w:rPr>
              <w:t xml:space="preserve">　</w:t>
            </w:r>
            <w:r w:rsidRPr="004E4C24">
              <w:rPr>
                <w:color w:val="000000" w:themeColor="text1"/>
              </w:rPr>
              <w:t>指定事業者が前項に規定する避難</w:t>
            </w:r>
            <w:r w:rsidR="00304B6B" w:rsidRPr="004E4C24">
              <w:rPr>
                <w:rFonts w:hint="eastAsia"/>
                <w:color w:val="000000" w:themeColor="text1"/>
              </w:rPr>
              <w:t>、</w:t>
            </w:r>
            <w:r w:rsidRPr="004E4C24">
              <w:rPr>
                <w:color w:val="000000" w:themeColor="text1"/>
              </w:rPr>
              <w:t>救出その他の訓練の実施に当たって</w:t>
            </w:r>
            <w:r w:rsidR="00304B6B" w:rsidRPr="004E4C24">
              <w:rPr>
                <w:rFonts w:hint="eastAsia"/>
                <w:color w:val="000000" w:themeColor="text1"/>
              </w:rPr>
              <w:t>、</w:t>
            </w:r>
            <w:r w:rsidRPr="004E4C24">
              <w:rPr>
                <w:color w:val="000000" w:themeColor="text1"/>
              </w:rPr>
              <w:t>できるだけ地域住民の参加が得られるよう努めることとしたものであり</w:t>
            </w:r>
            <w:r w:rsidR="00304B6B" w:rsidRPr="004E4C24">
              <w:rPr>
                <w:rFonts w:hint="eastAsia"/>
                <w:color w:val="000000" w:themeColor="text1"/>
              </w:rPr>
              <w:t>、</w:t>
            </w:r>
            <w:r w:rsidRPr="004E4C24">
              <w:rPr>
                <w:color w:val="000000" w:themeColor="text1"/>
              </w:rPr>
              <w:t>そのためには</w:t>
            </w:r>
            <w:r w:rsidR="00304B6B" w:rsidRPr="004E4C24">
              <w:rPr>
                <w:rFonts w:hint="eastAsia"/>
                <w:color w:val="000000" w:themeColor="text1"/>
              </w:rPr>
              <w:t>、</w:t>
            </w:r>
            <w:r w:rsidRPr="004E4C24">
              <w:rPr>
                <w:color w:val="000000" w:themeColor="text1"/>
              </w:rPr>
              <w:t>日頃から地域住民との密接な連携体制を確保するなど</w:t>
            </w:r>
            <w:r w:rsidR="00304B6B" w:rsidRPr="004E4C24">
              <w:rPr>
                <w:rFonts w:hint="eastAsia"/>
                <w:color w:val="000000" w:themeColor="text1"/>
              </w:rPr>
              <w:t>、</w:t>
            </w:r>
            <w:r w:rsidRPr="004E4C24">
              <w:rPr>
                <w:color w:val="000000" w:themeColor="text1"/>
              </w:rPr>
              <w:t>訓練の実施に協力を得られる体制づくりに努めることが必要である。訓練の実施に当たっては</w:t>
            </w:r>
            <w:r w:rsidR="00304B6B" w:rsidRPr="004E4C24">
              <w:rPr>
                <w:rFonts w:hint="eastAsia"/>
                <w:color w:val="000000" w:themeColor="text1"/>
              </w:rPr>
              <w:t>、</w:t>
            </w:r>
            <w:r w:rsidRPr="004E4C24">
              <w:rPr>
                <w:color w:val="000000" w:themeColor="text1"/>
              </w:rPr>
              <w:t>消防関係者の参加を促し</w:t>
            </w:r>
            <w:r w:rsidR="00304B6B" w:rsidRPr="004E4C24">
              <w:rPr>
                <w:rFonts w:hint="eastAsia"/>
                <w:color w:val="000000" w:themeColor="text1"/>
              </w:rPr>
              <w:t>、</w:t>
            </w:r>
            <w:r w:rsidRPr="004E4C24">
              <w:rPr>
                <w:color w:val="000000" w:themeColor="text1"/>
              </w:rPr>
              <w:t>具体的な指示を仰ぐなど</w:t>
            </w:r>
            <w:r w:rsidR="00304B6B" w:rsidRPr="004E4C24">
              <w:rPr>
                <w:rFonts w:hint="eastAsia"/>
                <w:color w:val="000000" w:themeColor="text1"/>
              </w:rPr>
              <w:t>、</w:t>
            </w:r>
            <w:r w:rsidRPr="004E4C24">
              <w:rPr>
                <w:color w:val="000000" w:themeColor="text1"/>
              </w:rPr>
              <w:t>より実効性のあるものとすること。</w:t>
            </w:r>
          </w:p>
          <w:p w14:paraId="6BADA1CB" w14:textId="77777777" w:rsidR="003E01D4" w:rsidRPr="004E4C24" w:rsidRDefault="003E01D4" w:rsidP="003E01D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第五の3</w:t>
            </w:r>
            <w:r w:rsidRPr="004E4C24">
              <w:rPr>
                <w:color w:val="000000" w:themeColor="text1"/>
              </w:rPr>
              <w:t>(12)</w:t>
            </w:r>
            <w:r w:rsidRPr="004E4C24">
              <w:rPr>
                <w:rFonts w:hint="eastAsia"/>
                <w:color w:val="000000" w:themeColor="text1"/>
              </w:rPr>
              <w:t>準用</w:t>
            </w:r>
            <w:r w:rsidRPr="004E4C24">
              <w:rPr>
                <w:color w:val="000000" w:themeColor="text1"/>
              </w:rPr>
              <w:t>(第四の3(19)⑤)</w:t>
            </w:r>
          </w:p>
          <w:p w14:paraId="7F24E2A7" w14:textId="77777777" w:rsidR="00D201FC" w:rsidRPr="004E4C24" w:rsidRDefault="00D201FC" w:rsidP="008502E6">
            <w:pPr>
              <w:suppressAutoHyphens/>
              <w:autoSpaceDE w:val="0"/>
              <w:autoSpaceDN w:val="0"/>
              <w:spacing w:line="222" w:lineRule="exact"/>
              <w:jc w:val="left"/>
              <w:rPr>
                <w:color w:val="000000" w:themeColor="text1"/>
              </w:rPr>
            </w:pPr>
          </w:p>
        </w:tc>
        <w:tc>
          <w:tcPr>
            <w:tcW w:w="425" w:type="dxa"/>
          </w:tcPr>
          <w:p w14:paraId="45180EE3" w14:textId="77777777" w:rsidR="007642C6" w:rsidRPr="004E4C24" w:rsidRDefault="007642C6" w:rsidP="00F369F3">
            <w:pPr>
              <w:rPr>
                <w:color w:val="000000" w:themeColor="text1"/>
              </w:rPr>
            </w:pPr>
          </w:p>
          <w:p w14:paraId="46FFFBCC" w14:textId="77777777" w:rsidR="00396981" w:rsidRPr="004E4C24" w:rsidRDefault="00396981" w:rsidP="00F369F3">
            <w:pPr>
              <w:rPr>
                <w:color w:val="000000" w:themeColor="text1"/>
              </w:rPr>
            </w:pPr>
            <w:r w:rsidRPr="004E4C24">
              <w:rPr>
                <w:rFonts w:hint="eastAsia"/>
                <w:color w:val="000000" w:themeColor="text1"/>
              </w:rPr>
              <w:t>適</w:t>
            </w:r>
          </w:p>
          <w:p w14:paraId="656B9913" w14:textId="77777777" w:rsidR="00396981" w:rsidRPr="004E4C24" w:rsidRDefault="00396981" w:rsidP="00F369F3">
            <w:pPr>
              <w:rPr>
                <w:color w:val="000000" w:themeColor="text1"/>
              </w:rPr>
            </w:pPr>
            <w:r w:rsidRPr="004E4C24">
              <w:rPr>
                <w:rFonts w:hint="eastAsia"/>
                <w:color w:val="000000" w:themeColor="text1"/>
              </w:rPr>
              <w:t>・</w:t>
            </w:r>
          </w:p>
          <w:p w14:paraId="6BDC512E"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7E234566" w14:textId="77777777" w:rsidR="007642C6" w:rsidRPr="004E4C24" w:rsidRDefault="007642C6" w:rsidP="009B0AF6">
            <w:pPr>
              <w:autoSpaceDE w:val="0"/>
              <w:autoSpaceDN w:val="0"/>
              <w:spacing w:line="210" w:lineRule="exact"/>
              <w:ind w:left="180" w:hangingChars="100" w:hanging="180"/>
              <w:rPr>
                <w:color w:val="000000" w:themeColor="text1"/>
              </w:rPr>
            </w:pPr>
          </w:p>
          <w:p w14:paraId="2A2A4547" w14:textId="77777777" w:rsidR="00B5458C" w:rsidRPr="004E4C24" w:rsidRDefault="00B5458C" w:rsidP="009B0AF6">
            <w:pPr>
              <w:autoSpaceDE w:val="0"/>
              <w:autoSpaceDN w:val="0"/>
              <w:spacing w:line="210" w:lineRule="exact"/>
              <w:ind w:left="180" w:hangingChars="100" w:hanging="180"/>
              <w:rPr>
                <w:color w:val="000000" w:themeColor="text1"/>
              </w:rPr>
            </w:pPr>
            <w:r w:rsidRPr="004E4C24">
              <w:rPr>
                <w:rFonts w:hint="eastAsia"/>
                <w:color w:val="000000" w:themeColor="text1"/>
              </w:rPr>
              <w:t>□関係機関への通報・連絡体制を整備しているか</w:t>
            </w:r>
          </w:p>
          <w:p w14:paraId="32B08BF0" w14:textId="77777777" w:rsidR="00B5458C" w:rsidRPr="004E4C24" w:rsidRDefault="00B5458C" w:rsidP="009B0AF6">
            <w:pPr>
              <w:autoSpaceDE w:val="0"/>
              <w:autoSpaceDN w:val="0"/>
              <w:spacing w:line="210" w:lineRule="exact"/>
              <w:ind w:left="180" w:hangingChars="100" w:hanging="180"/>
              <w:rPr>
                <w:color w:val="000000" w:themeColor="text1"/>
              </w:rPr>
            </w:pPr>
          </w:p>
          <w:p w14:paraId="39F5332E" w14:textId="77777777" w:rsidR="00B5458C" w:rsidRPr="004E4C24" w:rsidRDefault="00B5458C" w:rsidP="009B0AF6">
            <w:pPr>
              <w:autoSpaceDE w:val="0"/>
              <w:autoSpaceDN w:val="0"/>
              <w:spacing w:line="210" w:lineRule="exact"/>
              <w:ind w:left="180" w:hangingChars="100" w:hanging="180"/>
              <w:rPr>
                <w:color w:val="000000" w:themeColor="text1"/>
              </w:rPr>
            </w:pPr>
            <w:r w:rsidRPr="004E4C24">
              <w:rPr>
                <w:rFonts w:hint="eastAsia"/>
                <w:color w:val="000000" w:themeColor="text1"/>
              </w:rPr>
              <w:t>□従業員に周知できているか</w:t>
            </w:r>
          </w:p>
          <w:p w14:paraId="0EB94002" w14:textId="77777777" w:rsidR="00B5458C" w:rsidRPr="004E4C24" w:rsidRDefault="00B5458C" w:rsidP="00521C94">
            <w:pPr>
              <w:autoSpaceDE w:val="0"/>
              <w:autoSpaceDN w:val="0"/>
              <w:spacing w:line="210" w:lineRule="exact"/>
              <w:ind w:left="180" w:hangingChars="100" w:hanging="180"/>
              <w:rPr>
                <w:color w:val="000000" w:themeColor="text1"/>
              </w:rPr>
            </w:pPr>
          </w:p>
          <w:p w14:paraId="73D94D76" w14:textId="77777777" w:rsidR="00B5458C" w:rsidRPr="004E4C24" w:rsidRDefault="00B5458C" w:rsidP="00521C94">
            <w:pPr>
              <w:autoSpaceDE w:val="0"/>
              <w:autoSpaceDN w:val="0"/>
              <w:spacing w:line="210" w:lineRule="exact"/>
              <w:ind w:left="180" w:hangingChars="100" w:hanging="180"/>
              <w:rPr>
                <w:color w:val="000000" w:themeColor="text1"/>
              </w:rPr>
            </w:pPr>
          </w:p>
          <w:p w14:paraId="727DA5AB" w14:textId="77777777" w:rsidR="00B5458C" w:rsidRPr="004E4C24" w:rsidRDefault="00B5458C" w:rsidP="00521C94">
            <w:pPr>
              <w:autoSpaceDE w:val="0"/>
              <w:autoSpaceDN w:val="0"/>
              <w:spacing w:line="210" w:lineRule="exact"/>
              <w:ind w:left="180" w:hangingChars="100" w:hanging="180"/>
              <w:rPr>
                <w:color w:val="000000" w:themeColor="text1"/>
              </w:rPr>
            </w:pPr>
          </w:p>
          <w:p w14:paraId="5949906C" w14:textId="77777777" w:rsidR="00B5458C" w:rsidRPr="004E4C24" w:rsidRDefault="00B5458C" w:rsidP="00521C94">
            <w:pPr>
              <w:autoSpaceDE w:val="0"/>
              <w:autoSpaceDN w:val="0"/>
              <w:spacing w:line="210" w:lineRule="exact"/>
              <w:ind w:left="180" w:hangingChars="100" w:hanging="180"/>
              <w:rPr>
                <w:color w:val="000000" w:themeColor="text1"/>
              </w:rPr>
            </w:pPr>
            <w:r w:rsidRPr="004E4C24">
              <w:rPr>
                <w:rFonts w:hint="eastAsia"/>
                <w:color w:val="000000" w:themeColor="text1"/>
              </w:rPr>
              <w:t>□消火訓練及び避難訓練を</w:t>
            </w:r>
            <w:r w:rsidR="00304B6B" w:rsidRPr="004E4C24">
              <w:rPr>
                <w:rFonts w:hint="eastAsia"/>
                <w:color w:val="000000" w:themeColor="text1"/>
              </w:rPr>
              <w:t>、</w:t>
            </w:r>
            <w:r w:rsidRPr="004E4C24">
              <w:rPr>
                <w:rFonts w:hint="eastAsia"/>
                <w:color w:val="000000" w:themeColor="text1"/>
              </w:rPr>
              <w:t>年２回以上実施しているか</w:t>
            </w:r>
          </w:p>
          <w:p w14:paraId="76367073" w14:textId="77777777" w:rsidR="00B5458C" w:rsidRPr="004E4C24" w:rsidRDefault="00B5458C" w:rsidP="00521C94">
            <w:pPr>
              <w:autoSpaceDE w:val="0"/>
              <w:autoSpaceDN w:val="0"/>
              <w:spacing w:line="210" w:lineRule="exact"/>
              <w:ind w:left="180" w:hangingChars="100" w:hanging="180"/>
              <w:rPr>
                <w:color w:val="000000" w:themeColor="text1"/>
              </w:rPr>
            </w:pPr>
          </w:p>
          <w:p w14:paraId="2184D73A" w14:textId="77777777" w:rsidR="00B5458C" w:rsidRPr="004E4C24" w:rsidRDefault="00B5458C" w:rsidP="00521C94">
            <w:pPr>
              <w:autoSpaceDE w:val="0"/>
              <w:autoSpaceDN w:val="0"/>
              <w:spacing w:line="210" w:lineRule="exact"/>
              <w:ind w:left="180" w:hangingChars="100" w:hanging="180"/>
              <w:rPr>
                <w:color w:val="000000" w:themeColor="text1"/>
              </w:rPr>
            </w:pPr>
          </w:p>
          <w:p w14:paraId="004191D5" w14:textId="77777777" w:rsidR="00B5458C" w:rsidRPr="004E4C24" w:rsidRDefault="00B5458C" w:rsidP="00521C94">
            <w:pPr>
              <w:autoSpaceDE w:val="0"/>
              <w:autoSpaceDN w:val="0"/>
              <w:spacing w:line="210" w:lineRule="exact"/>
              <w:ind w:left="180" w:hangingChars="100" w:hanging="180"/>
              <w:rPr>
                <w:color w:val="000000" w:themeColor="text1"/>
              </w:rPr>
            </w:pPr>
            <w:r w:rsidRPr="004E4C24">
              <w:rPr>
                <w:rFonts w:hint="eastAsia"/>
                <w:color w:val="000000" w:themeColor="text1"/>
              </w:rPr>
              <w:t>□必要な消防設備を設置しているか</w:t>
            </w:r>
          </w:p>
          <w:p w14:paraId="6E844FF9" w14:textId="77777777" w:rsidR="00B5458C" w:rsidRPr="004E4C24" w:rsidRDefault="00B5458C" w:rsidP="00521C94">
            <w:pPr>
              <w:autoSpaceDE w:val="0"/>
              <w:autoSpaceDN w:val="0"/>
              <w:spacing w:line="210" w:lineRule="exact"/>
              <w:ind w:left="180" w:hangingChars="100" w:hanging="180"/>
              <w:rPr>
                <w:color w:val="000000" w:themeColor="text1"/>
              </w:rPr>
            </w:pPr>
          </w:p>
          <w:p w14:paraId="64FCFB1E" w14:textId="77777777" w:rsidR="00B5458C" w:rsidRPr="004E4C24" w:rsidRDefault="00B5458C" w:rsidP="00521C94">
            <w:pPr>
              <w:autoSpaceDE w:val="0"/>
              <w:autoSpaceDN w:val="0"/>
              <w:spacing w:line="210" w:lineRule="exact"/>
              <w:ind w:left="180" w:hangingChars="100" w:hanging="180"/>
              <w:rPr>
                <w:color w:val="000000" w:themeColor="text1"/>
              </w:rPr>
            </w:pPr>
          </w:p>
          <w:p w14:paraId="583A9945" w14:textId="77777777" w:rsidR="00B5458C" w:rsidRPr="004E4C24" w:rsidRDefault="00B5458C" w:rsidP="00521C94">
            <w:pPr>
              <w:autoSpaceDE w:val="0"/>
              <w:autoSpaceDN w:val="0"/>
              <w:spacing w:line="210" w:lineRule="exact"/>
              <w:ind w:left="180" w:hangingChars="100" w:hanging="180"/>
              <w:rPr>
                <w:color w:val="000000" w:themeColor="text1"/>
              </w:rPr>
            </w:pPr>
          </w:p>
          <w:p w14:paraId="5B16D112" w14:textId="77777777" w:rsidR="00B5458C" w:rsidRPr="004E4C24" w:rsidRDefault="00B5458C" w:rsidP="00521C94">
            <w:pPr>
              <w:autoSpaceDE w:val="0"/>
              <w:autoSpaceDN w:val="0"/>
              <w:spacing w:line="210" w:lineRule="exact"/>
              <w:ind w:left="180" w:hangingChars="100" w:hanging="180"/>
              <w:rPr>
                <w:color w:val="000000" w:themeColor="text1"/>
              </w:rPr>
            </w:pPr>
            <w:r w:rsidRPr="004E4C24">
              <w:rPr>
                <w:rFonts w:hint="eastAsia"/>
                <w:color w:val="000000" w:themeColor="text1"/>
              </w:rPr>
              <w:t>□消防計画を策定しているか</w:t>
            </w:r>
          </w:p>
          <w:p w14:paraId="155F73B0" w14:textId="77777777" w:rsidR="00B5458C" w:rsidRPr="004E4C24" w:rsidRDefault="00B5458C" w:rsidP="00521C94">
            <w:pPr>
              <w:autoSpaceDE w:val="0"/>
              <w:autoSpaceDN w:val="0"/>
              <w:spacing w:line="210" w:lineRule="exact"/>
              <w:ind w:left="180" w:hangingChars="100" w:hanging="180"/>
              <w:rPr>
                <w:color w:val="000000" w:themeColor="text1"/>
              </w:rPr>
            </w:pPr>
          </w:p>
          <w:p w14:paraId="09E5D9BE" w14:textId="77777777" w:rsidR="00B5458C" w:rsidRPr="004E4C24" w:rsidRDefault="00B5458C" w:rsidP="00521C94">
            <w:pPr>
              <w:autoSpaceDE w:val="0"/>
              <w:autoSpaceDN w:val="0"/>
              <w:spacing w:line="210" w:lineRule="exact"/>
              <w:ind w:left="180" w:hangingChars="100" w:hanging="180"/>
              <w:rPr>
                <w:color w:val="000000" w:themeColor="text1"/>
              </w:rPr>
            </w:pPr>
          </w:p>
          <w:p w14:paraId="51DF0758" w14:textId="77777777" w:rsidR="00B5458C" w:rsidRPr="004E4C24" w:rsidRDefault="00B5458C" w:rsidP="00521C94">
            <w:pPr>
              <w:autoSpaceDE w:val="0"/>
              <w:autoSpaceDN w:val="0"/>
              <w:spacing w:line="210" w:lineRule="exact"/>
              <w:ind w:left="180" w:hangingChars="100" w:hanging="180"/>
              <w:rPr>
                <w:color w:val="000000" w:themeColor="text1"/>
              </w:rPr>
            </w:pPr>
          </w:p>
          <w:p w14:paraId="74299315" w14:textId="77777777" w:rsidR="00B5458C" w:rsidRPr="004E4C24" w:rsidRDefault="00B5458C" w:rsidP="00521C94">
            <w:pPr>
              <w:autoSpaceDE w:val="0"/>
              <w:autoSpaceDN w:val="0"/>
              <w:spacing w:line="210" w:lineRule="exact"/>
              <w:ind w:left="180" w:hangingChars="100" w:hanging="180"/>
              <w:rPr>
                <w:color w:val="000000" w:themeColor="text1"/>
              </w:rPr>
            </w:pPr>
          </w:p>
          <w:p w14:paraId="79FC7DD8" w14:textId="77777777" w:rsidR="00B5458C" w:rsidRPr="004E4C24" w:rsidRDefault="00B5458C" w:rsidP="00521C94">
            <w:pPr>
              <w:autoSpaceDE w:val="0"/>
              <w:autoSpaceDN w:val="0"/>
              <w:spacing w:line="210" w:lineRule="exact"/>
              <w:ind w:left="180" w:hangingChars="100" w:hanging="180"/>
              <w:rPr>
                <w:color w:val="000000" w:themeColor="text1"/>
              </w:rPr>
            </w:pPr>
          </w:p>
          <w:p w14:paraId="6674B2FD" w14:textId="77777777" w:rsidR="00B5458C" w:rsidRPr="004E4C24" w:rsidRDefault="00B5458C" w:rsidP="00521C94">
            <w:pPr>
              <w:autoSpaceDE w:val="0"/>
              <w:autoSpaceDN w:val="0"/>
              <w:spacing w:line="210" w:lineRule="exact"/>
              <w:ind w:left="180" w:hangingChars="100" w:hanging="180"/>
              <w:rPr>
                <w:color w:val="000000" w:themeColor="text1"/>
              </w:rPr>
            </w:pPr>
            <w:r w:rsidRPr="004E4C24">
              <w:rPr>
                <w:rFonts w:hint="eastAsia"/>
                <w:color w:val="000000" w:themeColor="text1"/>
              </w:rPr>
              <w:t>□消防団や地域住民との連携があるか</w:t>
            </w:r>
          </w:p>
          <w:p w14:paraId="260386ED" w14:textId="77777777" w:rsidR="00396981" w:rsidRPr="004E4C24" w:rsidRDefault="00396981" w:rsidP="00521C94">
            <w:pPr>
              <w:rPr>
                <w:color w:val="000000" w:themeColor="text1"/>
              </w:rPr>
            </w:pPr>
          </w:p>
        </w:tc>
      </w:tr>
      <w:tr w:rsidR="00396981" w:rsidRPr="004E4C24" w14:paraId="5FF491DB" w14:textId="77777777" w:rsidTr="004E08FF">
        <w:trPr>
          <w:trHeight w:val="566"/>
        </w:trPr>
        <w:tc>
          <w:tcPr>
            <w:tcW w:w="1271" w:type="dxa"/>
            <w:tcMar>
              <w:right w:w="57" w:type="dxa"/>
            </w:tcMar>
          </w:tcPr>
          <w:p w14:paraId="153773E4" w14:textId="77777777" w:rsidR="007642C6" w:rsidRPr="004E4C24" w:rsidRDefault="007642C6" w:rsidP="00521C94">
            <w:pPr>
              <w:suppressAutoHyphens/>
              <w:autoSpaceDE w:val="0"/>
              <w:autoSpaceDN w:val="0"/>
              <w:spacing w:line="222" w:lineRule="exact"/>
              <w:rPr>
                <w:color w:val="000000" w:themeColor="text1"/>
              </w:rPr>
            </w:pPr>
          </w:p>
          <w:p w14:paraId="0B65A48F" w14:textId="77777777" w:rsidR="00396981" w:rsidRPr="004E4C24" w:rsidRDefault="00396981" w:rsidP="00521C94">
            <w:pPr>
              <w:suppressAutoHyphens/>
              <w:autoSpaceDE w:val="0"/>
              <w:autoSpaceDN w:val="0"/>
              <w:spacing w:line="222" w:lineRule="exact"/>
              <w:rPr>
                <w:color w:val="000000" w:themeColor="text1"/>
              </w:rPr>
            </w:pPr>
            <w:r w:rsidRPr="004E4C24">
              <w:rPr>
                <w:color w:val="000000" w:themeColor="text1"/>
              </w:rPr>
              <w:t>3</w:t>
            </w:r>
            <w:r w:rsidR="001547EC" w:rsidRPr="004E4C24">
              <w:rPr>
                <w:color w:val="000000" w:themeColor="text1"/>
              </w:rPr>
              <w:t>3</w:t>
            </w:r>
            <w:r w:rsidRPr="004E4C24">
              <w:rPr>
                <w:rFonts w:hint="eastAsia"/>
                <w:color w:val="000000" w:themeColor="text1"/>
              </w:rPr>
              <w:t xml:space="preserve">　衛生管理等</w:t>
            </w:r>
          </w:p>
          <w:p w14:paraId="5566B44D" w14:textId="77777777" w:rsidR="00396981" w:rsidRPr="004E4C24" w:rsidRDefault="00396981" w:rsidP="00521C94">
            <w:pPr>
              <w:suppressAutoHyphens/>
              <w:autoSpaceDE w:val="0"/>
              <w:autoSpaceDN w:val="0"/>
              <w:spacing w:line="222" w:lineRule="exact"/>
              <w:rPr>
                <w:color w:val="000000" w:themeColor="text1"/>
              </w:rPr>
            </w:pPr>
          </w:p>
          <w:p w14:paraId="601FCA35" w14:textId="77777777" w:rsidR="00396981" w:rsidRPr="004E4C24" w:rsidRDefault="00396981" w:rsidP="00F369F3">
            <w:pPr>
              <w:rPr>
                <w:color w:val="000000" w:themeColor="text1"/>
              </w:rPr>
            </w:pPr>
          </w:p>
        </w:tc>
        <w:tc>
          <w:tcPr>
            <w:tcW w:w="6526" w:type="dxa"/>
          </w:tcPr>
          <w:p w14:paraId="3E9D4419" w14:textId="77777777" w:rsidR="007642C6" w:rsidRPr="004E4C24" w:rsidRDefault="007642C6" w:rsidP="00521C94">
            <w:pPr>
              <w:suppressAutoHyphens/>
              <w:autoSpaceDE w:val="0"/>
              <w:autoSpaceDN w:val="0"/>
              <w:spacing w:line="210" w:lineRule="exact"/>
              <w:ind w:left="180" w:hangingChars="100" w:hanging="180"/>
              <w:rPr>
                <w:color w:val="000000" w:themeColor="text1"/>
              </w:rPr>
            </w:pPr>
          </w:p>
          <w:p w14:paraId="324A3BB0"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F10D0D" w:rsidRPr="004E4C24">
              <w:rPr>
                <w:rFonts w:hint="eastAsia"/>
                <w:color w:val="000000" w:themeColor="text1"/>
              </w:rPr>
              <w:t xml:space="preserve">　</w:t>
            </w:r>
            <w:r w:rsidRPr="004E4C24">
              <w:rPr>
                <w:rFonts w:hint="eastAsia"/>
                <w:color w:val="000000" w:themeColor="text1"/>
              </w:rPr>
              <w:t>利用者の使用する設備及び飲用に供する水について</w:t>
            </w:r>
            <w:r w:rsidR="00304B6B" w:rsidRPr="004E4C24">
              <w:rPr>
                <w:rFonts w:hint="eastAsia"/>
                <w:color w:val="000000" w:themeColor="text1"/>
              </w:rPr>
              <w:t>、</w:t>
            </w:r>
            <w:r w:rsidRPr="004E4C24">
              <w:rPr>
                <w:rFonts w:hint="eastAsia"/>
                <w:color w:val="000000" w:themeColor="text1"/>
              </w:rPr>
              <w:t>衛生的な管理に努め</w:t>
            </w:r>
            <w:r w:rsidR="00304B6B" w:rsidRPr="004E4C24">
              <w:rPr>
                <w:rFonts w:hint="eastAsia"/>
                <w:color w:val="000000" w:themeColor="text1"/>
              </w:rPr>
              <w:t>、</w:t>
            </w:r>
            <w:r w:rsidRPr="004E4C24">
              <w:rPr>
                <w:rFonts w:hint="eastAsia"/>
                <w:color w:val="000000" w:themeColor="text1"/>
              </w:rPr>
              <w:t>又は衛生上必要な措置を講ずるとともに</w:t>
            </w:r>
            <w:r w:rsidR="00304B6B" w:rsidRPr="004E4C24">
              <w:rPr>
                <w:rFonts w:hint="eastAsia"/>
                <w:color w:val="000000" w:themeColor="text1"/>
              </w:rPr>
              <w:t>、</w:t>
            </w:r>
            <w:r w:rsidRPr="004E4C24">
              <w:rPr>
                <w:rFonts w:hint="eastAsia"/>
                <w:color w:val="000000" w:themeColor="text1"/>
              </w:rPr>
              <w:t>健康管理等に必要となる機械器具等の管理を適正に行っているか。</w:t>
            </w:r>
          </w:p>
          <w:p w14:paraId="64E0A926" w14:textId="77777777" w:rsidR="00396981" w:rsidRPr="004E4C24" w:rsidRDefault="00396981"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90</w:t>
            </w:r>
            <w:r w:rsidRPr="004E4C24">
              <w:rPr>
                <w:rFonts w:hint="eastAsia"/>
                <w:color w:val="000000" w:themeColor="text1"/>
              </w:rPr>
              <w:t>条第</w:t>
            </w:r>
            <w:r w:rsidRPr="004E4C24">
              <w:rPr>
                <w:color w:val="000000" w:themeColor="text1"/>
              </w:rPr>
              <w:t>1</w:t>
            </w:r>
            <w:r w:rsidRPr="004E4C24">
              <w:rPr>
                <w:rFonts w:hint="eastAsia"/>
                <w:color w:val="000000" w:themeColor="text1"/>
              </w:rPr>
              <w:t>項</w:t>
            </w:r>
          </w:p>
          <w:p w14:paraId="19C60B52" w14:textId="77777777" w:rsidR="00396981" w:rsidRPr="004E4C24" w:rsidRDefault="00396981" w:rsidP="00F369F3">
            <w:pPr>
              <w:spacing w:line="210" w:lineRule="exact"/>
              <w:rPr>
                <w:color w:val="000000" w:themeColor="text1"/>
              </w:rPr>
            </w:pPr>
          </w:p>
          <w:p w14:paraId="5DAD0D92" w14:textId="77777777" w:rsidR="00396981" w:rsidRPr="004E4C24" w:rsidRDefault="00396981" w:rsidP="00F369F3">
            <w:pPr>
              <w:spacing w:line="210" w:lineRule="exact"/>
              <w:ind w:left="180" w:hangingChars="100" w:hanging="180"/>
              <w:rPr>
                <w:color w:val="000000" w:themeColor="text1"/>
              </w:rPr>
            </w:pPr>
            <w:r w:rsidRPr="004E4C24">
              <w:rPr>
                <w:rFonts w:hint="eastAsia"/>
                <w:color w:val="000000" w:themeColor="text1"/>
              </w:rPr>
              <w:t>□</w:t>
            </w:r>
            <w:r w:rsidR="00F10D0D" w:rsidRPr="004E4C24">
              <w:rPr>
                <w:rFonts w:hint="eastAsia"/>
                <w:color w:val="000000" w:themeColor="text1"/>
              </w:rPr>
              <w:t xml:space="preserve">　</w:t>
            </w:r>
            <w:r w:rsidRPr="004E4C24">
              <w:rPr>
                <w:rFonts w:hint="eastAsia"/>
                <w:color w:val="000000" w:themeColor="text1"/>
              </w:rPr>
              <w:t>指定生活介護事業所において感染症又は食中毒が発生し</w:t>
            </w:r>
            <w:r w:rsidR="00304B6B" w:rsidRPr="004E4C24">
              <w:rPr>
                <w:rFonts w:hint="eastAsia"/>
                <w:color w:val="000000" w:themeColor="text1"/>
              </w:rPr>
              <w:t>、</w:t>
            </w:r>
            <w:r w:rsidRPr="004E4C24">
              <w:rPr>
                <w:rFonts w:hint="eastAsia"/>
                <w:color w:val="000000" w:themeColor="text1"/>
              </w:rPr>
              <w:t>又はまん延しないように</w:t>
            </w:r>
            <w:r w:rsidR="00304B6B" w:rsidRPr="004E4C24">
              <w:rPr>
                <w:rFonts w:hint="eastAsia"/>
                <w:color w:val="000000" w:themeColor="text1"/>
              </w:rPr>
              <w:t>、</w:t>
            </w:r>
            <w:r w:rsidR="0065602A" w:rsidRPr="004E4C24">
              <w:rPr>
                <w:rFonts w:hint="eastAsia"/>
                <w:color w:val="000000" w:themeColor="text1"/>
              </w:rPr>
              <w:t>次の各号に掲げる</w:t>
            </w:r>
            <w:r w:rsidRPr="004E4C24">
              <w:rPr>
                <w:rFonts w:hint="eastAsia"/>
                <w:color w:val="000000" w:themeColor="text1"/>
              </w:rPr>
              <w:t>措置を講</w:t>
            </w:r>
            <w:r w:rsidR="0068307B" w:rsidRPr="004E4C24">
              <w:rPr>
                <w:rFonts w:hint="eastAsia"/>
                <w:color w:val="000000" w:themeColor="text1"/>
              </w:rPr>
              <w:t>じているか。</w:t>
            </w:r>
          </w:p>
          <w:p w14:paraId="52EE9080" w14:textId="77777777" w:rsidR="00097B87" w:rsidRPr="004E4C24" w:rsidRDefault="00097B87" w:rsidP="00097B87">
            <w:pPr>
              <w:ind w:leftChars="100" w:left="360" w:hangingChars="100" w:hanging="180"/>
              <w:rPr>
                <w:color w:val="000000" w:themeColor="text1"/>
                <w:szCs w:val="20"/>
              </w:rPr>
            </w:pPr>
            <w:r w:rsidRPr="004E4C24">
              <w:rPr>
                <w:rFonts w:hint="eastAsia"/>
                <w:color w:val="000000" w:themeColor="text1"/>
                <w:szCs w:val="20"/>
              </w:rPr>
              <w:t>一　当該指定生活介護事業所における感染症及び食中毒の予防及びまん延の防止のための対策を検討する委員会（テレビ電話装置等を活用して行うことができるものとする。）を定期的に開催するとともに</w:t>
            </w:r>
            <w:r w:rsidR="00304B6B" w:rsidRPr="004E4C24">
              <w:rPr>
                <w:rFonts w:hint="eastAsia"/>
                <w:color w:val="000000" w:themeColor="text1"/>
                <w:szCs w:val="20"/>
              </w:rPr>
              <w:t>、</w:t>
            </w:r>
            <w:r w:rsidRPr="004E4C24">
              <w:rPr>
                <w:rFonts w:hint="eastAsia"/>
                <w:color w:val="000000" w:themeColor="text1"/>
                <w:szCs w:val="20"/>
              </w:rPr>
              <w:t>その結果について</w:t>
            </w:r>
            <w:r w:rsidR="00304B6B" w:rsidRPr="004E4C24">
              <w:rPr>
                <w:rFonts w:hint="eastAsia"/>
                <w:color w:val="000000" w:themeColor="text1"/>
                <w:szCs w:val="20"/>
              </w:rPr>
              <w:t>、</w:t>
            </w:r>
            <w:r w:rsidRPr="004E4C24">
              <w:rPr>
                <w:rFonts w:hint="eastAsia"/>
                <w:color w:val="000000" w:themeColor="text1"/>
                <w:szCs w:val="20"/>
              </w:rPr>
              <w:t>従業者に周知徹底を図ること。</w:t>
            </w:r>
          </w:p>
          <w:p w14:paraId="252A5F02" w14:textId="77777777" w:rsidR="00097B87" w:rsidRPr="004E4C24" w:rsidRDefault="00097B87" w:rsidP="00097B87">
            <w:pPr>
              <w:ind w:leftChars="100" w:left="360" w:hangingChars="100" w:hanging="180"/>
              <w:rPr>
                <w:color w:val="000000" w:themeColor="text1"/>
                <w:szCs w:val="20"/>
              </w:rPr>
            </w:pPr>
            <w:r w:rsidRPr="004E4C24">
              <w:rPr>
                <w:rFonts w:hint="eastAsia"/>
                <w:color w:val="000000" w:themeColor="text1"/>
                <w:szCs w:val="20"/>
              </w:rPr>
              <w:t>二　当該指定生活介護事業所における感染症及び食中毒の予防及びまん延の防止のための指針を整備すること。</w:t>
            </w:r>
          </w:p>
          <w:p w14:paraId="658BA7C4" w14:textId="77777777" w:rsidR="00097B87" w:rsidRPr="004E4C24" w:rsidRDefault="00097B87" w:rsidP="00097B87">
            <w:pPr>
              <w:ind w:leftChars="100" w:left="360" w:hangingChars="100" w:hanging="180"/>
              <w:rPr>
                <w:color w:val="000000" w:themeColor="text1"/>
                <w:szCs w:val="20"/>
              </w:rPr>
            </w:pPr>
            <w:r w:rsidRPr="004E4C24">
              <w:rPr>
                <w:rFonts w:hint="eastAsia"/>
                <w:color w:val="000000" w:themeColor="text1"/>
                <w:szCs w:val="20"/>
              </w:rPr>
              <w:t>三　当該指定生活介護事業所において</w:t>
            </w:r>
            <w:r w:rsidR="00304B6B" w:rsidRPr="004E4C24">
              <w:rPr>
                <w:rFonts w:hint="eastAsia"/>
                <w:color w:val="000000" w:themeColor="text1"/>
                <w:szCs w:val="20"/>
              </w:rPr>
              <w:t>、</w:t>
            </w:r>
            <w:r w:rsidRPr="004E4C24">
              <w:rPr>
                <w:rFonts w:hint="eastAsia"/>
                <w:color w:val="000000" w:themeColor="text1"/>
                <w:szCs w:val="20"/>
              </w:rPr>
              <w:t>従業者に対し</w:t>
            </w:r>
            <w:r w:rsidR="00304B6B" w:rsidRPr="004E4C24">
              <w:rPr>
                <w:rFonts w:hint="eastAsia"/>
                <w:color w:val="000000" w:themeColor="text1"/>
                <w:szCs w:val="20"/>
              </w:rPr>
              <w:t>、</w:t>
            </w:r>
            <w:r w:rsidRPr="004E4C24">
              <w:rPr>
                <w:rFonts w:hint="eastAsia"/>
                <w:color w:val="000000" w:themeColor="text1"/>
                <w:szCs w:val="20"/>
              </w:rPr>
              <w:t>感染症及び食中毒の予防及びまん延の防止のための研修並びに感染症の予防及びまん延の防止のための訓練を定期的に実施すること。</w:t>
            </w:r>
          </w:p>
          <w:p w14:paraId="39AFF474"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90</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w:t>
            </w:r>
          </w:p>
          <w:p w14:paraId="2E41CF59" w14:textId="77777777" w:rsidR="00CC1536" w:rsidRPr="004E4C24" w:rsidRDefault="00CC1536" w:rsidP="00CC1536">
            <w:pPr>
              <w:suppressAutoHyphens/>
              <w:autoSpaceDE w:val="0"/>
              <w:autoSpaceDN w:val="0"/>
              <w:spacing w:line="222" w:lineRule="exact"/>
              <w:jc w:val="left"/>
              <w:rPr>
                <w:color w:val="000000" w:themeColor="text1"/>
                <w:lang w:eastAsia="zh-CN"/>
              </w:rPr>
            </w:pPr>
          </w:p>
          <w:p w14:paraId="2DBC4E91" w14:textId="77777777" w:rsidR="00E02193" w:rsidRPr="004E4C24" w:rsidRDefault="00E02193" w:rsidP="00CC1536">
            <w:pPr>
              <w:suppressAutoHyphens/>
              <w:autoSpaceDE w:val="0"/>
              <w:autoSpaceDN w:val="0"/>
              <w:spacing w:line="222" w:lineRule="exact"/>
              <w:jc w:val="left"/>
              <w:rPr>
                <w:color w:val="000000" w:themeColor="text1"/>
                <w:lang w:eastAsia="zh-CN"/>
              </w:rPr>
            </w:pPr>
            <w:r w:rsidRPr="004E4C24">
              <w:rPr>
                <w:rFonts w:hint="eastAsia"/>
                <w:color w:val="000000" w:themeColor="text1"/>
                <w:lang w:eastAsia="zh-CN"/>
              </w:rPr>
              <w:t>□　衛生管理等</w:t>
            </w:r>
            <w:r w:rsidR="00F752F8" w:rsidRPr="004E4C24">
              <w:rPr>
                <w:rFonts w:hint="eastAsia"/>
                <w:color w:val="000000" w:themeColor="text1"/>
                <w:lang w:eastAsia="zh-CN"/>
              </w:rPr>
              <w:t xml:space="preserve">　（基準第</w:t>
            </w:r>
            <w:r w:rsidR="00F752F8" w:rsidRPr="004E4C24">
              <w:rPr>
                <w:color w:val="000000" w:themeColor="text1"/>
                <w:lang w:eastAsia="zh-CN"/>
              </w:rPr>
              <w:t xml:space="preserve"> 90 条）</w:t>
            </w:r>
          </w:p>
          <w:p w14:paraId="2C1EE439" w14:textId="77777777" w:rsidR="00E02193" w:rsidRPr="004E4C24" w:rsidRDefault="00E02193" w:rsidP="00CC1536">
            <w:pPr>
              <w:suppressAutoHyphens/>
              <w:autoSpaceDE w:val="0"/>
              <w:autoSpaceDN w:val="0"/>
              <w:spacing w:line="222" w:lineRule="exact"/>
              <w:jc w:val="left"/>
              <w:rPr>
                <w:color w:val="000000" w:themeColor="text1"/>
              </w:rPr>
            </w:pPr>
            <w:r w:rsidRPr="004E4C24">
              <w:rPr>
                <w:rFonts w:hint="eastAsia"/>
                <w:color w:val="000000" w:themeColor="text1"/>
                <w:lang w:eastAsia="zh-CN"/>
              </w:rPr>
              <w:t xml:space="preserve">　</w:t>
            </w:r>
            <w:r w:rsidRPr="004E4C24">
              <w:rPr>
                <w:rFonts w:hint="eastAsia"/>
                <w:color w:val="000000" w:themeColor="text1"/>
              </w:rPr>
              <w:t>指定療養介護の場合と同趣旨であるため、</w:t>
            </w:r>
            <w:r w:rsidR="00B412AF" w:rsidRPr="004E4C24">
              <w:rPr>
                <w:rFonts w:hint="eastAsia"/>
                <w:color w:val="000000" w:themeColor="text1"/>
              </w:rPr>
              <w:t>第四の３の(20)</w:t>
            </w:r>
            <w:r w:rsidRPr="004E4C24">
              <w:rPr>
                <w:rFonts w:hint="eastAsia"/>
                <w:color w:val="000000" w:themeColor="text1"/>
              </w:rPr>
              <w:t>を参照されたい。</w:t>
            </w:r>
          </w:p>
          <w:p w14:paraId="3826267D" w14:textId="77777777" w:rsidR="00AC62AA" w:rsidRPr="004E4C24" w:rsidRDefault="00E02193" w:rsidP="00E02193">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005813A7" w:rsidRPr="004E4C24">
              <w:rPr>
                <w:rFonts w:hint="eastAsia"/>
                <w:color w:val="000000" w:themeColor="text1"/>
              </w:rPr>
              <w:t>第五の</w:t>
            </w:r>
            <w:r w:rsidRPr="004E4C24">
              <w:rPr>
                <w:rFonts w:hint="eastAsia"/>
                <w:color w:val="000000" w:themeColor="text1"/>
              </w:rPr>
              <w:t>(9)</w:t>
            </w:r>
            <w:r w:rsidR="00D201FC" w:rsidRPr="004E4C24">
              <w:rPr>
                <w:rFonts w:hint="eastAsia"/>
                <w:color w:val="000000" w:themeColor="text1"/>
              </w:rPr>
              <w:t>準用(第四の３の(20))</w:t>
            </w:r>
          </w:p>
          <w:p w14:paraId="2A9F63B3" w14:textId="77777777" w:rsidR="00E02193" w:rsidRPr="004E4C24" w:rsidRDefault="00E02193" w:rsidP="00E02193">
            <w:pPr>
              <w:suppressAutoHyphens/>
              <w:autoSpaceDE w:val="0"/>
              <w:autoSpaceDN w:val="0"/>
              <w:spacing w:line="210" w:lineRule="exact"/>
              <w:ind w:leftChars="100" w:left="360" w:hangingChars="100" w:hanging="180"/>
              <w:rPr>
                <w:color w:val="000000" w:themeColor="text1"/>
              </w:rPr>
            </w:pPr>
          </w:p>
          <w:p w14:paraId="3FC09F25" w14:textId="77777777" w:rsidR="00CC1536" w:rsidRPr="004E4C24" w:rsidRDefault="000F0283" w:rsidP="00AC62AA">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w:t>
            </w:r>
            <w:r w:rsidR="00AC62AA" w:rsidRPr="004E4C24">
              <w:rPr>
                <w:rFonts w:hint="eastAsia"/>
                <w:color w:val="000000" w:themeColor="text1"/>
              </w:rPr>
              <w:t>第四</w:t>
            </w:r>
            <w:r w:rsidR="00C8118C" w:rsidRPr="004E4C24">
              <w:rPr>
                <w:rFonts w:hint="eastAsia"/>
                <w:color w:val="000000" w:themeColor="text1"/>
              </w:rPr>
              <w:t>の</w:t>
            </w:r>
            <w:r w:rsidR="00AC62AA" w:rsidRPr="004E4C24">
              <w:rPr>
                <w:rFonts w:hint="eastAsia"/>
                <w:color w:val="000000" w:themeColor="text1"/>
              </w:rPr>
              <w:t>３</w:t>
            </w:r>
            <w:r w:rsidR="00CC1536" w:rsidRPr="004E4C24">
              <w:rPr>
                <w:rFonts w:hint="eastAsia"/>
                <w:color w:val="000000" w:themeColor="text1"/>
              </w:rPr>
              <w:t>（</w:t>
            </w:r>
            <w:r w:rsidR="00CC1536" w:rsidRPr="004E4C24">
              <w:rPr>
                <w:color w:val="000000" w:themeColor="text1"/>
              </w:rPr>
              <w:t>20）衛生管理等（基準第71条）</w:t>
            </w:r>
          </w:p>
          <w:p w14:paraId="5BA63577" w14:textId="77777777" w:rsidR="00CC1536" w:rsidRPr="004E4C24" w:rsidRDefault="00CC1536" w:rsidP="0006334F">
            <w:pPr>
              <w:suppressAutoHyphens/>
              <w:autoSpaceDE w:val="0"/>
              <w:autoSpaceDN w:val="0"/>
              <w:spacing w:line="222" w:lineRule="exact"/>
              <w:ind w:leftChars="100" w:left="270" w:hangingChars="50" w:hanging="90"/>
              <w:jc w:val="left"/>
              <w:rPr>
                <w:color w:val="000000" w:themeColor="text1"/>
              </w:rPr>
            </w:pPr>
            <w:r w:rsidRPr="004E4C24">
              <w:rPr>
                <w:rFonts w:hint="eastAsia"/>
                <w:color w:val="000000" w:themeColor="text1"/>
              </w:rPr>
              <w:t>①</w:t>
            </w:r>
            <w:r w:rsidRPr="004E4C24">
              <w:rPr>
                <w:color w:val="000000" w:themeColor="text1"/>
              </w:rPr>
              <w:t xml:space="preserve"> 基準第71 条は、指定</w:t>
            </w:r>
            <w:r w:rsidR="00C8118C" w:rsidRPr="004E4C24">
              <w:rPr>
                <w:color w:val="000000" w:themeColor="text1"/>
              </w:rPr>
              <w:t>生活介護</w:t>
            </w:r>
            <w:r w:rsidRPr="004E4C24">
              <w:rPr>
                <w:color w:val="000000" w:themeColor="text1"/>
              </w:rPr>
              <w:t>事業者は、従業者の清潔の保持及び</w:t>
            </w:r>
            <w:r w:rsidRPr="004E4C24">
              <w:rPr>
                <w:rFonts w:hint="eastAsia"/>
                <w:color w:val="000000" w:themeColor="text1"/>
              </w:rPr>
              <w:t>健康状態の管理に努めるべきであり、特に、従業者が感染源となることを予防し、また従業者を感染の危険から守るため、手指を洗浄するための設備や使い捨ての手袋等感染を予防するための備品等を備えるなど対策を講じるべきことを規定したものであり、このほか、次の点に留意するものとする。</w:t>
            </w:r>
          </w:p>
          <w:p w14:paraId="125E0D12" w14:textId="77777777" w:rsidR="00CC1536" w:rsidRPr="004E4C24" w:rsidRDefault="00CC1536" w:rsidP="00040120">
            <w:pPr>
              <w:suppressAutoHyphens/>
              <w:autoSpaceDE w:val="0"/>
              <w:autoSpaceDN w:val="0"/>
              <w:spacing w:line="222" w:lineRule="exact"/>
              <w:ind w:leftChars="200" w:left="450" w:hangingChars="50" w:hanging="90"/>
              <w:jc w:val="left"/>
              <w:rPr>
                <w:color w:val="000000" w:themeColor="text1"/>
              </w:rPr>
            </w:pPr>
            <w:r w:rsidRPr="004E4C24">
              <w:rPr>
                <w:rFonts w:hint="eastAsia"/>
                <w:color w:val="000000" w:themeColor="text1"/>
              </w:rPr>
              <w:t>ア</w:t>
            </w:r>
            <w:r w:rsidRPr="004E4C24">
              <w:rPr>
                <w:color w:val="000000" w:themeColor="text1"/>
              </w:rPr>
              <w:t xml:space="preserve"> 指定</w:t>
            </w:r>
            <w:r w:rsidR="00C8118C" w:rsidRPr="004E4C24">
              <w:rPr>
                <w:color w:val="000000" w:themeColor="text1"/>
              </w:rPr>
              <w:t>生活介護</w:t>
            </w:r>
            <w:r w:rsidRPr="004E4C24">
              <w:rPr>
                <w:color w:val="000000" w:themeColor="text1"/>
              </w:rPr>
              <w:t>事業者は、感染症又は食中毒の発生及びまん延を防</w:t>
            </w:r>
            <w:r w:rsidRPr="004E4C24">
              <w:rPr>
                <w:rFonts w:hint="eastAsia"/>
                <w:color w:val="000000" w:themeColor="text1"/>
              </w:rPr>
              <w:t>止するための措置等について、必要に応じて保健所の助言、指導を求めるとともに、常に密接な連携を保つこと。</w:t>
            </w:r>
          </w:p>
          <w:p w14:paraId="3D28222A" w14:textId="77777777" w:rsidR="00CC1536" w:rsidRPr="004E4C24" w:rsidRDefault="00CC1536" w:rsidP="00040120">
            <w:pPr>
              <w:suppressAutoHyphens/>
              <w:autoSpaceDE w:val="0"/>
              <w:autoSpaceDN w:val="0"/>
              <w:spacing w:line="222" w:lineRule="exact"/>
              <w:ind w:leftChars="200" w:left="450" w:hangingChars="50" w:hanging="90"/>
              <w:jc w:val="left"/>
              <w:rPr>
                <w:color w:val="000000" w:themeColor="text1"/>
              </w:rPr>
            </w:pPr>
            <w:r w:rsidRPr="004E4C24">
              <w:rPr>
                <w:rFonts w:hint="eastAsia"/>
                <w:color w:val="000000" w:themeColor="text1"/>
              </w:rPr>
              <w:t>イ</w:t>
            </w:r>
            <w:r w:rsidRPr="004E4C24">
              <w:rPr>
                <w:color w:val="000000" w:themeColor="text1"/>
              </w:rPr>
              <w:t xml:space="preserve"> 特にインフルエンザ対策、腸管出血性大腸菌感染症対策、レジオ</w:t>
            </w:r>
            <w:r w:rsidRPr="004E4C24">
              <w:rPr>
                <w:rFonts w:hint="eastAsia"/>
                <w:color w:val="000000" w:themeColor="text1"/>
              </w:rPr>
              <w:t>ネラ症対策等については、その発生及びまん延を防止するための措置について、別途通知等が発出されているので、これに基づき、適切な措置を講じること。</w:t>
            </w:r>
          </w:p>
          <w:p w14:paraId="47B368B1" w14:textId="77777777" w:rsidR="00CC1536" w:rsidRPr="004E4C24" w:rsidRDefault="00CC1536" w:rsidP="0006334F">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ウ</w:t>
            </w:r>
            <w:r w:rsidRPr="004E4C24">
              <w:rPr>
                <w:color w:val="000000" w:themeColor="text1"/>
              </w:rPr>
              <w:t xml:space="preserve"> 空調設備等により事業所内の適温の確保に努めること。</w:t>
            </w:r>
          </w:p>
          <w:p w14:paraId="48C43A6C" w14:textId="77777777" w:rsidR="00CC1536" w:rsidRPr="004E4C24" w:rsidRDefault="00CC1536" w:rsidP="00040120">
            <w:pPr>
              <w:suppressAutoHyphens/>
              <w:autoSpaceDE w:val="0"/>
              <w:autoSpaceDN w:val="0"/>
              <w:spacing w:line="222" w:lineRule="exact"/>
              <w:ind w:leftChars="100" w:left="270" w:hangingChars="50" w:hanging="90"/>
              <w:jc w:val="left"/>
              <w:rPr>
                <w:color w:val="000000" w:themeColor="text1"/>
              </w:rPr>
            </w:pPr>
            <w:r w:rsidRPr="004E4C24">
              <w:rPr>
                <w:rFonts w:hint="eastAsia"/>
                <w:color w:val="000000" w:themeColor="text1"/>
              </w:rPr>
              <w:t>②</w:t>
            </w:r>
            <w:r w:rsidRPr="004E4C24">
              <w:rPr>
                <w:color w:val="000000" w:themeColor="text1"/>
              </w:rPr>
              <w:t xml:space="preserve"> 基準第71 条第２項に規定する感染症又は食中毒が発生し、又はま</w:t>
            </w:r>
            <w:r w:rsidRPr="004E4C24">
              <w:rPr>
                <w:rFonts w:hint="eastAsia"/>
                <w:color w:val="000000" w:themeColor="text1"/>
              </w:rPr>
              <w:t>ん延しないように講ずるべき措置については、具体的には次のアからエまでの取扱いとすること。</w:t>
            </w:r>
          </w:p>
          <w:p w14:paraId="2B021F32" w14:textId="77777777" w:rsidR="00CC1536" w:rsidRPr="004E4C24" w:rsidRDefault="00CC1536" w:rsidP="00040120">
            <w:pPr>
              <w:suppressAutoHyphens/>
              <w:autoSpaceDE w:val="0"/>
              <w:autoSpaceDN w:val="0"/>
              <w:spacing w:line="222" w:lineRule="exact"/>
              <w:ind w:leftChars="200" w:left="450" w:hangingChars="50" w:hanging="90"/>
              <w:jc w:val="left"/>
              <w:rPr>
                <w:color w:val="000000" w:themeColor="text1"/>
              </w:rPr>
            </w:pPr>
            <w:r w:rsidRPr="004E4C24">
              <w:rPr>
                <w:rFonts w:hint="eastAsia"/>
                <w:color w:val="000000" w:themeColor="text1"/>
              </w:rPr>
              <w:t>ア</w:t>
            </w:r>
            <w:r w:rsidRPr="004E4C24">
              <w:rPr>
                <w:color w:val="000000" w:themeColor="text1"/>
              </w:rPr>
              <w:t xml:space="preserve"> 感染症及び食中毒の予防及びまん延の防止のための対策を検討</w:t>
            </w:r>
            <w:r w:rsidRPr="004E4C24">
              <w:rPr>
                <w:rFonts w:hint="eastAsia"/>
                <w:color w:val="000000" w:themeColor="text1"/>
              </w:rPr>
              <w:t>する委員会</w:t>
            </w:r>
          </w:p>
          <w:p w14:paraId="0B739277" w14:textId="77777777" w:rsidR="00CC1536" w:rsidRPr="004E4C24" w:rsidRDefault="00CC1536" w:rsidP="00040120">
            <w:pPr>
              <w:suppressAutoHyphens/>
              <w:autoSpaceDE w:val="0"/>
              <w:autoSpaceDN w:val="0"/>
              <w:spacing w:line="222" w:lineRule="exact"/>
              <w:ind w:leftChars="250" w:left="450" w:firstLineChars="100" w:firstLine="180"/>
              <w:jc w:val="left"/>
              <w:rPr>
                <w:color w:val="000000" w:themeColor="text1"/>
              </w:rPr>
            </w:pPr>
            <w:r w:rsidRPr="004E4C24">
              <w:rPr>
                <w:rFonts w:hint="eastAsia"/>
                <w:color w:val="000000" w:themeColor="text1"/>
              </w:rPr>
              <w:t>当該指定</w:t>
            </w:r>
            <w:r w:rsidR="00C8118C" w:rsidRPr="004E4C24">
              <w:rPr>
                <w:rFonts w:hint="eastAsia"/>
                <w:color w:val="000000" w:themeColor="text1"/>
              </w:rPr>
              <w:t>生活介護</w:t>
            </w:r>
            <w:r w:rsidRPr="004E4C24">
              <w:rPr>
                <w:rFonts w:hint="eastAsia"/>
                <w:color w:val="000000" w:themeColor="text1"/>
              </w:rPr>
              <w:t>事業所における感染症及び食中毒の予防及びまん延の防止のための対策を検討する委員会（以下「感染対策委員会」という。）であり、幅広い職種（例えば、施設長（管理者）、事務長、医師、看護職員、生活支援員、栄養士又は管理栄養士）により構成する。構成メンバーの責務及び役割分担を明確にするとともに、専任の感染対策を担当する者（以下「感染対策担当者」という。）を決めておくことが必要である。感染対策委員会は、入所者の状況など施設の状況に応じ、おおむね３月に１回以上、定期的に開催するとともに、感染症が流行する時期等を勘案して必要に応じ随時開催する必要がある。</w:t>
            </w:r>
          </w:p>
          <w:p w14:paraId="6BC695C7" w14:textId="77777777" w:rsidR="00CC1536" w:rsidRPr="004E4C24" w:rsidRDefault="00CC1536" w:rsidP="00040120">
            <w:pPr>
              <w:suppressAutoHyphens/>
              <w:autoSpaceDE w:val="0"/>
              <w:autoSpaceDN w:val="0"/>
              <w:spacing w:line="222" w:lineRule="exact"/>
              <w:ind w:leftChars="250" w:left="450" w:firstLineChars="100" w:firstLine="180"/>
              <w:jc w:val="left"/>
              <w:rPr>
                <w:color w:val="000000" w:themeColor="text1"/>
              </w:rPr>
            </w:pPr>
            <w:r w:rsidRPr="004E4C24">
              <w:rPr>
                <w:rFonts w:hint="eastAsia"/>
                <w:color w:val="000000" w:themeColor="text1"/>
              </w:rPr>
              <w:t>感染対策委員会は、テレビ電話装置等を活用して行うことができるもの</w:t>
            </w:r>
            <w:r w:rsidRPr="004E4C24">
              <w:rPr>
                <w:rFonts w:hint="eastAsia"/>
                <w:color w:val="000000" w:themeColor="text1"/>
              </w:rPr>
              <w:lastRenderedPageBreak/>
              <w:t>とする。ただし、障害のある者が参加する場合には、その障害の特性に応じた適切な配慮を行うこと。この際、個人情報保護委員会「個人情報の保護に関する法律についてのガイドライン」等を遵守すること。</w:t>
            </w:r>
          </w:p>
          <w:p w14:paraId="3C6CD620" w14:textId="77777777" w:rsidR="00CC1536" w:rsidRPr="004E4C24" w:rsidRDefault="00CC1536" w:rsidP="00040120">
            <w:pPr>
              <w:suppressAutoHyphens/>
              <w:autoSpaceDE w:val="0"/>
              <w:autoSpaceDN w:val="0"/>
              <w:spacing w:line="222" w:lineRule="exact"/>
              <w:ind w:leftChars="250" w:left="450" w:firstLineChars="100" w:firstLine="180"/>
              <w:jc w:val="left"/>
              <w:rPr>
                <w:color w:val="000000" w:themeColor="text1"/>
              </w:rPr>
            </w:pPr>
            <w:r w:rsidRPr="004E4C24">
              <w:rPr>
                <w:rFonts w:hint="eastAsia"/>
                <w:color w:val="000000" w:themeColor="text1"/>
              </w:rPr>
              <w:t>なお、感染対策委員会は、運営委員会など指定</w:t>
            </w:r>
            <w:r w:rsidR="00C8118C" w:rsidRPr="004E4C24">
              <w:rPr>
                <w:rFonts w:hint="eastAsia"/>
                <w:color w:val="000000" w:themeColor="text1"/>
              </w:rPr>
              <w:t>生活介護</w:t>
            </w:r>
            <w:r w:rsidRPr="004E4C24">
              <w:rPr>
                <w:rFonts w:hint="eastAsia"/>
                <w:color w:val="000000" w:themeColor="text1"/>
              </w:rPr>
              <w:t>事業所内の他の委員会と独立して設置・運営することが必要であるが、関係する職種、取り扱う事項等が相互に関係が深いと認められる他の会議体を設置している場合、これと一体的に設置・運営することとして差し支えない。感染対策担当者は看護師であることが望ましい。また、指定</w:t>
            </w:r>
            <w:r w:rsidR="00C8118C" w:rsidRPr="004E4C24">
              <w:rPr>
                <w:rFonts w:hint="eastAsia"/>
                <w:color w:val="000000" w:themeColor="text1"/>
              </w:rPr>
              <w:t>生活介護</w:t>
            </w:r>
            <w:r w:rsidRPr="004E4C24">
              <w:rPr>
                <w:rFonts w:hint="eastAsia"/>
                <w:color w:val="000000" w:themeColor="text1"/>
              </w:rPr>
              <w:t>事業所外の感染管理等の専門家を委員として積極的に活用することが望ましい。</w:t>
            </w:r>
          </w:p>
          <w:p w14:paraId="365F5395" w14:textId="77777777" w:rsidR="00CC1536" w:rsidRPr="004E4C24" w:rsidRDefault="00CC1536" w:rsidP="00C8118C">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イ</w:t>
            </w:r>
            <w:r w:rsidR="00040120" w:rsidRPr="004E4C24">
              <w:rPr>
                <w:color w:val="000000" w:themeColor="text1"/>
              </w:rPr>
              <w:t xml:space="preserve"> </w:t>
            </w:r>
            <w:r w:rsidRPr="004E4C24">
              <w:rPr>
                <w:color w:val="000000" w:themeColor="text1"/>
              </w:rPr>
              <w:t>感染症及び食中毒の予防及びまん延の防止のための指針</w:t>
            </w:r>
          </w:p>
          <w:p w14:paraId="02163953" w14:textId="77777777" w:rsidR="00CC1536" w:rsidRPr="004E4C24" w:rsidRDefault="00CC1536" w:rsidP="00040120">
            <w:pPr>
              <w:suppressAutoHyphens/>
              <w:autoSpaceDE w:val="0"/>
              <w:autoSpaceDN w:val="0"/>
              <w:spacing w:line="222" w:lineRule="exact"/>
              <w:ind w:leftChars="250" w:left="450" w:firstLineChars="100" w:firstLine="180"/>
              <w:jc w:val="left"/>
              <w:rPr>
                <w:color w:val="000000" w:themeColor="text1"/>
              </w:rPr>
            </w:pPr>
            <w:r w:rsidRPr="004E4C24">
              <w:rPr>
                <w:rFonts w:hint="eastAsia"/>
                <w:color w:val="000000" w:themeColor="text1"/>
              </w:rPr>
              <w:t>指定</w:t>
            </w:r>
            <w:r w:rsidR="00C8118C" w:rsidRPr="004E4C24">
              <w:rPr>
                <w:rFonts w:hint="eastAsia"/>
                <w:color w:val="000000" w:themeColor="text1"/>
              </w:rPr>
              <w:t>生活介護</w:t>
            </w:r>
            <w:r w:rsidRPr="004E4C24">
              <w:rPr>
                <w:rFonts w:hint="eastAsia"/>
                <w:color w:val="000000" w:themeColor="text1"/>
              </w:rPr>
              <w:t>事業所における「感染症及び食中毒の予防及びまん延の防止のための指針」には、平常時の対策及び発生時の対応を規定する。</w:t>
            </w:r>
          </w:p>
          <w:p w14:paraId="29A1CF7D" w14:textId="77777777" w:rsidR="00CC1536" w:rsidRPr="004E4C24" w:rsidRDefault="00CC1536" w:rsidP="00040120">
            <w:pPr>
              <w:suppressAutoHyphens/>
              <w:autoSpaceDE w:val="0"/>
              <w:autoSpaceDN w:val="0"/>
              <w:spacing w:line="222" w:lineRule="exact"/>
              <w:ind w:leftChars="250" w:left="450" w:firstLineChars="100" w:firstLine="180"/>
              <w:jc w:val="left"/>
              <w:rPr>
                <w:color w:val="000000" w:themeColor="text1"/>
              </w:rPr>
            </w:pPr>
            <w:r w:rsidRPr="004E4C24">
              <w:rPr>
                <w:rFonts w:hint="eastAsia"/>
                <w:color w:val="000000" w:themeColor="text1"/>
              </w:rPr>
              <w:t>平常時の対策としては、指定</w:t>
            </w:r>
            <w:r w:rsidR="00C8118C" w:rsidRPr="004E4C24">
              <w:rPr>
                <w:rFonts w:hint="eastAsia"/>
                <w:color w:val="000000" w:themeColor="text1"/>
              </w:rPr>
              <w:t>生活介護</w:t>
            </w:r>
            <w:r w:rsidRPr="004E4C24">
              <w:rPr>
                <w:rFonts w:hint="eastAsia"/>
                <w:color w:val="000000" w:themeColor="text1"/>
              </w:rPr>
              <w:t>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指定</w:t>
            </w:r>
            <w:r w:rsidR="00C8118C" w:rsidRPr="004E4C24">
              <w:rPr>
                <w:rFonts w:hint="eastAsia"/>
                <w:color w:val="000000" w:themeColor="text1"/>
              </w:rPr>
              <w:t>生活介護</w:t>
            </w:r>
            <w:r w:rsidRPr="004E4C24">
              <w:rPr>
                <w:rFonts w:hint="eastAsia"/>
                <w:color w:val="000000" w:themeColor="text1"/>
              </w:rPr>
              <w:t>事業所内の連絡体制や前記の関係機関への連絡体制を整備し、明記しておくことも必要である。</w:t>
            </w:r>
          </w:p>
          <w:p w14:paraId="3FA1B9F1" w14:textId="77777777" w:rsidR="00CC1536" w:rsidRPr="004E4C24" w:rsidRDefault="00CC1536" w:rsidP="00040120">
            <w:pPr>
              <w:suppressAutoHyphens/>
              <w:autoSpaceDE w:val="0"/>
              <w:autoSpaceDN w:val="0"/>
              <w:spacing w:line="222" w:lineRule="exact"/>
              <w:ind w:leftChars="250" w:left="450" w:firstLineChars="100" w:firstLine="180"/>
              <w:jc w:val="left"/>
              <w:rPr>
                <w:color w:val="000000" w:themeColor="text1"/>
              </w:rPr>
            </w:pPr>
            <w:r w:rsidRPr="004E4C24">
              <w:rPr>
                <w:rFonts w:hint="eastAsia"/>
                <w:color w:val="000000" w:themeColor="text1"/>
              </w:rPr>
              <w:t>なお、それぞれの項目の記載内容の例については、「障害福祉サービス施設・事業所職員のための感染対策マニュアル」も踏まえて検討すること。</w:t>
            </w:r>
          </w:p>
          <w:p w14:paraId="3A6720A0" w14:textId="77777777" w:rsidR="00CC1536" w:rsidRPr="004E4C24" w:rsidRDefault="00CC1536" w:rsidP="00C8118C">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ウ</w:t>
            </w:r>
            <w:r w:rsidRPr="004E4C24">
              <w:rPr>
                <w:color w:val="000000" w:themeColor="text1"/>
              </w:rPr>
              <w:t xml:space="preserve"> 感染症及び食中毒の予防及びまん延の防止のための研修</w:t>
            </w:r>
          </w:p>
          <w:p w14:paraId="215B7E4E" w14:textId="77777777" w:rsidR="00CC1536" w:rsidRPr="004E4C24" w:rsidRDefault="00CC1536" w:rsidP="00040120">
            <w:pPr>
              <w:suppressAutoHyphens/>
              <w:autoSpaceDE w:val="0"/>
              <w:autoSpaceDN w:val="0"/>
              <w:spacing w:line="222" w:lineRule="exact"/>
              <w:ind w:leftChars="250" w:left="450" w:firstLineChars="100" w:firstLine="180"/>
              <w:jc w:val="left"/>
              <w:rPr>
                <w:color w:val="000000" w:themeColor="text1"/>
              </w:rPr>
            </w:pPr>
            <w:r w:rsidRPr="004E4C24">
              <w:rPr>
                <w:rFonts w:hint="eastAsia"/>
                <w:color w:val="000000" w:themeColor="text1"/>
              </w:rPr>
              <w:t>従業者に対する「感染症の予防及びまん延の防止のための研修」の内容は、感染対策の基礎的内容等の適切な知識を普及・啓発するとともに、当該指定</w:t>
            </w:r>
            <w:r w:rsidR="00C8118C" w:rsidRPr="004E4C24">
              <w:rPr>
                <w:rFonts w:hint="eastAsia"/>
                <w:color w:val="000000" w:themeColor="text1"/>
              </w:rPr>
              <w:t>生活介護</w:t>
            </w:r>
            <w:r w:rsidRPr="004E4C24">
              <w:rPr>
                <w:rFonts w:hint="eastAsia"/>
                <w:color w:val="000000" w:themeColor="text1"/>
              </w:rPr>
              <w:t>事業所における指針に基づいた衛生管理の徹底や衛生的な支援の励行を行うものとする。</w:t>
            </w:r>
          </w:p>
          <w:p w14:paraId="4E094A8E" w14:textId="77777777" w:rsidR="00CC1536" w:rsidRPr="004E4C24" w:rsidRDefault="00CC1536" w:rsidP="00040120">
            <w:pPr>
              <w:suppressAutoHyphens/>
              <w:autoSpaceDE w:val="0"/>
              <w:autoSpaceDN w:val="0"/>
              <w:spacing w:line="222" w:lineRule="exact"/>
              <w:ind w:leftChars="250" w:left="450" w:firstLineChars="100" w:firstLine="180"/>
              <w:jc w:val="left"/>
              <w:rPr>
                <w:color w:val="000000" w:themeColor="text1"/>
              </w:rPr>
            </w:pPr>
            <w:r w:rsidRPr="004E4C24">
              <w:rPr>
                <w:rFonts w:hint="eastAsia"/>
                <w:color w:val="000000" w:themeColor="text1"/>
              </w:rPr>
              <w:t>職員教育を組織的に浸透させていくためには、当該指定</w:t>
            </w:r>
            <w:r w:rsidR="00C8118C" w:rsidRPr="004E4C24">
              <w:rPr>
                <w:rFonts w:hint="eastAsia"/>
                <w:color w:val="000000" w:themeColor="text1"/>
              </w:rPr>
              <w:t>生活介護</w:t>
            </w:r>
            <w:r w:rsidRPr="004E4C24">
              <w:rPr>
                <w:rFonts w:hint="eastAsia"/>
                <w:color w:val="000000" w:themeColor="text1"/>
              </w:rPr>
              <w:t>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w:t>
            </w:r>
          </w:p>
          <w:p w14:paraId="557E09B8" w14:textId="77777777" w:rsidR="00CC1536" w:rsidRPr="004E4C24" w:rsidRDefault="00CC1536" w:rsidP="00040120">
            <w:pPr>
              <w:suppressAutoHyphens/>
              <w:autoSpaceDE w:val="0"/>
              <w:autoSpaceDN w:val="0"/>
              <w:spacing w:line="222" w:lineRule="exact"/>
              <w:ind w:firstLineChars="350" w:firstLine="630"/>
              <w:jc w:val="left"/>
              <w:rPr>
                <w:color w:val="000000" w:themeColor="text1"/>
              </w:rPr>
            </w:pPr>
            <w:r w:rsidRPr="004E4C24">
              <w:rPr>
                <w:rFonts w:hint="eastAsia"/>
                <w:color w:val="000000" w:themeColor="text1"/>
              </w:rPr>
              <w:t>また、研修の実施内容についても記録することが必要である。</w:t>
            </w:r>
          </w:p>
          <w:p w14:paraId="5F47B368" w14:textId="77777777" w:rsidR="00CC1536" w:rsidRPr="004E4C24" w:rsidRDefault="00CC1536" w:rsidP="00040120">
            <w:pPr>
              <w:suppressAutoHyphens/>
              <w:autoSpaceDE w:val="0"/>
              <w:autoSpaceDN w:val="0"/>
              <w:spacing w:line="222" w:lineRule="exact"/>
              <w:ind w:leftChars="250" w:left="450" w:firstLineChars="100" w:firstLine="180"/>
              <w:jc w:val="left"/>
              <w:rPr>
                <w:color w:val="000000" w:themeColor="text1"/>
              </w:rPr>
            </w:pPr>
            <w:r w:rsidRPr="004E4C24">
              <w:rPr>
                <w:rFonts w:hint="eastAsia"/>
                <w:color w:val="000000" w:themeColor="text1"/>
              </w:rPr>
              <w:t>研修の実施は、厚生労働省「障害福祉サービス施設・事業所職員のための感染対策マニュアル」等を活用するなど、指定</w:t>
            </w:r>
            <w:r w:rsidR="00C8118C" w:rsidRPr="004E4C24">
              <w:rPr>
                <w:rFonts w:hint="eastAsia"/>
                <w:color w:val="000000" w:themeColor="text1"/>
              </w:rPr>
              <w:t>生活介護</w:t>
            </w:r>
            <w:r w:rsidRPr="004E4C24">
              <w:rPr>
                <w:rFonts w:hint="eastAsia"/>
                <w:color w:val="000000" w:themeColor="text1"/>
              </w:rPr>
              <w:t>事業所内で行うものでも差し支えなく、当該指定居宅介護事業所の実態に応じ行うこと。</w:t>
            </w:r>
          </w:p>
          <w:p w14:paraId="5CBA7545" w14:textId="77777777" w:rsidR="00CC1536" w:rsidRPr="004E4C24" w:rsidRDefault="00CC1536" w:rsidP="00C8118C">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エ</w:t>
            </w:r>
            <w:r w:rsidRPr="004E4C24">
              <w:rPr>
                <w:color w:val="000000" w:themeColor="text1"/>
              </w:rPr>
              <w:t xml:space="preserve"> 感染症の予防及びまん延の防止のための訓練</w:t>
            </w:r>
          </w:p>
          <w:p w14:paraId="7831C5C2" w14:textId="77777777" w:rsidR="00CC1536" w:rsidRPr="004E4C24" w:rsidRDefault="00CC1536" w:rsidP="00040120">
            <w:pPr>
              <w:suppressAutoHyphens/>
              <w:autoSpaceDE w:val="0"/>
              <w:autoSpaceDN w:val="0"/>
              <w:spacing w:line="222" w:lineRule="exact"/>
              <w:ind w:leftChars="250" w:left="450" w:firstLineChars="100" w:firstLine="180"/>
              <w:jc w:val="left"/>
              <w:rPr>
                <w:color w:val="000000" w:themeColor="text1"/>
              </w:rPr>
            </w:pPr>
            <w:r w:rsidRPr="004E4C24">
              <w:rPr>
                <w:rFonts w:hint="eastAsia"/>
                <w:color w:val="000000" w:themeColor="text1"/>
              </w:rPr>
              <w:t>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指定</w:t>
            </w:r>
            <w:r w:rsidR="00C8118C" w:rsidRPr="004E4C24">
              <w:rPr>
                <w:rFonts w:hint="eastAsia"/>
                <w:color w:val="000000" w:themeColor="text1"/>
              </w:rPr>
              <w:t>生活介護</w:t>
            </w:r>
            <w:r w:rsidRPr="004E4C24">
              <w:rPr>
                <w:rFonts w:hint="eastAsia"/>
                <w:color w:val="000000" w:themeColor="text1"/>
              </w:rPr>
              <w:t>事業所内の役割分担の確認や、感染対策をした上での支援の演習などを実施するものとする。</w:t>
            </w:r>
          </w:p>
          <w:p w14:paraId="287CA0AF" w14:textId="77777777" w:rsidR="00CC1536" w:rsidRPr="004E4C24" w:rsidRDefault="00CC1536" w:rsidP="00040120">
            <w:pPr>
              <w:suppressAutoHyphens/>
              <w:autoSpaceDE w:val="0"/>
              <w:autoSpaceDN w:val="0"/>
              <w:spacing w:line="222" w:lineRule="exact"/>
              <w:ind w:leftChars="250" w:left="450" w:firstLineChars="100" w:firstLine="180"/>
              <w:jc w:val="left"/>
              <w:rPr>
                <w:color w:val="000000" w:themeColor="text1"/>
              </w:rPr>
            </w:pPr>
            <w:r w:rsidRPr="004E4C24">
              <w:rPr>
                <w:rFonts w:hint="eastAsia"/>
                <w:color w:val="000000" w:themeColor="text1"/>
              </w:rPr>
              <w:t>訓練の実施は、机上を含めその実施手法は問わないものの、机上及び実地で実施するものを適切に組み合わせながら実施することが適切である。</w:t>
            </w:r>
          </w:p>
          <w:p w14:paraId="502D2121" w14:textId="77777777" w:rsidR="00D201FC" w:rsidRPr="004E4C24" w:rsidRDefault="000F0283" w:rsidP="00D201FC">
            <w:pPr>
              <w:suppressAutoHyphens/>
              <w:autoSpaceDE w:val="0"/>
              <w:autoSpaceDN w:val="0"/>
              <w:spacing w:line="210" w:lineRule="exact"/>
              <w:ind w:leftChars="100" w:left="360" w:hangingChars="100" w:hanging="180"/>
              <w:rPr>
                <w:color w:val="000000" w:themeColor="text1"/>
                <w:lang w:eastAsia="zh-CN"/>
              </w:rPr>
            </w:pPr>
            <w:r w:rsidRPr="004E4C24">
              <w:rPr>
                <w:rFonts w:hint="eastAsia"/>
                <w:color w:val="000000" w:themeColor="text1"/>
              </w:rPr>
              <w:t xml:space="preserve">　</w:t>
            </w:r>
            <w:r w:rsidRPr="004E4C24">
              <w:rPr>
                <w:rFonts w:hint="eastAsia"/>
                <w:color w:val="000000" w:themeColor="text1"/>
                <w:lang w:eastAsia="zh-CN"/>
              </w:rPr>
              <w:t>◆平18厚令171第</w:t>
            </w:r>
            <w:r w:rsidRPr="004E4C24">
              <w:rPr>
                <w:color w:val="000000" w:themeColor="text1"/>
                <w:kern w:val="0"/>
                <w:lang w:eastAsia="zh-CN"/>
              </w:rPr>
              <w:t>93</w:t>
            </w:r>
            <w:r w:rsidRPr="004E4C24">
              <w:rPr>
                <w:rFonts w:hint="eastAsia"/>
                <w:color w:val="000000" w:themeColor="text1"/>
                <w:lang w:eastAsia="zh-CN"/>
              </w:rPr>
              <w:t>条準用（第71条）</w:t>
            </w:r>
          </w:p>
          <w:p w14:paraId="5107C4D7" w14:textId="77777777" w:rsidR="00D55C8C" w:rsidRDefault="00D201FC" w:rsidP="006870E6">
            <w:pPr>
              <w:suppressAutoHyphens/>
              <w:autoSpaceDE w:val="0"/>
              <w:autoSpaceDN w:val="0"/>
              <w:spacing w:line="210" w:lineRule="exact"/>
              <w:ind w:leftChars="200" w:left="36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第五の(9)準用(第四の3の(20)</w:t>
            </w:r>
          </w:p>
          <w:p w14:paraId="6ADB9B45" w14:textId="77803827" w:rsidR="00540B91" w:rsidRPr="004E4C24" w:rsidRDefault="00540B91" w:rsidP="006870E6">
            <w:pPr>
              <w:suppressAutoHyphens/>
              <w:autoSpaceDE w:val="0"/>
              <w:autoSpaceDN w:val="0"/>
              <w:spacing w:line="210" w:lineRule="exact"/>
              <w:ind w:leftChars="200" w:left="360"/>
              <w:rPr>
                <w:color w:val="000000" w:themeColor="text1"/>
              </w:rPr>
            </w:pPr>
          </w:p>
        </w:tc>
        <w:tc>
          <w:tcPr>
            <w:tcW w:w="425" w:type="dxa"/>
          </w:tcPr>
          <w:p w14:paraId="05E08827" w14:textId="77777777" w:rsidR="007642C6" w:rsidRPr="004E4C24" w:rsidRDefault="007642C6" w:rsidP="00F369F3">
            <w:pPr>
              <w:rPr>
                <w:color w:val="000000" w:themeColor="text1"/>
              </w:rPr>
            </w:pPr>
          </w:p>
          <w:p w14:paraId="11D3EACE" w14:textId="77777777" w:rsidR="00396981" w:rsidRPr="004E4C24" w:rsidRDefault="00396981" w:rsidP="00F369F3">
            <w:pPr>
              <w:rPr>
                <w:color w:val="000000" w:themeColor="text1"/>
              </w:rPr>
            </w:pPr>
            <w:r w:rsidRPr="004E4C24">
              <w:rPr>
                <w:rFonts w:hint="eastAsia"/>
                <w:color w:val="000000" w:themeColor="text1"/>
              </w:rPr>
              <w:t>適</w:t>
            </w:r>
          </w:p>
          <w:p w14:paraId="09E3A1E1" w14:textId="77777777" w:rsidR="00396981" w:rsidRPr="004E4C24" w:rsidRDefault="00396981" w:rsidP="00F369F3">
            <w:pPr>
              <w:rPr>
                <w:color w:val="000000" w:themeColor="text1"/>
              </w:rPr>
            </w:pPr>
            <w:r w:rsidRPr="004E4C24">
              <w:rPr>
                <w:rFonts w:hint="eastAsia"/>
                <w:color w:val="000000" w:themeColor="text1"/>
              </w:rPr>
              <w:t>・</w:t>
            </w:r>
          </w:p>
          <w:p w14:paraId="7CC5DB53"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4D7BEDE5" w14:textId="77777777" w:rsidR="007642C6" w:rsidRPr="004E4C24" w:rsidRDefault="007642C6" w:rsidP="009B0AF6">
            <w:pPr>
              <w:autoSpaceDE w:val="0"/>
              <w:autoSpaceDN w:val="0"/>
              <w:spacing w:line="210" w:lineRule="exact"/>
              <w:ind w:left="180" w:hangingChars="100" w:hanging="180"/>
              <w:rPr>
                <w:color w:val="000000" w:themeColor="text1"/>
              </w:rPr>
            </w:pPr>
          </w:p>
          <w:p w14:paraId="26625604" w14:textId="77777777" w:rsidR="00B5458C" w:rsidRPr="004E4C24" w:rsidRDefault="00B5458C" w:rsidP="009B0AF6">
            <w:pPr>
              <w:autoSpaceDE w:val="0"/>
              <w:autoSpaceDN w:val="0"/>
              <w:spacing w:line="210" w:lineRule="exact"/>
              <w:ind w:left="180" w:hangingChars="100" w:hanging="180"/>
              <w:rPr>
                <w:color w:val="000000" w:themeColor="text1"/>
              </w:rPr>
            </w:pPr>
            <w:r w:rsidRPr="004E4C24">
              <w:rPr>
                <w:rFonts w:hint="eastAsia"/>
                <w:color w:val="000000" w:themeColor="text1"/>
              </w:rPr>
              <w:t>□調理施設等の衛生管理は毎日行っているか</w:t>
            </w:r>
          </w:p>
          <w:p w14:paraId="258A998B" w14:textId="77777777" w:rsidR="00B5458C" w:rsidRPr="004E4C24" w:rsidRDefault="00B5458C" w:rsidP="00B412AF">
            <w:pPr>
              <w:autoSpaceDE w:val="0"/>
              <w:autoSpaceDN w:val="0"/>
              <w:spacing w:line="210" w:lineRule="exact"/>
              <w:rPr>
                <w:color w:val="000000" w:themeColor="text1"/>
              </w:rPr>
            </w:pPr>
          </w:p>
          <w:p w14:paraId="513124EA" w14:textId="77777777" w:rsidR="00B5458C" w:rsidRPr="004E4C24" w:rsidRDefault="00B5458C" w:rsidP="00521C94">
            <w:pPr>
              <w:autoSpaceDE w:val="0"/>
              <w:autoSpaceDN w:val="0"/>
              <w:spacing w:line="210" w:lineRule="exact"/>
              <w:ind w:left="180" w:hangingChars="100" w:hanging="180"/>
              <w:rPr>
                <w:color w:val="000000" w:themeColor="text1"/>
              </w:rPr>
            </w:pPr>
            <w:r w:rsidRPr="004E4C24">
              <w:rPr>
                <w:rFonts w:hint="eastAsia"/>
                <w:color w:val="000000" w:themeColor="text1"/>
              </w:rPr>
              <w:t>□従業者の健康診断は適切に実施されているか</w:t>
            </w:r>
          </w:p>
          <w:p w14:paraId="6562006B" w14:textId="77777777" w:rsidR="00DC1CAF" w:rsidRPr="004E4C24" w:rsidRDefault="00DC1CAF" w:rsidP="00DC1CAF">
            <w:pPr>
              <w:rPr>
                <w:color w:val="000000" w:themeColor="text1"/>
                <w:szCs w:val="20"/>
              </w:rPr>
            </w:pPr>
          </w:p>
          <w:p w14:paraId="7BB6F9C9" w14:textId="77777777" w:rsidR="00B412AF" w:rsidRPr="004E4C24" w:rsidRDefault="00B412AF" w:rsidP="00DC1CAF">
            <w:pPr>
              <w:rPr>
                <w:color w:val="000000" w:themeColor="text1"/>
                <w:szCs w:val="20"/>
              </w:rPr>
            </w:pPr>
          </w:p>
          <w:p w14:paraId="359989F5" w14:textId="77777777" w:rsidR="00DC1CAF" w:rsidRPr="004E4C24" w:rsidRDefault="00DC1CAF" w:rsidP="00DC1CAF">
            <w:pPr>
              <w:rPr>
                <w:color w:val="000000" w:themeColor="text1"/>
                <w:szCs w:val="20"/>
              </w:rPr>
            </w:pPr>
            <w:r w:rsidRPr="004E4C24">
              <w:rPr>
                <w:rFonts w:hint="eastAsia"/>
                <w:color w:val="000000" w:themeColor="text1"/>
                <w:szCs w:val="20"/>
              </w:rPr>
              <w:t>感染症</w:t>
            </w:r>
            <w:r w:rsidR="00097B87" w:rsidRPr="004E4C24">
              <w:rPr>
                <w:rFonts w:hint="eastAsia"/>
                <w:color w:val="000000" w:themeColor="text1"/>
                <w:szCs w:val="20"/>
              </w:rPr>
              <w:t>及び食中毒</w:t>
            </w:r>
            <w:r w:rsidRPr="004E4C24">
              <w:rPr>
                <w:rFonts w:hint="eastAsia"/>
                <w:color w:val="000000" w:themeColor="text1"/>
                <w:szCs w:val="20"/>
              </w:rPr>
              <w:t>の予防及びまん延の防止のための対策を検討する委員会</w:t>
            </w:r>
          </w:p>
          <w:p w14:paraId="5E4E523F" w14:textId="77777777" w:rsidR="00DC1CAF" w:rsidRPr="004E4C24" w:rsidRDefault="00E02193" w:rsidP="00DC1CAF">
            <w:pPr>
              <w:rPr>
                <w:color w:val="000000" w:themeColor="text1"/>
                <w:szCs w:val="20"/>
              </w:rPr>
            </w:pPr>
            <w:r w:rsidRPr="004E4C24">
              <w:rPr>
                <w:rFonts w:hint="eastAsia"/>
                <w:color w:val="000000" w:themeColor="text1"/>
                <w:szCs w:val="20"/>
              </w:rPr>
              <w:t>(おおむね3か月に1回)</w:t>
            </w:r>
          </w:p>
          <w:p w14:paraId="7DB61758" w14:textId="77777777" w:rsidR="00B412AF" w:rsidRPr="004E4C24" w:rsidRDefault="00DC1CAF" w:rsidP="00B412AF">
            <w:pPr>
              <w:rPr>
                <w:color w:val="000000" w:themeColor="text1"/>
                <w:szCs w:val="20"/>
              </w:rPr>
            </w:pPr>
            <w:r w:rsidRPr="004E4C24">
              <w:rPr>
                <w:rFonts w:hint="eastAsia"/>
                <w:color w:val="000000" w:themeColor="text1"/>
                <w:szCs w:val="20"/>
              </w:rPr>
              <w:t>開催日</w:t>
            </w:r>
            <w:r w:rsidR="00CA5297" w:rsidRPr="004E4C24">
              <w:rPr>
                <w:rFonts w:hint="eastAsia"/>
                <w:color w:val="000000" w:themeColor="text1"/>
                <w:szCs w:val="20"/>
              </w:rPr>
              <w:t>：</w:t>
            </w:r>
          </w:p>
          <w:p w14:paraId="4DAA90B7" w14:textId="74B3CDF9" w:rsidR="00B412AF" w:rsidRPr="004E4C24" w:rsidRDefault="00B412AF" w:rsidP="00B412AF">
            <w:pPr>
              <w:ind w:firstLineChars="150" w:firstLine="270"/>
              <w:rPr>
                <w:color w:val="000000" w:themeColor="text1"/>
                <w:szCs w:val="20"/>
              </w:rPr>
            </w:pPr>
            <w:r w:rsidRPr="004E4C24">
              <w:rPr>
                <w:rFonts w:hint="eastAsia"/>
                <w:color w:val="000000" w:themeColor="text1"/>
                <w:szCs w:val="20"/>
              </w:rPr>
              <w:t>【　月　　日】</w:t>
            </w:r>
          </w:p>
          <w:p w14:paraId="237E9F2A" w14:textId="30F1B25C" w:rsidR="00B412AF" w:rsidRPr="004E4C24" w:rsidRDefault="00B412AF" w:rsidP="00B412AF">
            <w:pPr>
              <w:ind w:firstLineChars="150" w:firstLine="270"/>
              <w:rPr>
                <w:color w:val="000000" w:themeColor="text1"/>
                <w:szCs w:val="20"/>
              </w:rPr>
            </w:pPr>
            <w:r w:rsidRPr="004E4C24">
              <w:rPr>
                <w:rFonts w:hint="eastAsia"/>
                <w:color w:val="000000" w:themeColor="text1"/>
                <w:szCs w:val="20"/>
              </w:rPr>
              <w:t>【　月　　日】</w:t>
            </w:r>
          </w:p>
          <w:p w14:paraId="4BACCA33" w14:textId="43543249" w:rsidR="00B412AF" w:rsidRPr="004E4C24" w:rsidRDefault="00B412AF" w:rsidP="00B412AF">
            <w:pPr>
              <w:ind w:firstLineChars="150" w:firstLine="270"/>
              <w:rPr>
                <w:color w:val="000000" w:themeColor="text1"/>
                <w:szCs w:val="20"/>
              </w:rPr>
            </w:pPr>
            <w:r w:rsidRPr="004E4C24">
              <w:rPr>
                <w:rFonts w:hint="eastAsia"/>
                <w:color w:val="000000" w:themeColor="text1"/>
                <w:szCs w:val="20"/>
              </w:rPr>
              <w:t>【　月　　日】</w:t>
            </w:r>
          </w:p>
          <w:p w14:paraId="3ED5EC5B" w14:textId="77777777" w:rsidR="00DC1CAF" w:rsidRPr="004E4C24" w:rsidRDefault="00DC1CAF" w:rsidP="00DC1CAF">
            <w:pPr>
              <w:rPr>
                <w:color w:val="000000" w:themeColor="text1"/>
                <w:szCs w:val="20"/>
              </w:rPr>
            </w:pPr>
            <w:r w:rsidRPr="004E4C24">
              <w:rPr>
                <w:rFonts w:hint="eastAsia"/>
                <w:color w:val="000000" w:themeColor="text1"/>
                <w:szCs w:val="20"/>
              </w:rPr>
              <w:t>開催方法</w:t>
            </w:r>
            <w:r w:rsidR="00CA5297" w:rsidRPr="004E4C24">
              <w:rPr>
                <w:rFonts w:hint="eastAsia"/>
                <w:color w:val="000000" w:themeColor="text1"/>
                <w:szCs w:val="20"/>
              </w:rPr>
              <w:t>：</w:t>
            </w:r>
          </w:p>
          <w:p w14:paraId="2FD93321" w14:textId="77777777" w:rsidR="00DC1CAF" w:rsidRPr="004E4C24" w:rsidRDefault="00DC1CAF" w:rsidP="00DC1CAF">
            <w:pPr>
              <w:rPr>
                <w:color w:val="000000" w:themeColor="text1"/>
                <w:szCs w:val="20"/>
              </w:rPr>
            </w:pPr>
            <w:r w:rsidRPr="004E4C24">
              <w:rPr>
                <w:rFonts w:hint="eastAsia"/>
                <w:color w:val="000000" w:themeColor="text1"/>
                <w:szCs w:val="20"/>
              </w:rPr>
              <w:t>周知方法</w:t>
            </w:r>
            <w:r w:rsidR="00CA5297" w:rsidRPr="004E4C24">
              <w:rPr>
                <w:rFonts w:hint="eastAsia"/>
                <w:color w:val="000000" w:themeColor="text1"/>
                <w:szCs w:val="20"/>
              </w:rPr>
              <w:t>：</w:t>
            </w:r>
          </w:p>
          <w:p w14:paraId="3A8B4B2F" w14:textId="77777777" w:rsidR="00DC1CAF" w:rsidRPr="004E4C24" w:rsidRDefault="00DC1CAF" w:rsidP="00DC1CAF">
            <w:pPr>
              <w:rPr>
                <w:color w:val="000000" w:themeColor="text1"/>
                <w:szCs w:val="20"/>
              </w:rPr>
            </w:pPr>
          </w:p>
          <w:p w14:paraId="0CD02DE2" w14:textId="77777777" w:rsidR="00F25D0D" w:rsidRPr="004E4C24" w:rsidRDefault="00F25D0D" w:rsidP="00DC1CAF">
            <w:pPr>
              <w:rPr>
                <w:color w:val="000000" w:themeColor="text1"/>
                <w:szCs w:val="20"/>
              </w:rPr>
            </w:pPr>
          </w:p>
          <w:p w14:paraId="297CE87B" w14:textId="77777777" w:rsidR="00DC1CAF" w:rsidRPr="004E4C24" w:rsidRDefault="00DC1CAF" w:rsidP="00DC1CAF">
            <w:pPr>
              <w:rPr>
                <w:color w:val="000000" w:themeColor="text1"/>
                <w:szCs w:val="20"/>
              </w:rPr>
            </w:pPr>
            <w:r w:rsidRPr="004E4C24">
              <w:rPr>
                <w:rFonts w:hint="eastAsia"/>
                <w:color w:val="000000" w:themeColor="text1"/>
                <w:szCs w:val="20"/>
              </w:rPr>
              <w:t>指針の有・無</w:t>
            </w:r>
            <w:r w:rsidR="00CA5297" w:rsidRPr="004E4C24">
              <w:rPr>
                <w:rFonts w:hint="eastAsia"/>
                <w:color w:val="000000" w:themeColor="text1"/>
                <w:szCs w:val="20"/>
              </w:rPr>
              <w:t>：</w:t>
            </w:r>
          </w:p>
          <w:p w14:paraId="37EF850F" w14:textId="77777777" w:rsidR="00F25D0D" w:rsidRPr="004E4C24" w:rsidRDefault="00F25D0D" w:rsidP="00DC1CAF">
            <w:pPr>
              <w:rPr>
                <w:color w:val="000000" w:themeColor="text1"/>
                <w:szCs w:val="20"/>
              </w:rPr>
            </w:pPr>
          </w:p>
          <w:p w14:paraId="7AD06A23" w14:textId="77777777" w:rsidR="00DC1CAF" w:rsidRPr="004E4C24" w:rsidRDefault="00F25D0D" w:rsidP="00DC1CAF">
            <w:pPr>
              <w:rPr>
                <w:color w:val="000000" w:themeColor="text1"/>
                <w:szCs w:val="20"/>
              </w:rPr>
            </w:pPr>
            <w:r w:rsidRPr="004E4C24">
              <w:rPr>
                <w:rFonts w:hint="eastAsia"/>
                <w:color w:val="000000" w:themeColor="text1"/>
                <w:szCs w:val="20"/>
              </w:rPr>
              <w:t>□指針に必要な項目を盛り込んでいるか</w:t>
            </w:r>
          </w:p>
          <w:p w14:paraId="2884AAD1" w14:textId="77777777" w:rsidR="00AC62AA" w:rsidRPr="004E4C24" w:rsidRDefault="00AC62AA" w:rsidP="00DC1CAF">
            <w:pPr>
              <w:rPr>
                <w:color w:val="000000" w:themeColor="text1"/>
                <w:szCs w:val="20"/>
              </w:rPr>
            </w:pPr>
          </w:p>
          <w:p w14:paraId="0499CF33" w14:textId="3B22029C" w:rsidR="002512EF" w:rsidRPr="004E4C24" w:rsidRDefault="002512EF" w:rsidP="002512EF">
            <w:pPr>
              <w:rPr>
                <w:color w:val="000000" w:themeColor="text1"/>
                <w:szCs w:val="20"/>
              </w:rPr>
            </w:pPr>
            <w:r w:rsidRPr="004E4C24">
              <w:rPr>
                <w:rFonts w:hint="eastAsia"/>
                <w:color w:val="000000" w:themeColor="text1"/>
                <w:szCs w:val="20"/>
              </w:rPr>
              <w:t>研修【　月　　日】</w:t>
            </w:r>
          </w:p>
          <w:p w14:paraId="1BAE7EA4" w14:textId="22CAEA19" w:rsidR="002512EF" w:rsidRPr="004E4C24" w:rsidRDefault="002512EF" w:rsidP="002512EF">
            <w:pPr>
              <w:ind w:firstLineChars="150" w:firstLine="270"/>
              <w:rPr>
                <w:color w:val="000000" w:themeColor="text1"/>
                <w:szCs w:val="20"/>
              </w:rPr>
            </w:pPr>
            <w:r w:rsidRPr="004E4C24">
              <w:rPr>
                <w:rFonts w:hint="eastAsia"/>
                <w:color w:val="000000" w:themeColor="text1"/>
                <w:szCs w:val="20"/>
              </w:rPr>
              <w:t>【　月　　日】</w:t>
            </w:r>
          </w:p>
          <w:p w14:paraId="103D2C61" w14:textId="5D83893D" w:rsidR="00B412AF" w:rsidRPr="004E4C24" w:rsidRDefault="002512EF" w:rsidP="00B412AF">
            <w:pPr>
              <w:rPr>
                <w:color w:val="000000" w:themeColor="text1"/>
                <w:szCs w:val="20"/>
              </w:rPr>
            </w:pPr>
            <w:r w:rsidRPr="004E4C24">
              <w:rPr>
                <w:rFonts w:hint="eastAsia"/>
                <w:color w:val="000000" w:themeColor="text1"/>
                <w:szCs w:val="20"/>
              </w:rPr>
              <w:t>訓練</w:t>
            </w:r>
            <w:r w:rsidR="00B412AF" w:rsidRPr="004E4C24">
              <w:rPr>
                <w:rFonts w:hint="eastAsia"/>
                <w:color w:val="000000" w:themeColor="text1"/>
                <w:szCs w:val="20"/>
              </w:rPr>
              <w:t>【　月　　日】</w:t>
            </w:r>
          </w:p>
          <w:p w14:paraId="15DC2DB4" w14:textId="1A34BFEE" w:rsidR="00B412AF" w:rsidRPr="004E4C24" w:rsidRDefault="00B412AF" w:rsidP="00B412AF">
            <w:pPr>
              <w:ind w:firstLineChars="150" w:firstLine="270"/>
              <w:rPr>
                <w:color w:val="000000" w:themeColor="text1"/>
                <w:szCs w:val="20"/>
              </w:rPr>
            </w:pPr>
            <w:r w:rsidRPr="004E4C24">
              <w:rPr>
                <w:rFonts w:hint="eastAsia"/>
                <w:color w:val="000000" w:themeColor="text1"/>
                <w:szCs w:val="20"/>
              </w:rPr>
              <w:t>【　月　　日】</w:t>
            </w:r>
          </w:p>
          <w:p w14:paraId="3AD2092A" w14:textId="77777777" w:rsidR="00AA702B" w:rsidRPr="004E4C24" w:rsidRDefault="002512EF" w:rsidP="00521C94">
            <w:pPr>
              <w:rPr>
                <w:color w:val="000000" w:themeColor="text1"/>
              </w:rPr>
            </w:pPr>
            <w:r w:rsidRPr="004E4C24">
              <w:rPr>
                <w:rFonts w:hint="eastAsia"/>
                <w:color w:val="000000" w:themeColor="text1"/>
              </w:rPr>
              <w:t>※</w:t>
            </w:r>
            <w:r w:rsidR="00AC62AA" w:rsidRPr="004E4C24">
              <w:rPr>
                <w:rFonts w:hint="eastAsia"/>
                <w:color w:val="000000" w:themeColor="text1"/>
              </w:rPr>
              <w:t>それぞれ年２回以上実施しているか。</w:t>
            </w:r>
          </w:p>
          <w:p w14:paraId="26B661A2" w14:textId="77777777" w:rsidR="00C8118C" w:rsidRPr="004E4C24" w:rsidRDefault="00C8118C" w:rsidP="00521C94">
            <w:pPr>
              <w:rPr>
                <w:color w:val="000000" w:themeColor="text1"/>
              </w:rPr>
            </w:pPr>
          </w:p>
          <w:p w14:paraId="3DCC415E" w14:textId="77777777" w:rsidR="00C8118C" w:rsidRPr="004E4C24" w:rsidRDefault="00C8118C" w:rsidP="00521C94">
            <w:pPr>
              <w:rPr>
                <w:color w:val="000000" w:themeColor="text1"/>
              </w:rPr>
            </w:pPr>
            <w:r w:rsidRPr="004E4C24">
              <w:rPr>
                <w:rFonts w:hint="eastAsia"/>
                <w:color w:val="000000" w:themeColor="text1"/>
              </w:rPr>
              <w:t>※研修・訓練に関して、感染症に係る業務継続計画の研修・訓練と兼ねても可。</w:t>
            </w:r>
          </w:p>
        </w:tc>
      </w:tr>
      <w:tr w:rsidR="00396981" w:rsidRPr="004E4C24" w14:paraId="1E54A48E" w14:textId="77777777" w:rsidTr="004E08FF">
        <w:trPr>
          <w:trHeight w:val="1587"/>
        </w:trPr>
        <w:tc>
          <w:tcPr>
            <w:tcW w:w="1271" w:type="dxa"/>
            <w:tcMar>
              <w:right w:w="57" w:type="dxa"/>
            </w:tcMar>
          </w:tcPr>
          <w:p w14:paraId="448C6F2D"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5A91EB69"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color w:val="000000" w:themeColor="text1"/>
              </w:rPr>
              <w:t>3</w:t>
            </w:r>
            <w:r w:rsidR="001547EC" w:rsidRPr="004E4C24">
              <w:rPr>
                <w:color w:val="000000" w:themeColor="text1"/>
              </w:rPr>
              <w:t>4</w:t>
            </w:r>
            <w:r w:rsidR="00D9116B" w:rsidRPr="004E4C24">
              <w:rPr>
                <w:rFonts w:hint="eastAsia"/>
                <w:color w:val="000000" w:themeColor="text1"/>
              </w:rPr>
              <w:t xml:space="preserve">　協力医療機</w:t>
            </w:r>
            <w:r w:rsidRPr="004E4C24">
              <w:rPr>
                <w:rFonts w:hint="eastAsia"/>
                <w:color w:val="000000" w:themeColor="text1"/>
              </w:rPr>
              <w:t>関</w:t>
            </w:r>
          </w:p>
          <w:p w14:paraId="2B0101B9" w14:textId="77777777" w:rsidR="00396981" w:rsidRPr="004E4C24" w:rsidRDefault="00396981" w:rsidP="00F369F3">
            <w:pPr>
              <w:rPr>
                <w:color w:val="000000" w:themeColor="text1"/>
              </w:rPr>
            </w:pPr>
          </w:p>
        </w:tc>
        <w:tc>
          <w:tcPr>
            <w:tcW w:w="6526" w:type="dxa"/>
            <w:vAlign w:val="center"/>
          </w:tcPr>
          <w:p w14:paraId="60ABE33B" w14:textId="77777777" w:rsidR="004360D5" w:rsidRPr="004E4C24" w:rsidRDefault="00396981" w:rsidP="00D55C8C">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Pr="004E4C24">
              <w:rPr>
                <w:color w:val="000000" w:themeColor="text1"/>
              </w:rPr>
              <w:t xml:space="preserve"> </w:t>
            </w:r>
            <w:r w:rsidRPr="004E4C24">
              <w:rPr>
                <w:rFonts w:hint="eastAsia"/>
                <w:color w:val="000000" w:themeColor="text1"/>
              </w:rPr>
              <w:t>利用者の病状の急変等に備えるため</w:t>
            </w:r>
            <w:r w:rsidR="00304B6B" w:rsidRPr="004E4C24">
              <w:rPr>
                <w:rFonts w:hint="eastAsia"/>
                <w:color w:val="000000" w:themeColor="text1"/>
              </w:rPr>
              <w:t>、</w:t>
            </w:r>
            <w:r w:rsidRPr="004E4C24">
              <w:rPr>
                <w:rFonts w:hint="eastAsia"/>
                <w:color w:val="000000" w:themeColor="text1"/>
              </w:rPr>
              <w:t>あらかじめ</w:t>
            </w:r>
            <w:r w:rsidR="00304B6B" w:rsidRPr="004E4C24">
              <w:rPr>
                <w:rFonts w:hint="eastAsia"/>
                <w:color w:val="000000" w:themeColor="text1"/>
              </w:rPr>
              <w:t>、</w:t>
            </w:r>
            <w:r w:rsidRPr="004E4C24">
              <w:rPr>
                <w:rFonts w:hint="eastAsia"/>
                <w:color w:val="000000" w:themeColor="text1"/>
              </w:rPr>
              <w:t>協力医療機関を定めてあるか。</w:t>
            </w:r>
          </w:p>
          <w:p w14:paraId="3D394425" w14:textId="77777777" w:rsidR="00396981" w:rsidRPr="004E4C24" w:rsidRDefault="00396981" w:rsidP="00D55C8C">
            <w:pPr>
              <w:suppressAutoHyphens/>
              <w:autoSpaceDE w:val="0"/>
              <w:autoSpaceDN w:val="0"/>
              <w:spacing w:line="210" w:lineRule="exact"/>
              <w:ind w:leftChars="100" w:left="18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91</w:t>
            </w:r>
            <w:r w:rsidRPr="004E4C24">
              <w:rPr>
                <w:rFonts w:hint="eastAsia"/>
                <w:color w:val="000000" w:themeColor="text1"/>
              </w:rPr>
              <w:t>条</w:t>
            </w:r>
          </w:p>
          <w:p w14:paraId="58F826FE" w14:textId="77777777" w:rsidR="004360D5" w:rsidRPr="004E4C24" w:rsidRDefault="004360D5" w:rsidP="00D55C8C">
            <w:pPr>
              <w:suppressAutoHyphens/>
              <w:autoSpaceDE w:val="0"/>
              <w:autoSpaceDN w:val="0"/>
              <w:spacing w:line="210" w:lineRule="exact"/>
              <w:rPr>
                <w:color w:val="000000" w:themeColor="text1"/>
              </w:rPr>
            </w:pPr>
          </w:p>
          <w:p w14:paraId="42FCB929" w14:textId="77777777" w:rsidR="00396981" w:rsidRPr="004E4C24" w:rsidRDefault="00396981" w:rsidP="00D55C8C">
            <w:pPr>
              <w:suppressAutoHyphens/>
              <w:autoSpaceDE w:val="0"/>
              <w:autoSpaceDN w:val="0"/>
              <w:spacing w:line="210" w:lineRule="exact"/>
              <w:ind w:firstLineChars="100" w:firstLine="180"/>
              <w:rPr>
                <w:color w:val="000000" w:themeColor="text1"/>
              </w:rPr>
            </w:pPr>
            <w:r w:rsidRPr="004E4C24">
              <w:rPr>
                <w:rFonts w:hint="eastAsia"/>
                <w:color w:val="000000" w:themeColor="text1"/>
              </w:rPr>
              <w:t xml:space="preserve">◎　</w:t>
            </w:r>
            <w:r w:rsidR="00F70502" w:rsidRPr="004E4C24">
              <w:rPr>
                <w:rFonts w:hint="eastAsia"/>
                <w:color w:val="000000" w:themeColor="text1"/>
              </w:rPr>
              <w:t>指定生活介護</w:t>
            </w:r>
            <w:r w:rsidRPr="004E4C24">
              <w:rPr>
                <w:rFonts w:hint="eastAsia"/>
                <w:color w:val="000000" w:themeColor="text1"/>
              </w:rPr>
              <w:t>事業所から近距離にあることが望ましい。</w:t>
            </w:r>
          </w:p>
          <w:p w14:paraId="74584065" w14:textId="77777777" w:rsidR="007642C6" w:rsidRPr="004E4C24" w:rsidRDefault="00396981" w:rsidP="00D55C8C">
            <w:pPr>
              <w:suppressAutoHyphens/>
              <w:autoSpaceDE w:val="0"/>
              <w:autoSpaceDN w:val="0"/>
              <w:spacing w:line="222" w:lineRule="exact"/>
              <w:ind w:firstLineChars="100" w:firstLine="18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3(10)</w:t>
            </w:r>
          </w:p>
        </w:tc>
        <w:tc>
          <w:tcPr>
            <w:tcW w:w="425" w:type="dxa"/>
          </w:tcPr>
          <w:p w14:paraId="78AB4F1C" w14:textId="77777777" w:rsidR="007642C6" w:rsidRPr="004E4C24" w:rsidRDefault="007642C6" w:rsidP="00F369F3">
            <w:pPr>
              <w:rPr>
                <w:color w:val="000000" w:themeColor="text1"/>
              </w:rPr>
            </w:pPr>
          </w:p>
          <w:p w14:paraId="5F06DF14" w14:textId="77777777" w:rsidR="00396981" w:rsidRPr="004E4C24" w:rsidRDefault="00396981" w:rsidP="00F369F3">
            <w:pPr>
              <w:rPr>
                <w:color w:val="000000" w:themeColor="text1"/>
              </w:rPr>
            </w:pPr>
            <w:r w:rsidRPr="004E4C24">
              <w:rPr>
                <w:rFonts w:hint="eastAsia"/>
                <w:color w:val="000000" w:themeColor="text1"/>
              </w:rPr>
              <w:t>適</w:t>
            </w:r>
          </w:p>
          <w:p w14:paraId="25A8F07D" w14:textId="77777777" w:rsidR="00396981" w:rsidRPr="004E4C24" w:rsidRDefault="00396981" w:rsidP="00F369F3">
            <w:pPr>
              <w:rPr>
                <w:color w:val="000000" w:themeColor="text1"/>
              </w:rPr>
            </w:pPr>
            <w:r w:rsidRPr="004E4C24">
              <w:rPr>
                <w:rFonts w:hint="eastAsia"/>
                <w:color w:val="000000" w:themeColor="text1"/>
              </w:rPr>
              <w:t>・</w:t>
            </w:r>
          </w:p>
          <w:p w14:paraId="5D1EA64D"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7BDECF55" w14:textId="77777777" w:rsidR="007642C6" w:rsidRPr="004E4C24" w:rsidRDefault="007642C6" w:rsidP="009B0AF6">
            <w:pPr>
              <w:rPr>
                <w:color w:val="000000" w:themeColor="text1"/>
              </w:rPr>
            </w:pPr>
          </w:p>
          <w:p w14:paraId="2DC4D748" w14:textId="77777777" w:rsidR="00396981" w:rsidRPr="004E4C24" w:rsidRDefault="00396981" w:rsidP="009B0AF6">
            <w:pPr>
              <w:rPr>
                <w:color w:val="000000" w:themeColor="text1"/>
              </w:rPr>
            </w:pPr>
            <w:r w:rsidRPr="004E4C24">
              <w:rPr>
                <w:rFonts w:hint="eastAsia"/>
                <w:color w:val="000000" w:themeColor="text1"/>
              </w:rPr>
              <w:t>協力医療機関名</w:t>
            </w:r>
            <w:r w:rsidR="00B5458C" w:rsidRPr="004E4C24">
              <w:rPr>
                <w:rFonts w:hint="eastAsia"/>
                <w:color w:val="000000" w:themeColor="text1"/>
              </w:rPr>
              <w:t>：</w:t>
            </w:r>
          </w:p>
          <w:p w14:paraId="7383B21B" w14:textId="77777777" w:rsidR="00072EFB" w:rsidRPr="004E4C24" w:rsidRDefault="00072EFB" w:rsidP="009B0AF6">
            <w:pPr>
              <w:rPr>
                <w:color w:val="000000" w:themeColor="text1"/>
              </w:rPr>
            </w:pPr>
          </w:p>
        </w:tc>
      </w:tr>
      <w:tr w:rsidR="00396981" w:rsidRPr="004E4C24" w14:paraId="4399AEFC"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3039A10C" w14:textId="77777777" w:rsidR="007642C6" w:rsidRPr="004E4C24" w:rsidRDefault="007642C6" w:rsidP="00521C94">
            <w:pPr>
              <w:suppressAutoHyphens/>
              <w:autoSpaceDE w:val="0"/>
              <w:autoSpaceDN w:val="0"/>
              <w:spacing w:line="222" w:lineRule="exact"/>
              <w:rPr>
                <w:color w:val="000000" w:themeColor="text1"/>
              </w:rPr>
            </w:pPr>
          </w:p>
          <w:p w14:paraId="2DE40B73" w14:textId="77777777" w:rsidR="00396981" w:rsidRPr="004E4C24" w:rsidRDefault="00D3494D" w:rsidP="00521C94">
            <w:pPr>
              <w:suppressAutoHyphens/>
              <w:autoSpaceDE w:val="0"/>
              <w:autoSpaceDN w:val="0"/>
              <w:spacing w:line="222" w:lineRule="exact"/>
              <w:rPr>
                <w:color w:val="000000" w:themeColor="text1"/>
              </w:rPr>
            </w:pPr>
            <w:r w:rsidRPr="004E4C24">
              <w:rPr>
                <w:rFonts w:hint="eastAsia"/>
                <w:color w:val="000000" w:themeColor="text1"/>
              </w:rPr>
              <w:t>3</w:t>
            </w:r>
            <w:r w:rsidR="001547EC" w:rsidRPr="004E4C24">
              <w:rPr>
                <w:color w:val="000000" w:themeColor="text1"/>
              </w:rPr>
              <w:t>5</w:t>
            </w:r>
            <w:r w:rsidR="00396981" w:rsidRPr="004E4C24">
              <w:rPr>
                <w:rFonts w:hint="eastAsia"/>
                <w:color w:val="000000" w:themeColor="text1"/>
              </w:rPr>
              <w:t xml:space="preserve">　掲示</w:t>
            </w:r>
          </w:p>
          <w:p w14:paraId="2097F633" w14:textId="77777777" w:rsidR="00396981" w:rsidRPr="004E4C24" w:rsidRDefault="00396981" w:rsidP="00F369F3">
            <w:pPr>
              <w:rPr>
                <w:color w:val="000000" w:themeColor="text1"/>
              </w:rPr>
            </w:pPr>
          </w:p>
        </w:tc>
        <w:tc>
          <w:tcPr>
            <w:tcW w:w="6526" w:type="dxa"/>
            <w:tcBorders>
              <w:top w:val="single" w:sz="4" w:space="0" w:color="000000"/>
              <w:left w:val="single" w:sz="4" w:space="0" w:color="000000"/>
              <w:bottom w:val="single" w:sz="4" w:space="0" w:color="000000"/>
              <w:right w:val="single" w:sz="4" w:space="0" w:color="000000"/>
            </w:tcBorders>
          </w:tcPr>
          <w:p w14:paraId="00CCB795" w14:textId="77777777" w:rsidR="007642C6" w:rsidRPr="004E4C24" w:rsidRDefault="007642C6" w:rsidP="00F369F3">
            <w:pPr>
              <w:spacing w:line="210" w:lineRule="exact"/>
              <w:ind w:left="180" w:hangingChars="100" w:hanging="180"/>
              <w:rPr>
                <w:color w:val="000000" w:themeColor="text1"/>
              </w:rPr>
            </w:pPr>
          </w:p>
          <w:p w14:paraId="48AB7352" w14:textId="77777777" w:rsidR="00396981" w:rsidRPr="004E4C24" w:rsidRDefault="00396981" w:rsidP="00F369F3">
            <w:pPr>
              <w:spacing w:line="210" w:lineRule="exact"/>
              <w:ind w:left="180" w:hangingChars="100" w:hanging="180"/>
              <w:rPr>
                <w:color w:val="000000" w:themeColor="text1"/>
              </w:rPr>
            </w:pPr>
            <w:r w:rsidRPr="004E4C24">
              <w:rPr>
                <w:rFonts w:hint="eastAsia"/>
                <w:color w:val="000000" w:themeColor="text1"/>
              </w:rPr>
              <w:t>□ 指定生活介護事業所の見やすい場所に</w:t>
            </w:r>
            <w:r w:rsidR="00304B6B" w:rsidRPr="004E4C24">
              <w:rPr>
                <w:rFonts w:hint="eastAsia"/>
                <w:color w:val="000000" w:themeColor="text1"/>
              </w:rPr>
              <w:t>、</w:t>
            </w:r>
            <w:r w:rsidRPr="004E4C24">
              <w:rPr>
                <w:rFonts w:hint="eastAsia"/>
                <w:color w:val="000000" w:themeColor="text1"/>
              </w:rPr>
              <w:t>運営規程の概要</w:t>
            </w:r>
            <w:r w:rsidR="00304B6B" w:rsidRPr="004E4C24">
              <w:rPr>
                <w:rFonts w:hint="eastAsia"/>
                <w:color w:val="000000" w:themeColor="text1"/>
              </w:rPr>
              <w:t>、</w:t>
            </w:r>
            <w:r w:rsidRPr="004E4C24">
              <w:rPr>
                <w:rFonts w:hint="eastAsia"/>
                <w:color w:val="000000" w:themeColor="text1"/>
              </w:rPr>
              <w:t>従業者の勤務の体制</w:t>
            </w:r>
            <w:r w:rsidR="00304B6B" w:rsidRPr="004E4C24">
              <w:rPr>
                <w:rFonts w:hint="eastAsia"/>
                <w:color w:val="000000" w:themeColor="text1"/>
              </w:rPr>
              <w:t>、</w:t>
            </w:r>
            <w:r w:rsidRPr="004E4C24">
              <w:rPr>
                <w:rFonts w:hint="eastAsia"/>
                <w:color w:val="000000" w:themeColor="text1"/>
              </w:rPr>
              <w:t>協力医療機関その他の利用申込者の</w:t>
            </w:r>
            <w:r w:rsidR="00016FFF" w:rsidRPr="004E4C24">
              <w:rPr>
                <w:rFonts w:hint="eastAsia"/>
                <w:color w:val="000000" w:themeColor="text1"/>
              </w:rPr>
              <w:t>サービス</w:t>
            </w:r>
            <w:r w:rsidRPr="004E4C24">
              <w:rPr>
                <w:rFonts w:hint="eastAsia"/>
                <w:color w:val="000000" w:themeColor="text1"/>
              </w:rPr>
              <w:t>の選択に資すると認められる重要事項を掲示しているか。</w:t>
            </w:r>
          </w:p>
          <w:p w14:paraId="7473E05C" w14:textId="77777777" w:rsidR="00E01673" w:rsidRPr="004E4C24" w:rsidRDefault="00396981" w:rsidP="00521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92</w:t>
            </w:r>
            <w:r w:rsidRPr="004E4C24">
              <w:rPr>
                <w:rFonts w:hint="eastAsia"/>
                <w:color w:val="000000" w:themeColor="text1"/>
              </w:rPr>
              <w:t>条</w:t>
            </w:r>
          </w:p>
          <w:p w14:paraId="1C733158" w14:textId="77777777" w:rsidR="00B25C05" w:rsidRPr="004E4C24" w:rsidRDefault="00B25C05" w:rsidP="00B25C05">
            <w:pPr>
              <w:suppressAutoHyphens/>
              <w:autoSpaceDE w:val="0"/>
              <w:autoSpaceDN w:val="0"/>
              <w:spacing w:line="222" w:lineRule="exact"/>
              <w:jc w:val="left"/>
              <w:rPr>
                <w:color w:val="000000" w:themeColor="text1"/>
              </w:rPr>
            </w:pPr>
          </w:p>
          <w:p w14:paraId="0A38C3A1" w14:textId="77777777" w:rsidR="00B25C05" w:rsidRPr="004E4C24" w:rsidRDefault="00B25C05" w:rsidP="00B25C05">
            <w:pPr>
              <w:ind w:left="180" w:hangingChars="100" w:hanging="180"/>
              <w:rPr>
                <w:color w:val="000000" w:themeColor="text1"/>
                <w:szCs w:val="20"/>
              </w:rPr>
            </w:pPr>
            <w:r w:rsidRPr="004E4C24">
              <w:rPr>
                <w:rFonts w:hint="eastAsia"/>
                <w:color w:val="000000" w:themeColor="text1"/>
                <w:szCs w:val="20"/>
              </w:rPr>
              <w:t>□　前項に規定する事項を記載した書面を当該指定生活介護事業所に備え付け</w:t>
            </w:r>
            <w:r w:rsidR="00304B6B" w:rsidRPr="004E4C24">
              <w:rPr>
                <w:rFonts w:hint="eastAsia"/>
                <w:color w:val="000000" w:themeColor="text1"/>
                <w:szCs w:val="20"/>
              </w:rPr>
              <w:t>、</w:t>
            </w:r>
            <w:r w:rsidRPr="004E4C24">
              <w:rPr>
                <w:rFonts w:hint="eastAsia"/>
                <w:color w:val="000000" w:themeColor="text1"/>
                <w:szCs w:val="20"/>
              </w:rPr>
              <w:t>かつ</w:t>
            </w:r>
            <w:r w:rsidR="00304B6B" w:rsidRPr="004E4C24">
              <w:rPr>
                <w:rFonts w:hint="eastAsia"/>
                <w:color w:val="000000" w:themeColor="text1"/>
                <w:szCs w:val="20"/>
              </w:rPr>
              <w:t>、</w:t>
            </w:r>
            <w:r w:rsidRPr="004E4C24">
              <w:rPr>
                <w:rFonts w:hint="eastAsia"/>
                <w:color w:val="000000" w:themeColor="text1"/>
                <w:szCs w:val="20"/>
              </w:rPr>
              <w:t>これをいつでも関係者に自由に閲覧させることにより</w:t>
            </w:r>
            <w:r w:rsidR="00304B6B" w:rsidRPr="004E4C24">
              <w:rPr>
                <w:rFonts w:hint="eastAsia"/>
                <w:color w:val="000000" w:themeColor="text1"/>
                <w:szCs w:val="20"/>
              </w:rPr>
              <w:t>、</w:t>
            </w:r>
            <w:r w:rsidRPr="004E4C24">
              <w:rPr>
                <w:rFonts w:hint="eastAsia"/>
                <w:color w:val="000000" w:themeColor="text1"/>
                <w:szCs w:val="20"/>
              </w:rPr>
              <w:t>同項の規</w:t>
            </w:r>
            <w:r w:rsidRPr="004E4C24">
              <w:rPr>
                <w:rFonts w:hint="eastAsia"/>
                <w:color w:val="000000" w:themeColor="text1"/>
                <w:szCs w:val="20"/>
              </w:rPr>
              <w:lastRenderedPageBreak/>
              <w:t>定による掲示に代えることができる。</w:t>
            </w:r>
          </w:p>
          <w:p w14:paraId="3EB5B5FB" w14:textId="77777777" w:rsidR="00B25C05" w:rsidRPr="004E4C24" w:rsidRDefault="00B25C05" w:rsidP="00B25C05">
            <w:pPr>
              <w:ind w:left="180" w:hangingChars="100" w:hanging="180"/>
              <w:rPr>
                <w:rFonts w:ascii="ＭＳ明朝" w:eastAsia="ＭＳ明朝" w:hAnsi="Century" w:cs="ＭＳ明朝"/>
                <w:color w:val="000000" w:themeColor="text1"/>
                <w:kern w:val="0"/>
                <w:szCs w:val="21"/>
              </w:rPr>
            </w:pPr>
            <w:r w:rsidRPr="004E4C24">
              <w:rPr>
                <w:rFonts w:hint="eastAsia"/>
                <w:color w:val="000000" w:themeColor="text1"/>
                <w:szCs w:val="20"/>
              </w:rPr>
              <w:t xml:space="preserve">　</w:t>
            </w:r>
            <w:r w:rsidRPr="004E4C24">
              <w:rPr>
                <w:rFonts w:hint="eastAsia"/>
                <w:color w:val="000000" w:themeColor="text1"/>
              </w:rPr>
              <w:t>◆平</w:t>
            </w:r>
            <w:r w:rsidRPr="004E4C24">
              <w:rPr>
                <w:color w:val="000000" w:themeColor="text1"/>
              </w:rPr>
              <w:t>18</w:t>
            </w:r>
            <w:r w:rsidRPr="004E4C24">
              <w:rPr>
                <w:rFonts w:hint="eastAsia"/>
                <w:color w:val="000000" w:themeColor="text1"/>
              </w:rPr>
              <w:t>厚令</w:t>
            </w:r>
            <w:r w:rsidRPr="004E4C24">
              <w:rPr>
                <w:color w:val="000000" w:themeColor="text1"/>
              </w:rPr>
              <w:t>171</w:t>
            </w:r>
            <w:r w:rsidRPr="004E4C24">
              <w:rPr>
                <w:rFonts w:hint="eastAsia"/>
                <w:color w:val="000000" w:themeColor="text1"/>
              </w:rPr>
              <w:t>第</w:t>
            </w:r>
            <w:r w:rsidRPr="004E4C24">
              <w:rPr>
                <w:color w:val="000000" w:themeColor="text1"/>
              </w:rPr>
              <w:t>92</w:t>
            </w:r>
            <w:r w:rsidRPr="004E4C24">
              <w:rPr>
                <w:rFonts w:hint="eastAsia"/>
                <w:color w:val="000000" w:themeColor="text1"/>
              </w:rPr>
              <w:t>条第2項</w:t>
            </w:r>
          </w:p>
          <w:p w14:paraId="5C132464" w14:textId="77777777" w:rsidR="00B25C05" w:rsidRPr="004E4C24" w:rsidRDefault="00B25C05" w:rsidP="00B25C05">
            <w:pPr>
              <w:suppressAutoHyphens/>
              <w:autoSpaceDE w:val="0"/>
              <w:autoSpaceDN w:val="0"/>
              <w:spacing w:line="222" w:lineRule="exact"/>
              <w:jc w:val="left"/>
              <w:rPr>
                <w:color w:val="000000" w:themeColor="text1"/>
              </w:rPr>
            </w:pPr>
          </w:p>
          <w:p w14:paraId="6567F1BC" w14:textId="77777777" w:rsidR="00953478" w:rsidRPr="004E4C24" w:rsidRDefault="00953478" w:rsidP="00CA5297">
            <w:pPr>
              <w:suppressAutoHyphens/>
              <w:autoSpaceDE w:val="0"/>
              <w:autoSpaceDN w:val="0"/>
              <w:spacing w:line="222" w:lineRule="exact"/>
              <w:ind w:left="360" w:hangingChars="200" w:hanging="360"/>
              <w:jc w:val="left"/>
              <w:rPr>
                <w:color w:val="000000" w:themeColor="text1"/>
              </w:rPr>
            </w:pPr>
            <w:r w:rsidRPr="004E4C24">
              <w:rPr>
                <w:rFonts w:hint="eastAsia"/>
                <w:color w:val="000000" w:themeColor="text1"/>
              </w:rPr>
              <w:t xml:space="preserve">　◎　</w:t>
            </w:r>
            <w:r w:rsidRPr="004E4C24">
              <w:rPr>
                <w:color w:val="000000" w:themeColor="text1"/>
              </w:rPr>
              <w:t>掲示（基準第 92 条）基準第 92 条の規定は</w:t>
            </w:r>
            <w:r w:rsidR="00304B6B" w:rsidRPr="004E4C24">
              <w:rPr>
                <w:rFonts w:hint="eastAsia"/>
                <w:color w:val="000000" w:themeColor="text1"/>
              </w:rPr>
              <w:t>、</w:t>
            </w:r>
            <w:r w:rsidRPr="004E4C24">
              <w:rPr>
                <w:color w:val="000000" w:themeColor="text1"/>
              </w:rPr>
              <w:t>基準第 35 条と基本的に同趣旨であるため</w:t>
            </w:r>
            <w:r w:rsidR="00304B6B" w:rsidRPr="004E4C24">
              <w:rPr>
                <w:rFonts w:hint="eastAsia"/>
                <w:color w:val="000000" w:themeColor="text1"/>
              </w:rPr>
              <w:t>、</w:t>
            </w:r>
            <w:r w:rsidRPr="004E4C24">
              <w:rPr>
                <w:color w:val="000000" w:themeColor="text1"/>
              </w:rPr>
              <w:t>第四の３の（21）を参照されたい。</w:t>
            </w:r>
          </w:p>
          <w:p w14:paraId="5FB1983B" w14:textId="77777777" w:rsidR="007642C6" w:rsidRPr="004E4C24" w:rsidRDefault="00953478" w:rsidP="008502E6">
            <w:pPr>
              <w:suppressAutoHyphens/>
              <w:autoSpaceDE w:val="0"/>
              <w:autoSpaceDN w:val="0"/>
              <w:spacing w:line="222" w:lineRule="exact"/>
              <w:jc w:val="left"/>
              <w:rPr>
                <w:color w:val="000000" w:themeColor="text1"/>
              </w:rPr>
            </w:pPr>
            <w:r w:rsidRPr="004E4C24">
              <w:rPr>
                <w:rFonts w:hint="eastAsia"/>
                <w:color w:val="000000" w:themeColor="text1"/>
              </w:rPr>
              <w:t xml:space="preserve">　</w:t>
            </w:r>
            <w:r w:rsidR="00CA5297" w:rsidRPr="004E4C24">
              <w:rPr>
                <w:rFonts w:hint="eastAsia"/>
                <w:color w:val="000000" w:themeColor="text1"/>
              </w:rPr>
              <w:t xml:space="preserve">　</w:t>
            </w: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3(11)</w:t>
            </w:r>
          </w:p>
          <w:p w14:paraId="3B29EE98" w14:textId="77777777" w:rsidR="004E6580" w:rsidRPr="004E4C24" w:rsidRDefault="004E6580" w:rsidP="008502E6">
            <w:pPr>
              <w:suppressAutoHyphens/>
              <w:autoSpaceDE w:val="0"/>
              <w:autoSpaceDN w:val="0"/>
              <w:spacing w:line="222" w:lineRule="exact"/>
              <w:jc w:val="left"/>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52B30AEB" w14:textId="77777777" w:rsidR="007642C6" w:rsidRPr="004E4C24" w:rsidRDefault="007642C6" w:rsidP="00F369F3">
            <w:pPr>
              <w:rPr>
                <w:color w:val="000000" w:themeColor="text1"/>
              </w:rPr>
            </w:pPr>
          </w:p>
          <w:p w14:paraId="39B6C113" w14:textId="77777777" w:rsidR="00396981" w:rsidRPr="004E4C24" w:rsidRDefault="00396981" w:rsidP="00F369F3">
            <w:pPr>
              <w:rPr>
                <w:color w:val="000000" w:themeColor="text1"/>
              </w:rPr>
            </w:pPr>
            <w:r w:rsidRPr="004E4C24">
              <w:rPr>
                <w:rFonts w:hint="eastAsia"/>
                <w:color w:val="000000" w:themeColor="text1"/>
              </w:rPr>
              <w:t>適</w:t>
            </w:r>
          </w:p>
          <w:p w14:paraId="3319B85D" w14:textId="77777777" w:rsidR="00396981" w:rsidRPr="004E4C24" w:rsidRDefault="00396981" w:rsidP="00F369F3">
            <w:pPr>
              <w:rPr>
                <w:color w:val="000000" w:themeColor="text1"/>
              </w:rPr>
            </w:pPr>
            <w:r w:rsidRPr="004E4C24">
              <w:rPr>
                <w:rFonts w:hint="eastAsia"/>
                <w:color w:val="000000" w:themeColor="text1"/>
              </w:rPr>
              <w:t>・</w:t>
            </w:r>
          </w:p>
          <w:p w14:paraId="7CC2A60B"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5268E12A" w14:textId="77777777" w:rsidR="007642C6" w:rsidRPr="004E4C24" w:rsidRDefault="007642C6" w:rsidP="009B0AF6">
            <w:pPr>
              <w:autoSpaceDE w:val="0"/>
              <w:autoSpaceDN w:val="0"/>
              <w:spacing w:line="210" w:lineRule="exact"/>
              <w:ind w:left="180" w:hangingChars="100" w:hanging="180"/>
              <w:rPr>
                <w:color w:val="000000" w:themeColor="text1"/>
              </w:rPr>
            </w:pPr>
          </w:p>
          <w:p w14:paraId="1C92FB20" w14:textId="77777777" w:rsidR="00B5458C" w:rsidRPr="004E4C24" w:rsidRDefault="00B5458C" w:rsidP="009B0AF6">
            <w:pPr>
              <w:autoSpaceDE w:val="0"/>
              <w:autoSpaceDN w:val="0"/>
              <w:spacing w:line="210" w:lineRule="exact"/>
              <w:ind w:left="180" w:hangingChars="100" w:hanging="180"/>
              <w:rPr>
                <w:color w:val="000000" w:themeColor="text1"/>
              </w:rPr>
            </w:pPr>
            <w:r w:rsidRPr="004E4C24">
              <w:rPr>
                <w:rFonts w:hint="eastAsia"/>
                <w:color w:val="000000" w:themeColor="text1"/>
              </w:rPr>
              <w:t>□苦情対応方法も掲示されているか</w:t>
            </w:r>
          </w:p>
          <w:p w14:paraId="4DB8BF8F" w14:textId="77777777" w:rsidR="00396981" w:rsidRPr="004E4C24" w:rsidRDefault="00396981" w:rsidP="009B0AF6">
            <w:pPr>
              <w:rPr>
                <w:color w:val="000000" w:themeColor="text1"/>
              </w:rPr>
            </w:pPr>
          </w:p>
        </w:tc>
      </w:tr>
      <w:tr w:rsidR="00082CF6" w:rsidRPr="004E4C24" w14:paraId="08E71C24" w14:textId="77777777" w:rsidTr="004E08FF">
        <w:trPr>
          <w:trHeight w:val="140"/>
        </w:trPr>
        <w:tc>
          <w:tcPr>
            <w:tcW w:w="1271" w:type="dxa"/>
            <w:tcMar>
              <w:right w:w="57" w:type="dxa"/>
            </w:tcMar>
          </w:tcPr>
          <w:p w14:paraId="79DAD1CF" w14:textId="77777777" w:rsidR="00C56968" w:rsidRPr="004E4C24" w:rsidRDefault="00C56968" w:rsidP="00521C94">
            <w:pPr>
              <w:suppressAutoHyphens/>
              <w:autoSpaceDE w:val="0"/>
              <w:autoSpaceDN w:val="0"/>
              <w:spacing w:line="222" w:lineRule="exact"/>
              <w:rPr>
                <w:color w:val="000000" w:themeColor="text1"/>
              </w:rPr>
            </w:pPr>
            <w:bookmarkStart w:id="0" w:name="_Hlk64299489"/>
          </w:p>
          <w:p w14:paraId="5AAFF15A" w14:textId="77777777" w:rsidR="00082CF6" w:rsidRPr="004E4C24" w:rsidRDefault="001547EC" w:rsidP="00521C94">
            <w:pPr>
              <w:suppressAutoHyphens/>
              <w:autoSpaceDE w:val="0"/>
              <w:autoSpaceDN w:val="0"/>
              <w:spacing w:line="222" w:lineRule="exact"/>
              <w:rPr>
                <w:color w:val="000000" w:themeColor="text1"/>
              </w:rPr>
            </w:pPr>
            <w:r w:rsidRPr="004E4C24">
              <w:rPr>
                <w:rFonts w:hint="eastAsia"/>
                <w:color w:val="000000" w:themeColor="text1"/>
              </w:rPr>
              <w:t>3</w:t>
            </w:r>
            <w:r w:rsidRPr="004E4C24">
              <w:rPr>
                <w:color w:val="000000" w:themeColor="text1"/>
              </w:rPr>
              <w:t>6</w:t>
            </w:r>
            <w:r w:rsidR="00082CF6" w:rsidRPr="004E4C24">
              <w:rPr>
                <w:rFonts w:hint="eastAsia"/>
                <w:color w:val="000000" w:themeColor="text1"/>
              </w:rPr>
              <w:t xml:space="preserve">　身体拘束等の禁止</w:t>
            </w:r>
          </w:p>
        </w:tc>
        <w:tc>
          <w:tcPr>
            <w:tcW w:w="6526" w:type="dxa"/>
          </w:tcPr>
          <w:p w14:paraId="2ACAECFA" w14:textId="77777777" w:rsidR="00C56968" w:rsidRPr="004E4C24" w:rsidRDefault="00C56968" w:rsidP="00082CF6">
            <w:pPr>
              <w:ind w:left="180" w:hangingChars="100" w:hanging="180"/>
              <w:rPr>
                <w:color w:val="000000" w:themeColor="text1"/>
                <w:szCs w:val="20"/>
              </w:rPr>
            </w:pPr>
          </w:p>
          <w:p w14:paraId="45F20025" w14:textId="77777777" w:rsidR="00082CF6" w:rsidRPr="004E4C24" w:rsidRDefault="00082CF6" w:rsidP="00082CF6">
            <w:pPr>
              <w:ind w:left="180" w:hangingChars="100" w:hanging="180"/>
              <w:rPr>
                <w:color w:val="000000" w:themeColor="text1"/>
                <w:szCs w:val="20"/>
              </w:rPr>
            </w:pPr>
            <w:r w:rsidRPr="004E4C24">
              <w:rPr>
                <w:rFonts w:hint="eastAsia"/>
                <w:color w:val="000000" w:themeColor="text1"/>
                <w:szCs w:val="20"/>
              </w:rPr>
              <w:t>□　指定</w:t>
            </w:r>
            <w:r w:rsidR="00BD252C" w:rsidRPr="004E4C24">
              <w:rPr>
                <w:rFonts w:hint="eastAsia"/>
                <w:color w:val="000000" w:themeColor="text1"/>
                <w:szCs w:val="20"/>
              </w:rPr>
              <w:t>生活</w:t>
            </w:r>
            <w:r w:rsidRPr="004E4C24">
              <w:rPr>
                <w:rFonts w:hint="eastAsia"/>
                <w:color w:val="000000" w:themeColor="text1"/>
                <w:szCs w:val="20"/>
              </w:rPr>
              <w:t>介護事業者は</w:t>
            </w:r>
            <w:r w:rsidR="00304B6B" w:rsidRPr="004E4C24">
              <w:rPr>
                <w:rFonts w:hint="eastAsia"/>
                <w:color w:val="000000" w:themeColor="text1"/>
                <w:szCs w:val="20"/>
              </w:rPr>
              <w:t>、</w:t>
            </w:r>
            <w:r w:rsidRPr="004E4C24">
              <w:rPr>
                <w:rFonts w:hint="eastAsia"/>
                <w:color w:val="000000" w:themeColor="text1"/>
                <w:szCs w:val="20"/>
              </w:rPr>
              <w:t>指定</w:t>
            </w:r>
            <w:r w:rsidR="00BD252C" w:rsidRPr="004E4C24">
              <w:rPr>
                <w:rFonts w:hint="eastAsia"/>
                <w:color w:val="000000" w:themeColor="text1"/>
                <w:szCs w:val="20"/>
              </w:rPr>
              <w:t>生活</w:t>
            </w:r>
            <w:r w:rsidRPr="004E4C24">
              <w:rPr>
                <w:rFonts w:hint="eastAsia"/>
                <w:color w:val="000000" w:themeColor="text1"/>
                <w:szCs w:val="20"/>
              </w:rPr>
              <w:t>介護の提供に当たっては</w:t>
            </w:r>
            <w:r w:rsidR="00304B6B" w:rsidRPr="004E4C24">
              <w:rPr>
                <w:rFonts w:hint="eastAsia"/>
                <w:color w:val="000000" w:themeColor="text1"/>
                <w:szCs w:val="20"/>
              </w:rPr>
              <w:t>、</w:t>
            </w:r>
            <w:r w:rsidRPr="004E4C24">
              <w:rPr>
                <w:rFonts w:hint="eastAsia"/>
                <w:color w:val="000000" w:themeColor="text1"/>
                <w:szCs w:val="20"/>
              </w:rPr>
              <w:t>利用者又は他の利用者の生命又は身体を保護するため緊急やむを得ない場合を除き</w:t>
            </w:r>
            <w:r w:rsidR="00304B6B" w:rsidRPr="004E4C24">
              <w:rPr>
                <w:rFonts w:hint="eastAsia"/>
                <w:color w:val="000000" w:themeColor="text1"/>
                <w:szCs w:val="20"/>
              </w:rPr>
              <w:t>、</w:t>
            </w:r>
            <w:r w:rsidRPr="004E4C24">
              <w:rPr>
                <w:rFonts w:hint="eastAsia"/>
                <w:color w:val="000000" w:themeColor="text1"/>
                <w:szCs w:val="20"/>
              </w:rPr>
              <w:t>身体的拘束その他利用者の行動を制限する行為（以下「身体的拘束等」という。）を行ってはならない。</w:t>
            </w:r>
          </w:p>
          <w:p w14:paraId="6FFC76A9" w14:textId="77777777" w:rsidR="00082CF6" w:rsidRPr="004E4C24" w:rsidRDefault="00082CF6" w:rsidP="00082CF6">
            <w:pPr>
              <w:ind w:firstLineChars="100" w:firstLine="180"/>
              <w:rPr>
                <w:color w:val="000000" w:themeColor="text1"/>
                <w:w w:val="50"/>
                <w:szCs w:val="20"/>
              </w:rPr>
            </w:pPr>
            <w:r w:rsidRPr="004E4C24">
              <w:rPr>
                <w:rFonts w:hint="eastAsia"/>
                <w:color w:val="000000" w:themeColor="text1"/>
              </w:rPr>
              <w:t>◆平</w:t>
            </w:r>
            <w:r w:rsidRPr="004E4C24">
              <w:rPr>
                <w:rFonts w:hint="eastAsia"/>
                <w:color w:val="000000" w:themeColor="text1"/>
                <w:kern w:val="0"/>
                <w:fitText w:val="180" w:id="616835591"/>
              </w:rPr>
              <w:t>18</w:t>
            </w:r>
            <w:r w:rsidRPr="004E4C24">
              <w:rPr>
                <w:rFonts w:hint="eastAsia"/>
                <w:color w:val="000000" w:themeColor="text1"/>
              </w:rPr>
              <w:t>厚令</w:t>
            </w:r>
            <w:r w:rsidRPr="004E4C24">
              <w:rPr>
                <w:rFonts w:hint="eastAsia"/>
                <w:color w:val="000000" w:themeColor="text1"/>
                <w:kern w:val="0"/>
                <w:fitText w:val="270" w:id="616835594"/>
              </w:rPr>
              <w:t>171</w:t>
            </w:r>
            <w:r w:rsidRPr="004E4C24">
              <w:rPr>
                <w:rFonts w:hint="eastAsia"/>
                <w:color w:val="000000" w:themeColor="text1"/>
              </w:rPr>
              <w:t>第</w:t>
            </w:r>
            <w:r w:rsidR="00BD252C" w:rsidRPr="004E4C24">
              <w:rPr>
                <w:color w:val="000000" w:themeColor="text1"/>
                <w:kern w:val="0"/>
              </w:rPr>
              <w:t>93</w:t>
            </w:r>
            <w:r w:rsidRPr="004E4C24">
              <w:rPr>
                <w:rFonts w:hint="eastAsia"/>
                <w:color w:val="000000" w:themeColor="text1"/>
              </w:rPr>
              <w:t>条準用（第35条の2第1項）</w:t>
            </w:r>
          </w:p>
          <w:p w14:paraId="43612ED3" w14:textId="77777777" w:rsidR="00082CF6" w:rsidRPr="004E4C24" w:rsidRDefault="00082CF6" w:rsidP="00082CF6">
            <w:pPr>
              <w:ind w:left="180" w:hangingChars="100" w:hanging="180"/>
              <w:rPr>
                <w:color w:val="000000" w:themeColor="text1"/>
                <w:szCs w:val="20"/>
              </w:rPr>
            </w:pPr>
          </w:p>
          <w:p w14:paraId="024E3131" w14:textId="77777777" w:rsidR="006F4F10" w:rsidRPr="004E4C24" w:rsidRDefault="00082CF6" w:rsidP="00FD1698">
            <w:pPr>
              <w:ind w:left="180" w:hangingChars="100" w:hanging="180"/>
              <w:rPr>
                <w:color w:val="000000" w:themeColor="text1"/>
                <w:szCs w:val="20"/>
              </w:rPr>
            </w:pPr>
            <w:r w:rsidRPr="004E4C24">
              <w:rPr>
                <w:rFonts w:hint="eastAsia"/>
                <w:color w:val="000000" w:themeColor="text1"/>
                <w:szCs w:val="20"/>
              </w:rPr>
              <w:t>□　指定</w:t>
            </w:r>
            <w:r w:rsidR="00BD252C" w:rsidRPr="004E4C24">
              <w:rPr>
                <w:rFonts w:hint="eastAsia"/>
                <w:color w:val="000000" w:themeColor="text1"/>
                <w:szCs w:val="20"/>
              </w:rPr>
              <w:t>生活</w:t>
            </w:r>
            <w:r w:rsidRPr="004E4C24">
              <w:rPr>
                <w:rFonts w:hint="eastAsia"/>
                <w:color w:val="000000" w:themeColor="text1"/>
                <w:szCs w:val="20"/>
              </w:rPr>
              <w:t>介護事業者は</w:t>
            </w:r>
            <w:r w:rsidR="00304B6B" w:rsidRPr="004E4C24">
              <w:rPr>
                <w:rFonts w:hint="eastAsia"/>
                <w:color w:val="000000" w:themeColor="text1"/>
                <w:szCs w:val="20"/>
              </w:rPr>
              <w:t>、</w:t>
            </w:r>
            <w:r w:rsidRPr="004E4C24">
              <w:rPr>
                <w:rFonts w:hint="eastAsia"/>
                <w:color w:val="000000" w:themeColor="text1"/>
                <w:szCs w:val="20"/>
              </w:rPr>
              <w:t>やむを得ず身体拘束等を行う場合には</w:t>
            </w:r>
            <w:r w:rsidR="00304B6B" w:rsidRPr="004E4C24">
              <w:rPr>
                <w:rFonts w:hint="eastAsia"/>
                <w:color w:val="000000" w:themeColor="text1"/>
                <w:szCs w:val="20"/>
              </w:rPr>
              <w:t>、</w:t>
            </w:r>
            <w:r w:rsidRPr="004E4C24">
              <w:rPr>
                <w:rFonts w:hint="eastAsia"/>
                <w:color w:val="000000" w:themeColor="text1"/>
                <w:szCs w:val="20"/>
              </w:rPr>
              <w:t>その態様及び時間</w:t>
            </w:r>
            <w:r w:rsidR="00304B6B" w:rsidRPr="004E4C24">
              <w:rPr>
                <w:rFonts w:hint="eastAsia"/>
                <w:color w:val="000000" w:themeColor="text1"/>
                <w:szCs w:val="20"/>
              </w:rPr>
              <w:t>、</w:t>
            </w:r>
            <w:r w:rsidRPr="004E4C24">
              <w:rPr>
                <w:rFonts w:hint="eastAsia"/>
                <w:color w:val="000000" w:themeColor="text1"/>
                <w:szCs w:val="20"/>
              </w:rPr>
              <w:t>その際の利用者の心身の状況並びに緊急やむを得ない理由その他必要な事項を記録しなければならない。</w:t>
            </w:r>
          </w:p>
          <w:p w14:paraId="0CC1E4CB" w14:textId="77777777" w:rsidR="00082CF6" w:rsidRPr="004E4C24" w:rsidRDefault="00082CF6" w:rsidP="00082CF6">
            <w:pPr>
              <w:ind w:firstLineChars="100" w:firstLine="180"/>
              <w:rPr>
                <w:color w:val="000000" w:themeColor="text1"/>
                <w:w w:val="50"/>
                <w:szCs w:val="20"/>
              </w:rPr>
            </w:pPr>
            <w:r w:rsidRPr="004E4C24">
              <w:rPr>
                <w:rFonts w:hint="eastAsia"/>
                <w:color w:val="000000" w:themeColor="text1"/>
              </w:rPr>
              <w:t>◆平</w:t>
            </w:r>
            <w:r w:rsidRPr="004E4C24">
              <w:rPr>
                <w:rFonts w:hint="eastAsia"/>
                <w:color w:val="000000" w:themeColor="text1"/>
                <w:kern w:val="0"/>
                <w:fitText w:val="180" w:id="616835591"/>
              </w:rPr>
              <w:t>18</w:t>
            </w:r>
            <w:r w:rsidRPr="004E4C24">
              <w:rPr>
                <w:rFonts w:hint="eastAsia"/>
                <w:color w:val="000000" w:themeColor="text1"/>
              </w:rPr>
              <w:t>厚令</w:t>
            </w:r>
            <w:r w:rsidRPr="004E4C24">
              <w:rPr>
                <w:rFonts w:hint="eastAsia"/>
                <w:color w:val="000000" w:themeColor="text1"/>
                <w:kern w:val="0"/>
                <w:fitText w:val="270" w:id="616835594"/>
              </w:rPr>
              <w:t>171</w:t>
            </w:r>
            <w:r w:rsidRPr="004E4C24">
              <w:rPr>
                <w:rFonts w:hint="eastAsia"/>
                <w:color w:val="000000" w:themeColor="text1"/>
              </w:rPr>
              <w:t>第</w:t>
            </w:r>
            <w:r w:rsidR="00BD252C" w:rsidRPr="004E4C24">
              <w:rPr>
                <w:color w:val="000000" w:themeColor="text1"/>
                <w:kern w:val="0"/>
              </w:rPr>
              <w:t>93</w:t>
            </w:r>
            <w:r w:rsidRPr="004E4C24">
              <w:rPr>
                <w:rFonts w:hint="eastAsia"/>
                <w:color w:val="000000" w:themeColor="text1"/>
              </w:rPr>
              <w:t>条準用（第35条の2第2項）</w:t>
            </w:r>
          </w:p>
          <w:p w14:paraId="0572F7E0" w14:textId="77777777" w:rsidR="00082CF6" w:rsidRPr="004E4C24" w:rsidRDefault="00082CF6" w:rsidP="00082CF6">
            <w:pPr>
              <w:rPr>
                <w:color w:val="000000" w:themeColor="text1"/>
                <w:w w:val="50"/>
                <w:szCs w:val="20"/>
              </w:rPr>
            </w:pPr>
          </w:p>
          <w:p w14:paraId="269BF25B" w14:textId="77777777" w:rsidR="00082CF6" w:rsidRPr="004E4C24" w:rsidRDefault="00082CF6" w:rsidP="00082CF6">
            <w:pPr>
              <w:ind w:left="180" w:hangingChars="100" w:hanging="180"/>
              <w:rPr>
                <w:color w:val="000000" w:themeColor="text1"/>
                <w:szCs w:val="20"/>
              </w:rPr>
            </w:pPr>
            <w:r w:rsidRPr="004E4C24">
              <w:rPr>
                <w:rFonts w:hint="eastAsia"/>
                <w:color w:val="000000" w:themeColor="text1"/>
                <w:szCs w:val="20"/>
              </w:rPr>
              <w:t>□　指定</w:t>
            </w:r>
            <w:r w:rsidR="00BD252C" w:rsidRPr="004E4C24">
              <w:rPr>
                <w:rFonts w:hint="eastAsia"/>
                <w:color w:val="000000" w:themeColor="text1"/>
                <w:szCs w:val="20"/>
              </w:rPr>
              <w:t>生活</w:t>
            </w:r>
            <w:r w:rsidRPr="004E4C24">
              <w:rPr>
                <w:rFonts w:hint="eastAsia"/>
                <w:color w:val="000000" w:themeColor="text1"/>
                <w:szCs w:val="20"/>
              </w:rPr>
              <w:t>介護事業者は</w:t>
            </w:r>
            <w:r w:rsidR="00304B6B" w:rsidRPr="004E4C24">
              <w:rPr>
                <w:rFonts w:hint="eastAsia"/>
                <w:color w:val="000000" w:themeColor="text1"/>
                <w:szCs w:val="20"/>
              </w:rPr>
              <w:t>、</w:t>
            </w:r>
            <w:r w:rsidRPr="004E4C24">
              <w:rPr>
                <w:rFonts w:hint="eastAsia"/>
                <w:color w:val="000000" w:themeColor="text1"/>
                <w:szCs w:val="20"/>
              </w:rPr>
              <w:t>身体拘束等の適正化を図るため</w:t>
            </w:r>
            <w:r w:rsidR="00304B6B" w:rsidRPr="004E4C24">
              <w:rPr>
                <w:rFonts w:hint="eastAsia"/>
                <w:color w:val="000000" w:themeColor="text1"/>
                <w:szCs w:val="20"/>
              </w:rPr>
              <w:t>、</w:t>
            </w:r>
            <w:r w:rsidRPr="004E4C24">
              <w:rPr>
                <w:rFonts w:hint="eastAsia"/>
                <w:color w:val="000000" w:themeColor="text1"/>
                <w:szCs w:val="20"/>
              </w:rPr>
              <w:t>次に掲げる措置を講じなければならない。</w:t>
            </w:r>
          </w:p>
          <w:p w14:paraId="47AD5B29" w14:textId="77777777" w:rsidR="00082CF6" w:rsidRPr="004E4C24" w:rsidRDefault="00082CF6" w:rsidP="00082CF6">
            <w:pPr>
              <w:ind w:leftChars="100" w:left="360" w:hangingChars="100" w:hanging="180"/>
              <w:rPr>
                <w:color w:val="000000" w:themeColor="text1"/>
                <w:szCs w:val="20"/>
              </w:rPr>
            </w:pPr>
            <w:r w:rsidRPr="004E4C24">
              <w:rPr>
                <w:rFonts w:hint="eastAsia"/>
                <w:color w:val="000000" w:themeColor="text1"/>
                <w:szCs w:val="20"/>
              </w:rPr>
              <w:t>一　身体拘束等の適正化のための対策を検討する委員会（テレビ電話装置等</w:t>
            </w:r>
            <w:r w:rsidR="00DF1AFE" w:rsidRPr="004E4C24">
              <w:rPr>
                <w:rFonts w:hint="eastAsia"/>
                <w:color w:val="000000" w:themeColor="text1"/>
                <w:szCs w:val="20"/>
              </w:rPr>
              <w:t>（</w:t>
            </w:r>
            <w:r w:rsidR="00DF1AFE" w:rsidRPr="004E4C24">
              <w:rPr>
                <w:rFonts w:hint="eastAsia"/>
                <w:color w:val="000000" w:themeColor="text1"/>
              </w:rPr>
              <w:t>リアルタイムでの画像を介したコミュニケーションが可能な機器をいう。</w:t>
            </w:r>
            <w:r w:rsidR="00DF1AFE" w:rsidRPr="004E4C24">
              <w:rPr>
                <w:rFonts w:hint="eastAsia"/>
                <w:color w:val="000000" w:themeColor="text1"/>
                <w:szCs w:val="20"/>
              </w:rPr>
              <w:t>）</w:t>
            </w:r>
            <w:r w:rsidRPr="004E4C24">
              <w:rPr>
                <w:rFonts w:hint="eastAsia"/>
                <w:color w:val="000000" w:themeColor="text1"/>
                <w:szCs w:val="20"/>
              </w:rPr>
              <w:t>を活用して行うことができるものとする。）を定期的に開催するとともに</w:t>
            </w:r>
            <w:r w:rsidR="00304B6B" w:rsidRPr="004E4C24">
              <w:rPr>
                <w:rFonts w:hint="eastAsia"/>
                <w:color w:val="000000" w:themeColor="text1"/>
                <w:szCs w:val="20"/>
              </w:rPr>
              <w:t>、</w:t>
            </w:r>
            <w:r w:rsidRPr="004E4C24">
              <w:rPr>
                <w:rFonts w:hint="eastAsia"/>
                <w:color w:val="000000" w:themeColor="text1"/>
                <w:szCs w:val="20"/>
              </w:rPr>
              <w:t>その結果について</w:t>
            </w:r>
            <w:r w:rsidR="00304B6B" w:rsidRPr="004E4C24">
              <w:rPr>
                <w:rFonts w:hint="eastAsia"/>
                <w:color w:val="000000" w:themeColor="text1"/>
                <w:szCs w:val="20"/>
              </w:rPr>
              <w:t>、</w:t>
            </w:r>
            <w:r w:rsidRPr="004E4C24">
              <w:rPr>
                <w:rFonts w:hint="eastAsia"/>
                <w:color w:val="000000" w:themeColor="text1"/>
                <w:szCs w:val="20"/>
              </w:rPr>
              <w:t>従業者に周知徹底を図ること。</w:t>
            </w:r>
          </w:p>
          <w:p w14:paraId="608F1F7D" w14:textId="77777777" w:rsidR="00082CF6" w:rsidRPr="004E4C24" w:rsidRDefault="00082CF6" w:rsidP="00082CF6">
            <w:pPr>
              <w:ind w:leftChars="100" w:left="360" w:hangingChars="100" w:hanging="180"/>
              <w:rPr>
                <w:color w:val="000000" w:themeColor="text1"/>
                <w:szCs w:val="20"/>
              </w:rPr>
            </w:pPr>
            <w:r w:rsidRPr="004E4C24">
              <w:rPr>
                <w:rFonts w:hint="eastAsia"/>
                <w:color w:val="000000" w:themeColor="text1"/>
                <w:szCs w:val="20"/>
              </w:rPr>
              <w:t>二　身体拘束等の適正化のための指針を整備すること。</w:t>
            </w:r>
          </w:p>
          <w:p w14:paraId="6DB7F851" w14:textId="77777777" w:rsidR="00082CF6" w:rsidRPr="004E4C24" w:rsidRDefault="00082CF6" w:rsidP="00082CF6">
            <w:pPr>
              <w:ind w:leftChars="100" w:left="360" w:hangingChars="100" w:hanging="180"/>
              <w:rPr>
                <w:color w:val="000000" w:themeColor="text1"/>
                <w:w w:val="50"/>
                <w:szCs w:val="20"/>
              </w:rPr>
            </w:pPr>
            <w:r w:rsidRPr="004E4C24">
              <w:rPr>
                <w:rFonts w:hint="eastAsia"/>
                <w:color w:val="000000" w:themeColor="text1"/>
                <w:szCs w:val="20"/>
              </w:rPr>
              <w:t>三　従業者に対し</w:t>
            </w:r>
            <w:r w:rsidR="00304B6B" w:rsidRPr="004E4C24">
              <w:rPr>
                <w:rFonts w:hint="eastAsia"/>
                <w:color w:val="000000" w:themeColor="text1"/>
                <w:szCs w:val="20"/>
              </w:rPr>
              <w:t>、</w:t>
            </w:r>
            <w:r w:rsidRPr="004E4C24">
              <w:rPr>
                <w:rFonts w:hint="eastAsia"/>
                <w:color w:val="000000" w:themeColor="text1"/>
                <w:szCs w:val="20"/>
              </w:rPr>
              <w:t>身体拘束等の適正化のための研修を定期的に実施すること。</w:t>
            </w:r>
          </w:p>
          <w:p w14:paraId="45BE2992" w14:textId="77777777" w:rsidR="00082CF6" w:rsidRPr="004E4C24" w:rsidRDefault="00082CF6" w:rsidP="00082CF6">
            <w:pPr>
              <w:ind w:firstLineChars="100" w:firstLine="180"/>
              <w:rPr>
                <w:color w:val="000000" w:themeColor="text1"/>
                <w:w w:val="50"/>
                <w:szCs w:val="20"/>
              </w:rPr>
            </w:pPr>
            <w:r w:rsidRPr="004E4C24">
              <w:rPr>
                <w:rFonts w:hint="eastAsia"/>
                <w:color w:val="000000" w:themeColor="text1"/>
              </w:rPr>
              <w:t>◆平</w:t>
            </w:r>
            <w:r w:rsidRPr="004E4C24">
              <w:rPr>
                <w:rFonts w:hint="eastAsia"/>
                <w:color w:val="000000" w:themeColor="text1"/>
                <w:kern w:val="0"/>
                <w:fitText w:val="180" w:id="616835591"/>
              </w:rPr>
              <w:t>18</w:t>
            </w:r>
            <w:r w:rsidRPr="004E4C24">
              <w:rPr>
                <w:rFonts w:hint="eastAsia"/>
                <w:color w:val="000000" w:themeColor="text1"/>
              </w:rPr>
              <w:t>厚令</w:t>
            </w:r>
            <w:r w:rsidRPr="004E4C24">
              <w:rPr>
                <w:rFonts w:hint="eastAsia"/>
                <w:color w:val="000000" w:themeColor="text1"/>
                <w:kern w:val="0"/>
                <w:fitText w:val="270" w:id="616835594"/>
              </w:rPr>
              <w:t>171</w:t>
            </w:r>
            <w:r w:rsidRPr="004E4C24">
              <w:rPr>
                <w:rFonts w:hint="eastAsia"/>
                <w:color w:val="000000" w:themeColor="text1"/>
              </w:rPr>
              <w:t>第</w:t>
            </w:r>
            <w:r w:rsidR="00BD252C" w:rsidRPr="004E4C24">
              <w:rPr>
                <w:color w:val="000000" w:themeColor="text1"/>
                <w:kern w:val="0"/>
              </w:rPr>
              <w:t>93</w:t>
            </w:r>
            <w:r w:rsidRPr="004E4C24">
              <w:rPr>
                <w:rFonts w:hint="eastAsia"/>
                <w:color w:val="000000" w:themeColor="text1"/>
              </w:rPr>
              <w:t>条準用（第35条の2第3項）</w:t>
            </w:r>
          </w:p>
          <w:p w14:paraId="2B4DA07B" w14:textId="77777777" w:rsidR="00082CF6" w:rsidRPr="004E4C24" w:rsidRDefault="00082CF6" w:rsidP="00521C94">
            <w:pPr>
              <w:suppressAutoHyphens/>
              <w:autoSpaceDE w:val="0"/>
              <w:autoSpaceDN w:val="0"/>
              <w:spacing w:line="210" w:lineRule="exact"/>
              <w:ind w:left="180" w:hangingChars="100" w:hanging="180"/>
              <w:rPr>
                <w:color w:val="000000" w:themeColor="text1"/>
              </w:rPr>
            </w:pPr>
          </w:p>
          <w:p w14:paraId="5C124B60" w14:textId="77777777" w:rsidR="00DF16D5" w:rsidRPr="004E4C24" w:rsidRDefault="00DF16D5" w:rsidP="00DF16D5">
            <w:pPr>
              <w:rPr>
                <w:color w:val="000000" w:themeColor="text1"/>
              </w:rPr>
            </w:pPr>
            <w:r w:rsidRPr="004E4C24">
              <w:rPr>
                <w:rFonts w:hint="eastAsia"/>
                <w:color w:val="000000" w:themeColor="text1"/>
              </w:rPr>
              <w:t xml:space="preserve">◎　</w:t>
            </w:r>
            <w:r w:rsidRPr="004E4C24">
              <w:rPr>
                <w:color w:val="000000" w:themeColor="text1"/>
              </w:rPr>
              <w:t xml:space="preserve">身体拘束等の禁止(基準第 35 条の２) </w:t>
            </w:r>
          </w:p>
          <w:p w14:paraId="44E280A9" w14:textId="77777777" w:rsidR="00DF16D5" w:rsidRPr="004E4C24" w:rsidRDefault="00DF16D5" w:rsidP="00040120">
            <w:pPr>
              <w:ind w:leftChars="99" w:left="268" w:hangingChars="50" w:hanging="90"/>
              <w:rPr>
                <w:color w:val="000000" w:themeColor="text1"/>
              </w:rPr>
            </w:pPr>
            <w:r w:rsidRPr="004E4C24">
              <w:rPr>
                <w:rFonts w:cs="ＭＳ 明朝" w:hint="eastAsia"/>
                <w:color w:val="000000" w:themeColor="text1"/>
              </w:rPr>
              <w:t>①</w:t>
            </w:r>
            <w:r w:rsidRPr="004E4C24">
              <w:rPr>
                <w:color w:val="000000" w:themeColor="text1"/>
              </w:rPr>
              <w:t xml:space="preserve"> 基準第35条の２第１項及び第２項は</w:t>
            </w:r>
            <w:r w:rsidR="00304B6B" w:rsidRPr="004E4C24">
              <w:rPr>
                <w:rFonts w:hint="eastAsia"/>
                <w:color w:val="000000" w:themeColor="text1"/>
              </w:rPr>
              <w:t>、</w:t>
            </w:r>
            <w:r w:rsidRPr="004E4C24">
              <w:rPr>
                <w:color w:val="000000" w:themeColor="text1"/>
              </w:rPr>
              <w:t>利用者又は他の利用者の生命又は身体を保護するため緊急やむを得ない場合を除き</w:t>
            </w:r>
            <w:r w:rsidR="00304B6B" w:rsidRPr="004E4C24">
              <w:rPr>
                <w:rFonts w:hint="eastAsia"/>
                <w:color w:val="000000" w:themeColor="text1"/>
              </w:rPr>
              <w:t>、</w:t>
            </w:r>
            <w:r w:rsidRPr="004E4C24">
              <w:rPr>
                <w:color w:val="000000" w:themeColor="text1"/>
              </w:rPr>
              <w:t>身体拘束等を行ってはならず</w:t>
            </w:r>
            <w:r w:rsidR="00304B6B" w:rsidRPr="004E4C24">
              <w:rPr>
                <w:rFonts w:hint="eastAsia"/>
                <w:color w:val="000000" w:themeColor="text1"/>
              </w:rPr>
              <w:t>、</w:t>
            </w:r>
            <w:r w:rsidRPr="004E4C24">
              <w:rPr>
                <w:color w:val="000000" w:themeColor="text1"/>
              </w:rPr>
              <w:t>緊急やむを得ない場合に身体拘束等を行う場合にあっても</w:t>
            </w:r>
            <w:r w:rsidR="00304B6B" w:rsidRPr="004E4C24">
              <w:rPr>
                <w:rFonts w:hint="eastAsia"/>
                <w:color w:val="000000" w:themeColor="text1"/>
              </w:rPr>
              <w:t>、</w:t>
            </w:r>
            <w:r w:rsidRPr="004E4C24">
              <w:rPr>
                <w:color w:val="000000" w:themeColor="text1"/>
              </w:rPr>
              <w:t>その態様及び時間</w:t>
            </w:r>
            <w:r w:rsidR="00304B6B" w:rsidRPr="004E4C24">
              <w:rPr>
                <w:rFonts w:hint="eastAsia"/>
                <w:color w:val="000000" w:themeColor="text1"/>
              </w:rPr>
              <w:t>、</w:t>
            </w:r>
            <w:r w:rsidRPr="004E4C24">
              <w:rPr>
                <w:color w:val="000000" w:themeColor="text1"/>
              </w:rPr>
              <w:t>その際の利用者の心身の状況並びに緊急やむを得ない理由を記録しなければならないこととしたものである。</w:t>
            </w:r>
          </w:p>
          <w:p w14:paraId="406EA49E" w14:textId="77777777" w:rsidR="00FD1698" w:rsidRPr="004E4C24" w:rsidRDefault="00FD1698" w:rsidP="00FD1698">
            <w:pPr>
              <w:ind w:left="360" w:hangingChars="200" w:hanging="360"/>
              <w:rPr>
                <w:color w:val="000000" w:themeColor="text1"/>
                <w:szCs w:val="20"/>
              </w:rPr>
            </w:pPr>
            <w:r w:rsidRPr="004E4C24">
              <w:rPr>
                <w:rFonts w:hint="eastAsia"/>
                <w:color w:val="000000" w:themeColor="text1"/>
              </w:rPr>
              <w:t xml:space="preserve">　　　</w:t>
            </w:r>
            <w:r w:rsidRPr="004E4C24">
              <w:rPr>
                <w:rFonts w:hint="eastAsia"/>
                <w:color w:val="000000" w:themeColor="text1"/>
                <w:szCs w:val="20"/>
              </w:rPr>
              <w:t>なお、緊急やむを得ない理由については、切迫性、非代替性、一時性の三つの要件全てを満たし、かつ、組織としてそれらの要件の確認等の手続きを行った旨を記録しなければならないこと。</w:t>
            </w:r>
          </w:p>
          <w:p w14:paraId="6FAE1757" w14:textId="77777777" w:rsidR="00DF16D5" w:rsidRPr="004E4C24" w:rsidRDefault="00DF16D5" w:rsidP="00040120">
            <w:pPr>
              <w:ind w:leftChars="99" w:left="268" w:hangingChars="50" w:hanging="90"/>
              <w:rPr>
                <w:color w:val="000000" w:themeColor="text1"/>
              </w:rPr>
            </w:pPr>
            <w:r w:rsidRPr="004E4C24">
              <w:rPr>
                <w:rFonts w:cs="ＭＳ 明朝" w:hint="eastAsia"/>
                <w:color w:val="000000" w:themeColor="text1"/>
              </w:rPr>
              <w:t>②</w:t>
            </w:r>
            <w:r w:rsidRPr="004E4C24">
              <w:rPr>
                <w:color w:val="000000" w:themeColor="text1"/>
              </w:rPr>
              <w:t xml:space="preserve"> 同条第３項第１号の「身体拘束等の適正化のための対策を検討する委員会」（以下「身体拘束適正化検討委員会」という。）は</w:t>
            </w:r>
            <w:r w:rsidR="00304B6B" w:rsidRPr="004E4C24">
              <w:rPr>
                <w:rFonts w:hint="eastAsia"/>
                <w:color w:val="000000" w:themeColor="text1"/>
              </w:rPr>
              <w:t>、</w:t>
            </w:r>
            <w:r w:rsidRPr="004E4C24">
              <w:rPr>
                <w:color w:val="000000" w:themeColor="text1"/>
              </w:rPr>
              <w:t>事業所に従事する幅広い職種により構成する。構成員の責務及び役割分担を明確にするとともに専任の身体拘束等の適正化対応策を担当する者を決めておくことが必要である。身体拘束適正化検討委員会には</w:t>
            </w:r>
            <w:r w:rsidR="00304B6B" w:rsidRPr="004E4C24">
              <w:rPr>
                <w:rFonts w:hint="eastAsia"/>
                <w:color w:val="000000" w:themeColor="text1"/>
              </w:rPr>
              <w:t>、</w:t>
            </w:r>
            <w:r w:rsidRPr="004E4C24">
              <w:rPr>
                <w:color w:val="000000" w:themeColor="text1"/>
              </w:rPr>
              <w:t>第三者や専門</w:t>
            </w:r>
            <w:r w:rsidR="006F4F10" w:rsidRPr="004E4C24">
              <w:rPr>
                <w:rFonts w:hint="eastAsia"/>
                <w:color w:val="000000" w:themeColor="text1"/>
              </w:rPr>
              <w:t>家の</w:t>
            </w:r>
            <w:r w:rsidRPr="004E4C24">
              <w:rPr>
                <w:color w:val="000000" w:themeColor="text1"/>
              </w:rPr>
              <w:t>活用</w:t>
            </w:r>
            <w:r w:rsidR="006F4F10" w:rsidRPr="004E4C24">
              <w:rPr>
                <w:rFonts w:hint="eastAsia"/>
                <w:color w:val="000000" w:themeColor="text1"/>
              </w:rPr>
              <w:t>に努めることとし</w:t>
            </w:r>
            <w:r w:rsidR="00304B6B" w:rsidRPr="004E4C24">
              <w:rPr>
                <w:rFonts w:hint="eastAsia"/>
                <w:color w:val="000000" w:themeColor="text1"/>
              </w:rPr>
              <w:t>、</w:t>
            </w:r>
            <w:r w:rsidRPr="004E4C24">
              <w:rPr>
                <w:color w:val="000000" w:themeColor="text1"/>
              </w:rPr>
              <w:t>その方策として</w:t>
            </w:r>
            <w:r w:rsidR="00304B6B" w:rsidRPr="004E4C24">
              <w:rPr>
                <w:rFonts w:hint="eastAsia"/>
                <w:color w:val="000000" w:themeColor="text1"/>
              </w:rPr>
              <w:t>、</w:t>
            </w:r>
            <w:r w:rsidRPr="004E4C24">
              <w:rPr>
                <w:color w:val="000000" w:themeColor="text1"/>
              </w:rPr>
              <w:t>医師（精神科専門医等）</w:t>
            </w:r>
            <w:r w:rsidR="00304B6B" w:rsidRPr="004E4C24">
              <w:rPr>
                <w:rFonts w:hint="eastAsia"/>
                <w:color w:val="000000" w:themeColor="text1"/>
              </w:rPr>
              <w:t>、</w:t>
            </w:r>
            <w:r w:rsidRPr="004E4C24">
              <w:rPr>
                <w:color w:val="000000" w:themeColor="text1"/>
              </w:rPr>
              <w:t>看護職員等の活用が考えられる。また</w:t>
            </w:r>
            <w:r w:rsidR="00304B6B" w:rsidRPr="004E4C24">
              <w:rPr>
                <w:rFonts w:hint="eastAsia"/>
                <w:color w:val="000000" w:themeColor="text1"/>
              </w:rPr>
              <w:t>、</w:t>
            </w:r>
            <w:r w:rsidRPr="004E4C24">
              <w:rPr>
                <w:color w:val="000000" w:themeColor="text1"/>
              </w:rPr>
              <w:t>事業所単位でなく</w:t>
            </w:r>
            <w:r w:rsidR="00304B6B" w:rsidRPr="004E4C24">
              <w:rPr>
                <w:rFonts w:hint="eastAsia"/>
                <w:color w:val="000000" w:themeColor="text1"/>
              </w:rPr>
              <w:t>、</w:t>
            </w:r>
            <w:r w:rsidRPr="004E4C24">
              <w:rPr>
                <w:color w:val="000000" w:themeColor="text1"/>
              </w:rPr>
              <w:t>法人単位での委員会設置も可能であるため</w:t>
            </w:r>
            <w:r w:rsidR="00304B6B" w:rsidRPr="004E4C24">
              <w:rPr>
                <w:rFonts w:hint="eastAsia"/>
                <w:color w:val="000000" w:themeColor="text1"/>
              </w:rPr>
              <w:t>、</w:t>
            </w:r>
            <w:r w:rsidRPr="004E4C24">
              <w:rPr>
                <w:color w:val="000000" w:themeColor="text1"/>
              </w:rPr>
              <w:t>事業所の規模に応じた対応を検討すること。</w:t>
            </w:r>
          </w:p>
          <w:p w14:paraId="04C24B90" w14:textId="77777777" w:rsidR="00DF16D5" w:rsidRPr="004E4C24" w:rsidRDefault="00DF16D5" w:rsidP="00040120">
            <w:pPr>
              <w:ind w:leftChars="150" w:left="270" w:firstLineChars="99" w:firstLine="178"/>
              <w:rPr>
                <w:color w:val="000000" w:themeColor="text1"/>
              </w:rPr>
            </w:pPr>
            <w:r w:rsidRPr="004E4C24">
              <w:rPr>
                <w:color w:val="000000" w:themeColor="text1"/>
              </w:rPr>
              <w:t>なお</w:t>
            </w:r>
            <w:r w:rsidR="00304B6B" w:rsidRPr="004E4C24">
              <w:rPr>
                <w:rFonts w:hint="eastAsia"/>
                <w:color w:val="000000" w:themeColor="text1"/>
              </w:rPr>
              <w:t>、</w:t>
            </w:r>
            <w:r w:rsidRPr="004E4C24">
              <w:rPr>
                <w:color w:val="000000" w:themeColor="text1"/>
              </w:rPr>
              <w:t>身体拘束適正化検討委員会は</w:t>
            </w:r>
            <w:r w:rsidR="00304B6B" w:rsidRPr="004E4C24">
              <w:rPr>
                <w:rFonts w:hint="eastAsia"/>
                <w:color w:val="000000" w:themeColor="text1"/>
              </w:rPr>
              <w:t>、</w:t>
            </w:r>
            <w:r w:rsidRPr="004E4C24">
              <w:rPr>
                <w:color w:val="000000" w:themeColor="text1"/>
              </w:rPr>
              <w:t>少なくとも１年に１回は開催することが</w:t>
            </w:r>
            <w:r w:rsidR="006F4F10" w:rsidRPr="004E4C24">
              <w:rPr>
                <w:rFonts w:hint="eastAsia"/>
                <w:color w:val="000000" w:themeColor="text1"/>
              </w:rPr>
              <w:t>必要である</w:t>
            </w:r>
            <w:r w:rsidRPr="004E4C24">
              <w:rPr>
                <w:color w:val="000000" w:themeColor="text1"/>
              </w:rPr>
              <w:t>が</w:t>
            </w:r>
            <w:r w:rsidR="00304B6B" w:rsidRPr="004E4C24">
              <w:rPr>
                <w:rFonts w:hint="eastAsia"/>
                <w:color w:val="000000" w:themeColor="text1"/>
              </w:rPr>
              <w:t>、</w:t>
            </w:r>
            <w:r w:rsidRPr="004E4C24">
              <w:rPr>
                <w:color w:val="000000" w:themeColor="text1"/>
              </w:rPr>
              <w:t>虐待防止委員会と関係する職種等が相互に関係が深いと認めることも可能であることから</w:t>
            </w:r>
            <w:r w:rsidR="00304B6B" w:rsidRPr="004E4C24">
              <w:rPr>
                <w:rFonts w:hint="eastAsia"/>
                <w:color w:val="000000" w:themeColor="text1"/>
              </w:rPr>
              <w:t>、</w:t>
            </w:r>
            <w:r w:rsidRPr="004E4C24">
              <w:rPr>
                <w:color w:val="000000" w:themeColor="text1"/>
              </w:rPr>
              <w:t>虐待防止委員会と一体的に設置・運営すること（虐待防止委員会において</w:t>
            </w:r>
            <w:r w:rsidR="00304B6B" w:rsidRPr="004E4C24">
              <w:rPr>
                <w:rFonts w:hint="eastAsia"/>
                <w:color w:val="000000" w:themeColor="text1"/>
              </w:rPr>
              <w:t>、</w:t>
            </w:r>
            <w:r w:rsidRPr="004E4C24">
              <w:rPr>
                <w:color w:val="000000" w:themeColor="text1"/>
              </w:rPr>
              <w:t>身体拘束等の適正化について検討する場合も含む。）も差し支えない。</w:t>
            </w:r>
          </w:p>
          <w:p w14:paraId="2CD9769B" w14:textId="77777777" w:rsidR="00A76EAC" w:rsidRPr="004E4C24" w:rsidRDefault="00DF16D5" w:rsidP="00040120">
            <w:pPr>
              <w:ind w:leftChars="178" w:left="320" w:firstLineChars="100" w:firstLine="180"/>
              <w:rPr>
                <w:color w:val="000000" w:themeColor="text1"/>
              </w:rPr>
            </w:pPr>
            <w:r w:rsidRPr="004E4C24">
              <w:rPr>
                <w:color w:val="000000" w:themeColor="text1"/>
              </w:rPr>
              <w:t>指定事業所が</w:t>
            </w:r>
            <w:r w:rsidR="00304B6B" w:rsidRPr="004E4C24">
              <w:rPr>
                <w:rFonts w:hint="eastAsia"/>
                <w:color w:val="000000" w:themeColor="text1"/>
              </w:rPr>
              <w:t>、</w:t>
            </w:r>
            <w:r w:rsidRPr="004E4C24">
              <w:rPr>
                <w:color w:val="000000" w:themeColor="text1"/>
              </w:rPr>
              <w:t>報告</w:t>
            </w:r>
            <w:r w:rsidR="00304B6B" w:rsidRPr="004E4C24">
              <w:rPr>
                <w:rFonts w:hint="eastAsia"/>
                <w:color w:val="000000" w:themeColor="text1"/>
              </w:rPr>
              <w:t>、</w:t>
            </w:r>
            <w:r w:rsidRPr="004E4C24">
              <w:rPr>
                <w:color w:val="000000" w:themeColor="text1"/>
              </w:rPr>
              <w:t>改善のための方策を定め</w:t>
            </w:r>
            <w:r w:rsidR="00304B6B" w:rsidRPr="004E4C24">
              <w:rPr>
                <w:rFonts w:hint="eastAsia"/>
                <w:color w:val="000000" w:themeColor="text1"/>
              </w:rPr>
              <w:t>、</w:t>
            </w:r>
            <w:r w:rsidRPr="004E4C24">
              <w:rPr>
                <w:color w:val="000000" w:themeColor="text1"/>
              </w:rPr>
              <w:t>周知徹底する目的は</w:t>
            </w:r>
            <w:r w:rsidR="00304B6B" w:rsidRPr="004E4C24">
              <w:rPr>
                <w:rFonts w:hint="eastAsia"/>
                <w:color w:val="000000" w:themeColor="text1"/>
              </w:rPr>
              <w:t>、</w:t>
            </w:r>
            <w:r w:rsidRPr="004E4C24">
              <w:rPr>
                <w:color w:val="000000" w:themeColor="text1"/>
              </w:rPr>
              <w:t>身体拘束等の適正化について</w:t>
            </w:r>
            <w:r w:rsidR="00304B6B" w:rsidRPr="004E4C24">
              <w:rPr>
                <w:rFonts w:hint="eastAsia"/>
                <w:color w:val="000000" w:themeColor="text1"/>
              </w:rPr>
              <w:t>、</w:t>
            </w:r>
            <w:r w:rsidRPr="004E4C24">
              <w:rPr>
                <w:color w:val="000000" w:themeColor="text1"/>
              </w:rPr>
              <w:t>事業所全体で情報共有し</w:t>
            </w:r>
            <w:r w:rsidR="00304B6B" w:rsidRPr="004E4C24">
              <w:rPr>
                <w:rFonts w:hint="eastAsia"/>
                <w:color w:val="000000" w:themeColor="text1"/>
              </w:rPr>
              <w:t>、</w:t>
            </w:r>
            <w:r w:rsidRPr="004E4C24">
              <w:rPr>
                <w:color w:val="000000" w:themeColor="text1"/>
              </w:rPr>
              <w:t>不適切な身体拘束等の再発防止や身体拘束等を行わない支援方法の検討につなげるためのものであり</w:t>
            </w:r>
            <w:r w:rsidR="00304B6B" w:rsidRPr="004E4C24">
              <w:rPr>
                <w:rFonts w:hint="eastAsia"/>
                <w:color w:val="000000" w:themeColor="text1"/>
              </w:rPr>
              <w:t>、</w:t>
            </w:r>
            <w:r w:rsidRPr="004E4C24">
              <w:rPr>
                <w:color w:val="000000" w:themeColor="text1"/>
              </w:rPr>
              <w:t>決して従業者の懲罰を目的としたものではないことに留意することが必要である。</w:t>
            </w:r>
          </w:p>
          <w:p w14:paraId="2DA7E0FE" w14:textId="77777777" w:rsidR="00DF16D5" w:rsidRPr="004E4C24" w:rsidRDefault="00DF16D5" w:rsidP="006F4F10">
            <w:pPr>
              <w:ind w:leftChars="200" w:left="360" w:firstLineChars="100" w:firstLine="180"/>
              <w:rPr>
                <w:color w:val="000000" w:themeColor="text1"/>
              </w:rPr>
            </w:pPr>
            <w:r w:rsidRPr="004E4C24">
              <w:rPr>
                <w:color w:val="000000" w:themeColor="text1"/>
              </w:rPr>
              <w:t>身体拘束適正化検討委員会における具体的な対応は</w:t>
            </w:r>
            <w:r w:rsidR="00304B6B" w:rsidRPr="004E4C24">
              <w:rPr>
                <w:rFonts w:hint="eastAsia"/>
                <w:color w:val="000000" w:themeColor="text1"/>
              </w:rPr>
              <w:t>、</w:t>
            </w:r>
            <w:r w:rsidRPr="004E4C24">
              <w:rPr>
                <w:color w:val="000000" w:themeColor="text1"/>
              </w:rPr>
              <w:t xml:space="preserve">次のようなことを想定している。 </w:t>
            </w:r>
            <w:r w:rsidR="006F4F10" w:rsidRPr="004E4C24">
              <w:rPr>
                <w:rFonts w:hint="eastAsia"/>
                <w:color w:val="000000" w:themeColor="text1"/>
              </w:rPr>
              <w:t>なお、身体拘束適正化検討委員会における対応状況については、適切に記録の上、５年間保存すること。</w:t>
            </w:r>
          </w:p>
          <w:p w14:paraId="1C6F2B18" w14:textId="77777777" w:rsidR="00DF16D5" w:rsidRPr="004E4C24" w:rsidRDefault="00DF16D5" w:rsidP="00DF16D5">
            <w:pPr>
              <w:ind w:firstLineChars="200" w:firstLine="360"/>
              <w:rPr>
                <w:color w:val="000000" w:themeColor="text1"/>
              </w:rPr>
            </w:pPr>
            <w:r w:rsidRPr="004E4C24">
              <w:rPr>
                <w:color w:val="000000" w:themeColor="text1"/>
              </w:rPr>
              <w:t>ア 身体拘束等について報告するための様式を整備すること。</w:t>
            </w:r>
          </w:p>
          <w:p w14:paraId="6FD501BF" w14:textId="77777777" w:rsidR="00DF16D5" w:rsidRPr="004E4C24" w:rsidRDefault="00DF16D5" w:rsidP="00A76EAC">
            <w:pPr>
              <w:ind w:leftChars="200" w:left="540" w:hangingChars="100" w:hanging="180"/>
              <w:rPr>
                <w:color w:val="000000" w:themeColor="text1"/>
              </w:rPr>
            </w:pPr>
            <w:r w:rsidRPr="004E4C24">
              <w:rPr>
                <w:color w:val="000000" w:themeColor="text1"/>
              </w:rPr>
              <w:lastRenderedPageBreak/>
              <w:t>イ 従業者は</w:t>
            </w:r>
            <w:r w:rsidR="00304B6B" w:rsidRPr="004E4C24">
              <w:rPr>
                <w:rFonts w:hint="eastAsia"/>
                <w:color w:val="000000" w:themeColor="text1"/>
              </w:rPr>
              <w:t>、</w:t>
            </w:r>
            <w:r w:rsidRPr="004E4C24">
              <w:rPr>
                <w:color w:val="000000" w:themeColor="text1"/>
              </w:rPr>
              <w:t>身体拘束等の発生ごとにその状況</w:t>
            </w:r>
            <w:r w:rsidR="00304B6B" w:rsidRPr="004E4C24">
              <w:rPr>
                <w:rFonts w:hint="eastAsia"/>
                <w:color w:val="000000" w:themeColor="text1"/>
              </w:rPr>
              <w:t>、</w:t>
            </w:r>
            <w:r w:rsidRPr="004E4C24">
              <w:rPr>
                <w:color w:val="000000" w:themeColor="text1"/>
              </w:rPr>
              <w:t>背景等を記録するとともに</w:t>
            </w:r>
            <w:r w:rsidR="00304B6B" w:rsidRPr="004E4C24">
              <w:rPr>
                <w:rFonts w:hint="eastAsia"/>
                <w:color w:val="000000" w:themeColor="text1"/>
              </w:rPr>
              <w:t>、</w:t>
            </w:r>
            <w:r w:rsidRPr="004E4C24">
              <w:rPr>
                <w:color w:val="000000" w:themeColor="text1"/>
              </w:rPr>
              <w:t>アの様式に従い</w:t>
            </w:r>
            <w:r w:rsidR="00304B6B" w:rsidRPr="004E4C24">
              <w:rPr>
                <w:rFonts w:hint="eastAsia"/>
                <w:color w:val="000000" w:themeColor="text1"/>
              </w:rPr>
              <w:t>、</w:t>
            </w:r>
            <w:r w:rsidRPr="004E4C24">
              <w:rPr>
                <w:color w:val="000000" w:themeColor="text1"/>
              </w:rPr>
              <w:t xml:space="preserve">身体拘束等について報告すること。 </w:t>
            </w:r>
          </w:p>
          <w:p w14:paraId="59B0E7E8" w14:textId="77777777" w:rsidR="00DF16D5" w:rsidRPr="004E4C24" w:rsidRDefault="00DF16D5" w:rsidP="006F4F10">
            <w:pPr>
              <w:ind w:leftChars="200" w:left="540" w:hangingChars="100" w:hanging="180"/>
              <w:rPr>
                <w:color w:val="000000" w:themeColor="text1"/>
              </w:rPr>
            </w:pPr>
            <w:r w:rsidRPr="004E4C24">
              <w:rPr>
                <w:color w:val="000000" w:themeColor="text1"/>
              </w:rPr>
              <w:t>ウ 身体拘束適正化検討委員会において</w:t>
            </w:r>
            <w:r w:rsidR="00304B6B" w:rsidRPr="004E4C24">
              <w:rPr>
                <w:rFonts w:hint="eastAsia"/>
                <w:color w:val="000000" w:themeColor="text1"/>
              </w:rPr>
              <w:t>、</w:t>
            </w:r>
            <w:r w:rsidRPr="004E4C24">
              <w:rPr>
                <w:color w:val="000000" w:themeColor="text1"/>
              </w:rPr>
              <w:t>イにより報告された事例を集計し</w:t>
            </w:r>
            <w:r w:rsidR="00304B6B" w:rsidRPr="004E4C24">
              <w:rPr>
                <w:rFonts w:hint="eastAsia"/>
                <w:color w:val="000000" w:themeColor="text1"/>
              </w:rPr>
              <w:t>、</w:t>
            </w:r>
            <w:r w:rsidRPr="004E4C24">
              <w:rPr>
                <w:color w:val="000000" w:themeColor="text1"/>
              </w:rPr>
              <w:t xml:space="preserve">分析すること。 </w:t>
            </w:r>
            <w:r w:rsidR="006F4F10" w:rsidRPr="004E4C24">
              <w:rPr>
                <w:rFonts w:hint="eastAsia"/>
                <w:color w:val="000000" w:themeColor="text1"/>
              </w:rPr>
              <w:t>なお、イにより報告された事例がない場合にも、身体拘束等の未然防止の観点から、利用者に対する支援の状況等を確認することが必要である。</w:t>
            </w:r>
          </w:p>
          <w:p w14:paraId="72BDA24B" w14:textId="77777777" w:rsidR="00DF16D5" w:rsidRPr="004E4C24" w:rsidRDefault="00DF16D5" w:rsidP="00A76EAC">
            <w:pPr>
              <w:ind w:leftChars="200" w:left="540" w:hangingChars="100" w:hanging="180"/>
              <w:rPr>
                <w:color w:val="000000" w:themeColor="text1"/>
              </w:rPr>
            </w:pPr>
            <w:r w:rsidRPr="004E4C24">
              <w:rPr>
                <w:color w:val="000000" w:themeColor="text1"/>
              </w:rPr>
              <w:t>エ 事例の分析に当たっては</w:t>
            </w:r>
            <w:r w:rsidR="00304B6B" w:rsidRPr="004E4C24">
              <w:rPr>
                <w:rFonts w:hint="eastAsia"/>
                <w:color w:val="000000" w:themeColor="text1"/>
              </w:rPr>
              <w:t>、</w:t>
            </w:r>
            <w:r w:rsidRPr="004E4C24">
              <w:rPr>
                <w:color w:val="000000" w:themeColor="text1"/>
              </w:rPr>
              <w:t>身体拘束等の発生時の状況等を分析し</w:t>
            </w:r>
            <w:r w:rsidR="00304B6B" w:rsidRPr="004E4C24">
              <w:rPr>
                <w:rFonts w:hint="eastAsia"/>
                <w:color w:val="000000" w:themeColor="text1"/>
              </w:rPr>
              <w:t>、</w:t>
            </w:r>
            <w:r w:rsidRPr="004E4C24">
              <w:rPr>
                <w:color w:val="000000" w:themeColor="text1"/>
              </w:rPr>
              <w:t>身体拘束等の発生原因</w:t>
            </w:r>
            <w:r w:rsidR="00304B6B" w:rsidRPr="004E4C24">
              <w:rPr>
                <w:rFonts w:hint="eastAsia"/>
                <w:color w:val="000000" w:themeColor="text1"/>
              </w:rPr>
              <w:t>、</w:t>
            </w:r>
            <w:r w:rsidRPr="004E4C24">
              <w:rPr>
                <w:color w:val="000000" w:themeColor="text1"/>
              </w:rPr>
              <w:t>結果等を</w:t>
            </w:r>
            <w:r w:rsidRPr="004E4C24">
              <w:rPr>
                <w:rFonts w:hint="eastAsia"/>
                <w:color w:val="000000" w:themeColor="text1"/>
              </w:rPr>
              <w:t>と</w:t>
            </w:r>
            <w:r w:rsidRPr="004E4C24">
              <w:rPr>
                <w:color w:val="000000" w:themeColor="text1"/>
              </w:rPr>
              <w:t>りまとめ</w:t>
            </w:r>
            <w:r w:rsidR="00304B6B" w:rsidRPr="004E4C24">
              <w:rPr>
                <w:rFonts w:hint="eastAsia"/>
                <w:color w:val="000000" w:themeColor="text1"/>
              </w:rPr>
              <w:t>、</w:t>
            </w:r>
            <w:r w:rsidRPr="004E4C24">
              <w:rPr>
                <w:color w:val="000000" w:themeColor="text1"/>
              </w:rPr>
              <w:t>当該事例の適正性と</w:t>
            </w:r>
            <w:r w:rsidR="006F4F10" w:rsidRPr="004E4C24">
              <w:rPr>
                <w:rFonts w:hint="eastAsia"/>
                <w:color w:val="000000" w:themeColor="text1"/>
              </w:rPr>
              <w:t>廃止へ向けた方策</w:t>
            </w:r>
            <w:r w:rsidRPr="004E4C24">
              <w:rPr>
                <w:color w:val="000000" w:themeColor="text1"/>
              </w:rPr>
              <w:t>を検討すること。</w:t>
            </w:r>
          </w:p>
          <w:p w14:paraId="7008107A" w14:textId="77777777" w:rsidR="00DF16D5" w:rsidRPr="004E4C24" w:rsidRDefault="00DF16D5" w:rsidP="00DF16D5">
            <w:pPr>
              <w:rPr>
                <w:color w:val="000000" w:themeColor="text1"/>
              </w:rPr>
            </w:pPr>
            <w:r w:rsidRPr="004E4C24">
              <w:rPr>
                <w:color w:val="000000" w:themeColor="text1"/>
              </w:rPr>
              <w:t xml:space="preserve"> </w:t>
            </w:r>
            <w:r w:rsidRPr="004E4C24">
              <w:rPr>
                <w:rFonts w:hint="eastAsia"/>
                <w:color w:val="000000" w:themeColor="text1"/>
              </w:rPr>
              <w:t xml:space="preserve">　 </w:t>
            </w:r>
            <w:r w:rsidRPr="004E4C24">
              <w:rPr>
                <w:color w:val="000000" w:themeColor="text1"/>
              </w:rPr>
              <w:t>オ 報告された事例及び分析結果を従業者に周知徹底すること。</w:t>
            </w:r>
          </w:p>
          <w:p w14:paraId="006D14A1" w14:textId="77777777" w:rsidR="00DF16D5" w:rsidRPr="004E4C24" w:rsidRDefault="00DF16D5" w:rsidP="00DF16D5">
            <w:pPr>
              <w:rPr>
                <w:color w:val="000000" w:themeColor="text1"/>
              </w:rPr>
            </w:pPr>
            <w:r w:rsidRPr="004E4C24">
              <w:rPr>
                <w:color w:val="000000" w:themeColor="text1"/>
              </w:rPr>
              <w:t xml:space="preserve"> </w:t>
            </w:r>
            <w:r w:rsidRPr="004E4C24">
              <w:rPr>
                <w:rFonts w:hint="eastAsia"/>
                <w:color w:val="000000" w:themeColor="text1"/>
              </w:rPr>
              <w:t xml:space="preserve">　 </w:t>
            </w:r>
            <w:r w:rsidRPr="004E4C24">
              <w:rPr>
                <w:color w:val="000000" w:themeColor="text1"/>
              </w:rPr>
              <w:t>カ</w:t>
            </w:r>
            <w:r w:rsidR="006F4F10" w:rsidRPr="004E4C24">
              <w:rPr>
                <w:rFonts w:hint="eastAsia"/>
                <w:color w:val="000000" w:themeColor="text1"/>
              </w:rPr>
              <w:t xml:space="preserve"> 廃止へ向けた方策</w:t>
            </w:r>
            <w:r w:rsidRPr="004E4C24">
              <w:rPr>
                <w:color w:val="000000" w:themeColor="text1"/>
              </w:rPr>
              <w:t>を講じた後に</w:t>
            </w:r>
            <w:r w:rsidR="00304B6B" w:rsidRPr="004E4C24">
              <w:rPr>
                <w:rFonts w:hint="eastAsia"/>
                <w:color w:val="000000" w:themeColor="text1"/>
              </w:rPr>
              <w:t>、</w:t>
            </w:r>
            <w:r w:rsidRPr="004E4C24">
              <w:rPr>
                <w:color w:val="000000" w:themeColor="text1"/>
              </w:rPr>
              <w:t>その効果について検証すること。</w:t>
            </w:r>
          </w:p>
          <w:p w14:paraId="73BD2526" w14:textId="77777777" w:rsidR="00DF16D5" w:rsidRPr="004E4C24" w:rsidRDefault="00DF16D5" w:rsidP="00DF16D5">
            <w:pPr>
              <w:rPr>
                <w:color w:val="000000" w:themeColor="text1"/>
              </w:rPr>
            </w:pPr>
          </w:p>
          <w:p w14:paraId="3A4719A5" w14:textId="77777777" w:rsidR="00DF16D5" w:rsidRPr="004E4C24" w:rsidRDefault="00DF16D5" w:rsidP="00A2453B">
            <w:pPr>
              <w:ind w:leftChars="150" w:left="360" w:hangingChars="50" w:hanging="90"/>
              <w:rPr>
                <w:color w:val="000000" w:themeColor="text1"/>
              </w:rPr>
            </w:pPr>
            <w:r w:rsidRPr="004E4C24">
              <w:rPr>
                <w:color w:val="000000" w:themeColor="text1"/>
              </w:rPr>
              <w:t>③ 同条同項第２号の指定事業所が整備する「身体拘束等の適正化のための指針」には</w:t>
            </w:r>
            <w:r w:rsidR="00304B6B" w:rsidRPr="004E4C24">
              <w:rPr>
                <w:rFonts w:hint="eastAsia"/>
                <w:color w:val="000000" w:themeColor="text1"/>
              </w:rPr>
              <w:t>、</w:t>
            </w:r>
            <w:r w:rsidRPr="004E4C24">
              <w:rPr>
                <w:color w:val="000000" w:themeColor="text1"/>
              </w:rPr>
              <w:t>次のような項目を盛り込むこととする。</w:t>
            </w:r>
          </w:p>
          <w:p w14:paraId="54AF911A" w14:textId="77777777" w:rsidR="00DF16D5" w:rsidRPr="004E4C24" w:rsidRDefault="00DF16D5" w:rsidP="00C8118C">
            <w:pPr>
              <w:ind w:firstLineChars="200" w:firstLine="360"/>
              <w:rPr>
                <w:color w:val="000000" w:themeColor="text1"/>
              </w:rPr>
            </w:pPr>
            <w:r w:rsidRPr="004E4C24">
              <w:rPr>
                <w:color w:val="000000" w:themeColor="text1"/>
              </w:rPr>
              <w:t>ア 事業所における身体拘束等の適正化に関する基本的な考え方</w:t>
            </w:r>
          </w:p>
          <w:p w14:paraId="6E5E7B31" w14:textId="77777777" w:rsidR="00DF16D5" w:rsidRPr="004E4C24" w:rsidRDefault="00DF16D5" w:rsidP="00C8118C">
            <w:pPr>
              <w:ind w:firstLineChars="200" w:firstLine="360"/>
              <w:rPr>
                <w:color w:val="000000" w:themeColor="text1"/>
              </w:rPr>
            </w:pPr>
            <w:r w:rsidRPr="004E4C24">
              <w:rPr>
                <w:color w:val="000000" w:themeColor="text1"/>
              </w:rPr>
              <w:t>イ 身体拘束適正化検討委員会その他事業所内の組織に関する事項</w:t>
            </w:r>
          </w:p>
          <w:p w14:paraId="39A90475" w14:textId="77777777" w:rsidR="00DF16D5" w:rsidRPr="004E4C24" w:rsidRDefault="00DF16D5" w:rsidP="00C8118C">
            <w:pPr>
              <w:ind w:firstLineChars="200" w:firstLine="360"/>
              <w:rPr>
                <w:color w:val="000000" w:themeColor="text1"/>
              </w:rPr>
            </w:pPr>
            <w:r w:rsidRPr="004E4C24">
              <w:rPr>
                <w:color w:val="000000" w:themeColor="text1"/>
              </w:rPr>
              <w:t>ウ 身体拘束等の適正化のための職員研修に関する基本方針</w:t>
            </w:r>
          </w:p>
          <w:p w14:paraId="241CC782" w14:textId="77777777" w:rsidR="00DF16D5" w:rsidRPr="004E4C24" w:rsidRDefault="00DF16D5" w:rsidP="00C8118C">
            <w:pPr>
              <w:ind w:firstLineChars="200" w:firstLine="360"/>
              <w:rPr>
                <w:color w:val="000000" w:themeColor="text1"/>
              </w:rPr>
            </w:pPr>
            <w:r w:rsidRPr="004E4C24">
              <w:rPr>
                <w:color w:val="000000" w:themeColor="text1"/>
              </w:rPr>
              <w:t>エ 事業所内で発生した身体拘束等の報告方法等の方策に関する基本方針</w:t>
            </w:r>
          </w:p>
          <w:p w14:paraId="7F1E993E" w14:textId="77777777" w:rsidR="00DF16D5" w:rsidRPr="004E4C24" w:rsidRDefault="00DF16D5" w:rsidP="00C8118C">
            <w:pPr>
              <w:ind w:firstLineChars="200" w:firstLine="360"/>
              <w:rPr>
                <w:color w:val="000000" w:themeColor="text1"/>
              </w:rPr>
            </w:pPr>
            <w:r w:rsidRPr="004E4C24">
              <w:rPr>
                <w:color w:val="000000" w:themeColor="text1"/>
              </w:rPr>
              <w:t>オ 身体拘束等発生時の対応に関する基本方針</w:t>
            </w:r>
          </w:p>
          <w:p w14:paraId="53E9E99E" w14:textId="77777777" w:rsidR="00DF16D5" w:rsidRPr="004E4C24" w:rsidRDefault="00DF16D5" w:rsidP="00C8118C">
            <w:pPr>
              <w:ind w:firstLineChars="200" w:firstLine="360"/>
              <w:rPr>
                <w:color w:val="000000" w:themeColor="text1"/>
              </w:rPr>
            </w:pPr>
            <w:r w:rsidRPr="004E4C24">
              <w:rPr>
                <w:color w:val="000000" w:themeColor="text1"/>
              </w:rPr>
              <w:t>カ 利用者等に対する当該指針の閲覧に関する基本方針</w:t>
            </w:r>
          </w:p>
          <w:p w14:paraId="4FB4233F" w14:textId="77777777" w:rsidR="00DF16D5" w:rsidRPr="004E4C24" w:rsidRDefault="00DF16D5" w:rsidP="00C8118C">
            <w:pPr>
              <w:ind w:firstLineChars="200" w:firstLine="360"/>
              <w:rPr>
                <w:color w:val="000000" w:themeColor="text1"/>
              </w:rPr>
            </w:pPr>
            <w:r w:rsidRPr="004E4C24">
              <w:rPr>
                <w:color w:val="000000" w:themeColor="text1"/>
              </w:rPr>
              <w:t xml:space="preserve">キ その他身体拘束等の適正化の推進のために必要な基本方針 </w:t>
            </w:r>
          </w:p>
          <w:p w14:paraId="4CB9015A" w14:textId="77777777" w:rsidR="00DF16D5" w:rsidRPr="004E4C24" w:rsidRDefault="00DF16D5" w:rsidP="00DF16D5">
            <w:pPr>
              <w:rPr>
                <w:color w:val="000000" w:themeColor="text1"/>
              </w:rPr>
            </w:pPr>
          </w:p>
          <w:p w14:paraId="7075AEE3" w14:textId="77777777" w:rsidR="00A76EAC" w:rsidRPr="004E4C24" w:rsidRDefault="00DF16D5" w:rsidP="00A2453B">
            <w:pPr>
              <w:ind w:leftChars="150" w:left="360" w:hangingChars="50" w:hanging="90"/>
              <w:rPr>
                <w:color w:val="000000" w:themeColor="text1"/>
              </w:rPr>
            </w:pPr>
            <w:r w:rsidRPr="004E4C24">
              <w:rPr>
                <w:color w:val="000000" w:themeColor="text1"/>
              </w:rPr>
              <w:t>④ 同条同項第３号の従業者に対する身体拘束等の適正化のための研修の実施に当たっては</w:t>
            </w:r>
            <w:r w:rsidR="00304B6B" w:rsidRPr="004E4C24">
              <w:rPr>
                <w:rFonts w:hint="eastAsia"/>
                <w:color w:val="000000" w:themeColor="text1"/>
              </w:rPr>
              <w:t>、</w:t>
            </w:r>
            <w:r w:rsidRPr="004E4C24">
              <w:rPr>
                <w:color w:val="000000" w:themeColor="text1"/>
              </w:rPr>
              <w:t>身体拘束等の適正化の基礎的内容等適切な知識を普及・啓発するとともに</w:t>
            </w:r>
            <w:r w:rsidR="00304B6B" w:rsidRPr="004E4C24">
              <w:rPr>
                <w:rFonts w:hint="eastAsia"/>
                <w:color w:val="000000" w:themeColor="text1"/>
              </w:rPr>
              <w:t>、</w:t>
            </w:r>
            <w:r w:rsidRPr="004E4C24">
              <w:rPr>
                <w:color w:val="000000" w:themeColor="text1"/>
              </w:rPr>
              <w:t>当該指定事業所における指針に基づき</w:t>
            </w:r>
            <w:r w:rsidR="00304B6B" w:rsidRPr="004E4C24">
              <w:rPr>
                <w:rFonts w:hint="eastAsia"/>
                <w:color w:val="000000" w:themeColor="text1"/>
              </w:rPr>
              <w:t>、</w:t>
            </w:r>
            <w:r w:rsidRPr="004E4C24">
              <w:rPr>
                <w:color w:val="000000" w:themeColor="text1"/>
              </w:rPr>
              <w:t xml:space="preserve">適正化の徹底を図るものとする。 </w:t>
            </w:r>
          </w:p>
          <w:p w14:paraId="6DC32875" w14:textId="77777777" w:rsidR="00DF16D5" w:rsidRPr="004E4C24" w:rsidRDefault="00DF16D5" w:rsidP="00A2453B">
            <w:pPr>
              <w:ind w:leftChars="200" w:left="360" w:firstLineChars="100" w:firstLine="180"/>
              <w:rPr>
                <w:color w:val="000000" w:themeColor="text1"/>
              </w:rPr>
            </w:pPr>
            <w:r w:rsidRPr="004E4C24">
              <w:rPr>
                <w:color w:val="000000" w:themeColor="text1"/>
              </w:rPr>
              <w:t>職員教育を組織的に徹底させていくためには</w:t>
            </w:r>
            <w:r w:rsidR="00304B6B" w:rsidRPr="004E4C24">
              <w:rPr>
                <w:rFonts w:hint="eastAsia"/>
                <w:color w:val="000000" w:themeColor="text1"/>
              </w:rPr>
              <w:t>、</w:t>
            </w:r>
            <w:r w:rsidRPr="004E4C24">
              <w:rPr>
                <w:color w:val="000000" w:themeColor="text1"/>
              </w:rPr>
              <w:t>当該指定事業所が指針に基づいた研修プログラムを作成し</w:t>
            </w:r>
            <w:r w:rsidR="00304B6B" w:rsidRPr="004E4C24">
              <w:rPr>
                <w:rFonts w:hint="eastAsia"/>
                <w:color w:val="000000" w:themeColor="text1"/>
              </w:rPr>
              <w:t>、</w:t>
            </w:r>
            <w:r w:rsidRPr="004E4C24">
              <w:rPr>
                <w:color w:val="000000" w:themeColor="text1"/>
              </w:rPr>
              <w:t>定期的な研修を実施（年</w:t>
            </w:r>
            <w:r w:rsidR="006F4F10" w:rsidRPr="004E4C24">
              <w:rPr>
                <w:rFonts w:hint="eastAsia"/>
                <w:color w:val="000000" w:themeColor="text1"/>
              </w:rPr>
              <w:t>１</w:t>
            </w:r>
            <w:r w:rsidRPr="004E4C24">
              <w:rPr>
                <w:color w:val="000000" w:themeColor="text1"/>
              </w:rPr>
              <w:t>回以上）するとともに</w:t>
            </w:r>
            <w:r w:rsidR="00304B6B" w:rsidRPr="004E4C24">
              <w:rPr>
                <w:rFonts w:hint="eastAsia"/>
                <w:color w:val="000000" w:themeColor="text1"/>
              </w:rPr>
              <w:t>、</w:t>
            </w:r>
            <w:r w:rsidRPr="004E4C24">
              <w:rPr>
                <w:color w:val="000000" w:themeColor="text1"/>
              </w:rPr>
              <w:t xml:space="preserve">新規採用時には必ず身体拘束等の適正化の研修を実施することが重要である。 </w:t>
            </w:r>
          </w:p>
          <w:p w14:paraId="72F40337" w14:textId="77777777" w:rsidR="00DF16D5" w:rsidRPr="004E4C24" w:rsidRDefault="00DF16D5" w:rsidP="0082738C">
            <w:pPr>
              <w:ind w:leftChars="200" w:left="360" w:firstLineChars="100" w:firstLine="180"/>
              <w:rPr>
                <w:color w:val="000000" w:themeColor="text1"/>
              </w:rPr>
            </w:pPr>
            <w:r w:rsidRPr="004E4C24">
              <w:rPr>
                <w:color w:val="000000" w:themeColor="text1"/>
              </w:rPr>
              <w:t>また</w:t>
            </w:r>
            <w:r w:rsidR="00304B6B" w:rsidRPr="004E4C24">
              <w:rPr>
                <w:rFonts w:hint="eastAsia"/>
                <w:color w:val="000000" w:themeColor="text1"/>
              </w:rPr>
              <w:t>、</w:t>
            </w:r>
            <w:r w:rsidRPr="004E4C24">
              <w:rPr>
                <w:color w:val="000000" w:themeColor="text1"/>
              </w:rPr>
              <w:t>研修の実施内容について記録することが必要である。なお</w:t>
            </w:r>
            <w:r w:rsidR="00304B6B" w:rsidRPr="004E4C24">
              <w:rPr>
                <w:rFonts w:hint="eastAsia"/>
                <w:color w:val="000000" w:themeColor="text1"/>
              </w:rPr>
              <w:t>、</w:t>
            </w:r>
            <w:r w:rsidRPr="004E4C24">
              <w:rPr>
                <w:color w:val="000000" w:themeColor="text1"/>
              </w:rPr>
              <w:t>研修の実施に当たっては</w:t>
            </w:r>
            <w:r w:rsidR="00304B6B" w:rsidRPr="004E4C24">
              <w:rPr>
                <w:rFonts w:hint="eastAsia"/>
                <w:color w:val="000000" w:themeColor="text1"/>
              </w:rPr>
              <w:t>、</w:t>
            </w:r>
            <w:r w:rsidRPr="004E4C24">
              <w:rPr>
                <w:color w:val="000000" w:themeColor="text1"/>
              </w:rPr>
              <w:t>事業所内で行う職員研修で差し支えなく</w:t>
            </w:r>
            <w:r w:rsidR="00304B6B" w:rsidRPr="004E4C24">
              <w:rPr>
                <w:rFonts w:hint="eastAsia"/>
                <w:color w:val="000000" w:themeColor="text1"/>
              </w:rPr>
              <w:t>、</w:t>
            </w:r>
            <w:r w:rsidRPr="004E4C24">
              <w:rPr>
                <w:color w:val="000000" w:themeColor="text1"/>
              </w:rPr>
              <w:t>他の研修と一体的に実施する場合や他の研修プログラムにおいて身体拘束等の適正化について取り扱う場合</w:t>
            </w:r>
            <w:r w:rsidR="00304B6B" w:rsidRPr="004E4C24">
              <w:rPr>
                <w:rFonts w:hint="eastAsia"/>
                <w:color w:val="000000" w:themeColor="text1"/>
              </w:rPr>
              <w:t>、</w:t>
            </w:r>
            <w:r w:rsidRPr="004E4C24">
              <w:rPr>
                <w:color w:val="000000" w:themeColor="text1"/>
              </w:rPr>
              <w:t>例えば</w:t>
            </w:r>
            <w:r w:rsidR="00304B6B" w:rsidRPr="004E4C24">
              <w:rPr>
                <w:rFonts w:hint="eastAsia"/>
                <w:color w:val="000000" w:themeColor="text1"/>
              </w:rPr>
              <w:t>、</w:t>
            </w:r>
            <w:r w:rsidRPr="004E4C24">
              <w:rPr>
                <w:color w:val="000000" w:themeColor="text1"/>
              </w:rPr>
              <w:t>虐待防止に関する研修において身体拘束等の適正化について取り扱う場合は</w:t>
            </w:r>
            <w:r w:rsidR="00304B6B" w:rsidRPr="004E4C24">
              <w:rPr>
                <w:rFonts w:hint="eastAsia"/>
                <w:color w:val="000000" w:themeColor="text1"/>
              </w:rPr>
              <w:t>、</w:t>
            </w:r>
            <w:r w:rsidRPr="004E4C24">
              <w:rPr>
                <w:color w:val="000000" w:themeColor="text1"/>
              </w:rPr>
              <w:t>身体拘束等の適正化のための研修を実施しているものとみなして差し支えない。</w:t>
            </w:r>
          </w:p>
          <w:p w14:paraId="162C58C8" w14:textId="77777777" w:rsidR="00DF16D5" w:rsidRPr="004E4C24" w:rsidRDefault="00DF16D5" w:rsidP="00AF3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第五の3</w:t>
            </w:r>
            <w:r w:rsidRPr="004E4C24">
              <w:rPr>
                <w:color w:val="000000" w:themeColor="text1"/>
              </w:rPr>
              <w:t>(1</w:t>
            </w:r>
            <w:r w:rsidR="00FD0CBE" w:rsidRPr="004E4C24">
              <w:rPr>
                <w:color w:val="000000" w:themeColor="text1"/>
              </w:rPr>
              <w:t>2</w:t>
            </w:r>
            <w:r w:rsidRPr="004E4C24">
              <w:rPr>
                <w:color w:val="000000" w:themeColor="text1"/>
              </w:rPr>
              <w:t>)</w:t>
            </w:r>
            <w:r w:rsidRPr="004E4C24">
              <w:rPr>
                <w:rFonts w:hint="eastAsia"/>
                <w:color w:val="000000" w:themeColor="text1"/>
              </w:rPr>
              <w:t>準用</w:t>
            </w:r>
            <w:r w:rsidRPr="004E4C24">
              <w:rPr>
                <w:color w:val="000000" w:themeColor="text1"/>
              </w:rPr>
              <w:t>(第</w:t>
            </w:r>
            <w:r w:rsidRPr="004E4C24">
              <w:rPr>
                <w:rFonts w:hint="eastAsia"/>
                <w:color w:val="000000" w:themeColor="text1"/>
              </w:rPr>
              <w:t>三</w:t>
            </w:r>
            <w:r w:rsidRPr="004E4C24">
              <w:rPr>
                <w:color w:val="000000" w:themeColor="text1"/>
              </w:rPr>
              <w:t>の3(26))</w:t>
            </w:r>
          </w:p>
          <w:p w14:paraId="3E56B79D" w14:textId="77777777" w:rsidR="0082738C" w:rsidRPr="004E4C24" w:rsidRDefault="0082738C" w:rsidP="0082738C">
            <w:pPr>
              <w:suppressAutoHyphens/>
              <w:autoSpaceDE w:val="0"/>
              <w:autoSpaceDN w:val="0"/>
              <w:spacing w:line="210" w:lineRule="exact"/>
              <w:rPr>
                <w:color w:val="000000" w:themeColor="text1"/>
              </w:rPr>
            </w:pPr>
          </w:p>
        </w:tc>
        <w:tc>
          <w:tcPr>
            <w:tcW w:w="425" w:type="dxa"/>
          </w:tcPr>
          <w:p w14:paraId="1FCEDC67" w14:textId="77777777" w:rsidR="00C56968" w:rsidRPr="004E4C24" w:rsidRDefault="00C56968" w:rsidP="00082CF6">
            <w:pPr>
              <w:rPr>
                <w:color w:val="000000" w:themeColor="text1"/>
                <w:szCs w:val="20"/>
              </w:rPr>
            </w:pPr>
          </w:p>
          <w:p w14:paraId="5DEA1124" w14:textId="77777777" w:rsidR="00082CF6" w:rsidRPr="004E4C24" w:rsidRDefault="00082CF6" w:rsidP="00082CF6">
            <w:pPr>
              <w:rPr>
                <w:color w:val="000000" w:themeColor="text1"/>
                <w:szCs w:val="20"/>
              </w:rPr>
            </w:pPr>
            <w:r w:rsidRPr="004E4C24">
              <w:rPr>
                <w:rFonts w:hint="eastAsia"/>
                <w:color w:val="000000" w:themeColor="text1"/>
                <w:szCs w:val="20"/>
              </w:rPr>
              <w:t>適</w:t>
            </w:r>
          </w:p>
          <w:p w14:paraId="77A074FB" w14:textId="77777777" w:rsidR="00082CF6" w:rsidRPr="004E4C24" w:rsidRDefault="00082CF6" w:rsidP="00082CF6">
            <w:pPr>
              <w:rPr>
                <w:color w:val="000000" w:themeColor="text1"/>
                <w:szCs w:val="20"/>
              </w:rPr>
            </w:pPr>
            <w:r w:rsidRPr="004E4C24">
              <w:rPr>
                <w:rFonts w:hint="eastAsia"/>
                <w:color w:val="000000" w:themeColor="text1"/>
                <w:szCs w:val="20"/>
              </w:rPr>
              <w:t>・</w:t>
            </w:r>
          </w:p>
          <w:p w14:paraId="61B4B865" w14:textId="77777777" w:rsidR="00082CF6" w:rsidRPr="004E4C24" w:rsidRDefault="00082CF6" w:rsidP="00082CF6">
            <w:pPr>
              <w:rPr>
                <w:color w:val="000000" w:themeColor="text1"/>
              </w:rPr>
            </w:pPr>
            <w:r w:rsidRPr="004E4C24">
              <w:rPr>
                <w:rFonts w:hint="eastAsia"/>
                <w:color w:val="000000" w:themeColor="text1"/>
                <w:szCs w:val="20"/>
              </w:rPr>
              <w:t>否</w:t>
            </w:r>
          </w:p>
        </w:tc>
        <w:tc>
          <w:tcPr>
            <w:tcW w:w="1701" w:type="dxa"/>
          </w:tcPr>
          <w:p w14:paraId="6D12D43A" w14:textId="77777777" w:rsidR="00C56968" w:rsidRPr="004E4C24" w:rsidRDefault="00C56968" w:rsidP="00082CF6">
            <w:pPr>
              <w:rPr>
                <w:color w:val="000000" w:themeColor="text1"/>
                <w:szCs w:val="20"/>
                <w:lang w:eastAsia="zh-CN"/>
              </w:rPr>
            </w:pPr>
          </w:p>
          <w:p w14:paraId="0664B799" w14:textId="77777777" w:rsidR="00373564" w:rsidRPr="004E4C24" w:rsidRDefault="00373564" w:rsidP="00DF1AFE">
            <w:pPr>
              <w:rPr>
                <w:color w:val="000000" w:themeColor="text1"/>
                <w:szCs w:val="20"/>
                <w:lang w:eastAsia="zh-CN"/>
              </w:rPr>
            </w:pPr>
          </w:p>
          <w:p w14:paraId="60E42C3E" w14:textId="77777777" w:rsidR="00373564" w:rsidRPr="004E4C24" w:rsidRDefault="00373564" w:rsidP="00DF1AFE">
            <w:pPr>
              <w:rPr>
                <w:color w:val="000000" w:themeColor="text1"/>
                <w:szCs w:val="20"/>
                <w:lang w:eastAsia="zh-CN"/>
              </w:rPr>
            </w:pPr>
          </w:p>
          <w:p w14:paraId="2C822130" w14:textId="77777777" w:rsidR="00373564" w:rsidRDefault="00373564" w:rsidP="00DF1AFE">
            <w:pPr>
              <w:rPr>
                <w:color w:val="000000" w:themeColor="text1"/>
                <w:szCs w:val="20"/>
                <w:lang w:eastAsia="zh-CN"/>
              </w:rPr>
            </w:pPr>
          </w:p>
          <w:p w14:paraId="6ED60649" w14:textId="77777777" w:rsidR="00575ED9" w:rsidRDefault="00575ED9" w:rsidP="00DF1AFE">
            <w:pPr>
              <w:rPr>
                <w:color w:val="000000" w:themeColor="text1"/>
                <w:szCs w:val="20"/>
                <w:lang w:eastAsia="zh-CN"/>
              </w:rPr>
            </w:pPr>
          </w:p>
          <w:p w14:paraId="7F52FAA6" w14:textId="77777777" w:rsidR="00575ED9" w:rsidRDefault="00575ED9" w:rsidP="00DF1AFE">
            <w:pPr>
              <w:rPr>
                <w:color w:val="000000" w:themeColor="text1"/>
                <w:szCs w:val="20"/>
                <w:lang w:eastAsia="zh-CN"/>
              </w:rPr>
            </w:pPr>
          </w:p>
          <w:p w14:paraId="560C2BDE" w14:textId="77777777" w:rsidR="00575ED9" w:rsidRDefault="00575ED9" w:rsidP="00DF1AFE">
            <w:pPr>
              <w:rPr>
                <w:color w:val="000000" w:themeColor="text1"/>
                <w:szCs w:val="20"/>
                <w:lang w:eastAsia="zh-CN"/>
              </w:rPr>
            </w:pPr>
          </w:p>
          <w:p w14:paraId="7758AB46" w14:textId="77777777" w:rsidR="00575ED9" w:rsidRDefault="00575ED9" w:rsidP="00DF1AFE">
            <w:pPr>
              <w:rPr>
                <w:color w:val="000000" w:themeColor="text1"/>
                <w:szCs w:val="20"/>
                <w:lang w:eastAsia="zh-CN"/>
              </w:rPr>
            </w:pPr>
          </w:p>
          <w:p w14:paraId="2BD44A29" w14:textId="77777777" w:rsidR="00575ED9" w:rsidRDefault="00575ED9" w:rsidP="00DF1AFE">
            <w:pPr>
              <w:rPr>
                <w:color w:val="000000" w:themeColor="text1"/>
                <w:szCs w:val="20"/>
                <w:lang w:eastAsia="zh-CN"/>
              </w:rPr>
            </w:pPr>
          </w:p>
          <w:p w14:paraId="18C0AFC3" w14:textId="77777777" w:rsidR="00575ED9" w:rsidRDefault="00575ED9" w:rsidP="00DF1AFE">
            <w:pPr>
              <w:rPr>
                <w:color w:val="000000" w:themeColor="text1"/>
                <w:szCs w:val="20"/>
                <w:lang w:eastAsia="zh-CN"/>
              </w:rPr>
            </w:pPr>
          </w:p>
          <w:p w14:paraId="75D4E134" w14:textId="77777777" w:rsidR="00575ED9" w:rsidRDefault="00575ED9" w:rsidP="00DF1AFE">
            <w:pPr>
              <w:rPr>
                <w:color w:val="000000" w:themeColor="text1"/>
                <w:szCs w:val="20"/>
                <w:lang w:eastAsia="zh-CN"/>
              </w:rPr>
            </w:pPr>
          </w:p>
          <w:p w14:paraId="14DC743A" w14:textId="77777777" w:rsidR="00575ED9" w:rsidRDefault="00575ED9" w:rsidP="00DF1AFE">
            <w:pPr>
              <w:rPr>
                <w:color w:val="000000" w:themeColor="text1"/>
                <w:szCs w:val="20"/>
                <w:lang w:eastAsia="zh-CN"/>
              </w:rPr>
            </w:pPr>
          </w:p>
          <w:p w14:paraId="4C077C38" w14:textId="77777777" w:rsidR="00575ED9" w:rsidRDefault="00575ED9" w:rsidP="00DF1AFE">
            <w:pPr>
              <w:rPr>
                <w:color w:val="000000" w:themeColor="text1"/>
                <w:szCs w:val="20"/>
                <w:lang w:eastAsia="zh-CN"/>
              </w:rPr>
            </w:pPr>
          </w:p>
          <w:p w14:paraId="532CD89C" w14:textId="77777777" w:rsidR="00575ED9" w:rsidRDefault="00575ED9" w:rsidP="00DF1AFE">
            <w:pPr>
              <w:rPr>
                <w:color w:val="000000" w:themeColor="text1"/>
                <w:szCs w:val="20"/>
                <w:lang w:eastAsia="zh-CN"/>
              </w:rPr>
            </w:pPr>
          </w:p>
          <w:p w14:paraId="6C4ABDF6" w14:textId="77777777" w:rsidR="00575ED9" w:rsidRDefault="00575ED9" w:rsidP="00DF1AFE">
            <w:pPr>
              <w:rPr>
                <w:color w:val="000000" w:themeColor="text1"/>
                <w:szCs w:val="20"/>
                <w:lang w:eastAsia="zh-CN"/>
              </w:rPr>
            </w:pPr>
          </w:p>
          <w:p w14:paraId="1A39E14E" w14:textId="77777777" w:rsidR="00575ED9" w:rsidRDefault="00575ED9" w:rsidP="00DF1AFE">
            <w:pPr>
              <w:rPr>
                <w:color w:val="000000" w:themeColor="text1"/>
                <w:szCs w:val="20"/>
                <w:lang w:eastAsia="zh-CN"/>
              </w:rPr>
            </w:pPr>
          </w:p>
          <w:p w14:paraId="46BB1588" w14:textId="77777777" w:rsidR="00575ED9" w:rsidRDefault="00575ED9" w:rsidP="00DF1AFE">
            <w:pPr>
              <w:rPr>
                <w:color w:val="000000" w:themeColor="text1"/>
                <w:szCs w:val="20"/>
                <w:lang w:eastAsia="zh-CN"/>
              </w:rPr>
            </w:pPr>
          </w:p>
          <w:p w14:paraId="375D8DEA" w14:textId="77777777" w:rsidR="00575ED9" w:rsidRDefault="00575ED9" w:rsidP="00DF1AFE">
            <w:pPr>
              <w:rPr>
                <w:color w:val="000000" w:themeColor="text1"/>
                <w:szCs w:val="20"/>
                <w:lang w:eastAsia="zh-CN"/>
              </w:rPr>
            </w:pPr>
          </w:p>
          <w:p w14:paraId="51B651D8" w14:textId="77777777" w:rsidR="00575ED9" w:rsidRDefault="00575ED9" w:rsidP="00DF1AFE">
            <w:pPr>
              <w:rPr>
                <w:color w:val="000000" w:themeColor="text1"/>
                <w:szCs w:val="20"/>
                <w:lang w:eastAsia="zh-CN"/>
              </w:rPr>
            </w:pPr>
          </w:p>
          <w:p w14:paraId="62C86DDC" w14:textId="77777777" w:rsidR="00575ED9" w:rsidRDefault="00575ED9" w:rsidP="00DF1AFE">
            <w:pPr>
              <w:rPr>
                <w:color w:val="000000" w:themeColor="text1"/>
                <w:szCs w:val="20"/>
                <w:lang w:eastAsia="zh-CN"/>
              </w:rPr>
            </w:pPr>
          </w:p>
          <w:p w14:paraId="25211031" w14:textId="77777777" w:rsidR="00575ED9" w:rsidRPr="004E4C24" w:rsidRDefault="00575ED9" w:rsidP="00DF1AFE">
            <w:pPr>
              <w:rPr>
                <w:color w:val="000000" w:themeColor="text1"/>
                <w:szCs w:val="20"/>
                <w:lang w:eastAsia="zh-CN"/>
              </w:rPr>
            </w:pPr>
          </w:p>
          <w:p w14:paraId="1740000A" w14:textId="77777777" w:rsidR="00373564" w:rsidRPr="004E4C24" w:rsidRDefault="00373564" w:rsidP="00DF1AFE">
            <w:pPr>
              <w:rPr>
                <w:color w:val="000000" w:themeColor="text1"/>
                <w:szCs w:val="20"/>
                <w:lang w:eastAsia="zh-CN"/>
              </w:rPr>
            </w:pPr>
          </w:p>
          <w:p w14:paraId="0D4E2BB2" w14:textId="77777777" w:rsidR="0082738C" w:rsidRPr="004E4C24" w:rsidRDefault="0082738C" w:rsidP="00DF1AFE">
            <w:pPr>
              <w:rPr>
                <w:color w:val="000000" w:themeColor="text1"/>
                <w:szCs w:val="20"/>
                <w:lang w:eastAsia="zh-CN"/>
              </w:rPr>
            </w:pPr>
          </w:p>
          <w:p w14:paraId="0AEEF7A7" w14:textId="77777777" w:rsidR="00373564" w:rsidRPr="004E4C24" w:rsidRDefault="00373564" w:rsidP="00DF1AFE">
            <w:pPr>
              <w:rPr>
                <w:color w:val="000000" w:themeColor="text1"/>
                <w:szCs w:val="20"/>
                <w:lang w:eastAsia="zh-CN"/>
              </w:rPr>
            </w:pPr>
          </w:p>
          <w:p w14:paraId="0C9F66B0" w14:textId="42EE7A8F" w:rsidR="00DF1AFE" w:rsidRPr="004E4C24" w:rsidRDefault="0082738C" w:rsidP="00540B91">
            <w:pPr>
              <w:ind w:left="180" w:hangingChars="100" w:hanging="180"/>
              <w:rPr>
                <w:color w:val="000000" w:themeColor="text1"/>
                <w:szCs w:val="20"/>
                <w:lang w:eastAsia="zh-CN"/>
              </w:rPr>
            </w:pPr>
            <w:r w:rsidRPr="004E4C24">
              <w:rPr>
                <w:rFonts w:hint="eastAsia"/>
                <w:color w:val="000000" w:themeColor="text1"/>
                <w:szCs w:val="20"/>
                <w:lang w:eastAsia="zh-CN"/>
              </w:rPr>
              <w:t xml:space="preserve">①　</w:t>
            </w:r>
            <w:r w:rsidR="00DF1AFE" w:rsidRPr="004E4C24">
              <w:rPr>
                <w:rFonts w:hint="eastAsia"/>
                <w:color w:val="000000" w:themeColor="text1"/>
                <w:szCs w:val="20"/>
                <w:lang w:eastAsia="zh-CN"/>
              </w:rPr>
              <w:t>身体拘束該当事例</w:t>
            </w:r>
          </w:p>
          <w:p w14:paraId="5A331712" w14:textId="5C5CD09D" w:rsidR="00DF1AFE" w:rsidRPr="004E4C24" w:rsidRDefault="00DF1AFE" w:rsidP="00DF1AFE">
            <w:pPr>
              <w:ind w:firstLineChars="100" w:firstLine="180"/>
              <w:rPr>
                <w:color w:val="000000" w:themeColor="text1"/>
                <w:szCs w:val="20"/>
              </w:rPr>
            </w:pPr>
            <w:r w:rsidRPr="004E4C24">
              <w:rPr>
                <w:rFonts w:hint="eastAsia"/>
                <w:color w:val="000000" w:themeColor="text1"/>
                <w:szCs w:val="20"/>
              </w:rPr>
              <w:t>【有　・　無】</w:t>
            </w:r>
          </w:p>
          <w:p w14:paraId="75090306" w14:textId="77777777" w:rsidR="00DF1AFE" w:rsidRPr="004E4C24" w:rsidRDefault="00DF1AFE" w:rsidP="00DF1AFE">
            <w:pPr>
              <w:ind w:firstLineChars="300" w:firstLine="540"/>
              <w:rPr>
                <w:color w:val="000000" w:themeColor="text1"/>
                <w:szCs w:val="20"/>
              </w:rPr>
            </w:pPr>
            <w:r w:rsidRPr="004E4C24">
              <w:rPr>
                <w:rFonts w:hint="eastAsia"/>
                <w:color w:val="000000" w:themeColor="text1"/>
                <w:szCs w:val="20"/>
              </w:rPr>
              <w:t>↓</w:t>
            </w:r>
          </w:p>
          <w:p w14:paraId="75C5F630" w14:textId="77777777" w:rsidR="00DF1AFE" w:rsidRPr="004E4C24" w:rsidRDefault="00DF1AFE" w:rsidP="00DF1AFE">
            <w:pPr>
              <w:ind w:firstLineChars="100" w:firstLine="180"/>
              <w:rPr>
                <w:color w:val="000000" w:themeColor="text1"/>
                <w:szCs w:val="20"/>
              </w:rPr>
            </w:pPr>
            <w:r w:rsidRPr="004E4C24">
              <w:rPr>
                <w:rFonts w:hint="eastAsia"/>
                <w:color w:val="000000" w:themeColor="text1"/>
                <w:szCs w:val="20"/>
              </w:rPr>
              <w:t>＜記録の記載＞</w:t>
            </w:r>
          </w:p>
          <w:p w14:paraId="468276C3" w14:textId="18B58BCF" w:rsidR="00DF1AFE" w:rsidRPr="004E4C24" w:rsidRDefault="00DF1AFE" w:rsidP="00DF1AFE">
            <w:pPr>
              <w:ind w:firstLineChars="100" w:firstLine="180"/>
              <w:rPr>
                <w:color w:val="000000" w:themeColor="text1"/>
                <w:szCs w:val="20"/>
              </w:rPr>
            </w:pPr>
            <w:r w:rsidRPr="004E4C24">
              <w:rPr>
                <w:rFonts w:hint="eastAsia"/>
                <w:color w:val="000000" w:themeColor="text1"/>
                <w:szCs w:val="20"/>
              </w:rPr>
              <w:t>【有　・　無】</w:t>
            </w:r>
          </w:p>
          <w:p w14:paraId="16130344" w14:textId="77777777" w:rsidR="00DF1AFE" w:rsidRPr="004E4C24" w:rsidRDefault="00DF1AFE" w:rsidP="00DF1AFE">
            <w:pPr>
              <w:rPr>
                <w:color w:val="000000" w:themeColor="text1"/>
                <w:szCs w:val="20"/>
              </w:rPr>
            </w:pPr>
          </w:p>
          <w:p w14:paraId="7270F4CF" w14:textId="77777777" w:rsidR="00DF1AFE" w:rsidRPr="004E4C24" w:rsidRDefault="0082738C" w:rsidP="0082738C">
            <w:pPr>
              <w:ind w:left="180" w:hangingChars="100" w:hanging="180"/>
              <w:rPr>
                <w:color w:val="000000" w:themeColor="text1"/>
                <w:szCs w:val="20"/>
              </w:rPr>
            </w:pPr>
            <w:r w:rsidRPr="004E4C24">
              <w:rPr>
                <w:rFonts w:hint="eastAsia"/>
                <w:color w:val="000000" w:themeColor="text1"/>
                <w:szCs w:val="20"/>
              </w:rPr>
              <w:t xml:space="preserve">②　</w:t>
            </w:r>
            <w:r w:rsidR="00DF1AFE" w:rsidRPr="004E4C24">
              <w:rPr>
                <w:rFonts w:hint="eastAsia"/>
                <w:color w:val="000000" w:themeColor="text1"/>
                <w:szCs w:val="20"/>
              </w:rPr>
              <w:t>身体拘束適正化を検討する委員会の開催の有無</w:t>
            </w:r>
          </w:p>
          <w:p w14:paraId="726C905F" w14:textId="1A5F3B13" w:rsidR="00DF1AFE" w:rsidRPr="004E4C24" w:rsidRDefault="00DF1AFE" w:rsidP="00DF1AFE">
            <w:pPr>
              <w:ind w:firstLineChars="100" w:firstLine="180"/>
              <w:rPr>
                <w:color w:val="000000" w:themeColor="text1"/>
                <w:szCs w:val="20"/>
              </w:rPr>
            </w:pPr>
            <w:r w:rsidRPr="004E4C24">
              <w:rPr>
                <w:rFonts w:hint="eastAsia"/>
                <w:color w:val="000000" w:themeColor="text1"/>
                <w:szCs w:val="20"/>
              </w:rPr>
              <w:t>【有　・　無】</w:t>
            </w:r>
          </w:p>
          <w:p w14:paraId="49EB915C" w14:textId="77777777" w:rsidR="00DF1AFE" w:rsidRPr="004E4C24" w:rsidRDefault="00DF1AFE" w:rsidP="00575ED9">
            <w:pPr>
              <w:rPr>
                <w:color w:val="000000" w:themeColor="text1"/>
                <w:szCs w:val="20"/>
              </w:rPr>
            </w:pPr>
            <w:r w:rsidRPr="004E4C24">
              <w:rPr>
                <w:rFonts w:hint="eastAsia"/>
                <w:color w:val="000000" w:themeColor="text1"/>
                <w:szCs w:val="20"/>
              </w:rPr>
              <w:t>（担当者：　　　）</w:t>
            </w:r>
          </w:p>
          <w:p w14:paraId="6D345235" w14:textId="77777777" w:rsidR="00DF1AFE" w:rsidRPr="004E4C24" w:rsidRDefault="00DF1AFE" w:rsidP="00DF1AFE">
            <w:pPr>
              <w:ind w:firstLineChars="100" w:firstLine="180"/>
              <w:rPr>
                <w:color w:val="000000" w:themeColor="text1"/>
                <w:szCs w:val="20"/>
              </w:rPr>
            </w:pPr>
            <w:r w:rsidRPr="004E4C24">
              <w:rPr>
                <w:rFonts w:hint="eastAsia"/>
                <w:color w:val="000000" w:themeColor="text1"/>
                <w:szCs w:val="20"/>
              </w:rPr>
              <w:t xml:space="preserve">　　</w:t>
            </w:r>
            <w:r w:rsidR="002512EF" w:rsidRPr="004E4C24">
              <w:rPr>
                <w:rFonts w:hint="eastAsia"/>
                <w:color w:val="000000" w:themeColor="text1"/>
                <w:szCs w:val="20"/>
              </w:rPr>
              <w:t xml:space="preserve">　</w:t>
            </w:r>
            <w:r w:rsidRPr="004E4C24">
              <w:rPr>
                <w:rFonts w:hint="eastAsia"/>
                <w:color w:val="000000" w:themeColor="text1"/>
                <w:szCs w:val="20"/>
              </w:rPr>
              <w:t>↓</w:t>
            </w:r>
          </w:p>
          <w:p w14:paraId="0B42A8A7" w14:textId="77777777" w:rsidR="00DF1AFE" w:rsidRPr="004E4C24" w:rsidRDefault="00DF1AFE" w:rsidP="00DF1AFE">
            <w:pPr>
              <w:ind w:firstLineChars="100" w:firstLine="180"/>
              <w:rPr>
                <w:color w:val="000000" w:themeColor="text1"/>
                <w:szCs w:val="20"/>
              </w:rPr>
            </w:pPr>
            <w:r w:rsidRPr="004E4C24">
              <w:rPr>
                <w:rFonts w:hint="eastAsia"/>
                <w:color w:val="000000" w:themeColor="text1"/>
                <w:szCs w:val="20"/>
              </w:rPr>
              <w:t>＜開催日＞</w:t>
            </w:r>
          </w:p>
          <w:p w14:paraId="174CC9A4" w14:textId="526A0604" w:rsidR="00DF1AFE" w:rsidRPr="004E4C24" w:rsidRDefault="00DF1AFE" w:rsidP="009250D0">
            <w:pPr>
              <w:rPr>
                <w:color w:val="000000" w:themeColor="text1"/>
                <w:szCs w:val="20"/>
              </w:rPr>
            </w:pPr>
            <w:r w:rsidRPr="004E4C24">
              <w:rPr>
                <w:rFonts w:hint="eastAsia"/>
                <w:color w:val="000000" w:themeColor="text1"/>
                <w:szCs w:val="20"/>
              </w:rPr>
              <w:t>【　年　月　日】</w:t>
            </w:r>
          </w:p>
          <w:p w14:paraId="77E04A2D" w14:textId="77777777" w:rsidR="00DF1AFE" w:rsidRPr="004E4C24" w:rsidRDefault="00DF1AFE" w:rsidP="00DF1AFE">
            <w:pPr>
              <w:rPr>
                <w:color w:val="000000" w:themeColor="text1"/>
                <w:szCs w:val="20"/>
              </w:rPr>
            </w:pPr>
            <w:r w:rsidRPr="004E4C24">
              <w:rPr>
                <w:rFonts w:hint="eastAsia"/>
                <w:color w:val="000000" w:themeColor="text1"/>
                <w:szCs w:val="20"/>
              </w:rPr>
              <w:t xml:space="preserve">　＜前回開催日＞</w:t>
            </w:r>
          </w:p>
          <w:p w14:paraId="728AA9FD" w14:textId="4875B78C" w:rsidR="00DF1AFE" w:rsidRPr="004E4C24" w:rsidRDefault="00DF1AFE" w:rsidP="00DF1AFE">
            <w:pPr>
              <w:rPr>
                <w:color w:val="000000" w:themeColor="text1"/>
                <w:szCs w:val="20"/>
              </w:rPr>
            </w:pPr>
            <w:r w:rsidRPr="004E4C24">
              <w:rPr>
                <w:rFonts w:hint="eastAsia"/>
                <w:color w:val="000000" w:themeColor="text1"/>
                <w:szCs w:val="20"/>
              </w:rPr>
              <w:t>【　年　月　日】</w:t>
            </w:r>
          </w:p>
          <w:p w14:paraId="4CA842AD" w14:textId="77777777" w:rsidR="00DF1AFE" w:rsidRPr="004E4C24" w:rsidRDefault="00DF1AFE" w:rsidP="00DF1AFE">
            <w:pPr>
              <w:ind w:leftChars="100" w:left="360" w:hangingChars="100" w:hanging="180"/>
              <w:rPr>
                <w:color w:val="000000" w:themeColor="text1"/>
                <w:szCs w:val="20"/>
              </w:rPr>
            </w:pPr>
            <w:r w:rsidRPr="004E4C24">
              <w:rPr>
                <w:rFonts w:hint="eastAsia"/>
                <w:color w:val="000000" w:themeColor="text1"/>
                <w:szCs w:val="20"/>
              </w:rPr>
              <w:t>□前回開催から直近１年以内に開催しているか</w:t>
            </w:r>
          </w:p>
          <w:p w14:paraId="6E12B2BF" w14:textId="77777777" w:rsidR="00DF1AFE" w:rsidRPr="004E4C24" w:rsidRDefault="00DF1AFE" w:rsidP="00DF1AFE">
            <w:pPr>
              <w:ind w:leftChars="100" w:left="360" w:hangingChars="100" w:hanging="180"/>
              <w:rPr>
                <w:color w:val="000000" w:themeColor="text1"/>
                <w:szCs w:val="20"/>
              </w:rPr>
            </w:pPr>
            <w:r w:rsidRPr="004E4C24">
              <w:rPr>
                <w:rFonts w:hint="eastAsia"/>
                <w:color w:val="000000" w:themeColor="text1"/>
                <w:szCs w:val="20"/>
              </w:rPr>
              <w:t>※委員会の結果の従業者への周知方法</w:t>
            </w:r>
          </w:p>
          <w:p w14:paraId="5E6049AA" w14:textId="670F4582" w:rsidR="00DF1AFE" w:rsidRPr="004E4C24" w:rsidRDefault="00DF1AFE" w:rsidP="00575ED9">
            <w:pPr>
              <w:ind w:leftChars="50" w:left="90"/>
              <w:rPr>
                <w:color w:val="000000" w:themeColor="text1"/>
                <w:szCs w:val="20"/>
              </w:rPr>
            </w:pPr>
            <w:r w:rsidRPr="004E4C24">
              <w:rPr>
                <w:rFonts w:hint="eastAsia"/>
                <w:color w:val="000000" w:themeColor="text1"/>
                <w:szCs w:val="20"/>
              </w:rPr>
              <w:t>（　　　　　　）</w:t>
            </w:r>
          </w:p>
          <w:p w14:paraId="2EF6D766" w14:textId="77777777" w:rsidR="00DF1AFE" w:rsidRPr="004E4C24" w:rsidRDefault="00DF1AFE" w:rsidP="00DF1AFE">
            <w:pPr>
              <w:rPr>
                <w:color w:val="000000" w:themeColor="text1"/>
                <w:szCs w:val="20"/>
              </w:rPr>
            </w:pPr>
          </w:p>
          <w:p w14:paraId="4ABA2AB3" w14:textId="77777777" w:rsidR="0054593C" w:rsidRPr="004E4C24" w:rsidRDefault="0054593C" w:rsidP="00DF1AFE">
            <w:pPr>
              <w:rPr>
                <w:color w:val="000000" w:themeColor="text1"/>
                <w:szCs w:val="20"/>
              </w:rPr>
            </w:pPr>
          </w:p>
          <w:p w14:paraId="6304F17D" w14:textId="77777777" w:rsidR="0054593C" w:rsidRPr="004E4C24" w:rsidRDefault="0054593C" w:rsidP="00DF1AFE">
            <w:pPr>
              <w:rPr>
                <w:color w:val="000000" w:themeColor="text1"/>
                <w:szCs w:val="20"/>
              </w:rPr>
            </w:pPr>
          </w:p>
          <w:p w14:paraId="4FB127CB" w14:textId="77777777" w:rsidR="0054593C" w:rsidRPr="004E4C24" w:rsidRDefault="0054593C" w:rsidP="00DF1AFE">
            <w:pPr>
              <w:rPr>
                <w:color w:val="000000" w:themeColor="text1"/>
                <w:szCs w:val="20"/>
              </w:rPr>
            </w:pPr>
          </w:p>
          <w:p w14:paraId="5A50795A" w14:textId="77777777" w:rsidR="0054593C" w:rsidRPr="004E4C24" w:rsidRDefault="0054593C" w:rsidP="00DF1AFE">
            <w:pPr>
              <w:rPr>
                <w:color w:val="000000" w:themeColor="text1"/>
                <w:szCs w:val="20"/>
              </w:rPr>
            </w:pPr>
          </w:p>
          <w:p w14:paraId="5C4C4D08" w14:textId="77777777" w:rsidR="0054593C" w:rsidRPr="004E4C24" w:rsidRDefault="0054593C" w:rsidP="00DF1AFE">
            <w:pPr>
              <w:rPr>
                <w:color w:val="000000" w:themeColor="text1"/>
                <w:szCs w:val="20"/>
              </w:rPr>
            </w:pPr>
          </w:p>
          <w:p w14:paraId="763415DA" w14:textId="77777777" w:rsidR="0054593C" w:rsidRPr="004E4C24" w:rsidRDefault="0054593C" w:rsidP="00DF1AFE">
            <w:pPr>
              <w:rPr>
                <w:color w:val="000000" w:themeColor="text1"/>
                <w:szCs w:val="20"/>
              </w:rPr>
            </w:pPr>
          </w:p>
          <w:p w14:paraId="47374641" w14:textId="77777777" w:rsidR="0054593C" w:rsidRPr="004E4C24" w:rsidRDefault="0054593C" w:rsidP="00DF1AFE">
            <w:pPr>
              <w:rPr>
                <w:color w:val="000000" w:themeColor="text1"/>
                <w:szCs w:val="20"/>
              </w:rPr>
            </w:pPr>
          </w:p>
          <w:p w14:paraId="2E8F0168" w14:textId="77777777" w:rsidR="0054593C" w:rsidRPr="004E4C24" w:rsidRDefault="0054593C" w:rsidP="00DF1AFE">
            <w:pPr>
              <w:rPr>
                <w:color w:val="000000" w:themeColor="text1"/>
                <w:szCs w:val="20"/>
              </w:rPr>
            </w:pPr>
          </w:p>
          <w:p w14:paraId="3F35CBCC" w14:textId="77777777" w:rsidR="0054593C" w:rsidRPr="004E4C24" w:rsidRDefault="0054593C" w:rsidP="00DF1AFE">
            <w:pPr>
              <w:rPr>
                <w:color w:val="000000" w:themeColor="text1"/>
                <w:szCs w:val="20"/>
              </w:rPr>
            </w:pPr>
          </w:p>
          <w:p w14:paraId="0DD822DC" w14:textId="77777777" w:rsidR="0054593C" w:rsidRPr="004E4C24" w:rsidRDefault="0054593C" w:rsidP="00DF1AFE">
            <w:pPr>
              <w:rPr>
                <w:color w:val="000000" w:themeColor="text1"/>
                <w:szCs w:val="20"/>
              </w:rPr>
            </w:pPr>
          </w:p>
          <w:p w14:paraId="37BE0BEB" w14:textId="77777777" w:rsidR="0054593C" w:rsidRPr="004E4C24" w:rsidRDefault="0054593C" w:rsidP="00DF1AFE">
            <w:pPr>
              <w:rPr>
                <w:color w:val="000000" w:themeColor="text1"/>
                <w:szCs w:val="20"/>
              </w:rPr>
            </w:pPr>
          </w:p>
          <w:p w14:paraId="10DC007A" w14:textId="77777777" w:rsidR="0054593C" w:rsidRPr="004E4C24" w:rsidRDefault="0054593C" w:rsidP="00DF1AFE">
            <w:pPr>
              <w:rPr>
                <w:color w:val="000000" w:themeColor="text1"/>
                <w:szCs w:val="20"/>
              </w:rPr>
            </w:pPr>
          </w:p>
          <w:p w14:paraId="630B1472" w14:textId="77777777" w:rsidR="0054593C" w:rsidRPr="004E4C24" w:rsidRDefault="0054593C" w:rsidP="00DF1AFE">
            <w:pPr>
              <w:rPr>
                <w:color w:val="000000" w:themeColor="text1"/>
                <w:szCs w:val="20"/>
              </w:rPr>
            </w:pPr>
          </w:p>
          <w:p w14:paraId="3B1C483C" w14:textId="77777777" w:rsidR="0054593C" w:rsidRPr="004E4C24" w:rsidRDefault="0054593C" w:rsidP="00DF1AFE">
            <w:pPr>
              <w:rPr>
                <w:color w:val="000000" w:themeColor="text1"/>
                <w:szCs w:val="20"/>
              </w:rPr>
            </w:pPr>
          </w:p>
          <w:p w14:paraId="470BF213" w14:textId="77777777" w:rsidR="0054593C" w:rsidRPr="004E4C24" w:rsidRDefault="0054593C" w:rsidP="00DF1AFE">
            <w:pPr>
              <w:rPr>
                <w:color w:val="000000" w:themeColor="text1"/>
                <w:szCs w:val="20"/>
              </w:rPr>
            </w:pPr>
          </w:p>
          <w:p w14:paraId="3052994C" w14:textId="77777777" w:rsidR="00DF1AFE" w:rsidRPr="004E4C24" w:rsidRDefault="0082738C" w:rsidP="0082738C">
            <w:pPr>
              <w:rPr>
                <w:color w:val="000000" w:themeColor="text1"/>
                <w:szCs w:val="20"/>
              </w:rPr>
            </w:pPr>
            <w:r w:rsidRPr="004E4C24">
              <w:rPr>
                <w:rFonts w:hint="eastAsia"/>
                <w:color w:val="000000" w:themeColor="text1"/>
                <w:szCs w:val="20"/>
              </w:rPr>
              <w:t xml:space="preserve">③　</w:t>
            </w:r>
            <w:r w:rsidR="00DF1AFE" w:rsidRPr="004E4C24">
              <w:rPr>
                <w:rFonts w:hint="eastAsia"/>
                <w:color w:val="000000" w:themeColor="text1"/>
                <w:szCs w:val="20"/>
              </w:rPr>
              <w:t>指針の整備</w:t>
            </w:r>
          </w:p>
          <w:p w14:paraId="6BCFBCA4" w14:textId="6D7045D0" w:rsidR="00DF1AFE" w:rsidRPr="004E4C24" w:rsidRDefault="00DF1AFE" w:rsidP="00DF1AFE">
            <w:pPr>
              <w:ind w:firstLineChars="100" w:firstLine="180"/>
              <w:rPr>
                <w:color w:val="000000" w:themeColor="text1"/>
                <w:szCs w:val="20"/>
              </w:rPr>
            </w:pPr>
            <w:r w:rsidRPr="004E4C24">
              <w:rPr>
                <w:rFonts w:hint="eastAsia"/>
                <w:color w:val="000000" w:themeColor="text1"/>
                <w:szCs w:val="20"/>
              </w:rPr>
              <w:t>【有　・　無】</w:t>
            </w:r>
          </w:p>
          <w:p w14:paraId="1B84DD16" w14:textId="77777777" w:rsidR="00DF1AFE" w:rsidRPr="004E4C24" w:rsidRDefault="00DF1AFE" w:rsidP="00DF1AFE">
            <w:pPr>
              <w:ind w:leftChars="100" w:left="360" w:hangingChars="100" w:hanging="180"/>
              <w:rPr>
                <w:color w:val="000000" w:themeColor="text1"/>
                <w:szCs w:val="20"/>
              </w:rPr>
            </w:pPr>
            <w:r w:rsidRPr="004E4C24">
              <w:rPr>
                <w:rFonts w:hint="eastAsia"/>
                <w:color w:val="000000" w:themeColor="text1"/>
                <w:szCs w:val="20"/>
              </w:rPr>
              <w:t>□指針に必要な項目を盛り込んでいるか</w:t>
            </w:r>
          </w:p>
          <w:p w14:paraId="5322520F" w14:textId="77777777" w:rsidR="00373564" w:rsidRPr="004E4C24" w:rsidRDefault="00373564" w:rsidP="00DF1AFE">
            <w:pPr>
              <w:rPr>
                <w:color w:val="000000" w:themeColor="text1"/>
                <w:szCs w:val="20"/>
              </w:rPr>
            </w:pPr>
          </w:p>
          <w:p w14:paraId="66B2E4B6" w14:textId="77777777" w:rsidR="0082738C" w:rsidRPr="004E4C24" w:rsidRDefault="0082738C" w:rsidP="00DF1AFE">
            <w:pPr>
              <w:rPr>
                <w:color w:val="000000" w:themeColor="text1"/>
                <w:szCs w:val="20"/>
              </w:rPr>
            </w:pPr>
          </w:p>
          <w:p w14:paraId="77FCFD18" w14:textId="77777777" w:rsidR="0082738C" w:rsidRPr="004E4C24" w:rsidRDefault="0082738C" w:rsidP="00DF1AFE">
            <w:pPr>
              <w:rPr>
                <w:color w:val="000000" w:themeColor="text1"/>
                <w:szCs w:val="20"/>
              </w:rPr>
            </w:pPr>
          </w:p>
          <w:p w14:paraId="3F867FE6" w14:textId="77777777" w:rsidR="0082738C" w:rsidRPr="004E4C24" w:rsidRDefault="0082738C" w:rsidP="00DF1AFE">
            <w:pPr>
              <w:rPr>
                <w:color w:val="000000" w:themeColor="text1"/>
                <w:szCs w:val="20"/>
              </w:rPr>
            </w:pPr>
          </w:p>
          <w:p w14:paraId="25E56FE6" w14:textId="77777777" w:rsidR="00373564" w:rsidRPr="004E4C24" w:rsidRDefault="00373564" w:rsidP="00DF1AFE">
            <w:pPr>
              <w:rPr>
                <w:color w:val="000000" w:themeColor="text1"/>
                <w:szCs w:val="20"/>
              </w:rPr>
            </w:pPr>
          </w:p>
          <w:p w14:paraId="6E02A01F" w14:textId="77777777" w:rsidR="00DF1AFE" w:rsidRPr="004E4C24" w:rsidRDefault="0082738C" w:rsidP="0082738C">
            <w:pPr>
              <w:ind w:left="180" w:hangingChars="100" w:hanging="180"/>
              <w:rPr>
                <w:color w:val="000000" w:themeColor="text1"/>
                <w:szCs w:val="20"/>
              </w:rPr>
            </w:pPr>
            <w:r w:rsidRPr="004E4C24">
              <w:rPr>
                <w:rFonts w:hint="eastAsia"/>
                <w:color w:val="000000" w:themeColor="text1"/>
                <w:szCs w:val="20"/>
              </w:rPr>
              <w:t xml:space="preserve">④　</w:t>
            </w:r>
            <w:r w:rsidR="00DF1AFE" w:rsidRPr="004E4C24">
              <w:rPr>
                <w:rFonts w:hint="eastAsia"/>
                <w:color w:val="000000" w:themeColor="text1"/>
                <w:szCs w:val="20"/>
              </w:rPr>
              <w:t>身体拘束適正化のための研修の開催の有無</w:t>
            </w:r>
          </w:p>
          <w:p w14:paraId="75C5AFBB" w14:textId="50FA4795" w:rsidR="00DF1AFE" w:rsidRPr="004E4C24" w:rsidRDefault="00DF1AFE" w:rsidP="00575ED9">
            <w:pPr>
              <w:ind w:firstLineChars="100" w:firstLine="180"/>
              <w:rPr>
                <w:color w:val="000000" w:themeColor="text1"/>
                <w:szCs w:val="20"/>
              </w:rPr>
            </w:pPr>
            <w:r w:rsidRPr="004E4C24">
              <w:rPr>
                <w:rFonts w:hint="eastAsia"/>
                <w:color w:val="000000" w:themeColor="text1"/>
                <w:szCs w:val="20"/>
              </w:rPr>
              <w:t>【有　・　無】</w:t>
            </w:r>
          </w:p>
          <w:p w14:paraId="3BF39D7B" w14:textId="77777777" w:rsidR="00DF1AFE" w:rsidRPr="004E4C24" w:rsidRDefault="00DF1AFE" w:rsidP="00DF1AFE">
            <w:pPr>
              <w:ind w:firstLineChars="100" w:firstLine="180"/>
              <w:rPr>
                <w:color w:val="000000" w:themeColor="text1"/>
                <w:szCs w:val="20"/>
              </w:rPr>
            </w:pPr>
            <w:r w:rsidRPr="004E4C24">
              <w:rPr>
                <w:rFonts w:hint="eastAsia"/>
                <w:color w:val="000000" w:themeColor="text1"/>
                <w:szCs w:val="20"/>
              </w:rPr>
              <w:t xml:space="preserve">　　↓</w:t>
            </w:r>
          </w:p>
          <w:p w14:paraId="0BED5DF7" w14:textId="77777777" w:rsidR="00DF1AFE" w:rsidRPr="004E4C24" w:rsidRDefault="00DF1AFE" w:rsidP="00DF1AFE">
            <w:pPr>
              <w:ind w:firstLineChars="100" w:firstLine="180"/>
              <w:rPr>
                <w:color w:val="000000" w:themeColor="text1"/>
                <w:szCs w:val="20"/>
              </w:rPr>
            </w:pPr>
            <w:r w:rsidRPr="004E4C24">
              <w:rPr>
                <w:rFonts w:hint="eastAsia"/>
                <w:color w:val="000000" w:themeColor="text1"/>
                <w:szCs w:val="20"/>
              </w:rPr>
              <w:t>＜開催日＞</w:t>
            </w:r>
          </w:p>
          <w:p w14:paraId="2C3A7DE3" w14:textId="2C98F333" w:rsidR="00DF1AFE" w:rsidRPr="004E4C24" w:rsidRDefault="00DF1AFE" w:rsidP="009250D0">
            <w:pPr>
              <w:rPr>
                <w:color w:val="000000" w:themeColor="text1"/>
                <w:szCs w:val="20"/>
              </w:rPr>
            </w:pPr>
            <w:r w:rsidRPr="004E4C24">
              <w:rPr>
                <w:rFonts w:hint="eastAsia"/>
                <w:color w:val="000000" w:themeColor="text1"/>
                <w:szCs w:val="20"/>
              </w:rPr>
              <w:t>【　年　月　日】</w:t>
            </w:r>
          </w:p>
          <w:p w14:paraId="5AFC26EF" w14:textId="77777777" w:rsidR="00DF1AFE" w:rsidRPr="004E4C24" w:rsidRDefault="00DF1AFE" w:rsidP="00DF1AFE">
            <w:pPr>
              <w:rPr>
                <w:color w:val="000000" w:themeColor="text1"/>
                <w:szCs w:val="20"/>
              </w:rPr>
            </w:pPr>
            <w:r w:rsidRPr="004E4C24">
              <w:rPr>
                <w:rFonts w:hint="eastAsia"/>
                <w:color w:val="000000" w:themeColor="text1"/>
                <w:szCs w:val="20"/>
              </w:rPr>
              <w:t xml:space="preserve">　＜前回開催日＞</w:t>
            </w:r>
          </w:p>
          <w:p w14:paraId="166E84E1" w14:textId="02B6BDBA" w:rsidR="00DF1AFE" w:rsidRPr="004E4C24" w:rsidRDefault="00DF1AFE" w:rsidP="00DF1AFE">
            <w:pPr>
              <w:rPr>
                <w:color w:val="000000" w:themeColor="text1"/>
                <w:szCs w:val="20"/>
              </w:rPr>
            </w:pPr>
            <w:r w:rsidRPr="004E4C24">
              <w:rPr>
                <w:rFonts w:hint="eastAsia"/>
                <w:color w:val="000000" w:themeColor="text1"/>
                <w:szCs w:val="20"/>
              </w:rPr>
              <w:t>【　年　月　日】</w:t>
            </w:r>
          </w:p>
          <w:p w14:paraId="28EC6E5A" w14:textId="77777777" w:rsidR="0032711E" w:rsidRPr="004E4C24" w:rsidRDefault="0032711E" w:rsidP="00DF1AFE">
            <w:pPr>
              <w:rPr>
                <w:color w:val="000000" w:themeColor="text1"/>
                <w:szCs w:val="20"/>
              </w:rPr>
            </w:pPr>
          </w:p>
          <w:p w14:paraId="11523888" w14:textId="77777777" w:rsidR="00DF1AFE" w:rsidRPr="004E4C24" w:rsidRDefault="00DF1AFE" w:rsidP="00B412AF">
            <w:pPr>
              <w:ind w:leftChars="50" w:left="90"/>
              <w:rPr>
                <w:color w:val="000000" w:themeColor="text1"/>
                <w:szCs w:val="20"/>
              </w:rPr>
            </w:pPr>
            <w:r w:rsidRPr="004E4C24">
              <w:rPr>
                <w:rFonts w:hint="eastAsia"/>
                <w:color w:val="000000" w:themeColor="text1"/>
                <w:szCs w:val="20"/>
              </w:rPr>
              <w:t>□１年</w:t>
            </w:r>
            <w:r w:rsidR="0032711E" w:rsidRPr="004E4C24">
              <w:rPr>
                <w:rFonts w:hint="eastAsia"/>
                <w:color w:val="000000" w:themeColor="text1"/>
                <w:szCs w:val="20"/>
              </w:rPr>
              <w:t>に１回</w:t>
            </w:r>
            <w:r w:rsidRPr="004E4C24">
              <w:rPr>
                <w:rFonts w:hint="eastAsia"/>
                <w:color w:val="000000" w:themeColor="text1"/>
                <w:szCs w:val="20"/>
              </w:rPr>
              <w:t>開催しているか</w:t>
            </w:r>
          </w:p>
          <w:p w14:paraId="1A4F77F9" w14:textId="77777777" w:rsidR="00082CF6" w:rsidRPr="004E4C24" w:rsidRDefault="00082CF6" w:rsidP="009B0AF6">
            <w:pPr>
              <w:autoSpaceDE w:val="0"/>
              <w:autoSpaceDN w:val="0"/>
              <w:spacing w:line="210" w:lineRule="exact"/>
              <w:ind w:left="180" w:hangingChars="100" w:hanging="180"/>
              <w:rPr>
                <w:color w:val="000000" w:themeColor="text1"/>
              </w:rPr>
            </w:pPr>
          </w:p>
          <w:p w14:paraId="75BA58A1" w14:textId="77777777" w:rsidR="0032711E" w:rsidRPr="004E4C24" w:rsidRDefault="0032711E" w:rsidP="00B412AF">
            <w:pPr>
              <w:autoSpaceDE w:val="0"/>
              <w:autoSpaceDN w:val="0"/>
              <w:spacing w:line="210" w:lineRule="exact"/>
              <w:ind w:leftChars="50" w:left="180" w:hangingChars="50" w:hanging="90"/>
              <w:rPr>
                <w:color w:val="000000" w:themeColor="text1"/>
              </w:rPr>
            </w:pPr>
            <w:r w:rsidRPr="004E4C24">
              <w:rPr>
                <w:rFonts w:hint="eastAsia"/>
                <w:color w:val="000000" w:themeColor="text1"/>
              </w:rPr>
              <w:t>□記録を５年間保存しているか</w:t>
            </w:r>
          </w:p>
        </w:tc>
      </w:tr>
      <w:bookmarkEnd w:id="0"/>
      <w:tr w:rsidR="00396981" w:rsidRPr="004E4C24" w14:paraId="6918F8B8" w14:textId="77777777" w:rsidTr="004E08FF">
        <w:tc>
          <w:tcPr>
            <w:tcW w:w="1271" w:type="dxa"/>
            <w:tcMar>
              <w:right w:w="57" w:type="dxa"/>
            </w:tcMar>
          </w:tcPr>
          <w:p w14:paraId="252F4A1A" w14:textId="77777777" w:rsidR="007642C6" w:rsidRPr="004E4C24" w:rsidRDefault="007642C6" w:rsidP="00521C94">
            <w:pPr>
              <w:suppressAutoHyphens/>
              <w:autoSpaceDE w:val="0"/>
              <w:autoSpaceDN w:val="0"/>
              <w:spacing w:line="222" w:lineRule="exact"/>
              <w:rPr>
                <w:color w:val="000000" w:themeColor="text1"/>
              </w:rPr>
            </w:pPr>
          </w:p>
          <w:p w14:paraId="223A83B1" w14:textId="77777777" w:rsidR="00396981" w:rsidRPr="004E4C24" w:rsidRDefault="00396981" w:rsidP="00521C94">
            <w:pPr>
              <w:suppressAutoHyphens/>
              <w:autoSpaceDE w:val="0"/>
              <w:autoSpaceDN w:val="0"/>
              <w:spacing w:line="222" w:lineRule="exact"/>
              <w:rPr>
                <w:color w:val="000000" w:themeColor="text1"/>
              </w:rPr>
            </w:pPr>
            <w:r w:rsidRPr="004E4C24">
              <w:rPr>
                <w:color w:val="000000" w:themeColor="text1"/>
              </w:rPr>
              <w:t>3</w:t>
            </w:r>
            <w:r w:rsidR="001547EC" w:rsidRPr="004E4C24">
              <w:rPr>
                <w:color w:val="000000" w:themeColor="text1"/>
              </w:rPr>
              <w:t>7</w:t>
            </w:r>
            <w:r w:rsidRPr="004E4C24">
              <w:rPr>
                <w:rFonts w:hint="eastAsia"/>
                <w:color w:val="000000" w:themeColor="text1"/>
              </w:rPr>
              <w:t xml:space="preserve">　秘密保持等</w:t>
            </w:r>
          </w:p>
          <w:p w14:paraId="39DAD247" w14:textId="77777777" w:rsidR="00396981" w:rsidRPr="004E4C24" w:rsidRDefault="00396981" w:rsidP="00521C94">
            <w:pPr>
              <w:suppressAutoHyphens/>
              <w:autoSpaceDE w:val="0"/>
              <w:autoSpaceDN w:val="0"/>
              <w:spacing w:line="222" w:lineRule="exact"/>
              <w:rPr>
                <w:color w:val="000000" w:themeColor="text1"/>
              </w:rPr>
            </w:pPr>
          </w:p>
        </w:tc>
        <w:tc>
          <w:tcPr>
            <w:tcW w:w="6526" w:type="dxa"/>
          </w:tcPr>
          <w:p w14:paraId="1AC1B162" w14:textId="77777777" w:rsidR="007642C6" w:rsidRPr="004E4C24" w:rsidRDefault="007642C6" w:rsidP="00521C94">
            <w:pPr>
              <w:suppressAutoHyphens/>
              <w:autoSpaceDE w:val="0"/>
              <w:autoSpaceDN w:val="0"/>
              <w:spacing w:line="210" w:lineRule="exact"/>
              <w:ind w:left="180" w:hangingChars="100" w:hanging="180"/>
              <w:rPr>
                <w:color w:val="000000" w:themeColor="text1"/>
              </w:rPr>
            </w:pPr>
          </w:p>
          <w:p w14:paraId="13BEA9F0"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25233B" w:rsidRPr="004E4C24">
              <w:rPr>
                <w:rFonts w:hint="eastAsia"/>
                <w:color w:val="000000" w:themeColor="text1"/>
              </w:rPr>
              <w:t xml:space="preserve">　</w:t>
            </w:r>
            <w:r w:rsidRPr="004E4C24">
              <w:rPr>
                <w:rFonts w:hint="eastAsia"/>
                <w:color w:val="000000" w:themeColor="text1"/>
              </w:rPr>
              <w:t>指定生活介護事業所の従業者及び管理者は</w:t>
            </w:r>
            <w:r w:rsidR="00304B6B" w:rsidRPr="004E4C24">
              <w:rPr>
                <w:rFonts w:hint="eastAsia"/>
                <w:color w:val="000000" w:themeColor="text1"/>
              </w:rPr>
              <w:t>、</w:t>
            </w:r>
            <w:r w:rsidRPr="004E4C24">
              <w:rPr>
                <w:rFonts w:hint="eastAsia"/>
                <w:color w:val="000000" w:themeColor="text1"/>
              </w:rPr>
              <w:t>正当な理由がなく</w:t>
            </w:r>
            <w:r w:rsidR="00304B6B" w:rsidRPr="004E4C24">
              <w:rPr>
                <w:rFonts w:hint="eastAsia"/>
                <w:color w:val="000000" w:themeColor="text1"/>
              </w:rPr>
              <w:t>、</w:t>
            </w:r>
            <w:r w:rsidRPr="004E4C24">
              <w:rPr>
                <w:rFonts w:hint="eastAsia"/>
                <w:color w:val="000000" w:themeColor="text1"/>
              </w:rPr>
              <w:t>その業務上知り得た利用者又はその家族の秘密を漏らしていないか。</w:t>
            </w:r>
          </w:p>
          <w:p w14:paraId="148A0B8C"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36</w:t>
            </w:r>
            <w:r w:rsidRPr="004E4C24">
              <w:rPr>
                <w:rFonts w:hint="eastAsia"/>
                <w:color w:val="000000" w:themeColor="text1"/>
                <w:lang w:eastAsia="zh-CN"/>
              </w:rPr>
              <w:t>条第</w:t>
            </w:r>
            <w:r w:rsidRPr="004E4C24">
              <w:rPr>
                <w:color w:val="000000" w:themeColor="text1"/>
                <w:lang w:eastAsia="zh-CN"/>
              </w:rPr>
              <w:t>1</w:t>
            </w:r>
            <w:r w:rsidRPr="004E4C24">
              <w:rPr>
                <w:rFonts w:hint="eastAsia"/>
                <w:color w:val="000000" w:themeColor="text1"/>
                <w:lang w:eastAsia="zh-CN"/>
              </w:rPr>
              <w:t>項）</w:t>
            </w:r>
          </w:p>
          <w:p w14:paraId="0EE9A58C" w14:textId="77777777" w:rsidR="00396981" w:rsidRPr="004E4C24" w:rsidRDefault="00396981" w:rsidP="00521C94">
            <w:pPr>
              <w:suppressAutoHyphens/>
              <w:autoSpaceDE w:val="0"/>
              <w:autoSpaceDN w:val="0"/>
              <w:spacing w:line="210" w:lineRule="exact"/>
              <w:rPr>
                <w:color w:val="000000" w:themeColor="text1"/>
                <w:lang w:eastAsia="zh-CN"/>
              </w:rPr>
            </w:pPr>
          </w:p>
          <w:p w14:paraId="34809B5D"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25233B" w:rsidRPr="004E4C24">
              <w:rPr>
                <w:rFonts w:hint="eastAsia"/>
                <w:color w:val="000000" w:themeColor="text1"/>
              </w:rPr>
              <w:t xml:space="preserve">　</w:t>
            </w:r>
            <w:r w:rsidRPr="004E4C24">
              <w:rPr>
                <w:rFonts w:hint="eastAsia"/>
                <w:color w:val="000000" w:themeColor="text1"/>
              </w:rPr>
              <w:t>従業者及び管理者であった者が</w:t>
            </w:r>
            <w:r w:rsidR="00304B6B" w:rsidRPr="004E4C24">
              <w:rPr>
                <w:rFonts w:hint="eastAsia"/>
                <w:color w:val="000000" w:themeColor="text1"/>
              </w:rPr>
              <w:t>、</w:t>
            </w:r>
            <w:r w:rsidRPr="004E4C24">
              <w:rPr>
                <w:rFonts w:hint="eastAsia"/>
                <w:color w:val="000000" w:themeColor="text1"/>
              </w:rPr>
              <w:t>正当な理由がなく</w:t>
            </w:r>
            <w:r w:rsidR="00304B6B" w:rsidRPr="004E4C24">
              <w:rPr>
                <w:rFonts w:hint="eastAsia"/>
                <w:color w:val="000000" w:themeColor="text1"/>
              </w:rPr>
              <w:t>、</w:t>
            </w:r>
            <w:r w:rsidRPr="004E4C24">
              <w:rPr>
                <w:rFonts w:hint="eastAsia"/>
                <w:color w:val="000000" w:themeColor="text1"/>
              </w:rPr>
              <w:t>その業務上知り得た利用者又はその家族の秘密を漏らすことがないよう</w:t>
            </w:r>
            <w:r w:rsidR="00304B6B" w:rsidRPr="004E4C24">
              <w:rPr>
                <w:rFonts w:hint="eastAsia"/>
                <w:color w:val="000000" w:themeColor="text1"/>
              </w:rPr>
              <w:t>、</w:t>
            </w:r>
            <w:r w:rsidRPr="004E4C24">
              <w:rPr>
                <w:rFonts w:hint="eastAsia"/>
                <w:color w:val="000000" w:themeColor="text1"/>
              </w:rPr>
              <w:t>必要な措置を講じているか。</w:t>
            </w:r>
          </w:p>
          <w:p w14:paraId="44D51EC5"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36</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w:t>
            </w:r>
          </w:p>
          <w:p w14:paraId="3F0A3931" w14:textId="77777777" w:rsidR="0025233B" w:rsidRPr="004E4C24" w:rsidRDefault="0025233B" w:rsidP="00521C94">
            <w:pPr>
              <w:suppressAutoHyphens/>
              <w:autoSpaceDE w:val="0"/>
              <w:autoSpaceDN w:val="0"/>
              <w:spacing w:line="222" w:lineRule="exact"/>
              <w:jc w:val="left"/>
              <w:rPr>
                <w:color w:val="000000" w:themeColor="text1"/>
                <w:lang w:eastAsia="zh-CN"/>
              </w:rPr>
            </w:pPr>
          </w:p>
          <w:p w14:paraId="0640ED89" w14:textId="77777777" w:rsidR="0025233B" w:rsidRPr="004E4C24" w:rsidRDefault="0025233B" w:rsidP="00521C94">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従業者等が</w:t>
            </w:r>
            <w:r w:rsidR="00304B6B" w:rsidRPr="004E4C24">
              <w:rPr>
                <w:rFonts w:hint="eastAsia"/>
                <w:color w:val="000000" w:themeColor="text1"/>
              </w:rPr>
              <w:t>、</w:t>
            </w:r>
            <w:r w:rsidRPr="004E4C24">
              <w:rPr>
                <w:rFonts w:hint="eastAsia"/>
                <w:color w:val="000000" w:themeColor="text1"/>
              </w:rPr>
              <w:t>従業者等でなくなった後においても秘密を保持すべき旨を従業者</w:t>
            </w:r>
            <w:r w:rsidR="00F70502" w:rsidRPr="004E4C24">
              <w:rPr>
                <w:rFonts w:hint="eastAsia"/>
                <w:color w:val="000000" w:themeColor="text1"/>
              </w:rPr>
              <w:t>と</w:t>
            </w:r>
            <w:r w:rsidRPr="004E4C24">
              <w:rPr>
                <w:rFonts w:hint="eastAsia"/>
                <w:color w:val="000000" w:themeColor="text1"/>
              </w:rPr>
              <w:t>の</w:t>
            </w:r>
            <w:r w:rsidR="00F70502" w:rsidRPr="004E4C24">
              <w:rPr>
                <w:rFonts w:hint="eastAsia"/>
                <w:color w:val="000000" w:themeColor="text1"/>
              </w:rPr>
              <w:t>雇用時等に取り決め</w:t>
            </w:r>
            <w:r w:rsidR="00D3494D" w:rsidRPr="004E4C24">
              <w:rPr>
                <w:rFonts w:hint="eastAsia"/>
                <w:color w:val="000000" w:themeColor="text1"/>
              </w:rPr>
              <w:t>る</w:t>
            </w:r>
            <w:r w:rsidR="00F70502" w:rsidRPr="004E4C24">
              <w:rPr>
                <w:rFonts w:hint="eastAsia"/>
                <w:color w:val="000000" w:themeColor="text1"/>
              </w:rPr>
              <w:t>などの措置を講ずべきこととするものである</w:t>
            </w:r>
            <w:r w:rsidRPr="004E4C24">
              <w:rPr>
                <w:rFonts w:hint="eastAsia"/>
                <w:color w:val="000000" w:themeColor="text1"/>
              </w:rPr>
              <w:t>。</w:t>
            </w:r>
          </w:p>
          <w:p w14:paraId="03E5675B" w14:textId="77777777" w:rsidR="0025233B" w:rsidRPr="004E4C24" w:rsidRDefault="0025233B"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3(1</w:t>
            </w:r>
            <w:r w:rsidR="00FD0CBE" w:rsidRPr="004E4C24">
              <w:rPr>
                <w:color w:val="000000" w:themeColor="text1"/>
              </w:rPr>
              <w:t>2</w:t>
            </w:r>
            <w:r w:rsidRPr="004E4C24">
              <w:rPr>
                <w:color w:val="000000" w:themeColor="text1"/>
              </w:rPr>
              <w:t>)</w:t>
            </w:r>
            <w:r w:rsidR="003623A5" w:rsidRPr="004E4C24">
              <w:rPr>
                <w:rFonts w:hint="eastAsia"/>
                <w:color w:val="000000" w:themeColor="text1"/>
              </w:rPr>
              <w:t>準用</w:t>
            </w:r>
            <w:r w:rsidR="00F64C90" w:rsidRPr="004E4C24">
              <w:rPr>
                <w:color w:val="000000" w:themeColor="text1"/>
              </w:rPr>
              <w:t>(第三の3(2</w:t>
            </w:r>
            <w:r w:rsidR="00FD0CBE" w:rsidRPr="004E4C24">
              <w:rPr>
                <w:color w:val="000000" w:themeColor="text1"/>
              </w:rPr>
              <w:t>7</w:t>
            </w:r>
            <w:r w:rsidR="00F64C90" w:rsidRPr="004E4C24">
              <w:rPr>
                <w:color w:val="000000" w:themeColor="text1"/>
              </w:rPr>
              <w:t>)②)</w:t>
            </w:r>
          </w:p>
          <w:p w14:paraId="12BAC595" w14:textId="77777777" w:rsidR="00396981" w:rsidRPr="004E4C24" w:rsidRDefault="00396981" w:rsidP="00521C94">
            <w:pPr>
              <w:suppressAutoHyphens/>
              <w:autoSpaceDE w:val="0"/>
              <w:autoSpaceDN w:val="0"/>
              <w:spacing w:line="210" w:lineRule="exact"/>
              <w:rPr>
                <w:color w:val="000000" w:themeColor="text1"/>
              </w:rPr>
            </w:pPr>
          </w:p>
          <w:p w14:paraId="223AAF76"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6A18F6" w:rsidRPr="004E4C24">
              <w:rPr>
                <w:rFonts w:hint="eastAsia"/>
                <w:color w:val="000000" w:themeColor="text1"/>
              </w:rPr>
              <w:t xml:space="preserve">　</w:t>
            </w:r>
            <w:r w:rsidRPr="004E4C24">
              <w:rPr>
                <w:rFonts w:hint="eastAsia"/>
                <w:color w:val="000000" w:themeColor="text1"/>
              </w:rPr>
              <w:t>他の指定生活介護事業者等に対して</w:t>
            </w:r>
            <w:r w:rsidR="00304B6B" w:rsidRPr="004E4C24">
              <w:rPr>
                <w:rFonts w:hint="eastAsia"/>
                <w:color w:val="000000" w:themeColor="text1"/>
              </w:rPr>
              <w:t>、</w:t>
            </w:r>
            <w:r w:rsidRPr="004E4C24">
              <w:rPr>
                <w:rFonts w:hint="eastAsia"/>
                <w:color w:val="000000" w:themeColor="text1"/>
              </w:rPr>
              <w:t>利用者又はその家族に関する情報を提供する際は</w:t>
            </w:r>
            <w:r w:rsidR="00304B6B" w:rsidRPr="004E4C24">
              <w:rPr>
                <w:rFonts w:hint="eastAsia"/>
                <w:color w:val="000000" w:themeColor="text1"/>
              </w:rPr>
              <w:t>、</w:t>
            </w:r>
            <w:r w:rsidRPr="004E4C24">
              <w:rPr>
                <w:rFonts w:hint="eastAsia"/>
                <w:color w:val="000000" w:themeColor="text1"/>
              </w:rPr>
              <w:t>あらかじめ文書により当該利用者又はその家族の同意を得ているか。</w:t>
            </w:r>
          </w:p>
          <w:p w14:paraId="4069FC89"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36</w:t>
            </w:r>
            <w:r w:rsidRPr="004E4C24">
              <w:rPr>
                <w:rFonts w:hint="eastAsia"/>
                <w:color w:val="000000" w:themeColor="text1"/>
                <w:lang w:eastAsia="zh-CN"/>
              </w:rPr>
              <w:t>条第</w:t>
            </w:r>
            <w:r w:rsidRPr="004E4C24">
              <w:rPr>
                <w:color w:val="000000" w:themeColor="text1"/>
                <w:lang w:eastAsia="zh-CN"/>
              </w:rPr>
              <w:t>3</w:t>
            </w:r>
            <w:r w:rsidRPr="004E4C24">
              <w:rPr>
                <w:rFonts w:hint="eastAsia"/>
                <w:color w:val="000000" w:themeColor="text1"/>
                <w:lang w:eastAsia="zh-CN"/>
              </w:rPr>
              <w:t>項）</w:t>
            </w:r>
          </w:p>
          <w:p w14:paraId="3D09F63A" w14:textId="77777777" w:rsidR="00396981" w:rsidRPr="004E4C24" w:rsidRDefault="00396981" w:rsidP="00521C94">
            <w:pPr>
              <w:suppressAutoHyphens/>
              <w:autoSpaceDE w:val="0"/>
              <w:autoSpaceDN w:val="0"/>
              <w:spacing w:line="210" w:lineRule="exact"/>
              <w:ind w:left="180" w:hangingChars="100" w:hanging="180"/>
              <w:rPr>
                <w:color w:val="000000" w:themeColor="text1"/>
                <w:lang w:eastAsia="zh-CN"/>
              </w:rPr>
            </w:pPr>
          </w:p>
          <w:p w14:paraId="4237DC79" w14:textId="77777777" w:rsidR="00396981" w:rsidRPr="004E4C24" w:rsidRDefault="00396981" w:rsidP="00F369F3">
            <w:pPr>
              <w:spacing w:line="210" w:lineRule="exact"/>
              <w:ind w:left="360" w:hangingChars="200" w:hanging="360"/>
              <w:rPr>
                <w:color w:val="000000" w:themeColor="text1"/>
              </w:rPr>
            </w:pPr>
            <w:r w:rsidRPr="004E4C24">
              <w:rPr>
                <w:rFonts w:hint="eastAsia"/>
                <w:color w:val="000000" w:themeColor="text1"/>
                <w:lang w:eastAsia="zh-CN"/>
              </w:rPr>
              <w:t xml:space="preserve">　</w:t>
            </w:r>
            <w:r w:rsidRPr="004E4C24">
              <w:rPr>
                <w:rFonts w:hint="eastAsia"/>
                <w:color w:val="000000" w:themeColor="text1"/>
              </w:rPr>
              <w:t>◎　この同意は</w:t>
            </w:r>
            <w:r w:rsidR="00304B6B" w:rsidRPr="004E4C24">
              <w:rPr>
                <w:rFonts w:hint="eastAsia"/>
                <w:color w:val="000000" w:themeColor="text1"/>
              </w:rPr>
              <w:t>、</w:t>
            </w:r>
            <w:r w:rsidR="00016FFF" w:rsidRPr="004E4C24">
              <w:rPr>
                <w:rFonts w:hint="eastAsia"/>
                <w:color w:val="000000" w:themeColor="text1"/>
              </w:rPr>
              <w:t>サービス</w:t>
            </w:r>
            <w:r w:rsidRPr="004E4C24">
              <w:rPr>
                <w:rFonts w:hint="eastAsia"/>
                <w:color w:val="000000" w:themeColor="text1"/>
              </w:rPr>
              <w:t>提供開始時に利用者及びその家族から包括的な同意を得ておくことで足り</w:t>
            </w:r>
            <w:r w:rsidR="006A18F6" w:rsidRPr="004E4C24">
              <w:rPr>
                <w:rFonts w:hint="eastAsia"/>
                <w:color w:val="000000" w:themeColor="text1"/>
              </w:rPr>
              <w:t>る</w:t>
            </w:r>
            <w:r w:rsidR="00F70502" w:rsidRPr="004E4C24">
              <w:rPr>
                <w:rFonts w:hint="eastAsia"/>
                <w:color w:val="000000" w:themeColor="text1"/>
              </w:rPr>
              <w:t>ものである</w:t>
            </w:r>
            <w:r w:rsidRPr="004E4C24">
              <w:rPr>
                <w:rFonts w:hint="eastAsia"/>
                <w:color w:val="000000" w:themeColor="text1"/>
              </w:rPr>
              <w:t>。</w:t>
            </w:r>
          </w:p>
          <w:p w14:paraId="7411D9C8" w14:textId="77777777" w:rsidR="006A18F6"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3(1</w:t>
            </w:r>
            <w:r w:rsidR="00FD0CBE" w:rsidRPr="004E4C24">
              <w:rPr>
                <w:color w:val="000000" w:themeColor="text1"/>
              </w:rPr>
              <w:t>2</w:t>
            </w:r>
            <w:r w:rsidRPr="004E4C24">
              <w:rPr>
                <w:color w:val="000000" w:themeColor="text1"/>
              </w:rPr>
              <w:t>)</w:t>
            </w:r>
            <w:r w:rsidRPr="004E4C24">
              <w:rPr>
                <w:rFonts w:hint="eastAsia"/>
                <w:color w:val="000000" w:themeColor="text1"/>
              </w:rPr>
              <w:t>準用</w:t>
            </w:r>
            <w:r w:rsidR="00F64C90" w:rsidRPr="004E4C24">
              <w:rPr>
                <w:color w:val="000000" w:themeColor="text1"/>
              </w:rPr>
              <w:t>(第三の3(2</w:t>
            </w:r>
            <w:r w:rsidR="00FD0CBE" w:rsidRPr="004E4C24">
              <w:rPr>
                <w:color w:val="000000" w:themeColor="text1"/>
              </w:rPr>
              <w:t>7</w:t>
            </w:r>
            <w:r w:rsidR="00F64C90" w:rsidRPr="004E4C24">
              <w:rPr>
                <w:color w:val="000000" w:themeColor="text1"/>
              </w:rPr>
              <w:t>)③)</w:t>
            </w:r>
          </w:p>
          <w:p w14:paraId="0D913568" w14:textId="77777777" w:rsidR="007642C6" w:rsidRDefault="007642C6" w:rsidP="00521C94">
            <w:pPr>
              <w:suppressAutoHyphens/>
              <w:autoSpaceDE w:val="0"/>
              <w:autoSpaceDN w:val="0"/>
              <w:spacing w:line="222" w:lineRule="exact"/>
              <w:ind w:firstLineChars="200" w:firstLine="360"/>
              <w:jc w:val="left"/>
              <w:rPr>
                <w:color w:val="000000" w:themeColor="text1"/>
              </w:rPr>
            </w:pPr>
          </w:p>
          <w:p w14:paraId="6BDCC6F6" w14:textId="77777777" w:rsidR="00544644" w:rsidRPr="004E4C24" w:rsidRDefault="00544644" w:rsidP="00521C94">
            <w:pPr>
              <w:suppressAutoHyphens/>
              <w:autoSpaceDE w:val="0"/>
              <w:autoSpaceDN w:val="0"/>
              <w:spacing w:line="222" w:lineRule="exact"/>
              <w:ind w:firstLineChars="200" w:firstLine="360"/>
              <w:jc w:val="left"/>
              <w:rPr>
                <w:color w:val="000000" w:themeColor="text1"/>
              </w:rPr>
            </w:pPr>
          </w:p>
        </w:tc>
        <w:tc>
          <w:tcPr>
            <w:tcW w:w="425" w:type="dxa"/>
          </w:tcPr>
          <w:p w14:paraId="0FC9CE92" w14:textId="77777777" w:rsidR="007642C6" w:rsidRPr="004E4C24" w:rsidRDefault="007642C6" w:rsidP="00F369F3">
            <w:pPr>
              <w:rPr>
                <w:color w:val="000000" w:themeColor="text1"/>
              </w:rPr>
            </w:pPr>
          </w:p>
          <w:p w14:paraId="4C066C9D" w14:textId="77777777" w:rsidR="00C033BD" w:rsidRPr="004E4C24" w:rsidRDefault="00C033BD" w:rsidP="00F369F3">
            <w:pPr>
              <w:rPr>
                <w:color w:val="000000" w:themeColor="text1"/>
              </w:rPr>
            </w:pPr>
            <w:r w:rsidRPr="004E4C24">
              <w:rPr>
                <w:rFonts w:hint="eastAsia"/>
                <w:color w:val="000000" w:themeColor="text1"/>
              </w:rPr>
              <w:t>適</w:t>
            </w:r>
          </w:p>
          <w:p w14:paraId="2D819801" w14:textId="77777777" w:rsidR="00C033BD" w:rsidRPr="004E4C24" w:rsidRDefault="00C033BD" w:rsidP="00F369F3">
            <w:pPr>
              <w:rPr>
                <w:color w:val="000000" w:themeColor="text1"/>
              </w:rPr>
            </w:pPr>
            <w:r w:rsidRPr="004E4C24">
              <w:rPr>
                <w:rFonts w:hint="eastAsia"/>
                <w:color w:val="000000" w:themeColor="text1"/>
              </w:rPr>
              <w:t>・</w:t>
            </w:r>
          </w:p>
          <w:p w14:paraId="5FB13774" w14:textId="77777777" w:rsidR="00396981" w:rsidRPr="004E4C24" w:rsidRDefault="00C033BD" w:rsidP="006B4D8A">
            <w:pPr>
              <w:rPr>
                <w:color w:val="000000" w:themeColor="text1"/>
              </w:rPr>
            </w:pPr>
            <w:r w:rsidRPr="004E4C24">
              <w:rPr>
                <w:rFonts w:hint="eastAsia"/>
                <w:color w:val="000000" w:themeColor="text1"/>
              </w:rPr>
              <w:t>否</w:t>
            </w:r>
          </w:p>
        </w:tc>
        <w:tc>
          <w:tcPr>
            <w:tcW w:w="1701" w:type="dxa"/>
          </w:tcPr>
          <w:p w14:paraId="2CA935DB" w14:textId="77777777" w:rsidR="007642C6" w:rsidRPr="004E4C24" w:rsidRDefault="007642C6" w:rsidP="009B0AF6">
            <w:pPr>
              <w:autoSpaceDE w:val="0"/>
              <w:autoSpaceDN w:val="0"/>
              <w:spacing w:line="210" w:lineRule="exact"/>
              <w:ind w:left="180" w:hangingChars="100" w:hanging="180"/>
              <w:rPr>
                <w:color w:val="000000" w:themeColor="text1"/>
              </w:rPr>
            </w:pPr>
          </w:p>
          <w:p w14:paraId="7283EECB" w14:textId="77777777" w:rsidR="00B5458C" w:rsidRPr="004E4C24" w:rsidRDefault="00B5458C" w:rsidP="009B0AF6">
            <w:pPr>
              <w:autoSpaceDE w:val="0"/>
              <w:autoSpaceDN w:val="0"/>
              <w:spacing w:line="210" w:lineRule="exact"/>
              <w:ind w:left="180" w:hangingChars="100" w:hanging="180"/>
              <w:rPr>
                <w:color w:val="000000" w:themeColor="text1"/>
              </w:rPr>
            </w:pPr>
            <w:r w:rsidRPr="004E4C24">
              <w:rPr>
                <w:rFonts w:hint="eastAsia"/>
                <w:color w:val="000000" w:themeColor="text1"/>
              </w:rPr>
              <w:t>□従業員へ周知されているか</w:t>
            </w:r>
          </w:p>
          <w:p w14:paraId="4A6CD296" w14:textId="77777777" w:rsidR="00B5458C" w:rsidRPr="004E4C24" w:rsidRDefault="00B5458C" w:rsidP="009B0AF6">
            <w:pPr>
              <w:autoSpaceDE w:val="0"/>
              <w:autoSpaceDN w:val="0"/>
              <w:spacing w:line="210" w:lineRule="exact"/>
              <w:ind w:left="180" w:hangingChars="100" w:hanging="180"/>
              <w:rPr>
                <w:color w:val="000000" w:themeColor="text1"/>
              </w:rPr>
            </w:pPr>
          </w:p>
          <w:p w14:paraId="4BD7B39C" w14:textId="77777777" w:rsidR="00B5458C" w:rsidRPr="004E4C24" w:rsidRDefault="00B5458C" w:rsidP="009B0AF6">
            <w:pPr>
              <w:autoSpaceDE w:val="0"/>
              <w:autoSpaceDN w:val="0"/>
              <w:spacing w:line="210" w:lineRule="exact"/>
              <w:ind w:left="180" w:hangingChars="100" w:hanging="180"/>
              <w:rPr>
                <w:color w:val="000000" w:themeColor="text1"/>
              </w:rPr>
            </w:pPr>
          </w:p>
          <w:p w14:paraId="2D124FD3" w14:textId="77777777" w:rsidR="00B5458C" w:rsidRPr="004E4C24" w:rsidRDefault="00B5458C" w:rsidP="00521C94">
            <w:pPr>
              <w:autoSpaceDE w:val="0"/>
              <w:autoSpaceDN w:val="0"/>
              <w:spacing w:line="210" w:lineRule="exact"/>
              <w:ind w:left="180" w:hangingChars="100" w:hanging="180"/>
              <w:rPr>
                <w:color w:val="000000" w:themeColor="text1"/>
              </w:rPr>
            </w:pPr>
            <w:r w:rsidRPr="004E4C24">
              <w:rPr>
                <w:rFonts w:hint="eastAsia"/>
                <w:color w:val="000000" w:themeColor="text1"/>
              </w:rPr>
              <w:t>□必要な措置をとっているか（秘密保持に係る誓約書等）</w:t>
            </w:r>
          </w:p>
          <w:p w14:paraId="328D1790" w14:textId="77777777" w:rsidR="00B5458C" w:rsidRPr="004E4C24" w:rsidRDefault="00B5458C" w:rsidP="00521C94">
            <w:pPr>
              <w:autoSpaceDE w:val="0"/>
              <w:autoSpaceDN w:val="0"/>
              <w:spacing w:line="210" w:lineRule="exact"/>
              <w:ind w:left="180" w:hangingChars="100" w:hanging="180"/>
              <w:rPr>
                <w:color w:val="000000" w:themeColor="text1"/>
              </w:rPr>
            </w:pPr>
          </w:p>
          <w:p w14:paraId="69CDB4D8" w14:textId="77777777" w:rsidR="00B5458C" w:rsidRPr="004E4C24" w:rsidRDefault="00B5458C" w:rsidP="00521C94">
            <w:pPr>
              <w:autoSpaceDE w:val="0"/>
              <w:autoSpaceDN w:val="0"/>
              <w:spacing w:line="210" w:lineRule="exact"/>
              <w:ind w:left="180" w:hangingChars="100" w:hanging="180"/>
              <w:rPr>
                <w:color w:val="000000" w:themeColor="text1"/>
              </w:rPr>
            </w:pPr>
          </w:p>
          <w:p w14:paraId="139FB1E4" w14:textId="77777777" w:rsidR="00B5458C" w:rsidRPr="004E4C24" w:rsidRDefault="00B5458C" w:rsidP="00521C94">
            <w:pPr>
              <w:autoSpaceDE w:val="0"/>
              <w:autoSpaceDN w:val="0"/>
              <w:spacing w:line="210" w:lineRule="exact"/>
              <w:ind w:left="180" w:hangingChars="100" w:hanging="180"/>
              <w:rPr>
                <w:color w:val="000000" w:themeColor="text1"/>
              </w:rPr>
            </w:pPr>
          </w:p>
          <w:p w14:paraId="70782F1F" w14:textId="77777777" w:rsidR="00B5458C" w:rsidRPr="004E4C24" w:rsidRDefault="00B5458C" w:rsidP="00521C94">
            <w:pPr>
              <w:autoSpaceDE w:val="0"/>
              <w:autoSpaceDN w:val="0"/>
              <w:spacing w:line="210" w:lineRule="exact"/>
              <w:ind w:left="180" w:hangingChars="100" w:hanging="180"/>
              <w:rPr>
                <w:color w:val="000000" w:themeColor="text1"/>
              </w:rPr>
            </w:pPr>
          </w:p>
          <w:p w14:paraId="4DB4BA69" w14:textId="77777777" w:rsidR="00B5458C" w:rsidRPr="004E4C24" w:rsidRDefault="00B5458C" w:rsidP="00521C94">
            <w:pPr>
              <w:autoSpaceDE w:val="0"/>
              <w:autoSpaceDN w:val="0"/>
              <w:spacing w:line="210" w:lineRule="exact"/>
              <w:ind w:left="180" w:hangingChars="100" w:hanging="180"/>
              <w:rPr>
                <w:color w:val="000000" w:themeColor="text1"/>
              </w:rPr>
            </w:pPr>
          </w:p>
          <w:p w14:paraId="29603B9E" w14:textId="77777777" w:rsidR="00B5458C" w:rsidRPr="004E4C24" w:rsidRDefault="00B5458C" w:rsidP="00521C94">
            <w:pPr>
              <w:autoSpaceDE w:val="0"/>
              <w:autoSpaceDN w:val="0"/>
              <w:spacing w:line="210" w:lineRule="exact"/>
              <w:ind w:left="180" w:hangingChars="100" w:hanging="180"/>
              <w:rPr>
                <w:color w:val="000000" w:themeColor="text1"/>
              </w:rPr>
            </w:pPr>
          </w:p>
          <w:p w14:paraId="6BDBDE55" w14:textId="77777777" w:rsidR="00B5458C" w:rsidRPr="004E4C24" w:rsidRDefault="00B5458C" w:rsidP="00521C94">
            <w:pPr>
              <w:autoSpaceDE w:val="0"/>
              <w:autoSpaceDN w:val="0"/>
              <w:spacing w:line="210" w:lineRule="exact"/>
              <w:ind w:left="180" w:hangingChars="100" w:hanging="180"/>
              <w:rPr>
                <w:color w:val="000000" w:themeColor="text1"/>
              </w:rPr>
            </w:pPr>
            <w:r w:rsidRPr="004E4C24">
              <w:rPr>
                <w:rFonts w:hint="eastAsia"/>
                <w:color w:val="000000" w:themeColor="text1"/>
              </w:rPr>
              <w:t>□</w:t>
            </w:r>
            <w:r w:rsidR="00016FFF" w:rsidRPr="004E4C24">
              <w:rPr>
                <w:rFonts w:hint="eastAsia"/>
                <w:color w:val="000000" w:themeColor="text1"/>
              </w:rPr>
              <w:t>サービス</w:t>
            </w:r>
            <w:r w:rsidRPr="004E4C24">
              <w:rPr>
                <w:rFonts w:hint="eastAsia"/>
                <w:color w:val="000000" w:themeColor="text1"/>
              </w:rPr>
              <w:t>担当者会議等で利用者等の情報を他の事業者に提供することにつき</w:t>
            </w:r>
            <w:r w:rsidR="00304B6B" w:rsidRPr="004E4C24">
              <w:rPr>
                <w:rFonts w:hint="eastAsia"/>
                <w:color w:val="000000" w:themeColor="text1"/>
              </w:rPr>
              <w:t>、</w:t>
            </w:r>
            <w:r w:rsidRPr="004E4C24">
              <w:rPr>
                <w:rFonts w:hint="eastAsia"/>
                <w:color w:val="000000" w:themeColor="text1"/>
              </w:rPr>
              <w:t>利用者又はその家族からの文書同意があるか</w:t>
            </w:r>
          </w:p>
          <w:p w14:paraId="6CED5D16" w14:textId="77777777" w:rsidR="00396981" w:rsidRPr="004E4C24" w:rsidRDefault="00396981" w:rsidP="00521C94">
            <w:pPr>
              <w:rPr>
                <w:color w:val="000000" w:themeColor="text1"/>
              </w:rPr>
            </w:pPr>
          </w:p>
        </w:tc>
      </w:tr>
      <w:tr w:rsidR="00396981" w:rsidRPr="004E4C24" w14:paraId="386CCB3B" w14:textId="77777777" w:rsidTr="004E08FF">
        <w:tc>
          <w:tcPr>
            <w:tcW w:w="1271" w:type="dxa"/>
            <w:tcBorders>
              <w:bottom w:val="single" w:sz="4" w:space="0" w:color="000000"/>
            </w:tcBorders>
            <w:tcMar>
              <w:right w:w="57" w:type="dxa"/>
            </w:tcMar>
          </w:tcPr>
          <w:p w14:paraId="7E0AA20D"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78F7CC8C" w14:textId="77777777" w:rsidR="00396981" w:rsidRPr="004E4C24" w:rsidRDefault="00D3494D"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3</w:t>
            </w:r>
            <w:r w:rsidR="001547EC" w:rsidRPr="004E4C24">
              <w:rPr>
                <w:color w:val="000000" w:themeColor="text1"/>
              </w:rPr>
              <w:t>8</w:t>
            </w:r>
            <w:r w:rsidR="00F10D0D" w:rsidRPr="004E4C24">
              <w:rPr>
                <w:rFonts w:hint="eastAsia"/>
                <w:color w:val="000000" w:themeColor="text1"/>
              </w:rPr>
              <w:t xml:space="preserve">　情報の提供</w:t>
            </w:r>
            <w:r w:rsidR="00396981" w:rsidRPr="004E4C24">
              <w:rPr>
                <w:rFonts w:hint="eastAsia"/>
                <w:color w:val="000000" w:themeColor="text1"/>
              </w:rPr>
              <w:t>等</w:t>
            </w:r>
          </w:p>
          <w:p w14:paraId="556F1291" w14:textId="77777777" w:rsidR="00396981" w:rsidRPr="004E4C24" w:rsidRDefault="00396981" w:rsidP="00521C94">
            <w:pPr>
              <w:suppressAutoHyphens/>
              <w:autoSpaceDE w:val="0"/>
              <w:autoSpaceDN w:val="0"/>
              <w:spacing w:line="222" w:lineRule="exact"/>
              <w:rPr>
                <w:color w:val="000000" w:themeColor="text1"/>
              </w:rPr>
            </w:pPr>
          </w:p>
          <w:p w14:paraId="21281A52" w14:textId="77777777" w:rsidR="00396981" w:rsidRPr="004E4C24" w:rsidRDefault="00396981" w:rsidP="00F369F3">
            <w:pPr>
              <w:rPr>
                <w:color w:val="000000" w:themeColor="text1"/>
              </w:rPr>
            </w:pPr>
          </w:p>
        </w:tc>
        <w:tc>
          <w:tcPr>
            <w:tcW w:w="6526" w:type="dxa"/>
            <w:tcBorders>
              <w:bottom w:val="single" w:sz="4" w:space="0" w:color="000000"/>
            </w:tcBorders>
          </w:tcPr>
          <w:p w14:paraId="1A8686DF"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35F0CCA3" w14:textId="77777777" w:rsidR="00396981" w:rsidRPr="004E4C24" w:rsidRDefault="00396981"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w:t>
            </w:r>
            <w:r w:rsidR="006A18F6" w:rsidRPr="004E4C24">
              <w:rPr>
                <w:rFonts w:hint="eastAsia"/>
                <w:color w:val="000000" w:themeColor="text1"/>
              </w:rPr>
              <w:t xml:space="preserve">　</w:t>
            </w:r>
            <w:r w:rsidRPr="004E4C24">
              <w:rPr>
                <w:rFonts w:hint="eastAsia"/>
                <w:color w:val="000000" w:themeColor="text1"/>
              </w:rPr>
              <w:t>指定生活介護を利用しようとする者が</w:t>
            </w:r>
            <w:r w:rsidR="00304B6B" w:rsidRPr="004E4C24">
              <w:rPr>
                <w:rFonts w:hint="eastAsia"/>
                <w:color w:val="000000" w:themeColor="text1"/>
              </w:rPr>
              <w:t>、</w:t>
            </w:r>
            <w:r w:rsidRPr="004E4C24">
              <w:rPr>
                <w:rFonts w:hint="eastAsia"/>
                <w:color w:val="000000" w:themeColor="text1"/>
              </w:rPr>
              <w:t>適切かつ円滑に利用することができるように</w:t>
            </w:r>
            <w:r w:rsidR="00304B6B" w:rsidRPr="004E4C24">
              <w:rPr>
                <w:rFonts w:hint="eastAsia"/>
                <w:color w:val="000000" w:themeColor="text1"/>
              </w:rPr>
              <w:t>、</w:t>
            </w:r>
            <w:r w:rsidRPr="004E4C24">
              <w:rPr>
                <w:rFonts w:hint="eastAsia"/>
                <w:color w:val="000000" w:themeColor="text1"/>
              </w:rPr>
              <w:t>当該指定生活介護事業者が実施する事業の内容に関する情報の提供を行うよう努めているか。</w:t>
            </w:r>
          </w:p>
          <w:p w14:paraId="71E768D2"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37</w:t>
            </w:r>
            <w:r w:rsidRPr="004E4C24">
              <w:rPr>
                <w:rFonts w:hint="eastAsia"/>
                <w:color w:val="000000" w:themeColor="text1"/>
                <w:lang w:eastAsia="zh-CN"/>
              </w:rPr>
              <w:t>条第</w:t>
            </w:r>
            <w:r w:rsidRPr="004E4C24">
              <w:rPr>
                <w:color w:val="000000" w:themeColor="text1"/>
                <w:lang w:eastAsia="zh-CN"/>
              </w:rPr>
              <w:t>1</w:t>
            </w:r>
            <w:r w:rsidRPr="004E4C24">
              <w:rPr>
                <w:rFonts w:hint="eastAsia"/>
                <w:color w:val="000000" w:themeColor="text1"/>
                <w:lang w:eastAsia="zh-CN"/>
              </w:rPr>
              <w:t>項）</w:t>
            </w:r>
          </w:p>
          <w:p w14:paraId="55AD37CC" w14:textId="77777777" w:rsidR="00396981" w:rsidRPr="004E4C24" w:rsidRDefault="00396981" w:rsidP="00521C94">
            <w:pPr>
              <w:suppressAutoHyphens/>
              <w:autoSpaceDE w:val="0"/>
              <w:autoSpaceDN w:val="0"/>
              <w:spacing w:line="222" w:lineRule="exact"/>
              <w:rPr>
                <w:color w:val="000000" w:themeColor="text1"/>
                <w:lang w:eastAsia="zh-CN"/>
              </w:rPr>
            </w:pPr>
          </w:p>
          <w:p w14:paraId="71428285" w14:textId="77777777" w:rsidR="00396981" w:rsidRPr="004E4C24" w:rsidRDefault="00396981" w:rsidP="00F369F3">
            <w:pPr>
              <w:ind w:left="180" w:hangingChars="100" w:hanging="180"/>
              <w:rPr>
                <w:color w:val="000000" w:themeColor="text1"/>
              </w:rPr>
            </w:pPr>
            <w:r w:rsidRPr="004E4C24">
              <w:rPr>
                <w:rFonts w:hint="eastAsia"/>
                <w:color w:val="000000" w:themeColor="text1"/>
              </w:rPr>
              <w:t>□</w:t>
            </w:r>
            <w:r w:rsidRPr="004E4C24">
              <w:rPr>
                <w:color w:val="000000" w:themeColor="text1"/>
              </w:rPr>
              <w:t xml:space="preserve"> </w:t>
            </w:r>
            <w:r w:rsidRPr="004E4C24">
              <w:rPr>
                <w:rFonts w:hint="eastAsia"/>
                <w:color w:val="000000" w:themeColor="text1"/>
              </w:rPr>
              <w:t>当該指定生活介護事業者について広告をする場合においては</w:t>
            </w:r>
            <w:r w:rsidR="00304B6B" w:rsidRPr="004E4C24">
              <w:rPr>
                <w:rFonts w:hint="eastAsia"/>
                <w:color w:val="000000" w:themeColor="text1"/>
              </w:rPr>
              <w:t>、</w:t>
            </w:r>
            <w:r w:rsidRPr="004E4C24">
              <w:rPr>
                <w:rFonts w:hint="eastAsia"/>
                <w:color w:val="000000" w:themeColor="text1"/>
              </w:rPr>
              <w:t>その内容</w:t>
            </w:r>
            <w:r w:rsidR="006A18F6" w:rsidRPr="004E4C24">
              <w:rPr>
                <w:rFonts w:hint="eastAsia"/>
                <w:color w:val="000000" w:themeColor="text1"/>
              </w:rPr>
              <w:t>を</w:t>
            </w:r>
            <w:r w:rsidRPr="004E4C24">
              <w:rPr>
                <w:rFonts w:hint="eastAsia"/>
                <w:color w:val="000000" w:themeColor="text1"/>
              </w:rPr>
              <w:t>虚偽又は誇大なものと</w:t>
            </w:r>
            <w:r w:rsidR="006A18F6" w:rsidRPr="004E4C24">
              <w:rPr>
                <w:rFonts w:hint="eastAsia"/>
                <w:color w:val="000000" w:themeColor="text1"/>
              </w:rPr>
              <w:t>し</w:t>
            </w:r>
            <w:r w:rsidRPr="004E4C24">
              <w:rPr>
                <w:rFonts w:hint="eastAsia"/>
                <w:color w:val="000000" w:themeColor="text1"/>
              </w:rPr>
              <w:t>ていないか。</w:t>
            </w:r>
          </w:p>
          <w:p w14:paraId="1F961A5C" w14:textId="77777777" w:rsidR="006A18F6"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37</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w:t>
            </w:r>
          </w:p>
          <w:p w14:paraId="5C7E0094" w14:textId="77777777" w:rsidR="007642C6" w:rsidRPr="004E4C24" w:rsidRDefault="007642C6" w:rsidP="00521C94">
            <w:pPr>
              <w:suppressAutoHyphens/>
              <w:autoSpaceDE w:val="0"/>
              <w:autoSpaceDN w:val="0"/>
              <w:spacing w:line="222" w:lineRule="exact"/>
              <w:ind w:firstLineChars="100" w:firstLine="180"/>
              <w:jc w:val="left"/>
              <w:rPr>
                <w:color w:val="000000" w:themeColor="text1"/>
                <w:lang w:eastAsia="zh-CN"/>
              </w:rPr>
            </w:pPr>
          </w:p>
        </w:tc>
        <w:tc>
          <w:tcPr>
            <w:tcW w:w="425" w:type="dxa"/>
            <w:tcBorders>
              <w:bottom w:val="single" w:sz="4" w:space="0" w:color="000000"/>
            </w:tcBorders>
          </w:tcPr>
          <w:p w14:paraId="68E920B4" w14:textId="77777777" w:rsidR="007642C6" w:rsidRPr="004E4C24" w:rsidRDefault="007642C6" w:rsidP="00F369F3">
            <w:pPr>
              <w:rPr>
                <w:color w:val="000000" w:themeColor="text1"/>
                <w:lang w:eastAsia="zh-CN"/>
              </w:rPr>
            </w:pPr>
          </w:p>
          <w:p w14:paraId="52988BA8" w14:textId="77777777" w:rsidR="00396981" w:rsidRPr="004E4C24" w:rsidRDefault="00396981" w:rsidP="00F369F3">
            <w:pPr>
              <w:rPr>
                <w:color w:val="000000" w:themeColor="text1"/>
              </w:rPr>
            </w:pPr>
            <w:r w:rsidRPr="004E4C24">
              <w:rPr>
                <w:rFonts w:hint="eastAsia"/>
                <w:color w:val="000000" w:themeColor="text1"/>
              </w:rPr>
              <w:t>適</w:t>
            </w:r>
          </w:p>
          <w:p w14:paraId="413285F2" w14:textId="77777777" w:rsidR="00396981" w:rsidRPr="004E4C24" w:rsidRDefault="00396981" w:rsidP="00F369F3">
            <w:pPr>
              <w:rPr>
                <w:color w:val="000000" w:themeColor="text1"/>
              </w:rPr>
            </w:pPr>
            <w:r w:rsidRPr="004E4C24">
              <w:rPr>
                <w:rFonts w:hint="eastAsia"/>
                <w:color w:val="000000" w:themeColor="text1"/>
              </w:rPr>
              <w:t>・</w:t>
            </w:r>
          </w:p>
          <w:p w14:paraId="4A496D8E"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Borders>
              <w:bottom w:val="single" w:sz="4" w:space="0" w:color="000000"/>
            </w:tcBorders>
          </w:tcPr>
          <w:p w14:paraId="7DFCB5DA" w14:textId="77777777" w:rsidR="007642C6" w:rsidRPr="004E4C24" w:rsidRDefault="007642C6" w:rsidP="009B0AF6">
            <w:pPr>
              <w:autoSpaceDE w:val="0"/>
              <w:autoSpaceDN w:val="0"/>
              <w:spacing w:line="210" w:lineRule="exact"/>
              <w:rPr>
                <w:color w:val="000000" w:themeColor="text1"/>
              </w:rPr>
            </w:pPr>
          </w:p>
          <w:p w14:paraId="62D96128" w14:textId="77777777" w:rsidR="00B5458C" w:rsidRPr="004E4C24" w:rsidRDefault="00B5458C" w:rsidP="009B0AF6">
            <w:pPr>
              <w:autoSpaceDE w:val="0"/>
              <w:autoSpaceDN w:val="0"/>
              <w:spacing w:line="210" w:lineRule="exact"/>
              <w:rPr>
                <w:color w:val="000000" w:themeColor="text1"/>
              </w:rPr>
            </w:pPr>
            <w:r w:rsidRPr="004E4C24">
              <w:rPr>
                <w:rFonts w:hint="eastAsia"/>
                <w:color w:val="000000" w:themeColor="text1"/>
              </w:rPr>
              <w:t>【広告の</w:t>
            </w:r>
            <w:r w:rsidR="006D5BA0" w:rsidRPr="004E4C24">
              <w:rPr>
                <w:rFonts w:hint="eastAsia"/>
                <w:color w:val="000000" w:themeColor="text1"/>
              </w:rPr>
              <w:t xml:space="preserve">　</w:t>
            </w:r>
            <w:r w:rsidRPr="004E4C24">
              <w:rPr>
                <w:rFonts w:hint="eastAsia"/>
                <w:color w:val="000000" w:themeColor="text1"/>
              </w:rPr>
              <w:t>有・無】</w:t>
            </w:r>
          </w:p>
          <w:p w14:paraId="48712A33" w14:textId="77777777" w:rsidR="00B5458C" w:rsidRPr="004E4C24" w:rsidRDefault="00B5458C" w:rsidP="009B0AF6">
            <w:pPr>
              <w:rPr>
                <w:color w:val="000000" w:themeColor="text1"/>
              </w:rPr>
            </w:pPr>
            <w:r w:rsidRPr="004E4C24">
              <w:rPr>
                <w:rFonts w:hint="eastAsia"/>
                <w:color w:val="000000" w:themeColor="text1"/>
              </w:rPr>
              <w:t>あれば内容確認</w:t>
            </w:r>
          </w:p>
        </w:tc>
      </w:tr>
      <w:tr w:rsidR="00396981" w:rsidRPr="004E4C24" w14:paraId="4B6E3F57" w14:textId="77777777" w:rsidTr="004E08FF">
        <w:trPr>
          <w:trHeight w:val="2721"/>
        </w:trPr>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40BD7511"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3F40F6D3" w14:textId="77777777" w:rsidR="00396981" w:rsidRPr="004E4C24" w:rsidRDefault="00D3494D"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3</w:t>
            </w:r>
            <w:r w:rsidR="001547EC" w:rsidRPr="004E4C24">
              <w:rPr>
                <w:color w:val="000000" w:themeColor="text1"/>
              </w:rPr>
              <w:t>9</w:t>
            </w:r>
            <w:r w:rsidR="00396981" w:rsidRPr="004E4C24">
              <w:rPr>
                <w:rFonts w:hint="eastAsia"/>
                <w:color w:val="000000" w:themeColor="text1"/>
              </w:rPr>
              <w:t xml:space="preserve">　利益供与等の禁止</w:t>
            </w:r>
          </w:p>
          <w:p w14:paraId="3A49DAD6" w14:textId="77777777" w:rsidR="00396981" w:rsidRPr="004E4C24" w:rsidRDefault="00396981" w:rsidP="00521C94">
            <w:pPr>
              <w:suppressAutoHyphens/>
              <w:autoSpaceDE w:val="0"/>
              <w:autoSpaceDN w:val="0"/>
              <w:spacing w:line="210" w:lineRule="exact"/>
              <w:rPr>
                <w:color w:val="000000" w:themeColor="text1"/>
              </w:rPr>
            </w:pPr>
          </w:p>
          <w:p w14:paraId="3E5D29F2" w14:textId="77777777" w:rsidR="00396981" w:rsidRPr="004E4C24" w:rsidRDefault="00396981" w:rsidP="00521C94">
            <w:pPr>
              <w:suppressAutoHyphens/>
              <w:autoSpaceDE w:val="0"/>
              <w:autoSpaceDN w:val="0"/>
              <w:spacing w:line="210" w:lineRule="exact"/>
              <w:rPr>
                <w:color w:val="000000" w:themeColor="text1"/>
              </w:rPr>
            </w:pPr>
          </w:p>
          <w:p w14:paraId="171EF977" w14:textId="77777777" w:rsidR="00396981" w:rsidRPr="004E4C24" w:rsidRDefault="00396981" w:rsidP="00521C94">
            <w:pPr>
              <w:suppressAutoHyphens/>
              <w:autoSpaceDE w:val="0"/>
              <w:autoSpaceDN w:val="0"/>
              <w:spacing w:line="210" w:lineRule="exact"/>
              <w:rPr>
                <w:color w:val="000000" w:themeColor="text1"/>
              </w:rPr>
            </w:pPr>
          </w:p>
          <w:p w14:paraId="1A5507D3" w14:textId="77777777" w:rsidR="00396981" w:rsidRPr="004E4C24" w:rsidRDefault="00396981" w:rsidP="00F369F3">
            <w:pPr>
              <w:rPr>
                <w:color w:val="000000" w:themeColor="text1"/>
              </w:rPr>
            </w:pPr>
          </w:p>
        </w:tc>
        <w:tc>
          <w:tcPr>
            <w:tcW w:w="6526" w:type="dxa"/>
            <w:tcBorders>
              <w:top w:val="single" w:sz="4" w:space="0" w:color="000000"/>
              <w:left w:val="single" w:sz="4" w:space="0" w:color="000000"/>
              <w:bottom w:val="single" w:sz="4" w:space="0" w:color="000000"/>
              <w:right w:val="single" w:sz="4" w:space="0" w:color="000000"/>
            </w:tcBorders>
            <w:vAlign w:val="center"/>
          </w:tcPr>
          <w:p w14:paraId="4B19E8F7" w14:textId="77777777" w:rsidR="00396981" w:rsidRPr="004E4C24" w:rsidRDefault="00396981" w:rsidP="00D55C8C">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w:t>
            </w:r>
            <w:r w:rsidR="006A18F6" w:rsidRPr="004E4C24">
              <w:rPr>
                <w:rFonts w:hint="eastAsia"/>
                <w:color w:val="000000" w:themeColor="text1"/>
              </w:rPr>
              <w:t xml:space="preserve">　</w:t>
            </w:r>
            <w:r w:rsidRPr="004E4C24">
              <w:rPr>
                <w:rFonts w:hint="eastAsia"/>
                <w:color w:val="000000" w:themeColor="text1"/>
              </w:rPr>
              <w:t>一般相談支援事業若しくは特定相談支援事業を行う者若しくは他の障害福祉</w:t>
            </w:r>
            <w:r w:rsidR="00016FFF" w:rsidRPr="004E4C24">
              <w:rPr>
                <w:rFonts w:hint="eastAsia"/>
                <w:color w:val="000000" w:themeColor="text1"/>
              </w:rPr>
              <w:t>サービス</w:t>
            </w:r>
            <w:r w:rsidRPr="004E4C24">
              <w:rPr>
                <w:rFonts w:hint="eastAsia"/>
                <w:color w:val="000000" w:themeColor="text1"/>
              </w:rPr>
              <w:t>の事業を行う者等又はその従業者に対し</w:t>
            </w:r>
            <w:r w:rsidR="00304B6B" w:rsidRPr="004E4C24">
              <w:rPr>
                <w:rFonts w:hint="eastAsia"/>
                <w:color w:val="000000" w:themeColor="text1"/>
              </w:rPr>
              <w:t>、</w:t>
            </w:r>
            <w:r w:rsidRPr="004E4C24">
              <w:rPr>
                <w:rFonts w:hint="eastAsia"/>
                <w:color w:val="000000" w:themeColor="text1"/>
              </w:rPr>
              <w:t>利用者又はその家族に対して当該指定生活介護事業者を紹介することの対償として</w:t>
            </w:r>
            <w:r w:rsidR="00304B6B" w:rsidRPr="004E4C24">
              <w:rPr>
                <w:rFonts w:hint="eastAsia"/>
                <w:color w:val="000000" w:themeColor="text1"/>
              </w:rPr>
              <w:t>、</w:t>
            </w:r>
            <w:r w:rsidRPr="004E4C24">
              <w:rPr>
                <w:rFonts w:hint="eastAsia"/>
                <w:color w:val="000000" w:themeColor="text1"/>
              </w:rPr>
              <w:t>金品その他の財産上の利益を供与していないか。</w:t>
            </w:r>
          </w:p>
          <w:p w14:paraId="3C0B383A" w14:textId="77777777" w:rsidR="00396981" w:rsidRPr="004E4C24" w:rsidRDefault="00396981" w:rsidP="00D55C8C">
            <w:pPr>
              <w:suppressAutoHyphens/>
              <w:autoSpaceDE w:val="0"/>
              <w:autoSpaceDN w:val="0"/>
              <w:spacing w:line="222" w:lineRule="exact"/>
              <w:ind w:firstLineChars="100" w:firstLine="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38</w:t>
            </w:r>
            <w:r w:rsidRPr="004E4C24">
              <w:rPr>
                <w:rFonts w:hint="eastAsia"/>
                <w:color w:val="000000" w:themeColor="text1"/>
                <w:lang w:eastAsia="zh-CN"/>
              </w:rPr>
              <w:t>条第</w:t>
            </w:r>
            <w:r w:rsidRPr="004E4C24">
              <w:rPr>
                <w:color w:val="000000" w:themeColor="text1"/>
                <w:lang w:eastAsia="zh-CN"/>
              </w:rPr>
              <w:t>1</w:t>
            </w:r>
            <w:r w:rsidRPr="004E4C24">
              <w:rPr>
                <w:rFonts w:hint="eastAsia"/>
                <w:color w:val="000000" w:themeColor="text1"/>
                <w:lang w:eastAsia="zh-CN"/>
              </w:rPr>
              <w:t>項）</w:t>
            </w:r>
          </w:p>
          <w:p w14:paraId="1578E383" w14:textId="77777777" w:rsidR="00F64C90" w:rsidRPr="004E4C24" w:rsidRDefault="00F64C90" w:rsidP="00D55C8C">
            <w:pPr>
              <w:suppressAutoHyphens/>
              <w:autoSpaceDE w:val="0"/>
              <w:autoSpaceDN w:val="0"/>
              <w:spacing w:line="222" w:lineRule="exact"/>
              <w:rPr>
                <w:color w:val="000000" w:themeColor="text1"/>
                <w:lang w:eastAsia="zh-CN"/>
              </w:rPr>
            </w:pPr>
          </w:p>
          <w:p w14:paraId="59BCD548" w14:textId="77777777" w:rsidR="00396981" w:rsidRPr="004E4C24" w:rsidRDefault="00396981" w:rsidP="00D55C8C">
            <w:pPr>
              <w:ind w:left="180" w:hangingChars="100" w:hanging="180"/>
              <w:rPr>
                <w:color w:val="000000" w:themeColor="text1"/>
              </w:rPr>
            </w:pPr>
            <w:r w:rsidRPr="004E4C24">
              <w:rPr>
                <w:rFonts w:hint="eastAsia"/>
                <w:color w:val="000000" w:themeColor="text1"/>
              </w:rPr>
              <w:t>□</w:t>
            </w:r>
            <w:r w:rsidR="006A18F6" w:rsidRPr="004E4C24">
              <w:rPr>
                <w:rFonts w:hint="eastAsia"/>
                <w:color w:val="000000" w:themeColor="text1"/>
              </w:rPr>
              <w:t xml:space="preserve">　</w:t>
            </w:r>
            <w:r w:rsidRPr="004E4C24">
              <w:rPr>
                <w:rFonts w:hint="eastAsia"/>
                <w:color w:val="000000" w:themeColor="text1"/>
              </w:rPr>
              <w:t>一般相談支援事業若しくは特定相談支援事業を行う者若しくは他の障害福祉</w:t>
            </w:r>
            <w:r w:rsidR="00016FFF" w:rsidRPr="004E4C24">
              <w:rPr>
                <w:rFonts w:hint="eastAsia"/>
                <w:color w:val="000000" w:themeColor="text1"/>
              </w:rPr>
              <w:t>サービス</w:t>
            </w:r>
            <w:r w:rsidRPr="004E4C24">
              <w:rPr>
                <w:rFonts w:hint="eastAsia"/>
                <w:color w:val="000000" w:themeColor="text1"/>
              </w:rPr>
              <w:t>の事業を行う者等又はその従業者から</w:t>
            </w:r>
            <w:r w:rsidR="00304B6B" w:rsidRPr="004E4C24">
              <w:rPr>
                <w:rFonts w:hint="eastAsia"/>
                <w:color w:val="000000" w:themeColor="text1"/>
              </w:rPr>
              <w:t>、</w:t>
            </w:r>
            <w:r w:rsidRPr="004E4C24">
              <w:rPr>
                <w:rFonts w:hint="eastAsia"/>
                <w:color w:val="000000" w:themeColor="text1"/>
              </w:rPr>
              <w:t>利用者又はその家族を紹介することの対償として</w:t>
            </w:r>
            <w:r w:rsidR="00304B6B" w:rsidRPr="004E4C24">
              <w:rPr>
                <w:rFonts w:hint="eastAsia"/>
                <w:color w:val="000000" w:themeColor="text1"/>
              </w:rPr>
              <w:t>、</w:t>
            </w:r>
            <w:r w:rsidRPr="004E4C24">
              <w:rPr>
                <w:rFonts w:hint="eastAsia"/>
                <w:color w:val="000000" w:themeColor="text1"/>
              </w:rPr>
              <w:t>金品その他の財産上の利益を収受していないか。</w:t>
            </w:r>
          </w:p>
          <w:p w14:paraId="3C4F09F1" w14:textId="77777777" w:rsidR="007642C6" w:rsidRPr="004E4C24" w:rsidRDefault="00396981" w:rsidP="00D55C8C">
            <w:pPr>
              <w:suppressAutoHyphens/>
              <w:autoSpaceDE w:val="0"/>
              <w:autoSpaceDN w:val="0"/>
              <w:spacing w:line="222" w:lineRule="exact"/>
              <w:ind w:firstLineChars="100" w:firstLine="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38</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w:t>
            </w:r>
          </w:p>
        </w:tc>
        <w:tc>
          <w:tcPr>
            <w:tcW w:w="425" w:type="dxa"/>
            <w:tcBorders>
              <w:top w:val="single" w:sz="4" w:space="0" w:color="000000"/>
              <w:left w:val="single" w:sz="4" w:space="0" w:color="000000"/>
              <w:bottom w:val="single" w:sz="4" w:space="0" w:color="000000"/>
              <w:right w:val="single" w:sz="4" w:space="0" w:color="000000"/>
            </w:tcBorders>
          </w:tcPr>
          <w:p w14:paraId="3F3D33C6" w14:textId="77777777" w:rsidR="007642C6" w:rsidRPr="004E4C24" w:rsidRDefault="007642C6" w:rsidP="00F369F3">
            <w:pPr>
              <w:rPr>
                <w:color w:val="000000" w:themeColor="text1"/>
                <w:lang w:eastAsia="zh-CN"/>
              </w:rPr>
            </w:pPr>
          </w:p>
          <w:p w14:paraId="29F808E0" w14:textId="77777777" w:rsidR="00396981" w:rsidRPr="004E4C24" w:rsidRDefault="00396981" w:rsidP="00F369F3">
            <w:pPr>
              <w:rPr>
                <w:color w:val="000000" w:themeColor="text1"/>
              </w:rPr>
            </w:pPr>
            <w:r w:rsidRPr="004E4C24">
              <w:rPr>
                <w:rFonts w:hint="eastAsia"/>
                <w:color w:val="000000" w:themeColor="text1"/>
              </w:rPr>
              <w:t>適</w:t>
            </w:r>
          </w:p>
          <w:p w14:paraId="2B7939F7" w14:textId="77777777" w:rsidR="00396981" w:rsidRPr="004E4C24" w:rsidRDefault="00396981" w:rsidP="00F369F3">
            <w:pPr>
              <w:rPr>
                <w:color w:val="000000" w:themeColor="text1"/>
              </w:rPr>
            </w:pPr>
            <w:r w:rsidRPr="004E4C24">
              <w:rPr>
                <w:rFonts w:hint="eastAsia"/>
                <w:color w:val="000000" w:themeColor="text1"/>
              </w:rPr>
              <w:t>・</w:t>
            </w:r>
          </w:p>
          <w:p w14:paraId="64B1823C"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08DE18E8" w14:textId="77777777" w:rsidR="00396981" w:rsidRPr="004E4C24" w:rsidRDefault="00396981" w:rsidP="009B0AF6">
            <w:pPr>
              <w:rPr>
                <w:color w:val="000000" w:themeColor="text1"/>
              </w:rPr>
            </w:pPr>
          </w:p>
        </w:tc>
      </w:tr>
      <w:tr w:rsidR="00396981" w:rsidRPr="004E4C24" w14:paraId="01EC24CC" w14:textId="77777777" w:rsidTr="004E08FF">
        <w:tc>
          <w:tcPr>
            <w:tcW w:w="1271" w:type="dxa"/>
            <w:tcBorders>
              <w:top w:val="single" w:sz="4" w:space="0" w:color="000000"/>
            </w:tcBorders>
            <w:tcMar>
              <w:right w:w="57" w:type="dxa"/>
            </w:tcMar>
          </w:tcPr>
          <w:p w14:paraId="5F80DC3F" w14:textId="77777777" w:rsidR="007642C6" w:rsidRPr="004E4C24" w:rsidRDefault="007642C6" w:rsidP="00521C94">
            <w:pPr>
              <w:suppressAutoHyphens/>
              <w:autoSpaceDE w:val="0"/>
              <w:autoSpaceDN w:val="0"/>
              <w:spacing w:line="210" w:lineRule="exact"/>
              <w:rPr>
                <w:color w:val="000000" w:themeColor="text1"/>
              </w:rPr>
            </w:pPr>
          </w:p>
          <w:p w14:paraId="6D8E4F73" w14:textId="77777777" w:rsidR="00396981" w:rsidRPr="004E4C24" w:rsidRDefault="001547EC" w:rsidP="00521C94">
            <w:pPr>
              <w:suppressAutoHyphens/>
              <w:autoSpaceDE w:val="0"/>
              <w:autoSpaceDN w:val="0"/>
              <w:spacing w:line="210" w:lineRule="exact"/>
              <w:rPr>
                <w:color w:val="000000" w:themeColor="text1"/>
              </w:rPr>
            </w:pPr>
            <w:r w:rsidRPr="004E4C24">
              <w:rPr>
                <w:color w:val="000000" w:themeColor="text1"/>
              </w:rPr>
              <w:t>40</w:t>
            </w:r>
            <w:r w:rsidR="00396981" w:rsidRPr="004E4C24">
              <w:rPr>
                <w:rFonts w:hint="eastAsia"/>
                <w:color w:val="000000" w:themeColor="text1"/>
              </w:rPr>
              <w:t xml:space="preserve">　苦情解決</w:t>
            </w:r>
          </w:p>
          <w:p w14:paraId="078AE492" w14:textId="77777777" w:rsidR="00396981" w:rsidRPr="004E4C24" w:rsidRDefault="00396981" w:rsidP="00F369F3">
            <w:pPr>
              <w:spacing w:line="210" w:lineRule="exact"/>
              <w:rPr>
                <w:color w:val="000000" w:themeColor="text1"/>
              </w:rPr>
            </w:pPr>
            <w:r w:rsidRPr="004E4C24">
              <w:rPr>
                <w:rFonts w:hint="eastAsia"/>
                <w:color w:val="000000" w:themeColor="text1"/>
              </w:rPr>
              <w:t xml:space="preserve">　　　　　　</w:t>
            </w:r>
          </w:p>
          <w:p w14:paraId="766F56D4" w14:textId="77777777" w:rsidR="00396981" w:rsidRPr="004E4C24" w:rsidRDefault="00396981" w:rsidP="00F369F3">
            <w:pPr>
              <w:spacing w:line="210" w:lineRule="exact"/>
              <w:rPr>
                <w:color w:val="000000" w:themeColor="text1"/>
              </w:rPr>
            </w:pPr>
          </w:p>
          <w:p w14:paraId="28630026" w14:textId="77777777" w:rsidR="00396981" w:rsidRPr="004E4C24" w:rsidRDefault="00396981" w:rsidP="006B4D8A">
            <w:pPr>
              <w:spacing w:line="210" w:lineRule="exact"/>
              <w:rPr>
                <w:color w:val="000000" w:themeColor="text1"/>
              </w:rPr>
            </w:pPr>
          </w:p>
          <w:p w14:paraId="79097277" w14:textId="77777777" w:rsidR="00396981" w:rsidRPr="004E4C24" w:rsidRDefault="00396981" w:rsidP="009B0AF6">
            <w:pPr>
              <w:spacing w:line="210" w:lineRule="exact"/>
              <w:rPr>
                <w:color w:val="000000" w:themeColor="text1"/>
              </w:rPr>
            </w:pPr>
          </w:p>
          <w:p w14:paraId="7A793610" w14:textId="77777777" w:rsidR="00396981" w:rsidRPr="004E4C24" w:rsidRDefault="00396981" w:rsidP="009B0AF6">
            <w:pPr>
              <w:spacing w:line="210" w:lineRule="exact"/>
              <w:rPr>
                <w:color w:val="000000" w:themeColor="text1"/>
              </w:rPr>
            </w:pPr>
          </w:p>
          <w:p w14:paraId="171C0751" w14:textId="77777777" w:rsidR="00396981" w:rsidRPr="004E4C24" w:rsidRDefault="00396981" w:rsidP="009B0AF6">
            <w:pPr>
              <w:spacing w:line="210" w:lineRule="exact"/>
              <w:rPr>
                <w:color w:val="000000" w:themeColor="text1"/>
              </w:rPr>
            </w:pPr>
          </w:p>
          <w:p w14:paraId="29515983" w14:textId="77777777" w:rsidR="00396981" w:rsidRPr="004E4C24" w:rsidRDefault="00396981" w:rsidP="00521C94">
            <w:pPr>
              <w:spacing w:line="210" w:lineRule="exact"/>
              <w:rPr>
                <w:color w:val="000000" w:themeColor="text1"/>
              </w:rPr>
            </w:pPr>
          </w:p>
          <w:p w14:paraId="30E3BB13" w14:textId="77777777" w:rsidR="009C75F3" w:rsidRPr="004E4C24" w:rsidRDefault="009C75F3" w:rsidP="00521C94">
            <w:pPr>
              <w:spacing w:line="210" w:lineRule="exact"/>
              <w:rPr>
                <w:color w:val="000000" w:themeColor="text1"/>
              </w:rPr>
            </w:pPr>
          </w:p>
          <w:p w14:paraId="2B8CA27E" w14:textId="77777777" w:rsidR="009C75F3" w:rsidRPr="004E4C24" w:rsidRDefault="009C75F3" w:rsidP="00521C94">
            <w:pPr>
              <w:spacing w:line="210" w:lineRule="exact"/>
              <w:rPr>
                <w:color w:val="000000" w:themeColor="text1"/>
              </w:rPr>
            </w:pPr>
          </w:p>
          <w:p w14:paraId="4D428667" w14:textId="77777777" w:rsidR="009C75F3" w:rsidRPr="004E4C24" w:rsidRDefault="009C75F3" w:rsidP="00521C94">
            <w:pPr>
              <w:spacing w:line="210" w:lineRule="exact"/>
              <w:rPr>
                <w:color w:val="000000" w:themeColor="text1"/>
              </w:rPr>
            </w:pPr>
          </w:p>
          <w:p w14:paraId="0C2AF3F7" w14:textId="77777777" w:rsidR="00396981" w:rsidRPr="004E4C24" w:rsidRDefault="00396981" w:rsidP="00521C94">
            <w:pPr>
              <w:spacing w:line="210" w:lineRule="exact"/>
              <w:rPr>
                <w:color w:val="000000" w:themeColor="text1"/>
              </w:rPr>
            </w:pPr>
          </w:p>
          <w:p w14:paraId="66DDF656" w14:textId="77777777" w:rsidR="00396981" w:rsidRPr="004E4C24" w:rsidRDefault="00396981" w:rsidP="00521C94">
            <w:pPr>
              <w:spacing w:line="210" w:lineRule="exact"/>
              <w:rPr>
                <w:color w:val="000000" w:themeColor="text1"/>
              </w:rPr>
            </w:pPr>
          </w:p>
          <w:p w14:paraId="6C403681" w14:textId="77777777" w:rsidR="00396981" w:rsidRPr="004E4C24" w:rsidRDefault="00396981" w:rsidP="00521C94">
            <w:pPr>
              <w:spacing w:line="210" w:lineRule="exact"/>
              <w:rPr>
                <w:color w:val="000000" w:themeColor="text1"/>
              </w:rPr>
            </w:pPr>
          </w:p>
          <w:p w14:paraId="7677D6F7" w14:textId="77777777" w:rsidR="00396981" w:rsidRPr="004E4C24" w:rsidRDefault="00396981" w:rsidP="00521C94">
            <w:pPr>
              <w:spacing w:line="210" w:lineRule="exact"/>
              <w:rPr>
                <w:color w:val="000000" w:themeColor="text1"/>
              </w:rPr>
            </w:pPr>
          </w:p>
          <w:p w14:paraId="6E7EB558" w14:textId="77777777" w:rsidR="009C75F3" w:rsidRPr="004E4C24" w:rsidRDefault="009C75F3" w:rsidP="00521C94">
            <w:pPr>
              <w:spacing w:line="210" w:lineRule="exact"/>
              <w:rPr>
                <w:color w:val="000000" w:themeColor="text1"/>
              </w:rPr>
            </w:pPr>
          </w:p>
          <w:p w14:paraId="0DFFD54D" w14:textId="77777777" w:rsidR="00396981" w:rsidRPr="004E4C24" w:rsidRDefault="00396981" w:rsidP="00521C94">
            <w:pPr>
              <w:spacing w:line="210" w:lineRule="exact"/>
              <w:rPr>
                <w:color w:val="000000" w:themeColor="text1"/>
              </w:rPr>
            </w:pPr>
          </w:p>
          <w:p w14:paraId="2AA6A6D8" w14:textId="77777777" w:rsidR="00396981" w:rsidRPr="004E4C24" w:rsidRDefault="00396981" w:rsidP="00521C94">
            <w:pPr>
              <w:spacing w:line="210" w:lineRule="exact"/>
              <w:rPr>
                <w:color w:val="000000" w:themeColor="text1"/>
              </w:rPr>
            </w:pPr>
          </w:p>
          <w:p w14:paraId="565B64F7" w14:textId="77777777" w:rsidR="00396981" w:rsidRPr="004E4C24" w:rsidRDefault="00396981" w:rsidP="00521C94">
            <w:pPr>
              <w:spacing w:line="210" w:lineRule="exact"/>
              <w:rPr>
                <w:color w:val="000000" w:themeColor="text1"/>
              </w:rPr>
            </w:pPr>
          </w:p>
          <w:p w14:paraId="0B3D2FED" w14:textId="77777777" w:rsidR="00396981" w:rsidRPr="004E4C24" w:rsidRDefault="00396981" w:rsidP="00521C94">
            <w:pPr>
              <w:spacing w:line="210" w:lineRule="exact"/>
              <w:rPr>
                <w:color w:val="000000" w:themeColor="text1"/>
              </w:rPr>
            </w:pPr>
          </w:p>
          <w:p w14:paraId="4564428E" w14:textId="77777777" w:rsidR="00396981" w:rsidRPr="004E4C24" w:rsidRDefault="00396981" w:rsidP="00521C94">
            <w:pPr>
              <w:spacing w:line="210" w:lineRule="exact"/>
              <w:rPr>
                <w:color w:val="000000" w:themeColor="text1"/>
              </w:rPr>
            </w:pPr>
          </w:p>
          <w:p w14:paraId="325A28EA" w14:textId="77777777" w:rsidR="00396981" w:rsidRPr="004E4C24" w:rsidRDefault="00396981" w:rsidP="00521C94">
            <w:pPr>
              <w:spacing w:line="210" w:lineRule="exact"/>
              <w:rPr>
                <w:color w:val="000000" w:themeColor="text1"/>
              </w:rPr>
            </w:pPr>
          </w:p>
          <w:p w14:paraId="47E05EFE" w14:textId="77777777" w:rsidR="00396981" w:rsidRPr="004E4C24" w:rsidRDefault="00396981" w:rsidP="00521C94">
            <w:pPr>
              <w:spacing w:line="210" w:lineRule="exact"/>
              <w:rPr>
                <w:color w:val="000000" w:themeColor="text1"/>
              </w:rPr>
            </w:pPr>
          </w:p>
          <w:p w14:paraId="05A902C7" w14:textId="77777777" w:rsidR="009C75F3" w:rsidRPr="004E4C24" w:rsidRDefault="009C75F3" w:rsidP="00521C94">
            <w:pPr>
              <w:spacing w:line="210" w:lineRule="exact"/>
              <w:rPr>
                <w:color w:val="000000" w:themeColor="text1"/>
              </w:rPr>
            </w:pPr>
          </w:p>
          <w:p w14:paraId="3FDC513A" w14:textId="77777777" w:rsidR="00396981" w:rsidRPr="004E4C24" w:rsidRDefault="00396981" w:rsidP="00521C94">
            <w:pPr>
              <w:spacing w:line="210" w:lineRule="exact"/>
              <w:rPr>
                <w:color w:val="000000" w:themeColor="text1"/>
              </w:rPr>
            </w:pPr>
          </w:p>
          <w:p w14:paraId="0224FC1C" w14:textId="77777777" w:rsidR="00396981" w:rsidRPr="004E4C24" w:rsidRDefault="00396981" w:rsidP="00521C94">
            <w:pPr>
              <w:spacing w:line="210" w:lineRule="exact"/>
              <w:rPr>
                <w:color w:val="000000" w:themeColor="text1"/>
              </w:rPr>
            </w:pPr>
          </w:p>
          <w:p w14:paraId="5FE87013" w14:textId="77777777" w:rsidR="00396981" w:rsidRPr="004E4C24" w:rsidRDefault="00396981" w:rsidP="00521C94">
            <w:pPr>
              <w:spacing w:line="210" w:lineRule="exact"/>
              <w:rPr>
                <w:color w:val="000000" w:themeColor="text1"/>
              </w:rPr>
            </w:pPr>
            <w:r w:rsidRPr="004E4C24">
              <w:rPr>
                <w:rFonts w:hint="eastAsia"/>
                <w:color w:val="000000" w:themeColor="text1"/>
              </w:rPr>
              <w:t xml:space="preserve">　　　　　　</w:t>
            </w:r>
          </w:p>
          <w:p w14:paraId="732061B1" w14:textId="77777777" w:rsidR="00396981" w:rsidRPr="004E4C24" w:rsidRDefault="00396981" w:rsidP="00521C94">
            <w:pPr>
              <w:spacing w:line="210" w:lineRule="exact"/>
              <w:rPr>
                <w:color w:val="000000" w:themeColor="text1"/>
              </w:rPr>
            </w:pPr>
          </w:p>
          <w:p w14:paraId="3C50BD82" w14:textId="77777777" w:rsidR="00396981" w:rsidRPr="004E4C24" w:rsidRDefault="00396981" w:rsidP="00521C94">
            <w:pPr>
              <w:spacing w:line="210" w:lineRule="exact"/>
              <w:rPr>
                <w:color w:val="000000" w:themeColor="text1"/>
              </w:rPr>
            </w:pPr>
          </w:p>
          <w:p w14:paraId="008307F6" w14:textId="77777777" w:rsidR="00396981" w:rsidRPr="004E4C24" w:rsidRDefault="00396981" w:rsidP="00521C94">
            <w:pPr>
              <w:spacing w:line="210" w:lineRule="exact"/>
              <w:rPr>
                <w:color w:val="000000" w:themeColor="text1"/>
              </w:rPr>
            </w:pPr>
          </w:p>
          <w:p w14:paraId="3DD512C7" w14:textId="77777777" w:rsidR="00396981" w:rsidRPr="004E4C24" w:rsidRDefault="00396981" w:rsidP="00521C94">
            <w:pPr>
              <w:spacing w:line="210" w:lineRule="exact"/>
              <w:rPr>
                <w:color w:val="000000" w:themeColor="text1"/>
              </w:rPr>
            </w:pPr>
          </w:p>
          <w:p w14:paraId="323E2ECB" w14:textId="77777777" w:rsidR="00396981" w:rsidRPr="004E4C24" w:rsidRDefault="00396981" w:rsidP="00521C94">
            <w:pPr>
              <w:spacing w:line="210" w:lineRule="exact"/>
              <w:rPr>
                <w:color w:val="000000" w:themeColor="text1"/>
              </w:rPr>
            </w:pPr>
          </w:p>
          <w:p w14:paraId="1695E02A" w14:textId="77777777" w:rsidR="00396981" w:rsidRPr="004E4C24" w:rsidRDefault="00396981" w:rsidP="00521C94">
            <w:pPr>
              <w:spacing w:line="210" w:lineRule="exact"/>
              <w:rPr>
                <w:color w:val="000000" w:themeColor="text1"/>
              </w:rPr>
            </w:pPr>
          </w:p>
          <w:p w14:paraId="0EC56A80" w14:textId="77777777" w:rsidR="00396981" w:rsidRPr="004E4C24" w:rsidRDefault="00396981" w:rsidP="00521C94">
            <w:pPr>
              <w:spacing w:line="210" w:lineRule="exact"/>
              <w:rPr>
                <w:color w:val="000000" w:themeColor="text1"/>
              </w:rPr>
            </w:pPr>
          </w:p>
          <w:p w14:paraId="46936FAA" w14:textId="77777777" w:rsidR="00396981" w:rsidRPr="004E4C24" w:rsidRDefault="00396981" w:rsidP="00521C94">
            <w:pPr>
              <w:spacing w:line="210" w:lineRule="exact"/>
              <w:rPr>
                <w:color w:val="000000" w:themeColor="text1"/>
              </w:rPr>
            </w:pPr>
          </w:p>
          <w:p w14:paraId="212FAB52" w14:textId="77777777" w:rsidR="00396981" w:rsidRPr="004E4C24" w:rsidRDefault="00396981" w:rsidP="00521C94">
            <w:pPr>
              <w:spacing w:line="210" w:lineRule="exact"/>
              <w:rPr>
                <w:color w:val="000000" w:themeColor="text1"/>
              </w:rPr>
            </w:pPr>
          </w:p>
          <w:p w14:paraId="3CCC251B" w14:textId="77777777" w:rsidR="00396981" w:rsidRPr="004E4C24" w:rsidRDefault="00396981" w:rsidP="00521C94">
            <w:pPr>
              <w:spacing w:line="210" w:lineRule="exact"/>
              <w:rPr>
                <w:color w:val="000000" w:themeColor="text1"/>
              </w:rPr>
            </w:pPr>
          </w:p>
          <w:p w14:paraId="7EB85F1C" w14:textId="77777777" w:rsidR="00396981" w:rsidRPr="004E4C24" w:rsidRDefault="00396981" w:rsidP="00521C94">
            <w:pPr>
              <w:spacing w:line="210" w:lineRule="exact"/>
              <w:rPr>
                <w:color w:val="000000" w:themeColor="text1"/>
              </w:rPr>
            </w:pPr>
          </w:p>
          <w:p w14:paraId="0225C15E" w14:textId="77777777" w:rsidR="00396981" w:rsidRPr="004E4C24" w:rsidRDefault="00396981" w:rsidP="00521C94">
            <w:pPr>
              <w:spacing w:line="210" w:lineRule="exact"/>
              <w:rPr>
                <w:color w:val="000000" w:themeColor="text1"/>
              </w:rPr>
            </w:pPr>
          </w:p>
          <w:p w14:paraId="7D77E0ED" w14:textId="77777777" w:rsidR="00396981" w:rsidRPr="004E4C24" w:rsidRDefault="00396981" w:rsidP="00521C94">
            <w:pPr>
              <w:spacing w:line="210" w:lineRule="exact"/>
              <w:rPr>
                <w:color w:val="000000" w:themeColor="text1"/>
              </w:rPr>
            </w:pPr>
          </w:p>
          <w:p w14:paraId="7AFCE3A0" w14:textId="77777777" w:rsidR="00396981" w:rsidRPr="004E4C24" w:rsidRDefault="00396981" w:rsidP="00521C94">
            <w:pPr>
              <w:spacing w:line="210" w:lineRule="exact"/>
              <w:rPr>
                <w:color w:val="000000" w:themeColor="text1"/>
              </w:rPr>
            </w:pPr>
          </w:p>
          <w:p w14:paraId="52B567E3" w14:textId="77777777" w:rsidR="00396981" w:rsidRPr="004E4C24" w:rsidRDefault="00396981" w:rsidP="00521C94">
            <w:pPr>
              <w:spacing w:line="210" w:lineRule="exact"/>
              <w:rPr>
                <w:color w:val="000000" w:themeColor="text1"/>
              </w:rPr>
            </w:pPr>
          </w:p>
          <w:p w14:paraId="145F458F" w14:textId="77777777" w:rsidR="00396981" w:rsidRPr="004E4C24" w:rsidRDefault="00396981" w:rsidP="00521C94">
            <w:pPr>
              <w:spacing w:line="210" w:lineRule="exact"/>
              <w:rPr>
                <w:color w:val="000000" w:themeColor="text1"/>
              </w:rPr>
            </w:pPr>
          </w:p>
          <w:p w14:paraId="25FC4D7A" w14:textId="77777777" w:rsidR="00396981" w:rsidRPr="004E4C24" w:rsidRDefault="00396981" w:rsidP="00521C94">
            <w:pPr>
              <w:spacing w:line="210" w:lineRule="exact"/>
              <w:rPr>
                <w:color w:val="000000" w:themeColor="text1"/>
              </w:rPr>
            </w:pPr>
          </w:p>
        </w:tc>
        <w:tc>
          <w:tcPr>
            <w:tcW w:w="6526" w:type="dxa"/>
            <w:tcBorders>
              <w:top w:val="single" w:sz="4" w:space="0" w:color="000000"/>
            </w:tcBorders>
          </w:tcPr>
          <w:p w14:paraId="5B350295" w14:textId="77777777" w:rsidR="007642C6" w:rsidRPr="004E4C24" w:rsidRDefault="007642C6" w:rsidP="00521C94">
            <w:pPr>
              <w:suppressAutoHyphens/>
              <w:autoSpaceDE w:val="0"/>
              <w:autoSpaceDN w:val="0"/>
              <w:spacing w:line="210" w:lineRule="exact"/>
              <w:ind w:left="360" w:hangingChars="200" w:hanging="360"/>
              <w:rPr>
                <w:color w:val="000000" w:themeColor="text1"/>
              </w:rPr>
            </w:pPr>
          </w:p>
          <w:p w14:paraId="1BB0EFFD" w14:textId="77777777" w:rsidR="00F10D0D"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E3690D" w:rsidRPr="004E4C24">
              <w:rPr>
                <w:rFonts w:hint="eastAsia"/>
                <w:color w:val="000000" w:themeColor="text1"/>
              </w:rPr>
              <w:t>(1)</w:t>
            </w:r>
            <w:r w:rsidR="006D5BA0" w:rsidRPr="004E4C24">
              <w:rPr>
                <w:rFonts w:hint="eastAsia"/>
                <w:color w:val="000000" w:themeColor="text1"/>
              </w:rPr>
              <w:t xml:space="preserve"> </w:t>
            </w:r>
            <w:r w:rsidRPr="004E4C24">
              <w:rPr>
                <w:rFonts w:hint="eastAsia"/>
                <w:color w:val="000000" w:themeColor="text1"/>
              </w:rPr>
              <w:t>その提供した指定生活介護に関する利用者又はその家族からの苦情に迅速かつ適切に対応するために</w:t>
            </w:r>
            <w:r w:rsidR="00304B6B" w:rsidRPr="004E4C24">
              <w:rPr>
                <w:rFonts w:hint="eastAsia"/>
                <w:color w:val="000000" w:themeColor="text1"/>
              </w:rPr>
              <w:t>、</w:t>
            </w:r>
            <w:r w:rsidRPr="004E4C24">
              <w:rPr>
                <w:rFonts w:hint="eastAsia"/>
                <w:color w:val="000000" w:themeColor="text1"/>
              </w:rPr>
              <w:t>苦情を受け付けるための窓口を設置する等の必要な措置を講じているか。</w:t>
            </w:r>
          </w:p>
          <w:p w14:paraId="6DF378ED" w14:textId="77777777" w:rsidR="00396981" w:rsidRPr="004E4C24" w:rsidRDefault="00F10D0D" w:rsidP="00521C94">
            <w:pPr>
              <w:suppressAutoHyphens/>
              <w:autoSpaceDE w:val="0"/>
              <w:autoSpaceDN w:val="0"/>
              <w:spacing w:line="210" w:lineRule="exact"/>
              <w:ind w:left="360" w:hangingChars="200" w:hanging="360"/>
              <w:rPr>
                <w:color w:val="000000" w:themeColor="text1"/>
                <w:lang w:eastAsia="zh-CN"/>
              </w:rPr>
            </w:pPr>
            <w:r w:rsidRPr="004E4C24">
              <w:rPr>
                <w:rFonts w:hint="eastAsia"/>
                <w:color w:val="000000" w:themeColor="text1"/>
              </w:rPr>
              <w:t xml:space="preserve">　　</w:t>
            </w:r>
            <w:r w:rsidR="00396981" w:rsidRPr="004E4C24">
              <w:rPr>
                <w:rFonts w:hint="eastAsia"/>
                <w:color w:val="000000" w:themeColor="text1"/>
                <w:lang w:eastAsia="zh-CN"/>
              </w:rPr>
              <w:t>◆平</w:t>
            </w:r>
            <w:r w:rsidR="00396981" w:rsidRPr="004E4C24">
              <w:rPr>
                <w:color w:val="000000" w:themeColor="text1"/>
                <w:lang w:eastAsia="zh-CN"/>
              </w:rPr>
              <w:t>18</w:t>
            </w:r>
            <w:r w:rsidR="00396981" w:rsidRPr="004E4C24">
              <w:rPr>
                <w:rFonts w:hint="eastAsia"/>
                <w:color w:val="000000" w:themeColor="text1"/>
                <w:lang w:eastAsia="zh-CN"/>
              </w:rPr>
              <w:t>厚令</w:t>
            </w:r>
            <w:r w:rsidR="00396981" w:rsidRPr="004E4C24">
              <w:rPr>
                <w:color w:val="000000" w:themeColor="text1"/>
                <w:lang w:eastAsia="zh-CN"/>
              </w:rPr>
              <w:t>171</w:t>
            </w:r>
            <w:r w:rsidR="00396981" w:rsidRPr="004E4C24">
              <w:rPr>
                <w:rFonts w:hint="eastAsia"/>
                <w:color w:val="000000" w:themeColor="text1"/>
                <w:lang w:eastAsia="zh-CN"/>
              </w:rPr>
              <w:t>第</w:t>
            </w:r>
            <w:r w:rsidR="00396981" w:rsidRPr="004E4C24">
              <w:rPr>
                <w:color w:val="000000" w:themeColor="text1"/>
                <w:lang w:eastAsia="zh-CN"/>
              </w:rPr>
              <w:t>93</w:t>
            </w:r>
            <w:r w:rsidR="00396981" w:rsidRPr="004E4C24">
              <w:rPr>
                <w:rFonts w:hint="eastAsia"/>
                <w:color w:val="000000" w:themeColor="text1"/>
                <w:lang w:eastAsia="zh-CN"/>
              </w:rPr>
              <w:t>条準用（第</w:t>
            </w:r>
            <w:r w:rsidR="00396981" w:rsidRPr="004E4C24">
              <w:rPr>
                <w:color w:val="000000" w:themeColor="text1"/>
                <w:lang w:eastAsia="zh-CN"/>
              </w:rPr>
              <w:t>39</w:t>
            </w:r>
            <w:r w:rsidR="00396981" w:rsidRPr="004E4C24">
              <w:rPr>
                <w:rFonts w:hint="eastAsia"/>
                <w:color w:val="000000" w:themeColor="text1"/>
                <w:lang w:eastAsia="zh-CN"/>
              </w:rPr>
              <w:t>条第</w:t>
            </w:r>
            <w:r w:rsidR="00396981" w:rsidRPr="004E4C24">
              <w:rPr>
                <w:color w:val="000000" w:themeColor="text1"/>
                <w:lang w:eastAsia="zh-CN"/>
              </w:rPr>
              <w:t>1</w:t>
            </w:r>
            <w:r w:rsidR="00396981" w:rsidRPr="004E4C24">
              <w:rPr>
                <w:rFonts w:hint="eastAsia"/>
                <w:color w:val="000000" w:themeColor="text1"/>
                <w:lang w:eastAsia="zh-CN"/>
              </w:rPr>
              <w:t>項）</w:t>
            </w:r>
          </w:p>
          <w:p w14:paraId="307308E5" w14:textId="77777777" w:rsidR="00E3690D" w:rsidRPr="004E4C24" w:rsidRDefault="00E3690D" w:rsidP="00521C94">
            <w:pPr>
              <w:suppressAutoHyphens/>
              <w:autoSpaceDE w:val="0"/>
              <w:autoSpaceDN w:val="0"/>
              <w:spacing w:line="210" w:lineRule="exact"/>
              <w:rPr>
                <w:color w:val="000000" w:themeColor="text1"/>
                <w:lang w:eastAsia="zh-CN"/>
              </w:rPr>
            </w:pPr>
          </w:p>
          <w:p w14:paraId="48290924" w14:textId="77777777" w:rsidR="00E3690D" w:rsidRPr="004E4C24" w:rsidRDefault="00396981" w:rsidP="00521C94">
            <w:pPr>
              <w:suppressAutoHyphens/>
              <w:autoSpaceDE w:val="0"/>
              <w:autoSpaceDN w:val="0"/>
              <w:spacing w:line="210" w:lineRule="exact"/>
              <w:ind w:left="360" w:hangingChars="200" w:hanging="360"/>
              <w:rPr>
                <w:color w:val="000000" w:themeColor="text1"/>
              </w:rPr>
            </w:pPr>
            <w:r w:rsidRPr="004E4C24">
              <w:rPr>
                <w:color w:val="000000" w:themeColor="text1"/>
                <w:lang w:eastAsia="zh-CN"/>
              </w:rPr>
              <w:t xml:space="preserve">  </w:t>
            </w:r>
            <w:r w:rsidRPr="004E4C24">
              <w:rPr>
                <w:rFonts w:hint="eastAsia"/>
                <w:color w:val="000000" w:themeColor="text1"/>
              </w:rPr>
              <w:t xml:space="preserve">◎　</w:t>
            </w:r>
            <w:r w:rsidR="00E3690D" w:rsidRPr="004E4C24">
              <w:rPr>
                <w:rFonts w:hint="eastAsia"/>
                <w:color w:val="000000" w:themeColor="text1"/>
              </w:rPr>
              <w:t>「必要な措置」とは</w:t>
            </w:r>
            <w:r w:rsidR="00304B6B" w:rsidRPr="004E4C24">
              <w:rPr>
                <w:rFonts w:hint="eastAsia"/>
                <w:color w:val="000000" w:themeColor="text1"/>
              </w:rPr>
              <w:t>、</w:t>
            </w:r>
            <w:r w:rsidR="00E3690D" w:rsidRPr="004E4C24">
              <w:rPr>
                <w:rFonts w:hint="eastAsia"/>
                <w:color w:val="000000" w:themeColor="text1"/>
              </w:rPr>
              <w:t>具体的には</w:t>
            </w:r>
            <w:r w:rsidR="00304B6B" w:rsidRPr="004E4C24">
              <w:rPr>
                <w:rFonts w:hint="eastAsia"/>
                <w:color w:val="000000" w:themeColor="text1"/>
              </w:rPr>
              <w:t>、</w:t>
            </w:r>
            <w:r w:rsidR="00E3690D" w:rsidRPr="004E4C24">
              <w:rPr>
                <w:rFonts w:hint="eastAsia"/>
                <w:color w:val="000000" w:themeColor="text1"/>
              </w:rPr>
              <w:t>相談窓口</w:t>
            </w:r>
            <w:r w:rsidR="00304B6B" w:rsidRPr="004E4C24">
              <w:rPr>
                <w:rFonts w:hint="eastAsia"/>
                <w:color w:val="000000" w:themeColor="text1"/>
              </w:rPr>
              <w:t>、</w:t>
            </w:r>
            <w:r w:rsidR="00E3690D" w:rsidRPr="004E4C24">
              <w:rPr>
                <w:rFonts w:hint="eastAsia"/>
                <w:color w:val="000000" w:themeColor="text1"/>
              </w:rPr>
              <w:t>苦情解決の体制及び手順等</w:t>
            </w:r>
            <w:r w:rsidR="000D2CB2" w:rsidRPr="004E4C24">
              <w:rPr>
                <w:rFonts w:hint="eastAsia"/>
                <w:color w:val="000000" w:themeColor="text1"/>
              </w:rPr>
              <w:t>当該事業所における</w:t>
            </w:r>
            <w:r w:rsidR="00E3690D" w:rsidRPr="004E4C24">
              <w:rPr>
                <w:rFonts w:hint="eastAsia"/>
                <w:color w:val="000000" w:themeColor="text1"/>
              </w:rPr>
              <w:t>苦情を解決するための措置を講ずることをいうものである。</w:t>
            </w:r>
            <w:r w:rsidRPr="004E4C24">
              <w:rPr>
                <w:rFonts w:hint="eastAsia"/>
                <w:color w:val="000000" w:themeColor="text1"/>
              </w:rPr>
              <w:t>当該措置の概要については</w:t>
            </w:r>
            <w:r w:rsidR="00304B6B" w:rsidRPr="004E4C24">
              <w:rPr>
                <w:rFonts w:hint="eastAsia"/>
                <w:color w:val="000000" w:themeColor="text1"/>
              </w:rPr>
              <w:t>、</w:t>
            </w:r>
            <w:r w:rsidRPr="004E4C24">
              <w:rPr>
                <w:rFonts w:hint="eastAsia"/>
                <w:color w:val="000000" w:themeColor="text1"/>
              </w:rPr>
              <w:t>利用申込者に</w:t>
            </w:r>
            <w:r w:rsidR="00016FFF" w:rsidRPr="004E4C24">
              <w:rPr>
                <w:rFonts w:hint="eastAsia"/>
                <w:color w:val="000000" w:themeColor="text1"/>
              </w:rPr>
              <w:t>サービス</w:t>
            </w:r>
            <w:r w:rsidRPr="004E4C24">
              <w:rPr>
                <w:rFonts w:hint="eastAsia"/>
                <w:color w:val="000000" w:themeColor="text1"/>
              </w:rPr>
              <w:t>の内容を説明する文書に記載し</w:t>
            </w:r>
            <w:r w:rsidR="00304B6B" w:rsidRPr="004E4C24">
              <w:rPr>
                <w:rFonts w:hint="eastAsia"/>
                <w:color w:val="000000" w:themeColor="text1"/>
              </w:rPr>
              <w:t>、</w:t>
            </w:r>
            <w:r w:rsidRPr="004E4C24">
              <w:rPr>
                <w:rFonts w:hint="eastAsia"/>
                <w:color w:val="000000" w:themeColor="text1"/>
              </w:rPr>
              <w:t>事業所に掲示することが望ましい。</w:t>
            </w:r>
          </w:p>
          <w:p w14:paraId="69507CA6" w14:textId="77777777" w:rsidR="00396981" w:rsidRPr="004E4C24" w:rsidRDefault="00396981" w:rsidP="00521C94">
            <w:pPr>
              <w:suppressAutoHyphens/>
              <w:autoSpaceDE w:val="0"/>
              <w:autoSpaceDN w:val="0"/>
              <w:spacing w:line="210" w:lineRule="exact"/>
              <w:ind w:leftChars="200" w:left="36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3(1</w:t>
            </w:r>
            <w:r w:rsidR="00FD0CBE" w:rsidRPr="004E4C24">
              <w:rPr>
                <w:color w:val="000000" w:themeColor="text1"/>
              </w:rPr>
              <w:t>2</w:t>
            </w:r>
            <w:r w:rsidRPr="004E4C24">
              <w:rPr>
                <w:color w:val="000000" w:themeColor="text1"/>
              </w:rPr>
              <w:t>)</w:t>
            </w:r>
            <w:r w:rsidRPr="004E4C24">
              <w:rPr>
                <w:rFonts w:hint="eastAsia"/>
                <w:color w:val="000000" w:themeColor="text1"/>
              </w:rPr>
              <w:t>準用</w:t>
            </w:r>
            <w:r w:rsidR="003623A5" w:rsidRPr="004E4C24">
              <w:rPr>
                <w:color w:val="000000" w:themeColor="text1"/>
              </w:rPr>
              <w:t>(第三の3(2</w:t>
            </w:r>
            <w:r w:rsidR="00745D84" w:rsidRPr="004E4C24">
              <w:rPr>
                <w:color w:val="000000" w:themeColor="text1"/>
              </w:rPr>
              <w:t>9</w:t>
            </w:r>
            <w:r w:rsidR="003623A5" w:rsidRPr="004E4C24">
              <w:rPr>
                <w:color w:val="000000" w:themeColor="text1"/>
              </w:rPr>
              <w:t>)①)</w:t>
            </w:r>
          </w:p>
          <w:p w14:paraId="4FCACC96" w14:textId="77777777" w:rsidR="00396981" w:rsidRPr="004E4C24" w:rsidRDefault="00396981" w:rsidP="00521C94">
            <w:pPr>
              <w:suppressAutoHyphens/>
              <w:autoSpaceDE w:val="0"/>
              <w:autoSpaceDN w:val="0"/>
              <w:spacing w:line="210" w:lineRule="exact"/>
              <w:rPr>
                <w:color w:val="000000" w:themeColor="text1"/>
              </w:rPr>
            </w:pPr>
          </w:p>
          <w:p w14:paraId="32177FFE" w14:textId="77777777" w:rsidR="00396981" w:rsidRPr="004E4C24" w:rsidRDefault="00396981" w:rsidP="00F369F3">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9C75F3" w:rsidRPr="004E4C24">
              <w:rPr>
                <w:rFonts w:hint="eastAsia"/>
                <w:color w:val="000000" w:themeColor="text1"/>
              </w:rPr>
              <w:t>(2)</w:t>
            </w:r>
            <w:r w:rsidR="006D5BA0" w:rsidRPr="004E4C24">
              <w:rPr>
                <w:rFonts w:hint="eastAsia"/>
                <w:color w:val="000000" w:themeColor="text1"/>
              </w:rPr>
              <w:t xml:space="preserve"> </w:t>
            </w:r>
            <w:r w:rsidRPr="004E4C24">
              <w:rPr>
                <w:rFonts w:hint="eastAsia"/>
                <w:color w:val="000000" w:themeColor="text1"/>
              </w:rPr>
              <w:t>苦情を受け付けた場合には</w:t>
            </w:r>
            <w:r w:rsidR="00304B6B" w:rsidRPr="004E4C24">
              <w:rPr>
                <w:rFonts w:hint="eastAsia"/>
                <w:color w:val="000000" w:themeColor="text1"/>
              </w:rPr>
              <w:t>、</w:t>
            </w:r>
            <w:r w:rsidRPr="004E4C24">
              <w:rPr>
                <w:rFonts w:hint="eastAsia"/>
                <w:color w:val="000000" w:themeColor="text1"/>
              </w:rPr>
              <w:t>当該苦情の内容等を記録しているか。</w:t>
            </w:r>
          </w:p>
          <w:p w14:paraId="4A960385" w14:textId="77777777" w:rsidR="00396981" w:rsidRPr="004E4C24" w:rsidRDefault="00F10D0D" w:rsidP="00521C94">
            <w:pPr>
              <w:suppressAutoHyphens/>
              <w:autoSpaceDE w:val="0"/>
              <w:autoSpaceDN w:val="0"/>
              <w:spacing w:line="222" w:lineRule="exact"/>
              <w:jc w:val="left"/>
              <w:rPr>
                <w:color w:val="000000" w:themeColor="text1"/>
                <w:lang w:eastAsia="zh-CN"/>
              </w:rPr>
            </w:pPr>
            <w:r w:rsidRPr="004E4C24">
              <w:rPr>
                <w:rFonts w:hint="eastAsia"/>
                <w:color w:val="000000" w:themeColor="text1"/>
              </w:rPr>
              <w:t xml:space="preserve">　　</w:t>
            </w:r>
            <w:r w:rsidR="006D5BA0" w:rsidRPr="004E4C24">
              <w:rPr>
                <w:rFonts w:hint="eastAsia"/>
                <w:color w:val="000000" w:themeColor="text1"/>
              </w:rPr>
              <w:t xml:space="preserve"> </w:t>
            </w:r>
            <w:r w:rsidR="00396981" w:rsidRPr="004E4C24">
              <w:rPr>
                <w:rFonts w:hint="eastAsia"/>
                <w:color w:val="000000" w:themeColor="text1"/>
                <w:lang w:eastAsia="zh-CN"/>
              </w:rPr>
              <w:t>◆平</w:t>
            </w:r>
            <w:r w:rsidR="00396981" w:rsidRPr="004E4C24">
              <w:rPr>
                <w:color w:val="000000" w:themeColor="text1"/>
                <w:lang w:eastAsia="zh-CN"/>
              </w:rPr>
              <w:t>18</w:t>
            </w:r>
            <w:r w:rsidR="00396981" w:rsidRPr="004E4C24">
              <w:rPr>
                <w:rFonts w:hint="eastAsia"/>
                <w:color w:val="000000" w:themeColor="text1"/>
                <w:lang w:eastAsia="zh-CN"/>
              </w:rPr>
              <w:t>厚令</w:t>
            </w:r>
            <w:r w:rsidR="00396981" w:rsidRPr="004E4C24">
              <w:rPr>
                <w:color w:val="000000" w:themeColor="text1"/>
                <w:lang w:eastAsia="zh-CN"/>
              </w:rPr>
              <w:t>171</w:t>
            </w:r>
            <w:r w:rsidR="00396981" w:rsidRPr="004E4C24">
              <w:rPr>
                <w:rFonts w:hint="eastAsia"/>
                <w:color w:val="000000" w:themeColor="text1"/>
                <w:lang w:eastAsia="zh-CN"/>
              </w:rPr>
              <w:t>第</w:t>
            </w:r>
            <w:r w:rsidR="00396981" w:rsidRPr="004E4C24">
              <w:rPr>
                <w:color w:val="000000" w:themeColor="text1"/>
                <w:lang w:eastAsia="zh-CN"/>
              </w:rPr>
              <w:t>93</w:t>
            </w:r>
            <w:r w:rsidR="00396981" w:rsidRPr="004E4C24">
              <w:rPr>
                <w:rFonts w:hint="eastAsia"/>
                <w:color w:val="000000" w:themeColor="text1"/>
                <w:lang w:eastAsia="zh-CN"/>
              </w:rPr>
              <w:t>条準用</w:t>
            </w:r>
            <w:r w:rsidR="00396981" w:rsidRPr="004E4C24">
              <w:rPr>
                <w:color w:val="000000" w:themeColor="text1"/>
                <w:lang w:eastAsia="zh-CN"/>
              </w:rPr>
              <w:t>(</w:t>
            </w:r>
            <w:r w:rsidR="00396981" w:rsidRPr="004E4C24">
              <w:rPr>
                <w:rFonts w:hint="eastAsia"/>
                <w:color w:val="000000" w:themeColor="text1"/>
                <w:lang w:eastAsia="zh-CN"/>
              </w:rPr>
              <w:t>第</w:t>
            </w:r>
            <w:r w:rsidR="00396981" w:rsidRPr="004E4C24">
              <w:rPr>
                <w:color w:val="000000" w:themeColor="text1"/>
                <w:lang w:eastAsia="zh-CN"/>
              </w:rPr>
              <w:t>39</w:t>
            </w:r>
            <w:r w:rsidR="00396981" w:rsidRPr="004E4C24">
              <w:rPr>
                <w:rFonts w:hint="eastAsia"/>
                <w:color w:val="000000" w:themeColor="text1"/>
                <w:lang w:eastAsia="zh-CN"/>
              </w:rPr>
              <w:t>条第</w:t>
            </w:r>
            <w:r w:rsidR="00396981" w:rsidRPr="004E4C24">
              <w:rPr>
                <w:color w:val="000000" w:themeColor="text1"/>
                <w:lang w:eastAsia="zh-CN"/>
              </w:rPr>
              <w:t>2</w:t>
            </w:r>
            <w:r w:rsidR="00396981" w:rsidRPr="004E4C24">
              <w:rPr>
                <w:rFonts w:hint="eastAsia"/>
                <w:color w:val="000000" w:themeColor="text1"/>
                <w:lang w:eastAsia="zh-CN"/>
              </w:rPr>
              <w:t>項</w:t>
            </w:r>
            <w:r w:rsidR="00396981" w:rsidRPr="004E4C24">
              <w:rPr>
                <w:color w:val="000000" w:themeColor="text1"/>
                <w:lang w:eastAsia="zh-CN"/>
              </w:rPr>
              <w:t>)</w:t>
            </w:r>
          </w:p>
          <w:p w14:paraId="7811F3C2" w14:textId="77777777" w:rsidR="00396981" w:rsidRPr="004E4C24" w:rsidRDefault="00396981" w:rsidP="00521C94">
            <w:pPr>
              <w:suppressAutoHyphens/>
              <w:autoSpaceDE w:val="0"/>
              <w:autoSpaceDN w:val="0"/>
              <w:spacing w:line="210" w:lineRule="exact"/>
              <w:rPr>
                <w:color w:val="000000" w:themeColor="text1"/>
                <w:lang w:eastAsia="zh-CN"/>
              </w:rPr>
            </w:pPr>
          </w:p>
          <w:p w14:paraId="63C14FA3"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9C75F3" w:rsidRPr="004E4C24">
              <w:rPr>
                <w:rFonts w:hint="eastAsia"/>
                <w:color w:val="000000" w:themeColor="text1"/>
              </w:rPr>
              <w:t>(3)</w:t>
            </w:r>
            <w:r w:rsidR="007E460D" w:rsidRPr="004E4C24">
              <w:rPr>
                <w:rFonts w:hint="eastAsia"/>
                <w:color w:val="000000" w:themeColor="text1"/>
              </w:rPr>
              <w:t xml:space="preserve"> </w:t>
            </w:r>
            <w:r w:rsidRPr="004E4C24">
              <w:rPr>
                <w:rFonts w:hint="eastAsia"/>
                <w:color w:val="000000" w:themeColor="text1"/>
              </w:rPr>
              <w:t>その提供した指定生活介護に関し</w:t>
            </w:r>
            <w:r w:rsidR="00304B6B" w:rsidRPr="004E4C24">
              <w:rPr>
                <w:rFonts w:hint="eastAsia"/>
                <w:color w:val="000000" w:themeColor="text1"/>
              </w:rPr>
              <w:t>、</w:t>
            </w:r>
            <w:r w:rsidRPr="004E4C24">
              <w:rPr>
                <w:rFonts w:hint="eastAsia"/>
                <w:color w:val="000000" w:themeColor="text1"/>
              </w:rPr>
              <w:t>法第</w:t>
            </w:r>
            <w:r w:rsidRPr="004E4C24">
              <w:rPr>
                <w:color w:val="000000" w:themeColor="text1"/>
              </w:rPr>
              <w:t>10</w:t>
            </w:r>
            <w:r w:rsidRPr="004E4C24">
              <w:rPr>
                <w:rFonts w:hint="eastAsia"/>
                <w:color w:val="000000" w:themeColor="text1"/>
              </w:rPr>
              <w:t>条第</w:t>
            </w:r>
            <w:r w:rsidRPr="004E4C24">
              <w:rPr>
                <w:color w:val="000000" w:themeColor="text1"/>
              </w:rPr>
              <w:t>1</w:t>
            </w:r>
            <w:r w:rsidRPr="004E4C24">
              <w:rPr>
                <w:rFonts w:hint="eastAsia"/>
                <w:color w:val="000000" w:themeColor="text1"/>
              </w:rPr>
              <w:t>項の規定により市町村が行う報告若しくは文書その他の物件の提出若しくは提示の命令又は当該職員からの質問若しくは指定生活介護事業所の設備若しくは帳簿書類その他の物件の検査に応じ</w:t>
            </w:r>
            <w:r w:rsidR="00304B6B" w:rsidRPr="004E4C24">
              <w:rPr>
                <w:rFonts w:hint="eastAsia"/>
                <w:color w:val="000000" w:themeColor="text1"/>
              </w:rPr>
              <w:t>、</w:t>
            </w:r>
            <w:r w:rsidRPr="004E4C24">
              <w:rPr>
                <w:rFonts w:hint="eastAsia"/>
                <w:color w:val="000000" w:themeColor="text1"/>
              </w:rPr>
              <w:t>及び利用者又はその家族からの苦情に</w:t>
            </w:r>
            <w:smartTag w:uri="schemas-MSNCTYST-com/MSNCTYST" w:element="MSNCTYST">
              <w:smartTagPr>
                <w:attr w:name="Address" w:val="関して市"/>
                <w:attr w:name="AddressList" w:val="21:関して市;"/>
              </w:smartTagPr>
              <w:r w:rsidRPr="004E4C24">
                <w:rPr>
                  <w:rFonts w:hint="eastAsia"/>
                  <w:color w:val="000000" w:themeColor="text1"/>
                </w:rPr>
                <w:t>関して市</w:t>
              </w:r>
            </w:smartTag>
            <w:r w:rsidRPr="004E4C24">
              <w:rPr>
                <w:rFonts w:hint="eastAsia"/>
                <w:color w:val="000000" w:themeColor="text1"/>
              </w:rPr>
              <w:t>町村が行う調査に協力するとともに</w:t>
            </w:r>
            <w:r w:rsidR="00304B6B" w:rsidRPr="004E4C24">
              <w:rPr>
                <w:rFonts w:hint="eastAsia"/>
                <w:color w:val="000000" w:themeColor="text1"/>
              </w:rPr>
              <w:t>、</w:t>
            </w:r>
            <w:r w:rsidRPr="004E4C24">
              <w:rPr>
                <w:rFonts w:hint="eastAsia"/>
                <w:color w:val="000000" w:themeColor="text1"/>
              </w:rPr>
              <w:t>市町村から指導又は助言を受けた場合は</w:t>
            </w:r>
            <w:r w:rsidR="00304B6B" w:rsidRPr="004E4C24">
              <w:rPr>
                <w:rFonts w:hint="eastAsia"/>
                <w:color w:val="000000" w:themeColor="text1"/>
              </w:rPr>
              <w:t>、</w:t>
            </w:r>
            <w:r w:rsidRPr="004E4C24">
              <w:rPr>
                <w:rFonts w:hint="eastAsia"/>
                <w:color w:val="000000" w:themeColor="text1"/>
              </w:rPr>
              <w:t>当該指導又は助言に従って必要な改善を行っているか。</w:t>
            </w:r>
          </w:p>
          <w:p w14:paraId="0A190B4A" w14:textId="77777777" w:rsidR="00396981" w:rsidRPr="004E4C24" w:rsidRDefault="00F10D0D" w:rsidP="00521C94">
            <w:pPr>
              <w:suppressAutoHyphens/>
              <w:autoSpaceDE w:val="0"/>
              <w:autoSpaceDN w:val="0"/>
              <w:spacing w:line="222" w:lineRule="exact"/>
              <w:jc w:val="left"/>
              <w:rPr>
                <w:color w:val="000000" w:themeColor="text1"/>
                <w:lang w:eastAsia="zh-CN"/>
              </w:rPr>
            </w:pPr>
            <w:r w:rsidRPr="004E4C24">
              <w:rPr>
                <w:rFonts w:hint="eastAsia"/>
                <w:color w:val="000000" w:themeColor="text1"/>
              </w:rPr>
              <w:t xml:space="preserve">　　</w:t>
            </w:r>
            <w:r w:rsidR="00396981" w:rsidRPr="004E4C24">
              <w:rPr>
                <w:rFonts w:hint="eastAsia"/>
                <w:color w:val="000000" w:themeColor="text1"/>
                <w:lang w:eastAsia="zh-CN"/>
              </w:rPr>
              <w:t>◆平</w:t>
            </w:r>
            <w:r w:rsidR="00396981" w:rsidRPr="004E4C24">
              <w:rPr>
                <w:color w:val="000000" w:themeColor="text1"/>
                <w:lang w:eastAsia="zh-CN"/>
              </w:rPr>
              <w:t>18</w:t>
            </w:r>
            <w:r w:rsidR="00396981" w:rsidRPr="004E4C24">
              <w:rPr>
                <w:rFonts w:hint="eastAsia"/>
                <w:color w:val="000000" w:themeColor="text1"/>
                <w:lang w:eastAsia="zh-CN"/>
              </w:rPr>
              <w:t>厚令</w:t>
            </w:r>
            <w:r w:rsidR="00396981" w:rsidRPr="004E4C24">
              <w:rPr>
                <w:color w:val="000000" w:themeColor="text1"/>
                <w:lang w:eastAsia="zh-CN"/>
              </w:rPr>
              <w:t>171</w:t>
            </w:r>
            <w:r w:rsidR="00396981" w:rsidRPr="004E4C24">
              <w:rPr>
                <w:rFonts w:hint="eastAsia"/>
                <w:color w:val="000000" w:themeColor="text1"/>
                <w:lang w:eastAsia="zh-CN"/>
              </w:rPr>
              <w:t>第</w:t>
            </w:r>
            <w:r w:rsidR="00396981" w:rsidRPr="004E4C24">
              <w:rPr>
                <w:color w:val="000000" w:themeColor="text1"/>
                <w:lang w:eastAsia="zh-CN"/>
              </w:rPr>
              <w:t>93</w:t>
            </w:r>
            <w:r w:rsidR="00396981" w:rsidRPr="004E4C24">
              <w:rPr>
                <w:rFonts w:hint="eastAsia"/>
                <w:color w:val="000000" w:themeColor="text1"/>
                <w:lang w:eastAsia="zh-CN"/>
              </w:rPr>
              <w:t>条準用（第</w:t>
            </w:r>
            <w:r w:rsidR="00396981" w:rsidRPr="004E4C24">
              <w:rPr>
                <w:color w:val="000000" w:themeColor="text1"/>
                <w:lang w:eastAsia="zh-CN"/>
              </w:rPr>
              <w:t>39</w:t>
            </w:r>
            <w:r w:rsidR="00396981" w:rsidRPr="004E4C24">
              <w:rPr>
                <w:rFonts w:hint="eastAsia"/>
                <w:color w:val="000000" w:themeColor="text1"/>
                <w:lang w:eastAsia="zh-CN"/>
              </w:rPr>
              <w:t>条第</w:t>
            </w:r>
            <w:r w:rsidR="00396981" w:rsidRPr="004E4C24">
              <w:rPr>
                <w:color w:val="000000" w:themeColor="text1"/>
                <w:lang w:eastAsia="zh-CN"/>
              </w:rPr>
              <w:t>3</w:t>
            </w:r>
            <w:r w:rsidR="00396981" w:rsidRPr="004E4C24">
              <w:rPr>
                <w:rFonts w:hint="eastAsia"/>
                <w:color w:val="000000" w:themeColor="text1"/>
                <w:lang w:eastAsia="zh-CN"/>
              </w:rPr>
              <w:t>項）</w:t>
            </w:r>
          </w:p>
          <w:p w14:paraId="7DD2DF02" w14:textId="77777777" w:rsidR="00396981" w:rsidRPr="004E4C24" w:rsidRDefault="00396981" w:rsidP="00521C94">
            <w:pPr>
              <w:suppressAutoHyphens/>
              <w:autoSpaceDE w:val="0"/>
              <w:autoSpaceDN w:val="0"/>
              <w:spacing w:line="210" w:lineRule="exact"/>
              <w:rPr>
                <w:color w:val="000000" w:themeColor="text1"/>
                <w:lang w:eastAsia="zh-CN"/>
              </w:rPr>
            </w:pPr>
          </w:p>
          <w:p w14:paraId="1DC25AB9"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9C75F3" w:rsidRPr="004E4C24">
              <w:rPr>
                <w:rFonts w:hint="eastAsia"/>
                <w:color w:val="000000" w:themeColor="text1"/>
              </w:rPr>
              <w:t>(4)</w:t>
            </w:r>
            <w:r w:rsidR="007E460D" w:rsidRPr="004E4C24">
              <w:rPr>
                <w:rFonts w:hint="eastAsia"/>
                <w:color w:val="000000" w:themeColor="text1"/>
              </w:rPr>
              <w:t xml:space="preserve"> </w:t>
            </w:r>
            <w:r w:rsidRPr="004E4C24">
              <w:rPr>
                <w:rFonts w:hint="eastAsia"/>
                <w:color w:val="000000" w:themeColor="text1"/>
              </w:rPr>
              <w:t>その提供した指定生活介護に関し</w:t>
            </w:r>
            <w:r w:rsidR="00304B6B" w:rsidRPr="004E4C24">
              <w:rPr>
                <w:rFonts w:hint="eastAsia"/>
                <w:color w:val="000000" w:themeColor="text1"/>
              </w:rPr>
              <w:t>、</w:t>
            </w:r>
            <w:r w:rsidRPr="004E4C24">
              <w:rPr>
                <w:rFonts w:hint="eastAsia"/>
                <w:color w:val="000000" w:themeColor="text1"/>
              </w:rPr>
              <w:t>法第</w:t>
            </w:r>
            <w:r w:rsidRPr="004E4C24">
              <w:rPr>
                <w:color w:val="000000" w:themeColor="text1"/>
              </w:rPr>
              <w:t>11</w:t>
            </w:r>
            <w:r w:rsidRPr="004E4C24">
              <w:rPr>
                <w:rFonts w:hint="eastAsia"/>
                <w:color w:val="000000" w:themeColor="text1"/>
              </w:rPr>
              <w:t>条第</w:t>
            </w:r>
            <w:r w:rsidRPr="004E4C24">
              <w:rPr>
                <w:color w:val="000000" w:themeColor="text1"/>
              </w:rPr>
              <w:t>2</w:t>
            </w:r>
            <w:r w:rsidRPr="004E4C24">
              <w:rPr>
                <w:rFonts w:hint="eastAsia"/>
                <w:color w:val="000000" w:themeColor="text1"/>
              </w:rPr>
              <w:t>項の規定により都道府県知事が行う報告若しくは指定生活介護の提供の記録</w:t>
            </w:r>
            <w:r w:rsidR="00304B6B" w:rsidRPr="004E4C24">
              <w:rPr>
                <w:rFonts w:hint="eastAsia"/>
                <w:color w:val="000000" w:themeColor="text1"/>
              </w:rPr>
              <w:t>、</w:t>
            </w:r>
            <w:r w:rsidRPr="004E4C24">
              <w:rPr>
                <w:rFonts w:hint="eastAsia"/>
                <w:color w:val="000000" w:themeColor="text1"/>
              </w:rPr>
              <w:t>帳簿書類その他の物件の提出若しくは提示の命令又は当該職員からの質問に応じ</w:t>
            </w:r>
            <w:r w:rsidR="00304B6B" w:rsidRPr="004E4C24">
              <w:rPr>
                <w:rFonts w:hint="eastAsia"/>
                <w:color w:val="000000" w:themeColor="text1"/>
              </w:rPr>
              <w:t>、</w:t>
            </w:r>
            <w:r w:rsidRPr="004E4C24">
              <w:rPr>
                <w:rFonts w:hint="eastAsia"/>
                <w:color w:val="000000" w:themeColor="text1"/>
              </w:rPr>
              <w:t>及び利用者又はその家族からの苦情に関して都道府県知事が行う調査に協力するとともに</w:t>
            </w:r>
            <w:r w:rsidR="00304B6B" w:rsidRPr="004E4C24">
              <w:rPr>
                <w:rFonts w:hint="eastAsia"/>
                <w:color w:val="000000" w:themeColor="text1"/>
              </w:rPr>
              <w:t>、</w:t>
            </w:r>
            <w:r w:rsidRPr="004E4C24">
              <w:rPr>
                <w:rFonts w:hint="eastAsia"/>
                <w:color w:val="000000" w:themeColor="text1"/>
              </w:rPr>
              <w:t>都道府県知事から指導又は助言を受けた場合は</w:t>
            </w:r>
            <w:r w:rsidR="00304B6B" w:rsidRPr="004E4C24">
              <w:rPr>
                <w:rFonts w:hint="eastAsia"/>
                <w:color w:val="000000" w:themeColor="text1"/>
              </w:rPr>
              <w:t>、</w:t>
            </w:r>
            <w:r w:rsidRPr="004E4C24">
              <w:rPr>
                <w:rFonts w:hint="eastAsia"/>
                <w:color w:val="000000" w:themeColor="text1"/>
              </w:rPr>
              <w:t>当該指導又は助言に従って必要な改善を行っているか。</w:t>
            </w:r>
          </w:p>
          <w:p w14:paraId="441F1C96" w14:textId="77777777" w:rsidR="00396981" w:rsidRPr="004E4C24" w:rsidRDefault="00F10D0D" w:rsidP="00521C94">
            <w:pPr>
              <w:suppressAutoHyphens/>
              <w:autoSpaceDE w:val="0"/>
              <w:autoSpaceDN w:val="0"/>
              <w:spacing w:line="222" w:lineRule="exact"/>
              <w:jc w:val="left"/>
              <w:rPr>
                <w:color w:val="000000" w:themeColor="text1"/>
                <w:lang w:eastAsia="zh-CN"/>
              </w:rPr>
            </w:pPr>
            <w:r w:rsidRPr="004E4C24">
              <w:rPr>
                <w:rFonts w:hint="eastAsia"/>
                <w:color w:val="000000" w:themeColor="text1"/>
              </w:rPr>
              <w:t xml:space="preserve">　　</w:t>
            </w:r>
            <w:r w:rsidR="00396981" w:rsidRPr="004E4C24">
              <w:rPr>
                <w:rFonts w:hint="eastAsia"/>
                <w:color w:val="000000" w:themeColor="text1"/>
                <w:lang w:eastAsia="zh-CN"/>
              </w:rPr>
              <w:t>◆平</w:t>
            </w:r>
            <w:r w:rsidR="00396981" w:rsidRPr="004E4C24">
              <w:rPr>
                <w:color w:val="000000" w:themeColor="text1"/>
                <w:lang w:eastAsia="zh-CN"/>
              </w:rPr>
              <w:t>18</w:t>
            </w:r>
            <w:r w:rsidR="00396981" w:rsidRPr="004E4C24">
              <w:rPr>
                <w:rFonts w:hint="eastAsia"/>
                <w:color w:val="000000" w:themeColor="text1"/>
                <w:lang w:eastAsia="zh-CN"/>
              </w:rPr>
              <w:t>厚令</w:t>
            </w:r>
            <w:r w:rsidR="00396981" w:rsidRPr="004E4C24">
              <w:rPr>
                <w:color w:val="000000" w:themeColor="text1"/>
                <w:lang w:eastAsia="zh-CN"/>
              </w:rPr>
              <w:t>171</w:t>
            </w:r>
            <w:r w:rsidR="00396981" w:rsidRPr="004E4C24">
              <w:rPr>
                <w:rFonts w:hint="eastAsia"/>
                <w:color w:val="000000" w:themeColor="text1"/>
                <w:lang w:eastAsia="zh-CN"/>
              </w:rPr>
              <w:t>第</w:t>
            </w:r>
            <w:r w:rsidR="00396981" w:rsidRPr="004E4C24">
              <w:rPr>
                <w:color w:val="000000" w:themeColor="text1"/>
                <w:lang w:eastAsia="zh-CN"/>
              </w:rPr>
              <w:t>93</w:t>
            </w:r>
            <w:r w:rsidR="00396981" w:rsidRPr="004E4C24">
              <w:rPr>
                <w:rFonts w:hint="eastAsia"/>
                <w:color w:val="000000" w:themeColor="text1"/>
                <w:lang w:eastAsia="zh-CN"/>
              </w:rPr>
              <w:t>条準用（第</w:t>
            </w:r>
            <w:r w:rsidR="00396981" w:rsidRPr="004E4C24">
              <w:rPr>
                <w:color w:val="000000" w:themeColor="text1"/>
                <w:lang w:eastAsia="zh-CN"/>
              </w:rPr>
              <w:t>39</w:t>
            </w:r>
            <w:r w:rsidR="00396981" w:rsidRPr="004E4C24">
              <w:rPr>
                <w:rFonts w:hint="eastAsia"/>
                <w:color w:val="000000" w:themeColor="text1"/>
                <w:lang w:eastAsia="zh-CN"/>
              </w:rPr>
              <w:t>条第</w:t>
            </w:r>
            <w:r w:rsidR="00396981" w:rsidRPr="004E4C24">
              <w:rPr>
                <w:color w:val="000000" w:themeColor="text1"/>
                <w:lang w:eastAsia="zh-CN"/>
              </w:rPr>
              <w:t>4</w:t>
            </w:r>
            <w:r w:rsidR="00396981" w:rsidRPr="004E4C24">
              <w:rPr>
                <w:rFonts w:hint="eastAsia"/>
                <w:color w:val="000000" w:themeColor="text1"/>
                <w:lang w:eastAsia="zh-CN"/>
              </w:rPr>
              <w:t>項）</w:t>
            </w:r>
          </w:p>
          <w:p w14:paraId="789874DD" w14:textId="77777777" w:rsidR="00396981" w:rsidRPr="004E4C24" w:rsidRDefault="00396981" w:rsidP="00521C94">
            <w:pPr>
              <w:suppressAutoHyphens/>
              <w:autoSpaceDE w:val="0"/>
              <w:autoSpaceDN w:val="0"/>
              <w:spacing w:line="210" w:lineRule="exact"/>
              <w:rPr>
                <w:color w:val="000000" w:themeColor="text1"/>
                <w:lang w:eastAsia="zh-CN"/>
              </w:rPr>
            </w:pPr>
          </w:p>
          <w:p w14:paraId="0BC84257"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9C75F3" w:rsidRPr="004E4C24">
              <w:rPr>
                <w:rFonts w:hint="eastAsia"/>
                <w:color w:val="000000" w:themeColor="text1"/>
              </w:rPr>
              <w:t>(5)</w:t>
            </w:r>
            <w:r w:rsidR="007E460D" w:rsidRPr="004E4C24">
              <w:rPr>
                <w:rFonts w:hint="eastAsia"/>
                <w:color w:val="000000" w:themeColor="text1"/>
              </w:rPr>
              <w:t xml:space="preserve"> </w:t>
            </w:r>
            <w:r w:rsidRPr="004E4C24">
              <w:rPr>
                <w:rFonts w:hint="eastAsia"/>
                <w:color w:val="000000" w:themeColor="text1"/>
              </w:rPr>
              <w:t>その提供した指定生活介護に関し</w:t>
            </w:r>
            <w:r w:rsidR="00304B6B" w:rsidRPr="004E4C24">
              <w:rPr>
                <w:rFonts w:hint="eastAsia"/>
                <w:color w:val="000000" w:themeColor="text1"/>
              </w:rPr>
              <w:t>、</w:t>
            </w:r>
            <w:r w:rsidRPr="004E4C24">
              <w:rPr>
                <w:rFonts w:hint="eastAsia"/>
                <w:color w:val="000000" w:themeColor="text1"/>
              </w:rPr>
              <w:t>法第</w:t>
            </w:r>
            <w:r w:rsidRPr="004E4C24">
              <w:rPr>
                <w:color w:val="000000" w:themeColor="text1"/>
              </w:rPr>
              <w:t>48</w:t>
            </w:r>
            <w:r w:rsidRPr="004E4C24">
              <w:rPr>
                <w:rFonts w:hint="eastAsia"/>
                <w:color w:val="000000" w:themeColor="text1"/>
              </w:rPr>
              <w:t>条第</w:t>
            </w:r>
            <w:r w:rsidRPr="004E4C24">
              <w:rPr>
                <w:color w:val="000000" w:themeColor="text1"/>
              </w:rPr>
              <w:t>1</w:t>
            </w:r>
            <w:r w:rsidRPr="004E4C24">
              <w:rPr>
                <w:rFonts w:hint="eastAsia"/>
                <w:color w:val="000000" w:themeColor="text1"/>
              </w:rPr>
              <w:t>項の規定により都道府県知事又は市町村長が行う報告若しくは帳簿書類その他の物件の提出若しくは提示の命令又は当該職員からの質問若しくは指定生活介護事業所の設備若しくは帳簿書類その他の物件の検査に応じ</w:t>
            </w:r>
            <w:r w:rsidR="00304B6B" w:rsidRPr="004E4C24">
              <w:rPr>
                <w:rFonts w:hint="eastAsia"/>
                <w:color w:val="000000" w:themeColor="text1"/>
              </w:rPr>
              <w:t>、</w:t>
            </w:r>
            <w:r w:rsidRPr="004E4C24">
              <w:rPr>
                <w:rFonts w:hint="eastAsia"/>
                <w:color w:val="000000" w:themeColor="text1"/>
              </w:rPr>
              <w:t>及び利用者又はその家族からの苦情に関して都道府県知事又は市町村長が行う調査に協力するとともに</w:t>
            </w:r>
            <w:r w:rsidR="00304B6B" w:rsidRPr="004E4C24">
              <w:rPr>
                <w:rFonts w:hint="eastAsia"/>
                <w:color w:val="000000" w:themeColor="text1"/>
              </w:rPr>
              <w:t>、</w:t>
            </w:r>
            <w:r w:rsidRPr="004E4C24">
              <w:rPr>
                <w:rFonts w:hint="eastAsia"/>
                <w:color w:val="000000" w:themeColor="text1"/>
              </w:rPr>
              <w:t>都道府県知事又は市町村長から指導又は助言を受けた場合は</w:t>
            </w:r>
            <w:r w:rsidR="00304B6B" w:rsidRPr="004E4C24">
              <w:rPr>
                <w:rFonts w:hint="eastAsia"/>
                <w:color w:val="000000" w:themeColor="text1"/>
              </w:rPr>
              <w:t>、</w:t>
            </w:r>
            <w:r w:rsidRPr="004E4C24">
              <w:rPr>
                <w:rFonts w:hint="eastAsia"/>
                <w:color w:val="000000" w:themeColor="text1"/>
              </w:rPr>
              <w:t>当該指導又は助言に従って必要な改善を行っているか。</w:t>
            </w:r>
          </w:p>
          <w:p w14:paraId="1CA5C76B" w14:textId="77777777" w:rsidR="00396981" w:rsidRPr="004E4C24" w:rsidRDefault="00F10D0D" w:rsidP="00521C94">
            <w:pPr>
              <w:suppressAutoHyphens/>
              <w:autoSpaceDE w:val="0"/>
              <w:autoSpaceDN w:val="0"/>
              <w:spacing w:line="222" w:lineRule="exact"/>
              <w:jc w:val="left"/>
              <w:rPr>
                <w:color w:val="000000" w:themeColor="text1"/>
                <w:lang w:eastAsia="zh-CN"/>
              </w:rPr>
            </w:pPr>
            <w:r w:rsidRPr="004E4C24">
              <w:rPr>
                <w:rFonts w:hint="eastAsia"/>
                <w:color w:val="000000" w:themeColor="text1"/>
              </w:rPr>
              <w:t xml:space="preserve">　　</w:t>
            </w:r>
            <w:r w:rsidR="00396981" w:rsidRPr="004E4C24">
              <w:rPr>
                <w:rFonts w:hint="eastAsia"/>
                <w:color w:val="000000" w:themeColor="text1"/>
                <w:lang w:eastAsia="zh-CN"/>
              </w:rPr>
              <w:t>◆平</w:t>
            </w:r>
            <w:r w:rsidR="00396981" w:rsidRPr="004E4C24">
              <w:rPr>
                <w:color w:val="000000" w:themeColor="text1"/>
                <w:lang w:eastAsia="zh-CN"/>
              </w:rPr>
              <w:t>18</w:t>
            </w:r>
            <w:r w:rsidR="00396981" w:rsidRPr="004E4C24">
              <w:rPr>
                <w:rFonts w:hint="eastAsia"/>
                <w:color w:val="000000" w:themeColor="text1"/>
                <w:lang w:eastAsia="zh-CN"/>
              </w:rPr>
              <w:t>厚令</w:t>
            </w:r>
            <w:r w:rsidR="00396981" w:rsidRPr="004E4C24">
              <w:rPr>
                <w:color w:val="000000" w:themeColor="text1"/>
                <w:lang w:eastAsia="zh-CN"/>
              </w:rPr>
              <w:t>171</w:t>
            </w:r>
            <w:r w:rsidR="00396981" w:rsidRPr="004E4C24">
              <w:rPr>
                <w:rFonts w:hint="eastAsia"/>
                <w:color w:val="000000" w:themeColor="text1"/>
                <w:lang w:eastAsia="zh-CN"/>
              </w:rPr>
              <w:t>第</w:t>
            </w:r>
            <w:r w:rsidR="00396981" w:rsidRPr="004E4C24">
              <w:rPr>
                <w:color w:val="000000" w:themeColor="text1"/>
                <w:lang w:eastAsia="zh-CN"/>
              </w:rPr>
              <w:t>94</w:t>
            </w:r>
            <w:r w:rsidR="00396981" w:rsidRPr="004E4C24">
              <w:rPr>
                <w:rFonts w:hint="eastAsia"/>
                <w:color w:val="000000" w:themeColor="text1"/>
                <w:lang w:eastAsia="zh-CN"/>
              </w:rPr>
              <w:t>条準用（第</w:t>
            </w:r>
            <w:r w:rsidR="00396981" w:rsidRPr="004E4C24">
              <w:rPr>
                <w:color w:val="000000" w:themeColor="text1"/>
                <w:lang w:eastAsia="zh-CN"/>
              </w:rPr>
              <w:t>39</w:t>
            </w:r>
            <w:r w:rsidR="00396981" w:rsidRPr="004E4C24">
              <w:rPr>
                <w:rFonts w:hint="eastAsia"/>
                <w:color w:val="000000" w:themeColor="text1"/>
                <w:lang w:eastAsia="zh-CN"/>
              </w:rPr>
              <w:t>条第</w:t>
            </w:r>
            <w:r w:rsidR="00396981" w:rsidRPr="004E4C24">
              <w:rPr>
                <w:color w:val="000000" w:themeColor="text1"/>
                <w:lang w:eastAsia="zh-CN"/>
              </w:rPr>
              <w:t>5</w:t>
            </w:r>
            <w:r w:rsidR="00396981" w:rsidRPr="004E4C24">
              <w:rPr>
                <w:rFonts w:hint="eastAsia"/>
                <w:color w:val="000000" w:themeColor="text1"/>
                <w:lang w:eastAsia="zh-CN"/>
              </w:rPr>
              <w:t>項）</w:t>
            </w:r>
          </w:p>
          <w:p w14:paraId="1EE0161C" w14:textId="77777777" w:rsidR="00396981" w:rsidRPr="004E4C24" w:rsidRDefault="00396981" w:rsidP="00521C94">
            <w:pPr>
              <w:suppressAutoHyphens/>
              <w:autoSpaceDE w:val="0"/>
              <w:autoSpaceDN w:val="0"/>
              <w:spacing w:line="210" w:lineRule="exact"/>
              <w:rPr>
                <w:color w:val="000000" w:themeColor="text1"/>
                <w:lang w:eastAsia="zh-CN"/>
              </w:rPr>
            </w:pPr>
          </w:p>
          <w:p w14:paraId="15BCF988" w14:textId="77777777" w:rsidR="00396981" w:rsidRPr="004E4C24" w:rsidRDefault="00396981" w:rsidP="00521C94">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w:t>
            </w:r>
            <w:r w:rsidR="009C75F3" w:rsidRPr="004E4C24">
              <w:rPr>
                <w:rFonts w:hint="eastAsia"/>
                <w:color w:val="000000" w:themeColor="text1"/>
              </w:rPr>
              <w:t>(6)</w:t>
            </w:r>
            <w:r w:rsidR="007E460D" w:rsidRPr="004E4C24">
              <w:rPr>
                <w:rFonts w:hint="eastAsia"/>
                <w:color w:val="000000" w:themeColor="text1"/>
              </w:rPr>
              <w:t xml:space="preserve"> </w:t>
            </w:r>
            <w:r w:rsidRPr="004E4C24">
              <w:rPr>
                <w:rFonts w:hint="eastAsia"/>
                <w:color w:val="000000" w:themeColor="text1"/>
              </w:rPr>
              <w:t>都道府県知事</w:t>
            </w:r>
            <w:r w:rsidR="00304B6B" w:rsidRPr="004E4C24">
              <w:rPr>
                <w:rFonts w:hint="eastAsia"/>
                <w:color w:val="000000" w:themeColor="text1"/>
              </w:rPr>
              <w:t>、</w:t>
            </w:r>
            <w:r w:rsidRPr="004E4C24">
              <w:rPr>
                <w:rFonts w:hint="eastAsia"/>
                <w:color w:val="000000" w:themeColor="text1"/>
              </w:rPr>
              <w:t>市町村又は市町村長から求めがあった場合には</w:t>
            </w:r>
            <w:r w:rsidR="00304B6B" w:rsidRPr="004E4C24">
              <w:rPr>
                <w:rFonts w:hint="eastAsia"/>
                <w:color w:val="000000" w:themeColor="text1"/>
              </w:rPr>
              <w:t>、</w:t>
            </w:r>
            <w:r w:rsidRPr="004E4C24">
              <w:rPr>
                <w:color w:val="000000" w:themeColor="text1"/>
              </w:rPr>
              <w:t>(3)</w:t>
            </w:r>
            <w:r w:rsidRPr="004E4C24">
              <w:rPr>
                <w:rFonts w:hint="eastAsia"/>
                <w:color w:val="000000" w:themeColor="text1"/>
              </w:rPr>
              <w:t>から</w:t>
            </w:r>
            <w:r w:rsidRPr="004E4C24">
              <w:rPr>
                <w:color w:val="000000" w:themeColor="text1"/>
              </w:rPr>
              <w:t>(5)</w:t>
            </w:r>
            <w:r w:rsidRPr="004E4C24">
              <w:rPr>
                <w:rFonts w:hint="eastAsia"/>
                <w:color w:val="000000" w:themeColor="text1"/>
              </w:rPr>
              <w:t>までの改善の内容を都道府県知事</w:t>
            </w:r>
            <w:r w:rsidR="00304B6B" w:rsidRPr="004E4C24">
              <w:rPr>
                <w:rFonts w:hint="eastAsia"/>
                <w:color w:val="000000" w:themeColor="text1"/>
              </w:rPr>
              <w:t>、</w:t>
            </w:r>
            <w:r w:rsidRPr="004E4C24">
              <w:rPr>
                <w:rFonts w:hint="eastAsia"/>
                <w:color w:val="000000" w:themeColor="text1"/>
              </w:rPr>
              <w:t>市町村又は市町村長に報告しているか。</w:t>
            </w:r>
          </w:p>
          <w:p w14:paraId="0DBD8337" w14:textId="77777777" w:rsidR="00396981" w:rsidRPr="004E4C24" w:rsidRDefault="00F10D0D" w:rsidP="00521C94">
            <w:pPr>
              <w:suppressAutoHyphens/>
              <w:autoSpaceDE w:val="0"/>
              <w:autoSpaceDN w:val="0"/>
              <w:spacing w:line="222" w:lineRule="exact"/>
              <w:jc w:val="left"/>
              <w:rPr>
                <w:color w:val="000000" w:themeColor="text1"/>
                <w:lang w:eastAsia="zh-CN"/>
              </w:rPr>
            </w:pPr>
            <w:r w:rsidRPr="004E4C24">
              <w:rPr>
                <w:rFonts w:hint="eastAsia"/>
                <w:color w:val="000000" w:themeColor="text1"/>
              </w:rPr>
              <w:t xml:space="preserve">　　</w:t>
            </w:r>
            <w:r w:rsidR="00396981" w:rsidRPr="004E4C24">
              <w:rPr>
                <w:rFonts w:hint="eastAsia"/>
                <w:color w:val="000000" w:themeColor="text1"/>
                <w:lang w:eastAsia="zh-CN"/>
              </w:rPr>
              <w:t>◆平</w:t>
            </w:r>
            <w:r w:rsidR="00396981" w:rsidRPr="004E4C24">
              <w:rPr>
                <w:color w:val="000000" w:themeColor="text1"/>
                <w:lang w:eastAsia="zh-CN"/>
              </w:rPr>
              <w:t>18</w:t>
            </w:r>
            <w:r w:rsidR="00396981" w:rsidRPr="004E4C24">
              <w:rPr>
                <w:rFonts w:hint="eastAsia"/>
                <w:color w:val="000000" w:themeColor="text1"/>
                <w:lang w:eastAsia="zh-CN"/>
              </w:rPr>
              <w:t>厚令</w:t>
            </w:r>
            <w:r w:rsidR="00396981" w:rsidRPr="004E4C24">
              <w:rPr>
                <w:color w:val="000000" w:themeColor="text1"/>
                <w:lang w:eastAsia="zh-CN"/>
              </w:rPr>
              <w:t>171</w:t>
            </w:r>
            <w:r w:rsidR="00396981" w:rsidRPr="004E4C24">
              <w:rPr>
                <w:rFonts w:hint="eastAsia"/>
                <w:color w:val="000000" w:themeColor="text1"/>
                <w:lang w:eastAsia="zh-CN"/>
              </w:rPr>
              <w:t>第</w:t>
            </w:r>
            <w:r w:rsidR="00396981" w:rsidRPr="004E4C24">
              <w:rPr>
                <w:color w:val="000000" w:themeColor="text1"/>
                <w:lang w:eastAsia="zh-CN"/>
              </w:rPr>
              <w:t>93</w:t>
            </w:r>
            <w:r w:rsidR="00396981" w:rsidRPr="004E4C24">
              <w:rPr>
                <w:rFonts w:hint="eastAsia"/>
                <w:color w:val="000000" w:themeColor="text1"/>
                <w:lang w:eastAsia="zh-CN"/>
              </w:rPr>
              <w:t>条準用（第</w:t>
            </w:r>
            <w:r w:rsidR="00396981" w:rsidRPr="004E4C24">
              <w:rPr>
                <w:color w:val="000000" w:themeColor="text1"/>
                <w:lang w:eastAsia="zh-CN"/>
              </w:rPr>
              <w:t>39</w:t>
            </w:r>
            <w:r w:rsidR="00396981" w:rsidRPr="004E4C24">
              <w:rPr>
                <w:rFonts w:hint="eastAsia"/>
                <w:color w:val="000000" w:themeColor="text1"/>
                <w:lang w:eastAsia="zh-CN"/>
              </w:rPr>
              <w:t>条第</w:t>
            </w:r>
            <w:r w:rsidR="00396981" w:rsidRPr="004E4C24">
              <w:rPr>
                <w:color w:val="000000" w:themeColor="text1"/>
                <w:lang w:eastAsia="zh-CN"/>
              </w:rPr>
              <w:t>6</w:t>
            </w:r>
            <w:r w:rsidR="00396981" w:rsidRPr="004E4C24">
              <w:rPr>
                <w:rFonts w:hint="eastAsia"/>
                <w:color w:val="000000" w:themeColor="text1"/>
                <w:lang w:eastAsia="zh-CN"/>
              </w:rPr>
              <w:t>項）</w:t>
            </w:r>
          </w:p>
          <w:p w14:paraId="3A5FA049" w14:textId="77777777" w:rsidR="00396981" w:rsidRPr="004E4C24" w:rsidRDefault="00396981" w:rsidP="00521C94">
            <w:pPr>
              <w:suppressAutoHyphens/>
              <w:autoSpaceDE w:val="0"/>
              <w:autoSpaceDN w:val="0"/>
              <w:spacing w:line="210" w:lineRule="exact"/>
              <w:rPr>
                <w:color w:val="000000" w:themeColor="text1"/>
                <w:lang w:eastAsia="zh-CN"/>
              </w:rPr>
            </w:pPr>
          </w:p>
          <w:p w14:paraId="0194D90E" w14:textId="77777777" w:rsidR="00396981" w:rsidRPr="004E4C24" w:rsidRDefault="00396981" w:rsidP="00F369F3">
            <w:pPr>
              <w:spacing w:line="210" w:lineRule="exact"/>
              <w:ind w:left="360" w:hangingChars="200" w:hanging="360"/>
              <w:rPr>
                <w:color w:val="000000" w:themeColor="text1"/>
              </w:rPr>
            </w:pPr>
            <w:r w:rsidRPr="004E4C24">
              <w:rPr>
                <w:rFonts w:hint="eastAsia"/>
                <w:color w:val="000000" w:themeColor="text1"/>
              </w:rPr>
              <w:t>□</w:t>
            </w:r>
            <w:r w:rsidR="00B53E85" w:rsidRPr="004E4C24">
              <w:rPr>
                <w:rFonts w:hint="eastAsia"/>
                <w:color w:val="000000" w:themeColor="text1"/>
              </w:rPr>
              <w:t>(7)</w:t>
            </w:r>
            <w:r w:rsidR="007E460D" w:rsidRPr="004E4C24">
              <w:rPr>
                <w:rFonts w:hint="eastAsia"/>
                <w:color w:val="000000" w:themeColor="text1"/>
              </w:rPr>
              <w:t xml:space="preserve"> </w:t>
            </w:r>
            <w:r w:rsidRPr="004E4C24">
              <w:rPr>
                <w:rFonts w:hint="eastAsia"/>
                <w:color w:val="000000" w:themeColor="text1"/>
              </w:rPr>
              <w:t>社会福祉法第</w:t>
            </w:r>
            <w:r w:rsidRPr="004E4C24">
              <w:rPr>
                <w:color w:val="000000" w:themeColor="text1"/>
                <w:kern w:val="0"/>
                <w:fitText w:val="180" w:id="617309184"/>
              </w:rPr>
              <w:t>83</w:t>
            </w:r>
            <w:r w:rsidRPr="004E4C24">
              <w:rPr>
                <w:rFonts w:hint="eastAsia"/>
                <w:color w:val="000000" w:themeColor="text1"/>
              </w:rPr>
              <w:t>条に規定する運営適正化委員会が同法第</w:t>
            </w:r>
            <w:r w:rsidRPr="004E4C24">
              <w:rPr>
                <w:color w:val="000000" w:themeColor="text1"/>
              </w:rPr>
              <w:t>85</w:t>
            </w:r>
            <w:r w:rsidRPr="004E4C24">
              <w:rPr>
                <w:rFonts w:hint="eastAsia"/>
                <w:color w:val="000000" w:themeColor="text1"/>
              </w:rPr>
              <w:t>条の規定により行う調査又はあっせんにできる限り協力しているか。</w:t>
            </w:r>
          </w:p>
          <w:p w14:paraId="46579AF8" w14:textId="77777777" w:rsidR="00D425AA" w:rsidRPr="004E4C24" w:rsidRDefault="00F10D0D" w:rsidP="00521C94">
            <w:pPr>
              <w:suppressAutoHyphens/>
              <w:autoSpaceDE w:val="0"/>
              <w:autoSpaceDN w:val="0"/>
              <w:spacing w:line="222" w:lineRule="exact"/>
              <w:jc w:val="left"/>
              <w:rPr>
                <w:color w:val="000000" w:themeColor="text1"/>
                <w:lang w:eastAsia="zh-CN"/>
              </w:rPr>
            </w:pPr>
            <w:r w:rsidRPr="004E4C24">
              <w:rPr>
                <w:rFonts w:hint="eastAsia"/>
                <w:color w:val="000000" w:themeColor="text1"/>
              </w:rPr>
              <w:t xml:space="preserve">　　</w:t>
            </w:r>
            <w:r w:rsidR="00396981" w:rsidRPr="004E4C24">
              <w:rPr>
                <w:rFonts w:hint="eastAsia"/>
                <w:color w:val="000000" w:themeColor="text1"/>
                <w:lang w:eastAsia="zh-CN"/>
              </w:rPr>
              <w:t>◆平</w:t>
            </w:r>
            <w:r w:rsidR="00396981" w:rsidRPr="004E4C24">
              <w:rPr>
                <w:color w:val="000000" w:themeColor="text1"/>
                <w:lang w:eastAsia="zh-CN"/>
              </w:rPr>
              <w:t>18</w:t>
            </w:r>
            <w:r w:rsidR="00396981" w:rsidRPr="004E4C24">
              <w:rPr>
                <w:rFonts w:hint="eastAsia"/>
                <w:color w:val="000000" w:themeColor="text1"/>
                <w:lang w:eastAsia="zh-CN"/>
              </w:rPr>
              <w:t>厚令</w:t>
            </w:r>
            <w:r w:rsidR="00396981" w:rsidRPr="004E4C24">
              <w:rPr>
                <w:color w:val="000000" w:themeColor="text1"/>
                <w:lang w:eastAsia="zh-CN"/>
              </w:rPr>
              <w:t>171</w:t>
            </w:r>
            <w:r w:rsidR="00396981" w:rsidRPr="004E4C24">
              <w:rPr>
                <w:rFonts w:hint="eastAsia"/>
                <w:color w:val="000000" w:themeColor="text1"/>
                <w:lang w:eastAsia="zh-CN"/>
              </w:rPr>
              <w:t>第</w:t>
            </w:r>
            <w:r w:rsidR="00396981" w:rsidRPr="004E4C24">
              <w:rPr>
                <w:color w:val="000000" w:themeColor="text1"/>
                <w:lang w:eastAsia="zh-CN"/>
              </w:rPr>
              <w:t>93</w:t>
            </w:r>
            <w:r w:rsidR="00396981" w:rsidRPr="004E4C24">
              <w:rPr>
                <w:rFonts w:hint="eastAsia"/>
                <w:color w:val="000000" w:themeColor="text1"/>
                <w:lang w:eastAsia="zh-CN"/>
              </w:rPr>
              <w:t>条準用（第</w:t>
            </w:r>
            <w:r w:rsidR="00396981" w:rsidRPr="004E4C24">
              <w:rPr>
                <w:color w:val="000000" w:themeColor="text1"/>
                <w:lang w:eastAsia="zh-CN"/>
              </w:rPr>
              <w:t>39</w:t>
            </w:r>
            <w:r w:rsidR="00396981" w:rsidRPr="004E4C24">
              <w:rPr>
                <w:rFonts w:hint="eastAsia"/>
                <w:color w:val="000000" w:themeColor="text1"/>
                <w:lang w:eastAsia="zh-CN"/>
              </w:rPr>
              <w:t>条第</w:t>
            </w:r>
            <w:r w:rsidR="00396981" w:rsidRPr="004E4C24">
              <w:rPr>
                <w:color w:val="000000" w:themeColor="text1"/>
                <w:lang w:eastAsia="zh-CN"/>
              </w:rPr>
              <w:t>7</w:t>
            </w:r>
            <w:r w:rsidR="00396981" w:rsidRPr="004E4C24">
              <w:rPr>
                <w:rFonts w:hint="eastAsia"/>
                <w:color w:val="000000" w:themeColor="text1"/>
                <w:lang w:eastAsia="zh-CN"/>
              </w:rPr>
              <w:t>項）</w:t>
            </w:r>
          </w:p>
          <w:p w14:paraId="29E0EE5E" w14:textId="77777777" w:rsidR="007642C6" w:rsidRPr="004E4C24" w:rsidRDefault="007642C6" w:rsidP="00521C94">
            <w:pPr>
              <w:suppressAutoHyphens/>
              <w:autoSpaceDE w:val="0"/>
              <w:autoSpaceDN w:val="0"/>
              <w:spacing w:line="222" w:lineRule="exact"/>
              <w:jc w:val="left"/>
              <w:rPr>
                <w:color w:val="000000" w:themeColor="text1"/>
                <w:lang w:eastAsia="zh-CN"/>
              </w:rPr>
            </w:pPr>
          </w:p>
        </w:tc>
        <w:tc>
          <w:tcPr>
            <w:tcW w:w="425" w:type="dxa"/>
            <w:tcBorders>
              <w:top w:val="single" w:sz="4" w:space="0" w:color="000000"/>
            </w:tcBorders>
          </w:tcPr>
          <w:p w14:paraId="35255C06" w14:textId="77777777" w:rsidR="007642C6" w:rsidRPr="004E4C24" w:rsidRDefault="007642C6" w:rsidP="00F369F3">
            <w:pPr>
              <w:spacing w:line="210" w:lineRule="exact"/>
              <w:rPr>
                <w:color w:val="000000" w:themeColor="text1"/>
                <w:lang w:eastAsia="zh-CN"/>
              </w:rPr>
            </w:pPr>
          </w:p>
          <w:p w14:paraId="75481DC8" w14:textId="77777777" w:rsidR="00396981" w:rsidRPr="004E4C24" w:rsidRDefault="00396981" w:rsidP="00F369F3">
            <w:pPr>
              <w:spacing w:line="210" w:lineRule="exact"/>
              <w:rPr>
                <w:color w:val="000000" w:themeColor="text1"/>
              </w:rPr>
            </w:pPr>
            <w:r w:rsidRPr="004E4C24">
              <w:rPr>
                <w:rFonts w:hint="eastAsia"/>
                <w:color w:val="000000" w:themeColor="text1"/>
              </w:rPr>
              <w:t>適</w:t>
            </w:r>
          </w:p>
          <w:p w14:paraId="6AAB660F" w14:textId="77777777" w:rsidR="00396981" w:rsidRPr="004E4C24" w:rsidRDefault="00396981" w:rsidP="00F369F3">
            <w:pPr>
              <w:spacing w:line="210" w:lineRule="exact"/>
              <w:rPr>
                <w:color w:val="000000" w:themeColor="text1"/>
              </w:rPr>
            </w:pPr>
            <w:r w:rsidRPr="004E4C24">
              <w:rPr>
                <w:rFonts w:hint="eastAsia"/>
                <w:color w:val="000000" w:themeColor="text1"/>
              </w:rPr>
              <w:t>・</w:t>
            </w:r>
          </w:p>
          <w:p w14:paraId="4C773693" w14:textId="77777777" w:rsidR="00396981" w:rsidRPr="004E4C24" w:rsidRDefault="00396981" w:rsidP="006B4D8A">
            <w:pPr>
              <w:spacing w:line="210" w:lineRule="exact"/>
              <w:rPr>
                <w:color w:val="000000" w:themeColor="text1"/>
              </w:rPr>
            </w:pPr>
            <w:r w:rsidRPr="004E4C24">
              <w:rPr>
                <w:rFonts w:hint="eastAsia"/>
                <w:color w:val="000000" w:themeColor="text1"/>
              </w:rPr>
              <w:t>否</w:t>
            </w:r>
          </w:p>
        </w:tc>
        <w:tc>
          <w:tcPr>
            <w:tcW w:w="1701" w:type="dxa"/>
            <w:tcBorders>
              <w:top w:val="single" w:sz="4" w:space="0" w:color="000000"/>
            </w:tcBorders>
          </w:tcPr>
          <w:p w14:paraId="1475792D" w14:textId="77777777" w:rsidR="007642C6" w:rsidRPr="004E4C24" w:rsidRDefault="007642C6" w:rsidP="009B0AF6">
            <w:pPr>
              <w:autoSpaceDE w:val="0"/>
              <w:autoSpaceDN w:val="0"/>
              <w:spacing w:line="210" w:lineRule="exact"/>
              <w:rPr>
                <w:color w:val="000000" w:themeColor="text1"/>
              </w:rPr>
            </w:pPr>
          </w:p>
          <w:p w14:paraId="79B669AB" w14:textId="77777777" w:rsidR="007E460D" w:rsidRPr="004E4C24" w:rsidRDefault="007E460D" w:rsidP="009B0AF6">
            <w:pPr>
              <w:autoSpaceDE w:val="0"/>
              <w:autoSpaceDN w:val="0"/>
              <w:spacing w:line="210" w:lineRule="exact"/>
              <w:rPr>
                <w:color w:val="000000" w:themeColor="text1"/>
              </w:rPr>
            </w:pPr>
            <w:r w:rsidRPr="004E4C24">
              <w:rPr>
                <w:rFonts w:hint="eastAsia"/>
                <w:color w:val="000000" w:themeColor="text1"/>
              </w:rPr>
              <w:t>【マニュアルの有・無】</w:t>
            </w:r>
          </w:p>
          <w:p w14:paraId="6600B968" w14:textId="77777777" w:rsidR="007E460D" w:rsidRPr="004E4C24" w:rsidRDefault="007E460D" w:rsidP="009B0AF6">
            <w:pPr>
              <w:autoSpaceDE w:val="0"/>
              <w:autoSpaceDN w:val="0"/>
              <w:spacing w:line="210" w:lineRule="exact"/>
              <w:rPr>
                <w:color w:val="000000" w:themeColor="text1"/>
              </w:rPr>
            </w:pPr>
          </w:p>
          <w:p w14:paraId="44D5C763" w14:textId="77777777" w:rsidR="007E460D" w:rsidRPr="004E4C24" w:rsidRDefault="007E460D" w:rsidP="009B0AF6">
            <w:pPr>
              <w:autoSpaceDE w:val="0"/>
              <w:autoSpaceDN w:val="0"/>
              <w:spacing w:line="210" w:lineRule="exact"/>
              <w:rPr>
                <w:color w:val="000000" w:themeColor="text1"/>
              </w:rPr>
            </w:pPr>
          </w:p>
          <w:p w14:paraId="584EFD6D" w14:textId="77777777" w:rsidR="007E460D" w:rsidRPr="004E4C24" w:rsidRDefault="007E460D" w:rsidP="00521C94">
            <w:pPr>
              <w:autoSpaceDE w:val="0"/>
              <w:autoSpaceDN w:val="0"/>
              <w:spacing w:line="210" w:lineRule="exact"/>
              <w:ind w:left="180" w:hangingChars="100" w:hanging="180"/>
              <w:rPr>
                <w:color w:val="000000" w:themeColor="text1"/>
              </w:rPr>
            </w:pPr>
          </w:p>
          <w:p w14:paraId="695D1DFB" w14:textId="77777777" w:rsidR="007E460D" w:rsidRPr="004E4C24" w:rsidRDefault="007E460D" w:rsidP="00521C94">
            <w:pPr>
              <w:autoSpaceDE w:val="0"/>
              <w:autoSpaceDN w:val="0"/>
              <w:spacing w:line="210" w:lineRule="exact"/>
              <w:ind w:left="180" w:hangingChars="100" w:hanging="180"/>
              <w:rPr>
                <w:color w:val="000000" w:themeColor="text1"/>
              </w:rPr>
            </w:pPr>
          </w:p>
          <w:p w14:paraId="345408CA" w14:textId="77777777" w:rsidR="007E460D" w:rsidRPr="004E4C24" w:rsidRDefault="007E460D" w:rsidP="00521C94">
            <w:pPr>
              <w:autoSpaceDE w:val="0"/>
              <w:autoSpaceDN w:val="0"/>
              <w:spacing w:line="210" w:lineRule="exact"/>
              <w:ind w:left="180" w:hangingChars="100" w:hanging="180"/>
              <w:rPr>
                <w:color w:val="000000" w:themeColor="text1"/>
              </w:rPr>
            </w:pPr>
            <w:r w:rsidRPr="004E4C24">
              <w:rPr>
                <w:rFonts w:hint="eastAsia"/>
                <w:color w:val="000000" w:themeColor="text1"/>
              </w:rPr>
              <w:t>□重要事項説明書等に記載しているか</w:t>
            </w:r>
          </w:p>
          <w:p w14:paraId="16E208B9" w14:textId="77777777" w:rsidR="007E460D" w:rsidRPr="004E4C24" w:rsidRDefault="007E460D" w:rsidP="00521C94">
            <w:pPr>
              <w:autoSpaceDE w:val="0"/>
              <w:autoSpaceDN w:val="0"/>
              <w:spacing w:line="210" w:lineRule="exact"/>
              <w:ind w:left="180" w:hangingChars="100" w:hanging="180"/>
              <w:rPr>
                <w:color w:val="000000" w:themeColor="text1"/>
              </w:rPr>
            </w:pPr>
          </w:p>
          <w:p w14:paraId="787564CA" w14:textId="77777777" w:rsidR="007E460D" w:rsidRPr="004E4C24" w:rsidRDefault="007E460D" w:rsidP="00521C94">
            <w:pPr>
              <w:autoSpaceDE w:val="0"/>
              <w:autoSpaceDN w:val="0"/>
              <w:spacing w:line="210" w:lineRule="exact"/>
              <w:ind w:left="180" w:hangingChars="100" w:hanging="180"/>
              <w:rPr>
                <w:color w:val="000000" w:themeColor="text1"/>
              </w:rPr>
            </w:pPr>
            <w:r w:rsidRPr="004E4C24">
              <w:rPr>
                <w:rFonts w:hint="eastAsia"/>
                <w:color w:val="000000" w:themeColor="text1"/>
              </w:rPr>
              <w:t>□事業所内に掲示しているか</w:t>
            </w:r>
          </w:p>
          <w:p w14:paraId="4AA89371" w14:textId="77777777" w:rsidR="007E460D" w:rsidRPr="004E4C24" w:rsidRDefault="007E460D" w:rsidP="00521C94">
            <w:pPr>
              <w:autoSpaceDE w:val="0"/>
              <w:autoSpaceDN w:val="0"/>
              <w:spacing w:line="210" w:lineRule="exact"/>
              <w:ind w:left="180" w:hangingChars="100" w:hanging="180"/>
              <w:rPr>
                <w:color w:val="000000" w:themeColor="text1"/>
              </w:rPr>
            </w:pPr>
          </w:p>
          <w:p w14:paraId="402D2BD8" w14:textId="77777777" w:rsidR="007E460D" w:rsidRPr="004E4C24" w:rsidRDefault="007E460D" w:rsidP="00521C94">
            <w:pPr>
              <w:autoSpaceDE w:val="0"/>
              <w:autoSpaceDN w:val="0"/>
              <w:spacing w:line="210" w:lineRule="exact"/>
              <w:ind w:left="180" w:hangingChars="100" w:hanging="180"/>
              <w:rPr>
                <w:color w:val="000000" w:themeColor="text1"/>
              </w:rPr>
            </w:pPr>
            <w:r w:rsidRPr="004E4C24">
              <w:rPr>
                <w:rFonts w:hint="eastAsia"/>
                <w:color w:val="000000" w:themeColor="text1"/>
              </w:rPr>
              <w:t>事例確認</w:t>
            </w:r>
          </w:p>
          <w:p w14:paraId="1FF7D67C" w14:textId="77777777" w:rsidR="00396981" w:rsidRPr="004E4C24" w:rsidRDefault="007E460D" w:rsidP="00521C94">
            <w:pPr>
              <w:spacing w:line="210" w:lineRule="exact"/>
              <w:rPr>
                <w:color w:val="000000" w:themeColor="text1"/>
              </w:rPr>
            </w:pPr>
            <w:r w:rsidRPr="004E4C24">
              <w:rPr>
                <w:rFonts w:hint="eastAsia"/>
                <w:color w:val="000000" w:themeColor="text1"/>
              </w:rPr>
              <w:t>あれば処理結果確認</w:t>
            </w:r>
          </w:p>
        </w:tc>
      </w:tr>
      <w:tr w:rsidR="00396981" w:rsidRPr="004E4C24" w14:paraId="466993CB" w14:textId="77777777" w:rsidTr="004E08FF">
        <w:trPr>
          <w:trHeight w:val="5444"/>
        </w:trPr>
        <w:tc>
          <w:tcPr>
            <w:tcW w:w="1271" w:type="dxa"/>
            <w:tcMar>
              <w:right w:w="57" w:type="dxa"/>
            </w:tcMar>
          </w:tcPr>
          <w:p w14:paraId="5B4C601A"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1C0FB5EB" w14:textId="77777777" w:rsidR="00396981" w:rsidRPr="004E4C24" w:rsidRDefault="001547EC" w:rsidP="00521C94">
            <w:pPr>
              <w:suppressAutoHyphens/>
              <w:autoSpaceDE w:val="0"/>
              <w:autoSpaceDN w:val="0"/>
              <w:spacing w:line="222" w:lineRule="exact"/>
              <w:ind w:left="180" w:hangingChars="100" w:hanging="180"/>
              <w:rPr>
                <w:color w:val="000000" w:themeColor="text1"/>
              </w:rPr>
            </w:pPr>
            <w:r w:rsidRPr="004E4C24">
              <w:rPr>
                <w:color w:val="000000" w:themeColor="text1"/>
              </w:rPr>
              <w:t>41</w:t>
            </w:r>
            <w:r w:rsidR="00396981" w:rsidRPr="004E4C24">
              <w:rPr>
                <w:rFonts w:hint="eastAsia"/>
                <w:color w:val="000000" w:themeColor="text1"/>
              </w:rPr>
              <w:t xml:space="preserve">　事故発生時の対応</w:t>
            </w:r>
          </w:p>
          <w:p w14:paraId="21C2B524" w14:textId="77777777" w:rsidR="00396981" w:rsidRPr="004E4C24" w:rsidRDefault="00396981" w:rsidP="00521C94">
            <w:pPr>
              <w:suppressAutoHyphens/>
              <w:autoSpaceDE w:val="0"/>
              <w:autoSpaceDN w:val="0"/>
              <w:spacing w:line="222" w:lineRule="exact"/>
              <w:rPr>
                <w:color w:val="000000" w:themeColor="text1"/>
              </w:rPr>
            </w:pPr>
          </w:p>
          <w:p w14:paraId="45ABE578" w14:textId="77777777" w:rsidR="00396981" w:rsidRPr="004E4C24" w:rsidRDefault="00396981" w:rsidP="00F369F3">
            <w:pPr>
              <w:rPr>
                <w:color w:val="000000" w:themeColor="text1"/>
              </w:rPr>
            </w:pPr>
          </w:p>
        </w:tc>
        <w:tc>
          <w:tcPr>
            <w:tcW w:w="6526" w:type="dxa"/>
          </w:tcPr>
          <w:p w14:paraId="6E8EF9B1" w14:textId="77777777" w:rsidR="007642C6" w:rsidRPr="004E4C24" w:rsidRDefault="007642C6" w:rsidP="00521C94">
            <w:pPr>
              <w:suppressAutoHyphens/>
              <w:autoSpaceDE w:val="0"/>
              <w:autoSpaceDN w:val="0"/>
              <w:spacing w:line="210" w:lineRule="exact"/>
              <w:ind w:left="180" w:hangingChars="100" w:hanging="180"/>
              <w:rPr>
                <w:color w:val="000000" w:themeColor="text1"/>
              </w:rPr>
            </w:pPr>
          </w:p>
          <w:p w14:paraId="7E0DF7FA"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520D1D" w:rsidRPr="004E4C24">
              <w:rPr>
                <w:rFonts w:hint="eastAsia"/>
                <w:color w:val="000000" w:themeColor="text1"/>
              </w:rPr>
              <w:t xml:space="preserve">　</w:t>
            </w:r>
            <w:r w:rsidRPr="004E4C24">
              <w:rPr>
                <w:rFonts w:hint="eastAsia"/>
                <w:color w:val="000000" w:themeColor="text1"/>
              </w:rPr>
              <w:t>利用者に対する指定生活介護の提供により事故が発生した場合は</w:t>
            </w:r>
            <w:r w:rsidR="00304B6B" w:rsidRPr="004E4C24">
              <w:rPr>
                <w:rFonts w:hint="eastAsia"/>
                <w:color w:val="000000" w:themeColor="text1"/>
              </w:rPr>
              <w:t>、</w:t>
            </w:r>
            <w:r w:rsidRPr="004E4C24">
              <w:rPr>
                <w:rFonts w:hint="eastAsia"/>
                <w:color w:val="000000" w:themeColor="text1"/>
              </w:rPr>
              <w:t>都道府県</w:t>
            </w:r>
            <w:r w:rsidR="00304B6B" w:rsidRPr="004E4C24">
              <w:rPr>
                <w:rFonts w:hint="eastAsia"/>
                <w:color w:val="000000" w:themeColor="text1"/>
              </w:rPr>
              <w:t>、</w:t>
            </w:r>
            <w:r w:rsidRPr="004E4C24">
              <w:rPr>
                <w:rFonts w:hint="eastAsia"/>
                <w:color w:val="000000" w:themeColor="text1"/>
              </w:rPr>
              <w:t>市町村</w:t>
            </w:r>
            <w:r w:rsidR="00304B6B" w:rsidRPr="004E4C24">
              <w:rPr>
                <w:rFonts w:hint="eastAsia"/>
                <w:color w:val="000000" w:themeColor="text1"/>
              </w:rPr>
              <w:t>、</w:t>
            </w:r>
            <w:r w:rsidRPr="004E4C24">
              <w:rPr>
                <w:rFonts w:hint="eastAsia"/>
                <w:color w:val="000000" w:themeColor="text1"/>
              </w:rPr>
              <w:t>当該利用者の家族等に連絡を行うとともに</w:t>
            </w:r>
            <w:r w:rsidR="00304B6B" w:rsidRPr="004E4C24">
              <w:rPr>
                <w:rFonts w:hint="eastAsia"/>
                <w:color w:val="000000" w:themeColor="text1"/>
              </w:rPr>
              <w:t>、</w:t>
            </w:r>
            <w:r w:rsidRPr="004E4C24">
              <w:rPr>
                <w:rFonts w:hint="eastAsia"/>
                <w:color w:val="000000" w:themeColor="text1"/>
              </w:rPr>
              <w:t>必要な措置を講じているか。</w:t>
            </w:r>
          </w:p>
          <w:p w14:paraId="78EF3B9C"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40</w:t>
            </w:r>
            <w:r w:rsidRPr="004E4C24">
              <w:rPr>
                <w:rFonts w:hint="eastAsia"/>
                <w:color w:val="000000" w:themeColor="text1"/>
                <w:lang w:eastAsia="zh-CN"/>
              </w:rPr>
              <w:t>条第</w:t>
            </w:r>
            <w:r w:rsidRPr="004E4C24">
              <w:rPr>
                <w:color w:val="000000" w:themeColor="text1"/>
                <w:lang w:eastAsia="zh-CN"/>
              </w:rPr>
              <w:t>1</w:t>
            </w:r>
            <w:r w:rsidRPr="004E4C24">
              <w:rPr>
                <w:rFonts w:hint="eastAsia"/>
                <w:color w:val="000000" w:themeColor="text1"/>
                <w:lang w:eastAsia="zh-CN"/>
              </w:rPr>
              <w:t>項）</w:t>
            </w:r>
          </w:p>
          <w:p w14:paraId="0CCED160" w14:textId="77777777" w:rsidR="00DA6D26" w:rsidRPr="004E4C24" w:rsidRDefault="00DA6D26" w:rsidP="00521C94">
            <w:pPr>
              <w:suppressAutoHyphens/>
              <w:autoSpaceDE w:val="0"/>
              <w:autoSpaceDN w:val="0"/>
              <w:spacing w:line="222" w:lineRule="exact"/>
              <w:ind w:firstLineChars="100" w:firstLine="180"/>
              <w:jc w:val="left"/>
              <w:rPr>
                <w:color w:val="000000" w:themeColor="text1"/>
                <w:lang w:eastAsia="zh-CN"/>
              </w:rPr>
            </w:pPr>
          </w:p>
          <w:p w14:paraId="75431388" w14:textId="77777777" w:rsidR="00DF096C" w:rsidRPr="004E4C24" w:rsidRDefault="00396981" w:rsidP="00F645CF">
            <w:pPr>
              <w:suppressAutoHyphens/>
              <w:autoSpaceDE w:val="0"/>
              <w:autoSpaceDN w:val="0"/>
              <w:spacing w:line="210" w:lineRule="exact"/>
              <w:ind w:left="360" w:hangingChars="200" w:hanging="360"/>
              <w:rPr>
                <w:color w:val="000000" w:themeColor="text1"/>
              </w:rPr>
            </w:pPr>
            <w:r w:rsidRPr="004E4C24">
              <w:rPr>
                <w:rFonts w:hint="eastAsia"/>
                <w:color w:val="000000" w:themeColor="text1"/>
                <w:lang w:eastAsia="zh-CN"/>
              </w:rPr>
              <w:t xml:space="preserve">　</w:t>
            </w:r>
            <w:r w:rsidRPr="004E4C24">
              <w:rPr>
                <w:rFonts w:hint="eastAsia"/>
                <w:color w:val="000000" w:themeColor="text1"/>
              </w:rPr>
              <w:t>◎　事故が発生した場合の対応方法</w:t>
            </w:r>
            <w:r w:rsidR="004C2509" w:rsidRPr="004E4C24">
              <w:rPr>
                <w:rFonts w:hint="eastAsia"/>
                <w:color w:val="000000" w:themeColor="text1"/>
              </w:rPr>
              <w:t>については</w:t>
            </w:r>
            <w:r w:rsidR="00304B6B" w:rsidRPr="004E4C24">
              <w:rPr>
                <w:rFonts w:hint="eastAsia"/>
                <w:color w:val="000000" w:themeColor="text1"/>
              </w:rPr>
              <w:t>、</w:t>
            </w:r>
            <w:r w:rsidRPr="004E4C24">
              <w:rPr>
                <w:rFonts w:hint="eastAsia"/>
                <w:color w:val="000000" w:themeColor="text1"/>
              </w:rPr>
              <w:t>あらかじめ</w:t>
            </w:r>
            <w:r w:rsidR="004C2509" w:rsidRPr="004E4C24">
              <w:rPr>
                <w:rFonts w:hint="eastAsia"/>
                <w:color w:val="000000" w:themeColor="text1"/>
              </w:rPr>
              <w:t>指定生活介護事業者が</w:t>
            </w:r>
            <w:r w:rsidRPr="004E4C24">
              <w:rPr>
                <w:rFonts w:hint="eastAsia"/>
                <w:color w:val="000000" w:themeColor="text1"/>
              </w:rPr>
              <w:t>定めておくことが望ましい。</w:t>
            </w:r>
          </w:p>
          <w:p w14:paraId="2951496F" w14:textId="77777777" w:rsidR="00DF096C" w:rsidRPr="004E4C24" w:rsidRDefault="00DF096C" w:rsidP="00F645CF">
            <w:pPr>
              <w:suppressAutoHyphens/>
              <w:autoSpaceDE w:val="0"/>
              <w:autoSpaceDN w:val="0"/>
              <w:spacing w:line="210" w:lineRule="exact"/>
              <w:ind w:leftChars="200" w:left="360" w:firstLineChars="100" w:firstLine="180"/>
              <w:rPr>
                <w:color w:val="000000" w:themeColor="text1"/>
              </w:rPr>
            </w:pPr>
            <w:r w:rsidRPr="004E4C24">
              <w:rPr>
                <w:rFonts w:hint="eastAsia"/>
                <w:color w:val="000000" w:themeColor="text1"/>
              </w:rPr>
              <w:t>また</w:t>
            </w:r>
            <w:r w:rsidR="00304B6B" w:rsidRPr="004E4C24">
              <w:rPr>
                <w:rFonts w:hint="eastAsia"/>
                <w:color w:val="000000" w:themeColor="text1"/>
              </w:rPr>
              <w:t>、</w:t>
            </w:r>
            <w:r w:rsidRPr="004E4C24">
              <w:rPr>
                <w:rFonts w:hint="eastAsia"/>
                <w:color w:val="000000" w:themeColor="text1"/>
              </w:rPr>
              <w:t>事業所に自動体外式除細動器（ＡＥＤ）を設置することや救命講習等を受講することが望ましいこと。なお</w:t>
            </w:r>
            <w:r w:rsidR="00304B6B" w:rsidRPr="004E4C24">
              <w:rPr>
                <w:rFonts w:hint="eastAsia"/>
                <w:color w:val="000000" w:themeColor="text1"/>
              </w:rPr>
              <w:t>、</w:t>
            </w:r>
            <w:r w:rsidRPr="004E4C24">
              <w:rPr>
                <w:rFonts w:hint="eastAsia"/>
                <w:color w:val="000000" w:themeColor="text1"/>
              </w:rPr>
              <w:t>事業所の近隣にＡＥＤが設置されており</w:t>
            </w:r>
            <w:r w:rsidR="00304B6B" w:rsidRPr="004E4C24">
              <w:rPr>
                <w:rFonts w:hint="eastAsia"/>
                <w:color w:val="000000" w:themeColor="text1"/>
              </w:rPr>
              <w:t>、</w:t>
            </w:r>
            <w:r w:rsidRPr="004E4C24">
              <w:rPr>
                <w:rFonts w:hint="eastAsia"/>
                <w:color w:val="000000" w:themeColor="text1"/>
              </w:rPr>
              <w:t>緊急時に使用できるよう</w:t>
            </w:r>
            <w:r w:rsidR="00304B6B" w:rsidRPr="004E4C24">
              <w:rPr>
                <w:rFonts w:hint="eastAsia"/>
                <w:color w:val="000000" w:themeColor="text1"/>
              </w:rPr>
              <w:t>、</w:t>
            </w:r>
            <w:r w:rsidRPr="004E4C24">
              <w:rPr>
                <w:rFonts w:hint="eastAsia"/>
                <w:color w:val="000000" w:themeColor="text1"/>
              </w:rPr>
              <w:t>地域においてその体制や連携を構築することでも差し支えない。</w:t>
            </w:r>
          </w:p>
          <w:p w14:paraId="2E7AF913" w14:textId="77777777" w:rsidR="00396981"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w:t>
            </w:r>
            <w:r w:rsidR="00D425AA" w:rsidRPr="004E4C24">
              <w:rPr>
                <w:color w:val="000000" w:themeColor="text1"/>
              </w:rPr>
              <w:t>の3</w:t>
            </w:r>
            <w:r w:rsidRPr="004E4C24">
              <w:rPr>
                <w:color w:val="000000" w:themeColor="text1"/>
              </w:rPr>
              <w:t>(1</w:t>
            </w:r>
            <w:r w:rsidR="00745D84" w:rsidRPr="004E4C24">
              <w:rPr>
                <w:color w:val="000000" w:themeColor="text1"/>
              </w:rPr>
              <w:t>2</w:t>
            </w:r>
            <w:r w:rsidRPr="004E4C24">
              <w:rPr>
                <w:color w:val="000000" w:themeColor="text1"/>
              </w:rPr>
              <w:t>)</w:t>
            </w:r>
            <w:r w:rsidRPr="004E4C24">
              <w:rPr>
                <w:rFonts w:hint="eastAsia"/>
                <w:color w:val="000000" w:themeColor="text1"/>
              </w:rPr>
              <w:t>準用</w:t>
            </w:r>
            <w:r w:rsidR="00E15E94" w:rsidRPr="004E4C24">
              <w:rPr>
                <w:color w:val="000000" w:themeColor="text1"/>
              </w:rPr>
              <w:t>(第三の3(</w:t>
            </w:r>
            <w:r w:rsidR="00745D84" w:rsidRPr="004E4C24">
              <w:rPr>
                <w:color w:val="000000" w:themeColor="text1"/>
              </w:rPr>
              <w:t>30</w:t>
            </w:r>
            <w:r w:rsidR="00E15E94" w:rsidRPr="004E4C24">
              <w:rPr>
                <w:color w:val="000000" w:themeColor="text1"/>
              </w:rPr>
              <w:t>)①)</w:t>
            </w:r>
          </w:p>
          <w:p w14:paraId="3EB207E6" w14:textId="77777777" w:rsidR="00DA6D26" w:rsidRPr="004E4C24" w:rsidRDefault="00DA6D26" w:rsidP="00521C94">
            <w:pPr>
              <w:suppressAutoHyphens/>
              <w:autoSpaceDE w:val="0"/>
              <w:autoSpaceDN w:val="0"/>
              <w:spacing w:line="222" w:lineRule="exact"/>
              <w:jc w:val="left"/>
              <w:rPr>
                <w:color w:val="000000" w:themeColor="text1"/>
              </w:rPr>
            </w:pPr>
          </w:p>
          <w:p w14:paraId="4EE5CCA8" w14:textId="77777777" w:rsidR="00396981" w:rsidRPr="004E4C24" w:rsidRDefault="00396981" w:rsidP="00F369F3">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520D1D" w:rsidRPr="004E4C24">
              <w:rPr>
                <w:rFonts w:hint="eastAsia"/>
                <w:color w:val="000000" w:themeColor="text1"/>
              </w:rPr>
              <w:t xml:space="preserve">　</w:t>
            </w:r>
            <w:r w:rsidRPr="004E4C24">
              <w:rPr>
                <w:rFonts w:hint="eastAsia"/>
                <w:color w:val="000000" w:themeColor="text1"/>
              </w:rPr>
              <w:t>事故の状況及び事故に際して採った処置について</w:t>
            </w:r>
            <w:r w:rsidR="00304B6B" w:rsidRPr="004E4C24">
              <w:rPr>
                <w:rFonts w:hint="eastAsia"/>
                <w:color w:val="000000" w:themeColor="text1"/>
              </w:rPr>
              <w:t>、</w:t>
            </w:r>
            <w:r w:rsidRPr="004E4C24">
              <w:rPr>
                <w:rFonts w:hint="eastAsia"/>
                <w:color w:val="000000" w:themeColor="text1"/>
              </w:rPr>
              <w:t>記録しているか。</w:t>
            </w:r>
          </w:p>
          <w:p w14:paraId="60E93B85"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40</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w:t>
            </w:r>
          </w:p>
          <w:p w14:paraId="6E9D4C22" w14:textId="77777777" w:rsidR="00396981" w:rsidRPr="004E4C24" w:rsidRDefault="00396981" w:rsidP="00521C94">
            <w:pPr>
              <w:suppressAutoHyphens/>
              <w:autoSpaceDE w:val="0"/>
              <w:autoSpaceDN w:val="0"/>
              <w:spacing w:line="210" w:lineRule="exact"/>
              <w:rPr>
                <w:color w:val="000000" w:themeColor="text1"/>
                <w:lang w:eastAsia="zh-CN"/>
              </w:rPr>
            </w:pPr>
          </w:p>
          <w:p w14:paraId="237EA6FE"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520D1D" w:rsidRPr="004E4C24">
              <w:rPr>
                <w:rFonts w:hint="eastAsia"/>
                <w:color w:val="000000" w:themeColor="text1"/>
              </w:rPr>
              <w:t xml:space="preserve">　</w:t>
            </w:r>
            <w:r w:rsidRPr="004E4C24">
              <w:rPr>
                <w:rFonts w:hint="eastAsia"/>
                <w:color w:val="000000" w:themeColor="text1"/>
              </w:rPr>
              <w:t>利用者に対する指定生活介護の提供により賠償すべき事故が発生した場合は</w:t>
            </w:r>
            <w:r w:rsidR="00304B6B" w:rsidRPr="004E4C24">
              <w:rPr>
                <w:rFonts w:hint="eastAsia"/>
                <w:color w:val="000000" w:themeColor="text1"/>
              </w:rPr>
              <w:t>、</w:t>
            </w:r>
            <w:r w:rsidRPr="004E4C24">
              <w:rPr>
                <w:rFonts w:hint="eastAsia"/>
                <w:color w:val="000000" w:themeColor="text1"/>
              </w:rPr>
              <w:t>損害賠償を速やかに行っているか</w:t>
            </w:r>
            <w:r w:rsidR="004C2509" w:rsidRPr="004E4C24">
              <w:rPr>
                <w:rFonts w:hint="eastAsia"/>
                <w:color w:val="000000" w:themeColor="text1"/>
              </w:rPr>
              <w:t>。</w:t>
            </w:r>
          </w:p>
          <w:p w14:paraId="4CD934D1"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40</w:t>
            </w:r>
            <w:r w:rsidRPr="004E4C24">
              <w:rPr>
                <w:rFonts w:hint="eastAsia"/>
                <w:color w:val="000000" w:themeColor="text1"/>
                <w:lang w:eastAsia="zh-CN"/>
              </w:rPr>
              <w:t>条第</w:t>
            </w:r>
            <w:r w:rsidRPr="004E4C24">
              <w:rPr>
                <w:color w:val="000000" w:themeColor="text1"/>
                <w:lang w:eastAsia="zh-CN"/>
              </w:rPr>
              <w:t>3</w:t>
            </w:r>
            <w:r w:rsidRPr="004E4C24">
              <w:rPr>
                <w:rFonts w:hint="eastAsia"/>
                <w:color w:val="000000" w:themeColor="text1"/>
                <w:lang w:eastAsia="zh-CN"/>
              </w:rPr>
              <w:t>項）</w:t>
            </w:r>
          </w:p>
          <w:p w14:paraId="43CC07E6" w14:textId="77777777" w:rsidR="00DA6D26" w:rsidRPr="004E4C24" w:rsidRDefault="00DA6D26" w:rsidP="00521C94">
            <w:pPr>
              <w:suppressAutoHyphens/>
              <w:autoSpaceDE w:val="0"/>
              <w:autoSpaceDN w:val="0"/>
              <w:spacing w:line="222" w:lineRule="exact"/>
              <w:jc w:val="left"/>
              <w:rPr>
                <w:color w:val="000000" w:themeColor="text1"/>
                <w:lang w:eastAsia="zh-CN"/>
              </w:rPr>
            </w:pPr>
          </w:p>
          <w:p w14:paraId="0557D175" w14:textId="77777777" w:rsidR="00396981" w:rsidRPr="004E4C24" w:rsidRDefault="00396981" w:rsidP="00F645CF">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速やかに賠償を行うため</w:t>
            </w:r>
            <w:r w:rsidR="00304B6B" w:rsidRPr="004E4C24">
              <w:rPr>
                <w:rFonts w:hint="eastAsia"/>
                <w:color w:val="000000" w:themeColor="text1"/>
              </w:rPr>
              <w:t>、</w:t>
            </w:r>
            <w:r w:rsidRPr="004E4C24">
              <w:rPr>
                <w:rFonts w:hint="eastAsia"/>
                <w:color w:val="000000" w:themeColor="text1"/>
              </w:rPr>
              <w:t>損害賠償保険に加入しておくことが望ましい。また</w:t>
            </w:r>
            <w:r w:rsidR="00304B6B" w:rsidRPr="004E4C24">
              <w:rPr>
                <w:rFonts w:hint="eastAsia"/>
                <w:color w:val="000000" w:themeColor="text1"/>
              </w:rPr>
              <w:t>、</w:t>
            </w:r>
            <w:r w:rsidRPr="004E4C24">
              <w:rPr>
                <w:rFonts w:hint="eastAsia"/>
                <w:color w:val="000000" w:themeColor="text1"/>
              </w:rPr>
              <w:t>事故が生じた際にはその原因を解明し</w:t>
            </w:r>
            <w:r w:rsidR="00304B6B" w:rsidRPr="004E4C24">
              <w:rPr>
                <w:rFonts w:hint="eastAsia"/>
                <w:color w:val="000000" w:themeColor="text1"/>
              </w:rPr>
              <w:t>、</w:t>
            </w:r>
            <w:r w:rsidRPr="004E4C24">
              <w:rPr>
                <w:rFonts w:hint="eastAsia"/>
                <w:color w:val="000000" w:themeColor="text1"/>
              </w:rPr>
              <w:t>再発生を防ぐための対策を講じること。</w:t>
            </w:r>
          </w:p>
          <w:p w14:paraId="150B333F" w14:textId="77777777" w:rsidR="00DA6D26" w:rsidRPr="004E4C24" w:rsidRDefault="00396981" w:rsidP="00521C94">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w:t>
            </w:r>
            <w:r w:rsidR="00D425AA" w:rsidRPr="004E4C24">
              <w:rPr>
                <w:color w:val="000000" w:themeColor="text1"/>
              </w:rPr>
              <w:t>の3</w:t>
            </w:r>
            <w:r w:rsidRPr="004E4C24">
              <w:rPr>
                <w:color w:val="000000" w:themeColor="text1"/>
              </w:rPr>
              <w:t>(1</w:t>
            </w:r>
            <w:r w:rsidR="00745D84" w:rsidRPr="004E4C24">
              <w:rPr>
                <w:color w:val="000000" w:themeColor="text1"/>
              </w:rPr>
              <w:t>2</w:t>
            </w:r>
            <w:r w:rsidRPr="004E4C24">
              <w:rPr>
                <w:color w:val="000000" w:themeColor="text1"/>
              </w:rPr>
              <w:t>)</w:t>
            </w:r>
            <w:r w:rsidRPr="004E4C24">
              <w:rPr>
                <w:rFonts w:hint="eastAsia"/>
                <w:color w:val="000000" w:themeColor="text1"/>
              </w:rPr>
              <w:t>準用</w:t>
            </w:r>
            <w:r w:rsidR="00E15E94" w:rsidRPr="004E4C24">
              <w:rPr>
                <w:color w:val="000000" w:themeColor="text1"/>
              </w:rPr>
              <w:t>(第三の3(</w:t>
            </w:r>
            <w:r w:rsidR="00745D84" w:rsidRPr="004E4C24">
              <w:rPr>
                <w:color w:val="000000" w:themeColor="text1"/>
              </w:rPr>
              <w:t>30</w:t>
            </w:r>
            <w:r w:rsidR="00E15E94" w:rsidRPr="004E4C24">
              <w:rPr>
                <w:color w:val="000000" w:themeColor="text1"/>
              </w:rPr>
              <w:t xml:space="preserve">)②③)　</w:t>
            </w:r>
          </w:p>
          <w:p w14:paraId="69B9C523" w14:textId="77777777" w:rsidR="007642C6" w:rsidRPr="004E4C24" w:rsidRDefault="007642C6" w:rsidP="00521C94">
            <w:pPr>
              <w:suppressAutoHyphens/>
              <w:autoSpaceDE w:val="0"/>
              <w:autoSpaceDN w:val="0"/>
              <w:spacing w:line="222" w:lineRule="exact"/>
              <w:ind w:firstLineChars="200" w:firstLine="360"/>
              <w:jc w:val="left"/>
              <w:rPr>
                <w:color w:val="000000" w:themeColor="text1"/>
              </w:rPr>
            </w:pPr>
          </w:p>
        </w:tc>
        <w:tc>
          <w:tcPr>
            <w:tcW w:w="425" w:type="dxa"/>
          </w:tcPr>
          <w:p w14:paraId="16CCB3F9" w14:textId="77777777" w:rsidR="007642C6" w:rsidRPr="004E4C24" w:rsidRDefault="007642C6" w:rsidP="00F369F3">
            <w:pPr>
              <w:rPr>
                <w:color w:val="000000" w:themeColor="text1"/>
              </w:rPr>
            </w:pPr>
          </w:p>
          <w:p w14:paraId="46210C48" w14:textId="77777777" w:rsidR="00396981" w:rsidRPr="004E4C24" w:rsidRDefault="00396981" w:rsidP="00F369F3">
            <w:pPr>
              <w:rPr>
                <w:color w:val="000000" w:themeColor="text1"/>
              </w:rPr>
            </w:pPr>
            <w:r w:rsidRPr="004E4C24">
              <w:rPr>
                <w:rFonts w:hint="eastAsia"/>
                <w:color w:val="000000" w:themeColor="text1"/>
              </w:rPr>
              <w:t>適</w:t>
            </w:r>
          </w:p>
          <w:p w14:paraId="7CE1022A" w14:textId="77777777" w:rsidR="00396981" w:rsidRPr="004E4C24" w:rsidRDefault="00396981" w:rsidP="00F369F3">
            <w:pPr>
              <w:rPr>
                <w:color w:val="000000" w:themeColor="text1"/>
              </w:rPr>
            </w:pPr>
            <w:r w:rsidRPr="004E4C24">
              <w:rPr>
                <w:rFonts w:hint="eastAsia"/>
                <w:color w:val="000000" w:themeColor="text1"/>
              </w:rPr>
              <w:t>・</w:t>
            </w:r>
          </w:p>
          <w:p w14:paraId="5F1D078E"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77B7CDFD" w14:textId="77777777" w:rsidR="007642C6" w:rsidRPr="004E4C24" w:rsidRDefault="007642C6" w:rsidP="009B0AF6">
            <w:pPr>
              <w:autoSpaceDE w:val="0"/>
              <w:autoSpaceDN w:val="0"/>
              <w:spacing w:line="210" w:lineRule="exact"/>
              <w:rPr>
                <w:color w:val="000000" w:themeColor="text1"/>
              </w:rPr>
            </w:pPr>
          </w:p>
          <w:p w14:paraId="61666954" w14:textId="77777777" w:rsidR="007E460D" w:rsidRPr="004E4C24" w:rsidRDefault="007E460D" w:rsidP="009B0AF6">
            <w:pPr>
              <w:autoSpaceDE w:val="0"/>
              <w:autoSpaceDN w:val="0"/>
              <w:spacing w:line="210" w:lineRule="exact"/>
              <w:rPr>
                <w:color w:val="000000" w:themeColor="text1"/>
              </w:rPr>
            </w:pPr>
            <w:r w:rsidRPr="004E4C24">
              <w:rPr>
                <w:rFonts w:hint="eastAsia"/>
                <w:color w:val="000000" w:themeColor="text1"/>
              </w:rPr>
              <w:t>【マニュアルの有・無】</w:t>
            </w:r>
          </w:p>
          <w:p w14:paraId="30E3B6A0" w14:textId="77777777" w:rsidR="007E460D" w:rsidRPr="004E4C24" w:rsidRDefault="007E460D" w:rsidP="009B0AF6">
            <w:pPr>
              <w:autoSpaceDE w:val="0"/>
              <w:autoSpaceDN w:val="0"/>
              <w:spacing w:line="210" w:lineRule="exact"/>
              <w:ind w:left="180" w:hangingChars="100" w:hanging="180"/>
              <w:rPr>
                <w:color w:val="000000" w:themeColor="text1"/>
              </w:rPr>
            </w:pPr>
            <w:r w:rsidRPr="004E4C24">
              <w:rPr>
                <w:rFonts w:hint="eastAsia"/>
                <w:color w:val="000000" w:themeColor="text1"/>
              </w:rPr>
              <w:t>□従業員に周知されているか</w:t>
            </w:r>
          </w:p>
          <w:p w14:paraId="2AE1DC50" w14:textId="77777777" w:rsidR="007E460D" w:rsidRPr="004E4C24" w:rsidRDefault="007E460D" w:rsidP="009B0AF6">
            <w:pPr>
              <w:autoSpaceDE w:val="0"/>
              <w:autoSpaceDN w:val="0"/>
              <w:spacing w:line="210" w:lineRule="exact"/>
              <w:ind w:left="180" w:hangingChars="100" w:hanging="180"/>
              <w:rPr>
                <w:color w:val="000000" w:themeColor="text1"/>
              </w:rPr>
            </w:pPr>
          </w:p>
          <w:p w14:paraId="35CDA7C7" w14:textId="77777777" w:rsidR="007E460D" w:rsidRPr="004E4C24" w:rsidRDefault="007E460D" w:rsidP="00521C94">
            <w:pPr>
              <w:autoSpaceDE w:val="0"/>
              <w:autoSpaceDN w:val="0"/>
              <w:spacing w:line="210" w:lineRule="exact"/>
              <w:ind w:left="180" w:hangingChars="100" w:hanging="180"/>
              <w:rPr>
                <w:color w:val="000000" w:themeColor="text1"/>
              </w:rPr>
            </w:pPr>
            <w:r w:rsidRPr="004E4C24">
              <w:rPr>
                <w:rFonts w:hint="eastAsia"/>
                <w:color w:val="000000" w:themeColor="text1"/>
              </w:rPr>
              <w:t>□ヒヤリハットも記録しているか</w:t>
            </w:r>
          </w:p>
          <w:p w14:paraId="2DAA5868" w14:textId="77777777" w:rsidR="007E460D" w:rsidRPr="004E4C24" w:rsidRDefault="007E460D" w:rsidP="00521C94">
            <w:pPr>
              <w:autoSpaceDE w:val="0"/>
              <w:autoSpaceDN w:val="0"/>
              <w:spacing w:line="210" w:lineRule="exact"/>
              <w:ind w:left="180" w:hangingChars="100" w:hanging="180"/>
              <w:rPr>
                <w:color w:val="000000" w:themeColor="text1"/>
              </w:rPr>
            </w:pPr>
          </w:p>
          <w:p w14:paraId="7B0E62D2" w14:textId="77777777" w:rsidR="007E460D" w:rsidRPr="004E4C24" w:rsidRDefault="007E460D" w:rsidP="00521C94">
            <w:pPr>
              <w:autoSpaceDE w:val="0"/>
              <w:autoSpaceDN w:val="0"/>
              <w:spacing w:line="210" w:lineRule="exact"/>
              <w:ind w:left="180" w:hangingChars="100" w:hanging="180"/>
              <w:rPr>
                <w:color w:val="000000" w:themeColor="text1"/>
              </w:rPr>
            </w:pPr>
            <w:r w:rsidRPr="004E4C24">
              <w:rPr>
                <w:rFonts w:hint="eastAsia"/>
                <w:color w:val="000000" w:themeColor="text1"/>
              </w:rPr>
              <w:t>□家族等への説明をしているか（説明内容等を記録しているか）</w:t>
            </w:r>
          </w:p>
          <w:p w14:paraId="71F218B5" w14:textId="77777777" w:rsidR="007E460D" w:rsidRPr="004E4C24" w:rsidRDefault="007E460D" w:rsidP="00521C94">
            <w:pPr>
              <w:autoSpaceDE w:val="0"/>
              <w:autoSpaceDN w:val="0"/>
              <w:spacing w:line="210" w:lineRule="exact"/>
              <w:ind w:left="180" w:hangingChars="100" w:hanging="180"/>
              <w:rPr>
                <w:color w:val="000000" w:themeColor="text1"/>
              </w:rPr>
            </w:pPr>
          </w:p>
          <w:p w14:paraId="6FAAD2DC" w14:textId="77777777" w:rsidR="007E460D" w:rsidRPr="004E4C24" w:rsidRDefault="007E460D" w:rsidP="00521C94">
            <w:pPr>
              <w:autoSpaceDE w:val="0"/>
              <w:autoSpaceDN w:val="0"/>
              <w:spacing w:line="210" w:lineRule="exact"/>
              <w:ind w:left="180" w:hangingChars="100" w:hanging="180"/>
              <w:rPr>
                <w:color w:val="000000" w:themeColor="text1"/>
              </w:rPr>
            </w:pPr>
            <w:r w:rsidRPr="004E4C24">
              <w:rPr>
                <w:rFonts w:hint="eastAsia"/>
                <w:color w:val="000000" w:themeColor="text1"/>
              </w:rPr>
              <w:t>□再発防止策を講じているか</w:t>
            </w:r>
          </w:p>
          <w:p w14:paraId="07682C8C" w14:textId="77777777" w:rsidR="00DF096C" w:rsidRPr="004E4C24" w:rsidRDefault="00DF096C" w:rsidP="00DF096C">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□ＡＥＤの設置や救命講習等を受講しているか。または</w:t>
            </w:r>
            <w:r w:rsidR="00304B6B" w:rsidRPr="004E4C24">
              <w:rPr>
                <w:rFonts w:hint="eastAsia"/>
                <w:color w:val="000000" w:themeColor="text1"/>
              </w:rPr>
              <w:t>、</w:t>
            </w:r>
            <w:r w:rsidRPr="004E4C24">
              <w:rPr>
                <w:rFonts w:hint="eastAsia"/>
                <w:color w:val="000000" w:themeColor="text1"/>
              </w:rPr>
              <w:t>地域における連携体制を構築しているか。</w:t>
            </w:r>
          </w:p>
          <w:p w14:paraId="4281BC9E" w14:textId="77777777" w:rsidR="00DF096C" w:rsidRPr="004E4C24" w:rsidRDefault="00DF096C" w:rsidP="00521C94">
            <w:pPr>
              <w:autoSpaceDE w:val="0"/>
              <w:autoSpaceDN w:val="0"/>
              <w:spacing w:line="210" w:lineRule="exact"/>
              <w:rPr>
                <w:color w:val="000000" w:themeColor="text1"/>
              </w:rPr>
            </w:pPr>
          </w:p>
          <w:p w14:paraId="062DD75D" w14:textId="77777777" w:rsidR="007E460D" w:rsidRPr="004E4C24" w:rsidRDefault="007E460D" w:rsidP="00521C94">
            <w:pPr>
              <w:autoSpaceDE w:val="0"/>
              <w:autoSpaceDN w:val="0"/>
              <w:spacing w:line="210" w:lineRule="exact"/>
              <w:ind w:left="180" w:hangingChars="100" w:hanging="180"/>
              <w:rPr>
                <w:color w:val="000000" w:themeColor="text1"/>
              </w:rPr>
            </w:pPr>
            <w:r w:rsidRPr="004E4C24">
              <w:rPr>
                <w:rFonts w:hint="eastAsia"/>
                <w:color w:val="000000" w:themeColor="text1"/>
              </w:rPr>
              <w:t>□必要に応じ市町村へ報告しているか</w:t>
            </w:r>
          </w:p>
          <w:p w14:paraId="27ABB5B9" w14:textId="77777777" w:rsidR="007E460D" w:rsidRPr="004E4C24" w:rsidRDefault="007E460D" w:rsidP="00521C94">
            <w:pPr>
              <w:autoSpaceDE w:val="0"/>
              <w:autoSpaceDN w:val="0"/>
              <w:spacing w:line="210" w:lineRule="exact"/>
              <w:rPr>
                <w:color w:val="000000" w:themeColor="text1"/>
              </w:rPr>
            </w:pPr>
          </w:p>
          <w:p w14:paraId="016730C2" w14:textId="77777777" w:rsidR="007E460D" w:rsidRPr="004E4C24" w:rsidRDefault="007E460D" w:rsidP="00521C94">
            <w:pPr>
              <w:autoSpaceDE w:val="0"/>
              <w:autoSpaceDN w:val="0"/>
              <w:spacing w:line="210" w:lineRule="exact"/>
              <w:rPr>
                <w:color w:val="000000" w:themeColor="text1"/>
              </w:rPr>
            </w:pPr>
            <w:r w:rsidRPr="004E4C24">
              <w:rPr>
                <w:rFonts w:hint="eastAsia"/>
                <w:color w:val="000000" w:themeColor="text1"/>
              </w:rPr>
              <w:t>【損害賠償保険加入の有・無】</w:t>
            </w:r>
          </w:p>
          <w:p w14:paraId="6EC63EF1" w14:textId="77777777" w:rsidR="00AF3C94" w:rsidRPr="004E4C24" w:rsidRDefault="00AF3C94" w:rsidP="00521C94">
            <w:pPr>
              <w:rPr>
                <w:color w:val="000000" w:themeColor="text1"/>
              </w:rPr>
            </w:pPr>
          </w:p>
        </w:tc>
      </w:tr>
      <w:tr w:rsidR="00396981" w:rsidRPr="004E4C24" w14:paraId="6DF9FD84" w14:textId="77777777" w:rsidTr="004E08FF">
        <w:trPr>
          <w:trHeight w:val="794"/>
        </w:trPr>
        <w:tc>
          <w:tcPr>
            <w:tcW w:w="1271" w:type="dxa"/>
            <w:tcMar>
              <w:right w:w="57" w:type="dxa"/>
            </w:tcMar>
          </w:tcPr>
          <w:p w14:paraId="5B57BBDF" w14:textId="77777777" w:rsidR="007642C6" w:rsidRPr="004E4C24" w:rsidRDefault="007642C6" w:rsidP="00521C94">
            <w:pPr>
              <w:suppressAutoHyphens/>
              <w:autoSpaceDE w:val="0"/>
              <w:autoSpaceDN w:val="0"/>
              <w:spacing w:line="222" w:lineRule="exact"/>
              <w:rPr>
                <w:color w:val="000000" w:themeColor="text1"/>
              </w:rPr>
            </w:pPr>
          </w:p>
          <w:p w14:paraId="4FCF2DC8" w14:textId="77777777" w:rsidR="00396981" w:rsidRPr="004E4C24" w:rsidRDefault="00D3494D" w:rsidP="000564C3">
            <w:pPr>
              <w:suppressAutoHyphens/>
              <w:autoSpaceDE w:val="0"/>
              <w:autoSpaceDN w:val="0"/>
              <w:spacing w:line="222" w:lineRule="exact"/>
              <w:rPr>
                <w:color w:val="000000" w:themeColor="text1"/>
              </w:rPr>
            </w:pPr>
            <w:r w:rsidRPr="004E4C24">
              <w:rPr>
                <w:rFonts w:hint="eastAsia"/>
                <w:color w:val="000000" w:themeColor="text1"/>
              </w:rPr>
              <w:t>4</w:t>
            </w:r>
            <w:r w:rsidR="001547EC" w:rsidRPr="004E4C24">
              <w:rPr>
                <w:color w:val="000000" w:themeColor="text1"/>
              </w:rPr>
              <w:t>2</w:t>
            </w:r>
            <w:r w:rsidR="00396981" w:rsidRPr="004E4C24">
              <w:rPr>
                <w:rFonts w:hint="eastAsia"/>
                <w:color w:val="000000" w:themeColor="text1"/>
              </w:rPr>
              <w:t xml:space="preserve">　会計の区分</w:t>
            </w:r>
          </w:p>
        </w:tc>
        <w:tc>
          <w:tcPr>
            <w:tcW w:w="6526" w:type="dxa"/>
            <w:vAlign w:val="center"/>
          </w:tcPr>
          <w:p w14:paraId="5A1C2E57" w14:textId="77777777" w:rsidR="00396981" w:rsidRPr="004E4C24" w:rsidRDefault="00396981" w:rsidP="00D55C8C">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520D1D" w:rsidRPr="004E4C24">
              <w:rPr>
                <w:rFonts w:hint="eastAsia"/>
                <w:color w:val="000000" w:themeColor="text1"/>
              </w:rPr>
              <w:t xml:space="preserve">　</w:t>
            </w:r>
            <w:r w:rsidRPr="004E4C24">
              <w:rPr>
                <w:rFonts w:hint="eastAsia"/>
                <w:color w:val="000000" w:themeColor="text1"/>
              </w:rPr>
              <w:t>指定生活介護事業所ごとに経理を区分するとともに</w:t>
            </w:r>
            <w:r w:rsidR="00304B6B" w:rsidRPr="004E4C24">
              <w:rPr>
                <w:rFonts w:hint="eastAsia"/>
                <w:color w:val="000000" w:themeColor="text1"/>
              </w:rPr>
              <w:t>、</w:t>
            </w:r>
            <w:r w:rsidRPr="004E4C24">
              <w:rPr>
                <w:rFonts w:hint="eastAsia"/>
                <w:color w:val="000000" w:themeColor="text1"/>
              </w:rPr>
              <w:t>指定生活介護の事業の会計をその他の事業の会計と区分しているか。</w:t>
            </w:r>
          </w:p>
          <w:p w14:paraId="062AB3E6" w14:textId="77777777" w:rsidR="0006334F" w:rsidRPr="004E4C24" w:rsidRDefault="00396981" w:rsidP="00D55C8C">
            <w:pPr>
              <w:suppressAutoHyphens/>
              <w:autoSpaceDE w:val="0"/>
              <w:autoSpaceDN w:val="0"/>
              <w:spacing w:line="222" w:lineRule="exact"/>
              <w:ind w:firstLineChars="100" w:firstLine="180"/>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41</w:t>
            </w:r>
            <w:r w:rsidRPr="004E4C24">
              <w:rPr>
                <w:rFonts w:hint="eastAsia"/>
                <w:color w:val="000000" w:themeColor="text1"/>
                <w:lang w:eastAsia="zh-CN"/>
              </w:rPr>
              <w:t>条</w:t>
            </w:r>
            <w:r w:rsidRPr="004E4C24">
              <w:rPr>
                <w:color w:val="000000" w:themeColor="text1"/>
                <w:lang w:eastAsia="zh-CN"/>
              </w:rPr>
              <w:t>)</w:t>
            </w:r>
          </w:p>
        </w:tc>
        <w:tc>
          <w:tcPr>
            <w:tcW w:w="425" w:type="dxa"/>
            <w:vAlign w:val="center"/>
          </w:tcPr>
          <w:p w14:paraId="2F442E6F" w14:textId="77777777" w:rsidR="00396981" w:rsidRPr="004E4C24" w:rsidRDefault="00396981" w:rsidP="00D55C8C">
            <w:pPr>
              <w:jc w:val="center"/>
              <w:rPr>
                <w:color w:val="000000" w:themeColor="text1"/>
              </w:rPr>
            </w:pPr>
            <w:r w:rsidRPr="004E4C24">
              <w:rPr>
                <w:rFonts w:hint="eastAsia"/>
                <w:color w:val="000000" w:themeColor="text1"/>
              </w:rPr>
              <w:t>適</w:t>
            </w:r>
          </w:p>
          <w:p w14:paraId="65B634C9" w14:textId="77777777" w:rsidR="00396981" w:rsidRPr="004E4C24" w:rsidRDefault="00396981" w:rsidP="00D55C8C">
            <w:pPr>
              <w:jc w:val="center"/>
              <w:rPr>
                <w:color w:val="000000" w:themeColor="text1"/>
              </w:rPr>
            </w:pPr>
            <w:r w:rsidRPr="004E4C24">
              <w:rPr>
                <w:rFonts w:hint="eastAsia"/>
                <w:color w:val="000000" w:themeColor="text1"/>
              </w:rPr>
              <w:t>・</w:t>
            </w:r>
          </w:p>
          <w:p w14:paraId="1A13E268" w14:textId="77777777" w:rsidR="00396981" w:rsidRPr="004E4C24" w:rsidRDefault="00396981" w:rsidP="00D55C8C">
            <w:pPr>
              <w:jc w:val="center"/>
              <w:rPr>
                <w:color w:val="000000" w:themeColor="text1"/>
              </w:rPr>
            </w:pPr>
            <w:r w:rsidRPr="004E4C24">
              <w:rPr>
                <w:rFonts w:hint="eastAsia"/>
                <w:color w:val="000000" w:themeColor="text1"/>
              </w:rPr>
              <w:t>否</w:t>
            </w:r>
          </w:p>
        </w:tc>
        <w:tc>
          <w:tcPr>
            <w:tcW w:w="1701" w:type="dxa"/>
          </w:tcPr>
          <w:p w14:paraId="07E16C07" w14:textId="77777777" w:rsidR="00396981" w:rsidRPr="004E4C24" w:rsidRDefault="00396981" w:rsidP="009B0AF6">
            <w:pPr>
              <w:rPr>
                <w:color w:val="000000" w:themeColor="text1"/>
              </w:rPr>
            </w:pPr>
          </w:p>
        </w:tc>
      </w:tr>
      <w:tr w:rsidR="00617A9F" w:rsidRPr="004E4C24" w14:paraId="2F81CA10" w14:textId="77777777" w:rsidTr="004E08FF">
        <w:tc>
          <w:tcPr>
            <w:tcW w:w="1271" w:type="dxa"/>
            <w:tcMar>
              <w:right w:w="57" w:type="dxa"/>
            </w:tcMar>
          </w:tcPr>
          <w:p w14:paraId="2A7F9AE7" w14:textId="77777777" w:rsidR="00C56968" w:rsidRPr="004E4C24" w:rsidRDefault="00C56968" w:rsidP="00521C94">
            <w:pPr>
              <w:suppressAutoHyphens/>
              <w:autoSpaceDE w:val="0"/>
              <w:autoSpaceDN w:val="0"/>
              <w:spacing w:line="222" w:lineRule="exact"/>
              <w:ind w:left="180" w:hangingChars="100" w:hanging="180"/>
              <w:rPr>
                <w:color w:val="000000" w:themeColor="text1"/>
              </w:rPr>
            </w:pPr>
          </w:p>
          <w:p w14:paraId="7C6663C2" w14:textId="77777777" w:rsidR="00617A9F" w:rsidRPr="004E4C24" w:rsidRDefault="001547EC" w:rsidP="00521C94">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4</w:t>
            </w:r>
            <w:r w:rsidRPr="004E4C24">
              <w:rPr>
                <w:color w:val="000000" w:themeColor="text1"/>
              </w:rPr>
              <w:t>3</w:t>
            </w:r>
            <w:r w:rsidR="00617A9F" w:rsidRPr="004E4C24">
              <w:rPr>
                <w:rFonts w:hint="eastAsia"/>
                <w:color w:val="000000" w:themeColor="text1"/>
              </w:rPr>
              <w:t xml:space="preserve">　虐待の防止</w:t>
            </w:r>
          </w:p>
        </w:tc>
        <w:tc>
          <w:tcPr>
            <w:tcW w:w="6526" w:type="dxa"/>
          </w:tcPr>
          <w:p w14:paraId="7F0E137E" w14:textId="77777777" w:rsidR="00C56968" w:rsidRPr="004E4C24" w:rsidRDefault="00C56968" w:rsidP="00617A9F">
            <w:pPr>
              <w:wordWrap w:val="0"/>
              <w:autoSpaceDE w:val="0"/>
              <w:autoSpaceDN w:val="0"/>
              <w:adjustRightInd w:val="0"/>
              <w:spacing w:line="211" w:lineRule="exact"/>
              <w:ind w:left="184" w:hangingChars="100" w:hanging="184"/>
              <w:rPr>
                <w:rFonts w:cs="ＭＳ ゴシック"/>
                <w:color w:val="000000" w:themeColor="text1"/>
                <w:spacing w:val="2"/>
                <w:kern w:val="0"/>
              </w:rPr>
            </w:pPr>
          </w:p>
          <w:p w14:paraId="5A0EB917" w14:textId="77777777" w:rsidR="00617A9F" w:rsidRPr="004E4C24" w:rsidRDefault="00617A9F" w:rsidP="00617A9F">
            <w:pPr>
              <w:wordWrap w:val="0"/>
              <w:autoSpaceDE w:val="0"/>
              <w:autoSpaceDN w:val="0"/>
              <w:adjustRightInd w:val="0"/>
              <w:spacing w:line="211" w:lineRule="exact"/>
              <w:ind w:left="184" w:hangingChars="100" w:hanging="184"/>
              <w:rPr>
                <w:rFonts w:cs="ＭＳ ゴシック"/>
                <w:color w:val="000000" w:themeColor="text1"/>
                <w:spacing w:val="1"/>
                <w:kern w:val="0"/>
              </w:rPr>
            </w:pPr>
            <w:r w:rsidRPr="004E4C24">
              <w:rPr>
                <w:rFonts w:cs="ＭＳ ゴシック" w:hint="eastAsia"/>
                <w:color w:val="000000" w:themeColor="text1"/>
                <w:spacing w:val="2"/>
                <w:kern w:val="0"/>
              </w:rPr>
              <w:t>□</w:t>
            </w:r>
            <w:r w:rsidRPr="004E4C24">
              <w:rPr>
                <w:rFonts w:cs="ＭＳ ゴシック" w:hint="eastAsia"/>
                <w:color w:val="000000" w:themeColor="text1"/>
                <w:spacing w:val="1"/>
                <w:kern w:val="0"/>
              </w:rPr>
              <w:t xml:space="preserve">  虐待の発生又はその再発を防止するため</w:t>
            </w:r>
            <w:r w:rsidR="00304B6B" w:rsidRPr="004E4C24">
              <w:rPr>
                <w:rFonts w:cs="ＭＳ ゴシック" w:hint="eastAsia"/>
                <w:color w:val="000000" w:themeColor="text1"/>
                <w:spacing w:val="1"/>
                <w:kern w:val="0"/>
              </w:rPr>
              <w:t>、</w:t>
            </w:r>
            <w:r w:rsidRPr="004E4C24">
              <w:rPr>
                <w:rFonts w:cs="ＭＳ ゴシック" w:hint="eastAsia"/>
                <w:color w:val="000000" w:themeColor="text1"/>
                <w:spacing w:val="1"/>
                <w:kern w:val="0"/>
              </w:rPr>
              <w:t>次の各号に掲げる措置を講じているか。</w:t>
            </w:r>
          </w:p>
          <w:p w14:paraId="01DF8BFD" w14:textId="77777777" w:rsidR="00617A9F" w:rsidRPr="004E4C24" w:rsidRDefault="00617A9F" w:rsidP="00617A9F">
            <w:pPr>
              <w:wordWrap w:val="0"/>
              <w:autoSpaceDE w:val="0"/>
              <w:autoSpaceDN w:val="0"/>
              <w:adjustRightInd w:val="0"/>
              <w:spacing w:line="211" w:lineRule="exact"/>
              <w:ind w:leftChars="100" w:left="362" w:hangingChars="100" w:hanging="182"/>
              <w:rPr>
                <w:rFonts w:cs="ＭＳ ゴシック"/>
                <w:color w:val="000000" w:themeColor="text1"/>
                <w:spacing w:val="1"/>
                <w:kern w:val="0"/>
              </w:rPr>
            </w:pPr>
            <w:r w:rsidRPr="004E4C24">
              <w:rPr>
                <w:rFonts w:cs="ＭＳ ゴシック" w:hint="eastAsia"/>
                <w:color w:val="000000" w:themeColor="text1"/>
                <w:spacing w:val="1"/>
                <w:kern w:val="0"/>
              </w:rPr>
              <w:t>一　当該指定生活介護事業所における虐待の防止のための対策を検討する委員会（テレビ電話装置等を活用して行うことができるものとする。）を定期的に開催するとともに</w:t>
            </w:r>
            <w:r w:rsidR="00304B6B" w:rsidRPr="004E4C24">
              <w:rPr>
                <w:rFonts w:cs="ＭＳ ゴシック" w:hint="eastAsia"/>
                <w:color w:val="000000" w:themeColor="text1"/>
                <w:spacing w:val="1"/>
                <w:kern w:val="0"/>
              </w:rPr>
              <w:t>、</w:t>
            </w:r>
            <w:r w:rsidRPr="004E4C24">
              <w:rPr>
                <w:rFonts w:cs="ＭＳ ゴシック" w:hint="eastAsia"/>
                <w:color w:val="000000" w:themeColor="text1"/>
                <w:spacing w:val="1"/>
                <w:kern w:val="0"/>
              </w:rPr>
              <w:t>その結果について</w:t>
            </w:r>
            <w:r w:rsidR="00304B6B" w:rsidRPr="004E4C24">
              <w:rPr>
                <w:rFonts w:cs="ＭＳ ゴシック" w:hint="eastAsia"/>
                <w:color w:val="000000" w:themeColor="text1"/>
                <w:spacing w:val="1"/>
                <w:kern w:val="0"/>
              </w:rPr>
              <w:t>、</w:t>
            </w:r>
            <w:r w:rsidRPr="004E4C24">
              <w:rPr>
                <w:rFonts w:cs="ＭＳ ゴシック" w:hint="eastAsia"/>
                <w:color w:val="000000" w:themeColor="text1"/>
                <w:spacing w:val="1"/>
                <w:kern w:val="0"/>
              </w:rPr>
              <w:t>従業者に周知徹底を図ること。</w:t>
            </w:r>
          </w:p>
          <w:p w14:paraId="780A1A36" w14:textId="77777777" w:rsidR="00617A9F" w:rsidRPr="004E4C24" w:rsidRDefault="00617A9F" w:rsidP="00617A9F">
            <w:pPr>
              <w:wordWrap w:val="0"/>
              <w:autoSpaceDE w:val="0"/>
              <w:autoSpaceDN w:val="0"/>
              <w:adjustRightInd w:val="0"/>
              <w:spacing w:line="211" w:lineRule="exact"/>
              <w:ind w:leftChars="100" w:left="362" w:hangingChars="100" w:hanging="182"/>
              <w:rPr>
                <w:rFonts w:cs="ＭＳ ゴシック"/>
                <w:color w:val="000000" w:themeColor="text1"/>
                <w:spacing w:val="1"/>
                <w:kern w:val="0"/>
              </w:rPr>
            </w:pPr>
            <w:r w:rsidRPr="004E4C24">
              <w:rPr>
                <w:rFonts w:cs="ＭＳ ゴシック" w:hint="eastAsia"/>
                <w:color w:val="000000" w:themeColor="text1"/>
                <w:spacing w:val="1"/>
                <w:kern w:val="0"/>
              </w:rPr>
              <w:t>二　当該指定生活介護事業所において</w:t>
            </w:r>
            <w:r w:rsidR="00304B6B" w:rsidRPr="004E4C24">
              <w:rPr>
                <w:rFonts w:cs="ＭＳ ゴシック" w:hint="eastAsia"/>
                <w:color w:val="000000" w:themeColor="text1"/>
                <w:spacing w:val="1"/>
                <w:kern w:val="0"/>
              </w:rPr>
              <w:t>、</w:t>
            </w:r>
            <w:r w:rsidRPr="004E4C24">
              <w:rPr>
                <w:rFonts w:cs="ＭＳ ゴシック" w:hint="eastAsia"/>
                <w:color w:val="000000" w:themeColor="text1"/>
                <w:spacing w:val="1"/>
                <w:kern w:val="0"/>
              </w:rPr>
              <w:t>従業者に対し</w:t>
            </w:r>
            <w:r w:rsidR="00304B6B" w:rsidRPr="004E4C24">
              <w:rPr>
                <w:rFonts w:cs="ＭＳ ゴシック" w:hint="eastAsia"/>
                <w:color w:val="000000" w:themeColor="text1"/>
                <w:spacing w:val="1"/>
                <w:kern w:val="0"/>
              </w:rPr>
              <w:t>、</w:t>
            </w:r>
            <w:r w:rsidRPr="004E4C24">
              <w:rPr>
                <w:rFonts w:cs="ＭＳ ゴシック" w:hint="eastAsia"/>
                <w:color w:val="000000" w:themeColor="text1"/>
                <w:spacing w:val="1"/>
                <w:kern w:val="0"/>
              </w:rPr>
              <w:t>虐待の防止のための研修を定期的に実施すること。</w:t>
            </w:r>
          </w:p>
          <w:p w14:paraId="369C7764" w14:textId="77777777" w:rsidR="00617A9F" w:rsidRPr="004E4C24" w:rsidRDefault="00617A9F" w:rsidP="00617A9F">
            <w:pPr>
              <w:wordWrap w:val="0"/>
              <w:autoSpaceDE w:val="0"/>
              <w:autoSpaceDN w:val="0"/>
              <w:adjustRightInd w:val="0"/>
              <w:spacing w:line="211" w:lineRule="exact"/>
              <w:ind w:firstLineChars="100" w:firstLine="182"/>
              <w:rPr>
                <w:rFonts w:cs="ＭＳ ゴシック"/>
                <w:color w:val="000000" w:themeColor="text1"/>
                <w:spacing w:val="2"/>
                <w:kern w:val="0"/>
              </w:rPr>
            </w:pPr>
            <w:r w:rsidRPr="004E4C24">
              <w:rPr>
                <w:rFonts w:cs="ＭＳ ゴシック" w:hint="eastAsia"/>
                <w:color w:val="000000" w:themeColor="text1"/>
                <w:spacing w:val="1"/>
                <w:kern w:val="0"/>
              </w:rPr>
              <w:t>三　前二号に掲げる措置を適切に実施するための担当者を置くこと。</w:t>
            </w:r>
          </w:p>
          <w:p w14:paraId="2B9D05C8" w14:textId="77777777" w:rsidR="00617A9F" w:rsidRPr="004E4C24" w:rsidRDefault="00617A9F" w:rsidP="00617A9F">
            <w:pPr>
              <w:ind w:firstLineChars="100" w:firstLine="90"/>
              <w:rPr>
                <w:color w:val="000000" w:themeColor="text1"/>
                <w:w w:val="50"/>
                <w:szCs w:val="20"/>
              </w:rPr>
            </w:pPr>
            <w:r w:rsidRPr="004E4C24">
              <w:rPr>
                <w:rFonts w:hint="eastAsia"/>
                <w:color w:val="000000" w:themeColor="text1"/>
                <w:w w:val="50"/>
                <w:szCs w:val="20"/>
              </w:rPr>
              <w:t xml:space="preserve">　　</w:t>
            </w:r>
            <w:r w:rsidRPr="004E4C24">
              <w:rPr>
                <w:rFonts w:hint="eastAsia"/>
                <w:color w:val="000000" w:themeColor="text1"/>
              </w:rPr>
              <w:t>◆平</w:t>
            </w:r>
            <w:r w:rsidRPr="004E4C24">
              <w:rPr>
                <w:rFonts w:hint="eastAsia"/>
                <w:color w:val="000000" w:themeColor="text1"/>
                <w:kern w:val="0"/>
                <w:fitText w:val="180" w:id="616835591"/>
              </w:rPr>
              <w:t>18</w:t>
            </w:r>
            <w:r w:rsidRPr="004E4C24">
              <w:rPr>
                <w:rFonts w:hint="eastAsia"/>
                <w:color w:val="000000" w:themeColor="text1"/>
              </w:rPr>
              <w:t>厚令</w:t>
            </w:r>
            <w:r w:rsidRPr="004E4C24">
              <w:rPr>
                <w:rFonts w:hint="eastAsia"/>
                <w:color w:val="000000" w:themeColor="text1"/>
                <w:kern w:val="0"/>
                <w:fitText w:val="270" w:id="616835594"/>
              </w:rPr>
              <w:t>171</w:t>
            </w:r>
            <w:r w:rsidRPr="004E4C24">
              <w:rPr>
                <w:rFonts w:hint="eastAsia"/>
                <w:color w:val="000000" w:themeColor="text1"/>
              </w:rPr>
              <w:t>第9</w:t>
            </w:r>
            <w:r w:rsidRPr="004E4C24">
              <w:rPr>
                <w:color w:val="000000" w:themeColor="text1"/>
              </w:rPr>
              <w:t>3</w:t>
            </w:r>
            <w:r w:rsidRPr="004E4C24">
              <w:rPr>
                <w:rFonts w:hint="eastAsia"/>
                <w:color w:val="000000" w:themeColor="text1"/>
              </w:rPr>
              <w:t>条準用（第40条の2）</w:t>
            </w:r>
          </w:p>
          <w:p w14:paraId="41F383F3" w14:textId="77777777" w:rsidR="00617A9F" w:rsidRPr="004E4C24" w:rsidRDefault="00617A9F" w:rsidP="00F369F3">
            <w:pPr>
              <w:spacing w:line="210" w:lineRule="exact"/>
              <w:ind w:left="180" w:hangingChars="100" w:hanging="180"/>
              <w:rPr>
                <w:color w:val="000000" w:themeColor="text1"/>
              </w:rPr>
            </w:pPr>
          </w:p>
          <w:p w14:paraId="3619E741" w14:textId="77777777" w:rsidR="00B054F0" w:rsidRPr="004E4C24" w:rsidRDefault="00B054F0" w:rsidP="00B054F0">
            <w:pPr>
              <w:rPr>
                <w:color w:val="000000" w:themeColor="text1"/>
              </w:rPr>
            </w:pPr>
            <w:r w:rsidRPr="004E4C24">
              <w:rPr>
                <w:rFonts w:hint="eastAsia"/>
                <w:color w:val="000000" w:themeColor="text1"/>
              </w:rPr>
              <w:t xml:space="preserve">◎　</w:t>
            </w:r>
            <w:r w:rsidRPr="004E4C24">
              <w:rPr>
                <w:color w:val="000000" w:themeColor="text1"/>
              </w:rPr>
              <w:t>虐待の防止（基準第</w:t>
            </w:r>
            <w:r w:rsidR="00D55492" w:rsidRPr="004E4C24">
              <w:rPr>
                <w:rFonts w:hint="eastAsia"/>
                <w:color w:val="000000" w:themeColor="text1"/>
              </w:rPr>
              <w:t>40</w:t>
            </w:r>
            <w:r w:rsidRPr="004E4C24">
              <w:rPr>
                <w:color w:val="000000" w:themeColor="text1"/>
              </w:rPr>
              <w:t>条の</w:t>
            </w:r>
            <w:r w:rsidR="00D55492" w:rsidRPr="004E4C24">
              <w:rPr>
                <w:rFonts w:hint="eastAsia"/>
                <w:color w:val="000000" w:themeColor="text1"/>
              </w:rPr>
              <w:t>2</w:t>
            </w:r>
            <w:r w:rsidRPr="004E4C24">
              <w:rPr>
                <w:color w:val="000000" w:themeColor="text1"/>
              </w:rPr>
              <w:t>）</w:t>
            </w:r>
          </w:p>
          <w:p w14:paraId="1AC98A9F" w14:textId="77777777" w:rsidR="00B054F0" w:rsidRPr="004E4C24" w:rsidRDefault="00B054F0" w:rsidP="0082738C">
            <w:pPr>
              <w:ind w:firstLineChars="100" w:firstLine="180"/>
              <w:rPr>
                <w:color w:val="000000" w:themeColor="text1"/>
              </w:rPr>
            </w:pPr>
            <w:r w:rsidRPr="004E4C24">
              <w:rPr>
                <w:color w:val="000000" w:themeColor="text1"/>
              </w:rPr>
              <w:t>① 同条第１</w:t>
            </w:r>
            <w:r w:rsidR="0065049F" w:rsidRPr="004E4C24">
              <w:rPr>
                <w:rFonts w:hint="eastAsia"/>
                <w:color w:val="000000" w:themeColor="text1"/>
              </w:rPr>
              <w:t>号</w:t>
            </w:r>
            <w:r w:rsidRPr="004E4C24">
              <w:rPr>
                <w:color w:val="000000" w:themeColor="text1"/>
              </w:rPr>
              <w:t>の虐待防止委員会の役割は</w:t>
            </w:r>
            <w:r w:rsidR="00304B6B" w:rsidRPr="004E4C24">
              <w:rPr>
                <w:rFonts w:hint="eastAsia"/>
                <w:color w:val="000000" w:themeColor="text1"/>
              </w:rPr>
              <w:t>、</w:t>
            </w:r>
            <w:r w:rsidR="0032711E" w:rsidRPr="004E4C24">
              <w:rPr>
                <w:rFonts w:hint="eastAsia"/>
                <w:color w:val="000000" w:themeColor="text1"/>
              </w:rPr>
              <w:t>以下の３つがある。</w:t>
            </w:r>
          </w:p>
          <w:p w14:paraId="40D7BFB7" w14:textId="77777777" w:rsidR="00B054F0" w:rsidRPr="004E4C24" w:rsidRDefault="00B054F0" w:rsidP="0082738C">
            <w:pPr>
              <w:ind w:leftChars="200" w:left="360"/>
              <w:rPr>
                <w:color w:val="000000" w:themeColor="text1"/>
              </w:rPr>
            </w:pPr>
            <w:r w:rsidRPr="004E4C24">
              <w:rPr>
                <w:color w:val="000000" w:themeColor="text1"/>
              </w:rPr>
              <w:t>・虐待防止のための計画づくり（虐待防止の研修</w:t>
            </w:r>
            <w:r w:rsidR="00304B6B" w:rsidRPr="004E4C24">
              <w:rPr>
                <w:rFonts w:hint="eastAsia"/>
                <w:color w:val="000000" w:themeColor="text1"/>
              </w:rPr>
              <w:t>、</w:t>
            </w:r>
            <w:r w:rsidRPr="004E4C24">
              <w:rPr>
                <w:color w:val="000000" w:themeColor="text1"/>
              </w:rPr>
              <w:t>労働環境・条件を確認・改善するための実施計画づくり</w:t>
            </w:r>
            <w:r w:rsidR="00304B6B" w:rsidRPr="004E4C24">
              <w:rPr>
                <w:rFonts w:hint="eastAsia"/>
                <w:color w:val="000000" w:themeColor="text1"/>
              </w:rPr>
              <w:t>、</w:t>
            </w:r>
            <w:r w:rsidRPr="004E4C24">
              <w:rPr>
                <w:color w:val="000000" w:themeColor="text1"/>
              </w:rPr>
              <w:t>指針の作成）</w:t>
            </w:r>
          </w:p>
          <w:p w14:paraId="2FE2B409" w14:textId="77777777" w:rsidR="00B054F0" w:rsidRPr="004E4C24" w:rsidRDefault="00B054F0" w:rsidP="0082738C">
            <w:pPr>
              <w:ind w:leftChars="200" w:left="360"/>
              <w:rPr>
                <w:color w:val="000000" w:themeColor="text1"/>
              </w:rPr>
            </w:pPr>
            <w:r w:rsidRPr="004E4C24">
              <w:rPr>
                <w:color w:val="000000" w:themeColor="text1"/>
              </w:rPr>
              <w:t>・虐待防止のチェックとモニタリング（虐待が起こりやすい職場環境の確認等）</w:t>
            </w:r>
          </w:p>
          <w:p w14:paraId="27218DF8" w14:textId="77777777" w:rsidR="00B054F0" w:rsidRPr="004E4C24" w:rsidRDefault="00B054F0" w:rsidP="0082738C">
            <w:pPr>
              <w:ind w:leftChars="200" w:left="360"/>
              <w:rPr>
                <w:color w:val="000000" w:themeColor="text1"/>
              </w:rPr>
            </w:pPr>
            <w:r w:rsidRPr="004E4C24">
              <w:rPr>
                <w:color w:val="000000" w:themeColor="text1"/>
              </w:rPr>
              <w:t>・虐待発生後の検証と再発防止策の検討（虐待やその疑いが生じた場合</w:t>
            </w:r>
            <w:r w:rsidR="00304B6B" w:rsidRPr="004E4C24">
              <w:rPr>
                <w:rFonts w:hint="eastAsia"/>
                <w:color w:val="000000" w:themeColor="text1"/>
              </w:rPr>
              <w:t>、</w:t>
            </w:r>
            <w:r w:rsidRPr="004E4C24">
              <w:rPr>
                <w:color w:val="000000" w:themeColor="text1"/>
              </w:rPr>
              <w:t>事案検証の上</w:t>
            </w:r>
            <w:r w:rsidR="00304B6B" w:rsidRPr="004E4C24">
              <w:rPr>
                <w:rFonts w:hint="eastAsia"/>
                <w:color w:val="000000" w:themeColor="text1"/>
              </w:rPr>
              <w:t>、</w:t>
            </w:r>
            <w:r w:rsidRPr="004E4C24">
              <w:rPr>
                <w:color w:val="000000" w:themeColor="text1"/>
              </w:rPr>
              <w:t>再発防止策を検討</w:t>
            </w:r>
            <w:r w:rsidR="00304B6B" w:rsidRPr="004E4C24">
              <w:rPr>
                <w:rFonts w:hint="eastAsia"/>
                <w:color w:val="000000" w:themeColor="text1"/>
              </w:rPr>
              <w:t>、</w:t>
            </w:r>
            <w:r w:rsidRPr="004E4C24">
              <w:rPr>
                <w:color w:val="000000" w:themeColor="text1"/>
              </w:rPr>
              <w:t>実行）</w:t>
            </w:r>
          </w:p>
          <w:p w14:paraId="4D502E9F" w14:textId="77777777" w:rsidR="00B054F0" w:rsidRPr="004E4C24" w:rsidRDefault="00B054F0" w:rsidP="0082738C">
            <w:pPr>
              <w:ind w:firstLineChars="200" w:firstLine="360"/>
              <w:rPr>
                <w:color w:val="000000" w:themeColor="text1"/>
              </w:rPr>
            </w:pPr>
            <w:r w:rsidRPr="004E4C24">
              <w:rPr>
                <w:color w:val="000000" w:themeColor="text1"/>
              </w:rPr>
              <w:t>の３つがある。</w:t>
            </w:r>
          </w:p>
          <w:p w14:paraId="18196733" w14:textId="77777777" w:rsidR="00B054F0" w:rsidRPr="004E4C24" w:rsidRDefault="00B054F0" w:rsidP="0082738C">
            <w:pPr>
              <w:ind w:leftChars="200" w:left="360" w:firstLineChars="100" w:firstLine="180"/>
              <w:rPr>
                <w:color w:val="000000" w:themeColor="text1"/>
              </w:rPr>
            </w:pPr>
            <w:r w:rsidRPr="004E4C24">
              <w:rPr>
                <w:color w:val="000000" w:themeColor="text1"/>
              </w:rPr>
              <w:t>虐待防止委員会の設置に向けては</w:t>
            </w:r>
            <w:r w:rsidR="00304B6B" w:rsidRPr="004E4C24">
              <w:rPr>
                <w:rFonts w:hint="eastAsia"/>
                <w:color w:val="000000" w:themeColor="text1"/>
              </w:rPr>
              <w:t>、</w:t>
            </w:r>
            <w:r w:rsidRPr="004E4C24">
              <w:rPr>
                <w:color w:val="000000" w:themeColor="text1"/>
              </w:rPr>
              <w:t>構成員の責務及び役割分担を明確にするとともに</w:t>
            </w:r>
            <w:r w:rsidR="00304B6B" w:rsidRPr="004E4C24">
              <w:rPr>
                <w:rFonts w:hint="eastAsia"/>
                <w:color w:val="000000" w:themeColor="text1"/>
              </w:rPr>
              <w:t>、</w:t>
            </w:r>
            <w:r w:rsidRPr="004E4C24">
              <w:rPr>
                <w:color w:val="000000" w:themeColor="text1"/>
              </w:rPr>
              <w:t>専任の虐待防止担当者（必置）を決めておくことが必要であり</w:t>
            </w:r>
            <w:r w:rsidR="00304B6B" w:rsidRPr="004E4C24">
              <w:rPr>
                <w:rFonts w:hint="eastAsia"/>
                <w:color w:val="000000" w:themeColor="text1"/>
              </w:rPr>
              <w:t>、</w:t>
            </w:r>
            <w:r w:rsidRPr="004E4C24">
              <w:rPr>
                <w:color w:val="000000" w:themeColor="text1"/>
              </w:rPr>
              <w:t>虐待防止委員会の構成員には</w:t>
            </w:r>
            <w:r w:rsidR="00304B6B" w:rsidRPr="004E4C24">
              <w:rPr>
                <w:rFonts w:hint="eastAsia"/>
                <w:color w:val="000000" w:themeColor="text1"/>
              </w:rPr>
              <w:t>、</w:t>
            </w:r>
            <w:r w:rsidRPr="004E4C24">
              <w:rPr>
                <w:color w:val="000000" w:themeColor="text1"/>
              </w:rPr>
              <w:t>利用者やその家族</w:t>
            </w:r>
            <w:r w:rsidR="00304B6B" w:rsidRPr="004E4C24">
              <w:rPr>
                <w:rFonts w:hint="eastAsia"/>
                <w:color w:val="000000" w:themeColor="text1"/>
              </w:rPr>
              <w:t>、</w:t>
            </w:r>
            <w:r w:rsidRPr="004E4C24">
              <w:rPr>
                <w:color w:val="000000" w:themeColor="text1"/>
              </w:rPr>
              <w:t>専門的な知見のある外部の第三者等も加える</w:t>
            </w:r>
            <w:r w:rsidR="0032711E" w:rsidRPr="004E4C24">
              <w:rPr>
                <w:rFonts w:hint="eastAsia"/>
                <w:color w:val="000000" w:themeColor="text1"/>
              </w:rPr>
              <w:t>よう努めるものとする</w:t>
            </w:r>
            <w:r w:rsidRPr="004E4C24">
              <w:rPr>
                <w:color w:val="000000" w:themeColor="text1"/>
              </w:rPr>
              <w:t>。</w:t>
            </w:r>
          </w:p>
          <w:p w14:paraId="2198D669" w14:textId="77777777" w:rsidR="00B054F0" w:rsidRPr="004E4C24" w:rsidRDefault="00B054F0" w:rsidP="0082738C">
            <w:pPr>
              <w:ind w:leftChars="200" w:left="360" w:firstLineChars="100" w:firstLine="180"/>
              <w:rPr>
                <w:color w:val="000000" w:themeColor="text1"/>
              </w:rPr>
            </w:pPr>
            <w:r w:rsidRPr="004E4C24">
              <w:rPr>
                <w:color w:val="000000" w:themeColor="text1"/>
              </w:rPr>
              <w:lastRenderedPageBreak/>
              <w:t>なお</w:t>
            </w:r>
            <w:r w:rsidR="00304B6B" w:rsidRPr="004E4C24">
              <w:rPr>
                <w:rFonts w:hint="eastAsia"/>
                <w:color w:val="000000" w:themeColor="text1"/>
              </w:rPr>
              <w:t>、</w:t>
            </w:r>
            <w:r w:rsidRPr="004E4C24">
              <w:rPr>
                <w:color w:val="000000" w:themeColor="text1"/>
              </w:rPr>
              <w:t>事業所単位でなく</w:t>
            </w:r>
            <w:r w:rsidR="00304B6B" w:rsidRPr="004E4C24">
              <w:rPr>
                <w:rFonts w:hint="eastAsia"/>
                <w:color w:val="000000" w:themeColor="text1"/>
              </w:rPr>
              <w:t>、</w:t>
            </w:r>
            <w:r w:rsidRPr="004E4C24">
              <w:rPr>
                <w:color w:val="000000" w:themeColor="text1"/>
              </w:rPr>
              <w:t>法人単位での委員会設置も可であるため</w:t>
            </w:r>
            <w:r w:rsidR="00304B6B" w:rsidRPr="004E4C24">
              <w:rPr>
                <w:rFonts w:hint="eastAsia"/>
                <w:color w:val="000000" w:themeColor="text1"/>
              </w:rPr>
              <w:t>、</w:t>
            </w:r>
            <w:r w:rsidRPr="004E4C24">
              <w:rPr>
                <w:color w:val="000000" w:themeColor="text1"/>
              </w:rPr>
              <w:t>事業所の規模に応じた対応を検討すること。</w:t>
            </w:r>
          </w:p>
          <w:p w14:paraId="7F664D89" w14:textId="77777777" w:rsidR="00B054F0" w:rsidRPr="004E4C24" w:rsidRDefault="00B054F0" w:rsidP="0082738C">
            <w:pPr>
              <w:ind w:leftChars="200" w:left="360" w:firstLineChars="100" w:firstLine="180"/>
              <w:rPr>
                <w:color w:val="000000" w:themeColor="text1"/>
              </w:rPr>
            </w:pPr>
            <w:r w:rsidRPr="004E4C24">
              <w:rPr>
                <w:color w:val="000000" w:themeColor="text1"/>
              </w:rPr>
              <w:t>虐待防止委員会の開催に必要となる人数については事業所の管理者や虐待防止担当者（必置）が参画していれば最低人数は問わないが</w:t>
            </w:r>
            <w:r w:rsidR="00304B6B" w:rsidRPr="004E4C24">
              <w:rPr>
                <w:rFonts w:hint="eastAsia"/>
                <w:color w:val="000000" w:themeColor="text1"/>
              </w:rPr>
              <w:t>、</w:t>
            </w:r>
            <w:r w:rsidRPr="004E4C24">
              <w:rPr>
                <w:color w:val="000000" w:themeColor="text1"/>
              </w:rPr>
              <w:t>委員会での検討結果を従業者に周知徹底することが必要である。</w:t>
            </w:r>
          </w:p>
          <w:p w14:paraId="12B98758" w14:textId="77777777" w:rsidR="00B054F0" w:rsidRPr="004E4C24" w:rsidRDefault="00B054F0" w:rsidP="0082738C">
            <w:pPr>
              <w:ind w:leftChars="200" w:left="360" w:firstLineChars="100" w:firstLine="180"/>
              <w:rPr>
                <w:color w:val="000000" w:themeColor="text1"/>
              </w:rPr>
            </w:pPr>
            <w:r w:rsidRPr="004E4C24">
              <w:rPr>
                <w:color w:val="000000" w:themeColor="text1"/>
              </w:rPr>
              <w:t>なお</w:t>
            </w:r>
            <w:r w:rsidR="00304B6B" w:rsidRPr="004E4C24">
              <w:rPr>
                <w:rFonts w:hint="eastAsia"/>
                <w:color w:val="000000" w:themeColor="text1"/>
              </w:rPr>
              <w:t>、</w:t>
            </w:r>
            <w:r w:rsidRPr="004E4C24">
              <w:rPr>
                <w:color w:val="000000" w:themeColor="text1"/>
              </w:rPr>
              <w:t>虐待防止委員会は</w:t>
            </w:r>
            <w:r w:rsidR="00304B6B" w:rsidRPr="004E4C24">
              <w:rPr>
                <w:rFonts w:hint="eastAsia"/>
                <w:color w:val="000000" w:themeColor="text1"/>
              </w:rPr>
              <w:t>、</w:t>
            </w:r>
            <w:r w:rsidRPr="004E4C24">
              <w:rPr>
                <w:color w:val="000000" w:themeColor="text1"/>
              </w:rPr>
              <w:t>少なくとも１年に１回は開催することが必要であるが</w:t>
            </w:r>
            <w:r w:rsidR="00304B6B" w:rsidRPr="004E4C24">
              <w:rPr>
                <w:rFonts w:hint="eastAsia"/>
                <w:color w:val="000000" w:themeColor="text1"/>
              </w:rPr>
              <w:t>、</w:t>
            </w:r>
            <w:r w:rsidRPr="004E4C24">
              <w:rPr>
                <w:color w:val="000000" w:themeColor="text1"/>
              </w:rPr>
              <w:t>身体拘束等適正化検討委員会と関係する職種等が相互に関係が深いと認めることも可能であることから</w:t>
            </w:r>
            <w:r w:rsidR="00304B6B" w:rsidRPr="004E4C24">
              <w:rPr>
                <w:rFonts w:hint="eastAsia"/>
                <w:color w:val="000000" w:themeColor="text1"/>
              </w:rPr>
              <w:t>、</w:t>
            </w:r>
            <w:r w:rsidRPr="004E4C24">
              <w:rPr>
                <w:color w:val="000000" w:themeColor="text1"/>
              </w:rPr>
              <w:t>虐待防止委員会と一体的に設置・運営することも差し支えない。</w:t>
            </w:r>
          </w:p>
          <w:p w14:paraId="7289F722" w14:textId="77777777" w:rsidR="00B054F0" w:rsidRPr="004E4C24" w:rsidRDefault="00B054F0" w:rsidP="0082738C">
            <w:pPr>
              <w:ind w:leftChars="200" w:left="360" w:firstLineChars="100" w:firstLine="180"/>
              <w:rPr>
                <w:color w:val="000000" w:themeColor="text1"/>
              </w:rPr>
            </w:pPr>
            <w:r w:rsidRPr="004E4C24">
              <w:rPr>
                <w:color w:val="000000" w:themeColor="text1"/>
              </w:rPr>
              <w:t>指定事業所が</w:t>
            </w:r>
            <w:r w:rsidR="00304B6B" w:rsidRPr="004E4C24">
              <w:rPr>
                <w:rFonts w:hint="eastAsia"/>
                <w:color w:val="000000" w:themeColor="text1"/>
              </w:rPr>
              <w:t>、</w:t>
            </w:r>
            <w:r w:rsidRPr="004E4C24">
              <w:rPr>
                <w:color w:val="000000" w:themeColor="text1"/>
              </w:rPr>
              <w:t>報告</w:t>
            </w:r>
            <w:r w:rsidR="00304B6B" w:rsidRPr="004E4C24">
              <w:rPr>
                <w:rFonts w:hint="eastAsia"/>
                <w:color w:val="000000" w:themeColor="text1"/>
              </w:rPr>
              <w:t>、</w:t>
            </w:r>
            <w:r w:rsidRPr="004E4C24">
              <w:rPr>
                <w:color w:val="000000" w:themeColor="text1"/>
              </w:rPr>
              <w:t>改善のための方策を定め</w:t>
            </w:r>
            <w:r w:rsidR="00304B6B" w:rsidRPr="004E4C24">
              <w:rPr>
                <w:rFonts w:hint="eastAsia"/>
                <w:color w:val="000000" w:themeColor="text1"/>
              </w:rPr>
              <w:t>、</w:t>
            </w:r>
            <w:r w:rsidRPr="004E4C24">
              <w:rPr>
                <w:color w:val="000000" w:themeColor="text1"/>
              </w:rPr>
              <w:t>周知徹底する目的は</w:t>
            </w:r>
            <w:r w:rsidR="00304B6B" w:rsidRPr="004E4C24">
              <w:rPr>
                <w:rFonts w:hint="eastAsia"/>
                <w:color w:val="000000" w:themeColor="text1"/>
              </w:rPr>
              <w:t>、</w:t>
            </w:r>
            <w:r w:rsidRPr="004E4C24">
              <w:rPr>
                <w:color w:val="000000" w:themeColor="text1"/>
              </w:rPr>
              <w:t>虐待の防止のための対策について</w:t>
            </w:r>
            <w:r w:rsidR="00304B6B" w:rsidRPr="004E4C24">
              <w:rPr>
                <w:rFonts w:hint="eastAsia"/>
                <w:color w:val="000000" w:themeColor="text1"/>
              </w:rPr>
              <w:t>、</w:t>
            </w:r>
            <w:r w:rsidRPr="004E4C24">
              <w:rPr>
                <w:color w:val="000000" w:themeColor="text1"/>
              </w:rPr>
              <w:t>事業所全体で情報共有し</w:t>
            </w:r>
            <w:r w:rsidR="00304B6B" w:rsidRPr="004E4C24">
              <w:rPr>
                <w:rFonts w:hint="eastAsia"/>
                <w:color w:val="000000" w:themeColor="text1"/>
              </w:rPr>
              <w:t>、</w:t>
            </w:r>
            <w:r w:rsidRPr="004E4C24">
              <w:rPr>
                <w:color w:val="000000" w:themeColor="text1"/>
              </w:rPr>
              <w:t>今後の未然防止</w:t>
            </w:r>
            <w:r w:rsidR="00304B6B" w:rsidRPr="004E4C24">
              <w:rPr>
                <w:rFonts w:hint="eastAsia"/>
                <w:color w:val="000000" w:themeColor="text1"/>
              </w:rPr>
              <w:t>、</w:t>
            </w:r>
            <w:r w:rsidRPr="004E4C24">
              <w:rPr>
                <w:color w:val="000000" w:themeColor="text1"/>
              </w:rPr>
              <w:t>再発防止につなげるためのものであり</w:t>
            </w:r>
            <w:r w:rsidR="00304B6B" w:rsidRPr="004E4C24">
              <w:rPr>
                <w:rFonts w:hint="eastAsia"/>
                <w:color w:val="000000" w:themeColor="text1"/>
              </w:rPr>
              <w:t>、</w:t>
            </w:r>
            <w:r w:rsidRPr="004E4C24">
              <w:rPr>
                <w:color w:val="000000" w:themeColor="text1"/>
              </w:rPr>
              <w:t>決して従業者の懲罰を目的としたものではないことに留意することが必要である。</w:t>
            </w:r>
          </w:p>
          <w:p w14:paraId="31DACE16" w14:textId="77777777" w:rsidR="00B054F0" w:rsidRPr="004E4C24" w:rsidRDefault="00B054F0" w:rsidP="0082738C">
            <w:pPr>
              <w:ind w:leftChars="200" w:left="360" w:firstLineChars="100" w:firstLine="180"/>
              <w:rPr>
                <w:color w:val="000000" w:themeColor="text1"/>
              </w:rPr>
            </w:pPr>
            <w:r w:rsidRPr="004E4C24">
              <w:rPr>
                <w:color w:val="000000" w:themeColor="text1"/>
              </w:rPr>
              <w:t>具体的には</w:t>
            </w:r>
            <w:r w:rsidR="00304B6B" w:rsidRPr="004E4C24">
              <w:rPr>
                <w:rFonts w:hint="eastAsia"/>
                <w:color w:val="000000" w:themeColor="text1"/>
              </w:rPr>
              <w:t>、</w:t>
            </w:r>
            <w:r w:rsidRPr="004E4C24">
              <w:rPr>
                <w:color w:val="000000" w:themeColor="text1"/>
              </w:rPr>
              <w:t>次のような対応を想定している。</w:t>
            </w:r>
            <w:r w:rsidR="0032711E" w:rsidRPr="004E4C24">
              <w:rPr>
                <w:rFonts w:hint="eastAsia"/>
                <w:color w:val="000000" w:themeColor="text1"/>
              </w:rPr>
              <w:t>なお、虐待防止委員会における対応状況については、適切に記録の上、５年間保存すること。</w:t>
            </w:r>
          </w:p>
          <w:p w14:paraId="3220E9D9" w14:textId="77777777" w:rsidR="00B054F0" w:rsidRPr="004E4C24" w:rsidRDefault="00B054F0" w:rsidP="00D55C8C">
            <w:pPr>
              <w:ind w:leftChars="257" w:left="553" w:hangingChars="50" w:hanging="90"/>
              <w:rPr>
                <w:color w:val="000000" w:themeColor="text1"/>
              </w:rPr>
            </w:pPr>
            <w:r w:rsidRPr="004E4C24">
              <w:rPr>
                <w:color w:val="000000" w:themeColor="text1"/>
              </w:rPr>
              <w:t>ア 虐待（不適切な対応事例も含む。）が発生した場合</w:t>
            </w:r>
            <w:r w:rsidR="00304B6B" w:rsidRPr="004E4C24">
              <w:rPr>
                <w:rFonts w:hint="eastAsia"/>
                <w:color w:val="000000" w:themeColor="text1"/>
              </w:rPr>
              <w:t>、</w:t>
            </w:r>
            <w:r w:rsidRPr="004E4C24">
              <w:rPr>
                <w:color w:val="000000" w:themeColor="text1"/>
              </w:rPr>
              <w:t xml:space="preserve">当該事案について報告するための様式を整備すること。 </w:t>
            </w:r>
          </w:p>
          <w:p w14:paraId="33B80B17" w14:textId="77777777" w:rsidR="00B054F0" w:rsidRPr="004E4C24" w:rsidRDefault="00B054F0" w:rsidP="00D55C8C">
            <w:pPr>
              <w:ind w:leftChars="257" w:left="553" w:hangingChars="50" w:hanging="90"/>
              <w:rPr>
                <w:color w:val="000000" w:themeColor="text1"/>
              </w:rPr>
            </w:pPr>
            <w:r w:rsidRPr="004E4C24">
              <w:rPr>
                <w:color w:val="000000" w:themeColor="text1"/>
              </w:rPr>
              <w:t>イ 従業者は</w:t>
            </w:r>
            <w:r w:rsidR="00304B6B" w:rsidRPr="004E4C24">
              <w:rPr>
                <w:rFonts w:hint="eastAsia"/>
                <w:color w:val="000000" w:themeColor="text1"/>
              </w:rPr>
              <w:t>、</w:t>
            </w:r>
            <w:r w:rsidRPr="004E4C24">
              <w:rPr>
                <w:color w:val="000000" w:themeColor="text1"/>
              </w:rPr>
              <w:t>虐待の発生ごとにその状況</w:t>
            </w:r>
            <w:r w:rsidR="00304B6B" w:rsidRPr="004E4C24">
              <w:rPr>
                <w:rFonts w:hint="eastAsia"/>
                <w:color w:val="000000" w:themeColor="text1"/>
              </w:rPr>
              <w:t>、</w:t>
            </w:r>
            <w:r w:rsidRPr="004E4C24">
              <w:rPr>
                <w:color w:val="000000" w:themeColor="text1"/>
              </w:rPr>
              <w:t>背景等を記録するとともに</w:t>
            </w:r>
            <w:r w:rsidR="00304B6B" w:rsidRPr="004E4C24">
              <w:rPr>
                <w:rFonts w:hint="eastAsia"/>
                <w:color w:val="000000" w:themeColor="text1"/>
              </w:rPr>
              <w:t>、</w:t>
            </w:r>
            <w:r w:rsidRPr="004E4C24">
              <w:rPr>
                <w:color w:val="000000" w:themeColor="text1"/>
              </w:rPr>
              <w:t>アの様式に従い</w:t>
            </w:r>
            <w:r w:rsidR="00304B6B" w:rsidRPr="004E4C24">
              <w:rPr>
                <w:rFonts w:hint="eastAsia"/>
                <w:color w:val="000000" w:themeColor="text1"/>
              </w:rPr>
              <w:t>、</w:t>
            </w:r>
            <w:r w:rsidRPr="004E4C24">
              <w:rPr>
                <w:color w:val="000000" w:themeColor="text1"/>
              </w:rPr>
              <w:t xml:space="preserve">虐待について報告すること。 </w:t>
            </w:r>
          </w:p>
          <w:p w14:paraId="368E425B" w14:textId="77777777" w:rsidR="00B054F0" w:rsidRPr="004E4C24" w:rsidRDefault="00B054F0" w:rsidP="00D55C8C">
            <w:pPr>
              <w:ind w:leftChars="257" w:left="553" w:hangingChars="50" w:hanging="90"/>
              <w:rPr>
                <w:color w:val="000000" w:themeColor="text1"/>
              </w:rPr>
            </w:pPr>
            <w:r w:rsidRPr="004E4C24">
              <w:rPr>
                <w:color w:val="000000" w:themeColor="text1"/>
              </w:rPr>
              <w:t>ウ 虐待防止委員会において</w:t>
            </w:r>
            <w:r w:rsidR="00304B6B" w:rsidRPr="004E4C24">
              <w:rPr>
                <w:rFonts w:hint="eastAsia"/>
                <w:color w:val="000000" w:themeColor="text1"/>
              </w:rPr>
              <w:t>、</w:t>
            </w:r>
            <w:r w:rsidRPr="004E4C24">
              <w:rPr>
                <w:color w:val="000000" w:themeColor="text1"/>
              </w:rPr>
              <w:t>イにより報告された事例を集計し</w:t>
            </w:r>
            <w:r w:rsidR="00304B6B" w:rsidRPr="004E4C24">
              <w:rPr>
                <w:rFonts w:hint="eastAsia"/>
                <w:color w:val="000000" w:themeColor="text1"/>
              </w:rPr>
              <w:t>、</w:t>
            </w:r>
            <w:r w:rsidRPr="004E4C24">
              <w:rPr>
                <w:color w:val="000000" w:themeColor="text1"/>
              </w:rPr>
              <w:t xml:space="preserve">分析すること。 </w:t>
            </w:r>
          </w:p>
          <w:p w14:paraId="0A945E1A" w14:textId="77777777" w:rsidR="00B054F0" w:rsidRPr="004E4C24" w:rsidRDefault="00B054F0" w:rsidP="00D55C8C">
            <w:pPr>
              <w:ind w:leftChars="257" w:left="553" w:hangingChars="50" w:hanging="90"/>
              <w:rPr>
                <w:color w:val="000000" w:themeColor="text1"/>
              </w:rPr>
            </w:pPr>
            <w:r w:rsidRPr="004E4C24">
              <w:rPr>
                <w:color w:val="000000" w:themeColor="text1"/>
              </w:rPr>
              <w:t>エ 事例の分析に当たっては</w:t>
            </w:r>
            <w:r w:rsidR="00304B6B" w:rsidRPr="004E4C24">
              <w:rPr>
                <w:rFonts w:hint="eastAsia"/>
                <w:color w:val="000000" w:themeColor="text1"/>
              </w:rPr>
              <w:t>、</w:t>
            </w:r>
            <w:r w:rsidRPr="004E4C24">
              <w:rPr>
                <w:color w:val="000000" w:themeColor="text1"/>
              </w:rPr>
              <w:t>虐待の発生時の状況等を分析し</w:t>
            </w:r>
            <w:r w:rsidR="00304B6B" w:rsidRPr="004E4C24">
              <w:rPr>
                <w:rFonts w:hint="eastAsia"/>
                <w:color w:val="000000" w:themeColor="text1"/>
              </w:rPr>
              <w:t>、</w:t>
            </w:r>
            <w:r w:rsidRPr="004E4C24">
              <w:rPr>
                <w:color w:val="000000" w:themeColor="text1"/>
              </w:rPr>
              <w:t>虐待の発生原因</w:t>
            </w:r>
            <w:r w:rsidR="00304B6B" w:rsidRPr="004E4C24">
              <w:rPr>
                <w:rFonts w:hint="eastAsia"/>
                <w:color w:val="000000" w:themeColor="text1"/>
              </w:rPr>
              <w:t>、</w:t>
            </w:r>
            <w:r w:rsidRPr="004E4C24">
              <w:rPr>
                <w:color w:val="000000" w:themeColor="text1"/>
              </w:rPr>
              <w:t>結果等をとりまとめ</w:t>
            </w:r>
            <w:r w:rsidR="00304B6B" w:rsidRPr="004E4C24">
              <w:rPr>
                <w:rFonts w:hint="eastAsia"/>
                <w:color w:val="000000" w:themeColor="text1"/>
              </w:rPr>
              <w:t>、</w:t>
            </w:r>
            <w:r w:rsidRPr="004E4C24">
              <w:rPr>
                <w:color w:val="000000" w:themeColor="text1"/>
              </w:rPr>
              <w:t>当該事例の再発防止策を検討すること。</w:t>
            </w:r>
          </w:p>
          <w:p w14:paraId="78EAB208" w14:textId="77777777" w:rsidR="00B054F0" w:rsidRPr="004E4C24" w:rsidRDefault="00B054F0" w:rsidP="00D55C8C">
            <w:pPr>
              <w:ind w:leftChars="257" w:left="553" w:hangingChars="50" w:hanging="90"/>
              <w:rPr>
                <w:color w:val="000000" w:themeColor="text1"/>
              </w:rPr>
            </w:pPr>
            <w:r w:rsidRPr="004E4C24">
              <w:rPr>
                <w:color w:val="000000" w:themeColor="text1"/>
              </w:rPr>
              <w:t>オ 労働環境・条件について確認するための様式を整備するとともに</w:t>
            </w:r>
            <w:r w:rsidR="00304B6B" w:rsidRPr="004E4C24">
              <w:rPr>
                <w:rFonts w:hint="eastAsia"/>
                <w:color w:val="000000" w:themeColor="text1"/>
              </w:rPr>
              <w:t>、</w:t>
            </w:r>
            <w:r w:rsidRPr="004E4C24">
              <w:rPr>
                <w:color w:val="000000" w:themeColor="text1"/>
              </w:rPr>
              <w:t>当該様式に従い作成された内容を集計</w:t>
            </w:r>
            <w:r w:rsidR="00304B6B" w:rsidRPr="004E4C24">
              <w:rPr>
                <w:rFonts w:hint="eastAsia"/>
                <w:color w:val="000000" w:themeColor="text1"/>
              </w:rPr>
              <w:t>、</w:t>
            </w:r>
            <w:r w:rsidRPr="004E4C24">
              <w:rPr>
                <w:color w:val="000000" w:themeColor="text1"/>
              </w:rPr>
              <w:t>報告し</w:t>
            </w:r>
            <w:r w:rsidR="00304B6B" w:rsidRPr="004E4C24">
              <w:rPr>
                <w:rFonts w:hint="eastAsia"/>
                <w:color w:val="000000" w:themeColor="text1"/>
              </w:rPr>
              <w:t>、</w:t>
            </w:r>
            <w:r w:rsidRPr="004E4C24">
              <w:rPr>
                <w:color w:val="000000" w:themeColor="text1"/>
              </w:rPr>
              <w:t>分析すること。</w:t>
            </w:r>
          </w:p>
          <w:p w14:paraId="5EBCCBA6" w14:textId="77777777" w:rsidR="00B054F0" w:rsidRPr="004E4C24" w:rsidRDefault="00B054F0" w:rsidP="00D55C8C">
            <w:pPr>
              <w:ind w:firstLineChars="250" w:firstLine="450"/>
              <w:rPr>
                <w:color w:val="000000" w:themeColor="text1"/>
              </w:rPr>
            </w:pPr>
            <w:r w:rsidRPr="004E4C24">
              <w:rPr>
                <w:color w:val="000000" w:themeColor="text1"/>
              </w:rPr>
              <w:t>カ 報告された事例及び分析結果を従業者に周知徹底すること。</w:t>
            </w:r>
          </w:p>
          <w:p w14:paraId="0BDD8B21" w14:textId="77777777" w:rsidR="00B054F0" w:rsidRPr="004E4C24" w:rsidRDefault="00B054F0" w:rsidP="00D55C8C">
            <w:pPr>
              <w:ind w:firstLineChars="250" w:firstLine="450"/>
              <w:rPr>
                <w:color w:val="000000" w:themeColor="text1"/>
              </w:rPr>
            </w:pPr>
            <w:r w:rsidRPr="004E4C24">
              <w:rPr>
                <w:color w:val="000000" w:themeColor="text1"/>
              </w:rPr>
              <w:t>キ 再発防止策を講じた後に</w:t>
            </w:r>
            <w:r w:rsidR="00304B6B" w:rsidRPr="004E4C24">
              <w:rPr>
                <w:rFonts w:hint="eastAsia"/>
                <w:color w:val="000000" w:themeColor="text1"/>
              </w:rPr>
              <w:t>、</w:t>
            </w:r>
            <w:r w:rsidRPr="004E4C24">
              <w:rPr>
                <w:color w:val="000000" w:themeColor="text1"/>
              </w:rPr>
              <w:t>その効果について検証すること。</w:t>
            </w:r>
          </w:p>
          <w:p w14:paraId="4D2F3313" w14:textId="77777777" w:rsidR="00B054F0" w:rsidRPr="004E4C24" w:rsidRDefault="00B054F0" w:rsidP="00B054F0">
            <w:pPr>
              <w:rPr>
                <w:color w:val="000000" w:themeColor="text1"/>
              </w:rPr>
            </w:pPr>
          </w:p>
          <w:p w14:paraId="26C741B0" w14:textId="77777777" w:rsidR="00B054F0" w:rsidRPr="004E4C24" w:rsidRDefault="00B054F0" w:rsidP="00DA6E9F">
            <w:pPr>
              <w:ind w:leftChars="100" w:left="270" w:hangingChars="50" w:hanging="90"/>
              <w:rPr>
                <w:color w:val="000000" w:themeColor="text1"/>
              </w:rPr>
            </w:pPr>
            <w:r w:rsidRPr="004E4C24">
              <w:rPr>
                <w:color w:val="000000" w:themeColor="text1"/>
              </w:rPr>
              <w:t>② 指定事業所は次のような項目を定めた「虐待防止のための指針」を作成す</w:t>
            </w:r>
            <w:r w:rsidR="00597349" w:rsidRPr="004E4C24">
              <w:rPr>
                <w:rFonts w:hint="eastAsia"/>
                <w:color w:val="000000" w:themeColor="text1"/>
              </w:rPr>
              <w:t>る</w:t>
            </w:r>
            <w:r w:rsidRPr="004E4C24">
              <w:rPr>
                <w:color w:val="000000" w:themeColor="text1"/>
              </w:rPr>
              <w:t>ことが望ましい。</w:t>
            </w:r>
          </w:p>
          <w:p w14:paraId="452FB1FD" w14:textId="77777777" w:rsidR="00B054F0" w:rsidRPr="004E4C24" w:rsidRDefault="00B054F0" w:rsidP="00DA6E9F">
            <w:pPr>
              <w:ind w:firstLineChars="150" w:firstLine="270"/>
              <w:rPr>
                <w:color w:val="000000" w:themeColor="text1"/>
              </w:rPr>
            </w:pPr>
            <w:r w:rsidRPr="004E4C24">
              <w:rPr>
                <w:color w:val="000000" w:themeColor="text1"/>
              </w:rPr>
              <w:t>ア</w:t>
            </w:r>
            <w:r w:rsidR="00DA6E9F" w:rsidRPr="004E4C24">
              <w:rPr>
                <w:rFonts w:hint="eastAsia"/>
                <w:color w:val="000000" w:themeColor="text1"/>
              </w:rPr>
              <w:t xml:space="preserve">　</w:t>
            </w:r>
            <w:r w:rsidRPr="004E4C24">
              <w:rPr>
                <w:color w:val="000000" w:themeColor="text1"/>
              </w:rPr>
              <w:t>事業所における虐待防止に関する基本的な考え方</w:t>
            </w:r>
          </w:p>
          <w:p w14:paraId="51CC0177" w14:textId="77777777" w:rsidR="00B054F0" w:rsidRPr="004E4C24" w:rsidRDefault="00B054F0" w:rsidP="00DA6E9F">
            <w:pPr>
              <w:ind w:firstLineChars="150" w:firstLine="270"/>
              <w:rPr>
                <w:color w:val="000000" w:themeColor="text1"/>
              </w:rPr>
            </w:pPr>
            <w:r w:rsidRPr="004E4C24">
              <w:rPr>
                <w:color w:val="000000" w:themeColor="text1"/>
              </w:rPr>
              <w:t>イ</w:t>
            </w:r>
            <w:r w:rsidR="00DA6E9F" w:rsidRPr="004E4C24">
              <w:rPr>
                <w:rFonts w:hint="eastAsia"/>
                <w:color w:val="000000" w:themeColor="text1"/>
              </w:rPr>
              <w:t xml:space="preserve">　</w:t>
            </w:r>
            <w:r w:rsidRPr="004E4C24">
              <w:rPr>
                <w:color w:val="000000" w:themeColor="text1"/>
              </w:rPr>
              <w:t>虐待防止委員会その他施設内の組織に関する事項</w:t>
            </w:r>
          </w:p>
          <w:p w14:paraId="1A6101CF" w14:textId="77777777" w:rsidR="00B054F0" w:rsidRPr="004E4C24" w:rsidRDefault="00B054F0" w:rsidP="00DA6E9F">
            <w:pPr>
              <w:ind w:firstLineChars="150" w:firstLine="270"/>
              <w:rPr>
                <w:color w:val="000000" w:themeColor="text1"/>
              </w:rPr>
            </w:pPr>
            <w:r w:rsidRPr="004E4C24">
              <w:rPr>
                <w:color w:val="000000" w:themeColor="text1"/>
              </w:rPr>
              <w:t>ウ</w:t>
            </w:r>
            <w:r w:rsidR="00DA6E9F" w:rsidRPr="004E4C24">
              <w:rPr>
                <w:rFonts w:hint="eastAsia"/>
                <w:color w:val="000000" w:themeColor="text1"/>
              </w:rPr>
              <w:t xml:space="preserve">　</w:t>
            </w:r>
            <w:r w:rsidRPr="004E4C24">
              <w:rPr>
                <w:color w:val="000000" w:themeColor="text1"/>
              </w:rPr>
              <w:t>虐待防止のための職員研修に関する基本方針</w:t>
            </w:r>
          </w:p>
          <w:p w14:paraId="168F11EE" w14:textId="77777777" w:rsidR="00B054F0" w:rsidRPr="004E4C24" w:rsidRDefault="00B054F0" w:rsidP="00B054F0">
            <w:pPr>
              <w:rPr>
                <w:color w:val="000000" w:themeColor="text1"/>
              </w:rPr>
            </w:pPr>
            <w:r w:rsidRPr="004E4C24">
              <w:rPr>
                <w:color w:val="000000" w:themeColor="text1"/>
              </w:rPr>
              <w:t xml:space="preserve"> </w:t>
            </w:r>
            <w:r w:rsidR="00DA6E9F" w:rsidRPr="004E4C24">
              <w:rPr>
                <w:color w:val="000000" w:themeColor="text1"/>
              </w:rPr>
              <w:t xml:space="preserve"> </w:t>
            </w:r>
            <w:r w:rsidRPr="004E4C24">
              <w:rPr>
                <w:color w:val="000000" w:themeColor="text1"/>
              </w:rPr>
              <w:t xml:space="preserve"> エ</w:t>
            </w:r>
            <w:r w:rsidR="00DA6E9F" w:rsidRPr="004E4C24">
              <w:rPr>
                <w:rFonts w:hint="eastAsia"/>
                <w:color w:val="000000" w:themeColor="text1"/>
              </w:rPr>
              <w:t xml:space="preserve">　</w:t>
            </w:r>
            <w:r w:rsidRPr="004E4C24">
              <w:rPr>
                <w:color w:val="000000" w:themeColor="text1"/>
              </w:rPr>
              <w:t>施設内で発生した虐待の報告方法等の方策に関する基本方針</w:t>
            </w:r>
          </w:p>
          <w:p w14:paraId="09AFA5FD" w14:textId="77777777" w:rsidR="00B054F0" w:rsidRPr="004E4C24" w:rsidRDefault="00B054F0" w:rsidP="00DA6E9F">
            <w:pPr>
              <w:ind w:firstLineChars="150" w:firstLine="270"/>
              <w:rPr>
                <w:color w:val="000000" w:themeColor="text1"/>
              </w:rPr>
            </w:pPr>
            <w:r w:rsidRPr="004E4C24">
              <w:rPr>
                <w:color w:val="000000" w:themeColor="text1"/>
              </w:rPr>
              <w:t>オ</w:t>
            </w:r>
            <w:r w:rsidR="00DA6E9F" w:rsidRPr="004E4C24">
              <w:rPr>
                <w:rFonts w:hint="eastAsia"/>
                <w:color w:val="000000" w:themeColor="text1"/>
              </w:rPr>
              <w:t xml:space="preserve">　</w:t>
            </w:r>
            <w:r w:rsidRPr="004E4C24">
              <w:rPr>
                <w:color w:val="000000" w:themeColor="text1"/>
              </w:rPr>
              <w:t xml:space="preserve">虐待発生時の対応に関する基本方針 </w:t>
            </w:r>
          </w:p>
          <w:p w14:paraId="327F9C2D" w14:textId="77777777" w:rsidR="00B054F0" w:rsidRPr="004E4C24" w:rsidRDefault="00B054F0" w:rsidP="00DA6E9F">
            <w:pPr>
              <w:ind w:firstLineChars="150" w:firstLine="270"/>
              <w:rPr>
                <w:color w:val="000000" w:themeColor="text1"/>
              </w:rPr>
            </w:pPr>
            <w:r w:rsidRPr="004E4C24">
              <w:rPr>
                <w:color w:val="000000" w:themeColor="text1"/>
              </w:rPr>
              <w:t>カ</w:t>
            </w:r>
            <w:r w:rsidR="00DA6E9F" w:rsidRPr="004E4C24">
              <w:rPr>
                <w:rFonts w:hint="eastAsia"/>
                <w:color w:val="000000" w:themeColor="text1"/>
              </w:rPr>
              <w:t xml:space="preserve">　</w:t>
            </w:r>
            <w:r w:rsidRPr="004E4C24">
              <w:rPr>
                <w:color w:val="000000" w:themeColor="text1"/>
              </w:rPr>
              <w:t xml:space="preserve">利用者等に対する当該指針の閲覧に関する基本方針 </w:t>
            </w:r>
          </w:p>
          <w:p w14:paraId="649725D7" w14:textId="77777777" w:rsidR="00B054F0" w:rsidRPr="004E4C24" w:rsidRDefault="00B054F0" w:rsidP="00DA6E9F">
            <w:pPr>
              <w:ind w:firstLineChars="150" w:firstLine="270"/>
              <w:rPr>
                <w:color w:val="000000" w:themeColor="text1"/>
              </w:rPr>
            </w:pPr>
            <w:r w:rsidRPr="004E4C24">
              <w:rPr>
                <w:color w:val="000000" w:themeColor="text1"/>
              </w:rPr>
              <w:t>キ</w:t>
            </w:r>
            <w:r w:rsidR="00DA6E9F" w:rsidRPr="004E4C24">
              <w:rPr>
                <w:rFonts w:hint="eastAsia"/>
                <w:color w:val="000000" w:themeColor="text1"/>
              </w:rPr>
              <w:t xml:space="preserve">　　</w:t>
            </w:r>
            <w:r w:rsidRPr="004E4C24">
              <w:rPr>
                <w:color w:val="000000" w:themeColor="text1"/>
              </w:rPr>
              <w:t>その他虐待防止の適正化の推進のために必要な基本方針</w:t>
            </w:r>
          </w:p>
          <w:p w14:paraId="15938B7D" w14:textId="77777777" w:rsidR="00B054F0" w:rsidRPr="004E4C24" w:rsidRDefault="00B054F0" w:rsidP="00B054F0">
            <w:pPr>
              <w:rPr>
                <w:color w:val="000000" w:themeColor="text1"/>
              </w:rPr>
            </w:pPr>
            <w:r w:rsidRPr="004E4C24">
              <w:rPr>
                <w:color w:val="000000" w:themeColor="text1"/>
              </w:rPr>
              <w:t xml:space="preserve"> </w:t>
            </w:r>
          </w:p>
          <w:p w14:paraId="585B00D7" w14:textId="77777777" w:rsidR="00B054F0" w:rsidRPr="004E4C24" w:rsidRDefault="00B054F0" w:rsidP="00DA6E9F">
            <w:pPr>
              <w:ind w:leftChars="50" w:left="180" w:hangingChars="50" w:hanging="90"/>
              <w:rPr>
                <w:color w:val="000000" w:themeColor="text1"/>
              </w:rPr>
            </w:pPr>
            <w:r w:rsidRPr="004E4C24">
              <w:rPr>
                <w:color w:val="000000" w:themeColor="text1"/>
              </w:rPr>
              <w:t>③ 同条第２号の従業者に対する虐待防止のための研修の実施に当たっては</w:t>
            </w:r>
            <w:r w:rsidR="00304B6B" w:rsidRPr="004E4C24">
              <w:rPr>
                <w:rFonts w:hint="eastAsia"/>
                <w:color w:val="000000" w:themeColor="text1"/>
              </w:rPr>
              <w:t>、</w:t>
            </w:r>
            <w:r w:rsidRPr="004E4C24">
              <w:rPr>
                <w:color w:val="000000" w:themeColor="text1"/>
              </w:rPr>
              <w:t>虐待防止の基礎的内容等適切な知識を普及・啓発するとともに</w:t>
            </w:r>
            <w:r w:rsidR="00304B6B" w:rsidRPr="004E4C24">
              <w:rPr>
                <w:rFonts w:hint="eastAsia"/>
                <w:color w:val="000000" w:themeColor="text1"/>
              </w:rPr>
              <w:t>、</w:t>
            </w:r>
            <w:r w:rsidRPr="004E4C24">
              <w:rPr>
                <w:color w:val="000000" w:themeColor="text1"/>
              </w:rPr>
              <w:t>指針を作成した事業所においては当該指針に基づき</w:t>
            </w:r>
            <w:r w:rsidR="00304B6B" w:rsidRPr="004E4C24">
              <w:rPr>
                <w:rFonts w:hint="eastAsia"/>
                <w:color w:val="000000" w:themeColor="text1"/>
              </w:rPr>
              <w:t>、</w:t>
            </w:r>
            <w:r w:rsidRPr="004E4C24">
              <w:rPr>
                <w:color w:val="000000" w:themeColor="text1"/>
              </w:rPr>
              <w:t>虐待防止の徹底を図るものとする。</w:t>
            </w:r>
          </w:p>
          <w:p w14:paraId="363C2E6B" w14:textId="77777777" w:rsidR="00B054F0" w:rsidRPr="004E4C24" w:rsidRDefault="00B054F0" w:rsidP="00DA6E9F">
            <w:pPr>
              <w:ind w:leftChars="150" w:left="270" w:firstLineChars="100" w:firstLine="180"/>
              <w:rPr>
                <w:color w:val="000000" w:themeColor="text1"/>
              </w:rPr>
            </w:pPr>
            <w:r w:rsidRPr="004E4C24">
              <w:rPr>
                <w:color w:val="000000" w:themeColor="text1"/>
              </w:rPr>
              <w:t>職員教育を組織的に徹底させていくためには</w:t>
            </w:r>
            <w:r w:rsidR="00304B6B" w:rsidRPr="004E4C24">
              <w:rPr>
                <w:rFonts w:hint="eastAsia"/>
                <w:color w:val="000000" w:themeColor="text1"/>
              </w:rPr>
              <w:t>、</w:t>
            </w:r>
            <w:r w:rsidRPr="004E4C24">
              <w:rPr>
                <w:color w:val="000000" w:themeColor="text1"/>
              </w:rPr>
              <w:t>当該指定事業所の虐待防止委員会が作成した研修プログラムを実施し</w:t>
            </w:r>
            <w:r w:rsidR="00304B6B" w:rsidRPr="004E4C24">
              <w:rPr>
                <w:rFonts w:hint="eastAsia"/>
                <w:color w:val="000000" w:themeColor="text1"/>
              </w:rPr>
              <w:t>、</w:t>
            </w:r>
            <w:r w:rsidRPr="004E4C24">
              <w:rPr>
                <w:color w:val="000000" w:themeColor="text1"/>
              </w:rPr>
              <w:t>定期的な研修を実施（年１回以上）するとともに新規採用時には必ず虐待防止の研修を実施することが重要である。</w:t>
            </w:r>
          </w:p>
          <w:p w14:paraId="3DCD9171" w14:textId="77777777" w:rsidR="00B054F0" w:rsidRPr="004E4C24" w:rsidRDefault="00B054F0" w:rsidP="00DA6E9F">
            <w:pPr>
              <w:ind w:leftChars="150" w:left="270" w:firstLineChars="100" w:firstLine="180"/>
              <w:rPr>
                <w:color w:val="000000" w:themeColor="text1"/>
              </w:rPr>
            </w:pPr>
            <w:r w:rsidRPr="004E4C24">
              <w:rPr>
                <w:color w:val="000000" w:themeColor="text1"/>
              </w:rPr>
              <w:t>また</w:t>
            </w:r>
            <w:r w:rsidR="00304B6B" w:rsidRPr="004E4C24">
              <w:rPr>
                <w:rFonts w:hint="eastAsia"/>
                <w:color w:val="000000" w:themeColor="text1"/>
              </w:rPr>
              <w:t>、</w:t>
            </w:r>
            <w:r w:rsidRPr="004E4C24">
              <w:rPr>
                <w:color w:val="000000" w:themeColor="text1"/>
              </w:rPr>
              <w:t>研修の実施内容について記録することが必要である</w:t>
            </w:r>
            <w:r w:rsidR="00304B6B" w:rsidRPr="004E4C24">
              <w:rPr>
                <w:rFonts w:hint="eastAsia"/>
                <w:color w:val="000000" w:themeColor="text1"/>
              </w:rPr>
              <w:t>、</w:t>
            </w:r>
            <w:r w:rsidRPr="004E4C24">
              <w:rPr>
                <w:color w:val="000000" w:themeColor="text1"/>
              </w:rPr>
              <w:t>なお</w:t>
            </w:r>
            <w:r w:rsidR="00304B6B" w:rsidRPr="004E4C24">
              <w:rPr>
                <w:rFonts w:hint="eastAsia"/>
                <w:color w:val="000000" w:themeColor="text1"/>
              </w:rPr>
              <w:t>、</w:t>
            </w:r>
            <w:r w:rsidRPr="004E4C24">
              <w:rPr>
                <w:color w:val="000000" w:themeColor="text1"/>
              </w:rPr>
              <w:t>研修の実施は</w:t>
            </w:r>
            <w:r w:rsidR="00304B6B" w:rsidRPr="004E4C24">
              <w:rPr>
                <w:rFonts w:hint="eastAsia"/>
                <w:color w:val="000000" w:themeColor="text1"/>
              </w:rPr>
              <w:t>、</w:t>
            </w:r>
            <w:r w:rsidRPr="004E4C24">
              <w:rPr>
                <w:color w:val="000000" w:themeColor="text1"/>
              </w:rPr>
              <w:t>施設内で行う職員研修及び協議会又は基幹相談支援センター等が実施する研修に事業所が参加した場合でも差し支えない。</w:t>
            </w:r>
          </w:p>
          <w:p w14:paraId="5B1BB260" w14:textId="77777777" w:rsidR="00B054F0" w:rsidRPr="004E4C24" w:rsidRDefault="00B054F0" w:rsidP="00DA6E9F">
            <w:pPr>
              <w:ind w:leftChars="50" w:left="180" w:hangingChars="50" w:hanging="90"/>
              <w:rPr>
                <w:color w:val="000000" w:themeColor="text1"/>
              </w:rPr>
            </w:pPr>
            <w:r w:rsidRPr="004E4C24">
              <w:rPr>
                <w:color w:val="000000" w:themeColor="text1"/>
              </w:rPr>
              <w:t>④ 同条同項第３号の虐待防止のための担当者については</w:t>
            </w:r>
            <w:r w:rsidR="00304B6B" w:rsidRPr="004E4C24">
              <w:rPr>
                <w:rFonts w:hint="eastAsia"/>
                <w:color w:val="000000" w:themeColor="text1"/>
              </w:rPr>
              <w:t>、</w:t>
            </w:r>
            <w:r w:rsidR="00016FFF" w:rsidRPr="004E4C24">
              <w:rPr>
                <w:color w:val="000000" w:themeColor="text1"/>
              </w:rPr>
              <w:t>サービス</w:t>
            </w:r>
            <w:r w:rsidRPr="004E4C24">
              <w:rPr>
                <w:color w:val="000000" w:themeColor="text1"/>
              </w:rPr>
              <w:t>提供責任者等を配置すること。</w:t>
            </w:r>
            <w:r w:rsidR="00103291" w:rsidRPr="004E4C24">
              <w:rPr>
                <w:rFonts w:hint="eastAsia"/>
                <w:color w:val="000000" w:themeColor="text1"/>
              </w:rPr>
              <w:t>なお、当該担当者及び管理者は、「地域生活支援事業の実施について」（平成</w:t>
            </w:r>
            <w:r w:rsidR="00103291" w:rsidRPr="004E4C24">
              <w:rPr>
                <w:color w:val="000000" w:themeColor="text1"/>
              </w:rPr>
              <w:t>18 年</w:t>
            </w:r>
            <w:r w:rsidR="00DA6E9F" w:rsidRPr="004E4C24">
              <w:rPr>
                <w:rFonts w:hint="eastAsia"/>
                <w:color w:val="000000" w:themeColor="text1"/>
              </w:rPr>
              <w:t>8</w:t>
            </w:r>
            <w:r w:rsidR="00103291" w:rsidRPr="004E4C24">
              <w:rPr>
                <w:color w:val="000000" w:themeColor="text1"/>
              </w:rPr>
              <w:t>月</w:t>
            </w:r>
            <w:r w:rsidR="00DA6E9F" w:rsidRPr="004E4C24">
              <w:rPr>
                <w:rFonts w:hint="eastAsia"/>
                <w:color w:val="000000" w:themeColor="text1"/>
              </w:rPr>
              <w:t>1</w:t>
            </w:r>
            <w:r w:rsidR="00103291" w:rsidRPr="004E4C24">
              <w:rPr>
                <w:color w:val="000000" w:themeColor="text1"/>
              </w:rPr>
              <w:t>日障発第0801002 号）の別紙２「地域生</w:t>
            </w:r>
            <w:r w:rsidR="00103291" w:rsidRPr="004E4C24">
              <w:rPr>
                <w:rFonts w:hint="eastAsia"/>
                <w:color w:val="000000" w:themeColor="text1"/>
              </w:rPr>
              <w:t>活支援促進事業実施要綱」の別記２－４の３</w:t>
            </w:r>
            <w:r w:rsidR="005448F5" w:rsidRPr="004E4C24">
              <w:rPr>
                <w:rFonts w:hint="eastAsia"/>
                <w:color w:val="000000" w:themeColor="text1"/>
              </w:rPr>
              <w:t>(3)</w:t>
            </w:r>
            <w:r w:rsidR="00103291" w:rsidRPr="004E4C24">
              <w:rPr>
                <w:rFonts w:hint="eastAsia"/>
                <w:color w:val="000000" w:themeColor="text1"/>
              </w:rPr>
              <w:t>の都道府県が行う研修に参加することが望ましい。</w:t>
            </w:r>
          </w:p>
          <w:p w14:paraId="5097037C" w14:textId="77777777" w:rsidR="00226308" w:rsidRPr="004E4C24" w:rsidRDefault="00226308" w:rsidP="00AF3C94">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w:t>
            </w:r>
            <w:r w:rsidRPr="004E4C24">
              <w:rPr>
                <w:color w:val="000000" w:themeColor="text1"/>
              </w:rPr>
              <w:t>の3(12)</w:t>
            </w:r>
            <w:r w:rsidRPr="004E4C24">
              <w:rPr>
                <w:rFonts w:hint="eastAsia"/>
                <w:color w:val="000000" w:themeColor="text1"/>
              </w:rPr>
              <w:t>準用</w:t>
            </w:r>
            <w:r w:rsidRPr="004E4C24">
              <w:rPr>
                <w:color w:val="000000" w:themeColor="text1"/>
              </w:rPr>
              <w:t>(第三の3(31))</w:t>
            </w:r>
          </w:p>
          <w:p w14:paraId="4C6D9A7E" w14:textId="77777777" w:rsidR="00B054F0" w:rsidRPr="004E4C24" w:rsidRDefault="00B054F0" w:rsidP="00F369F3">
            <w:pPr>
              <w:spacing w:line="210" w:lineRule="exact"/>
              <w:ind w:left="180" w:hangingChars="100" w:hanging="180"/>
              <w:rPr>
                <w:color w:val="000000" w:themeColor="text1"/>
              </w:rPr>
            </w:pPr>
          </w:p>
        </w:tc>
        <w:tc>
          <w:tcPr>
            <w:tcW w:w="425" w:type="dxa"/>
          </w:tcPr>
          <w:p w14:paraId="23CCA393" w14:textId="77777777" w:rsidR="00C56968" w:rsidRPr="004E4C24" w:rsidRDefault="00C56968" w:rsidP="00617A9F">
            <w:pPr>
              <w:rPr>
                <w:color w:val="000000" w:themeColor="text1"/>
                <w:szCs w:val="20"/>
              </w:rPr>
            </w:pPr>
          </w:p>
          <w:p w14:paraId="7CAC0309" w14:textId="77777777" w:rsidR="00617A9F" w:rsidRPr="004E4C24" w:rsidRDefault="00617A9F" w:rsidP="00617A9F">
            <w:pPr>
              <w:rPr>
                <w:color w:val="000000" w:themeColor="text1"/>
                <w:szCs w:val="20"/>
              </w:rPr>
            </w:pPr>
            <w:r w:rsidRPr="004E4C24">
              <w:rPr>
                <w:rFonts w:hint="eastAsia"/>
                <w:color w:val="000000" w:themeColor="text1"/>
                <w:szCs w:val="20"/>
              </w:rPr>
              <w:t>適</w:t>
            </w:r>
          </w:p>
          <w:p w14:paraId="6DFD58CB" w14:textId="77777777" w:rsidR="00617A9F" w:rsidRPr="004E4C24" w:rsidRDefault="00617A9F" w:rsidP="00617A9F">
            <w:pPr>
              <w:rPr>
                <w:color w:val="000000" w:themeColor="text1"/>
                <w:szCs w:val="20"/>
              </w:rPr>
            </w:pPr>
            <w:r w:rsidRPr="004E4C24">
              <w:rPr>
                <w:rFonts w:hint="eastAsia"/>
                <w:color w:val="000000" w:themeColor="text1"/>
                <w:szCs w:val="20"/>
              </w:rPr>
              <w:t>・</w:t>
            </w:r>
          </w:p>
          <w:p w14:paraId="2B444C93" w14:textId="77777777" w:rsidR="00617A9F" w:rsidRPr="004E4C24" w:rsidRDefault="00617A9F" w:rsidP="00617A9F">
            <w:pPr>
              <w:rPr>
                <w:color w:val="000000" w:themeColor="text1"/>
              </w:rPr>
            </w:pPr>
            <w:r w:rsidRPr="004E4C24">
              <w:rPr>
                <w:rFonts w:hint="eastAsia"/>
                <w:color w:val="000000" w:themeColor="text1"/>
                <w:szCs w:val="20"/>
              </w:rPr>
              <w:t>否</w:t>
            </w:r>
          </w:p>
        </w:tc>
        <w:tc>
          <w:tcPr>
            <w:tcW w:w="1701" w:type="dxa"/>
          </w:tcPr>
          <w:p w14:paraId="763A5B5F" w14:textId="77777777" w:rsidR="00617A9F" w:rsidRPr="004E4C24" w:rsidRDefault="00617A9F" w:rsidP="00617A9F">
            <w:pPr>
              <w:rPr>
                <w:color w:val="000000" w:themeColor="text1"/>
                <w:szCs w:val="20"/>
              </w:rPr>
            </w:pPr>
          </w:p>
          <w:p w14:paraId="37D03FA7" w14:textId="77777777" w:rsidR="00617A9F" w:rsidRPr="004E4C24" w:rsidRDefault="00617A9F" w:rsidP="00617A9F">
            <w:pPr>
              <w:rPr>
                <w:color w:val="000000" w:themeColor="text1"/>
                <w:szCs w:val="20"/>
              </w:rPr>
            </w:pPr>
            <w:r w:rsidRPr="004E4C24">
              <w:rPr>
                <w:rFonts w:hint="eastAsia"/>
                <w:color w:val="000000" w:themeColor="text1"/>
                <w:szCs w:val="20"/>
              </w:rPr>
              <w:t>虐待の防止のための対策を検討する委員会の開催の有無　【有・無】</w:t>
            </w:r>
          </w:p>
          <w:p w14:paraId="4B26B220" w14:textId="77777777" w:rsidR="00617A9F" w:rsidRPr="004E4C24" w:rsidRDefault="00617A9F" w:rsidP="00617A9F">
            <w:pPr>
              <w:rPr>
                <w:color w:val="000000" w:themeColor="text1"/>
                <w:szCs w:val="20"/>
              </w:rPr>
            </w:pPr>
          </w:p>
          <w:p w14:paraId="268C41E7" w14:textId="77777777" w:rsidR="00617A9F" w:rsidRPr="004E4C24" w:rsidRDefault="00617A9F" w:rsidP="00617A9F">
            <w:pPr>
              <w:rPr>
                <w:color w:val="000000" w:themeColor="text1"/>
                <w:szCs w:val="20"/>
              </w:rPr>
            </w:pPr>
            <w:r w:rsidRPr="004E4C24">
              <w:rPr>
                <w:rFonts w:hint="eastAsia"/>
                <w:color w:val="000000" w:themeColor="text1"/>
                <w:szCs w:val="20"/>
              </w:rPr>
              <w:t>虐待の防止のための研修日程【　　　　】</w:t>
            </w:r>
          </w:p>
          <w:p w14:paraId="6DC9114F" w14:textId="77777777" w:rsidR="00617A9F" w:rsidRDefault="00617A9F" w:rsidP="005A7ADB">
            <w:pPr>
              <w:rPr>
                <w:color w:val="000000" w:themeColor="text1"/>
                <w:szCs w:val="20"/>
              </w:rPr>
            </w:pPr>
          </w:p>
          <w:p w14:paraId="0E1FB8D6" w14:textId="77777777" w:rsidR="00575ED9" w:rsidRPr="004E4C24" w:rsidRDefault="00575ED9" w:rsidP="005A7ADB">
            <w:pPr>
              <w:rPr>
                <w:color w:val="000000" w:themeColor="text1"/>
                <w:szCs w:val="20"/>
              </w:rPr>
            </w:pPr>
          </w:p>
          <w:p w14:paraId="55A9EE19" w14:textId="77777777" w:rsidR="00617A9F" w:rsidRPr="004E4C24" w:rsidRDefault="00617A9F" w:rsidP="00617A9F">
            <w:pPr>
              <w:rPr>
                <w:color w:val="000000" w:themeColor="text1"/>
                <w:szCs w:val="20"/>
              </w:rPr>
            </w:pPr>
            <w:r w:rsidRPr="004E4C24">
              <w:rPr>
                <w:rFonts w:hint="eastAsia"/>
                <w:color w:val="000000" w:themeColor="text1"/>
                <w:szCs w:val="20"/>
              </w:rPr>
              <w:t>担当者名【　　　　】</w:t>
            </w:r>
          </w:p>
          <w:p w14:paraId="73200C39" w14:textId="77777777" w:rsidR="00617A9F" w:rsidRPr="004E4C24" w:rsidRDefault="00617A9F" w:rsidP="009B0AF6">
            <w:pPr>
              <w:rPr>
                <w:color w:val="000000" w:themeColor="text1"/>
              </w:rPr>
            </w:pPr>
          </w:p>
        </w:tc>
      </w:tr>
      <w:tr w:rsidR="00396981" w:rsidRPr="004E4C24" w14:paraId="123752E2" w14:textId="77777777" w:rsidTr="004E08FF">
        <w:trPr>
          <w:trHeight w:val="850"/>
        </w:trPr>
        <w:tc>
          <w:tcPr>
            <w:tcW w:w="1271" w:type="dxa"/>
            <w:tcMar>
              <w:right w:w="57" w:type="dxa"/>
            </w:tcMar>
          </w:tcPr>
          <w:p w14:paraId="21319C42" w14:textId="77777777" w:rsidR="007642C6" w:rsidRPr="004E4C24" w:rsidRDefault="007642C6" w:rsidP="00521C94">
            <w:pPr>
              <w:suppressAutoHyphens/>
              <w:autoSpaceDE w:val="0"/>
              <w:autoSpaceDN w:val="0"/>
              <w:spacing w:line="222" w:lineRule="exact"/>
              <w:ind w:left="180" w:hangingChars="100" w:hanging="180"/>
              <w:rPr>
                <w:color w:val="000000" w:themeColor="text1"/>
              </w:rPr>
            </w:pPr>
          </w:p>
          <w:p w14:paraId="07445EA8" w14:textId="77777777" w:rsidR="00396981" w:rsidRPr="004E4C24" w:rsidRDefault="00D3494D" w:rsidP="00D55C8C">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4</w:t>
            </w:r>
            <w:r w:rsidR="001547EC" w:rsidRPr="004E4C24">
              <w:rPr>
                <w:color w:val="000000" w:themeColor="text1"/>
              </w:rPr>
              <w:t>4</w:t>
            </w:r>
            <w:r w:rsidR="00396981" w:rsidRPr="004E4C24">
              <w:rPr>
                <w:rFonts w:hint="eastAsia"/>
                <w:color w:val="000000" w:themeColor="text1"/>
              </w:rPr>
              <w:t xml:space="preserve">　地域との連携等</w:t>
            </w:r>
          </w:p>
        </w:tc>
        <w:tc>
          <w:tcPr>
            <w:tcW w:w="6526" w:type="dxa"/>
            <w:vAlign w:val="center"/>
          </w:tcPr>
          <w:p w14:paraId="6730DFBD" w14:textId="77777777" w:rsidR="00544644" w:rsidRDefault="00544644" w:rsidP="00D55C8C">
            <w:pPr>
              <w:spacing w:line="210" w:lineRule="exact"/>
              <w:ind w:left="180" w:hangingChars="100" w:hanging="180"/>
              <w:rPr>
                <w:color w:val="000000" w:themeColor="text1"/>
              </w:rPr>
            </w:pPr>
          </w:p>
          <w:p w14:paraId="64EFFBDE" w14:textId="5B6C5CCC" w:rsidR="00396981" w:rsidRPr="004E4C24" w:rsidRDefault="00396981" w:rsidP="00D55C8C">
            <w:pPr>
              <w:spacing w:line="210" w:lineRule="exact"/>
              <w:ind w:left="180" w:hangingChars="100" w:hanging="180"/>
              <w:rPr>
                <w:color w:val="000000" w:themeColor="text1"/>
              </w:rPr>
            </w:pPr>
            <w:r w:rsidRPr="004E4C24">
              <w:rPr>
                <w:rFonts w:hint="eastAsia"/>
                <w:color w:val="000000" w:themeColor="text1"/>
              </w:rPr>
              <w:t>□</w:t>
            </w:r>
            <w:r w:rsidR="003F3CBC" w:rsidRPr="004E4C24">
              <w:rPr>
                <w:rFonts w:hint="eastAsia"/>
                <w:color w:val="000000" w:themeColor="text1"/>
              </w:rPr>
              <w:t xml:space="preserve">　</w:t>
            </w:r>
            <w:r w:rsidRPr="004E4C24">
              <w:rPr>
                <w:rFonts w:hint="eastAsia"/>
                <w:color w:val="000000" w:themeColor="text1"/>
              </w:rPr>
              <w:t>その事業の運営に当たっては</w:t>
            </w:r>
            <w:r w:rsidR="00304B6B" w:rsidRPr="004E4C24">
              <w:rPr>
                <w:rFonts w:hint="eastAsia"/>
                <w:color w:val="000000" w:themeColor="text1"/>
              </w:rPr>
              <w:t>、</w:t>
            </w:r>
            <w:r w:rsidRPr="004E4C24">
              <w:rPr>
                <w:rFonts w:hint="eastAsia"/>
                <w:color w:val="000000" w:themeColor="text1"/>
              </w:rPr>
              <w:t>地域住民又はその自発的な活動等との連携及び協力を行う等の地域との交流に努めているか。</w:t>
            </w:r>
          </w:p>
          <w:p w14:paraId="0C79819C" w14:textId="77777777" w:rsidR="007642C6" w:rsidRDefault="00396981" w:rsidP="00D55C8C">
            <w:pPr>
              <w:suppressAutoHyphens/>
              <w:autoSpaceDE w:val="0"/>
              <w:autoSpaceDN w:val="0"/>
              <w:spacing w:line="222" w:lineRule="exact"/>
              <w:ind w:firstLineChars="100" w:firstLine="180"/>
              <w:rPr>
                <w:color w:val="000000" w:themeColor="text1"/>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74</w:t>
            </w:r>
            <w:r w:rsidRPr="004E4C24">
              <w:rPr>
                <w:rFonts w:hint="eastAsia"/>
                <w:color w:val="000000" w:themeColor="text1"/>
                <w:lang w:eastAsia="zh-CN"/>
              </w:rPr>
              <w:t>条）</w:t>
            </w:r>
          </w:p>
          <w:p w14:paraId="12475F48" w14:textId="77777777" w:rsidR="00544644" w:rsidRDefault="00544644" w:rsidP="00D55C8C">
            <w:pPr>
              <w:suppressAutoHyphens/>
              <w:autoSpaceDE w:val="0"/>
              <w:autoSpaceDN w:val="0"/>
              <w:spacing w:line="222" w:lineRule="exact"/>
              <w:ind w:firstLineChars="100" w:firstLine="180"/>
              <w:rPr>
                <w:color w:val="000000" w:themeColor="text1"/>
              </w:rPr>
            </w:pPr>
          </w:p>
          <w:p w14:paraId="659E4D43" w14:textId="77777777" w:rsidR="00544644" w:rsidRPr="004E4C24" w:rsidRDefault="00544644" w:rsidP="00544644">
            <w:pPr>
              <w:suppressAutoHyphens/>
              <w:autoSpaceDE w:val="0"/>
              <w:autoSpaceDN w:val="0"/>
              <w:spacing w:line="222" w:lineRule="exact"/>
              <w:rPr>
                <w:color w:val="000000" w:themeColor="text1"/>
              </w:rPr>
            </w:pPr>
          </w:p>
        </w:tc>
        <w:tc>
          <w:tcPr>
            <w:tcW w:w="425" w:type="dxa"/>
            <w:vAlign w:val="center"/>
          </w:tcPr>
          <w:p w14:paraId="0506E679" w14:textId="77777777" w:rsidR="00396981" w:rsidRPr="004E4C24" w:rsidRDefault="00396981" w:rsidP="00D55C8C">
            <w:pPr>
              <w:jc w:val="center"/>
              <w:rPr>
                <w:color w:val="000000" w:themeColor="text1"/>
              </w:rPr>
            </w:pPr>
            <w:r w:rsidRPr="004E4C24">
              <w:rPr>
                <w:rFonts w:hint="eastAsia"/>
                <w:color w:val="000000" w:themeColor="text1"/>
              </w:rPr>
              <w:t>適</w:t>
            </w:r>
          </w:p>
          <w:p w14:paraId="74C46F58" w14:textId="77777777" w:rsidR="00396981" w:rsidRPr="004E4C24" w:rsidRDefault="00396981" w:rsidP="00D55C8C">
            <w:pPr>
              <w:jc w:val="center"/>
              <w:rPr>
                <w:color w:val="000000" w:themeColor="text1"/>
              </w:rPr>
            </w:pPr>
            <w:r w:rsidRPr="004E4C24">
              <w:rPr>
                <w:rFonts w:hint="eastAsia"/>
                <w:color w:val="000000" w:themeColor="text1"/>
              </w:rPr>
              <w:t>・</w:t>
            </w:r>
          </w:p>
          <w:p w14:paraId="2EF0766F" w14:textId="77777777" w:rsidR="00396981" w:rsidRPr="004E4C24" w:rsidRDefault="00396981" w:rsidP="00D55C8C">
            <w:pPr>
              <w:jc w:val="center"/>
              <w:rPr>
                <w:color w:val="000000" w:themeColor="text1"/>
              </w:rPr>
            </w:pPr>
            <w:r w:rsidRPr="004E4C24">
              <w:rPr>
                <w:rFonts w:hint="eastAsia"/>
                <w:color w:val="000000" w:themeColor="text1"/>
              </w:rPr>
              <w:t>否</w:t>
            </w:r>
          </w:p>
        </w:tc>
        <w:tc>
          <w:tcPr>
            <w:tcW w:w="1701" w:type="dxa"/>
          </w:tcPr>
          <w:p w14:paraId="59FC56B7" w14:textId="77777777" w:rsidR="00396981" w:rsidRPr="004E4C24" w:rsidRDefault="00396981" w:rsidP="009B0AF6">
            <w:pPr>
              <w:rPr>
                <w:color w:val="000000" w:themeColor="text1"/>
              </w:rPr>
            </w:pPr>
          </w:p>
          <w:p w14:paraId="409794E1" w14:textId="77777777" w:rsidR="00396981" w:rsidRPr="004E4C24" w:rsidRDefault="00396981" w:rsidP="009B0AF6">
            <w:pPr>
              <w:rPr>
                <w:color w:val="000000" w:themeColor="text1"/>
              </w:rPr>
            </w:pPr>
          </w:p>
        </w:tc>
      </w:tr>
      <w:tr w:rsidR="00396981" w:rsidRPr="004E4C24" w14:paraId="677FF8F9" w14:textId="77777777" w:rsidTr="004E08FF">
        <w:tc>
          <w:tcPr>
            <w:tcW w:w="1271" w:type="dxa"/>
            <w:tcMar>
              <w:right w:w="57" w:type="dxa"/>
            </w:tcMar>
          </w:tcPr>
          <w:p w14:paraId="6F736517" w14:textId="77777777" w:rsidR="007642C6" w:rsidRPr="004E4C24" w:rsidRDefault="007642C6" w:rsidP="00521C94">
            <w:pPr>
              <w:suppressAutoHyphens/>
              <w:autoSpaceDE w:val="0"/>
              <w:autoSpaceDN w:val="0"/>
              <w:spacing w:line="222" w:lineRule="exact"/>
              <w:rPr>
                <w:color w:val="000000" w:themeColor="text1"/>
              </w:rPr>
            </w:pPr>
          </w:p>
          <w:p w14:paraId="38FA1E04" w14:textId="1484864C" w:rsidR="00396981" w:rsidRPr="004E4C24" w:rsidRDefault="00D3494D" w:rsidP="00521C94">
            <w:pPr>
              <w:suppressAutoHyphens/>
              <w:autoSpaceDE w:val="0"/>
              <w:autoSpaceDN w:val="0"/>
              <w:spacing w:line="222" w:lineRule="exact"/>
              <w:rPr>
                <w:color w:val="000000" w:themeColor="text1"/>
              </w:rPr>
            </w:pPr>
            <w:r w:rsidRPr="004E4C24">
              <w:rPr>
                <w:rFonts w:hint="eastAsia"/>
                <w:color w:val="000000" w:themeColor="text1"/>
              </w:rPr>
              <w:t>4</w:t>
            </w:r>
            <w:r w:rsidR="001547EC" w:rsidRPr="004E4C24">
              <w:rPr>
                <w:color w:val="000000" w:themeColor="text1"/>
              </w:rPr>
              <w:t>5</w:t>
            </w:r>
            <w:r w:rsidR="00396981" w:rsidRPr="004E4C24">
              <w:rPr>
                <w:rFonts w:hint="eastAsia"/>
                <w:color w:val="000000" w:themeColor="text1"/>
              </w:rPr>
              <w:t xml:space="preserve">　記録の整</w:t>
            </w:r>
            <w:r w:rsidR="00544644">
              <w:rPr>
                <w:rFonts w:hint="eastAsia"/>
                <w:color w:val="000000" w:themeColor="text1"/>
              </w:rPr>
              <w:t xml:space="preserve">　　</w:t>
            </w:r>
            <w:r w:rsidR="00396981" w:rsidRPr="004E4C24">
              <w:rPr>
                <w:rFonts w:hint="eastAsia"/>
                <w:color w:val="000000" w:themeColor="text1"/>
              </w:rPr>
              <w:t>備</w:t>
            </w:r>
          </w:p>
          <w:p w14:paraId="6E5E4043" w14:textId="77777777" w:rsidR="00396981" w:rsidRPr="004E4C24" w:rsidRDefault="00396981" w:rsidP="00521C94">
            <w:pPr>
              <w:suppressAutoHyphens/>
              <w:autoSpaceDE w:val="0"/>
              <w:autoSpaceDN w:val="0"/>
              <w:spacing w:line="222" w:lineRule="exact"/>
              <w:rPr>
                <w:color w:val="000000" w:themeColor="text1"/>
              </w:rPr>
            </w:pPr>
          </w:p>
          <w:p w14:paraId="30D44F1D" w14:textId="77777777" w:rsidR="00396981" w:rsidRPr="004E4C24" w:rsidRDefault="00396981" w:rsidP="00521C94">
            <w:pPr>
              <w:suppressAutoHyphens/>
              <w:autoSpaceDE w:val="0"/>
              <w:autoSpaceDN w:val="0"/>
              <w:spacing w:line="222" w:lineRule="exact"/>
              <w:rPr>
                <w:color w:val="000000" w:themeColor="text1"/>
              </w:rPr>
            </w:pPr>
          </w:p>
          <w:p w14:paraId="5BEBE047" w14:textId="77777777" w:rsidR="00396981" w:rsidRPr="004E4C24" w:rsidRDefault="00396981" w:rsidP="00521C94">
            <w:pPr>
              <w:suppressAutoHyphens/>
              <w:autoSpaceDE w:val="0"/>
              <w:autoSpaceDN w:val="0"/>
              <w:spacing w:line="222" w:lineRule="exact"/>
              <w:rPr>
                <w:color w:val="000000" w:themeColor="text1"/>
              </w:rPr>
            </w:pPr>
          </w:p>
        </w:tc>
        <w:tc>
          <w:tcPr>
            <w:tcW w:w="6526" w:type="dxa"/>
          </w:tcPr>
          <w:p w14:paraId="0307EE58" w14:textId="77777777" w:rsidR="007642C6" w:rsidRPr="004E4C24" w:rsidRDefault="007642C6" w:rsidP="00521C94">
            <w:pPr>
              <w:suppressAutoHyphens/>
              <w:autoSpaceDE w:val="0"/>
              <w:autoSpaceDN w:val="0"/>
              <w:spacing w:line="210" w:lineRule="exact"/>
              <w:ind w:left="180" w:hangingChars="100" w:hanging="180"/>
              <w:rPr>
                <w:color w:val="000000" w:themeColor="text1"/>
              </w:rPr>
            </w:pPr>
          </w:p>
          <w:p w14:paraId="624F64AF"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00520D1D" w:rsidRPr="004E4C24">
              <w:rPr>
                <w:rFonts w:hint="eastAsia"/>
                <w:color w:val="000000" w:themeColor="text1"/>
              </w:rPr>
              <w:t xml:space="preserve">　</w:t>
            </w:r>
            <w:r w:rsidRPr="004E4C24">
              <w:rPr>
                <w:rFonts w:hint="eastAsia"/>
                <w:color w:val="000000" w:themeColor="text1"/>
              </w:rPr>
              <w:t>従業者</w:t>
            </w:r>
            <w:r w:rsidR="00304B6B" w:rsidRPr="004E4C24">
              <w:rPr>
                <w:rFonts w:hint="eastAsia"/>
                <w:color w:val="000000" w:themeColor="text1"/>
              </w:rPr>
              <w:t>、</w:t>
            </w:r>
            <w:r w:rsidRPr="004E4C24">
              <w:rPr>
                <w:rFonts w:hint="eastAsia"/>
                <w:color w:val="000000" w:themeColor="text1"/>
              </w:rPr>
              <w:t>設備</w:t>
            </w:r>
            <w:r w:rsidR="00304B6B" w:rsidRPr="004E4C24">
              <w:rPr>
                <w:rFonts w:hint="eastAsia"/>
                <w:color w:val="000000" w:themeColor="text1"/>
              </w:rPr>
              <w:t>、</w:t>
            </w:r>
            <w:r w:rsidRPr="004E4C24">
              <w:rPr>
                <w:rFonts w:hint="eastAsia"/>
                <w:color w:val="000000" w:themeColor="text1"/>
              </w:rPr>
              <w:t>備品及び会計に関する諸記録を整備して</w:t>
            </w:r>
            <w:r w:rsidR="003F3CBC" w:rsidRPr="004E4C24">
              <w:rPr>
                <w:rFonts w:hint="eastAsia"/>
                <w:color w:val="000000" w:themeColor="text1"/>
              </w:rPr>
              <w:t>い</w:t>
            </w:r>
            <w:r w:rsidRPr="004E4C24">
              <w:rPr>
                <w:rFonts w:hint="eastAsia"/>
                <w:color w:val="000000" w:themeColor="text1"/>
              </w:rPr>
              <w:t>るか。</w:t>
            </w:r>
          </w:p>
          <w:p w14:paraId="1AD668B1" w14:textId="77777777" w:rsidR="00396981" w:rsidRPr="004E4C24" w:rsidRDefault="00396981" w:rsidP="00521C94">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75</w:t>
            </w:r>
            <w:r w:rsidRPr="004E4C24">
              <w:rPr>
                <w:rFonts w:hint="eastAsia"/>
                <w:color w:val="000000" w:themeColor="text1"/>
                <w:lang w:eastAsia="zh-CN"/>
              </w:rPr>
              <w:t>条第</w:t>
            </w:r>
            <w:r w:rsidRPr="004E4C24">
              <w:rPr>
                <w:color w:val="000000" w:themeColor="text1"/>
                <w:lang w:eastAsia="zh-CN"/>
              </w:rPr>
              <w:t>1</w:t>
            </w:r>
            <w:r w:rsidRPr="004E4C24">
              <w:rPr>
                <w:rFonts w:hint="eastAsia"/>
                <w:color w:val="000000" w:themeColor="text1"/>
                <w:lang w:eastAsia="zh-CN"/>
              </w:rPr>
              <w:t>項）</w:t>
            </w:r>
          </w:p>
          <w:p w14:paraId="2E7B13FC" w14:textId="77777777" w:rsidR="00396981" w:rsidRPr="004E4C24" w:rsidRDefault="00396981" w:rsidP="00521C94">
            <w:pPr>
              <w:suppressAutoHyphens/>
              <w:autoSpaceDE w:val="0"/>
              <w:autoSpaceDN w:val="0"/>
              <w:spacing w:line="210" w:lineRule="exact"/>
              <w:rPr>
                <w:color w:val="000000" w:themeColor="text1"/>
                <w:lang w:eastAsia="zh-CN"/>
              </w:rPr>
            </w:pPr>
          </w:p>
          <w:p w14:paraId="42BA818A" w14:textId="77777777" w:rsidR="00396981" w:rsidRPr="004E4C24" w:rsidRDefault="00396981" w:rsidP="00521C9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w:t>
            </w:r>
            <w:r w:rsidRPr="004E4C24">
              <w:rPr>
                <w:color w:val="000000" w:themeColor="text1"/>
              </w:rPr>
              <w:t xml:space="preserve"> </w:t>
            </w:r>
            <w:r w:rsidRPr="004E4C24">
              <w:rPr>
                <w:rFonts w:hint="eastAsia"/>
                <w:color w:val="000000" w:themeColor="text1"/>
              </w:rPr>
              <w:t>利用者に対する指定生活介護の提供に関する</w:t>
            </w:r>
            <w:r w:rsidR="003F3CBC" w:rsidRPr="004E4C24">
              <w:rPr>
                <w:rFonts w:hint="eastAsia"/>
                <w:color w:val="000000" w:themeColor="text1"/>
              </w:rPr>
              <w:t>①～⑥</w:t>
            </w:r>
            <w:r w:rsidRPr="004E4C24">
              <w:rPr>
                <w:rFonts w:hint="eastAsia"/>
                <w:color w:val="000000" w:themeColor="text1"/>
              </w:rPr>
              <w:t>に掲げる記録を整備し</w:t>
            </w:r>
            <w:r w:rsidR="00304B6B" w:rsidRPr="004E4C24">
              <w:rPr>
                <w:rFonts w:hint="eastAsia"/>
                <w:color w:val="000000" w:themeColor="text1"/>
              </w:rPr>
              <w:t>、</w:t>
            </w:r>
            <w:r w:rsidRPr="004E4C24">
              <w:rPr>
                <w:rFonts w:hint="eastAsia"/>
                <w:color w:val="000000" w:themeColor="text1"/>
              </w:rPr>
              <w:t>当該指定生活介護を提供した日から</w:t>
            </w:r>
            <w:r w:rsidR="00D425AA" w:rsidRPr="004E4C24">
              <w:rPr>
                <w:rFonts w:hint="eastAsia"/>
                <w:color w:val="000000" w:themeColor="text1"/>
              </w:rPr>
              <w:t>5</w:t>
            </w:r>
            <w:r w:rsidRPr="004E4C24">
              <w:rPr>
                <w:rFonts w:hint="eastAsia"/>
                <w:color w:val="000000" w:themeColor="text1"/>
              </w:rPr>
              <w:t>年間保存しているか。</w:t>
            </w:r>
          </w:p>
          <w:p w14:paraId="0808608E"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①　生活介護計画</w:t>
            </w:r>
          </w:p>
          <w:p w14:paraId="446CDDC2"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②　</w:t>
            </w:r>
            <w:r w:rsidR="00016FFF" w:rsidRPr="004E4C24">
              <w:rPr>
                <w:rFonts w:hint="eastAsia"/>
                <w:color w:val="000000" w:themeColor="text1"/>
              </w:rPr>
              <w:t>サービス</w:t>
            </w:r>
            <w:r w:rsidRPr="004E4C24">
              <w:rPr>
                <w:rFonts w:hint="eastAsia"/>
                <w:color w:val="000000" w:themeColor="text1"/>
              </w:rPr>
              <w:t>の提供の記録</w:t>
            </w:r>
          </w:p>
          <w:p w14:paraId="1F8441D5"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③　支給決定障害者に関する市町村への通知に係る記録</w:t>
            </w:r>
          </w:p>
          <w:p w14:paraId="2FDE4080"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④　身体拘束等の記録</w:t>
            </w:r>
          </w:p>
          <w:p w14:paraId="7C5D4A35"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⑤　苦情の内容等の記録</w:t>
            </w:r>
          </w:p>
          <w:p w14:paraId="21F4E00C" w14:textId="77777777" w:rsidR="00396981" w:rsidRPr="004E4C24" w:rsidRDefault="00396981" w:rsidP="00521C94">
            <w:pPr>
              <w:suppressAutoHyphens/>
              <w:autoSpaceDE w:val="0"/>
              <w:autoSpaceDN w:val="0"/>
              <w:spacing w:line="210" w:lineRule="exact"/>
              <w:rPr>
                <w:color w:val="000000" w:themeColor="text1"/>
              </w:rPr>
            </w:pPr>
            <w:r w:rsidRPr="004E4C24">
              <w:rPr>
                <w:rFonts w:hint="eastAsia"/>
                <w:color w:val="000000" w:themeColor="text1"/>
              </w:rPr>
              <w:t xml:space="preserve">　⑥　事故の状況及び事故に際して採った処置についての記録</w:t>
            </w:r>
          </w:p>
          <w:p w14:paraId="4A43EB86" w14:textId="77777777" w:rsidR="007642C6" w:rsidRPr="004E4C24" w:rsidRDefault="00396981" w:rsidP="00026238">
            <w:pPr>
              <w:suppressAutoHyphens/>
              <w:autoSpaceDE w:val="0"/>
              <w:autoSpaceDN w:val="0"/>
              <w:spacing w:line="222" w:lineRule="exact"/>
              <w:ind w:firstLineChars="100" w:firstLine="180"/>
              <w:jc w:val="left"/>
              <w:rPr>
                <w:color w:val="000000" w:themeColor="text1"/>
                <w:lang w:eastAsia="zh-CN"/>
              </w:rPr>
            </w:pPr>
            <w:r w:rsidRPr="004E4C24">
              <w:rPr>
                <w:rFonts w:hint="eastAsia"/>
                <w:color w:val="000000" w:themeColor="text1"/>
                <w:lang w:eastAsia="zh-CN"/>
              </w:rPr>
              <w:t>◆平</w:t>
            </w:r>
            <w:r w:rsidRPr="004E4C24">
              <w:rPr>
                <w:color w:val="000000" w:themeColor="text1"/>
                <w:lang w:eastAsia="zh-CN"/>
              </w:rPr>
              <w:t>18</w:t>
            </w:r>
            <w:r w:rsidRPr="004E4C24">
              <w:rPr>
                <w:rFonts w:hint="eastAsia"/>
                <w:color w:val="000000" w:themeColor="text1"/>
                <w:lang w:eastAsia="zh-CN"/>
              </w:rPr>
              <w:t>厚令</w:t>
            </w:r>
            <w:r w:rsidRPr="004E4C24">
              <w:rPr>
                <w:color w:val="000000" w:themeColor="text1"/>
                <w:lang w:eastAsia="zh-CN"/>
              </w:rPr>
              <w:t>171</w:t>
            </w:r>
            <w:r w:rsidRPr="004E4C24">
              <w:rPr>
                <w:rFonts w:hint="eastAsia"/>
                <w:color w:val="000000" w:themeColor="text1"/>
                <w:lang w:eastAsia="zh-CN"/>
              </w:rPr>
              <w:t>第</w:t>
            </w:r>
            <w:r w:rsidRPr="004E4C24">
              <w:rPr>
                <w:color w:val="000000" w:themeColor="text1"/>
                <w:lang w:eastAsia="zh-CN"/>
              </w:rPr>
              <w:t>93</w:t>
            </w:r>
            <w:r w:rsidRPr="004E4C24">
              <w:rPr>
                <w:rFonts w:hint="eastAsia"/>
                <w:color w:val="000000" w:themeColor="text1"/>
                <w:lang w:eastAsia="zh-CN"/>
              </w:rPr>
              <w:t>条準用（第</w:t>
            </w:r>
            <w:r w:rsidRPr="004E4C24">
              <w:rPr>
                <w:color w:val="000000" w:themeColor="text1"/>
                <w:lang w:eastAsia="zh-CN"/>
              </w:rPr>
              <w:t>75</w:t>
            </w:r>
            <w:r w:rsidRPr="004E4C24">
              <w:rPr>
                <w:rFonts w:hint="eastAsia"/>
                <w:color w:val="000000" w:themeColor="text1"/>
                <w:lang w:eastAsia="zh-CN"/>
              </w:rPr>
              <w:t>条第</w:t>
            </w:r>
            <w:r w:rsidRPr="004E4C24">
              <w:rPr>
                <w:color w:val="000000" w:themeColor="text1"/>
                <w:lang w:eastAsia="zh-CN"/>
              </w:rPr>
              <w:t>2</w:t>
            </w:r>
            <w:r w:rsidRPr="004E4C24">
              <w:rPr>
                <w:rFonts w:hint="eastAsia"/>
                <w:color w:val="000000" w:themeColor="text1"/>
                <w:lang w:eastAsia="zh-CN"/>
              </w:rPr>
              <w:t>項）</w:t>
            </w:r>
          </w:p>
          <w:p w14:paraId="2AAF523E" w14:textId="77777777" w:rsidR="00CD0278" w:rsidRPr="004E4C24" w:rsidRDefault="00CD0278" w:rsidP="00026238">
            <w:pPr>
              <w:suppressAutoHyphens/>
              <w:autoSpaceDE w:val="0"/>
              <w:autoSpaceDN w:val="0"/>
              <w:spacing w:line="222" w:lineRule="exact"/>
              <w:ind w:firstLineChars="100" w:firstLine="180"/>
              <w:jc w:val="left"/>
              <w:rPr>
                <w:color w:val="000000" w:themeColor="text1"/>
                <w:lang w:eastAsia="zh-CN"/>
              </w:rPr>
            </w:pPr>
          </w:p>
          <w:p w14:paraId="22F2D0D8" w14:textId="77777777" w:rsidR="00CD0278" w:rsidRPr="004E4C24" w:rsidRDefault="00CD0278" w:rsidP="007E4480">
            <w:pPr>
              <w:suppressAutoHyphens/>
              <w:autoSpaceDE w:val="0"/>
              <w:autoSpaceDN w:val="0"/>
              <w:spacing w:line="222" w:lineRule="exact"/>
              <w:ind w:leftChars="100" w:left="180"/>
              <w:jc w:val="left"/>
              <w:rPr>
                <w:color w:val="000000" w:themeColor="text1"/>
              </w:rPr>
            </w:pPr>
            <w:r w:rsidRPr="004E4C24">
              <w:rPr>
                <w:rFonts w:hint="eastAsia"/>
                <w:color w:val="000000" w:themeColor="text1"/>
              </w:rPr>
              <w:t xml:space="preserve">◎　</w:t>
            </w:r>
            <w:r w:rsidRPr="004E4C24">
              <w:rPr>
                <w:color w:val="000000" w:themeColor="text1"/>
              </w:rPr>
              <w:t>指定事業者は</w:t>
            </w:r>
            <w:r w:rsidR="00304B6B" w:rsidRPr="004E4C24">
              <w:rPr>
                <w:rFonts w:hint="eastAsia"/>
                <w:color w:val="000000" w:themeColor="text1"/>
              </w:rPr>
              <w:t>、</w:t>
            </w:r>
            <w:r w:rsidRPr="004E4C24">
              <w:rPr>
                <w:color w:val="000000" w:themeColor="text1"/>
              </w:rPr>
              <w:t>従業者</w:t>
            </w:r>
            <w:r w:rsidR="00304B6B" w:rsidRPr="004E4C24">
              <w:rPr>
                <w:rFonts w:hint="eastAsia"/>
                <w:color w:val="000000" w:themeColor="text1"/>
              </w:rPr>
              <w:t>、</w:t>
            </w:r>
            <w:r w:rsidRPr="004E4C24">
              <w:rPr>
                <w:color w:val="000000" w:themeColor="text1"/>
              </w:rPr>
              <w:t>設備</w:t>
            </w:r>
            <w:r w:rsidR="00304B6B" w:rsidRPr="004E4C24">
              <w:rPr>
                <w:rFonts w:hint="eastAsia"/>
                <w:color w:val="000000" w:themeColor="text1"/>
              </w:rPr>
              <w:t>、</w:t>
            </w:r>
            <w:r w:rsidRPr="004E4C24">
              <w:rPr>
                <w:color w:val="000000" w:themeColor="text1"/>
              </w:rPr>
              <w:t>備品及び会計等に関する諸記録を文書により整備しておく必要があること。なお</w:t>
            </w:r>
            <w:r w:rsidR="00304B6B" w:rsidRPr="004E4C24">
              <w:rPr>
                <w:rFonts w:hint="eastAsia"/>
                <w:color w:val="000000" w:themeColor="text1"/>
              </w:rPr>
              <w:t>、</w:t>
            </w:r>
            <w:r w:rsidRPr="004E4C24">
              <w:rPr>
                <w:color w:val="000000" w:themeColor="text1"/>
              </w:rPr>
              <w:t>指定事業者は</w:t>
            </w:r>
            <w:r w:rsidR="00304B6B" w:rsidRPr="004E4C24">
              <w:rPr>
                <w:rFonts w:hint="eastAsia"/>
                <w:color w:val="000000" w:themeColor="text1"/>
              </w:rPr>
              <w:t>、</w:t>
            </w:r>
            <w:r w:rsidRPr="004E4C24">
              <w:rPr>
                <w:color w:val="000000" w:themeColor="text1"/>
              </w:rPr>
              <w:t>指定</w:t>
            </w:r>
            <w:r w:rsidRPr="004E4C24">
              <w:rPr>
                <w:rFonts w:hint="eastAsia"/>
                <w:color w:val="000000" w:themeColor="text1"/>
              </w:rPr>
              <w:t>生活</w:t>
            </w:r>
            <w:r w:rsidRPr="004E4C24">
              <w:rPr>
                <w:color w:val="000000" w:themeColor="text1"/>
              </w:rPr>
              <w:t>介護の提供に関する諸記録のうち</w:t>
            </w:r>
            <w:r w:rsidR="00304B6B" w:rsidRPr="004E4C24">
              <w:rPr>
                <w:rFonts w:hint="eastAsia"/>
                <w:color w:val="000000" w:themeColor="text1"/>
              </w:rPr>
              <w:t>、</w:t>
            </w:r>
            <w:r w:rsidRPr="004E4C24">
              <w:rPr>
                <w:color w:val="000000" w:themeColor="text1"/>
              </w:rPr>
              <w:t>少なくとも次に掲げる記録については</w:t>
            </w:r>
            <w:r w:rsidR="00304B6B" w:rsidRPr="004E4C24">
              <w:rPr>
                <w:rFonts w:hint="eastAsia"/>
                <w:color w:val="000000" w:themeColor="text1"/>
              </w:rPr>
              <w:t>、</w:t>
            </w:r>
            <w:r w:rsidRPr="004E4C24">
              <w:rPr>
                <w:color w:val="000000" w:themeColor="text1"/>
              </w:rPr>
              <w:t>当該</w:t>
            </w:r>
            <w:r w:rsidR="00C8118C" w:rsidRPr="004E4C24">
              <w:rPr>
                <w:rFonts w:hint="eastAsia"/>
                <w:color w:val="000000" w:themeColor="text1"/>
              </w:rPr>
              <w:t>生活</w:t>
            </w:r>
            <w:r w:rsidRPr="004E4C24">
              <w:rPr>
                <w:color w:val="000000" w:themeColor="text1"/>
              </w:rPr>
              <w:t>介護を提供した日から</w:t>
            </w:r>
            <w:r w:rsidR="00304B6B" w:rsidRPr="004E4C24">
              <w:rPr>
                <w:rFonts w:hint="eastAsia"/>
                <w:color w:val="000000" w:themeColor="text1"/>
              </w:rPr>
              <w:t>、</w:t>
            </w:r>
            <w:r w:rsidRPr="004E4C24">
              <w:rPr>
                <w:color w:val="000000" w:themeColor="text1"/>
              </w:rPr>
              <w:t xml:space="preserve">少なくとも５年以上保存しておかなければならないとしたものである。 </w:t>
            </w:r>
          </w:p>
          <w:p w14:paraId="5842AA69" w14:textId="77777777" w:rsidR="00CD0278" w:rsidRPr="004E4C24" w:rsidRDefault="00CD0278" w:rsidP="00DA6E9F">
            <w:pPr>
              <w:suppressAutoHyphens/>
              <w:autoSpaceDE w:val="0"/>
              <w:autoSpaceDN w:val="0"/>
              <w:spacing w:line="222" w:lineRule="exact"/>
              <w:ind w:firstLineChars="150" w:firstLine="270"/>
              <w:jc w:val="left"/>
              <w:rPr>
                <w:color w:val="000000" w:themeColor="text1"/>
              </w:rPr>
            </w:pPr>
            <w:r w:rsidRPr="004E4C24">
              <w:rPr>
                <w:color w:val="000000" w:themeColor="text1"/>
              </w:rPr>
              <w:t>① 指定</w:t>
            </w:r>
            <w:r w:rsidRPr="004E4C24">
              <w:rPr>
                <w:rFonts w:hint="eastAsia"/>
                <w:color w:val="000000" w:themeColor="text1"/>
              </w:rPr>
              <w:t>生活</w:t>
            </w:r>
            <w:r w:rsidRPr="004E4C24">
              <w:rPr>
                <w:color w:val="000000" w:themeColor="text1"/>
              </w:rPr>
              <w:t xml:space="preserve">介護に関する記録 </w:t>
            </w:r>
          </w:p>
          <w:p w14:paraId="109063FA" w14:textId="77777777" w:rsidR="00CD0278" w:rsidRPr="004E4C24" w:rsidRDefault="00CD0278" w:rsidP="00DA6E9F">
            <w:pPr>
              <w:suppressAutoHyphens/>
              <w:autoSpaceDE w:val="0"/>
              <w:autoSpaceDN w:val="0"/>
              <w:spacing w:line="222" w:lineRule="exact"/>
              <w:ind w:firstLineChars="250" w:firstLine="450"/>
              <w:jc w:val="left"/>
              <w:rPr>
                <w:color w:val="000000" w:themeColor="text1"/>
              </w:rPr>
            </w:pPr>
            <w:r w:rsidRPr="004E4C24">
              <w:rPr>
                <w:color w:val="000000" w:themeColor="text1"/>
              </w:rPr>
              <w:t>ア</w:t>
            </w:r>
            <w:r w:rsidRPr="004E4C24">
              <w:rPr>
                <w:rFonts w:hint="eastAsia"/>
                <w:color w:val="000000" w:themeColor="text1"/>
              </w:rPr>
              <w:t xml:space="preserve"> 生活</w:t>
            </w:r>
            <w:r w:rsidRPr="004E4C24">
              <w:rPr>
                <w:color w:val="000000" w:themeColor="text1"/>
              </w:rPr>
              <w:t xml:space="preserve">介護計画 </w:t>
            </w:r>
          </w:p>
          <w:p w14:paraId="0E581B88" w14:textId="77777777" w:rsidR="00CD0278" w:rsidRPr="004E4C24" w:rsidRDefault="00CD0278" w:rsidP="00DA6E9F">
            <w:pPr>
              <w:suppressAutoHyphens/>
              <w:autoSpaceDE w:val="0"/>
              <w:autoSpaceDN w:val="0"/>
              <w:spacing w:line="222" w:lineRule="exact"/>
              <w:ind w:firstLineChars="250" w:firstLine="450"/>
              <w:jc w:val="left"/>
              <w:rPr>
                <w:color w:val="000000" w:themeColor="text1"/>
              </w:rPr>
            </w:pPr>
            <w:r w:rsidRPr="004E4C24">
              <w:rPr>
                <w:color w:val="000000" w:themeColor="text1"/>
              </w:rPr>
              <w:t>イ</w:t>
            </w:r>
            <w:r w:rsidRPr="004E4C24">
              <w:rPr>
                <w:rFonts w:hint="eastAsia"/>
                <w:color w:val="000000" w:themeColor="text1"/>
              </w:rPr>
              <w:t xml:space="preserve"> </w:t>
            </w:r>
            <w:r w:rsidR="00016FFF" w:rsidRPr="004E4C24">
              <w:rPr>
                <w:color w:val="000000" w:themeColor="text1"/>
              </w:rPr>
              <w:t>サービス</w:t>
            </w:r>
            <w:r w:rsidRPr="004E4C24">
              <w:rPr>
                <w:color w:val="000000" w:themeColor="text1"/>
              </w:rPr>
              <w:t xml:space="preserve">の提供の記録 </w:t>
            </w:r>
          </w:p>
          <w:p w14:paraId="6524DC3D" w14:textId="77777777" w:rsidR="00CD0278" w:rsidRPr="004E4C24" w:rsidRDefault="00CD0278" w:rsidP="00DA6E9F">
            <w:pPr>
              <w:suppressAutoHyphens/>
              <w:autoSpaceDE w:val="0"/>
              <w:autoSpaceDN w:val="0"/>
              <w:spacing w:line="222" w:lineRule="exact"/>
              <w:ind w:firstLineChars="250" w:firstLine="450"/>
              <w:jc w:val="left"/>
              <w:rPr>
                <w:color w:val="000000" w:themeColor="text1"/>
              </w:rPr>
            </w:pPr>
            <w:r w:rsidRPr="004E4C24">
              <w:rPr>
                <w:color w:val="000000" w:themeColor="text1"/>
              </w:rPr>
              <w:t>ウ</w:t>
            </w:r>
            <w:r w:rsidRPr="004E4C24">
              <w:rPr>
                <w:rFonts w:hint="eastAsia"/>
                <w:color w:val="000000" w:themeColor="text1"/>
              </w:rPr>
              <w:t xml:space="preserve"> </w:t>
            </w:r>
            <w:r w:rsidRPr="004E4C24">
              <w:rPr>
                <w:color w:val="000000" w:themeColor="text1"/>
              </w:rPr>
              <w:t xml:space="preserve">身体拘束等の記録 </w:t>
            </w:r>
          </w:p>
          <w:p w14:paraId="5221F3F7" w14:textId="77777777" w:rsidR="00CD0278" w:rsidRPr="004E4C24" w:rsidRDefault="00CD0278" w:rsidP="00DA6E9F">
            <w:pPr>
              <w:suppressAutoHyphens/>
              <w:autoSpaceDE w:val="0"/>
              <w:autoSpaceDN w:val="0"/>
              <w:spacing w:line="222" w:lineRule="exact"/>
              <w:ind w:firstLineChars="250" w:firstLine="450"/>
              <w:jc w:val="left"/>
              <w:rPr>
                <w:color w:val="000000" w:themeColor="text1"/>
              </w:rPr>
            </w:pPr>
            <w:r w:rsidRPr="004E4C24">
              <w:rPr>
                <w:color w:val="000000" w:themeColor="text1"/>
              </w:rPr>
              <w:t xml:space="preserve">エ 苦情の内容等の記録 </w:t>
            </w:r>
          </w:p>
          <w:p w14:paraId="7B992278" w14:textId="77777777" w:rsidR="00CD0278" w:rsidRPr="004E4C24" w:rsidRDefault="00CD0278" w:rsidP="00DA6E9F">
            <w:pPr>
              <w:suppressAutoHyphens/>
              <w:autoSpaceDE w:val="0"/>
              <w:autoSpaceDN w:val="0"/>
              <w:spacing w:line="222" w:lineRule="exact"/>
              <w:ind w:firstLineChars="250" w:firstLine="450"/>
              <w:jc w:val="left"/>
              <w:rPr>
                <w:color w:val="000000" w:themeColor="text1"/>
              </w:rPr>
            </w:pPr>
            <w:r w:rsidRPr="004E4C24">
              <w:rPr>
                <w:color w:val="000000" w:themeColor="text1"/>
              </w:rPr>
              <w:t xml:space="preserve">オ 事故の状況及び事故に際して採った処置についての記録 </w:t>
            </w:r>
          </w:p>
          <w:p w14:paraId="3CCC4A55" w14:textId="77777777" w:rsidR="00CD0278" w:rsidRPr="004E4C24" w:rsidRDefault="00CD0278" w:rsidP="00DA6E9F">
            <w:pPr>
              <w:suppressAutoHyphens/>
              <w:autoSpaceDE w:val="0"/>
              <w:autoSpaceDN w:val="0"/>
              <w:spacing w:line="222" w:lineRule="exact"/>
              <w:ind w:firstLineChars="150" w:firstLine="270"/>
              <w:jc w:val="left"/>
              <w:rPr>
                <w:color w:val="000000" w:themeColor="text1"/>
              </w:rPr>
            </w:pPr>
            <w:r w:rsidRPr="004E4C24">
              <w:rPr>
                <w:color w:val="000000" w:themeColor="text1"/>
              </w:rPr>
              <w:t>②</w:t>
            </w:r>
            <w:r w:rsidRPr="004E4C24">
              <w:rPr>
                <w:rFonts w:hint="eastAsia"/>
                <w:color w:val="000000" w:themeColor="text1"/>
              </w:rPr>
              <w:t xml:space="preserve"> </w:t>
            </w:r>
            <w:r w:rsidRPr="004E4C24">
              <w:rPr>
                <w:color w:val="000000" w:themeColor="text1"/>
              </w:rPr>
              <w:t>市町村への通知に係る記録</w:t>
            </w:r>
          </w:p>
          <w:p w14:paraId="044C78B9" w14:textId="77777777" w:rsidR="00CD0278" w:rsidRPr="004E4C24" w:rsidRDefault="00CD0278" w:rsidP="00CD0278">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第五の</w:t>
            </w:r>
            <w:r w:rsidRPr="004E4C24">
              <w:rPr>
                <w:color w:val="000000" w:themeColor="text1"/>
              </w:rPr>
              <w:t>3(</w:t>
            </w:r>
            <w:r w:rsidR="00372423" w:rsidRPr="004E4C24">
              <w:rPr>
                <w:rFonts w:hint="eastAsia"/>
                <w:color w:val="000000" w:themeColor="text1"/>
              </w:rPr>
              <w:t>1</w:t>
            </w:r>
            <w:r w:rsidRPr="004E4C24">
              <w:rPr>
                <w:rFonts w:hint="eastAsia"/>
                <w:color w:val="000000" w:themeColor="text1"/>
              </w:rPr>
              <w:t>2</w:t>
            </w:r>
            <w:r w:rsidRPr="004E4C24">
              <w:rPr>
                <w:color w:val="000000" w:themeColor="text1"/>
              </w:rPr>
              <w:t>)</w:t>
            </w:r>
            <w:r w:rsidR="00C8118C" w:rsidRPr="004E4C24">
              <w:rPr>
                <w:rFonts w:hint="eastAsia"/>
                <w:color w:val="000000" w:themeColor="text1"/>
              </w:rPr>
              <w:t>準用(第</w:t>
            </w:r>
            <w:r w:rsidR="00372423" w:rsidRPr="004E4C24">
              <w:rPr>
                <w:rFonts w:hint="eastAsia"/>
                <w:color w:val="000000" w:themeColor="text1"/>
              </w:rPr>
              <w:t>三</w:t>
            </w:r>
            <w:r w:rsidR="00C8118C" w:rsidRPr="004E4C24">
              <w:rPr>
                <w:rFonts w:hint="eastAsia"/>
                <w:color w:val="000000" w:themeColor="text1"/>
              </w:rPr>
              <w:t>の</w:t>
            </w:r>
            <w:r w:rsidR="00C8118C" w:rsidRPr="004E4C24">
              <w:rPr>
                <w:color w:val="000000" w:themeColor="text1"/>
              </w:rPr>
              <w:t>3(</w:t>
            </w:r>
            <w:r w:rsidR="00391650" w:rsidRPr="004E4C24">
              <w:rPr>
                <w:rFonts w:hint="eastAsia"/>
                <w:color w:val="000000" w:themeColor="text1"/>
              </w:rPr>
              <w:t>1</w:t>
            </w:r>
            <w:r w:rsidR="00C8118C" w:rsidRPr="004E4C24">
              <w:rPr>
                <w:color w:val="000000" w:themeColor="text1"/>
              </w:rPr>
              <w:t>)</w:t>
            </w:r>
            <w:r w:rsidR="00C8118C" w:rsidRPr="004E4C24">
              <w:rPr>
                <w:rFonts w:hint="eastAsia"/>
                <w:color w:val="000000" w:themeColor="text1"/>
              </w:rPr>
              <w:t>)</w:t>
            </w:r>
          </w:p>
          <w:p w14:paraId="04BFFC85" w14:textId="77777777" w:rsidR="00DA6E9F" w:rsidRPr="004E4C24" w:rsidRDefault="00DA6E9F" w:rsidP="00DA6E9F">
            <w:pPr>
              <w:suppressAutoHyphens/>
              <w:autoSpaceDE w:val="0"/>
              <w:autoSpaceDN w:val="0"/>
              <w:spacing w:line="222" w:lineRule="exact"/>
              <w:jc w:val="left"/>
              <w:rPr>
                <w:color w:val="000000" w:themeColor="text1"/>
              </w:rPr>
            </w:pPr>
          </w:p>
          <w:p w14:paraId="54472D57" w14:textId="77777777" w:rsidR="00CE7B57" w:rsidRPr="004E4C24" w:rsidRDefault="00CE7B57" w:rsidP="00DA6E9F">
            <w:pPr>
              <w:suppressAutoHyphens/>
              <w:autoSpaceDE w:val="0"/>
              <w:autoSpaceDN w:val="0"/>
              <w:spacing w:line="222" w:lineRule="exact"/>
              <w:ind w:firstLineChars="200" w:firstLine="360"/>
              <w:jc w:val="left"/>
              <w:rPr>
                <w:i/>
                <w:iCs/>
                <w:color w:val="000000" w:themeColor="text1"/>
              </w:rPr>
            </w:pPr>
            <w:r w:rsidRPr="004E4C24">
              <w:rPr>
                <w:rFonts w:hint="eastAsia"/>
                <w:i/>
                <w:iCs/>
                <w:color w:val="000000" w:themeColor="text1"/>
              </w:rPr>
              <w:t>Q&amp;A　R6</w:t>
            </w:r>
            <w:r w:rsidRPr="004E4C24">
              <w:rPr>
                <w:i/>
                <w:iCs/>
                <w:color w:val="000000" w:themeColor="text1"/>
              </w:rPr>
              <w:t>.3.29</w:t>
            </w:r>
            <w:r w:rsidRPr="004E4C24">
              <w:rPr>
                <w:rFonts w:hint="eastAsia"/>
                <w:i/>
                <w:iCs/>
                <w:color w:val="000000" w:themeColor="text1"/>
              </w:rPr>
              <w:t xml:space="preserve"> 問</w:t>
            </w:r>
            <w:r w:rsidRPr="004E4C24">
              <w:rPr>
                <w:i/>
                <w:iCs/>
                <w:color w:val="000000" w:themeColor="text1"/>
              </w:rPr>
              <w:t>21</w:t>
            </w:r>
          </w:p>
          <w:p w14:paraId="49A35732" w14:textId="77777777" w:rsidR="00F54C31" w:rsidRPr="004E4C24" w:rsidRDefault="00F54C31" w:rsidP="00DA6E9F">
            <w:pPr>
              <w:suppressAutoHyphens/>
              <w:autoSpaceDE w:val="0"/>
              <w:autoSpaceDN w:val="0"/>
              <w:spacing w:line="222" w:lineRule="exact"/>
              <w:ind w:leftChars="100" w:left="180" w:firstLineChars="100" w:firstLine="180"/>
              <w:jc w:val="left"/>
              <w:rPr>
                <w:i/>
                <w:iCs/>
                <w:color w:val="000000" w:themeColor="text1"/>
              </w:rPr>
            </w:pPr>
            <w:r w:rsidRPr="004E4C24">
              <w:rPr>
                <w:rFonts w:hint="eastAsia"/>
                <w:i/>
                <w:iCs/>
                <w:color w:val="000000" w:themeColor="text1"/>
              </w:rPr>
              <w:t>生活介護</w:t>
            </w:r>
            <w:r w:rsidR="00016FFF" w:rsidRPr="004E4C24">
              <w:rPr>
                <w:rFonts w:hint="eastAsia"/>
                <w:i/>
                <w:iCs/>
                <w:color w:val="000000" w:themeColor="text1"/>
              </w:rPr>
              <w:t>サービス</w:t>
            </w:r>
            <w:r w:rsidRPr="004E4C24">
              <w:rPr>
                <w:rFonts w:hint="eastAsia"/>
                <w:i/>
                <w:iCs/>
                <w:color w:val="000000" w:themeColor="text1"/>
              </w:rPr>
              <w:t>費の基本報酬については</w:t>
            </w:r>
            <w:r w:rsidR="00304B6B" w:rsidRPr="004E4C24">
              <w:rPr>
                <w:rFonts w:hint="eastAsia"/>
                <w:i/>
                <w:iCs/>
                <w:color w:val="000000" w:themeColor="text1"/>
              </w:rPr>
              <w:t>、</w:t>
            </w:r>
            <w:r w:rsidRPr="004E4C24">
              <w:rPr>
                <w:rFonts w:hint="eastAsia"/>
                <w:i/>
                <w:iCs/>
                <w:color w:val="000000" w:themeColor="text1"/>
              </w:rPr>
              <w:t>個別支援計画における標準的な時間に基づき算定することとなったが</w:t>
            </w:r>
            <w:r w:rsidR="00304B6B" w:rsidRPr="004E4C24">
              <w:rPr>
                <w:rFonts w:hint="eastAsia"/>
                <w:i/>
                <w:iCs/>
                <w:color w:val="000000" w:themeColor="text1"/>
              </w:rPr>
              <w:t>、</w:t>
            </w:r>
            <w:r w:rsidRPr="004E4C24">
              <w:rPr>
                <w:rFonts w:hint="eastAsia"/>
                <w:i/>
                <w:iCs/>
                <w:color w:val="000000" w:themeColor="text1"/>
              </w:rPr>
              <w:t>個別支援計画にどのように記載すればよいか。</w:t>
            </w:r>
          </w:p>
          <w:p w14:paraId="1A54E4EB" w14:textId="77777777" w:rsidR="00F54C31" w:rsidRPr="004E4C24" w:rsidRDefault="00F54C31" w:rsidP="00DA6E9F">
            <w:pPr>
              <w:suppressAutoHyphens/>
              <w:autoSpaceDE w:val="0"/>
              <w:autoSpaceDN w:val="0"/>
              <w:spacing w:line="222" w:lineRule="exact"/>
              <w:ind w:left="180" w:hangingChars="100" w:hanging="180"/>
              <w:jc w:val="left"/>
              <w:rPr>
                <w:i/>
                <w:iCs/>
                <w:color w:val="000000" w:themeColor="text1"/>
              </w:rPr>
            </w:pPr>
            <w:r w:rsidRPr="004E4C24">
              <w:rPr>
                <w:rFonts w:hint="eastAsia"/>
                <w:i/>
                <w:iCs/>
                <w:color w:val="000000" w:themeColor="text1"/>
              </w:rPr>
              <w:t>（答）生活介護においては</w:t>
            </w:r>
            <w:r w:rsidR="00304B6B" w:rsidRPr="004E4C24">
              <w:rPr>
                <w:rFonts w:hint="eastAsia"/>
                <w:i/>
                <w:iCs/>
                <w:color w:val="000000" w:themeColor="text1"/>
              </w:rPr>
              <w:t>、</w:t>
            </w:r>
            <w:r w:rsidRPr="004E4C24">
              <w:rPr>
                <w:rFonts w:hint="eastAsia"/>
                <w:i/>
                <w:iCs/>
                <w:color w:val="000000" w:themeColor="text1"/>
              </w:rPr>
              <w:t>別添の個別支援計画書参考様式を参考に</w:t>
            </w:r>
            <w:r w:rsidR="00304B6B" w:rsidRPr="004E4C24">
              <w:rPr>
                <w:rFonts w:hint="eastAsia"/>
                <w:i/>
                <w:iCs/>
                <w:color w:val="000000" w:themeColor="text1"/>
              </w:rPr>
              <w:t>、</w:t>
            </w:r>
            <w:r w:rsidRPr="004E4C24">
              <w:rPr>
                <w:rFonts w:hint="eastAsia"/>
                <w:i/>
                <w:iCs/>
                <w:color w:val="000000" w:themeColor="text1"/>
              </w:rPr>
              <w:t>個別支援計画を作成する。</w:t>
            </w:r>
          </w:p>
          <w:p w14:paraId="45DED759" w14:textId="77777777" w:rsidR="00F54C31" w:rsidRPr="004E4C24" w:rsidRDefault="00F54C31" w:rsidP="00DA6E9F">
            <w:pPr>
              <w:suppressAutoHyphens/>
              <w:autoSpaceDE w:val="0"/>
              <w:autoSpaceDN w:val="0"/>
              <w:spacing w:line="222" w:lineRule="exact"/>
              <w:ind w:leftChars="100" w:left="180" w:firstLineChars="100" w:firstLine="180"/>
              <w:jc w:val="left"/>
              <w:rPr>
                <w:i/>
                <w:iCs/>
                <w:color w:val="000000" w:themeColor="text1"/>
              </w:rPr>
            </w:pPr>
            <w:r w:rsidRPr="004E4C24">
              <w:rPr>
                <w:rFonts w:hint="eastAsia"/>
                <w:i/>
                <w:iCs/>
                <w:color w:val="000000" w:themeColor="text1"/>
              </w:rPr>
              <w:t>個別支援計画には</w:t>
            </w:r>
            <w:r w:rsidR="00304B6B" w:rsidRPr="004E4C24">
              <w:rPr>
                <w:rFonts w:hint="eastAsia"/>
                <w:i/>
                <w:iCs/>
                <w:color w:val="000000" w:themeColor="text1"/>
              </w:rPr>
              <w:t>、</w:t>
            </w:r>
            <w:r w:rsidRPr="004E4C24">
              <w:rPr>
                <w:rFonts w:hint="eastAsia"/>
                <w:i/>
                <w:iCs/>
                <w:color w:val="000000" w:themeColor="text1"/>
              </w:rPr>
              <w:t>実際の</w:t>
            </w:r>
            <w:r w:rsidR="00016FFF" w:rsidRPr="004E4C24">
              <w:rPr>
                <w:rFonts w:hint="eastAsia"/>
                <w:i/>
                <w:iCs/>
                <w:color w:val="000000" w:themeColor="text1"/>
              </w:rPr>
              <w:t>サービス</w:t>
            </w:r>
            <w:r w:rsidRPr="004E4C24">
              <w:rPr>
                <w:rFonts w:hint="eastAsia"/>
                <w:i/>
                <w:iCs/>
                <w:color w:val="000000" w:themeColor="text1"/>
              </w:rPr>
              <w:t>提供時間に加え</w:t>
            </w:r>
            <w:r w:rsidR="00304B6B" w:rsidRPr="004E4C24">
              <w:rPr>
                <w:rFonts w:hint="eastAsia"/>
                <w:i/>
                <w:iCs/>
                <w:color w:val="000000" w:themeColor="text1"/>
              </w:rPr>
              <w:t>、</w:t>
            </w:r>
            <w:r w:rsidRPr="004E4C24">
              <w:rPr>
                <w:rFonts w:hint="eastAsia"/>
                <w:i/>
                <w:iCs/>
                <w:color w:val="000000" w:themeColor="text1"/>
              </w:rPr>
              <w:t>生活介護の配慮規定（※）に該当する時間を加えた合計の時間を支援の標準的な提供時間等の欄に記載されたい。</w:t>
            </w:r>
          </w:p>
          <w:p w14:paraId="10F85238" w14:textId="77777777" w:rsidR="00F54C31" w:rsidRPr="004E4C24" w:rsidRDefault="00F54C31" w:rsidP="00F54C31">
            <w:pPr>
              <w:suppressAutoHyphens/>
              <w:autoSpaceDE w:val="0"/>
              <w:autoSpaceDN w:val="0"/>
              <w:spacing w:line="222" w:lineRule="exact"/>
              <w:ind w:firstLineChars="100" w:firstLine="180"/>
              <w:jc w:val="left"/>
              <w:rPr>
                <w:i/>
                <w:iCs/>
                <w:color w:val="000000" w:themeColor="text1"/>
              </w:rPr>
            </w:pPr>
          </w:p>
          <w:p w14:paraId="2176DC80" w14:textId="77777777" w:rsidR="00CE7B57" w:rsidRPr="004E4C24" w:rsidRDefault="00F54C31" w:rsidP="00DA6E9F">
            <w:pPr>
              <w:suppressAutoHyphens/>
              <w:autoSpaceDE w:val="0"/>
              <w:autoSpaceDN w:val="0"/>
              <w:spacing w:line="222" w:lineRule="exact"/>
              <w:ind w:firstLineChars="300" w:firstLine="540"/>
              <w:jc w:val="left"/>
              <w:rPr>
                <w:i/>
                <w:iCs/>
                <w:color w:val="000000" w:themeColor="text1"/>
              </w:rPr>
            </w:pPr>
            <w:r w:rsidRPr="004E4C24">
              <w:rPr>
                <w:rFonts w:hint="eastAsia"/>
                <w:i/>
                <w:iCs/>
                <w:color w:val="000000" w:themeColor="text1"/>
              </w:rPr>
              <w:t>※</w:t>
            </w:r>
            <w:r w:rsidRPr="004E4C24">
              <w:rPr>
                <w:i/>
                <w:iCs/>
                <w:color w:val="000000" w:themeColor="text1"/>
              </w:rPr>
              <w:t xml:space="preserve"> 生活介護の配慮規定とは</w:t>
            </w:r>
          </w:p>
          <w:p w14:paraId="67F5F024" w14:textId="77777777" w:rsidR="00F54C31" w:rsidRPr="004E4C24" w:rsidRDefault="00F54C31" w:rsidP="00DA6E9F">
            <w:pPr>
              <w:suppressAutoHyphens/>
              <w:autoSpaceDE w:val="0"/>
              <w:autoSpaceDN w:val="0"/>
              <w:spacing w:line="222" w:lineRule="exact"/>
              <w:ind w:leftChars="200" w:left="360"/>
              <w:jc w:val="left"/>
              <w:rPr>
                <w:i/>
                <w:iCs/>
                <w:color w:val="000000" w:themeColor="text1"/>
              </w:rPr>
            </w:pPr>
            <w:r w:rsidRPr="004E4C24">
              <w:rPr>
                <w:rFonts w:hint="eastAsia"/>
                <w:i/>
                <w:iCs/>
                <w:color w:val="000000" w:themeColor="text1"/>
              </w:rPr>
              <w:t>○</w:t>
            </w:r>
            <w:r w:rsidRPr="004E4C24">
              <w:rPr>
                <w:i/>
                <w:iCs/>
                <w:color w:val="000000" w:themeColor="text1"/>
              </w:rPr>
              <w:t xml:space="preserve"> 利用者が必要とする</w:t>
            </w:r>
            <w:r w:rsidR="00016FFF" w:rsidRPr="004E4C24">
              <w:rPr>
                <w:i/>
                <w:iCs/>
                <w:color w:val="000000" w:themeColor="text1"/>
              </w:rPr>
              <w:t>サービス</w:t>
            </w:r>
            <w:r w:rsidRPr="004E4C24">
              <w:rPr>
                <w:i/>
                <w:iCs/>
                <w:color w:val="000000" w:themeColor="text1"/>
              </w:rPr>
              <w:t>を提供する事業所が当該利用者の居住する地</w:t>
            </w:r>
            <w:r w:rsidRPr="004E4C24">
              <w:rPr>
                <w:rFonts w:hint="eastAsia"/>
                <w:i/>
                <w:iCs/>
                <w:color w:val="000000" w:themeColor="text1"/>
              </w:rPr>
              <w:t>域にない場合等であって</w:t>
            </w:r>
            <w:r w:rsidR="00304B6B" w:rsidRPr="004E4C24">
              <w:rPr>
                <w:rFonts w:hint="eastAsia"/>
                <w:i/>
                <w:iCs/>
                <w:color w:val="000000" w:themeColor="text1"/>
              </w:rPr>
              <w:t>、</w:t>
            </w:r>
            <w:r w:rsidRPr="004E4C24">
              <w:rPr>
                <w:rFonts w:hint="eastAsia"/>
                <w:i/>
                <w:iCs/>
                <w:color w:val="000000" w:themeColor="text1"/>
              </w:rPr>
              <w:t>送迎に要する時間が往復３時間以上となる場合は</w:t>
            </w:r>
            <w:r w:rsidR="00304B6B" w:rsidRPr="004E4C24">
              <w:rPr>
                <w:rFonts w:hint="eastAsia"/>
                <w:i/>
                <w:iCs/>
                <w:color w:val="000000" w:themeColor="text1"/>
              </w:rPr>
              <w:t>、</w:t>
            </w:r>
            <w:r w:rsidRPr="004E4C24">
              <w:rPr>
                <w:rFonts w:hint="eastAsia"/>
                <w:i/>
                <w:iCs/>
                <w:color w:val="000000" w:themeColor="text1"/>
              </w:rPr>
              <w:t>１時間を生活介護計画に位置付ける標準的な時間として加えることができる。</w:t>
            </w:r>
          </w:p>
          <w:p w14:paraId="610A8685" w14:textId="77777777" w:rsidR="00F54C31" w:rsidRPr="004E4C24" w:rsidRDefault="00F54C31" w:rsidP="00DA6E9F">
            <w:pPr>
              <w:suppressAutoHyphens/>
              <w:autoSpaceDE w:val="0"/>
              <w:autoSpaceDN w:val="0"/>
              <w:spacing w:line="222" w:lineRule="exact"/>
              <w:ind w:leftChars="200" w:left="360"/>
              <w:jc w:val="left"/>
              <w:rPr>
                <w:i/>
                <w:iCs/>
                <w:color w:val="000000" w:themeColor="text1"/>
              </w:rPr>
            </w:pPr>
            <w:r w:rsidRPr="004E4C24">
              <w:rPr>
                <w:rFonts w:hint="eastAsia"/>
                <w:i/>
                <w:iCs/>
                <w:color w:val="000000" w:themeColor="text1"/>
              </w:rPr>
              <w:t>○</w:t>
            </w:r>
            <w:r w:rsidRPr="004E4C24">
              <w:rPr>
                <w:i/>
                <w:iCs/>
                <w:color w:val="000000" w:themeColor="text1"/>
              </w:rPr>
              <w:t xml:space="preserve"> 医療的ケアスコアに該当する者</w:t>
            </w:r>
            <w:r w:rsidR="00304B6B" w:rsidRPr="004E4C24">
              <w:rPr>
                <w:i/>
                <w:iCs/>
                <w:color w:val="000000" w:themeColor="text1"/>
              </w:rPr>
              <w:t>、</w:t>
            </w:r>
            <w:r w:rsidRPr="004E4C24">
              <w:rPr>
                <w:i/>
                <w:iCs/>
                <w:color w:val="000000" w:themeColor="text1"/>
              </w:rPr>
              <w:t>重症心身障害者</w:t>
            </w:r>
            <w:r w:rsidR="00304B6B" w:rsidRPr="004E4C24">
              <w:rPr>
                <w:i/>
                <w:iCs/>
                <w:color w:val="000000" w:themeColor="text1"/>
              </w:rPr>
              <w:t>、</w:t>
            </w:r>
            <w:r w:rsidRPr="004E4C24">
              <w:rPr>
                <w:i/>
                <w:iCs/>
                <w:color w:val="000000" w:themeColor="text1"/>
              </w:rPr>
              <w:t>行動関連項目の合計点</w:t>
            </w:r>
            <w:r w:rsidRPr="004E4C24">
              <w:rPr>
                <w:rFonts w:hint="eastAsia"/>
                <w:i/>
                <w:iCs/>
                <w:color w:val="000000" w:themeColor="text1"/>
              </w:rPr>
              <w:t>数が</w:t>
            </w:r>
            <w:r w:rsidRPr="004E4C24">
              <w:rPr>
                <w:i/>
                <w:iCs/>
                <w:color w:val="000000" w:themeColor="text1"/>
              </w:rPr>
              <w:t>10 点以上である者</w:t>
            </w:r>
            <w:r w:rsidR="00304B6B" w:rsidRPr="004E4C24">
              <w:rPr>
                <w:i/>
                <w:iCs/>
                <w:color w:val="000000" w:themeColor="text1"/>
              </w:rPr>
              <w:t>、</w:t>
            </w:r>
            <w:r w:rsidRPr="004E4C24">
              <w:rPr>
                <w:i/>
                <w:iCs/>
                <w:color w:val="000000" w:themeColor="text1"/>
              </w:rPr>
              <w:t>盲ろう者等であって</w:t>
            </w:r>
            <w:r w:rsidR="00304B6B" w:rsidRPr="004E4C24">
              <w:rPr>
                <w:i/>
                <w:iCs/>
                <w:color w:val="000000" w:themeColor="text1"/>
              </w:rPr>
              <w:t>、</w:t>
            </w:r>
            <w:r w:rsidRPr="004E4C24">
              <w:rPr>
                <w:i/>
                <w:iCs/>
                <w:color w:val="000000" w:themeColor="text1"/>
              </w:rPr>
              <w:t>障害特性等に起因するやむを</w:t>
            </w:r>
            <w:r w:rsidRPr="004E4C24">
              <w:rPr>
                <w:rFonts w:hint="eastAsia"/>
                <w:i/>
                <w:iCs/>
                <w:color w:val="000000" w:themeColor="text1"/>
              </w:rPr>
              <w:t>得ない理由により</w:t>
            </w:r>
            <w:r w:rsidR="00304B6B" w:rsidRPr="004E4C24">
              <w:rPr>
                <w:rFonts w:hint="eastAsia"/>
                <w:i/>
                <w:iCs/>
                <w:color w:val="000000" w:themeColor="text1"/>
              </w:rPr>
              <w:t>、</w:t>
            </w:r>
            <w:r w:rsidRPr="004E4C24">
              <w:rPr>
                <w:rFonts w:hint="eastAsia"/>
                <w:i/>
                <w:iCs/>
                <w:color w:val="000000" w:themeColor="text1"/>
              </w:rPr>
              <w:t>利用時間が短時間（</w:t>
            </w:r>
            <w:r w:rsidR="00016FFF" w:rsidRPr="004E4C24">
              <w:rPr>
                <w:rFonts w:hint="eastAsia"/>
                <w:i/>
                <w:iCs/>
                <w:color w:val="000000" w:themeColor="text1"/>
              </w:rPr>
              <w:t>サービス</w:t>
            </w:r>
            <w:r w:rsidRPr="004E4C24">
              <w:rPr>
                <w:rFonts w:hint="eastAsia"/>
                <w:i/>
                <w:iCs/>
                <w:color w:val="000000" w:themeColor="text1"/>
              </w:rPr>
              <w:t>提供時間が６時間未満）にならざるを得ない利用者については</w:t>
            </w:r>
            <w:r w:rsidR="00304B6B" w:rsidRPr="004E4C24">
              <w:rPr>
                <w:rFonts w:hint="eastAsia"/>
                <w:i/>
                <w:iCs/>
                <w:color w:val="000000" w:themeColor="text1"/>
              </w:rPr>
              <w:t>、</w:t>
            </w:r>
            <w:r w:rsidRPr="004E4C24">
              <w:rPr>
                <w:rFonts w:hint="eastAsia"/>
                <w:i/>
                <w:iCs/>
                <w:color w:val="000000" w:themeColor="text1"/>
              </w:rPr>
              <w:t>日々の</w:t>
            </w:r>
            <w:r w:rsidR="00016FFF" w:rsidRPr="004E4C24">
              <w:rPr>
                <w:rFonts w:hint="eastAsia"/>
                <w:i/>
                <w:iCs/>
                <w:color w:val="000000" w:themeColor="text1"/>
              </w:rPr>
              <w:t>サービス</w:t>
            </w:r>
            <w:r w:rsidRPr="004E4C24">
              <w:rPr>
                <w:rFonts w:hint="eastAsia"/>
                <w:i/>
                <w:iCs/>
                <w:color w:val="000000" w:themeColor="text1"/>
              </w:rPr>
              <w:t>利用前の受け入れのための準備や</w:t>
            </w:r>
            <w:r w:rsidR="00016FFF" w:rsidRPr="004E4C24">
              <w:rPr>
                <w:rFonts w:hint="eastAsia"/>
                <w:i/>
                <w:iCs/>
                <w:color w:val="000000" w:themeColor="text1"/>
              </w:rPr>
              <w:t>サービス</w:t>
            </w:r>
            <w:r w:rsidRPr="004E4C24">
              <w:rPr>
                <w:rFonts w:hint="eastAsia"/>
                <w:i/>
                <w:iCs/>
                <w:color w:val="000000" w:themeColor="text1"/>
              </w:rPr>
              <w:t>利用後における翌日の受け入れのための申し送り事項の整理</w:t>
            </w:r>
            <w:r w:rsidR="00304B6B" w:rsidRPr="004E4C24">
              <w:rPr>
                <w:rFonts w:hint="eastAsia"/>
                <w:i/>
                <w:iCs/>
                <w:color w:val="000000" w:themeColor="text1"/>
              </w:rPr>
              <w:t>、</w:t>
            </w:r>
            <w:r w:rsidRPr="004E4C24">
              <w:rPr>
                <w:rFonts w:hint="eastAsia"/>
                <w:i/>
                <w:iCs/>
                <w:color w:val="000000" w:themeColor="text1"/>
              </w:rPr>
              <w:t>主治医への伝達事項の整理などに長時間を要すると見込まれることから</w:t>
            </w:r>
            <w:r w:rsidR="00304B6B" w:rsidRPr="004E4C24">
              <w:rPr>
                <w:rFonts w:hint="eastAsia"/>
                <w:i/>
                <w:iCs/>
                <w:color w:val="000000" w:themeColor="text1"/>
              </w:rPr>
              <w:t>、</w:t>
            </w:r>
            <w:r w:rsidRPr="004E4C24">
              <w:rPr>
                <w:rFonts w:hint="eastAsia"/>
                <w:i/>
                <w:iCs/>
                <w:color w:val="000000" w:themeColor="text1"/>
              </w:rPr>
              <w:t>これらに実際に要した時間を</w:t>
            </w:r>
            <w:r w:rsidR="00304B6B" w:rsidRPr="004E4C24">
              <w:rPr>
                <w:rFonts w:hint="eastAsia"/>
                <w:i/>
                <w:iCs/>
                <w:color w:val="000000" w:themeColor="text1"/>
              </w:rPr>
              <w:t>、</w:t>
            </w:r>
            <w:r w:rsidRPr="004E4C24">
              <w:rPr>
                <w:rFonts w:hint="eastAsia"/>
                <w:i/>
                <w:iCs/>
                <w:color w:val="000000" w:themeColor="text1"/>
              </w:rPr>
              <w:t>１日２時間以内を限度として生活介護計画に位置付ける標準的な時間として加えることができる。</w:t>
            </w:r>
          </w:p>
          <w:p w14:paraId="6BD7764E" w14:textId="77777777" w:rsidR="00CE7B57" w:rsidRPr="004E4C24" w:rsidRDefault="00F54C31" w:rsidP="00DA6E9F">
            <w:pPr>
              <w:suppressAutoHyphens/>
              <w:autoSpaceDE w:val="0"/>
              <w:autoSpaceDN w:val="0"/>
              <w:spacing w:line="222" w:lineRule="exact"/>
              <w:ind w:leftChars="200" w:left="360"/>
              <w:jc w:val="left"/>
              <w:rPr>
                <w:i/>
                <w:iCs/>
                <w:color w:val="000000" w:themeColor="text1"/>
              </w:rPr>
            </w:pPr>
            <w:r w:rsidRPr="004E4C24">
              <w:rPr>
                <w:rFonts w:hint="eastAsia"/>
                <w:i/>
                <w:iCs/>
                <w:color w:val="000000" w:themeColor="text1"/>
              </w:rPr>
              <w:t>○</w:t>
            </w:r>
            <w:r w:rsidRPr="004E4C24">
              <w:rPr>
                <w:i/>
                <w:iCs/>
                <w:color w:val="000000" w:themeColor="text1"/>
              </w:rPr>
              <w:t xml:space="preserve"> 送迎時に実施した居宅内での介助等（着替え</w:t>
            </w:r>
            <w:r w:rsidR="00304B6B" w:rsidRPr="004E4C24">
              <w:rPr>
                <w:i/>
                <w:iCs/>
                <w:color w:val="000000" w:themeColor="text1"/>
              </w:rPr>
              <w:t>、</w:t>
            </w:r>
            <w:r w:rsidRPr="004E4C24">
              <w:rPr>
                <w:i/>
                <w:iCs/>
                <w:color w:val="000000" w:themeColor="text1"/>
              </w:rPr>
              <w:t>ベッド・車椅子への移乗</w:t>
            </w:r>
            <w:r w:rsidR="00304B6B" w:rsidRPr="004E4C24">
              <w:rPr>
                <w:i/>
                <w:iCs/>
                <w:color w:val="000000" w:themeColor="text1"/>
              </w:rPr>
              <w:t>、</w:t>
            </w:r>
            <w:r w:rsidRPr="004E4C24">
              <w:rPr>
                <w:rFonts w:hint="eastAsia"/>
                <w:i/>
                <w:iCs/>
                <w:color w:val="000000" w:themeColor="text1"/>
              </w:rPr>
              <w:t>戸締り等）に要する時間は</w:t>
            </w:r>
            <w:r w:rsidR="00304B6B" w:rsidRPr="004E4C24">
              <w:rPr>
                <w:rFonts w:hint="eastAsia"/>
                <w:i/>
                <w:iCs/>
                <w:color w:val="000000" w:themeColor="text1"/>
              </w:rPr>
              <w:t>、</w:t>
            </w:r>
            <w:r w:rsidRPr="004E4C24">
              <w:rPr>
                <w:rFonts w:hint="eastAsia"/>
                <w:i/>
                <w:iCs/>
                <w:color w:val="000000" w:themeColor="text1"/>
              </w:rPr>
              <w:t>生活介護計画に位置付けた上で</w:t>
            </w:r>
            <w:r w:rsidR="00304B6B" w:rsidRPr="004E4C24">
              <w:rPr>
                <w:rFonts w:hint="eastAsia"/>
                <w:i/>
                <w:iCs/>
                <w:color w:val="000000" w:themeColor="text1"/>
              </w:rPr>
              <w:t>、</w:t>
            </w:r>
            <w:r w:rsidRPr="004E4C24">
              <w:rPr>
                <w:rFonts w:hint="eastAsia"/>
                <w:i/>
                <w:iCs/>
                <w:color w:val="000000" w:themeColor="text1"/>
              </w:rPr>
              <w:t>１日１時間以内を限度として</w:t>
            </w:r>
            <w:r w:rsidR="00304B6B" w:rsidRPr="004E4C24">
              <w:rPr>
                <w:rFonts w:hint="eastAsia"/>
                <w:i/>
                <w:iCs/>
                <w:color w:val="000000" w:themeColor="text1"/>
              </w:rPr>
              <w:t>、</w:t>
            </w:r>
            <w:r w:rsidRPr="004E4C24">
              <w:rPr>
                <w:rFonts w:hint="eastAsia"/>
                <w:i/>
                <w:iCs/>
                <w:color w:val="000000" w:themeColor="text1"/>
              </w:rPr>
              <w:t>生活介護計画に位置付ける標準的な時間として加えることができる。</w:t>
            </w:r>
          </w:p>
          <w:p w14:paraId="43E26DF2" w14:textId="77777777" w:rsidR="00CE7B57" w:rsidRPr="004E4C24" w:rsidRDefault="00CE7B57" w:rsidP="00745569">
            <w:pPr>
              <w:suppressAutoHyphens/>
              <w:autoSpaceDE w:val="0"/>
              <w:autoSpaceDN w:val="0"/>
              <w:spacing w:line="222" w:lineRule="exact"/>
              <w:ind w:firstLineChars="100" w:firstLine="180"/>
              <w:jc w:val="left"/>
              <w:rPr>
                <w:i/>
                <w:iCs/>
                <w:color w:val="000000" w:themeColor="text1"/>
              </w:rPr>
            </w:pPr>
          </w:p>
          <w:p w14:paraId="60A0AE0F" w14:textId="77777777" w:rsidR="00745569" w:rsidRPr="004E4C24" w:rsidRDefault="00745569" w:rsidP="00DA6E9F">
            <w:pPr>
              <w:suppressAutoHyphens/>
              <w:autoSpaceDE w:val="0"/>
              <w:autoSpaceDN w:val="0"/>
              <w:spacing w:line="222" w:lineRule="exact"/>
              <w:ind w:firstLineChars="200" w:firstLine="360"/>
              <w:jc w:val="left"/>
              <w:rPr>
                <w:i/>
                <w:iCs/>
                <w:color w:val="000000" w:themeColor="text1"/>
              </w:rPr>
            </w:pPr>
            <w:r w:rsidRPr="004E4C24">
              <w:rPr>
                <w:rFonts w:hint="eastAsia"/>
                <w:i/>
                <w:iCs/>
                <w:color w:val="000000" w:themeColor="text1"/>
              </w:rPr>
              <w:t>Q&amp;A　R6</w:t>
            </w:r>
            <w:r w:rsidRPr="004E4C24">
              <w:rPr>
                <w:i/>
                <w:iCs/>
                <w:color w:val="000000" w:themeColor="text1"/>
              </w:rPr>
              <w:t>.3.29</w:t>
            </w:r>
            <w:r w:rsidRPr="004E4C24">
              <w:rPr>
                <w:rFonts w:hint="eastAsia"/>
                <w:i/>
                <w:iCs/>
                <w:color w:val="000000" w:themeColor="text1"/>
              </w:rPr>
              <w:t xml:space="preserve"> 問</w:t>
            </w:r>
            <w:r w:rsidRPr="004E4C24">
              <w:rPr>
                <w:i/>
                <w:iCs/>
                <w:color w:val="000000" w:themeColor="text1"/>
              </w:rPr>
              <w:t>22</w:t>
            </w:r>
          </w:p>
          <w:p w14:paraId="0F426ACA" w14:textId="77777777" w:rsidR="00052465" w:rsidRPr="004E4C24" w:rsidRDefault="00745569" w:rsidP="00DA6E9F">
            <w:pPr>
              <w:suppressAutoHyphens/>
              <w:autoSpaceDE w:val="0"/>
              <w:autoSpaceDN w:val="0"/>
              <w:spacing w:line="222" w:lineRule="exact"/>
              <w:ind w:left="180" w:hangingChars="100" w:hanging="180"/>
              <w:jc w:val="left"/>
              <w:rPr>
                <w:i/>
                <w:iCs/>
                <w:color w:val="000000" w:themeColor="text1"/>
              </w:rPr>
            </w:pPr>
            <w:r w:rsidRPr="004E4C24">
              <w:rPr>
                <w:i/>
                <w:iCs/>
                <w:color w:val="000000" w:themeColor="text1"/>
              </w:rPr>
              <w:t xml:space="preserve"> </w:t>
            </w:r>
            <w:r w:rsidR="00DA6E9F" w:rsidRPr="004E4C24">
              <w:rPr>
                <w:rFonts w:hint="eastAsia"/>
                <w:i/>
                <w:iCs/>
                <w:color w:val="000000" w:themeColor="text1"/>
              </w:rPr>
              <w:t xml:space="preserve">　　</w:t>
            </w:r>
            <w:r w:rsidRPr="004E4C24">
              <w:rPr>
                <w:i/>
                <w:iCs/>
                <w:color w:val="000000" w:themeColor="text1"/>
              </w:rPr>
              <w:t>生活介護</w:t>
            </w:r>
            <w:r w:rsidR="00016FFF" w:rsidRPr="004E4C24">
              <w:rPr>
                <w:i/>
                <w:iCs/>
                <w:color w:val="000000" w:themeColor="text1"/>
              </w:rPr>
              <w:t>サービス</w:t>
            </w:r>
            <w:r w:rsidRPr="004E4C24">
              <w:rPr>
                <w:i/>
                <w:iCs/>
                <w:color w:val="000000" w:themeColor="text1"/>
              </w:rPr>
              <w:t>費の基本報酬については</w:t>
            </w:r>
            <w:r w:rsidR="00304B6B" w:rsidRPr="004E4C24">
              <w:rPr>
                <w:i/>
                <w:iCs/>
                <w:color w:val="000000" w:themeColor="text1"/>
              </w:rPr>
              <w:t>、</w:t>
            </w:r>
            <w:r w:rsidRPr="004E4C24">
              <w:rPr>
                <w:i/>
                <w:iCs/>
                <w:color w:val="000000" w:themeColor="text1"/>
              </w:rPr>
              <w:t>生活介護の配慮規定に該</w:t>
            </w:r>
            <w:r w:rsidRPr="004E4C24">
              <w:rPr>
                <w:rFonts w:hint="eastAsia"/>
                <w:i/>
                <w:iCs/>
                <w:color w:val="000000" w:themeColor="text1"/>
              </w:rPr>
              <w:t>当する時間も含め個別支援計画における支援の標準的な提供時間等の欄に記載し</w:t>
            </w:r>
            <w:r w:rsidR="00304B6B" w:rsidRPr="004E4C24">
              <w:rPr>
                <w:rFonts w:hint="eastAsia"/>
                <w:i/>
                <w:iCs/>
                <w:color w:val="000000" w:themeColor="text1"/>
              </w:rPr>
              <w:t>、</w:t>
            </w:r>
            <w:r w:rsidRPr="004E4C24">
              <w:rPr>
                <w:rFonts w:hint="eastAsia"/>
                <w:i/>
                <w:iCs/>
                <w:color w:val="000000" w:themeColor="text1"/>
              </w:rPr>
              <w:t>その標準的な時間で報酬を算定することとなったが</w:t>
            </w:r>
            <w:r w:rsidR="00304B6B" w:rsidRPr="004E4C24">
              <w:rPr>
                <w:rFonts w:hint="eastAsia"/>
                <w:i/>
                <w:iCs/>
                <w:color w:val="000000" w:themeColor="text1"/>
              </w:rPr>
              <w:t>、</w:t>
            </w:r>
            <w:r w:rsidRPr="004E4C24">
              <w:rPr>
                <w:rFonts w:hint="eastAsia"/>
                <w:i/>
                <w:iCs/>
                <w:color w:val="000000" w:themeColor="text1"/>
              </w:rPr>
              <w:t>実績記録票にはどのように記載すればよいか。</w:t>
            </w:r>
          </w:p>
          <w:p w14:paraId="02078C19" w14:textId="77777777" w:rsidR="00745569" w:rsidRPr="004E4C24" w:rsidRDefault="00745569" w:rsidP="00DA6E9F">
            <w:pPr>
              <w:suppressAutoHyphens/>
              <w:autoSpaceDE w:val="0"/>
              <w:autoSpaceDN w:val="0"/>
              <w:spacing w:line="222" w:lineRule="exact"/>
              <w:ind w:leftChars="100" w:left="180"/>
              <w:jc w:val="left"/>
              <w:rPr>
                <w:i/>
                <w:iCs/>
                <w:color w:val="000000" w:themeColor="text1"/>
              </w:rPr>
            </w:pPr>
            <w:r w:rsidRPr="004E4C24">
              <w:rPr>
                <w:rFonts w:hint="eastAsia"/>
                <w:i/>
                <w:iCs/>
                <w:color w:val="000000" w:themeColor="text1"/>
              </w:rPr>
              <w:t>（答）生活介護</w:t>
            </w:r>
            <w:r w:rsidR="00016FFF" w:rsidRPr="004E4C24">
              <w:rPr>
                <w:rFonts w:hint="eastAsia"/>
                <w:i/>
                <w:iCs/>
                <w:color w:val="000000" w:themeColor="text1"/>
              </w:rPr>
              <w:t>サービス</w:t>
            </w:r>
            <w:r w:rsidRPr="004E4C24">
              <w:rPr>
                <w:rFonts w:hint="eastAsia"/>
                <w:i/>
                <w:iCs/>
                <w:color w:val="000000" w:themeColor="text1"/>
              </w:rPr>
              <w:t>提供実績記録票においては</w:t>
            </w:r>
            <w:r w:rsidR="00304B6B" w:rsidRPr="004E4C24">
              <w:rPr>
                <w:rFonts w:hint="eastAsia"/>
                <w:i/>
                <w:iCs/>
                <w:color w:val="000000" w:themeColor="text1"/>
              </w:rPr>
              <w:t>、</w:t>
            </w:r>
            <w:r w:rsidRPr="004E4C24">
              <w:rPr>
                <w:rFonts w:hint="eastAsia"/>
                <w:i/>
                <w:iCs/>
                <w:color w:val="000000" w:themeColor="text1"/>
              </w:rPr>
              <w:t>従来どおり開始時間及び終了時間は実際の</w:t>
            </w:r>
            <w:r w:rsidR="00016FFF" w:rsidRPr="004E4C24">
              <w:rPr>
                <w:rFonts w:hint="eastAsia"/>
                <w:i/>
                <w:iCs/>
                <w:color w:val="000000" w:themeColor="text1"/>
              </w:rPr>
              <w:t>サービス</w:t>
            </w:r>
            <w:r w:rsidRPr="004E4C24">
              <w:rPr>
                <w:rFonts w:hint="eastAsia"/>
                <w:i/>
                <w:iCs/>
                <w:color w:val="000000" w:themeColor="text1"/>
              </w:rPr>
              <w:t>提供時間を記載する。なお</w:t>
            </w:r>
            <w:r w:rsidR="00304B6B" w:rsidRPr="004E4C24">
              <w:rPr>
                <w:rFonts w:hint="eastAsia"/>
                <w:i/>
                <w:iCs/>
                <w:color w:val="000000" w:themeColor="text1"/>
              </w:rPr>
              <w:t>、</w:t>
            </w:r>
            <w:r w:rsidRPr="004E4C24">
              <w:rPr>
                <w:rFonts w:hint="eastAsia"/>
                <w:i/>
                <w:iCs/>
                <w:color w:val="000000" w:themeColor="text1"/>
              </w:rPr>
              <w:t>令和６年度障害福祉</w:t>
            </w:r>
            <w:r w:rsidR="00016FFF" w:rsidRPr="004E4C24">
              <w:rPr>
                <w:rFonts w:hint="eastAsia"/>
                <w:i/>
                <w:iCs/>
                <w:color w:val="000000" w:themeColor="text1"/>
              </w:rPr>
              <w:t>サービス</w:t>
            </w:r>
            <w:r w:rsidRPr="004E4C24">
              <w:rPr>
                <w:rFonts w:hint="eastAsia"/>
                <w:i/>
                <w:iCs/>
                <w:color w:val="000000" w:themeColor="text1"/>
              </w:rPr>
              <w:t>等報酬改定に伴い新たに「算定時間数」を入力する欄を設けたところであるが</w:t>
            </w:r>
            <w:r w:rsidR="00304B6B" w:rsidRPr="004E4C24">
              <w:rPr>
                <w:rFonts w:hint="eastAsia"/>
                <w:i/>
                <w:iCs/>
                <w:color w:val="000000" w:themeColor="text1"/>
              </w:rPr>
              <w:t>、</w:t>
            </w:r>
            <w:r w:rsidRPr="004E4C24">
              <w:rPr>
                <w:rFonts w:hint="eastAsia"/>
                <w:i/>
                <w:iCs/>
                <w:color w:val="000000" w:themeColor="text1"/>
              </w:rPr>
              <w:t>この欄には</w:t>
            </w:r>
            <w:r w:rsidR="00304B6B" w:rsidRPr="004E4C24">
              <w:rPr>
                <w:rFonts w:hint="eastAsia"/>
                <w:i/>
                <w:iCs/>
                <w:color w:val="000000" w:themeColor="text1"/>
              </w:rPr>
              <w:t>、</w:t>
            </w:r>
            <w:r w:rsidRPr="004E4C24">
              <w:rPr>
                <w:rFonts w:hint="eastAsia"/>
                <w:i/>
                <w:iCs/>
                <w:color w:val="000000" w:themeColor="text1"/>
              </w:rPr>
              <w:t>生活介護の配慮規定に該当する時間も含め個別</w:t>
            </w:r>
            <w:r w:rsidRPr="004E4C24">
              <w:rPr>
                <w:rFonts w:hint="eastAsia"/>
                <w:i/>
                <w:iCs/>
                <w:color w:val="000000" w:themeColor="text1"/>
              </w:rPr>
              <w:lastRenderedPageBreak/>
              <w:t>支援計画における支援の標準的な提供時間等の欄に記載した標準的な時間を記載することとなる。</w:t>
            </w:r>
          </w:p>
          <w:p w14:paraId="76963DD9" w14:textId="77777777" w:rsidR="00745569" w:rsidRPr="004E4C24" w:rsidRDefault="00745569" w:rsidP="00745569">
            <w:pPr>
              <w:suppressAutoHyphens/>
              <w:autoSpaceDE w:val="0"/>
              <w:autoSpaceDN w:val="0"/>
              <w:spacing w:line="222" w:lineRule="exact"/>
              <w:jc w:val="left"/>
              <w:rPr>
                <w:color w:val="000000" w:themeColor="text1"/>
              </w:rPr>
            </w:pPr>
          </w:p>
          <w:p w14:paraId="7CCF9276" w14:textId="77777777" w:rsidR="00745569" w:rsidRPr="004E4C24" w:rsidRDefault="00745569" w:rsidP="00DA6E9F">
            <w:pPr>
              <w:suppressAutoHyphens/>
              <w:autoSpaceDE w:val="0"/>
              <w:autoSpaceDN w:val="0"/>
              <w:spacing w:line="222" w:lineRule="exact"/>
              <w:ind w:firstLineChars="100" w:firstLine="180"/>
              <w:jc w:val="left"/>
              <w:rPr>
                <w:i/>
                <w:iCs/>
                <w:color w:val="000000" w:themeColor="text1"/>
              </w:rPr>
            </w:pPr>
            <w:r w:rsidRPr="004E4C24">
              <w:rPr>
                <w:rFonts w:hint="eastAsia"/>
                <w:i/>
                <w:iCs/>
                <w:color w:val="000000" w:themeColor="text1"/>
              </w:rPr>
              <w:t>＜参考＞</w:t>
            </w:r>
          </w:p>
          <w:p w14:paraId="4232A789" w14:textId="77777777" w:rsidR="00745569" w:rsidRPr="004E4C24" w:rsidRDefault="00745569" w:rsidP="00DA6E9F">
            <w:pPr>
              <w:suppressAutoHyphens/>
              <w:autoSpaceDE w:val="0"/>
              <w:autoSpaceDN w:val="0"/>
              <w:spacing w:line="222" w:lineRule="exact"/>
              <w:ind w:firstLineChars="100" w:firstLine="180"/>
              <w:jc w:val="left"/>
              <w:rPr>
                <w:i/>
                <w:iCs/>
                <w:color w:val="000000" w:themeColor="text1"/>
              </w:rPr>
            </w:pPr>
            <w:r w:rsidRPr="004E4C24">
              <w:rPr>
                <w:rFonts w:hint="eastAsia"/>
                <w:i/>
                <w:iCs/>
                <w:color w:val="000000" w:themeColor="text1"/>
              </w:rPr>
              <w:t>実績記録票の記載例は</w:t>
            </w:r>
            <w:r w:rsidR="00304B6B" w:rsidRPr="004E4C24">
              <w:rPr>
                <w:rFonts w:hint="eastAsia"/>
                <w:i/>
                <w:iCs/>
                <w:color w:val="000000" w:themeColor="text1"/>
              </w:rPr>
              <w:t>、</w:t>
            </w:r>
            <w:r w:rsidRPr="004E4C24">
              <w:rPr>
                <w:rFonts w:hint="eastAsia"/>
                <w:i/>
                <w:iCs/>
                <w:color w:val="000000" w:themeColor="text1"/>
              </w:rPr>
              <w:t>厚生労働省ホームページを参照。</w:t>
            </w:r>
          </w:p>
          <w:p w14:paraId="2C52178D" w14:textId="77777777" w:rsidR="00745569" w:rsidRPr="004E4C24" w:rsidRDefault="00D55C8C" w:rsidP="00D55C8C">
            <w:pPr>
              <w:suppressAutoHyphens/>
              <w:autoSpaceDE w:val="0"/>
              <w:autoSpaceDN w:val="0"/>
              <w:spacing w:line="222" w:lineRule="exact"/>
              <w:ind w:firstLineChars="100" w:firstLine="180"/>
              <w:jc w:val="left"/>
              <w:rPr>
                <w:color w:val="000000" w:themeColor="text1"/>
                <w:sz w:val="16"/>
                <w:szCs w:val="16"/>
              </w:rPr>
            </w:pPr>
            <w:hyperlink r:id="rId8" w:history="1">
              <w:r w:rsidRPr="004E4C24">
                <w:rPr>
                  <w:rStyle w:val="af"/>
                  <w:color w:val="000000" w:themeColor="text1"/>
                  <w:sz w:val="16"/>
                  <w:szCs w:val="16"/>
                </w:rPr>
                <w:t>https://www.mhlw.go.jp/stf/seisakunitsuite/bunya/0000174644_00018.html</w:t>
              </w:r>
            </w:hyperlink>
          </w:p>
          <w:p w14:paraId="645E3B76" w14:textId="77777777" w:rsidR="00CD0278" w:rsidRPr="004E4C24" w:rsidRDefault="00CD0278" w:rsidP="00CD0278">
            <w:pPr>
              <w:suppressAutoHyphens/>
              <w:autoSpaceDE w:val="0"/>
              <w:autoSpaceDN w:val="0"/>
              <w:spacing w:line="222" w:lineRule="exact"/>
              <w:ind w:firstLineChars="100" w:firstLine="180"/>
              <w:jc w:val="left"/>
              <w:rPr>
                <w:color w:val="000000" w:themeColor="text1"/>
              </w:rPr>
            </w:pPr>
          </w:p>
        </w:tc>
        <w:tc>
          <w:tcPr>
            <w:tcW w:w="425" w:type="dxa"/>
          </w:tcPr>
          <w:p w14:paraId="0E1C0366" w14:textId="77777777" w:rsidR="007642C6" w:rsidRPr="004E4C24" w:rsidRDefault="007642C6" w:rsidP="00F369F3">
            <w:pPr>
              <w:rPr>
                <w:color w:val="000000" w:themeColor="text1"/>
              </w:rPr>
            </w:pPr>
          </w:p>
          <w:p w14:paraId="63BB1840" w14:textId="77777777" w:rsidR="00396981" w:rsidRPr="004E4C24" w:rsidRDefault="00396981" w:rsidP="00F369F3">
            <w:pPr>
              <w:rPr>
                <w:color w:val="000000" w:themeColor="text1"/>
              </w:rPr>
            </w:pPr>
            <w:r w:rsidRPr="004E4C24">
              <w:rPr>
                <w:rFonts w:hint="eastAsia"/>
                <w:color w:val="000000" w:themeColor="text1"/>
              </w:rPr>
              <w:t>適</w:t>
            </w:r>
          </w:p>
          <w:p w14:paraId="1B9E31EF" w14:textId="77777777" w:rsidR="00396981" w:rsidRPr="004E4C24" w:rsidRDefault="00396981" w:rsidP="00F369F3">
            <w:pPr>
              <w:rPr>
                <w:color w:val="000000" w:themeColor="text1"/>
              </w:rPr>
            </w:pPr>
            <w:r w:rsidRPr="004E4C24">
              <w:rPr>
                <w:rFonts w:hint="eastAsia"/>
                <w:color w:val="000000" w:themeColor="text1"/>
              </w:rPr>
              <w:t>・</w:t>
            </w:r>
          </w:p>
          <w:p w14:paraId="1EEE59C5" w14:textId="77777777" w:rsidR="00396981" w:rsidRPr="004E4C24" w:rsidRDefault="00396981" w:rsidP="006B4D8A">
            <w:pPr>
              <w:rPr>
                <w:color w:val="000000" w:themeColor="text1"/>
              </w:rPr>
            </w:pPr>
            <w:r w:rsidRPr="004E4C24">
              <w:rPr>
                <w:rFonts w:hint="eastAsia"/>
                <w:color w:val="000000" w:themeColor="text1"/>
              </w:rPr>
              <w:t>否</w:t>
            </w:r>
          </w:p>
        </w:tc>
        <w:tc>
          <w:tcPr>
            <w:tcW w:w="1701" w:type="dxa"/>
          </w:tcPr>
          <w:p w14:paraId="38F69A08" w14:textId="77777777" w:rsidR="00396981" w:rsidRPr="004E4C24" w:rsidRDefault="00396981" w:rsidP="009B0AF6">
            <w:pPr>
              <w:rPr>
                <w:color w:val="000000" w:themeColor="text1"/>
              </w:rPr>
            </w:pPr>
          </w:p>
        </w:tc>
      </w:tr>
      <w:tr w:rsidR="00CD0278" w:rsidRPr="004E4C24" w14:paraId="40AF05CE" w14:textId="77777777" w:rsidTr="004E08FF">
        <w:tc>
          <w:tcPr>
            <w:tcW w:w="1271" w:type="dxa"/>
            <w:tcMar>
              <w:right w:w="57" w:type="dxa"/>
            </w:tcMar>
          </w:tcPr>
          <w:p w14:paraId="337F6105" w14:textId="77777777" w:rsidR="00CD0278" w:rsidRPr="004E4C24" w:rsidRDefault="00CD0278" w:rsidP="00F369F3">
            <w:pPr>
              <w:rPr>
                <w:color w:val="000000" w:themeColor="text1"/>
              </w:rPr>
            </w:pPr>
          </w:p>
          <w:p w14:paraId="38B9BA42" w14:textId="77777777" w:rsidR="00CD0278" w:rsidRPr="004E4C24" w:rsidRDefault="00CD0278" w:rsidP="00544644">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4</w:t>
            </w:r>
            <w:r w:rsidRPr="004E4C24">
              <w:rPr>
                <w:color w:val="000000" w:themeColor="text1"/>
              </w:rPr>
              <w:t>6</w:t>
            </w:r>
            <w:r w:rsidRPr="004E4C24">
              <w:rPr>
                <w:rFonts w:hint="eastAsia"/>
                <w:color w:val="000000" w:themeColor="text1"/>
              </w:rPr>
              <w:t xml:space="preserve">　</w:t>
            </w:r>
            <w:r w:rsidRPr="004E4C24">
              <w:rPr>
                <w:rFonts w:cs="DFHSMinchoR Pro-6N" w:hint="eastAsia"/>
                <w:color w:val="000000" w:themeColor="text1"/>
              </w:rPr>
              <w:t>電磁的記録等</w:t>
            </w:r>
          </w:p>
        </w:tc>
        <w:tc>
          <w:tcPr>
            <w:tcW w:w="6526" w:type="dxa"/>
          </w:tcPr>
          <w:p w14:paraId="482B4DB8" w14:textId="77777777" w:rsidR="00CD0278" w:rsidRPr="004E4C24" w:rsidRDefault="00CD0278" w:rsidP="00F369F3">
            <w:pPr>
              <w:rPr>
                <w:color w:val="000000" w:themeColor="text1"/>
              </w:rPr>
            </w:pPr>
          </w:p>
          <w:p w14:paraId="40515A38" w14:textId="77777777" w:rsidR="00CD0278" w:rsidRPr="004E4C24" w:rsidRDefault="00CD0278" w:rsidP="004D1D56">
            <w:pPr>
              <w:suppressAutoHyphens/>
              <w:autoSpaceDE w:val="0"/>
              <w:autoSpaceDN w:val="0"/>
              <w:adjustRightInd w:val="0"/>
              <w:spacing w:line="210" w:lineRule="exact"/>
              <w:ind w:left="211" w:hangingChars="117" w:hanging="211"/>
              <w:textAlignment w:val="baseline"/>
              <w:rPr>
                <w:color w:val="000000" w:themeColor="text1"/>
              </w:rPr>
            </w:pPr>
            <w:r w:rsidRPr="004E4C24">
              <w:rPr>
                <w:rFonts w:hint="eastAsia"/>
                <w:color w:val="000000" w:themeColor="text1"/>
              </w:rPr>
              <w:t>□　指定事業者及びその従業者は</w:t>
            </w:r>
            <w:r w:rsidR="00304B6B" w:rsidRPr="004E4C24">
              <w:rPr>
                <w:rFonts w:hint="eastAsia"/>
                <w:color w:val="000000" w:themeColor="text1"/>
              </w:rPr>
              <w:t>、</w:t>
            </w:r>
            <w:r w:rsidRPr="004E4C24">
              <w:rPr>
                <w:rFonts w:hint="eastAsia"/>
                <w:color w:val="000000" w:themeColor="text1"/>
              </w:rPr>
              <w:t>作成</w:t>
            </w:r>
            <w:r w:rsidR="00304B6B" w:rsidRPr="004E4C24">
              <w:rPr>
                <w:rFonts w:hint="eastAsia"/>
                <w:color w:val="000000" w:themeColor="text1"/>
              </w:rPr>
              <w:t>、</w:t>
            </w:r>
            <w:r w:rsidRPr="004E4C24">
              <w:rPr>
                <w:rFonts w:hint="eastAsia"/>
                <w:color w:val="000000" w:themeColor="text1"/>
              </w:rPr>
              <w:t>保存その他これらに類するもののうち</w:t>
            </w:r>
            <w:r w:rsidR="00304B6B" w:rsidRPr="004E4C24">
              <w:rPr>
                <w:rFonts w:hint="eastAsia"/>
                <w:color w:val="000000" w:themeColor="text1"/>
              </w:rPr>
              <w:t>、</w:t>
            </w:r>
            <w:r w:rsidRPr="004E4C24">
              <w:rPr>
                <w:rFonts w:hint="eastAsia"/>
                <w:color w:val="000000" w:themeColor="text1"/>
              </w:rPr>
              <w:t>この省令の規定において書面（書面</w:t>
            </w:r>
            <w:r w:rsidR="00304B6B" w:rsidRPr="004E4C24">
              <w:rPr>
                <w:rFonts w:hint="eastAsia"/>
                <w:color w:val="000000" w:themeColor="text1"/>
              </w:rPr>
              <w:t>、</w:t>
            </w:r>
            <w:r w:rsidRPr="004E4C24">
              <w:rPr>
                <w:rFonts w:hint="eastAsia"/>
                <w:color w:val="000000" w:themeColor="text1"/>
              </w:rPr>
              <w:t>書類</w:t>
            </w:r>
            <w:r w:rsidR="00304B6B" w:rsidRPr="004E4C24">
              <w:rPr>
                <w:rFonts w:hint="eastAsia"/>
                <w:color w:val="000000" w:themeColor="text1"/>
              </w:rPr>
              <w:t>、</w:t>
            </w:r>
            <w:r w:rsidRPr="004E4C24">
              <w:rPr>
                <w:rFonts w:hint="eastAsia"/>
                <w:color w:val="000000" w:themeColor="text1"/>
              </w:rPr>
              <w:t>文書</w:t>
            </w:r>
            <w:r w:rsidR="00304B6B" w:rsidRPr="004E4C24">
              <w:rPr>
                <w:rFonts w:hint="eastAsia"/>
                <w:color w:val="000000" w:themeColor="text1"/>
              </w:rPr>
              <w:t>、</w:t>
            </w:r>
            <w:r w:rsidRPr="004E4C24">
              <w:rPr>
                <w:rFonts w:hint="eastAsia"/>
                <w:color w:val="000000" w:themeColor="text1"/>
              </w:rPr>
              <w:t>謄本</w:t>
            </w:r>
            <w:r w:rsidR="00304B6B" w:rsidRPr="004E4C24">
              <w:rPr>
                <w:rFonts w:hint="eastAsia"/>
                <w:color w:val="000000" w:themeColor="text1"/>
              </w:rPr>
              <w:t>、</w:t>
            </w:r>
            <w:r w:rsidRPr="004E4C24">
              <w:rPr>
                <w:rFonts w:hint="eastAsia"/>
                <w:color w:val="000000" w:themeColor="text1"/>
              </w:rPr>
              <w:t>抄本</w:t>
            </w:r>
            <w:r w:rsidR="00304B6B" w:rsidRPr="004E4C24">
              <w:rPr>
                <w:rFonts w:hint="eastAsia"/>
                <w:color w:val="000000" w:themeColor="text1"/>
              </w:rPr>
              <w:t>、</w:t>
            </w:r>
            <w:r w:rsidRPr="004E4C24">
              <w:rPr>
                <w:rFonts w:hint="eastAsia"/>
                <w:color w:val="000000" w:themeColor="text1"/>
              </w:rPr>
              <w:t>正本</w:t>
            </w:r>
            <w:r w:rsidR="00304B6B" w:rsidRPr="004E4C24">
              <w:rPr>
                <w:rFonts w:hint="eastAsia"/>
                <w:color w:val="000000" w:themeColor="text1"/>
              </w:rPr>
              <w:t>、</w:t>
            </w:r>
            <w:r w:rsidRPr="004E4C24">
              <w:rPr>
                <w:rFonts w:hint="eastAsia"/>
                <w:color w:val="000000" w:themeColor="text1"/>
              </w:rPr>
              <w:t>副本</w:t>
            </w:r>
            <w:r w:rsidR="00304B6B" w:rsidRPr="004E4C24">
              <w:rPr>
                <w:rFonts w:hint="eastAsia"/>
                <w:color w:val="000000" w:themeColor="text1"/>
              </w:rPr>
              <w:t>、</w:t>
            </w:r>
            <w:r w:rsidRPr="004E4C24">
              <w:rPr>
                <w:rFonts w:hint="eastAsia"/>
                <w:color w:val="000000" w:themeColor="text1"/>
              </w:rPr>
              <w:t>複本その他文字</w:t>
            </w:r>
            <w:r w:rsidR="00304B6B" w:rsidRPr="004E4C24">
              <w:rPr>
                <w:rFonts w:hint="eastAsia"/>
                <w:color w:val="000000" w:themeColor="text1"/>
              </w:rPr>
              <w:t>、</w:t>
            </w:r>
            <w:r w:rsidRPr="004E4C24">
              <w:rPr>
                <w:rFonts w:hint="eastAsia"/>
                <w:color w:val="000000" w:themeColor="text1"/>
              </w:rPr>
              <w:t>図形等人の知覚によって認識することができる情報が記載された紙その他の有体物をいう。以下この条において同じ。）で行うことが規定されている又は想定されるもの（次項に規定するものを除く。）については</w:t>
            </w:r>
            <w:r w:rsidR="00304B6B" w:rsidRPr="004E4C24">
              <w:rPr>
                <w:rFonts w:hint="eastAsia"/>
                <w:color w:val="000000" w:themeColor="text1"/>
              </w:rPr>
              <w:t>、</w:t>
            </w:r>
            <w:r w:rsidRPr="004E4C24">
              <w:rPr>
                <w:rFonts w:hint="eastAsia"/>
                <w:color w:val="000000" w:themeColor="text1"/>
              </w:rPr>
              <w:t>書面に代えて</w:t>
            </w:r>
            <w:r w:rsidR="00304B6B" w:rsidRPr="004E4C24">
              <w:rPr>
                <w:rFonts w:hint="eastAsia"/>
                <w:color w:val="000000" w:themeColor="text1"/>
              </w:rPr>
              <w:t>、</w:t>
            </w:r>
            <w:r w:rsidRPr="004E4C24">
              <w:rPr>
                <w:rFonts w:hint="eastAsia"/>
                <w:color w:val="000000" w:themeColor="text1"/>
              </w:rPr>
              <w:t>当該書面に係る電磁的記録（電子的方式</w:t>
            </w:r>
            <w:r w:rsidR="00304B6B" w:rsidRPr="004E4C24">
              <w:rPr>
                <w:rFonts w:hint="eastAsia"/>
                <w:color w:val="000000" w:themeColor="text1"/>
              </w:rPr>
              <w:t>、</w:t>
            </w:r>
            <w:r w:rsidRPr="004E4C24">
              <w:rPr>
                <w:rFonts w:hint="eastAsia"/>
                <w:color w:val="000000" w:themeColor="text1"/>
              </w:rPr>
              <w:t>磁気的方式その他人の知覚によっては認識することができない方式で作られる記録であって</w:t>
            </w:r>
            <w:r w:rsidR="00304B6B" w:rsidRPr="004E4C24">
              <w:rPr>
                <w:rFonts w:hint="eastAsia"/>
                <w:color w:val="000000" w:themeColor="text1"/>
              </w:rPr>
              <w:t>、</w:t>
            </w:r>
            <w:r w:rsidRPr="004E4C24">
              <w:rPr>
                <w:rFonts w:hint="eastAsia"/>
                <w:color w:val="000000" w:themeColor="text1"/>
              </w:rPr>
              <w:t>電子計算機による情報処理の用に供されるものをいう。）により行うことができる。</w:t>
            </w:r>
          </w:p>
          <w:p w14:paraId="0BFEF009" w14:textId="77777777" w:rsidR="00F03FF6" w:rsidRPr="004E4C24" w:rsidRDefault="00CB6CA3" w:rsidP="00CD0278">
            <w:pPr>
              <w:suppressAutoHyphens/>
              <w:autoSpaceDE w:val="0"/>
              <w:autoSpaceDN w:val="0"/>
              <w:adjustRightInd w:val="0"/>
              <w:spacing w:line="210" w:lineRule="exact"/>
              <w:ind w:firstLineChars="100" w:firstLine="180"/>
              <w:textAlignment w:val="baseline"/>
              <w:rPr>
                <w:color w:val="000000" w:themeColor="text1"/>
              </w:rPr>
            </w:pPr>
            <w:r w:rsidRPr="004E4C24">
              <w:rPr>
                <w:rFonts w:hint="eastAsia"/>
                <w:color w:val="000000" w:themeColor="text1"/>
              </w:rPr>
              <w:t>◆平</w:t>
            </w:r>
            <w:r w:rsidRPr="004E4C24">
              <w:rPr>
                <w:color w:val="000000" w:themeColor="text1"/>
              </w:rPr>
              <w:t>18障発第1</w:t>
            </w:r>
            <w:r w:rsidR="00052465" w:rsidRPr="004E4C24">
              <w:rPr>
                <w:rFonts w:hint="eastAsia"/>
                <w:color w:val="000000" w:themeColor="text1"/>
              </w:rPr>
              <w:t>031001</w:t>
            </w:r>
            <w:r w:rsidR="00F03FF6" w:rsidRPr="004E4C24">
              <w:rPr>
                <w:rFonts w:hint="eastAsia"/>
                <w:color w:val="000000" w:themeColor="text1"/>
              </w:rPr>
              <w:t>第二</w:t>
            </w:r>
            <w:r w:rsidR="00052465" w:rsidRPr="004E4C24">
              <w:rPr>
                <w:rFonts w:hint="eastAsia"/>
                <w:color w:val="000000" w:themeColor="text1"/>
              </w:rPr>
              <w:t>の</w:t>
            </w:r>
            <w:r w:rsidR="00F03FF6" w:rsidRPr="004E4C24">
              <w:rPr>
                <w:rFonts w:hint="eastAsia"/>
                <w:color w:val="000000" w:themeColor="text1"/>
              </w:rPr>
              <w:t>1(18)</w:t>
            </w:r>
            <w:r w:rsidR="00052465" w:rsidRPr="004E4C24">
              <w:rPr>
                <w:rFonts w:hint="eastAsia"/>
                <w:color w:val="000000" w:themeColor="text1"/>
              </w:rPr>
              <w:t>①</w:t>
            </w:r>
          </w:p>
          <w:p w14:paraId="4E4B4D01" w14:textId="77777777" w:rsidR="00CD0278" w:rsidRPr="004E4C24" w:rsidRDefault="00CD0278" w:rsidP="00CD0278">
            <w:pPr>
              <w:suppressAutoHyphens/>
              <w:autoSpaceDE w:val="0"/>
              <w:autoSpaceDN w:val="0"/>
              <w:adjustRightInd w:val="0"/>
              <w:spacing w:line="210" w:lineRule="exact"/>
              <w:textAlignment w:val="baseline"/>
              <w:rPr>
                <w:color w:val="000000" w:themeColor="text1"/>
              </w:rPr>
            </w:pPr>
          </w:p>
          <w:p w14:paraId="39D600FF" w14:textId="77777777" w:rsidR="00CD0278" w:rsidRPr="004E4C24" w:rsidRDefault="00CD0278" w:rsidP="00052465">
            <w:pPr>
              <w:suppressAutoHyphens/>
              <w:autoSpaceDE w:val="0"/>
              <w:autoSpaceDN w:val="0"/>
              <w:adjustRightInd w:val="0"/>
              <w:spacing w:line="210" w:lineRule="exact"/>
              <w:ind w:left="180" w:hangingChars="100" w:hanging="180"/>
              <w:textAlignment w:val="baseline"/>
              <w:rPr>
                <w:color w:val="000000" w:themeColor="text1"/>
              </w:rPr>
            </w:pPr>
            <w:r w:rsidRPr="004E4C24">
              <w:rPr>
                <w:rFonts w:hint="eastAsia"/>
                <w:color w:val="000000" w:themeColor="text1"/>
              </w:rPr>
              <w:t>□　指定事業者及びその従業者は</w:t>
            </w:r>
            <w:r w:rsidR="00304B6B" w:rsidRPr="004E4C24">
              <w:rPr>
                <w:rFonts w:hint="eastAsia"/>
                <w:color w:val="000000" w:themeColor="text1"/>
              </w:rPr>
              <w:t>、</w:t>
            </w:r>
            <w:r w:rsidRPr="004E4C24">
              <w:rPr>
                <w:rFonts w:hint="eastAsia"/>
                <w:color w:val="000000" w:themeColor="text1"/>
              </w:rPr>
              <w:t>交付</w:t>
            </w:r>
            <w:r w:rsidR="00304B6B" w:rsidRPr="004E4C24">
              <w:rPr>
                <w:rFonts w:hint="eastAsia"/>
                <w:color w:val="000000" w:themeColor="text1"/>
              </w:rPr>
              <w:t>、</w:t>
            </w:r>
            <w:r w:rsidRPr="004E4C24">
              <w:rPr>
                <w:rFonts w:hint="eastAsia"/>
                <w:color w:val="000000" w:themeColor="text1"/>
              </w:rPr>
              <w:t>説明</w:t>
            </w:r>
            <w:r w:rsidR="00304B6B" w:rsidRPr="004E4C24">
              <w:rPr>
                <w:rFonts w:hint="eastAsia"/>
                <w:color w:val="000000" w:themeColor="text1"/>
              </w:rPr>
              <w:t>、</w:t>
            </w:r>
            <w:r w:rsidRPr="004E4C24">
              <w:rPr>
                <w:rFonts w:hint="eastAsia"/>
                <w:color w:val="000000" w:themeColor="text1"/>
              </w:rPr>
              <w:t>同意その他これらに類するもの（以下「交付等」という。）のうち</w:t>
            </w:r>
            <w:r w:rsidR="00304B6B" w:rsidRPr="004E4C24">
              <w:rPr>
                <w:rFonts w:hint="eastAsia"/>
                <w:color w:val="000000" w:themeColor="text1"/>
              </w:rPr>
              <w:t>、</w:t>
            </w:r>
            <w:r w:rsidRPr="004E4C24">
              <w:rPr>
                <w:rFonts w:hint="eastAsia"/>
                <w:color w:val="000000" w:themeColor="text1"/>
              </w:rPr>
              <w:t>この省令の規定において書面で行うことが規定されている又は想定されるものについては</w:t>
            </w:r>
            <w:r w:rsidR="00304B6B" w:rsidRPr="004E4C24">
              <w:rPr>
                <w:rFonts w:hint="eastAsia"/>
                <w:color w:val="000000" w:themeColor="text1"/>
              </w:rPr>
              <w:t>、</w:t>
            </w:r>
            <w:r w:rsidRPr="004E4C24">
              <w:rPr>
                <w:rFonts w:hint="eastAsia"/>
                <w:color w:val="000000" w:themeColor="text1"/>
              </w:rPr>
              <w:t>当該交付等の相手方の承諾を得て</w:t>
            </w:r>
            <w:r w:rsidR="00304B6B" w:rsidRPr="004E4C24">
              <w:rPr>
                <w:rFonts w:hint="eastAsia"/>
                <w:color w:val="000000" w:themeColor="text1"/>
              </w:rPr>
              <w:t>、</w:t>
            </w:r>
            <w:r w:rsidRPr="004E4C24">
              <w:rPr>
                <w:rFonts w:hint="eastAsia"/>
                <w:color w:val="000000" w:themeColor="text1"/>
              </w:rPr>
              <w:t>当該交付等の相手方が利用者である場合には当該利用者の障害の特性に応じた適切な配慮をしつつ</w:t>
            </w:r>
            <w:r w:rsidR="00304B6B" w:rsidRPr="004E4C24">
              <w:rPr>
                <w:rFonts w:hint="eastAsia"/>
                <w:color w:val="000000" w:themeColor="text1"/>
              </w:rPr>
              <w:t>、</w:t>
            </w:r>
            <w:r w:rsidRPr="004E4C24">
              <w:rPr>
                <w:rFonts w:hint="eastAsia"/>
                <w:color w:val="000000" w:themeColor="text1"/>
              </w:rPr>
              <w:t>書面に代えて</w:t>
            </w:r>
            <w:r w:rsidR="00304B6B" w:rsidRPr="004E4C24">
              <w:rPr>
                <w:rFonts w:hint="eastAsia"/>
                <w:color w:val="000000" w:themeColor="text1"/>
              </w:rPr>
              <w:t>、</w:t>
            </w:r>
            <w:r w:rsidRPr="004E4C24">
              <w:rPr>
                <w:rFonts w:hint="eastAsia"/>
                <w:color w:val="000000" w:themeColor="text1"/>
              </w:rPr>
              <w:t>電磁的方法（電子的方法</w:t>
            </w:r>
            <w:r w:rsidR="00304B6B" w:rsidRPr="004E4C24">
              <w:rPr>
                <w:rFonts w:hint="eastAsia"/>
                <w:color w:val="000000" w:themeColor="text1"/>
              </w:rPr>
              <w:t>、</w:t>
            </w:r>
            <w:r w:rsidRPr="004E4C24">
              <w:rPr>
                <w:rFonts w:hint="eastAsia"/>
                <w:color w:val="000000" w:themeColor="text1"/>
              </w:rPr>
              <w:t>磁気的方法その他人の知覚によって認識することができない方法をいう。）によることができる。</w:t>
            </w:r>
          </w:p>
          <w:p w14:paraId="61F1041C" w14:textId="77777777" w:rsidR="00D5161B" w:rsidRPr="004E4C24" w:rsidRDefault="00052465" w:rsidP="00D5161B">
            <w:pPr>
              <w:suppressAutoHyphens/>
              <w:autoSpaceDE w:val="0"/>
              <w:autoSpaceDN w:val="0"/>
              <w:adjustRightInd w:val="0"/>
              <w:spacing w:line="210" w:lineRule="exact"/>
              <w:ind w:firstLineChars="100" w:firstLine="180"/>
              <w:textAlignment w:val="baseline"/>
              <w:rPr>
                <w:color w:val="000000" w:themeColor="text1"/>
              </w:rPr>
            </w:pPr>
            <w:r w:rsidRPr="004E4C24">
              <w:rPr>
                <w:rFonts w:hint="eastAsia"/>
                <w:color w:val="000000" w:themeColor="text1"/>
              </w:rPr>
              <w:t>◆平</w:t>
            </w:r>
            <w:r w:rsidRPr="004E4C24">
              <w:rPr>
                <w:color w:val="000000" w:themeColor="text1"/>
              </w:rPr>
              <w:t>18障発第1</w:t>
            </w:r>
            <w:r w:rsidRPr="004E4C24">
              <w:rPr>
                <w:rFonts w:hint="eastAsia"/>
                <w:color w:val="000000" w:themeColor="text1"/>
              </w:rPr>
              <w:t>031001第二の1(18)</w:t>
            </w:r>
            <w:r w:rsidR="00D5161B" w:rsidRPr="004E4C24">
              <w:rPr>
                <w:rFonts w:hint="eastAsia"/>
                <w:color w:val="000000" w:themeColor="text1"/>
              </w:rPr>
              <w:t>②</w:t>
            </w:r>
          </w:p>
          <w:p w14:paraId="76379F54" w14:textId="77777777" w:rsidR="005A7ADB" w:rsidRPr="004E4C24" w:rsidRDefault="005A7ADB" w:rsidP="008502E6">
            <w:pPr>
              <w:suppressAutoHyphens/>
              <w:autoSpaceDE w:val="0"/>
              <w:autoSpaceDN w:val="0"/>
              <w:adjustRightInd w:val="0"/>
              <w:spacing w:line="210" w:lineRule="exact"/>
              <w:ind w:firstLineChars="100" w:firstLine="180"/>
              <w:textAlignment w:val="baseline"/>
              <w:rPr>
                <w:color w:val="000000" w:themeColor="text1"/>
              </w:rPr>
            </w:pPr>
          </w:p>
        </w:tc>
        <w:tc>
          <w:tcPr>
            <w:tcW w:w="425" w:type="dxa"/>
          </w:tcPr>
          <w:p w14:paraId="4EE84EB4" w14:textId="77777777" w:rsidR="00CD0278" w:rsidRPr="004E4C24" w:rsidRDefault="00CD0278" w:rsidP="00F369F3">
            <w:pPr>
              <w:rPr>
                <w:color w:val="000000" w:themeColor="text1"/>
              </w:rPr>
            </w:pPr>
          </w:p>
          <w:p w14:paraId="41202C87" w14:textId="77777777" w:rsidR="00CD0278" w:rsidRPr="004E4C24" w:rsidRDefault="00CD0278" w:rsidP="00CD0278">
            <w:pPr>
              <w:rPr>
                <w:color w:val="000000" w:themeColor="text1"/>
              </w:rPr>
            </w:pPr>
            <w:r w:rsidRPr="004E4C24">
              <w:rPr>
                <w:rFonts w:hint="eastAsia"/>
                <w:color w:val="000000" w:themeColor="text1"/>
              </w:rPr>
              <w:t>適</w:t>
            </w:r>
          </w:p>
          <w:p w14:paraId="0A59086B" w14:textId="77777777" w:rsidR="00CD0278" w:rsidRPr="004E4C24" w:rsidRDefault="00CD0278" w:rsidP="00CD0278">
            <w:pPr>
              <w:rPr>
                <w:color w:val="000000" w:themeColor="text1"/>
              </w:rPr>
            </w:pPr>
            <w:r w:rsidRPr="004E4C24">
              <w:rPr>
                <w:rFonts w:hint="eastAsia"/>
                <w:color w:val="000000" w:themeColor="text1"/>
              </w:rPr>
              <w:t>・</w:t>
            </w:r>
          </w:p>
          <w:p w14:paraId="14A4AE64" w14:textId="77777777" w:rsidR="00CD0278" w:rsidRPr="004E4C24" w:rsidRDefault="00CD0278" w:rsidP="00CD0278">
            <w:pPr>
              <w:rPr>
                <w:color w:val="000000" w:themeColor="text1"/>
              </w:rPr>
            </w:pPr>
            <w:r w:rsidRPr="004E4C24">
              <w:rPr>
                <w:rFonts w:hint="eastAsia"/>
                <w:color w:val="000000" w:themeColor="text1"/>
              </w:rPr>
              <w:t>否</w:t>
            </w:r>
          </w:p>
          <w:p w14:paraId="0CC2EAAD" w14:textId="77777777" w:rsidR="00CD0278" w:rsidRPr="004E4C24" w:rsidRDefault="00CD0278" w:rsidP="00F369F3">
            <w:pPr>
              <w:rPr>
                <w:color w:val="000000" w:themeColor="text1"/>
              </w:rPr>
            </w:pPr>
          </w:p>
        </w:tc>
        <w:tc>
          <w:tcPr>
            <w:tcW w:w="1701" w:type="dxa"/>
          </w:tcPr>
          <w:p w14:paraId="2CB1B91A" w14:textId="77777777" w:rsidR="00CD0278" w:rsidRPr="004E4C24" w:rsidRDefault="00CD0278" w:rsidP="00521C94">
            <w:pPr>
              <w:rPr>
                <w:color w:val="000000" w:themeColor="text1"/>
              </w:rPr>
            </w:pPr>
          </w:p>
          <w:p w14:paraId="3916F483" w14:textId="77777777" w:rsidR="00CD0278" w:rsidRPr="004E4C24" w:rsidRDefault="00CD0278" w:rsidP="00521C94">
            <w:pPr>
              <w:rPr>
                <w:color w:val="000000" w:themeColor="text1"/>
              </w:rPr>
            </w:pPr>
          </w:p>
        </w:tc>
      </w:tr>
      <w:tr w:rsidR="00E37117" w:rsidRPr="004E4C24" w14:paraId="57972A8B" w14:textId="77777777" w:rsidTr="004E08FF">
        <w:tc>
          <w:tcPr>
            <w:tcW w:w="1271" w:type="dxa"/>
            <w:tcMar>
              <w:right w:w="57" w:type="dxa"/>
            </w:tcMar>
          </w:tcPr>
          <w:p w14:paraId="157E7CDD" w14:textId="77777777" w:rsidR="00E37117" w:rsidRPr="004E4C24" w:rsidRDefault="00E37117" w:rsidP="00F369F3">
            <w:pPr>
              <w:rPr>
                <w:color w:val="000000" w:themeColor="text1"/>
              </w:rPr>
            </w:pPr>
          </w:p>
          <w:p w14:paraId="3088F9A3" w14:textId="77777777" w:rsidR="00E37117" w:rsidRPr="004E4C24" w:rsidRDefault="00E37117" w:rsidP="00F369F3">
            <w:pPr>
              <w:rPr>
                <w:color w:val="000000" w:themeColor="text1"/>
              </w:rPr>
            </w:pPr>
            <w:r w:rsidRPr="004E4C24">
              <w:rPr>
                <w:rFonts w:hint="eastAsia"/>
                <w:color w:val="000000" w:themeColor="text1"/>
              </w:rPr>
              <w:t>第５　共生型障害福祉</w:t>
            </w:r>
            <w:r w:rsidR="00016FFF" w:rsidRPr="004E4C24">
              <w:rPr>
                <w:rFonts w:hint="eastAsia"/>
                <w:color w:val="000000" w:themeColor="text1"/>
              </w:rPr>
              <w:t>サービス</w:t>
            </w:r>
            <w:r w:rsidRPr="004E4C24">
              <w:rPr>
                <w:rFonts w:hint="eastAsia"/>
                <w:color w:val="000000" w:themeColor="text1"/>
              </w:rPr>
              <w:t>に関する基準</w:t>
            </w:r>
          </w:p>
          <w:p w14:paraId="11DDA368" w14:textId="77777777" w:rsidR="00E37117" w:rsidRPr="004E4C24" w:rsidRDefault="00E37117" w:rsidP="006B4D8A">
            <w:pPr>
              <w:rPr>
                <w:color w:val="000000" w:themeColor="text1"/>
              </w:rPr>
            </w:pPr>
          </w:p>
          <w:p w14:paraId="7ED2814D" w14:textId="77777777" w:rsidR="00E37117" w:rsidRPr="004E4C24" w:rsidRDefault="00E37117" w:rsidP="009B0AF6">
            <w:pPr>
              <w:rPr>
                <w:color w:val="000000" w:themeColor="text1"/>
              </w:rPr>
            </w:pPr>
            <w:r w:rsidRPr="004E4C24">
              <w:rPr>
                <w:rFonts w:hint="eastAsia"/>
                <w:color w:val="000000" w:themeColor="text1"/>
              </w:rPr>
              <w:t>（共生型生活介護の事業を行う指定児童発達支援事業者等）</w:t>
            </w:r>
          </w:p>
          <w:p w14:paraId="6CB773D6" w14:textId="77777777" w:rsidR="00E37117" w:rsidRPr="004E4C24" w:rsidRDefault="00E37117" w:rsidP="009B0AF6">
            <w:pPr>
              <w:rPr>
                <w:color w:val="000000" w:themeColor="text1"/>
              </w:rPr>
            </w:pPr>
          </w:p>
          <w:p w14:paraId="54E3C52A" w14:textId="77777777" w:rsidR="00E37117" w:rsidRPr="004E4C24" w:rsidRDefault="00E37117" w:rsidP="009B0AF6">
            <w:pPr>
              <w:rPr>
                <w:color w:val="000000" w:themeColor="text1"/>
              </w:rPr>
            </w:pPr>
          </w:p>
          <w:p w14:paraId="410FAFCE" w14:textId="77777777" w:rsidR="00E37117" w:rsidRPr="004E4C24" w:rsidRDefault="00E37117" w:rsidP="00521C94">
            <w:pPr>
              <w:rPr>
                <w:color w:val="000000" w:themeColor="text1"/>
              </w:rPr>
            </w:pPr>
          </w:p>
          <w:p w14:paraId="11D8399F" w14:textId="77777777" w:rsidR="00E37117" w:rsidRDefault="00E37117" w:rsidP="00521C94">
            <w:pPr>
              <w:rPr>
                <w:color w:val="000000" w:themeColor="text1"/>
              </w:rPr>
            </w:pPr>
          </w:p>
          <w:p w14:paraId="4C1E4CFF" w14:textId="77777777" w:rsidR="00575ED9" w:rsidRPr="004E4C24" w:rsidRDefault="00575ED9" w:rsidP="00521C94">
            <w:pPr>
              <w:rPr>
                <w:color w:val="000000" w:themeColor="text1"/>
              </w:rPr>
            </w:pPr>
          </w:p>
          <w:p w14:paraId="2F273CB0" w14:textId="77777777" w:rsidR="00E37117" w:rsidRPr="004E4C24" w:rsidRDefault="00E37117" w:rsidP="00521C94">
            <w:pPr>
              <w:rPr>
                <w:color w:val="000000" w:themeColor="text1"/>
              </w:rPr>
            </w:pPr>
          </w:p>
          <w:p w14:paraId="71C9DB12" w14:textId="77777777" w:rsidR="00E37117" w:rsidRPr="004E4C24" w:rsidRDefault="00E37117" w:rsidP="00521C94">
            <w:pPr>
              <w:rPr>
                <w:color w:val="000000" w:themeColor="text1"/>
              </w:rPr>
            </w:pPr>
          </w:p>
          <w:p w14:paraId="67E648C8" w14:textId="77777777" w:rsidR="00E37117" w:rsidRPr="004E4C24" w:rsidRDefault="00E37117" w:rsidP="00521C94">
            <w:pPr>
              <w:rPr>
                <w:color w:val="000000" w:themeColor="text1"/>
              </w:rPr>
            </w:pPr>
          </w:p>
          <w:p w14:paraId="08831B9E" w14:textId="77777777" w:rsidR="00E37117" w:rsidRPr="004E4C24" w:rsidRDefault="009846C1" w:rsidP="00521C94">
            <w:pPr>
              <w:rPr>
                <w:color w:val="000000" w:themeColor="text1"/>
              </w:rPr>
            </w:pPr>
            <w:r w:rsidRPr="004E4C24">
              <w:rPr>
                <w:rFonts w:hint="eastAsia"/>
                <w:color w:val="000000" w:themeColor="text1"/>
              </w:rPr>
              <w:t>（共生型生活介護の事業を行う指定通所介護事業者等）</w:t>
            </w:r>
          </w:p>
          <w:p w14:paraId="28C732A6" w14:textId="77777777" w:rsidR="00E37117" w:rsidRPr="004E4C24" w:rsidRDefault="00E37117" w:rsidP="00521C94">
            <w:pPr>
              <w:rPr>
                <w:color w:val="000000" w:themeColor="text1"/>
              </w:rPr>
            </w:pPr>
          </w:p>
          <w:p w14:paraId="7CEED142" w14:textId="77777777" w:rsidR="00E37117" w:rsidRPr="004E4C24" w:rsidRDefault="00E37117" w:rsidP="00521C94">
            <w:pPr>
              <w:rPr>
                <w:color w:val="000000" w:themeColor="text1"/>
              </w:rPr>
            </w:pPr>
          </w:p>
          <w:p w14:paraId="70DED1B3" w14:textId="77777777" w:rsidR="00E37117" w:rsidRPr="004E4C24" w:rsidRDefault="00E37117" w:rsidP="00521C94">
            <w:pPr>
              <w:rPr>
                <w:color w:val="000000" w:themeColor="text1"/>
              </w:rPr>
            </w:pPr>
          </w:p>
          <w:p w14:paraId="2F1FC2A1" w14:textId="77777777" w:rsidR="00E37117" w:rsidRPr="004E4C24" w:rsidRDefault="00E37117" w:rsidP="00521C94">
            <w:pPr>
              <w:rPr>
                <w:color w:val="000000" w:themeColor="text1"/>
              </w:rPr>
            </w:pPr>
          </w:p>
          <w:p w14:paraId="707A650A" w14:textId="77777777" w:rsidR="00E37117" w:rsidRDefault="00E37117" w:rsidP="00521C94">
            <w:pPr>
              <w:rPr>
                <w:color w:val="000000" w:themeColor="text1"/>
              </w:rPr>
            </w:pPr>
          </w:p>
          <w:p w14:paraId="65176255" w14:textId="77777777" w:rsidR="00575ED9" w:rsidRDefault="00575ED9" w:rsidP="00521C94">
            <w:pPr>
              <w:rPr>
                <w:color w:val="000000" w:themeColor="text1"/>
              </w:rPr>
            </w:pPr>
          </w:p>
          <w:p w14:paraId="032B34F7" w14:textId="77777777" w:rsidR="00575ED9" w:rsidRDefault="00575ED9" w:rsidP="00521C94">
            <w:pPr>
              <w:rPr>
                <w:color w:val="000000" w:themeColor="text1"/>
              </w:rPr>
            </w:pPr>
          </w:p>
          <w:p w14:paraId="0A5660AD" w14:textId="77777777" w:rsidR="00575ED9" w:rsidRDefault="00575ED9" w:rsidP="00521C94">
            <w:pPr>
              <w:rPr>
                <w:color w:val="000000" w:themeColor="text1"/>
              </w:rPr>
            </w:pPr>
          </w:p>
          <w:p w14:paraId="359E6CD1" w14:textId="77777777" w:rsidR="00575ED9" w:rsidRDefault="00575ED9" w:rsidP="00521C94">
            <w:pPr>
              <w:rPr>
                <w:color w:val="000000" w:themeColor="text1"/>
              </w:rPr>
            </w:pPr>
          </w:p>
          <w:p w14:paraId="2C65F3FD" w14:textId="77777777" w:rsidR="00575ED9" w:rsidRPr="004E4C24" w:rsidRDefault="00575ED9" w:rsidP="00521C94">
            <w:pPr>
              <w:rPr>
                <w:color w:val="000000" w:themeColor="text1"/>
              </w:rPr>
            </w:pPr>
          </w:p>
          <w:p w14:paraId="22832692" w14:textId="77777777" w:rsidR="00E37117" w:rsidRPr="004E4C24" w:rsidRDefault="00E37117" w:rsidP="00521C94">
            <w:pPr>
              <w:rPr>
                <w:color w:val="000000" w:themeColor="text1"/>
              </w:rPr>
            </w:pPr>
          </w:p>
          <w:p w14:paraId="1C6B8549" w14:textId="77777777" w:rsidR="00E37117" w:rsidRPr="004E4C24" w:rsidRDefault="00E37117" w:rsidP="00521C94">
            <w:pPr>
              <w:rPr>
                <w:color w:val="000000" w:themeColor="text1"/>
              </w:rPr>
            </w:pPr>
          </w:p>
          <w:p w14:paraId="63E4F79E" w14:textId="77777777" w:rsidR="00E37117" w:rsidRPr="004E4C24" w:rsidRDefault="00A760AB" w:rsidP="00521C94">
            <w:pPr>
              <w:rPr>
                <w:color w:val="000000" w:themeColor="text1"/>
              </w:rPr>
            </w:pPr>
            <w:r w:rsidRPr="004E4C24">
              <w:rPr>
                <w:rFonts w:hint="eastAsia"/>
                <w:color w:val="000000" w:themeColor="text1"/>
              </w:rPr>
              <w:t>（共生型生活介護の事業を行う指定小規模多機能型居宅介護</w:t>
            </w:r>
            <w:r w:rsidR="00DA6E9F" w:rsidRPr="004E4C24">
              <w:rPr>
                <w:rFonts w:hint="eastAsia"/>
                <w:color w:val="000000" w:themeColor="text1"/>
              </w:rPr>
              <w:t>事業者</w:t>
            </w:r>
            <w:r w:rsidRPr="004E4C24">
              <w:rPr>
                <w:rFonts w:hint="eastAsia"/>
                <w:color w:val="000000" w:themeColor="text1"/>
              </w:rPr>
              <w:t>等）</w:t>
            </w:r>
          </w:p>
          <w:p w14:paraId="61FC47C8" w14:textId="77777777" w:rsidR="00E37117" w:rsidRPr="004E4C24" w:rsidRDefault="00E37117" w:rsidP="00521C94">
            <w:pPr>
              <w:rPr>
                <w:color w:val="000000" w:themeColor="text1"/>
              </w:rPr>
            </w:pPr>
          </w:p>
          <w:p w14:paraId="265AA644" w14:textId="77777777" w:rsidR="00E37117" w:rsidRPr="004E4C24" w:rsidRDefault="00E37117" w:rsidP="00521C94">
            <w:pPr>
              <w:rPr>
                <w:color w:val="000000" w:themeColor="text1"/>
              </w:rPr>
            </w:pPr>
          </w:p>
          <w:p w14:paraId="7EA933AD" w14:textId="77777777" w:rsidR="00E37117" w:rsidRPr="004E4C24" w:rsidRDefault="00E37117" w:rsidP="00521C94">
            <w:pPr>
              <w:rPr>
                <w:color w:val="000000" w:themeColor="text1"/>
              </w:rPr>
            </w:pPr>
          </w:p>
          <w:p w14:paraId="3C305DCC" w14:textId="77777777" w:rsidR="00E37117" w:rsidRPr="004E4C24" w:rsidRDefault="00E37117" w:rsidP="00521C94">
            <w:pPr>
              <w:rPr>
                <w:color w:val="000000" w:themeColor="text1"/>
              </w:rPr>
            </w:pPr>
          </w:p>
          <w:p w14:paraId="268B2EF5" w14:textId="77777777" w:rsidR="00E37117" w:rsidRPr="004E4C24" w:rsidRDefault="00E37117" w:rsidP="00521C94">
            <w:pPr>
              <w:rPr>
                <w:color w:val="000000" w:themeColor="text1"/>
              </w:rPr>
            </w:pPr>
          </w:p>
          <w:p w14:paraId="44952A4C" w14:textId="77777777" w:rsidR="00E37117" w:rsidRPr="004E4C24" w:rsidRDefault="00E37117" w:rsidP="00521C94">
            <w:pPr>
              <w:rPr>
                <w:color w:val="000000" w:themeColor="text1"/>
              </w:rPr>
            </w:pPr>
          </w:p>
          <w:p w14:paraId="29846F6A" w14:textId="77777777" w:rsidR="00E37117" w:rsidRPr="004E4C24" w:rsidRDefault="00E37117" w:rsidP="00521C94">
            <w:pPr>
              <w:rPr>
                <w:color w:val="000000" w:themeColor="text1"/>
              </w:rPr>
            </w:pPr>
          </w:p>
          <w:p w14:paraId="58B30C20" w14:textId="77777777" w:rsidR="00E37117" w:rsidRPr="004E4C24" w:rsidRDefault="00E37117" w:rsidP="00521C94">
            <w:pPr>
              <w:rPr>
                <w:color w:val="000000" w:themeColor="text1"/>
              </w:rPr>
            </w:pPr>
          </w:p>
          <w:p w14:paraId="67E50090" w14:textId="77777777" w:rsidR="00E37117" w:rsidRPr="004E4C24" w:rsidRDefault="00E37117" w:rsidP="00521C94">
            <w:pPr>
              <w:rPr>
                <w:color w:val="000000" w:themeColor="text1"/>
              </w:rPr>
            </w:pPr>
          </w:p>
          <w:p w14:paraId="57538574" w14:textId="77777777" w:rsidR="00E37117" w:rsidRPr="004E4C24" w:rsidRDefault="00E37117" w:rsidP="00521C94">
            <w:pPr>
              <w:rPr>
                <w:color w:val="000000" w:themeColor="text1"/>
              </w:rPr>
            </w:pPr>
          </w:p>
          <w:p w14:paraId="3A33979F" w14:textId="77777777" w:rsidR="00E37117" w:rsidRPr="004E4C24" w:rsidRDefault="00E37117" w:rsidP="00521C94">
            <w:pPr>
              <w:rPr>
                <w:color w:val="000000" w:themeColor="text1"/>
              </w:rPr>
            </w:pPr>
          </w:p>
          <w:p w14:paraId="684C787D" w14:textId="77777777" w:rsidR="00E37117" w:rsidRPr="004E4C24" w:rsidRDefault="00E37117" w:rsidP="00521C94">
            <w:pPr>
              <w:rPr>
                <w:color w:val="000000" w:themeColor="text1"/>
              </w:rPr>
            </w:pPr>
          </w:p>
          <w:p w14:paraId="58B7496C" w14:textId="77777777" w:rsidR="00E37117" w:rsidRPr="004E4C24" w:rsidRDefault="00E37117" w:rsidP="00521C94">
            <w:pPr>
              <w:rPr>
                <w:color w:val="000000" w:themeColor="text1"/>
              </w:rPr>
            </w:pPr>
          </w:p>
          <w:p w14:paraId="0A88914D" w14:textId="77777777" w:rsidR="00E37117" w:rsidRPr="004E4C24" w:rsidRDefault="00E37117" w:rsidP="00521C94">
            <w:pPr>
              <w:rPr>
                <w:color w:val="000000" w:themeColor="text1"/>
              </w:rPr>
            </w:pPr>
          </w:p>
          <w:p w14:paraId="343ADB04" w14:textId="77777777" w:rsidR="00E37117" w:rsidRPr="004E4C24" w:rsidRDefault="00E37117" w:rsidP="00521C94">
            <w:pPr>
              <w:rPr>
                <w:color w:val="000000" w:themeColor="text1"/>
              </w:rPr>
            </w:pPr>
          </w:p>
          <w:p w14:paraId="50F0EA17" w14:textId="77777777" w:rsidR="00E37117" w:rsidRPr="004E4C24" w:rsidRDefault="00E37117" w:rsidP="00521C94">
            <w:pPr>
              <w:rPr>
                <w:color w:val="000000" w:themeColor="text1"/>
              </w:rPr>
            </w:pPr>
          </w:p>
          <w:p w14:paraId="455152B1" w14:textId="77777777" w:rsidR="00E37117" w:rsidRPr="004E4C24" w:rsidRDefault="00E37117" w:rsidP="00521C94">
            <w:pPr>
              <w:rPr>
                <w:color w:val="000000" w:themeColor="text1"/>
              </w:rPr>
            </w:pPr>
          </w:p>
          <w:p w14:paraId="5BDE1E13" w14:textId="77777777" w:rsidR="00E37117" w:rsidRPr="004E4C24" w:rsidRDefault="00E37117" w:rsidP="00521C94">
            <w:pPr>
              <w:rPr>
                <w:color w:val="000000" w:themeColor="text1"/>
              </w:rPr>
            </w:pPr>
          </w:p>
          <w:p w14:paraId="7334AD92" w14:textId="77777777" w:rsidR="00E37117" w:rsidRPr="004E4C24" w:rsidRDefault="00E37117" w:rsidP="00521C94">
            <w:pPr>
              <w:rPr>
                <w:color w:val="000000" w:themeColor="text1"/>
              </w:rPr>
            </w:pPr>
          </w:p>
          <w:p w14:paraId="46F39EBE" w14:textId="77777777" w:rsidR="00E37117" w:rsidRPr="004E4C24" w:rsidRDefault="00E37117" w:rsidP="00521C94">
            <w:pPr>
              <w:rPr>
                <w:color w:val="000000" w:themeColor="text1"/>
              </w:rPr>
            </w:pPr>
          </w:p>
          <w:p w14:paraId="0B1DBDA9" w14:textId="77777777" w:rsidR="00E37117" w:rsidRPr="004E4C24" w:rsidRDefault="00E37117" w:rsidP="00521C94">
            <w:pPr>
              <w:rPr>
                <w:color w:val="000000" w:themeColor="text1"/>
              </w:rPr>
            </w:pPr>
          </w:p>
          <w:p w14:paraId="0F01BFAF" w14:textId="77777777" w:rsidR="00E37117" w:rsidRPr="004E4C24" w:rsidRDefault="00E37117" w:rsidP="00521C94">
            <w:pPr>
              <w:rPr>
                <w:color w:val="000000" w:themeColor="text1"/>
              </w:rPr>
            </w:pPr>
          </w:p>
          <w:p w14:paraId="51235465" w14:textId="77777777" w:rsidR="00E37117" w:rsidRPr="004E4C24" w:rsidRDefault="00E37117" w:rsidP="00521C94">
            <w:pPr>
              <w:rPr>
                <w:color w:val="000000" w:themeColor="text1"/>
              </w:rPr>
            </w:pPr>
          </w:p>
          <w:p w14:paraId="53698CE5" w14:textId="77777777" w:rsidR="00E37117" w:rsidRPr="004E4C24" w:rsidRDefault="00E37117" w:rsidP="00F645CF">
            <w:pPr>
              <w:suppressAutoHyphens/>
              <w:autoSpaceDE w:val="0"/>
              <w:autoSpaceDN w:val="0"/>
              <w:spacing w:line="222" w:lineRule="exact"/>
              <w:rPr>
                <w:color w:val="000000" w:themeColor="text1"/>
              </w:rPr>
            </w:pPr>
          </w:p>
          <w:p w14:paraId="134EFDBE" w14:textId="77777777" w:rsidR="0092564E" w:rsidRPr="004E4C24" w:rsidRDefault="0092564E" w:rsidP="00F645CF">
            <w:pPr>
              <w:suppressAutoHyphens/>
              <w:autoSpaceDE w:val="0"/>
              <w:autoSpaceDN w:val="0"/>
              <w:spacing w:line="222" w:lineRule="exact"/>
              <w:rPr>
                <w:color w:val="000000" w:themeColor="text1"/>
              </w:rPr>
            </w:pPr>
          </w:p>
          <w:p w14:paraId="58691F9D" w14:textId="77777777" w:rsidR="0092564E" w:rsidRPr="004E4C24" w:rsidRDefault="0092564E" w:rsidP="00F645CF">
            <w:pPr>
              <w:suppressAutoHyphens/>
              <w:autoSpaceDE w:val="0"/>
              <w:autoSpaceDN w:val="0"/>
              <w:spacing w:line="222" w:lineRule="exact"/>
              <w:rPr>
                <w:color w:val="000000" w:themeColor="text1"/>
              </w:rPr>
            </w:pPr>
          </w:p>
          <w:p w14:paraId="53EEAFB6" w14:textId="77777777" w:rsidR="0092564E" w:rsidRPr="004E4C24" w:rsidRDefault="0092564E" w:rsidP="00F645CF">
            <w:pPr>
              <w:suppressAutoHyphens/>
              <w:autoSpaceDE w:val="0"/>
              <w:autoSpaceDN w:val="0"/>
              <w:spacing w:line="222" w:lineRule="exact"/>
              <w:rPr>
                <w:color w:val="000000" w:themeColor="text1"/>
              </w:rPr>
            </w:pPr>
          </w:p>
          <w:p w14:paraId="06D7C59E" w14:textId="77777777" w:rsidR="0092564E" w:rsidRPr="004E4C24" w:rsidRDefault="0092564E" w:rsidP="00F645CF">
            <w:pPr>
              <w:suppressAutoHyphens/>
              <w:autoSpaceDE w:val="0"/>
              <w:autoSpaceDN w:val="0"/>
              <w:spacing w:line="222" w:lineRule="exact"/>
              <w:rPr>
                <w:color w:val="000000" w:themeColor="text1"/>
              </w:rPr>
            </w:pPr>
          </w:p>
          <w:p w14:paraId="1EC4F27A" w14:textId="77777777" w:rsidR="0092564E" w:rsidRPr="004E4C24" w:rsidRDefault="0092564E" w:rsidP="00F645CF">
            <w:pPr>
              <w:suppressAutoHyphens/>
              <w:autoSpaceDE w:val="0"/>
              <w:autoSpaceDN w:val="0"/>
              <w:spacing w:line="222" w:lineRule="exact"/>
              <w:rPr>
                <w:color w:val="000000" w:themeColor="text1"/>
              </w:rPr>
            </w:pPr>
          </w:p>
          <w:p w14:paraId="0496EF04" w14:textId="77777777" w:rsidR="0092564E" w:rsidRPr="004E4C24" w:rsidRDefault="0092564E" w:rsidP="00F645CF">
            <w:pPr>
              <w:suppressAutoHyphens/>
              <w:autoSpaceDE w:val="0"/>
              <w:autoSpaceDN w:val="0"/>
              <w:spacing w:line="222" w:lineRule="exact"/>
              <w:rPr>
                <w:color w:val="000000" w:themeColor="text1"/>
              </w:rPr>
            </w:pPr>
          </w:p>
          <w:p w14:paraId="2D5C24E0" w14:textId="77777777" w:rsidR="0092564E" w:rsidRPr="004E4C24" w:rsidRDefault="0092564E" w:rsidP="00F645CF">
            <w:pPr>
              <w:suppressAutoHyphens/>
              <w:autoSpaceDE w:val="0"/>
              <w:autoSpaceDN w:val="0"/>
              <w:spacing w:line="222" w:lineRule="exact"/>
              <w:rPr>
                <w:color w:val="000000" w:themeColor="text1"/>
              </w:rPr>
            </w:pPr>
          </w:p>
          <w:p w14:paraId="42FF7699" w14:textId="77777777" w:rsidR="0092564E" w:rsidRPr="004E4C24" w:rsidRDefault="0092564E" w:rsidP="00F645CF">
            <w:pPr>
              <w:suppressAutoHyphens/>
              <w:autoSpaceDE w:val="0"/>
              <w:autoSpaceDN w:val="0"/>
              <w:spacing w:line="222" w:lineRule="exact"/>
              <w:rPr>
                <w:color w:val="000000" w:themeColor="text1"/>
              </w:rPr>
            </w:pPr>
          </w:p>
          <w:p w14:paraId="5D75A186" w14:textId="77777777" w:rsidR="0092564E" w:rsidRPr="004E4C24" w:rsidRDefault="0092564E" w:rsidP="00F645CF">
            <w:pPr>
              <w:suppressAutoHyphens/>
              <w:autoSpaceDE w:val="0"/>
              <w:autoSpaceDN w:val="0"/>
              <w:spacing w:line="222" w:lineRule="exact"/>
              <w:rPr>
                <w:color w:val="000000" w:themeColor="text1"/>
              </w:rPr>
            </w:pPr>
          </w:p>
          <w:p w14:paraId="04C278A3" w14:textId="77777777" w:rsidR="0092564E" w:rsidRPr="004E4C24" w:rsidRDefault="0092564E" w:rsidP="00F645CF">
            <w:pPr>
              <w:suppressAutoHyphens/>
              <w:autoSpaceDE w:val="0"/>
              <w:autoSpaceDN w:val="0"/>
              <w:spacing w:line="222" w:lineRule="exact"/>
              <w:rPr>
                <w:color w:val="000000" w:themeColor="text1"/>
              </w:rPr>
            </w:pPr>
          </w:p>
          <w:p w14:paraId="339AA85B" w14:textId="77777777" w:rsidR="0092564E" w:rsidRPr="004E4C24" w:rsidRDefault="0092564E" w:rsidP="00F645CF">
            <w:pPr>
              <w:suppressAutoHyphens/>
              <w:autoSpaceDE w:val="0"/>
              <w:autoSpaceDN w:val="0"/>
              <w:spacing w:line="222" w:lineRule="exact"/>
              <w:rPr>
                <w:color w:val="000000" w:themeColor="text1"/>
              </w:rPr>
            </w:pPr>
          </w:p>
          <w:p w14:paraId="4F398C2A" w14:textId="77777777" w:rsidR="0092564E" w:rsidRPr="004E4C24" w:rsidRDefault="0092564E" w:rsidP="00F645CF">
            <w:pPr>
              <w:suppressAutoHyphens/>
              <w:autoSpaceDE w:val="0"/>
              <w:autoSpaceDN w:val="0"/>
              <w:spacing w:line="222" w:lineRule="exact"/>
              <w:rPr>
                <w:color w:val="000000" w:themeColor="text1"/>
              </w:rPr>
            </w:pPr>
          </w:p>
          <w:p w14:paraId="6DC310AE" w14:textId="77777777" w:rsidR="0092564E" w:rsidRPr="004E4C24" w:rsidRDefault="0092564E" w:rsidP="00F645CF">
            <w:pPr>
              <w:suppressAutoHyphens/>
              <w:autoSpaceDE w:val="0"/>
              <w:autoSpaceDN w:val="0"/>
              <w:spacing w:line="222" w:lineRule="exact"/>
              <w:rPr>
                <w:color w:val="000000" w:themeColor="text1"/>
              </w:rPr>
            </w:pPr>
          </w:p>
          <w:p w14:paraId="6F63D2DA" w14:textId="77777777" w:rsidR="0092564E" w:rsidRPr="004E4C24" w:rsidRDefault="0092564E" w:rsidP="00F645CF">
            <w:pPr>
              <w:suppressAutoHyphens/>
              <w:autoSpaceDE w:val="0"/>
              <w:autoSpaceDN w:val="0"/>
              <w:spacing w:line="222" w:lineRule="exact"/>
              <w:rPr>
                <w:color w:val="000000" w:themeColor="text1"/>
              </w:rPr>
            </w:pPr>
          </w:p>
          <w:p w14:paraId="639CE7E9" w14:textId="77777777" w:rsidR="0092564E" w:rsidRPr="004E4C24" w:rsidRDefault="0092564E" w:rsidP="00F645CF">
            <w:pPr>
              <w:suppressAutoHyphens/>
              <w:autoSpaceDE w:val="0"/>
              <w:autoSpaceDN w:val="0"/>
              <w:spacing w:line="222" w:lineRule="exact"/>
              <w:rPr>
                <w:color w:val="000000" w:themeColor="text1"/>
              </w:rPr>
            </w:pPr>
          </w:p>
          <w:p w14:paraId="1579B315" w14:textId="77777777" w:rsidR="0092564E" w:rsidRPr="004E4C24" w:rsidRDefault="0092564E" w:rsidP="00F645CF">
            <w:pPr>
              <w:suppressAutoHyphens/>
              <w:autoSpaceDE w:val="0"/>
              <w:autoSpaceDN w:val="0"/>
              <w:spacing w:line="222" w:lineRule="exact"/>
              <w:rPr>
                <w:color w:val="000000" w:themeColor="text1"/>
              </w:rPr>
            </w:pPr>
          </w:p>
          <w:p w14:paraId="78D7F382" w14:textId="77777777" w:rsidR="0092564E" w:rsidRPr="004E4C24" w:rsidRDefault="0092564E" w:rsidP="00F645CF">
            <w:pPr>
              <w:suppressAutoHyphens/>
              <w:autoSpaceDE w:val="0"/>
              <w:autoSpaceDN w:val="0"/>
              <w:spacing w:line="222" w:lineRule="exact"/>
              <w:rPr>
                <w:color w:val="000000" w:themeColor="text1"/>
              </w:rPr>
            </w:pPr>
          </w:p>
          <w:p w14:paraId="0FA5BBFD" w14:textId="77777777" w:rsidR="0092564E" w:rsidRPr="004E4C24" w:rsidRDefault="0092564E" w:rsidP="00F645CF">
            <w:pPr>
              <w:suppressAutoHyphens/>
              <w:autoSpaceDE w:val="0"/>
              <w:autoSpaceDN w:val="0"/>
              <w:spacing w:line="222" w:lineRule="exact"/>
              <w:rPr>
                <w:color w:val="000000" w:themeColor="text1"/>
              </w:rPr>
            </w:pPr>
          </w:p>
          <w:p w14:paraId="642992D4" w14:textId="77777777" w:rsidR="0092564E" w:rsidRPr="004E4C24" w:rsidRDefault="0092564E" w:rsidP="00F645CF">
            <w:pPr>
              <w:suppressAutoHyphens/>
              <w:autoSpaceDE w:val="0"/>
              <w:autoSpaceDN w:val="0"/>
              <w:spacing w:line="222" w:lineRule="exact"/>
              <w:rPr>
                <w:color w:val="000000" w:themeColor="text1"/>
              </w:rPr>
            </w:pPr>
          </w:p>
          <w:p w14:paraId="29F2B884" w14:textId="77777777" w:rsidR="0092564E" w:rsidRPr="004E4C24" w:rsidRDefault="0092564E" w:rsidP="00F645CF">
            <w:pPr>
              <w:suppressAutoHyphens/>
              <w:autoSpaceDE w:val="0"/>
              <w:autoSpaceDN w:val="0"/>
              <w:spacing w:line="222" w:lineRule="exact"/>
              <w:rPr>
                <w:color w:val="000000" w:themeColor="text1"/>
              </w:rPr>
            </w:pPr>
          </w:p>
          <w:p w14:paraId="5F9D7033" w14:textId="77777777" w:rsidR="0092564E" w:rsidRPr="004E4C24" w:rsidRDefault="0092564E" w:rsidP="00F645CF">
            <w:pPr>
              <w:suppressAutoHyphens/>
              <w:autoSpaceDE w:val="0"/>
              <w:autoSpaceDN w:val="0"/>
              <w:spacing w:line="222" w:lineRule="exact"/>
              <w:rPr>
                <w:color w:val="000000" w:themeColor="text1"/>
              </w:rPr>
            </w:pPr>
          </w:p>
          <w:p w14:paraId="35E642F9" w14:textId="77777777" w:rsidR="0092564E" w:rsidRPr="004E4C24" w:rsidRDefault="0092564E" w:rsidP="00F645CF">
            <w:pPr>
              <w:suppressAutoHyphens/>
              <w:autoSpaceDE w:val="0"/>
              <w:autoSpaceDN w:val="0"/>
              <w:spacing w:line="222" w:lineRule="exact"/>
              <w:rPr>
                <w:color w:val="000000" w:themeColor="text1"/>
              </w:rPr>
            </w:pPr>
          </w:p>
          <w:p w14:paraId="5DA41A41" w14:textId="77777777" w:rsidR="0092564E" w:rsidRPr="004E4C24" w:rsidRDefault="0092564E" w:rsidP="00F645CF">
            <w:pPr>
              <w:suppressAutoHyphens/>
              <w:autoSpaceDE w:val="0"/>
              <w:autoSpaceDN w:val="0"/>
              <w:spacing w:line="222" w:lineRule="exact"/>
              <w:rPr>
                <w:color w:val="000000" w:themeColor="text1"/>
              </w:rPr>
            </w:pPr>
          </w:p>
          <w:p w14:paraId="7B901A9C" w14:textId="77777777" w:rsidR="0092564E" w:rsidRPr="004E4C24" w:rsidRDefault="0092564E" w:rsidP="00F645CF">
            <w:pPr>
              <w:suppressAutoHyphens/>
              <w:autoSpaceDE w:val="0"/>
              <w:autoSpaceDN w:val="0"/>
              <w:spacing w:line="222" w:lineRule="exact"/>
              <w:rPr>
                <w:color w:val="000000" w:themeColor="text1"/>
              </w:rPr>
            </w:pPr>
          </w:p>
          <w:p w14:paraId="6259BB32" w14:textId="77777777" w:rsidR="0092564E" w:rsidRPr="004E4C24" w:rsidRDefault="0092564E" w:rsidP="00F645CF">
            <w:pPr>
              <w:suppressAutoHyphens/>
              <w:autoSpaceDE w:val="0"/>
              <w:autoSpaceDN w:val="0"/>
              <w:spacing w:line="222" w:lineRule="exact"/>
              <w:rPr>
                <w:color w:val="000000" w:themeColor="text1"/>
              </w:rPr>
            </w:pPr>
          </w:p>
          <w:p w14:paraId="276F55FE" w14:textId="77777777" w:rsidR="0092564E" w:rsidRPr="004E4C24" w:rsidRDefault="0092564E" w:rsidP="00F645CF">
            <w:pPr>
              <w:suppressAutoHyphens/>
              <w:autoSpaceDE w:val="0"/>
              <w:autoSpaceDN w:val="0"/>
              <w:spacing w:line="222" w:lineRule="exact"/>
              <w:rPr>
                <w:color w:val="000000" w:themeColor="text1"/>
              </w:rPr>
            </w:pPr>
          </w:p>
          <w:p w14:paraId="7542A92B" w14:textId="77777777" w:rsidR="0092564E" w:rsidRPr="004E4C24" w:rsidRDefault="0092564E" w:rsidP="00F645CF">
            <w:pPr>
              <w:suppressAutoHyphens/>
              <w:autoSpaceDE w:val="0"/>
              <w:autoSpaceDN w:val="0"/>
              <w:spacing w:line="222" w:lineRule="exact"/>
              <w:rPr>
                <w:color w:val="000000" w:themeColor="text1"/>
              </w:rPr>
            </w:pPr>
          </w:p>
          <w:p w14:paraId="1960C3CB" w14:textId="77777777" w:rsidR="0092564E" w:rsidRPr="004E4C24" w:rsidRDefault="0092564E" w:rsidP="00F645CF">
            <w:pPr>
              <w:suppressAutoHyphens/>
              <w:autoSpaceDE w:val="0"/>
              <w:autoSpaceDN w:val="0"/>
              <w:spacing w:line="222" w:lineRule="exact"/>
              <w:rPr>
                <w:color w:val="000000" w:themeColor="text1"/>
              </w:rPr>
            </w:pPr>
          </w:p>
          <w:p w14:paraId="30440F40" w14:textId="77777777" w:rsidR="0092564E" w:rsidRPr="004E4C24" w:rsidRDefault="0092564E" w:rsidP="00F645CF">
            <w:pPr>
              <w:suppressAutoHyphens/>
              <w:autoSpaceDE w:val="0"/>
              <w:autoSpaceDN w:val="0"/>
              <w:spacing w:line="222" w:lineRule="exact"/>
              <w:rPr>
                <w:color w:val="000000" w:themeColor="text1"/>
              </w:rPr>
            </w:pPr>
          </w:p>
          <w:p w14:paraId="3E09CF2F" w14:textId="77777777" w:rsidR="006360C8" w:rsidRPr="004E4C24" w:rsidRDefault="006360C8" w:rsidP="00F645CF">
            <w:pPr>
              <w:suppressAutoHyphens/>
              <w:autoSpaceDE w:val="0"/>
              <w:autoSpaceDN w:val="0"/>
              <w:spacing w:line="222" w:lineRule="exact"/>
              <w:rPr>
                <w:color w:val="000000" w:themeColor="text1"/>
              </w:rPr>
            </w:pPr>
          </w:p>
          <w:p w14:paraId="195E1C1D" w14:textId="77777777" w:rsidR="006360C8" w:rsidRPr="004E4C24" w:rsidRDefault="006360C8" w:rsidP="00F645CF">
            <w:pPr>
              <w:suppressAutoHyphens/>
              <w:autoSpaceDE w:val="0"/>
              <w:autoSpaceDN w:val="0"/>
              <w:spacing w:line="222" w:lineRule="exact"/>
              <w:rPr>
                <w:color w:val="000000" w:themeColor="text1"/>
              </w:rPr>
            </w:pPr>
          </w:p>
          <w:p w14:paraId="4A693670" w14:textId="77777777" w:rsidR="006360C8" w:rsidRPr="004E4C24" w:rsidRDefault="006360C8" w:rsidP="00F645CF">
            <w:pPr>
              <w:suppressAutoHyphens/>
              <w:autoSpaceDE w:val="0"/>
              <w:autoSpaceDN w:val="0"/>
              <w:spacing w:line="222" w:lineRule="exact"/>
              <w:rPr>
                <w:color w:val="000000" w:themeColor="text1"/>
              </w:rPr>
            </w:pPr>
          </w:p>
          <w:p w14:paraId="415A3F7A" w14:textId="77777777" w:rsidR="006360C8" w:rsidRPr="004E4C24" w:rsidRDefault="006360C8" w:rsidP="00F645CF">
            <w:pPr>
              <w:suppressAutoHyphens/>
              <w:autoSpaceDE w:val="0"/>
              <w:autoSpaceDN w:val="0"/>
              <w:spacing w:line="222" w:lineRule="exact"/>
              <w:rPr>
                <w:color w:val="000000" w:themeColor="text1"/>
              </w:rPr>
            </w:pPr>
          </w:p>
          <w:p w14:paraId="3E420E87" w14:textId="77777777" w:rsidR="006360C8" w:rsidRPr="004E4C24" w:rsidRDefault="006360C8" w:rsidP="00F645CF">
            <w:pPr>
              <w:suppressAutoHyphens/>
              <w:autoSpaceDE w:val="0"/>
              <w:autoSpaceDN w:val="0"/>
              <w:spacing w:line="222" w:lineRule="exact"/>
              <w:rPr>
                <w:color w:val="000000" w:themeColor="text1"/>
              </w:rPr>
            </w:pPr>
          </w:p>
          <w:p w14:paraId="07341768" w14:textId="77777777" w:rsidR="006360C8" w:rsidRPr="004E4C24" w:rsidRDefault="006360C8" w:rsidP="00F645CF">
            <w:pPr>
              <w:suppressAutoHyphens/>
              <w:autoSpaceDE w:val="0"/>
              <w:autoSpaceDN w:val="0"/>
              <w:spacing w:line="222" w:lineRule="exact"/>
              <w:rPr>
                <w:color w:val="000000" w:themeColor="text1"/>
              </w:rPr>
            </w:pPr>
          </w:p>
          <w:p w14:paraId="74729365" w14:textId="77777777" w:rsidR="006360C8" w:rsidRPr="004E4C24" w:rsidRDefault="006360C8" w:rsidP="00F645CF">
            <w:pPr>
              <w:suppressAutoHyphens/>
              <w:autoSpaceDE w:val="0"/>
              <w:autoSpaceDN w:val="0"/>
              <w:spacing w:line="222" w:lineRule="exact"/>
              <w:rPr>
                <w:color w:val="000000" w:themeColor="text1"/>
              </w:rPr>
            </w:pPr>
          </w:p>
          <w:p w14:paraId="6A8D86BF" w14:textId="77777777" w:rsidR="006360C8" w:rsidRPr="004E4C24" w:rsidRDefault="006360C8" w:rsidP="00F645CF">
            <w:pPr>
              <w:suppressAutoHyphens/>
              <w:autoSpaceDE w:val="0"/>
              <w:autoSpaceDN w:val="0"/>
              <w:spacing w:line="222" w:lineRule="exact"/>
              <w:rPr>
                <w:color w:val="000000" w:themeColor="text1"/>
              </w:rPr>
            </w:pPr>
          </w:p>
          <w:p w14:paraId="52772D5E" w14:textId="77777777" w:rsidR="006360C8" w:rsidRPr="004E4C24" w:rsidRDefault="006360C8" w:rsidP="00F645CF">
            <w:pPr>
              <w:suppressAutoHyphens/>
              <w:autoSpaceDE w:val="0"/>
              <w:autoSpaceDN w:val="0"/>
              <w:spacing w:line="222" w:lineRule="exact"/>
              <w:rPr>
                <w:color w:val="000000" w:themeColor="text1"/>
              </w:rPr>
            </w:pPr>
          </w:p>
          <w:p w14:paraId="41146323" w14:textId="77777777" w:rsidR="006360C8" w:rsidRPr="004E4C24" w:rsidRDefault="006360C8" w:rsidP="00F645CF">
            <w:pPr>
              <w:suppressAutoHyphens/>
              <w:autoSpaceDE w:val="0"/>
              <w:autoSpaceDN w:val="0"/>
              <w:spacing w:line="222" w:lineRule="exact"/>
              <w:rPr>
                <w:color w:val="000000" w:themeColor="text1"/>
              </w:rPr>
            </w:pPr>
          </w:p>
          <w:p w14:paraId="462C1672" w14:textId="77777777" w:rsidR="006360C8" w:rsidRPr="004E4C24" w:rsidRDefault="006360C8" w:rsidP="00F645CF">
            <w:pPr>
              <w:suppressAutoHyphens/>
              <w:autoSpaceDE w:val="0"/>
              <w:autoSpaceDN w:val="0"/>
              <w:spacing w:line="222" w:lineRule="exact"/>
              <w:rPr>
                <w:color w:val="000000" w:themeColor="text1"/>
              </w:rPr>
            </w:pPr>
          </w:p>
          <w:p w14:paraId="2466005D" w14:textId="77777777" w:rsidR="006360C8" w:rsidRPr="004E4C24" w:rsidRDefault="006360C8" w:rsidP="00F645CF">
            <w:pPr>
              <w:suppressAutoHyphens/>
              <w:autoSpaceDE w:val="0"/>
              <w:autoSpaceDN w:val="0"/>
              <w:spacing w:line="222" w:lineRule="exact"/>
              <w:rPr>
                <w:color w:val="000000" w:themeColor="text1"/>
              </w:rPr>
            </w:pPr>
          </w:p>
          <w:p w14:paraId="7828A74E" w14:textId="77777777" w:rsidR="006360C8" w:rsidRPr="004E4C24" w:rsidRDefault="006360C8" w:rsidP="00F645CF">
            <w:pPr>
              <w:suppressAutoHyphens/>
              <w:autoSpaceDE w:val="0"/>
              <w:autoSpaceDN w:val="0"/>
              <w:spacing w:line="222" w:lineRule="exact"/>
              <w:rPr>
                <w:color w:val="000000" w:themeColor="text1"/>
              </w:rPr>
            </w:pPr>
          </w:p>
          <w:p w14:paraId="4AA74C07" w14:textId="77777777" w:rsidR="006360C8" w:rsidRPr="004E4C24" w:rsidRDefault="006360C8" w:rsidP="00F645CF">
            <w:pPr>
              <w:suppressAutoHyphens/>
              <w:autoSpaceDE w:val="0"/>
              <w:autoSpaceDN w:val="0"/>
              <w:spacing w:line="222" w:lineRule="exact"/>
              <w:rPr>
                <w:color w:val="000000" w:themeColor="text1"/>
              </w:rPr>
            </w:pPr>
          </w:p>
          <w:p w14:paraId="0F1C8994" w14:textId="77777777" w:rsidR="006360C8" w:rsidRPr="004E4C24" w:rsidRDefault="006360C8" w:rsidP="00F645CF">
            <w:pPr>
              <w:suppressAutoHyphens/>
              <w:autoSpaceDE w:val="0"/>
              <w:autoSpaceDN w:val="0"/>
              <w:spacing w:line="222" w:lineRule="exact"/>
              <w:rPr>
                <w:color w:val="000000" w:themeColor="text1"/>
              </w:rPr>
            </w:pPr>
          </w:p>
          <w:p w14:paraId="54D6AEDB" w14:textId="77777777" w:rsidR="006360C8" w:rsidRPr="004E4C24" w:rsidRDefault="006360C8" w:rsidP="00F645CF">
            <w:pPr>
              <w:suppressAutoHyphens/>
              <w:autoSpaceDE w:val="0"/>
              <w:autoSpaceDN w:val="0"/>
              <w:spacing w:line="222" w:lineRule="exact"/>
              <w:rPr>
                <w:color w:val="000000" w:themeColor="text1"/>
              </w:rPr>
            </w:pPr>
          </w:p>
          <w:p w14:paraId="4AFEFB53" w14:textId="77777777" w:rsidR="006360C8" w:rsidRPr="004E4C24" w:rsidRDefault="006360C8" w:rsidP="00F645CF">
            <w:pPr>
              <w:suppressAutoHyphens/>
              <w:autoSpaceDE w:val="0"/>
              <w:autoSpaceDN w:val="0"/>
              <w:spacing w:line="222" w:lineRule="exact"/>
              <w:rPr>
                <w:color w:val="000000" w:themeColor="text1"/>
              </w:rPr>
            </w:pPr>
          </w:p>
          <w:p w14:paraId="32FC6AFB" w14:textId="77777777" w:rsidR="006360C8" w:rsidRPr="004E4C24" w:rsidRDefault="006360C8" w:rsidP="00F645CF">
            <w:pPr>
              <w:suppressAutoHyphens/>
              <w:autoSpaceDE w:val="0"/>
              <w:autoSpaceDN w:val="0"/>
              <w:spacing w:line="222" w:lineRule="exact"/>
              <w:rPr>
                <w:color w:val="000000" w:themeColor="text1"/>
              </w:rPr>
            </w:pPr>
          </w:p>
          <w:p w14:paraId="18A0F222" w14:textId="77777777" w:rsidR="006360C8" w:rsidRPr="004E4C24" w:rsidRDefault="006360C8" w:rsidP="00F645CF">
            <w:pPr>
              <w:suppressAutoHyphens/>
              <w:autoSpaceDE w:val="0"/>
              <w:autoSpaceDN w:val="0"/>
              <w:spacing w:line="222" w:lineRule="exact"/>
              <w:rPr>
                <w:color w:val="000000" w:themeColor="text1"/>
              </w:rPr>
            </w:pPr>
          </w:p>
          <w:p w14:paraId="7175B8BF" w14:textId="77777777" w:rsidR="006360C8" w:rsidRPr="004E4C24" w:rsidRDefault="006360C8" w:rsidP="00F645CF">
            <w:pPr>
              <w:suppressAutoHyphens/>
              <w:autoSpaceDE w:val="0"/>
              <w:autoSpaceDN w:val="0"/>
              <w:spacing w:line="222" w:lineRule="exact"/>
              <w:rPr>
                <w:color w:val="000000" w:themeColor="text1"/>
              </w:rPr>
            </w:pPr>
          </w:p>
          <w:p w14:paraId="4C3D72A5" w14:textId="77777777" w:rsidR="006360C8" w:rsidRPr="004E4C24" w:rsidRDefault="006360C8" w:rsidP="00F645CF">
            <w:pPr>
              <w:suppressAutoHyphens/>
              <w:autoSpaceDE w:val="0"/>
              <w:autoSpaceDN w:val="0"/>
              <w:spacing w:line="222" w:lineRule="exact"/>
              <w:rPr>
                <w:color w:val="000000" w:themeColor="text1"/>
              </w:rPr>
            </w:pPr>
          </w:p>
          <w:p w14:paraId="6C63F623" w14:textId="77777777" w:rsidR="006360C8" w:rsidRPr="004E4C24" w:rsidRDefault="006360C8" w:rsidP="00F645CF">
            <w:pPr>
              <w:suppressAutoHyphens/>
              <w:autoSpaceDE w:val="0"/>
              <w:autoSpaceDN w:val="0"/>
              <w:spacing w:line="222" w:lineRule="exact"/>
              <w:rPr>
                <w:color w:val="000000" w:themeColor="text1"/>
              </w:rPr>
            </w:pPr>
          </w:p>
          <w:p w14:paraId="51E68085" w14:textId="77777777" w:rsidR="006360C8" w:rsidRPr="004E4C24" w:rsidRDefault="006360C8" w:rsidP="00F645CF">
            <w:pPr>
              <w:suppressAutoHyphens/>
              <w:autoSpaceDE w:val="0"/>
              <w:autoSpaceDN w:val="0"/>
              <w:spacing w:line="222" w:lineRule="exact"/>
              <w:rPr>
                <w:color w:val="000000" w:themeColor="text1"/>
              </w:rPr>
            </w:pPr>
          </w:p>
          <w:p w14:paraId="12DD460F" w14:textId="77777777" w:rsidR="006360C8" w:rsidRPr="004E4C24" w:rsidRDefault="006360C8" w:rsidP="00F645CF">
            <w:pPr>
              <w:suppressAutoHyphens/>
              <w:autoSpaceDE w:val="0"/>
              <w:autoSpaceDN w:val="0"/>
              <w:spacing w:line="222" w:lineRule="exact"/>
              <w:rPr>
                <w:color w:val="000000" w:themeColor="text1"/>
              </w:rPr>
            </w:pPr>
          </w:p>
          <w:p w14:paraId="4DD57BD3" w14:textId="77777777" w:rsidR="006360C8" w:rsidRPr="004E4C24" w:rsidRDefault="006360C8" w:rsidP="00F645CF">
            <w:pPr>
              <w:suppressAutoHyphens/>
              <w:autoSpaceDE w:val="0"/>
              <w:autoSpaceDN w:val="0"/>
              <w:spacing w:line="222" w:lineRule="exact"/>
              <w:rPr>
                <w:color w:val="000000" w:themeColor="text1"/>
              </w:rPr>
            </w:pPr>
          </w:p>
          <w:p w14:paraId="11FC2758" w14:textId="77777777" w:rsidR="006360C8" w:rsidRPr="004E4C24" w:rsidRDefault="006360C8" w:rsidP="00F645CF">
            <w:pPr>
              <w:suppressAutoHyphens/>
              <w:autoSpaceDE w:val="0"/>
              <w:autoSpaceDN w:val="0"/>
              <w:spacing w:line="222" w:lineRule="exact"/>
              <w:rPr>
                <w:color w:val="000000" w:themeColor="text1"/>
              </w:rPr>
            </w:pPr>
          </w:p>
          <w:p w14:paraId="117E1EB5" w14:textId="77777777" w:rsidR="006360C8" w:rsidRPr="004E4C24" w:rsidRDefault="006360C8" w:rsidP="00F645CF">
            <w:pPr>
              <w:suppressAutoHyphens/>
              <w:autoSpaceDE w:val="0"/>
              <w:autoSpaceDN w:val="0"/>
              <w:spacing w:line="222" w:lineRule="exact"/>
              <w:rPr>
                <w:color w:val="000000" w:themeColor="text1"/>
              </w:rPr>
            </w:pPr>
          </w:p>
          <w:p w14:paraId="2E6CC106" w14:textId="77777777" w:rsidR="006360C8" w:rsidRPr="004E4C24" w:rsidRDefault="006360C8" w:rsidP="00F645CF">
            <w:pPr>
              <w:suppressAutoHyphens/>
              <w:autoSpaceDE w:val="0"/>
              <w:autoSpaceDN w:val="0"/>
              <w:spacing w:line="222" w:lineRule="exact"/>
              <w:rPr>
                <w:color w:val="000000" w:themeColor="text1"/>
              </w:rPr>
            </w:pPr>
          </w:p>
          <w:p w14:paraId="1D35D0A8" w14:textId="77777777" w:rsidR="006360C8" w:rsidRPr="004E4C24" w:rsidRDefault="006360C8" w:rsidP="00F645CF">
            <w:pPr>
              <w:suppressAutoHyphens/>
              <w:autoSpaceDE w:val="0"/>
              <w:autoSpaceDN w:val="0"/>
              <w:spacing w:line="222" w:lineRule="exact"/>
              <w:rPr>
                <w:color w:val="000000" w:themeColor="text1"/>
              </w:rPr>
            </w:pPr>
          </w:p>
          <w:p w14:paraId="34928FD4" w14:textId="77777777" w:rsidR="006360C8" w:rsidRPr="004E4C24" w:rsidRDefault="006360C8" w:rsidP="00F645CF">
            <w:pPr>
              <w:suppressAutoHyphens/>
              <w:autoSpaceDE w:val="0"/>
              <w:autoSpaceDN w:val="0"/>
              <w:spacing w:line="222" w:lineRule="exact"/>
              <w:rPr>
                <w:color w:val="000000" w:themeColor="text1"/>
              </w:rPr>
            </w:pPr>
          </w:p>
          <w:p w14:paraId="75A486D6" w14:textId="77777777" w:rsidR="006360C8" w:rsidRPr="004E4C24" w:rsidRDefault="006360C8" w:rsidP="00F645CF">
            <w:pPr>
              <w:suppressAutoHyphens/>
              <w:autoSpaceDE w:val="0"/>
              <w:autoSpaceDN w:val="0"/>
              <w:spacing w:line="222" w:lineRule="exact"/>
              <w:rPr>
                <w:color w:val="000000" w:themeColor="text1"/>
              </w:rPr>
            </w:pPr>
          </w:p>
          <w:p w14:paraId="43D5C33E" w14:textId="77777777" w:rsidR="006A1320" w:rsidRPr="004E4C24" w:rsidRDefault="006A1320" w:rsidP="00F645CF">
            <w:pPr>
              <w:suppressAutoHyphens/>
              <w:autoSpaceDE w:val="0"/>
              <w:autoSpaceDN w:val="0"/>
              <w:spacing w:line="222" w:lineRule="exact"/>
              <w:rPr>
                <w:color w:val="000000" w:themeColor="text1"/>
              </w:rPr>
            </w:pPr>
          </w:p>
          <w:p w14:paraId="7AAFF2F8" w14:textId="77777777" w:rsidR="006A1320" w:rsidRPr="004E4C24" w:rsidRDefault="006A1320" w:rsidP="00F645CF">
            <w:pPr>
              <w:suppressAutoHyphens/>
              <w:autoSpaceDE w:val="0"/>
              <w:autoSpaceDN w:val="0"/>
              <w:spacing w:line="222" w:lineRule="exact"/>
              <w:rPr>
                <w:color w:val="000000" w:themeColor="text1"/>
              </w:rPr>
            </w:pPr>
          </w:p>
          <w:p w14:paraId="4B08FEF1" w14:textId="77777777" w:rsidR="006A1320" w:rsidRPr="004E4C24" w:rsidRDefault="006A1320" w:rsidP="00F645CF">
            <w:pPr>
              <w:suppressAutoHyphens/>
              <w:autoSpaceDE w:val="0"/>
              <w:autoSpaceDN w:val="0"/>
              <w:spacing w:line="222" w:lineRule="exact"/>
              <w:rPr>
                <w:color w:val="000000" w:themeColor="text1"/>
              </w:rPr>
            </w:pPr>
          </w:p>
          <w:p w14:paraId="33293E4A" w14:textId="77777777" w:rsidR="006A1320" w:rsidRPr="004E4C24" w:rsidRDefault="006A1320" w:rsidP="00F645CF">
            <w:pPr>
              <w:suppressAutoHyphens/>
              <w:autoSpaceDE w:val="0"/>
              <w:autoSpaceDN w:val="0"/>
              <w:spacing w:line="222" w:lineRule="exact"/>
              <w:rPr>
                <w:color w:val="000000" w:themeColor="text1"/>
              </w:rPr>
            </w:pPr>
          </w:p>
          <w:p w14:paraId="50477573" w14:textId="77777777" w:rsidR="006A1320" w:rsidRPr="004E4C24" w:rsidRDefault="006A1320" w:rsidP="00F645CF">
            <w:pPr>
              <w:suppressAutoHyphens/>
              <w:autoSpaceDE w:val="0"/>
              <w:autoSpaceDN w:val="0"/>
              <w:spacing w:line="222" w:lineRule="exact"/>
              <w:rPr>
                <w:color w:val="000000" w:themeColor="text1"/>
              </w:rPr>
            </w:pPr>
          </w:p>
          <w:p w14:paraId="60718B13" w14:textId="77777777" w:rsidR="006360C8" w:rsidRPr="004E4C24" w:rsidRDefault="006360C8" w:rsidP="00F645CF">
            <w:pPr>
              <w:suppressAutoHyphens/>
              <w:autoSpaceDE w:val="0"/>
              <w:autoSpaceDN w:val="0"/>
              <w:spacing w:line="222" w:lineRule="exact"/>
              <w:rPr>
                <w:color w:val="000000" w:themeColor="text1"/>
              </w:rPr>
            </w:pPr>
          </w:p>
          <w:p w14:paraId="7EF150FC" w14:textId="77777777" w:rsidR="003733C2" w:rsidRPr="004E4C24" w:rsidRDefault="003733C2" w:rsidP="00F645CF">
            <w:pPr>
              <w:suppressAutoHyphens/>
              <w:autoSpaceDE w:val="0"/>
              <w:autoSpaceDN w:val="0"/>
              <w:spacing w:line="222" w:lineRule="exact"/>
              <w:rPr>
                <w:color w:val="000000" w:themeColor="text1"/>
              </w:rPr>
            </w:pPr>
          </w:p>
          <w:p w14:paraId="0ABCC1C5" w14:textId="77777777" w:rsidR="005F4A80" w:rsidRPr="004E4C24" w:rsidRDefault="005F4A80" w:rsidP="00F645CF">
            <w:pPr>
              <w:suppressAutoHyphens/>
              <w:autoSpaceDE w:val="0"/>
              <w:autoSpaceDN w:val="0"/>
              <w:spacing w:line="222" w:lineRule="exact"/>
              <w:rPr>
                <w:color w:val="000000" w:themeColor="text1"/>
              </w:rPr>
            </w:pPr>
          </w:p>
          <w:p w14:paraId="06625D8A" w14:textId="77777777" w:rsidR="005F4A80" w:rsidRPr="004E4C24" w:rsidRDefault="005F4A80" w:rsidP="00F645CF">
            <w:pPr>
              <w:suppressAutoHyphens/>
              <w:autoSpaceDE w:val="0"/>
              <w:autoSpaceDN w:val="0"/>
              <w:spacing w:line="222" w:lineRule="exact"/>
              <w:rPr>
                <w:color w:val="000000" w:themeColor="text1"/>
              </w:rPr>
            </w:pPr>
          </w:p>
          <w:p w14:paraId="06AB28BD" w14:textId="77777777" w:rsidR="005F4A80" w:rsidRPr="004E4C24" w:rsidRDefault="005F4A80" w:rsidP="00F645CF">
            <w:pPr>
              <w:suppressAutoHyphens/>
              <w:autoSpaceDE w:val="0"/>
              <w:autoSpaceDN w:val="0"/>
              <w:spacing w:line="222" w:lineRule="exact"/>
              <w:rPr>
                <w:color w:val="000000" w:themeColor="text1"/>
              </w:rPr>
            </w:pPr>
          </w:p>
          <w:p w14:paraId="6F469793" w14:textId="77777777" w:rsidR="005F4A80" w:rsidRPr="004E4C24" w:rsidRDefault="005F4A80" w:rsidP="00F645CF">
            <w:pPr>
              <w:suppressAutoHyphens/>
              <w:autoSpaceDE w:val="0"/>
              <w:autoSpaceDN w:val="0"/>
              <w:spacing w:line="222" w:lineRule="exact"/>
              <w:rPr>
                <w:color w:val="000000" w:themeColor="text1"/>
              </w:rPr>
            </w:pPr>
          </w:p>
          <w:p w14:paraId="0231D619" w14:textId="77777777" w:rsidR="005F4A80" w:rsidRPr="004E4C24" w:rsidRDefault="005F4A80" w:rsidP="00F645CF">
            <w:pPr>
              <w:suppressAutoHyphens/>
              <w:autoSpaceDE w:val="0"/>
              <w:autoSpaceDN w:val="0"/>
              <w:spacing w:line="222" w:lineRule="exact"/>
              <w:rPr>
                <w:color w:val="000000" w:themeColor="text1"/>
              </w:rPr>
            </w:pPr>
          </w:p>
          <w:p w14:paraId="4CEF1B94" w14:textId="77777777" w:rsidR="005F4A80" w:rsidRPr="004E4C24" w:rsidRDefault="005F4A80" w:rsidP="00F645CF">
            <w:pPr>
              <w:suppressAutoHyphens/>
              <w:autoSpaceDE w:val="0"/>
              <w:autoSpaceDN w:val="0"/>
              <w:spacing w:line="222" w:lineRule="exact"/>
              <w:rPr>
                <w:color w:val="000000" w:themeColor="text1"/>
              </w:rPr>
            </w:pPr>
          </w:p>
          <w:p w14:paraId="0C01D3D7" w14:textId="77777777" w:rsidR="005F4A80" w:rsidRPr="004E4C24" w:rsidRDefault="005F4A80" w:rsidP="00F645CF">
            <w:pPr>
              <w:suppressAutoHyphens/>
              <w:autoSpaceDE w:val="0"/>
              <w:autoSpaceDN w:val="0"/>
              <w:spacing w:line="222" w:lineRule="exact"/>
              <w:rPr>
                <w:color w:val="000000" w:themeColor="text1"/>
              </w:rPr>
            </w:pPr>
          </w:p>
          <w:p w14:paraId="3D2885C5" w14:textId="77777777" w:rsidR="005F4A80" w:rsidRPr="004E4C24" w:rsidRDefault="005F4A80" w:rsidP="00F645CF">
            <w:pPr>
              <w:suppressAutoHyphens/>
              <w:autoSpaceDE w:val="0"/>
              <w:autoSpaceDN w:val="0"/>
              <w:spacing w:line="222" w:lineRule="exact"/>
              <w:rPr>
                <w:color w:val="000000" w:themeColor="text1"/>
              </w:rPr>
            </w:pPr>
          </w:p>
          <w:p w14:paraId="56A0A5EA" w14:textId="77777777" w:rsidR="005F4A80" w:rsidRPr="004E4C24" w:rsidRDefault="005F4A80" w:rsidP="00F645CF">
            <w:pPr>
              <w:suppressAutoHyphens/>
              <w:autoSpaceDE w:val="0"/>
              <w:autoSpaceDN w:val="0"/>
              <w:spacing w:line="222" w:lineRule="exact"/>
              <w:rPr>
                <w:color w:val="000000" w:themeColor="text1"/>
              </w:rPr>
            </w:pPr>
          </w:p>
          <w:p w14:paraId="6C09E98E" w14:textId="77777777" w:rsidR="005F4A80" w:rsidRPr="004E4C24" w:rsidRDefault="005F4A80" w:rsidP="00F645CF">
            <w:pPr>
              <w:suppressAutoHyphens/>
              <w:autoSpaceDE w:val="0"/>
              <w:autoSpaceDN w:val="0"/>
              <w:spacing w:line="222" w:lineRule="exact"/>
              <w:rPr>
                <w:color w:val="000000" w:themeColor="text1"/>
              </w:rPr>
            </w:pPr>
          </w:p>
          <w:p w14:paraId="5351EDD6" w14:textId="77777777" w:rsidR="005F4A80" w:rsidRPr="004E4C24" w:rsidRDefault="005F4A80" w:rsidP="00F645CF">
            <w:pPr>
              <w:suppressAutoHyphens/>
              <w:autoSpaceDE w:val="0"/>
              <w:autoSpaceDN w:val="0"/>
              <w:spacing w:line="222" w:lineRule="exact"/>
              <w:rPr>
                <w:color w:val="000000" w:themeColor="text1"/>
              </w:rPr>
            </w:pPr>
          </w:p>
          <w:p w14:paraId="091E1153" w14:textId="77777777" w:rsidR="005F4A80" w:rsidRPr="004E4C24" w:rsidRDefault="005F4A80" w:rsidP="00F645CF">
            <w:pPr>
              <w:suppressAutoHyphens/>
              <w:autoSpaceDE w:val="0"/>
              <w:autoSpaceDN w:val="0"/>
              <w:spacing w:line="222" w:lineRule="exact"/>
              <w:rPr>
                <w:color w:val="000000" w:themeColor="text1"/>
              </w:rPr>
            </w:pPr>
          </w:p>
          <w:p w14:paraId="618B43D0" w14:textId="77777777" w:rsidR="005F4A80" w:rsidRPr="004E4C24" w:rsidRDefault="005F4A80" w:rsidP="00F645CF">
            <w:pPr>
              <w:suppressAutoHyphens/>
              <w:autoSpaceDE w:val="0"/>
              <w:autoSpaceDN w:val="0"/>
              <w:spacing w:line="222" w:lineRule="exact"/>
              <w:rPr>
                <w:color w:val="000000" w:themeColor="text1"/>
              </w:rPr>
            </w:pPr>
          </w:p>
          <w:p w14:paraId="36B57847" w14:textId="77777777" w:rsidR="005F4A80" w:rsidRPr="004E4C24" w:rsidRDefault="005F4A80" w:rsidP="00F645CF">
            <w:pPr>
              <w:suppressAutoHyphens/>
              <w:autoSpaceDE w:val="0"/>
              <w:autoSpaceDN w:val="0"/>
              <w:spacing w:line="222" w:lineRule="exact"/>
              <w:rPr>
                <w:color w:val="000000" w:themeColor="text1"/>
              </w:rPr>
            </w:pPr>
          </w:p>
          <w:p w14:paraId="6AD3FCFA" w14:textId="77777777" w:rsidR="005F4A80" w:rsidRPr="004E4C24" w:rsidRDefault="005F4A80" w:rsidP="00F645CF">
            <w:pPr>
              <w:suppressAutoHyphens/>
              <w:autoSpaceDE w:val="0"/>
              <w:autoSpaceDN w:val="0"/>
              <w:spacing w:line="222" w:lineRule="exact"/>
              <w:rPr>
                <w:color w:val="000000" w:themeColor="text1"/>
              </w:rPr>
            </w:pPr>
          </w:p>
          <w:p w14:paraId="619D0412" w14:textId="77777777" w:rsidR="005F4A80" w:rsidRPr="004E4C24" w:rsidRDefault="005F4A80" w:rsidP="00F645CF">
            <w:pPr>
              <w:suppressAutoHyphens/>
              <w:autoSpaceDE w:val="0"/>
              <w:autoSpaceDN w:val="0"/>
              <w:spacing w:line="222" w:lineRule="exact"/>
              <w:rPr>
                <w:color w:val="000000" w:themeColor="text1"/>
              </w:rPr>
            </w:pPr>
          </w:p>
          <w:p w14:paraId="5FB20D1D" w14:textId="77777777" w:rsidR="005F4A80" w:rsidRPr="004E4C24" w:rsidRDefault="005F4A80" w:rsidP="00F645CF">
            <w:pPr>
              <w:suppressAutoHyphens/>
              <w:autoSpaceDE w:val="0"/>
              <w:autoSpaceDN w:val="0"/>
              <w:spacing w:line="222" w:lineRule="exact"/>
              <w:rPr>
                <w:color w:val="000000" w:themeColor="text1"/>
              </w:rPr>
            </w:pPr>
          </w:p>
          <w:p w14:paraId="4CAE04ED" w14:textId="77777777" w:rsidR="005F4A80" w:rsidRPr="004E4C24" w:rsidRDefault="005F4A80" w:rsidP="00F645CF">
            <w:pPr>
              <w:suppressAutoHyphens/>
              <w:autoSpaceDE w:val="0"/>
              <w:autoSpaceDN w:val="0"/>
              <w:spacing w:line="222" w:lineRule="exact"/>
              <w:rPr>
                <w:color w:val="000000" w:themeColor="text1"/>
              </w:rPr>
            </w:pPr>
          </w:p>
          <w:p w14:paraId="4AFFC772" w14:textId="77777777" w:rsidR="005F4A80" w:rsidRPr="004E4C24" w:rsidRDefault="005F4A80" w:rsidP="00F645CF">
            <w:pPr>
              <w:suppressAutoHyphens/>
              <w:autoSpaceDE w:val="0"/>
              <w:autoSpaceDN w:val="0"/>
              <w:spacing w:line="222" w:lineRule="exact"/>
              <w:rPr>
                <w:color w:val="000000" w:themeColor="text1"/>
              </w:rPr>
            </w:pPr>
          </w:p>
          <w:p w14:paraId="519347F7" w14:textId="77777777" w:rsidR="005F4A80" w:rsidRPr="004E4C24" w:rsidRDefault="005F4A80" w:rsidP="00F645CF">
            <w:pPr>
              <w:suppressAutoHyphens/>
              <w:autoSpaceDE w:val="0"/>
              <w:autoSpaceDN w:val="0"/>
              <w:spacing w:line="222" w:lineRule="exact"/>
              <w:rPr>
                <w:color w:val="000000" w:themeColor="text1"/>
              </w:rPr>
            </w:pPr>
          </w:p>
          <w:p w14:paraId="1A3CA99F" w14:textId="77777777" w:rsidR="005F4A80" w:rsidRPr="004E4C24" w:rsidRDefault="005F4A80" w:rsidP="00F645CF">
            <w:pPr>
              <w:suppressAutoHyphens/>
              <w:autoSpaceDE w:val="0"/>
              <w:autoSpaceDN w:val="0"/>
              <w:spacing w:line="222" w:lineRule="exact"/>
              <w:rPr>
                <w:color w:val="000000" w:themeColor="text1"/>
              </w:rPr>
            </w:pPr>
          </w:p>
          <w:p w14:paraId="2443F8E7" w14:textId="77777777" w:rsidR="005F4A80" w:rsidRPr="004E4C24" w:rsidRDefault="005F4A80" w:rsidP="00F645CF">
            <w:pPr>
              <w:suppressAutoHyphens/>
              <w:autoSpaceDE w:val="0"/>
              <w:autoSpaceDN w:val="0"/>
              <w:spacing w:line="222" w:lineRule="exact"/>
              <w:rPr>
                <w:color w:val="000000" w:themeColor="text1"/>
              </w:rPr>
            </w:pPr>
          </w:p>
          <w:p w14:paraId="5EB07BF9" w14:textId="77777777" w:rsidR="005F4A80" w:rsidRPr="004E4C24" w:rsidRDefault="005F4A80" w:rsidP="00F645CF">
            <w:pPr>
              <w:suppressAutoHyphens/>
              <w:autoSpaceDE w:val="0"/>
              <w:autoSpaceDN w:val="0"/>
              <w:spacing w:line="222" w:lineRule="exact"/>
              <w:rPr>
                <w:color w:val="000000" w:themeColor="text1"/>
              </w:rPr>
            </w:pPr>
            <w:r w:rsidRPr="004E4C24">
              <w:rPr>
                <w:rFonts w:hint="eastAsia"/>
                <w:color w:val="000000" w:themeColor="text1"/>
              </w:rPr>
              <w:t>（その他）</w:t>
            </w:r>
          </w:p>
        </w:tc>
        <w:tc>
          <w:tcPr>
            <w:tcW w:w="6526" w:type="dxa"/>
          </w:tcPr>
          <w:p w14:paraId="3390F94B" w14:textId="77777777" w:rsidR="00E37117" w:rsidRPr="004E4C24" w:rsidRDefault="00E37117" w:rsidP="009B0AF6">
            <w:pPr>
              <w:rPr>
                <w:color w:val="000000" w:themeColor="text1"/>
              </w:rPr>
            </w:pPr>
          </w:p>
          <w:p w14:paraId="5BB8730F" w14:textId="77777777" w:rsidR="00AF3C94" w:rsidRDefault="00AF3C94" w:rsidP="009B0AF6">
            <w:pPr>
              <w:rPr>
                <w:color w:val="000000" w:themeColor="text1"/>
              </w:rPr>
            </w:pPr>
          </w:p>
          <w:p w14:paraId="6B10EB19" w14:textId="77777777" w:rsidR="00575ED9" w:rsidRPr="004E4C24" w:rsidRDefault="00575ED9" w:rsidP="009B0AF6">
            <w:pPr>
              <w:rPr>
                <w:color w:val="000000" w:themeColor="text1"/>
              </w:rPr>
            </w:pPr>
          </w:p>
          <w:p w14:paraId="4E22E4DC" w14:textId="77777777" w:rsidR="00AF3C94" w:rsidRPr="004E4C24" w:rsidRDefault="00AF3C94" w:rsidP="009B0AF6">
            <w:pPr>
              <w:rPr>
                <w:color w:val="000000" w:themeColor="text1"/>
              </w:rPr>
            </w:pPr>
          </w:p>
          <w:p w14:paraId="2BB2A0AB" w14:textId="77777777" w:rsidR="00AF3C94" w:rsidRPr="004E4C24" w:rsidRDefault="00AF3C94" w:rsidP="009B0AF6">
            <w:pPr>
              <w:rPr>
                <w:color w:val="000000" w:themeColor="text1"/>
              </w:rPr>
            </w:pPr>
          </w:p>
          <w:p w14:paraId="7ECA844D" w14:textId="77777777" w:rsidR="00E37117" w:rsidRPr="004E4C24" w:rsidRDefault="00E37117" w:rsidP="009B0AF6">
            <w:pPr>
              <w:ind w:left="180" w:hangingChars="100" w:hanging="180"/>
              <w:rPr>
                <w:color w:val="000000" w:themeColor="text1"/>
              </w:rPr>
            </w:pPr>
            <w:r w:rsidRPr="004E4C24">
              <w:rPr>
                <w:rFonts w:hint="eastAsia"/>
                <w:color w:val="000000" w:themeColor="text1"/>
              </w:rPr>
              <w:t>□　生活介護に係る共生型障害福祉</w:t>
            </w:r>
            <w:r w:rsidR="00016FFF" w:rsidRPr="004E4C24">
              <w:rPr>
                <w:rFonts w:hint="eastAsia"/>
                <w:color w:val="000000" w:themeColor="text1"/>
              </w:rPr>
              <w:t>サービス</w:t>
            </w:r>
            <w:r w:rsidRPr="004E4C24">
              <w:rPr>
                <w:rFonts w:hint="eastAsia"/>
                <w:color w:val="000000" w:themeColor="text1"/>
              </w:rPr>
              <w:t>（以下「共生型生活介護」</w:t>
            </w:r>
          </w:p>
          <w:p w14:paraId="3A42896A" w14:textId="77777777" w:rsidR="000E78C7" w:rsidRPr="004E4C24" w:rsidRDefault="00E37117" w:rsidP="00F645CF">
            <w:pPr>
              <w:ind w:leftChars="100" w:left="180"/>
              <w:rPr>
                <w:color w:val="000000" w:themeColor="text1"/>
              </w:rPr>
            </w:pPr>
            <w:r w:rsidRPr="004E4C24">
              <w:rPr>
                <w:rFonts w:hint="eastAsia"/>
                <w:color w:val="000000" w:themeColor="text1"/>
              </w:rPr>
              <w:t>という。）の事業を行う指定児童発達支援事業者又は居宅介護に係る共生型障害福祉</w:t>
            </w:r>
            <w:r w:rsidR="00016FFF" w:rsidRPr="004E4C24">
              <w:rPr>
                <w:rFonts w:hint="eastAsia"/>
                <w:color w:val="000000" w:themeColor="text1"/>
              </w:rPr>
              <w:t>サービス</w:t>
            </w:r>
            <w:r w:rsidRPr="004E4C24">
              <w:rPr>
                <w:rFonts w:hint="eastAsia"/>
                <w:color w:val="000000" w:themeColor="text1"/>
              </w:rPr>
              <w:t>の事業を行う指定訪問介護事業者又は指定放課後等デイ</w:t>
            </w:r>
            <w:r w:rsidR="00016FFF" w:rsidRPr="004E4C24">
              <w:rPr>
                <w:rFonts w:hint="eastAsia"/>
                <w:color w:val="000000" w:themeColor="text1"/>
              </w:rPr>
              <w:t>サービス</w:t>
            </w:r>
            <w:r w:rsidRPr="004E4C24">
              <w:rPr>
                <w:rFonts w:hint="eastAsia"/>
                <w:color w:val="000000" w:themeColor="text1"/>
              </w:rPr>
              <w:t>事業者が当該事業に関して満たすべき基準は</w:t>
            </w:r>
            <w:r w:rsidR="00304B6B" w:rsidRPr="004E4C24">
              <w:rPr>
                <w:rFonts w:hint="eastAsia"/>
                <w:color w:val="000000" w:themeColor="text1"/>
              </w:rPr>
              <w:t>、</w:t>
            </w:r>
            <w:r w:rsidRPr="004E4C24">
              <w:rPr>
                <w:rFonts w:hint="eastAsia"/>
                <w:color w:val="000000" w:themeColor="text1"/>
              </w:rPr>
              <w:t>次のとおりとする。</w:t>
            </w:r>
          </w:p>
          <w:p w14:paraId="259E82B3" w14:textId="77777777" w:rsidR="00E37117" w:rsidRPr="004E4C24" w:rsidRDefault="00A720D0" w:rsidP="00A720D0">
            <w:pPr>
              <w:ind w:leftChars="150" w:left="630" w:hangingChars="200" w:hanging="360"/>
              <w:rPr>
                <w:color w:val="000000" w:themeColor="text1"/>
              </w:rPr>
            </w:pPr>
            <w:r w:rsidRPr="004E4C24">
              <w:rPr>
                <w:rFonts w:hint="eastAsia"/>
                <w:color w:val="000000" w:themeColor="text1"/>
              </w:rPr>
              <w:t>(1</w:t>
            </w:r>
            <w:r w:rsidR="00E37117" w:rsidRPr="004E4C24">
              <w:rPr>
                <w:rFonts w:hint="eastAsia"/>
                <w:color w:val="000000" w:themeColor="text1"/>
              </w:rPr>
              <w:t>）</w:t>
            </w:r>
            <w:r w:rsidRPr="004E4C24">
              <w:rPr>
                <w:rFonts w:hint="eastAsia"/>
                <w:color w:val="000000" w:themeColor="text1"/>
              </w:rPr>
              <w:t xml:space="preserve">　</w:t>
            </w:r>
            <w:r w:rsidR="00BD2ECF" w:rsidRPr="004E4C24">
              <w:rPr>
                <w:rFonts w:hint="eastAsia"/>
                <w:color w:val="000000" w:themeColor="text1"/>
              </w:rPr>
              <w:t>従業者の員数が</w:t>
            </w:r>
            <w:r w:rsidR="00304B6B" w:rsidRPr="004E4C24">
              <w:rPr>
                <w:rFonts w:hint="eastAsia"/>
                <w:color w:val="000000" w:themeColor="text1"/>
              </w:rPr>
              <w:t>、</w:t>
            </w:r>
            <w:r w:rsidR="00E37117" w:rsidRPr="004E4C24">
              <w:rPr>
                <w:rFonts w:hint="eastAsia"/>
                <w:color w:val="000000" w:themeColor="text1"/>
              </w:rPr>
              <w:t>指定児童発達支援事業所又は指定放課後等デイ</w:t>
            </w:r>
            <w:r w:rsidR="00016FFF" w:rsidRPr="004E4C24">
              <w:rPr>
                <w:rFonts w:hint="eastAsia"/>
                <w:color w:val="000000" w:themeColor="text1"/>
              </w:rPr>
              <w:t>サービス</w:t>
            </w:r>
            <w:r w:rsidR="00E37117" w:rsidRPr="004E4C24">
              <w:rPr>
                <w:rFonts w:hint="eastAsia"/>
                <w:color w:val="000000" w:themeColor="text1"/>
              </w:rPr>
              <w:t>事業所（以下「指定児童発達支援事業所等」という。）</w:t>
            </w:r>
            <w:r w:rsidR="009846C1" w:rsidRPr="004E4C24">
              <w:rPr>
                <w:rFonts w:hint="eastAsia"/>
                <w:color w:val="000000" w:themeColor="text1"/>
              </w:rPr>
              <w:t>を受ける障害児の数を指定児童発達支援等を受ける障害児の数及び共生型生活介護の利用者の合計数であるとした場合</w:t>
            </w:r>
            <w:r w:rsidR="00E37117" w:rsidRPr="004E4C24">
              <w:rPr>
                <w:rFonts w:hint="eastAsia"/>
                <w:color w:val="000000" w:themeColor="text1"/>
              </w:rPr>
              <w:t>における当該</w:t>
            </w:r>
            <w:r w:rsidR="009846C1" w:rsidRPr="004E4C24">
              <w:rPr>
                <w:rFonts w:hint="eastAsia"/>
                <w:color w:val="000000" w:themeColor="text1"/>
              </w:rPr>
              <w:t>指定児童発達支援事業所等</w:t>
            </w:r>
            <w:r w:rsidR="00E37117" w:rsidRPr="004E4C24">
              <w:rPr>
                <w:rFonts w:hint="eastAsia"/>
                <w:color w:val="000000" w:themeColor="text1"/>
              </w:rPr>
              <w:t>として必要とされる数以上であること。</w:t>
            </w:r>
          </w:p>
          <w:p w14:paraId="4D08C2AD" w14:textId="77777777" w:rsidR="00E37117" w:rsidRPr="004E4C24" w:rsidRDefault="00E37117" w:rsidP="00A720D0">
            <w:pPr>
              <w:ind w:left="630" w:hangingChars="350" w:hanging="630"/>
              <w:rPr>
                <w:color w:val="000000" w:themeColor="text1"/>
              </w:rPr>
            </w:pPr>
            <w:r w:rsidRPr="004E4C24">
              <w:rPr>
                <w:rFonts w:hint="eastAsia"/>
                <w:color w:val="000000" w:themeColor="text1"/>
              </w:rPr>
              <w:t xml:space="preserve">　</w:t>
            </w:r>
            <w:r w:rsidR="00A720D0" w:rsidRPr="004E4C24">
              <w:rPr>
                <w:rFonts w:hint="eastAsia"/>
                <w:color w:val="000000" w:themeColor="text1"/>
              </w:rPr>
              <w:t xml:space="preserve"> </w:t>
            </w:r>
            <w:r w:rsidRPr="004E4C24">
              <w:rPr>
                <w:rFonts w:hint="eastAsia"/>
                <w:color w:val="000000" w:themeColor="text1"/>
              </w:rPr>
              <w:t>（</w:t>
            </w:r>
            <w:r w:rsidR="00A720D0" w:rsidRPr="004E4C24">
              <w:rPr>
                <w:rFonts w:hint="eastAsia"/>
                <w:color w:val="000000" w:themeColor="text1"/>
              </w:rPr>
              <w:t>2</w:t>
            </w:r>
            <w:r w:rsidRPr="004E4C24">
              <w:rPr>
                <w:rFonts w:hint="eastAsia"/>
                <w:color w:val="000000" w:themeColor="text1"/>
              </w:rPr>
              <w:t>）</w:t>
            </w:r>
            <w:r w:rsidR="00A720D0" w:rsidRPr="004E4C24">
              <w:rPr>
                <w:rFonts w:hint="eastAsia"/>
                <w:color w:val="000000" w:themeColor="text1"/>
              </w:rPr>
              <w:t xml:space="preserve">　</w:t>
            </w:r>
            <w:r w:rsidRPr="004E4C24">
              <w:rPr>
                <w:rFonts w:hint="eastAsia"/>
                <w:color w:val="000000" w:themeColor="text1"/>
              </w:rPr>
              <w:t>共生型</w:t>
            </w:r>
            <w:r w:rsidR="009846C1" w:rsidRPr="004E4C24">
              <w:rPr>
                <w:rFonts w:hint="eastAsia"/>
                <w:color w:val="000000" w:themeColor="text1"/>
              </w:rPr>
              <w:t>生活</w:t>
            </w:r>
            <w:r w:rsidRPr="004E4C24">
              <w:rPr>
                <w:rFonts w:hint="eastAsia"/>
                <w:color w:val="000000" w:themeColor="text1"/>
              </w:rPr>
              <w:t>介護の利用者に対して適切な</w:t>
            </w:r>
            <w:r w:rsidR="00016FFF" w:rsidRPr="004E4C24">
              <w:rPr>
                <w:rFonts w:hint="eastAsia"/>
                <w:color w:val="000000" w:themeColor="text1"/>
              </w:rPr>
              <w:t>サービス</w:t>
            </w:r>
            <w:r w:rsidRPr="004E4C24">
              <w:rPr>
                <w:rFonts w:hint="eastAsia"/>
                <w:color w:val="000000" w:themeColor="text1"/>
              </w:rPr>
              <w:t>を提供するため</w:t>
            </w:r>
            <w:r w:rsidR="00304B6B" w:rsidRPr="004E4C24">
              <w:rPr>
                <w:rFonts w:hint="eastAsia"/>
                <w:color w:val="000000" w:themeColor="text1"/>
              </w:rPr>
              <w:t>、</w:t>
            </w:r>
            <w:r w:rsidRPr="004E4C24">
              <w:rPr>
                <w:rFonts w:hint="eastAsia"/>
                <w:color w:val="000000" w:themeColor="text1"/>
              </w:rPr>
              <w:t>指定</w:t>
            </w:r>
            <w:r w:rsidR="009846C1" w:rsidRPr="004E4C24">
              <w:rPr>
                <w:rFonts w:hint="eastAsia"/>
                <w:color w:val="000000" w:themeColor="text1"/>
              </w:rPr>
              <w:t>生活介護事業所</w:t>
            </w:r>
            <w:r w:rsidRPr="004E4C24">
              <w:rPr>
                <w:rFonts w:hint="eastAsia"/>
                <w:color w:val="000000" w:themeColor="text1"/>
              </w:rPr>
              <w:t>その他の関係施設から必要な技術的支援を受けていること。</w:t>
            </w:r>
          </w:p>
          <w:p w14:paraId="642142C8" w14:textId="77777777" w:rsidR="00E37117" w:rsidRPr="004E4C24" w:rsidRDefault="00E37117" w:rsidP="00F369F3">
            <w:pPr>
              <w:ind w:left="540" w:hangingChars="300" w:hanging="540"/>
              <w:rPr>
                <w:color w:val="000000" w:themeColor="text1"/>
              </w:rPr>
            </w:pPr>
            <w:r w:rsidRPr="004E4C24">
              <w:rPr>
                <w:rFonts w:hint="eastAsia"/>
                <w:color w:val="000000" w:themeColor="text1"/>
              </w:rPr>
              <w:t xml:space="preserve">　　　◆平18厚令171第</w:t>
            </w:r>
            <w:r w:rsidR="009846C1" w:rsidRPr="004E4C24">
              <w:rPr>
                <w:rFonts w:hint="eastAsia"/>
                <w:color w:val="000000" w:themeColor="text1"/>
              </w:rPr>
              <w:t>93</w:t>
            </w:r>
            <w:r w:rsidRPr="004E4C24">
              <w:rPr>
                <w:rFonts w:hint="eastAsia"/>
                <w:color w:val="000000" w:themeColor="text1"/>
              </w:rPr>
              <w:t>条の2</w:t>
            </w:r>
          </w:p>
          <w:p w14:paraId="6B0BEDFC" w14:textId="77777777" w:rsidR="009846C1" w:rsidRPr="004E4C24" w:rsidRDefault="009846C1" w:rsidP="006B4D8A">
            <w:pPr>
              <w:ind w:left="540" w:hangingChars="300" w:hanging="540"/>
              <w:rPr>
                <w:color w:val="000000" w:themeColor="text1"/>
              </w:rPr>
            </w:pPr>
          </w:p>
          <w:p w14:paraId="43B5DC00" w14:textId="77777777" w:rsidR="009846C1" w:rsidRPr="004E4C24" w:rsidRDefault="009846C1" w:rsidP="00F645CF">
            <w:pPr>
              <w:ind w:left="175" w:hangingChars="97" w:hanging="175"/>
              <w:rPr>
                <w:color w:val="000000" w:themeColor="text1"/>
              </w:rPr>
            </w:pPr>
            <w:r w:rsidRPr="004E4C24">
              <w:rPr>
                <w:rFonts w:hint="eastAsia"/>
                <w:color w:val="000000" w:themeColor="text1"/>
              </w:rPr>
              <w:t>□　共生型生活介護の事業を行う指定通所介護事業者又は指定地域密着型通所介護事業者（以下「指定通所介護事業者等」という。）が当該事業に関して満たすべき基準は</w:t>
            </w:r>
            <w:r w:rsidR="00304B6B" w:rsidRPr="004E4C24">
              <w:rPr>
                <w:rFonts w:hint="eastAsia"/>
                <w:color w:val="000000" w:themeColor="text1"/>
              </w:rPr>
              <w:t>、</w:t>
            </w:r>
            <w:r w:rsidRPr="004E4C24">
              <w:rPr>
                <w:rFonts w:hint="eastAsia"/>
                <w:color w:val="000000" w:themeColor="text1"/>
              </w:rPr>
              <w:t>次のとおりとする。</w:t>
            </w:r>
          </w:p>
          <w:p w14:paraId="32C5C4CB" w14:textId="77777777" w:rsidR="009846C1" w:rsidRPr="004E4C24" w:rsidRDefault="00A760AB" w:rsidP="00F645CF">
            <w:pPr>
              <w:ind w:leftChars="100" w:left="540" w:hangingChars="200" w:hanging="360"/>
              <w:rPr>
                <w:color w:val="000000" w:themeColor="text1"/>
              </w:rPr>
            </w:pPr>
            <w:r w:rsidRPr="004E4C24">
              <w:rPr>
                <w:rFonts w:hint="eastAsia"/>
                <w:color w:val="000000" w:themeColor="text1"/>
              </w:rPr>
              <w:t>（</w:t>
            </w:r>
            <w:r w:rsidR="00A720D0" w:rsidRPr="004E4C24">
              <w:rPr>
                <w:rFonts w:hint="eastAsia"/>
                <w:color w:val="000000" w:themeColor="text1"/>
              </w:rPr>
              <w:t>1</w:t>
            </w:r>
            <w:r w:rsidRPr="004E4C24">
              <w:rPr>
                <w:rFonts w:hint="eastAsia"/>
                <w:color w:val="000000" w:themeColor="text1"/>
              </w:rPr>
              <w:t>）</w:t>
            </w:r>
            <w:r w:rsidR="00A720D0" w:rsidRPr="004E4C24">
              <w:rPr>
                <w:rFonts w:hint="eastAsia"/>
                <w:color w:val="000000" w:themeColor="text1"/>
              </w:rPr>
              <w:t xml:space="preserve"> </w:t>
            </w:r>
            <w:r w:rsidR="009846C1" w:rsidRPr="004E4C24">
              <w:rPr>
                <w:rFonts w:hint="eastAsia"/>
                <w:color w:val="000000" w:themeColor="text1"/>
              </w:rPr>
              <w:t>指定通所介護事業所又は指定地域密着型通所介護事業所（以下「指定通所介護事業所等」という。）の食堂及び機能訓練室の面積を</w:t>
            </w:r>
            <w:r w:rsidR="00304B6B" w:rsidRPr="004E4C24">
              <w:rPr>
                <w:rFonts w:hint="eastAsia"/>
                <w:color w:val="000000" w:themeColor="text1"/>
              </w:rPr>
              <w:t>、</w:t>
            </w:r>
            <w:r w:rsidR="009846C1" w:rsidRPr="004E4C24">
              <w:rPr>
                <w:rFonts w:hint="eastAsia"/>
                <w:color w:val="000000" w:themeColor="text1"/>
              </w:rPr>
              <w:t>指定通所介護又は指定地域密着型通所介護（以下「指定通所介護等」という。）の利用者の数と共生型生活介護の利用者の数の合計数で除して得た面積が三平方メートル以上であること。</w:t>
            </w:r>
          </w:p>
          <w:p w14:paraId="681B5C96" w14:textId="77777777" w:rsidR="009846C1" w:rsidRPr="004E4C24" w:rsidRDefault="00A760AB" w:rsidP="00F645CF">
            <w:pPr>
              <w:ind w:leftChars="100" w:left="540" w:hangingChars="200" w:hanging="360"/>
              <w:rPr>
                <w:color w:val="000000" w:themeColor="text1"/>
              </w:rPr>
            </w:pPr>
            <w:r w:rsidRPr="004E4C24">
              <w:rPr>
                <w:rFonts w:hint="eastAsia"/>
                <w:color w:val="000000" w:themeColor="text1"/>
              </w:rPr>
              <w:t>（</w:t>
            </w:r>
            <w:r w:rsidR="00A720D0" w:rsidRPr="004E4C24">
              <w:rPr>
                <w:rFonts w:hint="eastAsia"/>
                <w:color w:val="000000" w:themeColor="text1"/>
              </w:rPr>
              <w:t>2</w:t>
            </w:r>
            <w:r w:rsidRPr="004E4C24">
              <w:rPr>
                <w:rFonts w:hint="eastAsia"/>
                <w:color w:val="000000" w:themeColor="text1"/>
              </w:rPr>
              <w:t>）</w:t>
            </w:r>
            <w:r w:rsidR="00A720D0" w:rsidRPr="004E4C24">
              <w:rPr>
                <w:rFonts w:hint="eastAsia"/>
                <w:color w:val="000000" w:themeColor="text1"/>
              </w:rPr>
              <w:t xml:space="preserve"> </w:t>
            </w:r>
            <w:r w:rsidR="009846C1" w:rsidRPr="004E4C24">
              <w:rPr>
                <w:rFonts w:hint="eastAsia"/>
                <w:color w:val="000000" w:themeColor="text1"/>
              </w:rPr>
              <w:t>指定通所介護事業所等の従業者の員数が</w:t>
            </w:r>
            <w:r w:rsidR="00304B6B" w:rsidRPr="004E4C24">
              <w:rPr>
                <w:rFonts w:hint="eastAsia"/>
                <w:color w:val="000000" w:themeColor="text1"/>
              </w:rPr>
              <w:t>、</w:t>
            </w:r>
            <w:r w:rsidR="009846C1" w:rsidRPr="004E4C24">
              <w:rPr>
                <w:rFonts w:hint="eastAsia"/>
                <w:color w:val="000000" w:themeColor="text1"/>
              </w:rPr>
              <w:t>当該指定通所介護事業所等が提供する指定通所介護等の利用者の数を指定通所介護等の利用者の数及び共生型生活介護の利用者の数の合計数であるとした場合における当該指定通所介護事業所等として必要とされる数以上であること。</w:t>
            </w:r>
          </w:p>
          <w:p w14:paraId="7CBBD336" w14:textId="77777777" w:rsidR="009846C1" w:rsidRPr="004E4C24" w:rsidRDefault="00A760AB" w:rsidP="00F645CF">
            <w:pPr>
              <w:ind w:leftChars="100" w:left="540" w:hangingChars="200" w:hanging="360"/>
              <w:rPr>
                <w:color w:val="000000" w:themeColor="text1"/>
              </w:rPr>
            </w:pPr>
            <w:r w:rsidRPr="004E4C24">
              <w:rPr>
                <w:rFonts w:hint="eastAsia"/>
                <w:color w:val="000000" w:themeColor="text1"/>
              </w:rPr>
              <w:t>（</w:t>
            </w:r>
            <w:r w:rsidR="00A720D0" w:rsidRPr="004E4C24">
              <w:rPr>
                <w:rFonts w:hint="eastAsia"/>
                <w:color w:val="000000" w:themeColor="text1"/>
              </w:rPr>
              <w:t>3</w:t>
            </w:r>
            <w:r w:rsidRPr="004E4C24">
              <w:rPr>
                <w:rFonts w:hint="eastAsia"/>
                <w:color w:val="000000" w:themeColor="text1"/>
              </w:rPr>
              <w:t>）</w:t>
            </w:r>
            <w:r w:rsidR="00A720D0" w:rsidRPr="004E4C24">
              <w:rPr>
                <w:rFonts w:hint="eastAsia"/>
                <w:color w:val="000000" w:themeColor="text1"/>
              </w:rPr>
              <w:t xml:space="preserve"> </w:t>
            </w:r>
            <w:r w:rsidR="009846C1" w:rsidRPr="004E4C24">
              <w:rPr>
                <w:rFonts w:hint="eastAsia"/>
                <w:color w:val="000000" w:themeColor="text1"/>
              </w:rPr>
              <w:t>共生型生活介護の利用者に対して適切な</w:t>
            </w:r>
            <w:r w:rsidR="00016FFF" w:rsidRPr="004E4C24">
              <w:rPr>
                <w:rFonts w:hint="eastAsia"/>
                <w:color w:val="000000" w:themeColor="text1"/>
              </w:rPr>
              <w:t>サービス</w:t>
            </w:r>
            <w:r w:rsidR="009846C1" w:rsidRPr="004E4C24">
              <w:rPr>
                <w:rFonts w:hint="eastAsia"/>
                <w:color w:val="000000" w:themeColor="text1"/>
              </w:rPr>
              <w:t>を提供するため</w:t>
            </w:r>
            <w:r w:rsidR="00304B6B" w:rsidRPr="004E4C24">
              <w:rPr>
                <w:rFonts w:hint="eastAsia"/>
                <w:color w:val="000000" w:themeColor="text1"/>
              </w:rPr>
              <w:t>、</w:t>
            </w:r>
            <w:r w:rsidR="009846C1" w:rsidRPr="004E4C24">
              <w:rPr>
                <w:rFonts w:hint="eastAsia"/>
                <w:color w:val="000000" w:themeColor="text1"/>
              </w:rPr>
              <w:t>指定生活介護事業所その他の関係施設から必要な技術的支援を受</w:t>
            </w:r>
            <w:r w:rsidRPr="004E4C24">
              <w:rPr>
                <w:rFonts w:hint="eastAsia"/>
                <w:color w:val="000000" w:themeColor="text1"/>
              </w:rPr>
              <w:t>けていること。</w:t>
            </w:r>
          </w:p>
          <w:p w14:paraId="4CA2ADF6" w14:textId="77777777" w:rsidR="009846C1" w:rsidRPr="004E4C24" w:rsidRDefault="00A760AB" w:rsidP="00F369F3">
            <w:pPr>
              <w:ind w:left="540" w:hangingChars="300" w:hanging="540"/>
              <w:rPr>
                <w:color w:val="000000" w:themeColor="text1"/>
              </w:rPr>
            </w:pPr>
            <w:r w:rsidRPr="004E4C24">
              <w:rPr>
                <w:rFonts w:hint="eastAsia"/>
                <w:color w:val="000000" w:themeColor="text1"/>
              </w:rPr>
              <w:t xml:space="preserve">　　　◆平</w:t>
            </w:r>
            <w:r w:rsidRPr="004E4C24">
              <w:rPr>
                <w:color w:val="000000" w:themeColor="text1"/>
              </w:rPr>
              <w:t>18厚令171第93条の</w:t>
            </w:r>
            <w:r w:rsidRPr="004E4C24">
              <w:rPr>
                <w:rFonts w:hint="eastAsia"/>
                <w:color w:val="000000" w:themeColor="text1"/>
              </w:rPr>
              <w:t>3</w:t>
            </w:r>
          </w:p>
          <w:p w14:paraId="17F88D36" w14:textId="77777777" w:rsidR="009846C1" w:rsidRPr="004E4C24" w:rsidRDefault="009846C1" w:rsidP="00F369F3">
            <w:pPr>
              <w:ind w:left="540" w:hangingChars="300" w:hanging="540"/>
              <w:rPr>
                <w:color w:val="000000" w:themeColor="text1"/>
              </w:rPr>
            </w:pPr>
          </w:p>
          <w:p w14:paraId="354E181A" w14:textId="77777777" w:rsidR="00A760AB" w:rsidRPr="004E4C24" w:rsidRDefault="00A760AB" w:rsidP="00F645CF">
            <w:pPr>
              <w:ind w:left="175" w:hangingChars="97" w:hanging="175"/>
              <w:rPr>
                <w:color w:val="000000" w:themeColor="text1"/>
              </w:rPr>
            </w:pPr>
            <w:r w:rsidRPr="004E4C24">
              <w:rPr>
                <w:rFonts w:hint="eastAsia"/>
                <w:color w:val="000000" w:themeColor="text1"/>
              </w:rPr>
              <w:t>□　共生型生活介護の事業を行う指定小規模多機能型居宅介護事業者</w:t>
            </w:r>
            <w:r w:rsidR="00304B6B" w:rsidRPr="004E4C24">
              <w:rPr>
                <w:rFonts w:hint="eastAsia"/>
                <w:color w:val="000000" w:themeColor="text1"/>
              </w:rPr>
              <w:t>、</w:t>
            </w:r>
            <w:r w:rsidRPr="004E4C24">
              <w:rPr>
                <w:rFonts w:hint="eastAsia"/>
                <w:color w:val="000000" w:themeColor="text1"/>
              </w:rPr>
              <w:t>指定看護小規模多機能型居宅介護事業者又は指定介護予防小規模多機能型居宅介護事業者（以下「指定小規模多機能型居宅介護事業者等」という。）が当該事業に関して満たすべき基準は</w:t>
            </w:r>
            <w:r w:rsidR="00304B6B" w:rsidRPr="004E4C24">
              <w:rPr>
                <w:rFonts w:hint="eastAsia"/>
                <w:color w:val="000000" w:themeColor="text1"/>
              </w:rPr>
              <w:t>、</w:t>
            </w:r>
            <w:r w:rsidRPr="004E4C24">
              <w:rPr>
                <w:rFonts w:hint="eastAsia"/>
                <w:color w:val="000000" w:themeColor="text1"/>
              </w:rPr>
              <w:t>次のとおりとする。</w:t>
            </w:r>
          </w:p>
          <w:p w14:paraId="0FFF5BDD" w14:textId="77777777" w:rsidR="00A760AB" w:rsidRPr="004E4C24" w:rsidRDefault="00A720D0" w:rsidP="00F645CF">
            <w:pPr>
              <w:ind w:leftChars="100" w:left="540" w:hangingChars="200" w:hanging="360"/>
              <w:rPr>
                <w:color w:val="000000" w:themeColor="text1"/>
              </w:rPr>
            </w:pPr>
            <w:r w:rsidRPr="004E4C24">
              <w:rPr>
                <w:rFonts w:hint="eastAsia"/>
                <w:color w:val="000000" w:themeColor="text1"/>
              </w:rPr>
              <w:t xml:space="preserve">(1)　 </w:t>
            </w:r>
            <w:r w:rsidR="00A760AB" w:rsidRPr="004E4C24">
              <w:rPr>
                <w:rFonts w:hint="eastAsia"/>
                <w:color w:val="000000" w:themeColor="text1"/>
              </w:rPr>
              <w:t>指定小規模多機能型居宅介護事業所</w:t>
            </w:r>
            <w:r w:rsidR="00304B6B" w:rsidRPr="004E4C24">
              <w:rPr>
                <w:rFonts w:hint="eastAsia"/>
                <w:color w:val="000000" w:themeColor="text1"/>
              </w:rPr>
              <w:t>、</w:t>
            </w:r>
            <w:r w:rsidR="00A760AB" w:rsidRPr="004E4C24">
              <w:rPr>
                <w:rFonts w:hint="eastAsia"/>
                <w:color w:val="000000" w:themeColor="text1"/>
              </w:rPr>
              <w:t>指定看護小規模多機能型居宅介護事業所又は指定介護予防小規模多機能型居宅介護事業所（以下「指定小規模多機能型居宅介護事業所等」という。）の登録定員（当該指定小規模多機能型居宅介護事業所等の登録者の数と共生型生活介護</w:t>
            </w:r>
            <w:r w:rsidR="00304B6B" w:rsidRPr="004E4C24">
              <w:rPr>
                <w:rFonts w:hint="eastAsia"/>
                <w:color w:val="000000" w:themeColor="text1"/>
              </w:rPr>
              <w:t>、</w:t>
            </w:r>
            <w:r w:rsidR="00A760AB" w:rsidRPr="004E4C24">
              <w:rPr>
                <w:rFonts w:hint="eastAsia"/>
                <w:color w:val="000000" w:themeColor="text1"/>
              </w:rPr>
              <w:t>共生型自立訓練（機能訓練）若しくは共生型自立訓練（生活訓練）又は共生型児童発達支援（指定通所支援基準第若しくは共生型放課後等デイ</w:t>
            </w:r>
            <w:r w:rsidR="00016FFF" w:rsidRPr="004E4C24">
              <w:rPr>
                <w:rFonts w:hint="eastAsia"/>
                <w:color w:val="000000" w:themeColor="text1"/>
              </w:rPr>
              <w:t>サービス</w:t>
            </w:r>
            <w:r w:rsidR="00A760AB" w:rsidRPr="004E4C24">
              <w:rPr>
                <w:rFonts w:hint="eastAsia"/>
                <w:color w:val="000000" w:themeColor="text1"/>
              </w:rPr>
              <w:t>（以下「共生型通い</w:t>
            </w:r>
            <w:r w:rsidR="00016FFF" w:rsidRPr="004E4C24">
              <w:rPr>
                <w:rFonts w:hint="eastAsia"/>
                <w:color w:val="000000" w:themeColor="text1"/>
              </w:rPr>
              <w:t>サービス</w:t>
            </w:r>
            <w:r w:rsidR="00A760AB" w:rsidRPr="004E4C24">
              <w:rPr>
                <w:rFonts w:hint="eastAsia"/>
                <w:color w:val="000000" w:themeColor="text1"/>
              </w:rPr>
              <w:t>」という。）を利用するために当該指定小規模多機能型居宅介護事業所等に登録を受けた障害者及び障害児の数の合計数の上限をいう。以下同じ。）を二十九人（サテライト型指定小規模多機能型居宅介護事業所</w:t>
            </w:r>
            <w:r w:rsidR="00304B6B" w:rsidRPr="004E4C24">
              <w:rPr>
                <w:rFonts w:hint="eastAsia"/>
                <w:color w:val="000000" w:themeColor="text1"/>
              </w:rPr>
              <w:t>、</w:t>
            </w:r>
            <w:r w:rsidR="00A760AB" w:rsidRPr="004E4C24">
              <w:rPr>
                <w:rFonts w:hint="eastAsia"/>
                <w:color w:val="000000" w:themeColor="text1"/>
              </w:rPr>
              <w:t>サテライト型指定看護小規模多機能型居宅介護事業所又はサテライト型指定介護予防小規模多機能型居宅介護事業所（以下「サテライト型指定小規模多機能型居宅介護事業所等」という。）にあっては</w:t>
            </w:r>
            <w:r w:rsidR="00304B6B" w:rsidRPr="004E4C24">
              <w:rPr>
                <w:rFonts w:hint="eastAsia"/>
                <w:color w:val="000000" w:themeColor="text1"/>
              </w:rPr>
              <w:t>、</w:t>
            </w:r>
            <w:r w:rsidR="00A760AB" w:rsidRPr="004E4C24">
              <w:rPr>
                <w:rFonts w:hint="eastAsia"/>
                <w:color w:val="000000" w:themeColor="text1"/>
              </w:rPr>
              <w:t>十八人）以下とすること。</w:t>
            </w:r>
          </w:p>
          <w:p w14:paraId="5273EC86" w14:textId="77777777" w:rsidR="00A760AB" w:rsidRPr="004E4C24" w:rsidRDefault="007900C2" w:rsidP="00F369F3">
            <w:pPr>
              <w:ind w:left="540" w:hangingChars="300" w:hanging="540"/>
              <w:rPr>
                <w:color w:val="000000" w:themeColor="text1"/>
              </w:rPr>
            </w:pPr>
            <w:r w:rsidRPr="004E4C24">
              <w:rPr>
                <w:rFonts w:hint="eastAsia"/>
                <w:color w:val="000000" w:themeColor="text1"/>
              </w:rPr>
              <w:t xml:space="preserve">　</w:t>
            </w:r>
            <w:r w:rsidR="00A720D0" w:rsidRPr="004E4C24">
              <w:rPr>
                <w:rFonts w:hint="eastAsia"/>
                <w:color w:val="000000" w:themeColor="text1"/>
              </w:rPr>
              <w:t>(2</w:t>
            </w:r>
            <w:r w:rsidRPr="004E4C24">
              <w:rPr>
                <w:rFonts w:hint="eastAsia"/>
                <w:color w:val="000000" w:themeColor="text1"/>
              </w:rPr>
              <w:t>）</w:t>
            </w:r>
            <w:r w:rsidR="00A720D0" w:rsidRPr="004E4C24">
              <w:rPr>
                <w:rFonts w:hint="eastAsia"/>
                <w:color w:val="000000" w:themeColor="text1"/>
              </w:rPr>
              <w:t xml:space="preserve">　 </w:t>
            </w:r>
            <w:r w:rsidR="00A760AB" w:rsidRPr="004E4C24">
              <w:rPr>
                <w:rFonts w:hint="eastAsia"/>
                <w:color w:val="000000" w:themeColor="text1"/>
              </w:rPr>
              <w:t>指定小規模多機能型居宅介護事業所等が提供する指定小規模多機能型居宅介護</w:t>
            </w:r>
            <w:r w:rsidR="00304B6B" w:rsidRPr="004E4C24">
              <w:rPr>
                <w:rFonts w:hint="eastAsia"/>
                <w:color w:val="000000" w:themeColor="text1"/>
              </w:rPr>
              <w:t>、</w:t>
            </w:r>
            <w:r w:rsidR="00A760AB" w:rsidRPr="004E4C24">
              <w:rPr>
                <w:rFonts w:hint="eastAsia"/>
                <w:color w:val="000000" w:themeColor="text1"/>
              </w:rPr>
              <w:t>指定看護小規模多機能型居宅介護又は指定介護予防小規模多機能型居宅介護（以下「指定小規模多機能型居宅介護等」という。）のうち通い</w:t>
            </w:r>
            <w:r w:rsidR="00016FFF" w:rsidRPr="004E4C24">
              <w:rPr>
                <w:rFonts w:hint="eastAsia"/>
                <w:color w:val="000000" w:themeColor="text1"/>
              </w:rPr>
              <w:t>サービス</w:t>
            </w:r>
            <w:r w:rsidR="00A760AB" w:rsidRPr="004E4C24">
              <w:rPr>
                <w:rFonts w:hint="eastAsia"/>
                <w:color w:val="000000" w:themeColor="text1"/>
              </w:rPr>
              <w:t>（指定地域密着型</w:t>
            </w:r>
            <w:r w:rsidR="00016FFF" w:rsidRPr="004E4C24">
              <w:rPr>
                <w:rFonts w:hint="eastAsia"/>
                <w:color w:val="000000" w:themeColor="text1"/>
              </w:rPr>
              <w:t>サービス</w:t>
            </w:r>
            <w:r w:rsidR="00A760AB" w:rsidRPr="004E4C24">
              <w:rPr>
                <w:rFonts w:hint="eastAsia"/>
                <w:color w:val="000000" w:themeColor="text1"/>
              </w:rPr>
              <w:t>基準第六十三条第一項若しくは第百七十一条第一項又は指定地域密着型介護予防</w:t>
            </w:r>
            <w:r w:rsidR="00016FFF" w:rsidRPr="004E4C24">
              <w:rPr>
                <w:rFonts w:hint="eastAsia"/>
                <w:color w:val="000000" w:themeColor="text1"/>
              </w:rPr>
              <w:t>サービス</w:t>
            </w:r>
            <w:r w:rsidR="00A760AB" w:rsidRPr="004E4C24">
              <w:rPr>
                <w:rFonts w:hint="eastAsia"/>
                <w:color w:val="000000" w:themeColor="text1"/>
              </w:rPr>
              <w:t>基準第四十四条第一項に規定する通い</w:t>
            </w:r>
            <w:r w:rsidR="00016FFF" w:rsidRPr="004E4C24">
              <w:rPr>
                <w:rFonts w:hint="eastAsia"/>
                <w:color w:val="000000" w:themeColor="text1"/>
              </w:rPr>
              <w:t>サービス</w:t>
            </w:r>
            <w:r w:rsidR="00A760AB" w:rsidRPr="004E4C24">
              <w:rPr>
                <w:rFonts w:hint="eastAsia"/>
                <w:color w:val="000000" w:themeColor="text1"/>
              </w:rPr>
              <w:t>をいう。以下同じ。）の利用定員（当該指定小規模多機能型居宅介護事業所等の通い</w:t>
            </w:r>
            <w:r w:rsidR="00016FFF" w:rsidRPr="004E4C24">
              <w:rPr>
                <w:rFonts w:hint="eastAsia"/>
                <w:color w:val="000000" w:themeColor="text1"/>
              </w:rPr>
              <w:t>サービス</w:t>
            </w:r>
            <w:r w:rsidR="00A760AB" w:rsidRPr="004E4C24">
              <w:rPr>
                <w:rFonts w:hint="eastAsia"/>
                <w:color w:val="000000" w:themeColor="text1"/>
              </w:rPr>
              <w:t>の利用者の数と共生型通い</w:t>
            </w:r>
            <w:r w:rsidR="00016FFF" w:rsidRPr="004E4C24">
              <w:rPr>
                <w:rFonts w:hint="eastAsia"/>
                <w:color w:val="000000" w:themeColor="text1"/>
              </w:rPr>
              <w:t>サービス</w:t>
            </w:r>
            <w:r w:rsidR="00A760AB" w:rsidRPr="004E4C24">
              <w:rPr>
                <w:rFonts w:hint="eastAsia"/>
                <w:color w:val="000000" w:themeColor="text1"/>
              </w:rPr>
              <w:t>を受ける障害者及び障害児の数の合計数の一日当たりの上限をいう。以下同じ。）を登録定員の二分の一から十五人（登録定員が二十五人を超える指定小規模多機能型居宅介護事業所等にあっては</w:t>
            </w:r>
            <w:r w:rsidR="00304B6B" w:rsidRPr="004E4C24">
              <w:rPr>
                <w:rFonts w:hint="eastAsia"/>
                <w:color w:val="000000" w:themeColor="text1"/>
              </w:rPr>
              <w:t>、</w:t>
            </w:r>
            <w:r w:rsidR="00A760AB" w:rsidRPr="004E4C24">
              <w:rPr>
                <w:rFonts w:hint="eastAsia"/>
                <w:color w:val="000000" w:themeColor="text1"/>
              </w:rPr>
              <w:t>登録定員に応じて</w:t>
            </w:r>
            <w:r w:rsidR="00304B6B" w:rsidRPr="004E4C24">
              <w:rPr>
                <w:rFonts w:hint="eastAsia"/>
                <w:color w:val="000000" w:themeColor="text1"/>
              </w:rPr>
              <w:t>、</w:t>
            </w:r>
            <w:r w:rsidR="00A760AB" w:rsidRPr="004E4C24">
              <w:rPr>
                <w:rFonts w:hint="eastAsia"/>
                <w:color w:val="000000" w:themeColor="text1"/>
              </w:rPr>
              <w:t>次の表に定める利用定員</w:t>
            </w:r>
            <w:r w:rsidR="00304B6B" w:rsidRPr="004E4C24">
              <w:rPr>
                <w:rFonts w:hint="eastAsia"/>
                <w:color w:val="000000" w:themeColor="text1"/>
              </w:rPr>
              <w:t>、</w:t>
            </w:r>
            <w:r w:rsidR="00A760AB" w:rsidRPr="004E4C24">
              <w:rPr>
                <w:rFonts w:hint="eastAsia"/>
                <w:color w:val="000000" w:themeColor="text1"/>
              </w:rPr>
              <w:t>サテライト型指定小規模多機能型居宅介護事業所等にあっては</w:t>
            </w:r>
            <w:r w:rsidR="00304B6B" w:rsidRPr="004E4C24">
              <w:rPr>
                <w:rFonts w:hint="eastAsia"/>
                <w:color w:val="000000" w:themeColor="text1"/>
              </w:rPr>
              <w:t>、</w:t>
            </w:r>
            <w:r w:rsidR="00A760AB" w:rsidRPr="004E4C24">
              <w:rPr>
                <w:rFonts w:hint="eastAsia"/>
                <w:color w:val="000000" w:themeColor="text1"/>
              </w:rPr>
              <w:t>十二人）までの範囲内とすること。</w:t>
            </w:r>
          </w:p>
          <w:p w14:paraId="4445B635" w14:textId="77777777" w:rsidR="00A760AB" w:rsidRPr="004E4C24" w:rsidRDefault="007900C2" w:rsidP="00F645CF">
            <w:pPr>
              <w:ind w:firstLineChars="400" w:firstLine="720"/>
              <w:rPr>
                <w:color w:val="000000" w:themeColor="text1"/>
              </w:rPr>
            </w:pPr>
            <w:r w:rsidRPr="004E4C24">
              <w:rPr>
                <w:rFonts w:hint="eastAsia"/>
                <w:color w:val="000000" w:themeColor="text1"/>
              </w:rPr>
              <w:t>（</w:t>
            </w:r>
            <w:r w:rsidR="00A760AB" w:rsidRPr="004E4C24">
              <w:rPr>
                <w:rFonts w:hint="eastAsia"/>
                <w:color w:val="000000" w:themeColor="text1"/>
              </w:rPr>
              <w:t>登録定員</w:t>
            </w:r>
            <w:r w:rsidRPr="004E4C24">
              <w:rPr>
                <w:rFonts w:hint="eastAsia"/>
                <w:color w:val="000000" w:themeColor="text1"/>
              </w:rPr>
              <w:t>）　　　　　　　（</w:t>
            </w:r>
            <w:r w:rsidR="00A760AB" w:rsidRPr="004E4C24">
              <w:rPr>
                <w:rFonts w:hint="eastAsia"/>
                <w:color w:val="000000" w:themeColor="text1"/>
              </w:rPr>
              <w:t>利用定員</w:t>
            </w:r>
            <w:r w:rsidRPr="004E4C24">
              <w:rPr>
                <w:rFonts w:hint="eastAsia"/>
                <w:color w:val="000000" w:themeColor="text1"/>
              </w:rPr>
              <w:t>）</w:t>
            </w:r>
          </w:p>
          <w:p w14:paraId="416BEDD0" w14:textId="77777777" w:rsidR="00A760AB" w:rsidRPr="004E4C24" w:rsidRDefault="007900C2" w:rsidP="00F645CF">
            <w:pPr>
              <w:ind w:leftChars="300" w:left="540" w:firstLineChars="100" w:firstLine="180"/>
              <w:rPr>
                <w:color w:val="000000" w:themeColor="text1"/>
              </w:rPr>
            </w:pPr>
            <w:r w:rsidRPr="004E4C24">
              <w:rPr>
                <w:rFonts w:hint="eastAsia"/>
                <w:color w:val="000000" w:themeColor="text1"/>
              </w:rPr>
              <w:t>２６人又は２７人　　⇒　　　１６人</w:t>
            </w:r>
          </w:p>
          <w:p w14:paraId="648F273E" w14:textId="77777777" w:rsidR="00A760AB" w:rsidRPr="004E4C24" w:rsidRDefault="007900C2" w:rsidP="00F645CF">
            <w:pPr>
              <w:ind w:leftChars="300" w:left="540" w:firstLineChars="100" w:firstLine="180"/>
              <w:rPr>
                <w:color w:val="000000" w:themeColor="text1"/>
              </w:rPr>
            </w:pPr>
            <w:r w:rsidRPr="004E4C24">
              <w:rPr>
                <w:rFonts w:hint="eastAsia"/>
                <w:color w:val="000000" w:themeColor="text1"/>
              </w:rPr>
              <w:t>２８</w:t>
            </w:r>
            <w:r w:rsidR="00A760AB" w:rsidRPr="004E4C24">
              <w:rPr>
                <w:rFonts w:hint="eastAsia"/>
                <w:color w:val="000000" w:themeColor="text1"/>
              </w:rPr>
              <w:t>人</w:t>
            </w:r>
            <w:r w:rsidRPr="004E4C24">
              <w:rPr>
                <w:rFonts w:hint="eastAsia"/>
                <w:color w:val="000000" w:themeColor="text1"/>
              </w:rPr>
              <w:t xml:space="preserve">　　　　　　　⇒　　　１７</w:t>
            </w:r>
            <w:r w:rsidR="00A760AB" w:rsidRPr="004E4C24">
              <w:rPr>
                <w:rFonts w:hint="eastAsia"/>
                <w:color w:val="000000" w:themeColor="text1"/>
              </w:rPr>
              <w:t>人</w:t>
            </w:r>
          </w:p>
          <w:p w14:paraId="62E157D4" w14:textId="77777777" w:rsidR="00A760AB" w:rsidRPr="004E4C24" w:rsidRDefault="007900C2" w:rsidP="00F645CF">
            <w:pPr>
              <w:ind w:leftChars="300" w:left="540" w:firstLineChars="100" w:firstLine="180"/>
              <w:rPr>
                <w:color w:val="000000" w:themeColor="text1"/>
              </w:rPr>
            </w:pPr>
            <w:r w:rsidRPr="004E4C24">
              <w:rPr>
                <w:rFonts w:hint="eastAsia"/>
                <w:color w:val="000000" w:themeColor="text1"/>
              </w:rPr>
              <w:t>２９</w:t>
            </w:r>
            <w:r w:rsidR="00A760AB" w:rsidRPr="004E4C24">
              <w:rPr>
                <w:rFonts w:hint="eastAsia"/>
                <w:color w:val="000000" w:themeColor="text1"/>
              </w:rPr>
              <w:t>人</w:t>
            </w:r>
            <w:r w:rsidRPr="004E4C24">
              <w:rPr>
                <w:rFonts w:hint="eastAsia"/>
                <w:color w:val="000000" w:themeColor="text1"/>
              </w:rPr>
              <w:t xml:space="preserve">　　　　　　　⇒　　　１８</w:t>
            </w:r>
            <w:r w:rsidR="00A760AB" w:rsidRPr="004E4C24">
              <w:rPr>
                <w:rFonts w:hint="eastAsia"/>
                <w:color w:val="000000" w:themeColor="text1"/>
              </w:rPr>
              <w:t>人</w:t>
            </w:r>
          </w:p>
          <w:p w14:paraId="79F345D7" w14:textId="77777777" w:rsidR="00A760AB" w:rsidRPr="004E4C24" w:rsidRDefault="00A720D0" w:rsidP="00A720D0">
            <w:pPr>
              <w:ind w:leftChars="97" w:left="445" w:hangingChars="150" w:hanging="270"/>
              <w:rPr>
                <w:color w:val="000000" w:themeColor="text1"/>
              </w:rPr>
            </w:pPr>
            <w:r w:rsidRPr="004E4C24">
              <w:rPr>
                <w:rFonts w:hint="eastAsia"/>
                <w:color w:val="000000" w:themeColor="text1"/>
              </w:rPr>
              <w:t xml:space="preserve">(3)　</w:t>
            </w:r>
            <w:r w:rsidR="00A760AB" w:rsidRPr="004E4C24">
              <w:rPr>
                <w:rFonts w:hint="eastAsia"/>
                <w:color w:val="000000" w:themeColor="text1"/>
              </w:rPr>
              <w:t>指定小規模多機能型居宅介護事業所等の居間及び食堂は</w:t>
            </w:r>
            <w:r w:rsidR="00304B6B" w:rsidRPr="004E4C24">
              <w:rPr>
                <w:rFonts w:hint="eastAsia"/>
                <w:color w:val="000000" w:themeColor="text1"/>
              </w:rPr>
              <w:t>、</w:t>
            </w:r>
            <w:r w:rsidR="00A760AB" w:rsidRPr="004E4C24">
              <w:rPr>
                <w:rFonts w:hint="eastAsia"/>
                <w:color w:val="000000" w:themeColor="text1"/>
              </w:rPr>
              <w:t>機能を十分に発揮しうる適当な広さを有すること。</w:t>
            </w:r>
          </w:p>
          <w:p w14:paraId="04CB438B" w14:textId="77777777" w:rsidR="00A760AB" w:rsidRPr="004E4C24" w:rsidRDefault="00A720D0" w:rsidP="00A720D0">
            <w:pPr>
              <w:ind w:leftChars="99" w:left="461" w:hangingChars="157" w:hanging="283"/>
              <w:rPr>
                <w:color w:val="000000" w:themeColor="text1"/>
              </w:rPr>
            </w:pPr>
            <w:r w:rsidRPr="004E4C24">
              <w:rPr>
                <w:rFonts w:hint="eastAsia"/>
                <w:color w:val="000000" w:themeColor="text1"/>
              </w:rPr>
              <w:t xml:space="preserve">(4)　</w:t>
            </w:r>
            <w:r w:rsidR="00A760AB" w:rsidRPr="004E4C24">
              <w:rPr>
                <w:rFonts w:hint="eastAsia"/>
                <w:color w:val="000000" w:themeColor="text1"/>
              </w:rPr>
              <w:t>指定小規模多機能型居宅介護事業所等の従業者の員数が</w:t>
            </w:r>
            <w:r w:rsidR="00304B6B" w:rsidRPr="004E4C24">
              <w:rPr>
                <w:rFonts w:hint="eastAsia"/>
                <w:color w:val="000000" w:themeColor="text1"/>
              </w:rPr>
              <w:t>、</w:t>
            </w:r>
            <w:r w:rsidR="00A760AB" w:rsidRPr="004E4C24">
              <w:rPr>
                <w:rFonts w:hint="eastAsia"/>
                <w:color w:val="000000" w:themeColor="text1"/>
              </w:rPr>
              <w:t>当該指定小規模多機能型居宅介護事業所等が提供する通い</w:t>
            </w:r>
            <w:r w:rsidR="00016FFF" w:rsidRPr="004E4C24">
              <w:rPr>
                <w:rFonts w:hint="eastAsia"/>
                <w:color w:val="000000" w:themeColor="text1"/>
              </w:rPr>
              <w:t>サービス</w:t>
            </w:r>
            <w:r w:rsidR="00A760AB" w:rsidRPr="004E4C24">
              <w:rPr>
                <w:rFonts w:hint="eastAsia"/>
                <w:color w:val="000000" w:themeColor="text1"/>
              </w:rPr>
              <w:t>の利用者数を通い</w:t>
            </w:r>
            <w:r w:rsidR="00016FFF" w:rsidRPr="004E4C24">
              <w:rPr>
                <w:rFonts w:hint="eastAsia"/>
                <w:color w:val="000000" w:themeColor="text1"/>
              </w:rPr>
              <w:t>サービス</w:t>
            </w:r>
            <w:r w:rsidR="00A760AB" w:rsidRPr="004E4C24">
              <w:rPr>
                <w:rFonts w:hint="eastAsia"/>
                <w:color w:val="000000" w:themeColor="text1"/>
              </w:rPr>
              <w:t>の利用者数並びに共生型通い</w:t>
            </w:r>
            <w:r w:rsidR="00016FFF" w:rsidRPr="004E4C24">
              <w:rPr>
                <w:rFonts w:hint="eastAsia"/>
                <w:color w:val="000000" w:themeColor="text1"/>
              </w:rPr>
              <w:t>サービス</w:t>
            </w:r>
            <w:r w:rsidR="00A760AB" w:rsidRPr="004E4C24">
              <w:rPr>
                <w:rFonts w:hint="eastAsia"/>
                <w:color w:val="000000" w:themeColor="text1"/>
              </w:rPr>
              <w:t>を受ける障害者及び障害児の数の合計数であるとした場合における指定地域密着型</w:t>
            </w:r>
            <w:r w:rsidR="00016FFF" w:rsidRPr="004E4C24">
              <w:rPr>
                <w:rFonts w:hint="eastAsia"/>
                <w:color w:val="000000" w:themeColor="text1"/>
              </w:rPr>
              <w:t>サービス</w:t>
            </w:r>
            <w:r w:rsidR="00A760AB" w:rsidRPr="004E4C24">
              <w:rPr>
                <w:rFonts w:hint="eastAsia"/>
                <w:color w:val="000000" w:themeColor="text1"/>
              </w:rPr>
              <w:t>基準第六十三条若しくは第百七十一条又は指定地域密着型介護予防</w:t>
            </w:r>
            <w:r w:rsidR="00016FFF" w:rsidRPr="004E4C24">
              <w:rPr>
                <w:rFonts w:hint="eastAsia"/>
                <w:color w:val="000000" w:themeColor="text1"/>
              </w:rPr>
              <w:t>サービス</w:t>
            </w:r>
            <w:r w:rsidR="00A760AB" w:rsidRPr="004E4C24">
              <w:rPr>
                <w:rFonts w:hint="eastAsia"/>
                <w:color w:val="000000" w:themeColor="text1"/>
              </w:rPr>
              <w:t>基準第四十四条に規定する基準を満たしていること。</w:t>
            </w:r>
          </w:p>
          <w:p w14:paraId="04EAD77C" w14:textId="77777777" w:rsidR="009846C1" w:rsidRPr="004E4C24" w:rsidRDefault="00A720D0" w:rsidP="00A720D0">
            <w:pPr>
              <w:ind w:leftChars="99" w:left="461" w:hangingChars="157" w:hanging="283"/>
              <w:rPr>
                <w:color w:val="000000" w:themeColor="text1"/>
              </w:rPr>
            </w:pPr>
            <w:r w:rsidRPr="004E4C24">
              <w:rPr>
                <w:rFonts w:hint="eastAsia"/>
                <w:color w:val="000000" w:themeColor="text1"/>
              </w:rPr>
              <w:t xml:space="preserve">(5)　</w:t>
            </w:r>
            <w:r w:rsidR="00A760AB" w:rsidRPr="004E4C24">
              <w:rPr>
                <w:rFonts w:hint="eastAsia"/>
                <w:color w:val="000000" w:themeColor="text1"/>
              </w:rPr>
              <w:t>共生型生活介護の利用者に対して適切な</w:t>
            </w:r>
            <w:r w:rsidR="00016FFF" w:rsidRPr="004E4C24">
              <w:rPr>
                <w:rFonts w:hint="eastAsia"/>
                <w:color w:val="000000" w:themeColor="text1"/>
              </w:rPr>
              <w:t>サービス</w:t>
            </w:r>
            <w:r w:rsidR="00A760AB" w:rsidRPr="004E4C24">
              <w:rPr>
                <w:rFonts w:hint="eastAsia"/>
                <w:color w:val="000000" w:themeColor="text1"/>
              </w:rPr>
              <w:t>を提供するため</w:t>
            </w:r>
            <w:r w:rsidR="00304B6B" w:rsidRPr="004E4C24">
              <w:rPr>
                <w:rFonts w:hint="eastAsia"/>
                <w:color w:val="000000" w:themeColor="text1"/>
              </w:rPr>
              <w:t>、</w:t>
            </w:r>
            <w:r w:rsidR="00A760AB" w:rsidRPr="004E4C24">
              <w:rPr>
                <w:rFonts w:hint="eastAsia"/>
                <w:color w:val="000000" w:themeColor="text1"/>
              </w:rPr>
              <w:t>指定生活介護事業所その他の関係施設から必要な技術的支援を受けていること。</w:t>
            </w:r>
          </w:p>
          <w:p w14:paraId="40595510" w14:textId="77777777" w:rsidR="009846C1" w:rsidRPr="004E4C24" w:rsidRDefault="007900C2" w:rsidP="00F369F3">
            <w:pPr>
              <w:ind w:left="540" w:hangingChars="300" w:hanging="540"/>
              <w:rPr>
                <w:color w:val="000000" w:themeColor="text1"/>
              </w:rPr>
            </w:pPr>
            <w:r w:rsidRPr="004E4C24">
              <w:rPr>
                <w:rFonts w:hint="eastAsia"/>
                <w:color w:val="000000" w:themeColor="text1"/>
              </w:rPr>
              <w:t xml:space="preserve">　　　◆平</w:t>
            </w:r>
            <w:r w:rsidRPr="004E4C24">
              <w:rPr>
                <w:color w:val="000000" w:themeColor="text1"/>
              </w:rPr>
              <w:t>18厚令171第93条の</w:t>
            </w:r>
            <w:r w:rsidRPr="004E4C24">
              <w:rPr>
                <w:rFonts w:hint="eastAsia"/>
                <w:color w:val="000000" w:themeColor="text1"/>
              </w:rPr>
              <w:t>4</w:t>
            </w:r>
          </w:p>
          <w:p w14:paraId="3E211650" w14:textId="77777777" w:rsidR="00E37117" w:rsidRPr="004E4C24" w:rsidRDefault="00E37117" w:rsidP="00F369F3">
            <w:pPr>
              <w:ind w:left="540" w:hangingChars="300" w:hanging="540"/>
              <w:rPr>
                <w:color w:val="000000" w:themeColor="text1"/>
              </w:rPr>
            </w:pPr>
          </w:p>
          <w:p w14:paraId="1661CA31" w14:textId="77777777" w:rsidR="0092564E" w:rsidRPr="004E4C24" w:rsidRDefault="00E37117" w:rsidP="006B4D8A">
            <w:pPr>
              <w:ind w:left="337" w:hangingChars="187" w:hanging="337"/>
              <w:rPr>
                <w:color w:val="000000" w:themeColor="text1"/>
              </w:rPr>
            </w:pPr>
            <w:r w:rsidRPr="004E4C24">
              <w:rPr>
                <w:rFonts w:hint="eastAsia"/>
                <w:color w:val="000000" w:themeColor="text1"/>
              </w:rPr>
              <w:t xml:space="preserve">　</w:t>
            </w:r>
            <w:r w:rsidR="0092564E" w:rsidRPr="004E4C24">
              <w:rPr>
                <w:rFonts w:hint="eastAsia"/>
                <w:color w:val="000000" w:themeColor="text1"/>
              </w:rPr>
              <w:t>◎　生活介護に係る共生型障害福祉</w:t>
            </w:r>
            <w:r w:rsidR="00016FFF" w:rsidRPr="004E4C24">
              <w:rPr>
                <w:rFonts w:hint="eastAsia"/>
                <w:color w:val="000000" w:themeColor="text1"/>
              </w:rPr>
              <w:t>サービス</w:t>
            </w:r>
            <w:r w:rsidR="0092564E" w:rsidRPr="004E4C24">
              <w:rPr>
                <w:rFonts w:hint="eastAsia"/>
                <w:color w:val="000000" w:themeColor="text1"/>
              </w:rPr>
              <w:t>（</w:t>
            </w:r>
            <w:r w:rsidR="0092564E" w:rsidRPr="004E4C24">
              <w:rPr>
                <w:color w:val="000000" w:themeColor="text1"/>
              </w:rPr>
              <w:t xml:space="preserve"> 以下「共生型生活介護」と</w:t>
            </w:r>
            <w:r w:rsidR="0092564E" w:rsidRPr="004E4C24">
              <w:rPr>
                <w:rFonts w:hint="eastAsia"/>
                <w:color w:val="000000" w:themeColor="text1"/>
              </w:rPr>
              <w:t>いう。）</w:t>
            </w:r>
            <w:r w:rsidR="0092564E" w:rsidRPr="004E4C24">
              <w:rPr>
                <w:color w:val="000000" w:themeColor="text1"/>
              </w:rPr>
              <w:t xml:space="preserve"> の事業を行う児童福祉法による指定児童発達支援事業者</w:t>
            </w:r>
            <w:r w:rsidR="00304B6B" w:rsidRPr="004E4C24">
              <w:rPr>
                <w:color w:val="000000" w:themeColor="text1"/>
              </w:rPr>
              <w:t>、</w:t>
            </w:r>
            <w:r w:rsidR="0092564E" w:rsidRPr="004E4C24">
              <w:rPr>
                <w:color w:val="000000" w:themeColor="text1"/>
              </w:rPr>
              <w:t>指定</w:t>
            </w:r>
            <w:r w:rsidR="0092564E" w:rsidRPr="004E4C24">
              <w:rPr>
                <w:rFonts w:hint="eastAsia"/>
                <w:color w:val="000000" w:themeColor="text1"/>
              </w:rPr>
              <w:t>放課後等デイ</w:t>
            </w:r>
            <w:r w:rsidR="00016FFF" w:rsidRPr="004E4C24">
              <w:rPr>
                <w:rFonts w:hint="eastAsia"/>
                <w:color w:val="000000" w:themeColor="text1"/>
              </w:rPr>
              <w:t>サービス</w:t>
            </w:r>
            <w:r w:rsidR="0092564E" w:rsidRPr="004E4C24">
              <w:rPr>
                <w:rFonts w:hint="eastAsia"/>
                <w:color w:val="000000" w:themeColor="text1"/>
              </w:rPr>
              <w:t>事業者</w:t>
            </w:r>
            <w:r w:rsidR="00304B6B" w:rsidRPr="004E4C24">
              <w:rPr>
                <w:rFonts w:hint="eastAsia"/>
                <w:color w:val="000000" w:themeColor="text1"/>
              </w:rPr>
              <w:t>、</w:t>
            </w:r>
            <w:r w:rsidR="0092564E" w:rsidRPr="004E4C24">
              <w:rPr>
                <w:rFonts w:hint="eastAsia"/>
                <w:color w:val="000000" w:themeColor="text1"/>
              </w:rPr>
              <w:t>介護保険法による指定通所介護事業者</w:t>
            </w:r>
            <w:r w:rsidR="00304B6B" w:rsidRPr="004E4C24">
              <w:rPr>
                <w:rFonts w:hint="eastAsia"/>
                <w:color w:val="000000" w:themeColor="text1"/>
              </w:rPr>
              <w:t>、</w:t>
            </w:r>
            <w:r w:rsidR="0092564E" w:rsidRPr="004E4C24">
              <w:rPr>
                <w:rFonts w:hint="eastAsia"/>
                <w:color w:val="000000" w:themeColor="text1"/>
              </w:rPr>
              <w:t>指定地域密着型通所介護事業者</w:t>
            </w:r>
            <w:r w:rsidR="00304B6B" w:rsidRPr="004E4C24">
              <w:rPr>
                <w:rFonts w:hint="eastAsia"/>
                <w:color w:val="000000" w:themeColor="text1"/>
              </w:rPr>
              <w:t>、</w:t>
            </w:r>
            <w:r w:rsidR="0092564E" w:rsidRPr="004E4C24">
              <w:rPr>
                <w:rFonts w:hint="eastAsia"/>
                <w:color w:val="000000" w:themeColor="text1"/>
              </w:rPr>
              <w:t>指定小規模多機能型居宅介護事業者</w:t>
            </w:r>
            <w:r w:rsidR="00304B6B" w:rsidRPr="004E4C24">
              <w:rPr>
                <w:rFonts w:hint="eastAsia"/>
                <w:color w:val="000000" w:themeColor="text1"/>
              </w:rPr>
              <w:t>、</w:t>
            </w:r>
            <w:r w:rsidR="0092564E" w:rsidRPr="004E4C24">
              <w:rPr>
                <w:rFonts w:hint="eastAsia"/>
                <w:color w:val="000000" w:themeColor="text1"/>
              </w:rPr>
              <w:t>指定看護小規模多機能型居宅介護事業者又は指定介護予防小規模多機能型居宅介護事業者が満たすべき基準は</w:t>
            </w:r>
            <w:r w:rsidR="00304B6B" w:rsidRPr="004E4C24">
              <w:rPr>
                <w:rFonts w:hint="eastAsia"/>
                <w:color w:val="000000" w:themeColor="text1"/>
              </w:rPr>
              <w:t>、</w:t>
            </w:r>
            <w:r w:rsidR="0092564E" w:rsidRPr="004E4C24">
              <w:rPr>
                <w:rFonts w:hint="eastAsia"/>
                <w:color w:val="000000" w:themeColor="text1"/>
              </w:rPr>
              <w:t>次のとおりであること。</w:t>
            </w:r>
          </w:p>
          <w:p w14:paraId="40966615" w14:textId="77777777" w:rsidR="0092564E" w:rsidRPr="004E4C24" w:rsidRDefault="0092564E" w:rsidP="009B0AF6">
            <w:pPr>
              <w:ind w:left="337" w:hangingChars="187" w:hanging="337"/>
              <w:rPr>
                <w:color w:val="000000" w:themeColor="text1"/>
              </w:rPr>
            </w:pPr>
            <w:r w:rsidRPr="004E4C24">
              <w:rPr>
                <w:rFonts w:hint="eastAsia"/>
                <w:color w:val="000000" w:themeColor="text1"/>
              </w:rPr>
              <w:t xml:space="preserve">　　①　</w:t>
            </w:r>
            <w:r w:rsidRPr="004E4C24">
              <w:rPr>
                <w:color w:val="000000" w:themeColor="text1"/>
              </w:rPr>
              <w:t>従業者の員数</w:t>
            </w:r>
          </w:p>
          <w:p w14:paraId="64D71AE1" w14:textId="77777777" w:rsidR="0092564E" w:rsidRPr="004E4C24" w:rsidRDefault="0092564E" w:rsidP="00F645CF">
            <w:pPr>
              <w:ind w:leftChars="300" w:left="540" w:firstLineChars="100" w:firstLine="180"/>
              <w:rPr>
                <w:color w:val="000000" w:themeColor="text1"/>
              </w:rPr>
            </w:pPr>
            <w:r w:rsidRPr="004E4C24">
              <w:rPr>
                <w:rFonts w:hint="eastAsia"/>
                <w:color w:val="000000" w:themeColor="text1"/>
              </w:rPr>
              <w:t>指定児童発達支援事業所</w:t>
            </w:r>
            <w:r w:rsidR="00304B6B" w:rsidRPr="004E4C24">
              <w:rPr>
                <w:rFonts w:hint="eastAsia"/>
                <w:color w:val="000000" w:themeColor="text1"/>
              </w:rPr>
              <w:t>、</w:t>
            </w:r>
            <w:r w:rsidRPr="004E4C24">
              <w:rPr>
                <w:rFonts w:hint="eastAsia"/>
                <w:color w:val="000000" w:themeColor="text1"/>
              </w:rPr>
              <w:t>指定放課後等デイ</w:t>
            </w:r>
            <w:r w:rsidR="00016FFF" w:rsidRPr="004E4C24">
              <w:rPr>
                <w:rFonts w:hint="eastAsia"/>
                <w:color w:val="000000" w:themeColor="text1"/>
              </w:rPr>
              <w:t>サービス</w:t>
            </w:r>
            <w:r w:rsidRPr="004E4C24">
              <w:rPr>
                <w:rFonts w:hint="eastAsia"/>
                <w:color w:val="000000" w:themeColor="text1"/>
              </w:rPr>
              <w:t>事業所</w:t>
            </w:r>
            <w:r w:rsidR="00304B6B" w:rsidRPr="004E4C24">
              <w:rPr>
                <w:rFonts w:hint="eastAsia"/>
                <w:color w:val="000000" w:themeColor="text1"/>
              </w:rPr>
              <w:t>、</w:t>
            </w:r>
            <w:r w:rsidRPr="004E4C24">
              <w:rPr>
                <w:rFonts w:hint="eastAsia"/>
                <w:color w:val="000000" w:themeColor="text1"/>
              </w:rPr>
              <w:t>指定通所介護事業所</w:t>
            </w:r>
            <w:r w:rsidR="00304B6B" w:rsidRPr="004E4C24">
              <w:rPr>
                <w:rFonts w:hint="eastAsia"/>
                <w:color w:val="000000" w:themeColor="text1"/>
              </w:rPr>
              <w:t>、</w:t>
            </w:r>
            <w:r w:rsidRPr="004E4C24">
              <w:rPr>
                <w:rFonts w:hint="eastAsia"/>
                <w:color w:val="000000" w:themeColor="text1"/>
              </w:rPr>
              <w:t>指定地域密着型通所介護事業所</w:t>
            </w:r>
            <w:r w:rsidR="00304B6B" w:rsidRPr="004E4C24">
              <w:rPr>
                <w:rFonts w:hint="eastAsia"/>
                <w:color w:val="000000" w:themeColor="text1"/>
              </w:rPr>
              <w:t>、</w:t>
            </w:r>
            <w:r w:rsidRPr="004E4C24">
              <w:rPr>
                <w:rFonts w:hint="eastAsia"/>
                <w:color w:val="000000" w:themeColor="text1"/>
              </w:rPr>
              <w:t>指定小規模多機能型居宅介護事業所</w:t>
            </w:r>
            <w:r w:rsidR="00304B6B" w:rsidRPr="004E4C24">
              <w:rPr>
                <w:rFonts w:hint="eastAsia"/>
                <w:color w:val="000000" w:themeColor="text1"/>
              </w:rPr>
              <w:t>、</w:t>
            </w:r>
            <w:r w:rsidRPr="004E4C24">
              <w:rPr>
                <w:rFonts w:hint="eastAsia"/>
                <w:color w:val="000000" w:themeColor="text1"/>
              </w:rPr>
              <w:t>指定看護小規模多機能型居宅介護事業所又は指定介護予防小規模多機能型居宅介護事業所（</w:t>
            </w:r>
            <w:r w:rsidRPr="004E4C24">
              <w:rPr>
                <w:color w:val="000000" w:themeColor="text1"/>
              </w:rPr>
              <w:t>以下この号において「指定</w:t>
            </w:r>
            <w:r w:rsidRPr="004E4C24">
              <w:rPr>
                <w:rFonts w:hint="eastAsia"/>
                <w:color w:val="000000" w:themeColor="text1"/>
              </w:rPr>
              <w:t>児童発達支援事業所等」という。）</w:t>
            </w:r>
            <w:r w:rsidRPr="004E4C24">
              <w:rPr>
                <w:color w:val="000000" w:themeColor="text1"/>
              </w:rPr>
              <w:t>の従業者の員数が</w:t>
            </w:r>
            <w:r w:rsidR="00304B6B" w:rsidRPr="004E4C24">
              <w:rPr>
                <w:color w:val="000000" w:themeColor="text1"/>
              </w:rPr>
              <w:t>、</w:t>
            </w:r>
            <w:r w:rsidRPr="004E4C24">
              <w:rPr>
                <w:color w:val="000000" w:themeColor="text1"/>
              </w:rPr>
              <w:t>共生型生活介</w:t>
            </w:r>
            <w:r w:rsidRPr="004E4C24">
              <w:rPr>
                <w:rFonts w:hint="eastAsia"/>
                <w:color w:val="000000" w:themeColor="text1"/>
              </w:rPr>
              <w:t>護を受ける利用者（</w:t>
            </w:r>
            <w:r w:rsidRPr="004E4C24">
              <w:rPr>
                <w:color w:val="000000" w:themeColor="text1"/>
              </w:rPr>
              <w:t>障害者）の数を含めて当該指定児童発達支援事業</w:t>
            </w:r>
            <w:r w:rsidRPr="004E4C24">
              <w:rPr>
                <w:rFonts w:hint="eastAsia"/>
                <w:color w:val="000000" w:themeColor="text1"/>
              </w:rPr>
              <w:t>所等の利用者の</w:t>
            </w:r>
            <w:r w:rsidRPr="004E4C24">
              <w:rPr>
                <w:rFonts w:hint="eastAsia"/>
                <w:color w:val="000000" w:themeColor="text1"/>
              </w:rPr>
              <w:lastRenderedPageBreak/>
              <w:t>数とした場合に</w:t>
            </w:r>
            <w:r w:rsidR="00304B6B" w:rsidRPr="004E4C24">
              <w:rPr>
                <w:rFonts w:hint="eastAsia"/>
                <w:color w:val="000000" w:themeColor="text1"/>
              </w:rPr>
              <w:t>、</w:t>
            </w:r>
            <w:r w:rsidRPr="004E4C24">
              <w:rPr>
                <w:rFonts w:hint="eastAsia"/>
                <w:color w:val="000000" w:themeColor="text1"/>
              </w:rPr>
              <w:t>当該指定児童発達支援事業所等として必要とされる数以上であること。</w:t>
            </w:r>
          </w:p>
          <w:p w14:paraId="2B2F0F1E" w14:textId="77777777" w:rsidR="0092564E" w:rsidRPr="004E4C24" w:rsidRDefault="0092564E" w:rsidP="00F645CF">
            <w:pPr>
              <w:ind w:leftChars="300" w:left="540" w:firstLineChars="100" w:firstLine="180"/>
              <w:rPr>
                <w:color w:val="000000" w:themeColor="text1"/>
              </w:rPr>
            </w:pPr>
            <w:r w:rsidRPr="004E4C24">
              <w:rPr>
                <w:rFonts w:hint="eastAsia"/>
                <w:color w:val="000000" w:themeColor="text1"/>
              </w:rPr>
              <w:t>なお</w:t>
            </w:r>
            <w:r w:rsidR="00304B6B" w:rsidRPr="004E4C24">
              <w:rPr>
                <w:rFonts w:hint="eastAsia"/>
                <w:color w:val="000000" w:themeColor="text1"/>
              </w:rPr>
              <w:t>、</w:t>
            </w:r>
            <w:r w:rsidRPr="004E4C24">
              <w:rPr>
                <w:rFonts w:hint="eastAsia"/>
                <w:color w:val="000000" w:themeColor="text1"/>
              </w:rPr>
              <w:t>共生型生活介護の管理者と指定児童発達支援等の管理者を兼務することは差し支えないこと。</w:t>
            </w:r>
          </w:p>
          <w:p w14:paraId="4763C285" w14:textId="77777777" w:rsidR="0092564E" w:rsidRPr="004E4C24" w:rsidRDefault="0092564E" w:rsidP="00F645CF">
            <w:pPr>
              <w:ind w:leftChars="100" w:left="180" w:firstLineChars="100" w:firstLine="180"/>
              <w:rPr>
                <w:color w:val="000000" w:themeColor="text1"/>
              </w:rPr>
            </w:pPr>
            <w:r w:rsidRPr="004E4C24">
              <w:rPr>
                <w:rFonts w:hint="eastAsia"/>
                <w:color w:val="000000" w:themeColor="text1"/>
              </w:rPr>
              <w:t xml:space="preserve">②　</w:t>
            </w:r>
            <w:r w:rsidRPr="004E4C24">
              <w:rPr>
                <w:color w:val="000000" w:themeColor="text1"/>
              </w:rPr>
              <w:t>設備</w:t>
            </w:r>
          </w:p>
          <w:p w14:paraId="592A533D" w14:textId="77777777" w:rsidR="0092564E" w:rsidRPr="004E4C24" w:rsidRDefault="0092564E" w:rsidP="00F645CF">
            <w:pPr>
              <w:ind w:leftChars="300" w:left="540" w:firstLineChars="100" w:firstLine="180"/>
              <w:rPr>
                <w:color w:val="000000" w:themeColor="text1"/>
              </w:rPr>
            </w:pPr>
            <w:r w:rsidRPr="004E4C24">
              <w:rPr>
                <w:rFonts w:hint="eastAsia"/>
                <w:color w:val="000000" w:themeColor="text1"/>
              </w:rPr>
              <w:t>指定児童発達支援事業所等として満たすべき設備基準を満たしていれば足りるものであること。ただし</w:t>
            </w:r>
            <w:r w:rsidR="00304B6B" w:rsidRPr="004E4C24">
              <w:rPr>
                <w:rFonts w:hint="eastAsia"/>
                <w:color w:val="000000" w:themeColor="text1"/>
              </w:rPr>
              <w:t>、</w:t>
            </w:r>
            <w:r w:rsidRPr="004E4C24">
              <w:rPr>
                <w:rFonts w:hint="eastAsia"/>
                <w:color w:val="000000" w:themeColor="text1"/>
              </w:rPr>
              <w:t>指定児童発達支援事業所又は指定放課後等デイ</w:t>
            </w:r>
            <w:r w:rsidR="00016FFF" w:rsidRPr="004E4C24">
              <w:rPr>
                <w:rFonts w:hint="eastAsia"/>
                <w:color w:val="000000" w:themeColor="text1"/>
              </w:rPr>
              <w:t>サービス</w:t>
            </w:r>
            <w:r w:rsidRPr="004E4C24">
              <w:rPr>
                <w:rFonts w:hint="eastAsia"/>
                <w:color w:val="000000" w:themeColor="text1"/>
              </w:rPr>
              <w:t>事業所の場合は</w:t>
            </w:r>
            <w:r w:rsidR="00304B6B" w:rsidRPr="004E4C24">
              <w:rPr>
                <w:rFonts w:hint="eastAsia"/>
                <w:color w:val="000000" w:themeColor="text1"/>
              </w:rPr>
              <w:t>、</w:t>
            </w:r>
            <w:r w:rsidRPr="004E4C24">
              <w:rPr>
                <w:rFonts w:hint="eastAsia"/>
                <w:color w:val="000000" w:themeColor="text1"/>
              </w:rPr>
              <w:t>必要な設備等について障害者が使用するものに適したものとするよう配慮すること。</w:t>
            </w:r>
          </w:p>
          <w:p w14:paraId="47C82CB7" w14:textId="77777777" w:rsidR="0092564E" w:rsidRPr="004E4C24" w:rsidRDefault="0092564E" w:rsidP="00F645CF">
            <w:pPr>
              <w:ind w:leftChars="300" w:left="540" w:firstLineChars="100" w:firstLine="180"/>
              <w:rPr>
                <w:color w:val="000000" w:themeColor="text1"/>
              </w:rPr>
            </w:pPr>
            <w:r w:rsidRPr="004E4C24">
              <w:rPr>
                <w:rFonts w:hint="eastAsia"/>
                <w:color w:val="000000" w:themeColor="text1"/>
              </w:rPr>
              <w:t>なお</w:t>
            </w:r>
            <w:r w:rsidR="00304B6B" w:rsidRPr="004E4C24">
              <w:rPr>
                <w:rFonts w:hint="eastAsia"/>
                <w:color w:val="000000" w:themeColor="text1"/>
              </w:rPr>
              <w:t>、</w:t>
            </w:r>
            <w:r w:rsidRPr="004E4C24">
              <w:rPr>
                <w:rFonts w:hint="eastAsia"/>
                <w:color w:val="000000" w:themeColor="text1"/>
              </w:rPr>
              <w:t>当該設備については</w:t>
            </w:r>
            <w:r w:rsidR="00304B6B" w:rsidRPr="004E4C24">
              <w:rPr>
                <w:rFonts w:hint="eastAsia"/>
                <w:color w:val="000000" w:themeColor="text1"/>
              </w:rPr>
              <w:t>、</w:t>
            </w:r>
            <w:r w:rsidRPr="004E4C24">
              <w:rPr>
                <w:rFonts w:hint="eastAsia"/>
                <w:color w:val="000000" w:themeColor="text1"/>
              </w:rPr>
              <w:t>共生型</w:t>
            </w:r>
            <w:r w:rsidR="00016FFF" w:rsidRPr="004E4C24">
              <w:rPr>
                <w:rFonts w:hint="eastAsia"/>
                <w:color w:val="000000" w:themeColor="text1"/>
              </w:rPr>
              <w:t>サービス</w:t>
            </w:r>
            <w:r w:rsidRPr="004E4C24">
              <w:rPr>
                <w:rFonts w:hint="eastAsia"/>
                <w:color w:val="000000" w:themeColor="text1"/>
              </w:rPr>
              <w:t>は障害者</w:t>
            </w:r>
            <w:r w:rsidR="00304B6B" w:rsidRPr="004E4C24">
              <w:rPr>
                <w:rFonts w:hint="eastAsia"/>
                <w:color w:val="000000" w:themeColor="text1"/>
              </w:rPr>
              <w:t>、</w:t>
            </w:r>
            <w:r w:rsidRPr="004E4C24">
              <w:rPr>
                <w:rFonts w:hint="eastAsia"/>
                <w:color w:val="000000" w:themeColor="text1"/>
              </w:rPr>
              <w:t>障害児及び要介護者に同じ場所で同時に提供することを想定していることから</w:t>
            </w:r>
            <w:r w:rsidR="00304B6B" w:rsidRPr="004E4C24">
              <w:rPr>
                <w:rFonts w:hint="eastAsia"/>
                <w:color w:val="000000" w:themeColor="text1"/>
              </w:rPr>
              <w:t>、</w:t>
            </w:r>
            <w:r w:rsidRPr="004E4C24">
              <w:rPr>
                <w:rFonts w:hint="eastAsia"/>
                <w:color w:val="000000" w:themeColor="text1"/>
              </w:rPr>
              <w:t>障害者</w:t>
            </w:r>
            <w:r w:rsidR="00304B6B" w:rsidRPr="004E4C24">
              <w:rPr>
                <w:rFonts w:hint="eastAsia"/>
                <w:color w:val="000000" w:themeColor="text1"/>
              </w:rPr>
              <w:t>、</w:t>
            </w:r>
            <w:r w:rsidRPr="004E4C24">
              <w:rPr>
                <w:rFonts w:hint="eastAsia"/>
                <w:color w:val="000000" w:themeColor="text1"/>
              </w:rPr>
              <w:t>障害児又は要介護者がそれぞれ利用する設備を区切る壁</w:t>
            </w:r>
            <w:r w:rsidR="00304B6B" w:rsidRPr="004E4C24">
              <w:rPr>
                <w:rFonts w:hint="eastAsia"/>
                <w:color w:val="000000" w:themeColor="text1"/>
              </w:rPr>
              <w:t>、</w:t>
            </w:r>
            <w:r w:rsidRPr="004E4C24">
              <w:rPr>
                <w:rFonts w:hint="eastAsia"/>
                <w:color w:val="000000" w:themeColor="text1"/>
              </w:rPr>
              <w:t>家具</w:t>
            </w:r>
            <w:r w:rsidR="00304B6B" w:rsidRPr="004E4C24">
              <w:rPr>
                <w:rFonts w:hint="eastAsia"/>
                <w:color w:val="000000" w:themeColor="text1"/>
              </w:rPr>
              <w:t>、</w:t>
            </w:r>
            <w:r w:rsidRPr="004E4C24">
              <w:rPr>
                <w:rFonts w:hint="eastAsia"/>
                <w:color w:val="000000" w:themeColor="text1"/>
              </w:rPr>
              <w:t>カーテンやパーティション等の仕切りは</w:t>
            </w:r>
            <w:r w:rsidR="00304B6B" w:rsidRPr="004E4C24">
              <w:rPr>
                <w:rFonts w:hint="eastAsia"/>
                <w:color w:val="000000" w:themeColor="text1"/>
              </w:rPr>
              <w:t>、</w:t>
            </w:r>
            <w:r w:rsidRPr="004E4C24">
              <w:rPr>
                <w:rFonts w:hint="eastAsia"/>
                <w:color w:val="000000" w:themeColor="text1"/>
              </w:rPr>
              <w:t>不要であること。</w:t>
            </w:r>
          </w:p>
          <w:p w14:paraId="65685559" w14:textId="77777777" w:rsidR="0092564E" w:rsidRPr="004E4C24" w:rsidRDefault="0092564E" w:rsidP="00F645CF">
            <w:pPr>
              <w:ind w:leftChars="200" w:left="540" w:hangingChars="100" w:hanging="180"/>
              <w:rPr>
                <w:color w:val="000000" w:themeColor="text1"/>
              </w:rPr>
            </w:pPr>
            <w:r w:rsidRPr="004E4C24">
              <w:rPr>
                <w:rFonts w:hint="eastAsia"/>
                <w:color w:val="000000" w:themeColor="text1"/>
              </w:rPr>
              <w:t xml:space="preserve">③　</w:t>
            </w:r>
            <w:r w:rsidRPr="004E4C24">
              <w:rPr>
                <w:color w:val="000000" w:themeColor="text1"/>
              </w:rPr>
              <w:t>指定生活介護事業所その他の関係施設から</w:t>
            </w:r>
            <w:r w:rsidR="00304B6B" w:rsidRPr="004E4C24">
              <w:rPr>
                <w:color w:val="000000" w:themeColor="text1"/>
              </w:rPr>
              <w:t>、</w:t>
            </w:r>
            <w:r w:rsidRPr="004E4C24">
              <w:rPr>
                <w:color w:val="000000" w:themeColor="text1"/>
              </w:rPr>
              <w:t>指定児童発達支援事業</w:t>
            </w:r>
            <w:r w:rsidRPr="004E4C24">
              <w:rPr>
                <w:rFonts w:hint="eastAsia"/>
                <w:color w:val="000000" w:themeColor="text1"/>
              </w:rPr>
              <w:t>所等が障害者の支援を行う上で</w:t>
            </w:r>
            <w:r w:rsidR="00304B6B" w:rsidRPr="004E4C24">
              <w:rPr>
                <w:rFonts w:hint="eastAsia"/>
                <w:color w:val="000000" w:themeColor="text1"/>
              </w:rPr>
              <w:t>、</w:t>
            </w:r>
            <w:r w:rsidRPr="004E4C24">
              <w:rPr>
                <w:rFonts w:hint="eastAsia"/>
                <w:color w:val="000000" w:themeColor="text1"/>
              </w:rPr>
              <w:t>必要な技術的支援を受けていること。</w:t>
            </w:r>
          </w:p>
          <w:p w14:paraId="6E9F349C" w14:textId="77777777" w:rsidR="0092564E" w:rsidRPr="004E4C24" w:rsidRDefault="0092564E" w:rsidP="00F369F3">
            <w:pPr>
              <w:ind w:left="337" w:hangingChars="187" w:hanging="337"/>
              <w:rPr>
                <w:color w:val="000000" w:themeColor="text1"/>
              </w:rPr>
            </w:pPr>
            <w:r w:rsidRPr="004E4C24">
              <w:rPr>
                <w:rFonts w:hint="eastAsia"/>
                <w:color w:val="000000" w:themeColor="text1"/>
              </w:rPr>
              <w:t xml:space="preserve">　　　◆平</w:t>
            </w:r>
            <w:r w:rsidRPr="004E4C24">
              <w:rPr>
                <w:color w:val="000000" w:themeColor="text1"/>
              </w:rPr>
              <w:t>18障発第1206001第五の</w:t>
            </w:r>
            <w:r w:rsidRPr="004E4C24">
              <w:rPr>
                <w:rFonts w:hint="eastAsia"/>
                <w:color w:val="000000" w:themeColor="text1"/>
              </w:rPr>
              <w:t>4</w:t>
            </w:r>
            <w:r w:rsidRPr="004E4C24">
              <w:rPr>
                <w:color w:val="000000" w:themeColor="text1"/>
              </w:rPr>
              <w:t>(</w:t>
            </w:r>
            <w:r w:rsidRPr="004E4C24">
              <w:rPr>
                <w:rFonts w:hint="eastAsia"/>
                <w:color w:val="000000" w:themeColor="text1"/>
              </w:rPr>
              <w:t>1</w:t>
            </w:r>
            <w:r w:rsidRPr="004E4C24">
              <w:rPr>
                <w:color w:val="000000" w:themeColor="text1"/>
              </w:rPr>
              <w:t>)</w:t>
            </w:r>
          </w:p>
          <w:p w14:paraId="6CB2397C" w14:textId="77777777" w:rsidR="0092564E" w:rsidRPr="004E4C24" w:rsidRDefault="0092564E" w:rsidP="00F369F3">
            <w:pPr>
              <w:ind w:left="337" w:hangingChars="187" w:hanging="337"/>
              <w:rPr>
                <w:color w:val="000000" w:themeColor="text1"/>
              </w:rPr>
            </w:pPr>
          </w:p>
          <w:p w14:paraId="0C542AC8" w14:textId="77777777" w:rsidR="0064165D" w:rsidRPr="004E4C24" w:rsidRDefault="00072AB6" w:rsidP="00F645CF">
            <w:pPr>
              <w:ind w:leftChars="100" w:left="317" w:hangingChars="76" w:hanging="137"/>
              <w:rPr>
                <w:color w:val="000000" w:themeColor="text1"/>
              </w:rPr>
            </w:pPr>
            <w:r w:rsidRPr="004E4C24">
              <w:rPr>
                <w:rFonts w:hint="eastAsia"/>
                <w:color w:val="000000" w:themeColor="text1"/>
              </w:rPr>
              <w:t>◎</w:t>
            </w:r>
            <w:r w:rsidR="0064165D" w:rsidRPr="004E4C24">
              <w:rPr>
                <w:rFonts w:hint="eastAsia"/>
                <w:color w:val="000000" w:themeColor="text1"/>
              </w:rPr>
              <w:t xml:space="preserve">　</w:t>
            </w:r>
            <w:r w:rsidR="00A811DE" w:rsidRPr="004E4C24">
              <w:rPr>
                <w:rFonts w:hint="eastAsia"/>
                <w:color w:val="000000" w:themeColor="text1"/>
              </w:rPr>
              <w:t>第４「運営に関する基準」の規定は</w:t>
            </w:r>
            <w:r w:rsidR="00304B6B" w:rsidRPr="004E4C24">
              <w:rPr>
                <w:rFonts w:hint="eastAsia"/>
                <w:color w:val="000000" w:themeColor="text1"/>
              </w:rPr>
              <w:t>、</w:t>
            </w:r>
            <w:r w:rsidR="00A811DE" w:rsidRPr="004E4C24">
              <w:rPr>
                <w:rFonts w:hint="eastAsia"/>
                <w:color w:val="000000" w:themeColor="text1"/>
              </w:rPr>
              <w:t>共生型生活介護の事業に準用する。</w:t>
            </w:r>
          </w:p>
          <w:p w14:paraId="13FA0151" w14:textId="77777777" w:rsidR="0092564E" w:rsidRPr="004E4C24" w:rsidRDefault="0064165D" w:rsidP="00F369F3">
            <w:pPr>
              <w:ind w:left="337" w:hangingChars="187" w:hanging="337"/>
              <w:rPr>
                <w:color w:val="000000" w:themeColor="text1"/>
              </w:rPr>
            </w:pPr>
            <w:r w:rsidRPr="004E4C24">
              <w:rPr>
                <w:rFonts w:hint="eastAsia"/>
                <w:color w:val="000000" w:themeColor="text1"/>
              </w:rPr>
              <w:t xml:space="preserve">　　　◆平</w:t>
            </w:r>
            <w:r w:rsidRPr="004E4C24">
              <w:rPr>
                <w:color w:val="000000" w:themeColor="text1"/>
              </w:rPr>
              <w:t>18厚令171第</w:t>
            </w:r>
            <w:r w:rsidR="00A811DE" w:rsidRPr="004E4C24">
              <w:rPr>
                <w:rFonts w:hint="eastAsia"/>
                <w:color w:val="000000" w:themeColor="text1"/>
              </w:rPr>
              <w:t>93</w:t>
            </w:r>
            <w:r w:rsidRPr="004E4C24">
              <w:rPr>
                <w:color w:val="000000" w:themeColor="text1"/>
              </w:rPr>
              <w:t>条の</w:t>
            </w:r>
            <w:r w:rsidR="00A811DE" w:rsidRPr="004E4C24">
              <w:rPr>
                <w:rFonts w:hint="eastAsia"/>
                <w:color w:val="000000" w:themeColor="text1"/>
              </w:rPr>
              <w:t>5</w:t>
            </w:r>
          </w:p>
          <w:p w14:paraId="79113EEA" w14:textId="77777777" w:rsidR="00A811DE" w:rsidRPr="004E4C24" w:rsidRDefault="00A811DE" w:rsidP="00F369F3">
            <w:pPr>
              <w:ind w:left="337" w:hangingChars="187" w:hanging="337"/>
              <w:rPr>
                <w:color w:val="000000" w:themeColor="text1"/>
              </w:rPr>
            </w:pPr>
          </w:p>
          <w:p w14:paraId="25A78395" w14:textId="77777777" w:rsidR="00A811DE" w:rsidRPr="004E4C24" w:rsidRDefault="00A811DE" w:rsidP="006B4D8A">
            <w:pPr>
              <w:ind w:left="337" w:hangingChars="187" w:hanging="337"/>
              <w:rPr>
                <w:color w:val="000000" w:themeColor="text1"/>
              </w:rPr>
            </w:pPr>
            <w:r w:rsidRPr="004E4C24">
              <w:rPr>
                <w:rFonts w:hint="eastAsia"/>
                <w:color w:val="000000" w:themeColor="text1"/>
              </w:rPr>
              <w:t xml:space="preserve">　◎　生活介護計画について</w:t>
            </w:r>
            <w:r w:rsidR="00304B6B" w:rsidRPr="004E4C24">
              <w:rPr>
                <w:rFonts w:hint="eastAsia"/>
                <w:color w:val="000000" w:themeColor="text1"/>
              </w:rPr>
              <w:t>、</w:t>
            </w:r>
            <w:r w:rsidRPr="004E4C24">
              <w:rPr>
                <w:rFonts w:hint="eastAsia"/>
                <w:color w:val="000000" w:themeColor="text1"/>
              </w:rPr>
              <w:t>指定児童発達支援事業所等に</w:t>
            </w:r>
            <w:r w:rsidR="00016FFF" w:rsidRPr="004E4C24">
              <w:rPr>
                <w:rFonts w:hint="eastAsia"/>
                <w:color w:val="000000" w:themeColor="text1"/>
              </w:rPr>
              <w:t>サービス</w:t>
            </w:r>
            <w:r w:rsidRPr="004E4C24">
              <w:rPr>
                <w:rFonts w:hint="eastAsia"/>
                <w:color w:val="000000" w:themeColor="text1"/>
              </w:rPr>
              <w:t>管理責任者が配置されていない場合については</w:t>
            </w:r>
            <w:r w:rsidR="00304B6B" w:rsidRPr="004E4C24">
              <w:rPr>
                <w:rFonts w:hint="eastAsia"/>
                <w:color w:val="000000" w:themeColor="text1"/>
              </w:rPr>
              <w:t>、</w:t>
            </w:r>
            <w:r w:rsidRPr="004E4C24">
              <w:rPr>
                <w:rFonts w:hint="eastAsia"/>
                <w:color w:val="000000" w:themeColor="text1"/>
              </w:rPr>
              <w:t>生活介護計画に相当する計画を作成するように努めること。その際</w:t>
            </w:r>
            <w:r w:rsidR="00304B6B" w:rsidRPr="004E4C24">
              <w:rPr>
                <w:rFonts w:hint="eastAsia"/>
                <w:color w:val="000000" w:themeColor="text1"/>
              </w:rPr>
              <w:t>、</w:t>
            </w:r>
            <w:r w:rsidRPr="004E4C24">
              <w:rPr>
                <w:rFonts w:hint="eastAsia"/>
                <w:color w:val="000000" w:themeColor="text1"/>
              </w:rPr>
              <w:t>障害児支援や</w:t>
            </w:r>
            <w:r w:rsidR="00304B6B" w:rsidRPr="004E4C24">
              <w:rPr>
                <w:rFonts w:hint="eastAsia"/>
                <w:color w:val="000000" w:themeColor="text1"/>
              </w:rPr>
              <w:t>、</w:t>
            </w:r>
            <w:r w:rsidRPr="004E4C24">
              <w:rPr>
                <w:rFonts w:hint="eastAsia"/>
                <w:color w:val="000000" w:themeColor="text1"/>
              </w:rPr>
              <w:t>高齢者介護の提供に係る計画等の作成に関し経験のある者や</w:t>
            </w:r>
            <w:r w:rsidR="00304B6B" w:rsidRPr="004E4C24">
              <w:rPr>
                <w:rFonts w:hint="eastAsia"/>
                <w:color w:val="000000" w:themeColor="text1"/>
              </w:rPr>
              <w:t>、</w:t>
            </w:r>
            <w:r w:rsidRPr="004E4C24">
              <w:rPr>
                <w:rFonts w:hint="eastAsia"/>
                <w:color w:val="000000" w:themeColor="text1"/>
              </w:rPr>
              <w:t>障害児支援や高齢者介護の提供について豊富な知識及び経験を有する者にその</w:t>
            </w:r>
            <w:r w:rsidR="00D9144D" w:rsidRPr="004E4C24">
              <w:rPr>
                <w:rFonts w:hint="eastAsia"/>
                <w:color w:val="000000" w:themeColor="text1"/>
              </w:rPr>
              <w:t>と</w:t>
            </w:r>
            <w:r w:rsidRPr="004E4C24">
              <w:rPr>
                <w:rFonts w:hint="eastAsia"/>
                <w:color w:val="000000" w:themeColor="text1"/>
              </w:rPr>
              <w:t>りまとめを行わせるものとし</w:t>
            </w:r>
            <w:r w:rsidR="00304B6B" w:rsidRPr="004E4C24">
              <w:rPr>
                <w:rFonts w:hint="eastAsia"/>
                <w:color w:val="000000" w:themeColor="text1"/>
              </w:rPr>
              <w:t>、</w:t>
            </w:r>
            <w:r w:rsidRPr="004E4C24">
              <w:rPr>
                <w:rFonts w:hint="eastAsia"/>
                <w:color w:val="000000" w:themeColor="text1"/>
              </w:rPr>
              <w:t>当該事業所に児童発達支援管理責任者又は介護支援専門員の資格を有する者がいる場合は</w:t>
            </w:r>
            <w:r w:rsidR="00304B6B" w:rsidRPr="004E4C24">
              <w:rPr>
                <w:rFonts w:hint="eastAsia"/>
                <w:color w:val="000000" w:themeColor="text1"/>
              </w:rPr>
              <w:t>、</w:t>
            </w:r>
            <w:r w:rsidRPr="004E4C24">
              <w:rPr>
                <w:rFonts w:hint="eastAsia"/>
                <w:color w:val="000000" w:themeColor="text1"/>
              </w:rPr>
              <w:t>その者に</w:t>
            </w:r>
            <w:r w:rsidR="00D9144D" w:rsidRPr="004E4C24">
              <w:rPr>
                <w:rFonts w:hint="eastAsia"/>
                <w:color w:val="000000" w:themeColor="text1"/>
              </w:rPr>
              <w:t>当該計画のと</w:t>
            </w:r>
            <w:r w:rsidRPr="004E4C24">
              <w:rPr>
                <w:rFonts w:hint="eastAsia"/>
                <w:color w:val="000000" w:themeColor="text1"/>
              </w:rPr>
              <w:t>りまとめを行わせることが望ましい。</w:t>
            </w:r>
          </w:p>
          <w:p w14:paraId="266FA640" w14:textId="77777777" w:rsidR="00A811DE" w:rsidRPr="004E4C24" w:rsidRDefault="00A811DE" w:rsidP="009B0AF6">
            <w:pPr>
              <w:ind w:left="337" w:hangingChars="187" w:hanging="337"/>
              <w:rPr>
                <w:color w:val="000000" w:themeColor="text1"/>
              </w:rPr>
            </w:pPr>
            <w:r w:rsidRPr="004E4C24">
              <w:rPr>
                <w:rFonts w:hint="eastAsia"/>
                <w:color w:val="000000" w:themeColor="text1"/>
              </w:rPr>
              <w:t xml:space="preserve">　　　◆平</w:t>
            </w:r>
            <w:r w:rsidRPr="004E4C24">
              <w:rPr>
                <w:color w:val="000000" w:themeColor="text1"/>
              </w:rPr>
              <w:t>18障発第1206001第五の4(</w:t>
            </w:r>
            <w:r w:rsidRPr="004E4C24">
              <w:rPr>
                <w:rFonts w:hint="eastAsia"/>
                <w:color w:val="000000" w:themeColor="text1"/>
              </w:rPr>
              <w:t>2</w:t>
            </w:r>
            <w:r w:rsidRPr="004E4C24">
              <w:rPr>
                <w:color w:val="000000" w:themeColor="text1"/>
              </w:rPr>
              <w:t>)</w:t>
            </w:r>
            <w:r w:rsidRPr="004E4C24">
              <w:rPr>
                <w:rFonts w:hint="eastAsia"/>
                <w:color w:val="000000" w:themeColor="text1"/>
              </w:rPr>
              <w:t>③</w:t>
            </w:r>
          </w:p>
          <w:p w14:paraId="2449A4CB" w14:textId="77777777" w:rsidR="00A811DE" w:rsidRPr="004E4C24" w:rsidRDefault="00A811DE" w:rsidP="009B0AF6">
            <w:pPr>
              <w:ind w:left="337" w:hangingChars="187" w:hanging="337"/>
              <w:rPr>
                <w:color w:val="000000" w:themeColor="text1"/>
              </w:rPr>
            </w:pPr>
          </w:p>
          <w:p w14:paraId="3843B46C" w14:textId="77777777" w:rsidR="00A811DE" w:rsidRPr="004E4C24" w:rsidRDefault="00A811DE" w:rsidP="009B0AF6">
            <w:pPr>
              <w:ind w:left="337" w:hangingChars="187" w:hanging="337"/>
              <w:rPr>
                <w:color w:val="000000" w:themeColor="text1"/>
              </w:rPr>
            </w:pPr>
            <w:r w:rsidRPr="004E4C24">
              <w:rPr>
                <w:rFonts w:hint="eastAsia"/>
                <w:color w:val="000000" w:themeColor="text1"/>
              </w:rPr>
              <w:t xml:space="preserve">　◎　共生型生活介護の利用定員</w:t>
            </w:r>
            <w:r w:rsidR="007812E8" w:rsidRPr="004E4C24">
              <w:rPr>
                <w:rFonts w:hint="eastAsia"/>
                <w:color w:val="000000" w:themeColor="text1"/>
              </w:rPr>
              <w:t>は</w:t>
            </w:r>
            <w:r w:rsidR="00304B6B" w:rsidRPr="004E4C24">
              <w:rPr>
                <w:rFonts w:hint="eastAsia"/>
                <w:color w:val="000000" w:themeColor="text1"/>
              </w:rPr>
              <w:t>、</w:t>
            </w:r>
            <w:r w:rsidR="007812E8" w:rsidRPr="004E4C24">
              <w:rPr>
                <w:rFonts w:hint="eastAsia"/>
                <w:color w:val="000000" w:themeColor="text1"/>
              </w:rPr>
              <w:t>共生型生活介護の指定を受ける指定児童発達支援事業所等において同時に</w:t>
            </w:r>
            <w:r w:rsidR="00016FFF" w:rsidRPr="004E4C24">
              <w:rPr>
                <w:rFonts w:hint="eastAsia"/>
                <w:color w:val="000000" w:themeColor="text1"/>
              </w:rPr>
              <w:t>サービス</w:t>
            </w:r>
            <w:r w:rsidR="007812E8" w:rsidRPr="004E4C24">
              <w:rPr>
                <w:rFonts w:hint="eastAsia"/>
                <w:color w:val="000000" w:themeColor="text1"/>
              </w:rPr>
              <w:t>提供を受けることができる利用者数の上限とする。なお</w:t>
            </w:r>
            <w:r w:rsidR="00304B6B" w:rsidRPr="004E4C24">
              <w:rPr>
                <w:rFonts w:hint="eastAsia"/>
                <w:color w:val="000000" w:themeColor="text1"/>
              </w:rPr>
              <w:t>、</w:t>
            </w:r>
            <w:r w:rsidR="007812E8" w:rsidRPr="004E4C24">
              <w:rPr>
                <w:rFonts w:hint="eastAsia"/>
                <w:color w:val="000000" w:themeColor="text1"/>
              </w:rPr>
              <w:t>当該利用定員の範囲内であれば</w:t>
            </w:r>
            <w:r w:rsidR="00304B6B" w:rsidRPr="004E4C24">
              <w:rPr>
                <w:rFonts w:hint="eastAsia"/>
                <w:color w:val="000000" w:themeColor="text1"/>
              </w:rPr>
              <w:t>、</w:t>
            </w:r>
            <w:r w:rsidR="00016FFF" w:rsidRPr="004E4C24">
              <w:rPr>
                <w:rFonts w:hint="eastAsia"/>
                <w:color w:val="000000" w:themeColor="text1"/>
              </w:rPr>
              <w:t>サービス</w:t>
            </w:r>
            <w:r w:rsidR="007812E8" w:rsidRPr="004E4C24">
              <w:rPr>
                <w:rFonts w:hint="eastAsia"/>
                <w:color w:val="000000" w:themeColor="text1"/>
              </w:rPr>
              <w:t>ごとの利用者の数に変動があっても差し支えないこと。</w:t>
            </w:r>
          </w:p>
          <w:p w14:paraId="186D6150" w14:textId="77777777" w:rsidR="007812E8" w:rsidRPr="004E4C24" w:rsidRDefault="007812E8" w:rsidP="00DA6E9F">
            <w:pPr>
              <w:ind w:left="887" w:hangingChars="493" w:hanging="887"/>
              <w:rPr>
                <w:color w:val="000000" w:themeColor="text1"/>
              </w:rPr>
            </w:pPr>
            <w:r w:rsidRPr="004E4C24">
              <w:rPr>
                <w:rFonts w:hint="eastAsia"/>
                <w:color w:val="000000" w:themeColor="text1"/>
              </w:rPr>
              <w:t xml:space="preserve">　　（例）　定員20人の場合</w:t>
            </w:r>
            <w:r w:rsidR="00304B6B" w:rsidRPr="004E4C24">
              <w:rPr>
                <w:rFonts w:hint="eastAsia"/>
                <w:color w:val="000000" w:themeColor="text1"/>
              </w:rPr>
              <w:t>、</w:t>
            </w:r>
            <w:r w:rsidRPr="004E4C24">
              <w:rPr>
                <w:rFonts w:hint="eastAsia"/>
                <w:color w:val="000000" w:themeColor="text1"/>
              </w:rPr>
              <w:t>利用日によって</w:t>
            </w:r>
            <w:r w:rsidR="00304B6B" w:rsidRPr="004E4C24">
              <w:rPr>
                <w:rFonts w:hint="eastAsia"/>
                <w:color w:val="000000" w:themeColor="text1"/>
              </w:rPr>
              <w:t>、</w:t>
            </w:r>
            <w:r w:rsidRPr="004E4C24">
              <w:rPr>
                <w:rFonts w:hint="eastAsia"/>
                <w:color w:val="000000" w:themeColor="text1"/>
              </w:rPr>
              <w:t>共生型生活介護の利用者が10人</w:t>
            </w:r>
            <w:r w:rsidR="00304B6B" w:rsidRPr="004E4C24">
              <w:rPr>
                <w:rFonts w:hint="eastAsia"/>
                <w:color w:val="000000" w:themeColor="text1"/>
              </w:rPr>
              <w:t>、</w:t>
            </w:r>
            <w:r w:rsidRPr="004E4C24">
              <w:rPr>
                <w:rFonts w:hint="eastAsia"/>
                <w:color w:val="000000" w:themeColor="text1"/>
              </w:rPr>
              <w:t>指定通所介護</w:t>
            </w:r>
            <w:r w:rsidR="00D9144D" w:rsidRPr="004E4C24">
              <w:rPr>
                <w:rFonts w:hint="eastAsia"/>
                <w:color w:val="000000" w:themeColor="text1"/>
              </w:rPr>
              <w:t>等</w:t>
            </w:r>
            <w:r w:rsidRPr="004E4C24">
              <w:rPr>
                <w:rFonts w:hint="eastAsia"/>
                <w:color w:val="000000" w:themeColor="text1"/>
              </w:rPr>
              <w:t>の利用者が10人であっても</w:t>
            </w:r>
            <w:r w:rsidR="00304B6B" w:rsidRPr="004E4C24">
              <w:rPr>
                <w:rFonts w:hint="eastAsia"/>
                <w:color w:val="000000" w:themeColor="text1"/>
              </w:rPr>
              <w:t>、</w:t>
            </w:r>
            <w:r w:rsidRPr="004E4C24">
              <w:rPr>
                <w:rFonts w:hint="eastAsia"/>
                <w:color w:val="000000" w:themeColor="text1"/>
              </w:rPr>
              <w:t>共生型生活介護の利用者が5人</w:t>
            </w:r>
            <w:r w:rsidR="00304B6B" w:rsidRPr="004E4C24">
              <w:rPr>
                <w:rFonts w:hint="eastAsia"/>
                <w:color w:val="000000" w:themeColor="text1"/>
              </w:rPr>
              <w:t>、</w:t>
            </w:r>
            <w:r w:rsidRPr="004E4C24">
              <w:rPr>
                <w:rFonts w:hint="eastAsia"/>
                <w:color w:val="000000" w:themeColor="text1"/>
              </w:rPr>
              <w:t>指定通所介護</w:t>
            </w:r>
            <w:r w:rsidR="00D9144D" w:rsidRPr="004E4C24">
              <w:rPr>
                <w:rFonts w:hint="eastAsia"/>
                <w:color w:val="000000" w:themeColor="text1"/>
              </w:rPr>
              <w:t>等</w:t>
            </w:r>
            <w:r w:rsidRPr="004E4C24">
              <w:rPr>
                <w:rFonts w:hint="eastAsia"/>
                <w:color w:val="000000" w:themeColor="text1"/>
              </w:rPr>
              <w:t>の利用者が15人であっても</w:t>
            </w:r>
            <w:r w:rsidR="00304B6B" w:rsidRPr="004E4C24">
              <w:rPr>
                <w:rFonts w:hint="eastAsia"/>
                <w:color w:val="000000" w:themeColor="text1"/>
              </w:rPr>
              <w:t>、</w:t>
            </w:r>
            <w:r w:rsidRPr="004E4C24">
              <w:rPr>
                <w:rFonts w:hint="eastAsia"/>
                <w:color w:val="000000" w:themeColor="text1"/>
              </w:rPr>
              <w:t>差し支えない。</w:t>
            </w:r>
          </w:p>
          <w:p w14:paraId="373AF7E1" w14:textId="77777777" w:rsidR="007812E8" w:rsidRPr="004E4C24" w:rsidRDefault="007812E8" w:rsidP="00F369F3">
            <w:pPr>
              <w:ind w:left="337" w:hangingChars="187" w:hanging="337"/>
              <w:rPr>
                <w:color w:val="000000" w:themeColor="text1"/>
              </w:rPr>
            </w:pPr>
            <w:r w:rsidRPr="004E4C24">
              <w:rPr>
                <w:rFonts w:hint="eastAsia"/>
                <w:color w:val="000000" w:themeColor="text1"/>
              </w:rPr>
              <w:t xml:space="preserve">　　　◆平</w:t>
            </w:r>
            <w:r w:rsidRPr="004E4C24">
              <w:rPr>
                <w:color w:val="000000" w:themeColor="text1"/>
              </w:rPr>
              <w:t>18障発第1206001第五の4(2)</w:t>
            </w:r>
            <w:r w:rsidRPr="004E4C24">
              <w:rPr>
                <w:rFonts w:hint="eastAsia"/>
                <w:color w:val="000000" w:themeColor="text1"/>
              </w:rPr>
              <w:t>④</w:t>
            </w:r>
          </w:p>
          <w:p w14:paraId="6C4446F5" w14:textId="77777777" w:rsidR="0092564E" w:rsidRPr="004E4C24" w:rsidRDefault="0092564E" w:rsidP="00F369F3">
            <w:pPr>
              <w:ind w:left="337" w:hangingChars="187" w:hanging="337"/>
              <w:rPr>
                <w:color w:val="000000" w:themeColor="text1"/>
              </w:rPr>
            </w:pPr>
          </w:p>
          <w:p w14:paraId="12630524" w14:textId="77777777" w:rsidR="005F4A80" w:rsidRPr="004E4C24" w:rsidRDefault="005F4A80" w:rsidP="006B4D8A">
            <w:pPr>
              <w:ind w:left="337" w:hangingChars="187" w:hanging="337"/>
              <w:rPr>
                <w:color w:val="000000" w:themeColor="text1"/>
              </w:rPr>
            </w:pPr>
            <w:r w:rsidRPr="004E4C24">
              <w:rPr>
                <w:rFonts w:hint="eastAsia"/>
                <w:color w:val="000000" w:themeColor="text1"/>
              </w:rPr>
              <w:t xml:space="preserve">　◎　高齢者と障害者・障害児に一体的に</w:t>
            </w:r>
            <w:r w:rsidR="00016FFF" w:rsidRPr="004E4C24">
              <w:rPr>
                <w:rFonts w:hint="eastAsia"/>
                <w:color w:val="000000" w:themeColor="text1"/>
              </w:rPr>
              <w:t>サービス</w:t>
            </w:r>
            <w:r w:rsidRPr="004E4C24">
              <w:rPr>
                <w:rFonts w:hint="eastAsia"/>
                <w:color w:val="000000" w:themeColor="text1"/>
              </w:rPr>
              <w:t>提供するものであって</w:t>
            </w:r>
            <w:r w:rsidR="00304B6B" w:rsidRPr="004E4C24">
              <w:rPr>
                <w:rFonts w:hint="eastAsia"/>
                <w:color w:val="000000" w:themeColor="text1"/>
              </w:rPr>
              <w:t>、</w:t>
            </w:r>
          </w:p>
          <w:p w14:paraId="7BC8EB59" w14:textId="77777777" w:rsidR="005F4A80" w:rsidRPr="004E4C24" w:rsidRDefault="005F4A80" w:rsidP="00F645CF">
            <w:pPr>
              <w:ind w:leftChars="200" w:left="540" w:hangingChars="100" w:hanging="180"/>
              <w:rPr>
                <w:color w:val="000000" w:themeColor="text1"/>
              </w:rPr>
            </w:pPr>
            <w:r w:rsidRPr="004E4C24">
              <w:rPr>
                <w:rFonts w:hint="eastAsia"/>
                <w:color w:val="000000" w:themeColor="text1"/>
              </w:rPr>
              <w:t>・　デイ</w:t>
            </w:r>
            <w:r w:rsidR="00016FFF" w:rsidRPr="004E4C24">
              <w:rPr>
                <w:rFonts w:hint="eastAsia"/>
                <w:color w:val="000000" w:themeColor="text1"/>
              </w:rPr>
              <w:t>サービス</w:t>
            </w:r>
            <w:r w:rsidR="00304B6B" w:rsidRPr="004E4C24">
              <w:rPr>
                <w:rFonts w:hint="eastAsia"/>
                <w:color w:val="000000" w:themeColor="text1"/>
              </w:rPr>
              <w:t>、</w:t>
            </w:r>
            <w:r w:rsidRPr="004E4C24">
              <w:rPr>
                <w:rFonts w:hint="eastAsia"/>
                <w:color w:val="000000" w:themeColor="text1"/>
              </w:rPr>
              <w:t>ホームヘルプ</w:t>
            </w:r>
            <w:r w:rsidR="00016FFF" w:rsidRPr="004E4C24">
              <w:rPr>
                <w:rFonts w:hint="eastAsia"/>
                <w:color w:val="000000" w:themeColor="text1"/>
              </w:rPr>
              <w:t>サービス</w:t>
            </w:r>
            <w:r w:rsidR="00304B6B" w:rsidRPr="004E4C24">
              <w:rPr>
                <w:rFonts w:hint="eastAsia"/>
                <w:color w:val="000000" w:themeColor="text1"/>
              </w:rPr>
              <w:t>、</w:t>
            </w:r>
            <w:r w:rsidRPr="004E4C24">
              <w:rPr>
                <w:rFonts w:hint="eastAsia"/>
                <w:color w:val="000000" w:themeColor="text1"/>
              </w:rPr>
              <w:t>ショートステイについて</w:t>
            </w:r>
            <w:r w:rsidR="00304B6B" w:rsidRPr="004E4C24">
              <w:rPr>
                <w:rFonts w:hint="eastAsia"/>
                <w:color w:val="000000" w:themeColor="text1"/>
              </w:rPr>
              <w:t>、</w:t>
            </w:r>
            <w:r w:rsidRPr="004E4C24">
              <w:rPr>
                <w:rFonts w:hint="eastAsia"/>
                <w:color w:val="000000" w:themeColor="text1"/>
              </w:rPr>
              <w:t>障害福祉制度と介護保険制度の両方の基準を満たして両方の指定を受けているもの</w:t>
            </w:r>
          </w:p>
          <w:p w14:paraId="65F9BB27" w14:textId="77777777" w:rsidR="005F4A80" w:rsidRPr="004E4C24" w:rsidRDefault="005F4A80" w:rsidP="00F369F3">
            <w:pPr>
              <w:ind w:leftChars="200" w:left="540" w:hangingChars="100" w:hanging="180"/>
              <w:rPr>
                <w:color w:val="000000" w:themeColor="text1"/>
              </w:rPr>
            </w:pPr>
            <w:r w:rsidRPr="004E4C24">
              <w:rPr>
                <w:rFonts w:hint="eastAsia"/>
                <w:color w:val="000000" w:themeColor="text1"/>
              </w:rPr>
              <w:t>・　法令上「共生型</w:t>
            </w:r>
            <w:r w:rsidR="00016FFF" w:rsidRPr="004E4C24">
              <w:rPr>
                <w:rFonts w:hint="eastAsia"/>
                <w:color w:val="000000" w:themeColor="text1"/>
              </w:rPr>
              <w:t>サービス</w:t>
            </w:r>
            <w:r w:rsidRPr="004E4C24">
              <w:rPr>
                <w:rFonts w:hint="eastAsia"/>
                <w:color w:val="000000" w:themeColor="text1"/>
              </w:rPr>
              <w:t>」の対象とされているデイ</w:t>
            </w:r>
            <w:r w:rsidR="00016FFF" w:rsidRPr="004E4C24">
              <w:rPr>
                <w:rFonts w:hint="eastAsia"/>
                <w:color w:val="000000" w:themeColor="text1"/>
              </w:rPr>
              <w:t>サービス</w:t>
            </w:r>
            <w:r w:rsidR="00304B6B" w:rsidRPr="004E4C24">
              <w:rPr>
                <w:rFonts w:hint="eastAsia"/>
                <w:color w:val="000000" w:themeColor="text1"/>
              </w:rPr>
              <w:t>、</w:t>
            </w:r>
            <w:r w:rsidRPr="004E4C24">
              <w:rPr>
                <w:rFonts w:hint="eastAsia"/>
                <w:color w:val="000000" w:themeColor="text1"/>
              </w:rPr>
              <w:t>ホームヘルプ</w:t>
            </w:r>
            <w:r w:rsidR="00016FFF" w:rsidRPr="004E4C24">
              <w:rPr>
                <w:rFonts w:hint="eastAsia"/>
                <w:color w:val="000000" w:themeColor="text1"/>
              </w:rPr>
              <w:t>サービス</w:t>
            </w:r>
            <w:r w:rsidR="00304B6B" w:rsidRPr="004E4C24">
              <w:rPr>
                <w:rFonts w:hint="eastAsia"/>
                <w:color w:val="000000" w:themeColor="text1"/>
              </w:rPr>
              <w:t>、</w:t>
            </w:r>
            <w:r w:rsidRPr="004E4C24">
              <w:rPr>
                <w:rFonts w:hint="eastAsia"/>
                <w:color w:val="000000" w:themeColor="text1"/>
              </w:rPr>
              <w:t>ショートステイ以外の</w:t>
            </w:r>
            <w:r w:rsidR="00016FFF" w:rsidRPr="004E4C24">
              <w:rPr>
                <w:rFonts w:hint="eastAsia"/>
                <w:color w:val="000000" w:themeColor="text1"/>
              </w:rPr>
              <w:t>サービス</w:t>
            </w:r>
            <w:r w:rsidRPr="004E4C24">
              <w:rPr>
                <w:rFonts w:hint="eastAsia"/>
                <w:color w:val="000000" w:themeColor="text1"/>
              </w:rPr>
              <w:t>（</w:t>
            </w:r>
            <w:r w:rsidRPr="004E4C24">
              <w:rPr>
                <w:color w:val="000000" w:themeColor="text1"/>
              </w:rPr>
              <w:t xml:space="preserve"> 例えば</w:t>
            </w:r>
            <w:r w:rsidR="00304B6B" w:rsidRPr="004E4C24">
              <w:rPr>
                <w:color w:val="000000" w:themeColor="text1"/>
              </w:rPr>
              <w:t>、</w:t>
            </w:r>
            <w:r w:rsidRPr="004E4C24">
              <w:rPr>
                <w:color w:val="000000" w:themeColor="text1"/>
              </w:rPr>
              <w:t>障害福</w:t>
            </w:r>
            <w:r w:rsidRPr="004E4C24">
              <w:rPr>
                <w:rFonts w:hint="eastAsia"/>
                <w:color w:val="000000" w:themeColor="text1"/>
              </w:rPr>
              <w:t>祉制度の共同生活援助と介護保険制度の認知症対応型共同生活介護）について</w:t>
            </w:r>
            <w:r w:rsidR="00304B6B" w:rsidRPr="004E4C24">
              <w:rPr>
                <w:rFonts w:hint="eastAsia"/>
                <w:color w:val="000000" w:themeColor="text1"/>
              </w:rPr>
              <w:t>、</w:t>
            </w:r>
            <w:r w:rsidRPr="004E4C24">
              <w:rPr>
                <w:rFonts w:hint="eastAsia"/>
                <w:color w:val="000000" w:themeColor="text1"/>
              </w:rPr>
              <w:t>障害福祉制度と介護保険制度の両方の指定を受けているもの</w:t>
            </w:r>
          </w:p>
          <w:p w14:paraId="388DB0E4" w14:textId="77777777" w:rsidR="0092564E" w:rsidRPr="004E4C24" w:rsidRDefault="005F4A80" w:rsidP="00F645CF">
            <w:pPr>
              <w:ind w:leftChars="200" w:left="540" w:hangingChars="100" w:hanging="180"/>
              <w:rPr>
                <w:color w:val="000000" w:themeColor="text1"/>
              </w:rPr>
            </w:pPr>
            <w:r w:rsidRPr="004E4C24">
              <w:rPr>
                <w:rFonts w:hint="eastAsia"/>
                <w:color w:val="000000" w:themeColor="text1"/>
              </w:rPr>
              <w:t>・　介護保険制度の基準を満たして指定を受け</w:t>
            </w:r>
            <w:r w:rsidR="00304B6B" w:rsidRPr="004E4C24">
              <w:rPr>
                <w:rFonts w:hint="eastAsia"/>
                <w:color w:val="000000" w:themeColor="text1"/>
              </w:rPr>
              <w:t>、</w:t>
            </w:r>
            <w:r w:rsidRPr="004E4C24">
              <w:rPr>
                <w:rFonts w:hint="eastAsia"/>
                <w:color w:val="000000" w:themeColor="text1"/>
              </w:rPr>
              <w:t>かつ</w:t>
            </w:r>
            <w:r w:rsidR="00304B6B" w:rsidRPr="004E4C24">
              <w:rPr>
                <w:rFonts w:hint="eastAsia"/>
                <w:color w:val="000000" w:themeColor="text1"/>
              </w:rPr>
              <w:t>、</w:t>
            </w:r>
            <w:r w:rsidRPr="004E4C24">
              <w:rPr>
                <w:rFonts w:hint="eastAsia"/>
                <w:color w:val="000000" w:themeColor="text1"/>
              </w:rPr>
              <w:t>障害福祉制度の基準該当</w:t>
            </w:r>
            <w:r w:rsidR="00016FFF" w:rsidRPr="004E4C24">
              <w:rPr>
                <w:rFonts w:hint="eastAsia"/>
                <w:color w:val="000000" w:themeColor="text1"/>
              </w:rPr>
              <w:t>サービス</w:t>
            </w:r>
            <w:r w:rsidRPr="004E4C24">
              <w:rPr>
                <w:rFonts w:hint="eastAsia"/>
                <w:color w:val="000000" w:themeColor="text1"/>
              </w:rPr>
              <w:t>を活用して一体的に</w:t>
            </w:r>
            <w:r w:rsidR="00016FFF" w:rsidRPr="004E4C24">
              <w:rPr>
                <w:rFonts w:hint="eastAsia"/>
                <w:color w:val="000000" w:themeColor="text1"/>
              </w:rPr>
              <w:t>サービス</w:t>
            </w:r>
            <w:r w:rsidRPr="004E4C24">
              <w:rPr>
                <w:rFonts w:hint="eastAsia"/>
                <w:color w:val="000000" w:themeColor="text1"/>
              </w:rPr>
              <w:t>提供しているものについても「共生型</w:t>
            </w:r>
            <w:r w:rsidR="00016FFF" w:rsidRPr="004E4C24">
              <w:rPr>
                <w:rFonts w:hint="eastAsia"/>
                <w:color w:val="000000" w:themeColor="text1"/>
              </w:rPr>
              <w:t>サービス</w:t>
            </w:r>
            <w:r w:rsidRPr="004E4C24">
              <w:rPr>
                <w:rFonts w:hint="eastAsia"/>
                <w:color w:val="000000" w:themeColor="text1"/>
              </w:rPr>
              <w:t>」であり</w:t>
            </w:r>
            <w:r w:rsidR="00304B6B" w:rsidRPr="004E4C24">
              <w:rPr>
                <w:rFonts w:hint="eastAsia"/>
                <w:color w:val="000000" w:themeColor="text1"/>
              </w:rPr>
              <w:t>、</w:t>
            </w:r>
            <w:r w:rsidRPr="004E4C24">
              <w:rPr>
                <w:rFonts w:hint="eastAsia"/>
                <w:color w:val="000000" w:themeColor="text1"/>
              </w:rPr>
              <w:t>地域共生社会の実現に向け</w:t>
            </w:r>
            <w:r w:rsidR="00304B6B" w:rsidRPr="004E4C24">
              <w:rPr>
                <w:rFonts w:hint="eastAsia"/>
                <w:color w:val="000000" w:themeColor="text1"/>
              </w:rPr>
              <w:t>、</w:t>
            </w:r>
            <w:r w:rsidRPr="004E4C24">
              <w:rPr>
                <w:rFonts w:hint="eastAsia"/>
                <w:color w:val="000000" w:themeColor="text1"/>
              </w:rPr>
              <w:t>これらの推進も図られることが望ましいこと。</w:t>
            </w:r>
          </w:p>
          <w:p w14:paraId="2EC7FFFC" w14:textId="77777777" w:rsidR="005F4A80" w:rsidRPr="004E4C24" w:rsidRDefault="005F4A80" w:rsidP="00F369F3">
            <w:pPr>
              <w:ind w:left="337" w:hangingChars="187" w:hanging="337"/>
              <w:rPr>
                <w:color w:val="000000" w:themeColor="text1"/>
              </w:rPr>
            </w:pPr>
            <w:r w:rsidRPr="004E4C24">
              <w:rPr>
                <w:rFonts w:hint="eastAsia"/>
                <w:color w:val="000000" w:themeColor="text1"/>
              </w:rPr>
              <w:t xml:space="preserve">　　　◆平</w:t>
            </w:r>
            <w:r w:rsidRPr="004E4C24">
              <w:rPr>
                <w:color w:val="000000" w:themeColor="text1"/>
              </w:rPr>
              <w:t>18障発第1206001第五の4(</w:t>
            </w:r>
            <w:r w:rsidRPr="004E4C24">
              <w:rPr>
                <w:rFonts w:hint="eastAsia"/>
                <w:color w:val="000000" w:themeColor="text1"/>
              </w:rPr>
              <w:t>3</w:t>
            </w:r>
            <w:r w:rsidRPr="004E4C24">
              <w:rPr>
                <w:color w:val="000000" w:themeColor="text1"/>
              </w:rPr>
              <w:t>)</w:t>
            </w:r>
          </w:p>
          <w:p w14:paraId="49B42244" w14:textId="77777777" w:rsidR="005F4A80" w:rsidRPr="004E4C24" w:rsidRDefault="005F4A80" w:rsidP="00F369F3">
            <w:pPr>
              <w:ind w:left="337" w:hangingChars="187" w:hanging="337"/>
              <w:rPr>
                <w:color w:val="000000" w:themeColor="text1"/>
              </w:rPr>
            </w:pPr>
          </w:p>
          <w:p w14:paraId="1E935BA1" w14:textId="77777777" w:rsidR="005F4A80" w:rsidRPr="004E4C24" w:rsidRDefault="005F4A80" w:rsidP="006B4D8A">
            <w:pPr>
              <w:ind w:left="337" w:hangingChars="187" w:hanging="337"/>
              <w:rPr>
                <w:color w:val="000000" w:themeColor="text1"/>
              </w:rPr>
            </w:pPr>
            <w:r w:rsidRPr="004E4C24">
              <w:rPr>
                <w:rFonts w:hint="eastAsia"/>
                <w:color w:val="000000" w:themeColor="text1"/>
              </w:rPr>
              <w:t xml:space="preserve">　◎　多様な利用者に対して</w:t>
            </w:r>
            <w:r w:rsidR="00304B6B" w:rsidRPr="004E4C24">
              <w:rPr>
                <w:rFonts w:hint="eastAsia"/>
                <w:color w:val="000000" w:themeColor="text1"/>
              </w:rPr>
              <w:t>、</w:t>
            </w:r>
            <w:r w:rsidRPr="004E4C24">
              <w:rPr>
                <w:rFonts w:hint="eastAsia"/>
                <w:color w:val="000000" w:themeColor="text1"/>
              </w:rPr>
              <w:t>一体的に</w:t>
            </w:r>
            <w:r w:rsidR="00016FFF" w:rsidRPr="004E4C24">
              <w:rPr>
                <w:rFonts w:hint="eastAsia"/>
                <w:color w:val="000000" w:themeColor="text1"/>
              </w:rPr>
              <w:t>サービス</w:t>
            </w:r>
            <w:r w:rsidRPr="004E4C24">
              <w:rPr>
                <w:rFonts w:hint="eastAsia"/>
                <w:color w:val="000000" w:themeColor="text1"/>
              </w:rPr>
              <w:t>を提供する取組は</w:t>
            </w:r>
            <w:r w:rsidR="00304B6B" w:rsidRPr="004E4C24">
              <w:rPr>
                <w:rFonts w:hint="eastAsia"/>
                <w:color w:val="000000" w:themeColor="text1"/>
              </w:rPr>
              <w:t>、</w:t>
            </w:r>
            <w:r w:rsidRPr="004E4C24">
              <w:rPr>
                <w:rFonts w:hint="eastAsia"/>
                <w:color w:val="000000" w:themeColor="text1"/>
              </w:rPr>
              <w:t>共に活動することで</w:t>
            </w:r>
            <w:r w:rsidR="00304B6B" w:rsidRPr="004E4C24">
              <w:rPr>
                <w:rFonts w:hint="eastAsia"/>
                <w:color w:val="000000" w:themeColor="text1"/>
              </w:rPr>
              <w:t>、</w:t>
            </w:r>
            <w:r w:rsidRPr="004E4C24">
              <w:rPr>
                <w:rFonts w:hint="eastAsia"/>
                <w:color w:val="000000" w:themeColor="text1"/>
              </w:rPr>
              <w:t>リハビリや自立・自己実現に良い効果を生むといった面があることを踏まえ</w:t>
            </w:r>
            <w:r w:rsidR="00304B6B" w:rsidRPr="004E4C24">
              <w:rPr>
                <w:rFonts w:hint="eastAsia"/>
                <w:color w:val="000000" w:themeColor="text1"/>
              </w:rPr>
              <w:t>、</w:t>
            </w:r>
            <w:r w:rsidRPr="004E4C24">
              <w:rPr>
                <w:rFonts w:hint="eastAsia"/>
                <w:color w:val="000000" w:themeColor="text1"/>
              </w:rPr>
              <w:t>共生型</w:t>
            </w:r>
            <w:r w:rsidR="00016FFF" w:rsidRPr="004E4C24">
              <w:rPr>
                <w:rFonts w:hint="eastAsia"/>
                <w:color w:val="000000" w:themeColor="text1"/>
              </w:rPr>
              <w:t>サービス</w:t>
            </w:r>
            <w:r w:rsidRPr="004E4C24">
              <w:rPr>
                <w:rFonts w:hint="eastAsia"/>
                <w:color w:val="000000" w:themeColor="text1"/>
              </w:rPr>
              <w:t>は</w:t>
            </w:r>
            <w:r w:rsidR="00304B6B" w:rsidRPr="004E4C24">
              <w:rPr>
                <w:rFonts w:hint="eastAsia"/>
                <w:color w:val="000000" w:themeColor="text1"/>
              </w:rPr>
              <w:t>、</w:t>
            </w:r>
            <w:r w:rsidRPr="004E4C24">
              <w:rPr>
                <w:rFonts w:hint="eastAsia"/>
                <w:color w:val="000000" w:themeColor="text1"/>
              </w:rPr>
              <w:t>要介護者</w:t>
            </w:r>
            <w:r w:rsidR="00304B6B" w:rsidRPr="004E4C24">
              <w:rPr>
                <w:rFonts w:hint="eastAsia"/>
                <w:color w:val="000000" w:themeColor="text1"/>
              </w:rPr>
              <w:t>、</w:t>
            </w:r>
            <w:r w:rsidRPr="004E4C24">
              <w:rPr>
                <w:rFonts w:hint="eastAsia"/>
                <w:color w:val="000000" w:themeColor="text1"/>
              </w:rPr>
              <w:t>障害者及び障害児に同じ場所で同時に提供することを想定している。</w:t>
            </w:r>
          </w:p>
          <w:p w14:paraId="162EE990" w14:textId="77777777" w:rsidR="005F4A80" w:rsidRPr="004E4C24" w:rsidRDefault="005F4A80" w:rsidP="00F645CF">
            <w:pPr>
              <w:ind w:leftChars="200" w:left="360" w:firstLineChars="100" w:firstLine="180"/>
              <w:rPr>
                <w:color w:val="000000" w:themeColor="text1"/>
              </w:rPr>
            </w:pPr>
            <w:r w:rsidRPr="004E4C24">
              <w:rPr>
                <w:rFonts w:hint="eastAsia"/>
                <w:color w:val="000000" w:themeColor="text1"/>
              </w:rPr>
              <w:t>このため</w:t>
            </w:r>
            <w:r w:rsidR="00304B6B" w:rsidRPr="004E4C24">
              <w:rPr>
                <w:rFonts w:hint="eastAsia"/>
                <w:color w:val="000000" w:themeColor="text1"/>
              </w:rPr>
              <w:t>、</w:t>
            </w:r>
            <w:r w:rsidRPr="004E4C24">
              <w:rPr>
                <w:rFonts w:hint="eastAsia"/>
                <w:color w:val="000000" w:themeColor="text1"/>
              </w:rPr>
              <w:t>同じ場所において</w:t>
            </w:r>
            <w:r w:rsidR="00304B6B" w:rsidRPr="004E4C24">
              <w:rPr>
                <w:rFonts w:hint="eastAsia"/>
                <w:color w:val="000000" w:themeColor="text1"/>
              </w:rPr>
              <w:t>、</w:t>
            </w:r>
            <w:r w:rsidR="00016FFF" w:rsidRPr="004E4C24">
              <w:rPr>
                <w:rFonts w:hint="eastAsia"/>
                <w:color w:val="000000" w:themeColor="text1"/>
              </w:rPr>
              <w:t>サービス</w:t>
            </w:r>
            <w:r w:rsidRPr="004E4C24">
              <w:rPr>
                <w:rFonts w:hint="eastAsia"/>
                <w:color w:val="000000" w:themeColor="text1"/>
              </w:rPr>
              <w:t>を時間によって障害者</w:t>
            </w:r>
            <w:r w:rsidR="00304B6B" w:rsidRPr="004E4C24">
              <w:rPr>
                <w:rFonts w:hint="eastAsia"/>
                <w:color w:val="000000" w:themeColor="text1"/>
              </w:rPr>
              <w:t>、</w:t>
            </w:r>
            <w:r w:rsidRPr="004E4C24">
              <w:rPr>
                <w:rFonts w:hint="eastAsia"/>
                <w:color w:val="000000" w:themeColor="text1"/>
              </w:rPr>
              <w:t>障害児に分けて提供する場合（</w:t>
            </w:r>
            <w:r w:rsidRPr="004E4C24">
              <w:rPr>
                <w:color w:val="000000" w:themeColor="text1"/>
              </w:rPr>
              <w:t>例えば</w:t>
            </w:r>
            <w:r w:rsidR="00304B6B" w:rsidRPr="004E4C24">
              <w:rPr>
                <w:color w:val="000000" w:themeColor="text1"/>
              </w:rPr>
              <w:t>、</w:t>
            </w:r>
            <w:r w:rsidRPr="004E4C24">
              <w:rPr>
                <w:color w:val="000000" w:themeColor="text1"/>
              </w:rPr>
              <w:t>午前中に障害者に対して生活介護</w:t>
            </w:r>
            <w:r w:rsidR="00304B6B" w:rsidRPr="004E4C24">
              <w:rPr>
                <w:color w:val="000000" w:themeColor="text1"/>
              </w:rPr>
              <w:t>、</w:t>
            </w:r>
            <w:r w:rsidRPr="004E4C24">
              <w:rPr>
                <w:rFonts w:hint="eastAsia"/>
                <w:color w:val="000000" w:themeColor="text1"/>
              </w:rPr>
              <w:t>午後に要介護者に対して通所介護を提供する場合）</w:t>
            </w:r>
            <w:r w:rsidRPr="004E4C24">
              <w:rPr>
                <w:color w:val="000000" w:themeColor="text1"/>
              </w:rPr>
              <w:t>は</w:t>
            </w:r>
            <w:r w:rsidR="00304B6B" w:rsidRPr="004E4C24">
              <w:rPr>
                <w:color w:val="000000" w:themeColor="text1"/>
              </w:rPr>
              <w:t>、</w:t>
            </w:r>
            <w:r w:rsidRPr="004E4C24">
              <w:rPr>
                <w:color w:val="000000" w:themeColor="text1"/>
              </w:rPr>
              <w:t>各</w:t>
            </w:r>
            <w:r w:rsidR="00016FFF" w:rsidRPr="004E4C24">
              <w:rPr>
                <w:color w:val="000000" w:themeColor="text1"/>
              </w:rPr>
              <w:t>サービス</w:t>
            </w:r>
            <w:r w:rsidRPr="004E4C24">
              <w:rPr>
                <w:color w:val="000000" w:themeColor="text1"/>
              </w:rPr>
              <w:t>の提</w:t>
            </w:r>
            <w:r w:rsidRPr="004E4C24">
              <w:rPr>
                <w:rFonts w:hint="eastAsia"/>
                <w:color w:val="000000" w:themeColor="text1"/>
              </w:rPr>
              <w:t>供時間</w:t>
            </w:r>
            <w:r w:rsidRPr="004E4C24">
              <w:rPr>
                <w:rFonts w:hint="eastAsia"/>
                <w:color w:val="000000" w:themeColor="text1"/>
              </w:rPr>
              <w:lastRenderedPageBreak/>
              <w:t>において</w:t>
            </w:r>
            <w:r w:rsidR="00304B6B" w:rsidRPr="004E4C24">
              <w:rPr>
                <w:rFonts w:hint="eastAsia"/>
                <w:color w:val="000000" w:themeColor="text1"/>
              </w:rPr>
              <w:t>、</w:t>
            </w:r>
            <w:r w:rsidRPr="004E4C24">
              <w:rPr>
                <w:rFonts w:hint="eastAsia"/>
                <w:color w:val="000000" w:themeColor="text1"/>
              </w:rPr>
              <w:t>各制度の共生型の特例による基準によらず</w:t>
            </w:r>
            <w:r w:rsidR="00304B6B" w:rsidRPr="004E4C24">
              <w:rPr>
                <w:rFonts w:hint="eastAsia"/>
                <w:color w:val="000000" w:themeColor="text1"/>
              </w:rPr>
              <w:t>、</w:t>
            </w:r>
            <w:r w:rsidRPr="004E4C24">
              <w:rPr>
                <w:rFonts w:hint="eastAsia"/>
                <w:color w:val="000000" w:themeColor="text1"/>
              </w:rPr>
              <w:t>各</w:t>
            </w:r>
            <w:r w:rsidR="00016FFF" w:rsidRPr="004E4C24">
              <w:rPr>
                <w:rFonts w:hint="eastAsia"/>
                <w:color w:val="000000" w:themeColor="text1"/>
              </w:rPr>
              <w:t>サービス</w:t>
            </w:r>
            <w:r w:rsidRPr="004E4C24">
              <w:rPr>
                <w:rFonts w:hint="eastAsia"/>
                <w:color w:val="000000" w:themeColor="text1"/>
              </w:rPr>
              <w:t>の基準を満たして</w:t>
            </w:r>
            <w:r w:rsidR="00016FFF" w:rsidRPr="004E4C24">
              <w:rPr>
                <w:rFonts w:hint="eastAsia"/>
                <w:color w:val="000000" w:themeColor="text1"/>
              </w:rPr>
              <w:t>サービス</w:t>
            </w:r>
            <w:r w:rsidRPr="004E4C24">
              <w:rPr>
                <w:rFonts w:hint="eastAsia"/>
                <w:color w:val="000000" w:themeColor="text1"/>
              </w:rPr>
              <w:t>提供すること。</w:t>
            </w:r>
          </w:p>
          <w:p w14:paraId="20C2E406" w14:textId="77777777" w:rsidR="005F4A80" w:rsidRPr="004E4C24" w:rsidRDefault="005F4A80" w:rsidP="00F369F3">
            <w:pPr>
              <w:ind w:left="337" w:hangingChars="187" w:hanging="337"/>
              <w:rPr>
                <w:color w:val="000000" w:themeColor="text1"/>
              </w:rPr>
            </w:pPr>
            <w:r w:rsidRPr="004E4C24">
              <w:rPr>
                <w:rFonts w:hint="eastAsia"/>
                <w:color w:val="000000" w:themeColor="text1"/>
              </w:rPr>
              <w:t xml:space="preserve">　　　◆平</w:t>
            </w:r>
            <w:r w:rsidRPr="004E4C24">
              <w:rPr>
                <w:color w:val="000000" w:themeColor="text1"/>
              </w:rPr>
              <w:t>18障発第1206001第五の4(</w:t>
            </w:r>
            <w:r w:rsidRPr="004E4C24">
              <w:rPr>
                <w:rFonts w:hint="eastAsia"/>
                <w:color w:val="000000" w:themeColor="text1"/>
              </w:rPr>
              <w:t>4</w:t>
            </w:r>
            <w:r w:rsidRPr="004E4C24">
              <w:rPr>
                <w:color w:val="000000" w:themeColor="text1"/>
              </w:rPr>
              <w:t>)</w:t>
            </w:r>
          </w:p>
          <w:p w14:paraId="6FB2822F" w14:textId="77777777" w:rsidR="005C69F4" w:rsidRPr="004E4C24" w:rsidRDefault="005C69F4" w:rsidP="00F369F3">
            <w:pPr>
              <w:ind w:left="337" w:hangingChars="187" w:hanging="337"/>
              <w:rPr>
                <w:color w:val="000000" w:themeColor="text1"/>
              </w:rPr>
            </w:pPr>
          </w:p>
          <w:p w14:paraId="2E393445" w14:textId="77777777" w:rsidR="005C69F4" w:rsidRPr="004E4C24" w:rsidRDefault="005C69F4" w:rsidP="00A720D0">
            <w:pPr>
              <w:ind w:leftChars="100" w:left="180" w:firstLineChars="100" w:firstLine="180"/>
              <w:rPr>
                <w:i/>
                <w:color w:val="000000" w:themeColor="text1"/>
              </w:rPr>
            </w:pPr>
            <w:r w:rsidRPr="004E4C24">
              <w:rPr>
                <w:rFonts w:hint="eastAsia"/>
                <w:i/>
                <w:color w:val="000000" w:themeColor="text1"/>
              </w:rPr>
              <w:t>H30.3.30 Q&amp;A　問3</w:t>
            </w:r>
          </w:p>
          <w:p w14:paraId="639703D2" w14:textId="77777777" w:rsidR="005C69F4" w:rsidRPr="004E4C24" w:rsidRDefault="005C69F4" w:rsidP="00A720D0">
            <w:pPr>
              <w:ind w:leftChars="149" w:left="448" w:hangingChars="100" w:hanging="180"/>
              <w:rPr>
                <w:i/>
                <w:color w:val="000000" w:themeColor="text1"/>
              </w:rPr>
            </w:pPr>
            <w:r w:rsidRPr="004E4C24">
              <w:rPr>
                <w:rFonts w:hint="eastAsia"/>
                <w:i/>
                <w:color w:val="000000" w:themeColor="text1"/>
              </w:rPr>
              <w:t>①</w:t>
            </w:r>
            <w:r w:rsidR="00D67017" w:rsidRPr="004E4C24">
              <w:rPr>
                <w:rFonts w:hint="eastAsia"/>
                <w:i/>
                <w:color w:val="000000" w:themeColor="text1"/>
              </w:rPr>
              <w:t xml:space="preserve">　</w:t>
            </w:r>
            <w:r w:rsidRPr="004E4C24">
              <w:rPr>
                <w:i/>
                <w:color w:val="000000" w:themeColor="text1"/>
              </w:rPr>
              <w:t>共生型通所介護を併設する指定生活介護事業所におい</w:t>
            </w:r>
            <w:r w:rsidR="00D67017" w:rsidRPr="004E4C24">
              <w:rPr>
                <w:rFonts w:hint="eastAsia"/>
                <w:i/>
                <w:color w:val="000000" w:themeColor="text1"/>
              </w:rPr>
              <w:t>ては</w:t>
            </w:r>
            <w:r w:rsidR="00304B6B" w:rsidRPr="004E4C24">
              <w:rPr>
                <w:rFonts w:hint="eastAsia"/>
                <w:i/>
                <w:color w:val="000000" w:themeColor="text1"/>
              </w:rPr>
              <w:t>、</w:t>
            </w:r>
            <w:r w:rsidR="00D67017" w:rsidRPr="004E4C24">
              <w:rPr>
                <w:rFonts w:hint="eastAsia"/>
                <w:i/>
                <w:color w:val="000000" w:themeColor="text1"/>
              </w:rPr>
              <w:t>指定生活介護の利用者（障害者）と共生型通所介護の利用者（要介護者）の合計数が属する区分の基本報酬を算定する。</w:t>
            </w:r>
          </w:p>
          <w:p w14:paraId="337A7771" w14:textId="77777777" w:rsidR="00D67017" w:rsidRPr="004E4C24" w:rsidRDefault="005C69F4" w:rsidP="00A720D0">
            <w:pPr>
              <w:ind w:leftChars="150" w:left="450" w:hangingChars="100" w:hanging="180"/>
              <w:rPr>
                <w:i/>
                <w:color w:val="000000" w:themeColor="text1"/>
              </w:rPr>
            </w:pPr>
            <w:r w:rsidRPr="004E4C24">
              <w:rPr>
                <w:rFonts w:hint="eastAsia"/>
                <w:i/>
                <w:color w:val="000000" w:themeColor="text1"/>
              </w:rPr>
              <w:t>②</w:t>
            </w:r>
            <w:r w:rsidR="00D67017" w:rsidRPr="004E4C24">
              <w:rPr>
                <w:rFonts w:hint="eastAsia"/>
                <w:i/>
                <w:color w:val="000000" w:themeColor="text1"/>
              </w:rPr>
              <w:t xml:space="preserve">　</w:t>
            </w:r>
            <w:r w:rsidRPr="004E4C24">
              <w:rPr>
                <w:i/>
                <w:color w:val="000000" w:themeColor="text1"/>
              </w:rPr>
              <w:t>介護保険制度の指定通所介護事業所等が</w:t>
            </w:r>
            <w:r w:rsidR="00304B6B" w:rsidRPr="004E4C24">
              <w:rPr>
                <w:i/>
                <w:color w:val="000000" w:themeColor="text1"/>
              </w:rPr>
              <w:t>、</w:t>
            </w:r>
            <w:r w:rsidRPr="004E4C24">
              <w:rPr>
                <w:i/>
                <w:color w:val="000000" w:themeColor="text1"/>
              </w:rPr>
              <w:t>障害者へ生活介護を提供する場</w:t>
            </w:r>
            <w:r w:rsidRPr="004E4C24">
              <w:rPr>
                <w:rFonts w:hint="eastAsia"/>
                <w:i/>
                <w:color w:val="000000" w:themeColor="text1"/>
              </w:rPr>
              <w:t>合</w:t>
            </w:r>
            <w:r w:rsidR="00D67017" w:rsidRPr="004E4C24">
              <w:rPr>
                <w:rFonts w:hint="eastAsia"/>
                <w:i/>
                <w:color w:val="000000" w:themeColor="text1"/>
              </w:rPr>
              <w:t>の</w:t>
            </w:r>
            <w:r w:rsidRPr="004E4C24">
              <w:rPr>
                <w:rFonts w:hint="eastAsia"/>
                <w:i/>
                <w:color w:val="000000" w:themeColor="text1"/>
              </w:rPr>
              <w:t>定員超過の減算</w:t>
            </w:r>
            <w:r w:rsidR="00D67017" w:rsidRPr="004E4C24">
              <w:rPr>
                <w:rFonts w:hint="eastAsia"/>
                <w:i/>
                <w:color w:val="000000" w:themeColor="text1"/>
              </w:rPr>
              <w:t>について</w:t>
            </w:r>
            <w:r w:rsidR="00304B6B" w:rsidRPr="004E4C24">
              <w:rPr>
                <w:rFonts w:hint="eastAsia"/>
                <w:i/>
                <w:color w:val="000000" w:themeColor="text1"/>
              </w:rPr>
              <w:t>、</w:t>
            </w:r>
            <w:r w:rsidR="00D67017" w:rsidRPr="004E4C24">
              <w:rPr>
                <w:rFonts w:hint="eastAsia"/>
                <w:i/>
                <w:color w:val="000000" w:themeColor="text1"/>
              </w:rPr>
              <w:t>共生型生活介護事業所の定員については</w:t>
            </w:r>
            <w:r w:rsidR="00304B6B" w:rsidRPr="004E4C24">
              <w:rPr>
                <w:rFonts w:hint="eastAsia"/>
                <w:i/>
                <w:color w:val="000000" w:themeColor="text1"/>
              </w:rPr>
              <w:t>、</w:t>
            </w:r>
            <w:r w:rsidR="00D67017" w:rsidRPr="004E4C24">
              <w:rPr>
                <w:rFonts w:hint="eastAsia"/>
                <w:i/>
                <w:color w:val="000000" w:themeColor="text1"/>
              </w:rPr>
              <w:t>障害給付の対象となる利用者（障害児者）と介護給付の対象となる利用者（要介護者）との合算で</w:t>
            </w:r>
            <w:r w:rsidR="00304B6B" w:rsidRPr="004E4C24">
              <w:rPr>
                <w:rFonts w:hint="eastAsia"/>
                <w:i/>
                <w:color w:val="000000" w:themeColor="text1"/>
              </w:rPr>
              <w:t>、</w:t>
            </w:r>
            <w:r w:rsidR="00D67017" w:rsidRPr="004E4C24">
              <w:rPr>
                <w:rFonts w:hint="eastAsia"/>
                <w:i/>
                <w:color w:val="000000" w:themeColor="text1"/>
              </w:rPr>
              <w:t>利用定員を定めることとしているため</w:t>
            </w:r>
            <w:r w:rsidR="00304B6B" w:rsidRPr="004E4C24">
              <w:rPr>
                <w:rFonts w:hint="eastAsia"/>
                <w:i/>
                <w:color w:val="000000" w:themeColor="text1"/>
              </w:rPr>
              <w:t>、</w:t>
            </w:r>
            <w:r w:rsidR="00D67017" w:rsidRPr="004E4C24">
              <w:rPr>
                <w:rFonts w:hint="eastAsia"/>
                <w:i/>
                <w:color w:val="000000" w:themeColor="text1"/>
              </w:rPr>
              <w:t>合計が</w:t>
            </w:r>
            <w:r w:rsidR="00D67017" w:rsidRPr="004E4C24">
              <w:rPr>
                <w:i/>
                <w:color w:val="000000" w:themeColor="text1"/>
              </w:rPr>
              <w:t>20 人を超えた場合には</w:t>
            </w:r>
            <w:r w:rsidR="00304B6B" w:rsidRPr="004E4C24">
              <w:rPr>
                <w:i/>
                <w:color w:val="000000" w:themeColor="text1"/>
              </w:rPr>
              <w:t>、</w:t>
            </w:r>
            <w:r w:rsidR="00D67017" w:rsidRPr="004E4C24">
              <w:rPr>
                <w:i/>
                <w:color w:val="000000" w:themeColor="text1"/>
              </w:rPr>
              <w:t>介護給</w:t>
            </w:r>
            <w:r w:rsidR="00D67017" w:rsidRPr="004E4C24">
              <w:rPr>
                <w:rFonts w:hint="eastAsia"/>
                <w:i/>
                <w:color w:val="000000" w:themeColor="text1"/>
              </w:rPr>
              <w:t>付及び障害給付の両方が減算の対象となる。</w:t>
            </w:r>
          </w:p>
          <w:p w14:paraId="7C44EFF5" w14:textId="77777777" w:rsidR="00D67017" w:rsidRPr="004E4C24" w:rsidRDefault="005C69F4" w:rsidP="00A720D0">
            <w:pPr>
              <w:ind w:leftChars="200" w:left="450" w:hangingChars="50" w:hanging="90"/>
              <w:rPr>
                <w:i/>
                <w:color w:val="000000" w:themeColor="text1"/>
              </w:rPr>
            </w:pPr>
            <w:r w:rsidRPr="004E4C24">
              <w:rPr>
                <w:rFonts w:hint="eastAsia"/>
                <w:i/>
                <w:color w:val="000000" w:themeColor="text1"/>
              </w:rPr>
              <w:t>③</w:t>
            </w:r>
            <w:r w:rsidR="00D67017" w:rsidRPr="004E4C24">
              <w:rPr>
                <w:rFonts w:hint="eastAsia"/>
                <w:i/>
                <w:color w:val="000000" w:themeColor="text1"/>
              </w:rPr>
              <w:t xml:space="preserve">　</w:t>
            </w:r>
            <w:r w:rsidRPr="004E4C24">
              <w:rPr>
                <w:i/>
                <w:color w:val="000000" w:themeColor="text1"/>
              </w:rPr>
              <w:t>共生型通所介護事業所を併設する指定生活介護事業所における人員欠如減</w:t>
            </w:r>
            <w:r w:rsidRPr="004E4C24">
              <w:rPr>
                <w:rFonts w:hint="eastAsia"/>
                <w:i/>
                <w:color w:val="000000" w:themeColor="text1"/>
              </w:rPr>
              <w:t>算</w:t>
            </w:r>
            <w:r w:rsidR="00D67017" w:rsidRPr="004E4C24">
              <w:rPr>
                <w:rFonts w:hint="eastAsia"/>
                <w:i/>
                <w:color w:val="000000" w:themeColor="text1"/>
              </w:rPr>
              <w:t>について</w:t>
            </w:r>
            <w:r w:rsidR="00304B6B" w:rsidRPr="004E4C24">
              <w:rPr>
                <w:rFonts w:hint="eastAsia"/>
                <w:i/>
                <w:color w:val="000000" w:themeColor="text1"/>
              </w:rPr>
              <w:t>、</w:t>
            </w:r>
            <w:r w:rsidR="00D67017" w:rsidRPr="004E4C24">
              <w:rPr>
                <w:rFonts w:hint="eastAsia"/>
                <w:i/>
                <w:color w:val="000000" w:themeColor="text1"/>
              </w:rPr>
              <w:t>指定生活介護の利用者（障害者）と共生型通所介護の利用者（要介護者）の合計数に対して必要となる従業員数を満たさない場合に人員欠如減算を適用する。</w:t>
            </w:r>
          </w:p>
          <w:p w14:paraId="7BB675E6" w14:textId="77777777" w:rsidR="005C69F4" w:rsidRPr="004E4C24" w:rsidRDefault="00D67017" w:rsidP="00A720D0">
            <w:pPr>
              <w:ind w:leftChars="200" w:left="360" w:firstLineChars="100" w:firstLine="180"/>
              <w:rPr>
                <w:i/>
                <w:color w:val="000000" w:themeColor="text1"/>
              </w:rPr>
            </w:pPr>
            <w:r w:rsidRPr="004E4C24">
              <w:rPr>
                <w:rFonts w:hint="eastAsia"/>
                <w:i/>
                <w:color w:val="000000" w:themeColor="text1"/>
              </w:rPr>
              <w:t>この場合において</w:t>
            </w:r>
            <w:r w:rsidR="00304B6B" w:rsidRPr="004E4C24">
              <w:rPr>
                <w:rFonts w:hint="eastAsia"/>
                <w:i/>
                <w:color w:val="000000" w:themeColor="text1"/>
              </w:rPr>
              <w:t>、</w:t>
            </w:r>
            <w:r w:rsidRPr="004E4C24">
              <w:rPr>
                <w:rFonts w:hint="eastAsia"/>
                <w:i/>
                <w:color w:val="000000" w:themeColor="text1"/>
              </w:rPr>
              <w:t>共生型通所介護を受ける利用者（要介護者）は障害支援区分５とみなして計算すること。</w:t>
            </w:r>
          </w:p>
          <w:p w14:paraId="21D5E7FA" w14:textId="77777777" w:rsidR="00D67017" w:rsidRPr="004E4C24" w:rsidRDefault="00D67017" w:rsidP="00A720D0">
            <w:pPr>
              <w:ind w:leftChars="200" w:left="360"/>
              <w:rPr>
                <w:i/>
                <w:color w:val="000000" w:themeColor="text1"/>
              </w:rPr>
            </w:pPr>
            <w:r w:rsidRPr="004E4C24">
              <w:rPr>
                <w:rFonts w:hint="eastAsia"/>
                <w:i/>
                <w:color w:val="000000" w:themeColor="text1"/>
              </w:rPr>
              <w:t>※</w:t>
            </w:r>
            <w:r w:rsidRPr="004E4C24">
              <w:rPr>
                <w:i/>
                <w:color w:val="000000" w:themeColor="text1"/>
              </w:rPr>
              <w:t xml:space="preserve"> ①～③については</w:t>
            </w:r>
            <w:r w:rsidR="00304B6B" w:rsidRPr="004E4C24">
              <w:rPr>
                <w:i/>
                <w:color w:val="000000" w:themeColor="text1"/>
              </w:rPr>
              <w:t>、</w:t>
            </w:r>
            <w:r w:rsidRPr="004E4C24">
              <w:rPr>
                <w:i/>
                <w:color w:val="000000" w:themeColor="text1"/>
              </w:rPr>
              <w:t>共生型通所介護事業所を併設する指定生活介護事業所についても同様の取扱いとする。</w:t>
            </w:r>
          </w:p>
          <w:p w14:paraId="26311932" w14:textId="77777777" w:rsidR="00E37117" w:rsidRPr="004E4C24" w:rsidRDefault="00E37117" w:rsidP="00F645CF">
            <w:pPr>
              <w:ind w:left="540" w:hangingChars="300" w:hanging="540"/>
              <w:rPr>
                <w:color w:val="000000" w:themeColor="text1"/>
              </w:rPr>
            </w:pPr>
          </w:p>
        </w:tc>
        <w:tc>
          <w:tcPr>
            <w:tcW w:w="425" w:type="dxa"/>
          </w:tcPr>
          <w:p w14:paraId="44A04F8E" w14:textId="77777777" w:rsidR="00E37117" w:rsidRPr="004E4C24" w:rsidRDefault="00E37117" w:rsidP="00F369F3">
            <w:pPr>
              <w:rPr>
                <w:color w:val="000000" w:themeColor="text1"/>
              </w:rPr>
            </w:pPr>
          </w:p>
          <w:p w14:paraId="5518E3DC" w14:textId="77777777" w:rsidR="00E37117" w:rsidRPr="004E4C24" w:rsidRDefault="00E37117" w:rsidP="00F369F3">
            <w:pPr>
              <w:rPr>
                <w:color w:val="000000" w:themeColor="text1"/>
              </w:rPr>
            </w:pPr>
            <w:r w:rsidRPr="004E4C24">
              <w:rPr>
                <w:rFonts w:hint="eastAsia"/>
                <w:color w:val="000000" w:themeColor="text1"/>
              </w:rPr>
              <w:t>適</w:t>
            </w:r>
          </w:p>
          <w:p w14:paraId="36EA50A1" w14:textId="77777777" w:rsidR="00E37117" w:rsidRPr="004E4C24" w:rsidRDefault="00E37117" w:rsidP="006B4D8A">
            <w:pPr>
              <w:rPr>
                <w:color w:val="000000" w:themeColor="text1"/>
              </w:rPr>
            </w:pPr>
            <w:r w:rsidRPr="004E4C24">
              <w:rPr>
                <w:rFonts w:hint="eastAsia"/>
                <w:color w:val="000000" w:themeColor="text1"/>
              </w:rPr>
              <w:t>・</w:t>
            </w:r>
          </w:p>
          <w:p w14:paraId="562404EE" w14:textId="77777777" w:rsidR="00E37117" w:rsidRPr="004E4C24" w:rsidRDefault="00E37117" w:rsidP="009B0AF6">
            <w:pPr>
              <w:rPr>
                <w:color w:val="000000" w:themeColor="text1"/>
              </w:rPr>
            </w:pPr>
            <w:r w:rsidRPr="004E4C24">
              <w:rPr>
                <w:rFonts w:hint="eastAsia"/>
                <w:color w:val="000000" w:themeColor="text1"/>
              </w:rPr>
              <w:t>否</w:t>
            </w:r>
          </w:p>
          <w:p w14:paraId="3EDE1380" w14:textId="77777777" w:rsidR="00E37117" w:rsidRPr="004E4C24" w:rsidRDefault="00E37117" w:rsidP="009B0AF6">
            <w:pPr>
              <w:rPr>
                <w:color w:val="000000" w:themeColor="text1"/>
              </w:rPr>
            </w:pPr>
          </w:p>
          <w:p w14:paraId="689EE4B2" w14:textId="77777777" w:rsidR="00E37117" w:rsidRPr="004E4C24" w:rsidRDefault="00E37117" w:rsidP="009B0AF6">
            <w:pPr>
              <w:rPr>
                <w:color w:val="000000" w:themeColor="text1"/>
              </w:rPr>
            </w:pPr>
          </w:p>
        </w:tc>
        <w:tc>
          <w:tcPr>
            <w:tcW w:w="1701" w:type="dxa"/>
          </w:tcPr>
          <w:p w14:paraId="32B880A5" w14:textId="77777777" w:rsidR="00E37117" w:rsidRPr="004E4C24" w:rsidRDefault="00E37117" w:rsidP="00521C94">
            <w:pPr>
              <w:rPr>
                <w:color w:val="000000" w:themeColor="text1"/>
              </w:rPr>
            </w:pPr>
          </w:p>
          <w:p w14:paraId="6B2BF6B5" w14:textId="77777777" w:rsidR="00E37117" w:rsidRPr="004E4C24" w:rsidRDefault="00E37117" w:rsidP="00521C94">
            <w:pPr>
              <w:rPr>
                <w:color w:val="000000" w:themeColor="text1"/>
              </w:rPr>
            </w:pPr>
          </w:p>
          <w:p w14:paraId="10A46382" w14:textId="77777777" w:rsidR="00E37117" w:rsidRPr="004E4C24" w:rsidRDefault="00E37117" w:rsidP="00521C94">
            <w:pPr>
              <w:rPr>
                <w:color w:val="000000" w:themeColor="text1"/>
              </w:rPr>
            </w:pPr>
          </w:p>
          <w:p w14:paraId="0D8A3F7B" w14:textId="77777777" w:rsidR="00E37117" w:rsidRPr="004E4C24" w:rsidRDefault="00E37117" w:rsidP="00521C94">
            <w:pPr>
              <w:rPr>
                <w:color w:val="000000" w:themeColor="text1"/>
              </w:rPr>
            </w:pPr>
          </w:p>
          <w:p w14:paraId="0BB20F94" w14:textId="77777777" w:rsidR="00E37117" w:rsidRPr="004E4C24" w:rsidRDefault="00E37117" w:rsidP="00521C94">
            <w:pPr>
              <w:rPr>
                <w:color w:val="000000" w:themeColor="text1"/>
              </w:rPr>
            </w:pPr>
          </w:p>
          <w:p w14:paraId="490C5597" w14:textId="77777777" w:rsidR="00E37117" w:rsidRPr="004E4C24" w:rsidRDefault="00E37117" w:rsidP="00521C94">
            <w:pPr>
              <w:rPr>
                <w:color w:val="000000" w:themeColor="text1"/>
              </w:rPr>
            </w:pPr>
            <w:r w:rsidRPr="004E4C24">
              <w:rPr>
                <w:rFonts w:hint="eastAsia"/>
                <w:color w:val="000000" w:themeColor="text1"/>
              </w:rPr>
              <w:t>【該当の　有・無】</w:t>
            </w:r>
          </w:p>
          <w:p w14:paraId="793C5DDD" w14:textId="77777777" w:rsidR="00BD2ECF" w:rsidRPr="004E4C24" w:rsidRDefault="00BD2ECF" w:rsidP="00521C94">
            <w:pPr>
              <w:rPr>
                <w:color w:val="000000" w:themeColor="text1"/>
              </w:rPr>
            </w:pPr>
          </w:p>
          <w:p w14:paraId="1BE9E997" w14:textId="77777777" w:rsidR="00BD2ECF" w:rsidRPr="004E4C24" w:rsidRDefault="00BD2ECF" w:rsidP="00521C94">
            <w:pPr>
              <w:rPr>
                <w:color w:val="000000" w:themeColor="text1"/>
              </w:rPr>
            </w:pPr>
          </w:p>
          <w:p w14:paraId="77B2F488" w14:textId="77777777" w:rsidR="00BD2ECF" w:rsidRPr="004E4C24" w:rsidRDefault="00BD2ECF" w:rsidP="00521C94">
            <w:pPr>
              <w:rPr>
                <w:color w:val="000000" w:themeColor="text1"/>
              </w:rPr>
            </w:pPr>
          </w:p>
          <w:p w14:paraId="275C0BD4" w14:textId="77777777" w:rsidR="00BD2ECF" w:rsidRPr="004E4C24" w:rsidRDefault="00BD2ECF" w:rsidP="00521C94">
            <w:pPr>
              <w:rPr>
                <w:color w:val="000000" w:themeColor="text1"/>
              </w:rPr>
            </w:pPr>
          </w:p>
          <w:p w14:paraId="113E98C3" w14:textId="77777777" w:rsidR="00BD2ECF" w:rsidRPr="004E4C24" w:rsidRDefault="00BD2ECF" w:rsidP="00026238">
            <w:pPr>
              <w:rPr>
                <w:color w:val="000000" w:themeColor="text1"/>
              </w:rPr>
            </w:pPr>
          </w:p>
          <w:p w14:paraId="29773507" w14:textId="77777777" w:rsidR="00BD2ECF" w:rsidRPr="004E4C24" w:rsidRDefault="00BD2ECF" w:rsidP="00521C94">
            <w:pPr>
              <w:rPr>
                <w:color w:val="000000" w:themeColor="text1"/>
              </w:rPr>
            </w:pPr>
          </w:p>
          <w:p w14:paraId="5D3A0C42" w14:textId="77777777" w:rsidR="00BD2ECF" w:rsidRPr="004E4C24" w:rsidRDefault="00BD2ECF" w:rsidP="00521C94">
            <w:pPr>
              <w:rPr>
                <w:color w:val="000000" w:themeColor="text1"/>
              </w:rPr>
            </w:pPr>
          </w:p>
          <w:p w14:paraId="16F51B18" w14:textId="77777777" w:rsidR="00BD2ECF" w:rsidRPr="004E4C24" w:rsidRDefault="00BD2ECF" w:rsidP="00521C94">
            <w:pPr>
              <w:rPr>
                <w:color w:val="000000" w:themeColor="text1"/>
              </w:rPr>
            </w:pPr>
          </w:p>
          <w:p w14:paraId="541D1666" w14:textId="77777777" w:rsidR="00BD2ECF" w:rsidRPr="004E4C24" w:rsidRDefault="00BD2ECF" w:rsidP="00521C94">
            <w:pPr>
              <w:rPr>
                <w:color w:val="000000" w:themeColor="text1"/>
              </w:rPr>
            </w:pPr>
          </w:p>
          <w:p w14:paraId="7AF1271C" w14:textId="77777777" w:rsidR="00BD2ECF" w:rsidRPr="004E4C24" w:rsidRDefault="00BD2ECF" w:rsidP="00521C94">
            <w:pPr>
              <w:rPr>
                <w:color w:val="000000" w:themeColor="text1"/>
              </w:rPr>
            </w:pPr>
          </w:p>
          <w:p w14:paraId="10765822" w14:textId="77777777" w:rsidR="00BD2ECF" w:rsidRPr="004E4C24" w:rsidRDefault="00BD2ECF" w:rsidP="00521C94">
            <w:pPr>
              <w:rPr>
                <w:color w:val="000000" w:themeColor="text1"/>
              </w:rPr>
            </w:pPr>
          </w:p>
          <w:p w14:paraId="271FC6AD" w14:textId="77777777" w:rsidR="00BD2ECF" w:rsidRPr="004E4C24" w:rsidRDefault="00BD2ECF" w:rsidP="00521C94">
            <w:pPr>
              <w:rPr>
                <w:color w:val="000000" w:themeColor="text1"/>
              </w:rPr>
            </w:pPr>
          </w:p>
          <w:p w14:paraId="0915A8C7" w14:textId="77777777" w:rsidR="00C157BD" w:rsidRPr="004E4C24" w:rsidRDefault="00C157BD" w:rsidP="00C157BD">
            <w:pPr>
              <w:rPr>
                <w:color w:val="000000" w:themeColor="text1"/>
              </w:rPr>
            </w:pPr>
          </w:p>
          <w:p w14:paraId="1EF88A2D" w14:textId="77777777" w:rsidR="00C157BD" w:rsidRPr="004E4C24" w:rsidRDefault="00C157BD" w:rsidP="00C157BD">
            <w:pPr>
              <w:rPr>
                <w:color w:val="000000" w:themeColor="text1"/>
              </w:rPr>
            </w:pPr>
          </w:p>
          <w:p w14:paraId="3FD99672" w14:textId="77777777" w:rsidR="00C157BD" w:rsidRPr="004E4C24" w:rsidRDefault="00C157BD" w:rsidP="00C157BD">
            <w:pPr>
              <w:rPr>
                <w:color w:val="000000" w:themeColor="text1"/>
              </w:rPr>
            </w:pPr>
          </w:p>
          <w:p w14:paraId="196D72CD" w14:textId="77777777" w:rsidR="00C157BD" w:rsidRPr="004E4C24" w:rsidRDefault="00C157BD" w:rsidP="00C157BD">
            <w:pPr>
              <w:rPr>
                <w:color w:val="000000" w:themeColor="text1"/>
              </w:rPr>
            </w:pPr>
          </w:p>
          <w:p w14:paraId="16D9DEB8" w14:textId="77777777" w:rsidR="00C157BD" w:rsidRPr="004E4C24" w:rsidRDefault="00C157BD" w:rsidP="00C157BD">
            <w:pPr>
              <w:rPr>
                <w:color w:val="000000" w:themeColor="text1"/>
              </w:rPr>
            </w:pPr>
          </w:p>
          <w:p w14:paraId="3F41EDD2" w14:textId="77777777" w:rsidR="00C157BD" w:rsidRPr="004E4C24" w:rsidRDefault="00C157BD" w:rsidP="00C157BD">
            <w:pPr>
              <w:rPr>
                <w:color w:val="000000" w:themeColor="text1"/>
              </w:rPr>
            </w:pPr>
          </w:p>
          <w:p w14:paraId="5F4D54DF" w14:textId="77777777" w:rsidR="00C157BD" w:rsidRPr="004E4C24" w:rsidRDefault="00C157BD" w:rsidP="00C157BD">
            <w:pPr>
              <w:rPr>
                <w:color w:val="000000" w:themeColor="text1"/>
              </w:rPr>
            </w:pPr>
          </w:p>
          <w:p w14:paraId="34BDE912" w14:textId="77777777" w:rsidR="00C157BD" w:rsidRPr="004E4C24" w:rsidRDefault="00C157BD" w:rsidP="00C157BD">
            <w:pPr>
              <w:rPr>
                <w:color w:val="000000" w:themeColor="text1"/>
              </w:rPr>
            </w:pPr>
          </w:p>
          <w:p w14:paraId="74A32D41" w14:textId="77777777" w:rsidR="00C157BD" w:rsidRPr="004E4C24" w:rsidRDefault="00C157BD" w:rsidP="00C157BD">
            <w:pPr>
              <w:rPr>
                <w:color w:val="000000" w:themeColor="text1"/>
              </w:rPr>
            </w:pPr>
          </w:p>
          <w:p w14:paraId="330C0F06" w14:textId="77777777" w:rsidR="00C157BD" w:rsidRPr="004E4C24" w:rsidRDefault="00C157BD" w:rsidP="00C157BD">
            <w:pPr>
              <w:rPr>
                <w:color w:val="000000" w:themeColor="text1"/>
              </w:rPr>
            </w:pPr>
          </w:p>
          <w:p w14:paraId="70A92F1F" w14:textId="77777777" w:rsidR="00C157BD" w:rsidRPr="004E4C24" w:rsidRDefault="00C157BD" w:rsidP="00C157BD">
            <w:pPr>
              <w:rPr>
                <w:color w:val="000000" w:themeColor="text1"/>
              </w:rPr>
            </w:pPr>
          </w:p>
          <w:p w14:paraId="25819F37" w14:textId="77777777" w:rsidR="00C157BD" w:rsidRPr="004E4C24" w:rsidRDefault="00C157BD" w:rsidP="00C157BD">
            <w:pPr>
              <w:rPr>
                <w:color w:val="000000" w:themeColor="text1"/>
              </w:rPr>
            </w:pPr>
          </w:p>
          <w:p w14:paraId="78C5CAA2" w14:textId="77777777" w:rsidR="00C157BD" w:rsidRPr="004E4C24" w:rsidRDefault="00C157BD" w:rsidP="00C157BD">
            <w:pPr>
              <w:rPr>
                <w:color w:val="000000" w:themeColor="text1"/>
              </w:rPr>
            </w:pPr>
          </w:p>
          <w:p w14:paraId="56FB97E5" w14:textId="77777777" w:rsidR="00C157BD" w:rsidRPr="004E4C24" w:rsidRDefault="00C157BD" w:rsidP="00C157BD">
            <w:pPr>
              <w:rPr>
                <w:color w:val="000000" w:themeColor="text1"/>
              </w:rPr>
            </w:pPr>
          </w:p>
          <w:p w14:paraId="0CFF0D87" w14:textId="77777777" w:rsidR="00C157BD" w:rsidRPr="004E4C24" w:rsidRDefault="00C157BD" w:rsidP="00C157BD">
            <w:pPr>
              <w:rPr>
                <w:color w:val="000000" w:themeColor="text1"/>
              </w:rPr>
            </w:pPr>
          </w:p>
          <w:p w14:paraId="2FB6A5A6" w14:textId="77777777" w:rsidR="00C157BD" w:rsidRPr="004E4C24" w:rsidRDefault="00C157BD" w:rsidP="00C157BD">
            <w:pPr>
              <w:rPr>
                <w:color w:val="000000" w:themeColor="text1"/>
              </w:rPr>
            </w:pPr>
          </w:p>
          <w:p w14:paraId="0CFD8E3A" w14:textId="77777777" w:rsidR="00C157BD" w:rsidRPr="004E4C24" w:rsidRDefault="00C157BD" w:rsidP="00C157BD">
            <w:pPr>
              <w:rPr>
                <w:color w:val="000000" w:themeColor="text1"/>
              </w:rPr>
            </w:pPr>
          </w:p>
          <w:p w14:paraId="7645EE08" w14:textId="77777777" w:rsidR="00C157BD" w:rsidRPr="004E4C24" w:rsidRDefault="00C157BD" w:rsidP="00C157BD">
            <w:pPr>
              <w:rPr>
                <w:color w:val="000000" w:themeColor="text1"/>
              </w:rPr>
            </w:pPr>
          </w:p>
          <w:p w14:paraId="73C99420" w14:textId="77777777" w:rsidR="00C157BD" w:rsidRPr="004E4C24" w:rsidRDefault="00C157BD" w:rsidP="00C157BD">
            <w:pPr>
              <w:rPr>
                <w:color w:val="000000" w:themeColor="text1"/>
              </w:rPr>
            </w:pPr>
          </w:p>
          <w:p w14:paraId="17448D22" w14:textId="77777777" w:rsidR="00C157BD" w:rsidRPr="004E4C24" w:rsidRDefault="00C157BD" w:rsidP="00C157BD">
            <w:pPr>
              <w:rPr>
                <w:color w:val="000000" w:themeColor="text1"/>
              </w:rPr>
            </w:pPr>
          </w:p>
          <w:p w14:paraId="3BE70E6B" w14:textId="77777777" w:rsidR="00C157BD" w:rsidRPr="004E4C24" w:rsidRDefault="00C157BD" w:rsidP="00C157BD">
            <w:pPr>
              <w:rPr>
                <w:color w:val="000000" w:themeColor="text1"/>
              </w:rPr>
            </w:pPr>
          </w:p>
          <w:p w14:paraId="2A20FA23" w14:textId="77777777" w:rsidR="00C157BD" w:rsidRPr="004E4C24" w:rsidRDefault="00C157BD" w:rsidP="00C157BD">
            <w:pPr>
              <w:rPr>
                <w:color w:val="000000" w:themeColor="text1"/>
              </w:rPr>
            </w:pPr>
          </w:p>
          <w:p w14:paraId="4E28CD55" w14:textId="77777777" w:rsidR="00C157BD" w:rsidRPr="004E4C24" w:rsidRDefault="00C157BD" w:rsidP="00C157BD">
            <w:pPr>
              <w:rPr>
                <w:color w:val="000000" w:themeColor="text1"/>
              </w:rPr>
            </w:pPr>
          </w:p>
          <w:p w14:paraId="0E5A0DB3" w14:textId="77777777" w:rsidR="00C157BD" w:rsidRPr="004E4C24" w:rsidRDefault="00C157BD" w:rsidP="00C157BD">
            <w:pPr>
              <w:rPr>
                <w:color w:val="000000" w:themeColor="text1"/>
              </w:rPr>
            </w:pPr>
          </w:p>
          <w:p w14:paraId="2FCC3B02" w14:textId="77777777" w:rsidR="00C157BD" w:rsidRPr="004E4C24" w:rsidRDefault="00C157BD" w:rsidP="00C157BD">
            <w:pPr>
              <w:rPr>
                <w:color w:val="000000" w:themeColor="text1"/>
              </w:rPr>
            </w:pPr>
          </w:p>
          <w:p w14:paraId="4900914B" w14:textId="77777777" w:rsidR="00C157BD" w:rsidRPr="004E4C24" w:rsidRDefault="00C157BD" w:rsidP="00C157BD">
            <w:pPr>
              <w:rPr>
                <w:color w:val="000000" w:themeColor="text1"/>
              </w:rPr>
            </w:pPr>
          </w:p>
          <w:p w14:paraId="35D2D4B8" w14:textId="77777777" w:rsidR="00C157BD" w:rsidRPr="004E4C24" w:rsidRDefault="00C157BD" w:rsidP="00C157BD">
            <w:pPr>
              <w:rPr>
                <w:color w:val="000000" w:themeColor="text1"/>
              </w:rPr>
            </w:pPr>
          </w:p>
          <w:p w14:paraId="743774F3" w14:textId="77777777" w:rsidR="00C157BD" w:rsidRPr="004E4C24" w:rsidRDefault="00C157BD" w:rsidP="00C157BD">
            <w:pPr>
              <w:rPr>
                <w:color w:val="000000" w:themeColor="text1"/>
              </w:rPr>
            </w:pPr>
          </w:p>
          <w:p w14:paraId="0E8E93E1" w14:textId="77777777" w:rsidR="00C157BD" w:rsidRPr="004E4C24" w:rsidRDefault="00C157BD" w:rsidP="00C157BD">
            <w:pPr>
              <w:rPr>
                <w:color w:val="000000" w:themeColor="text1"/>
              </w:rPr>
            </w:pPr>
          </w:p>
          <w:p w14:paraId="0ECBCD1F" w14:textId="77777777" w:rsidR="00C157BD" w:rsidRPr="004E4C24" w:rsidRDefault="00C157BD" w:rsidP="00C157BD">
            <w:pPr>
              <w:rPr>
                <w:color w:val="000000" w:themeColor="text1"/>
              </w:rPr>
            </w:pPr>
          </w:p>
          <w:p w14:paraId="3B88E272" w14:textId="77777777" w:rsidR="00C157BD" w:rsidRPr="004E4C24" w:rsidRDefault="00C157BD" w:rsidP="00C157BD">
            <w:pPr>
              <w:rPr>
                <w:color w:val="000000" w:themeColor="text1"/>
              </w:rPr>
            </w:pPr>
          </w:p>
          <w:p w14:paraId="0D64147F" w14:textId="77777777" w:rsidR="00C157BD" w:rsidRPr="004E4C24" w:rsidRDefault="00C157BD" w:rsidP="00C157BD">
            <w:pPr>
              <w:rPr>
                <w:color w:val="000000" w:themeColor="text1"/>
              </w:rPr>
            </w:pPr>
          </w:p>
          <w:p w14:paraId="537300E3" w14:textId="77777777" w:rsidR="00C157BD" w:rsidRPr="004E4C24" w:rsidRDefault="00C157BD" w:rsidP="00C157BD">
            <w:pPr>
              <w:rPr>
                <w:color w:val="000000" w:themeColor="text1"/>
              </w:rPr>
            </w:pPr>
          </w:p>
          <w:p w14:paraId="7DF5D981" w14:textId="77777777" w:rsidR="00C157BD" w:rsidRPr="004E4C24" w:rsidRDefault="00C157BD" w:rsidP="00C157BD">
            <w:pPr>
              <w:rPr>
                <w:color w:val="000000" w:themeColor="text1"/>
              </w:rPr>
            </w:pPr>
          </w:p>
          <w:p w14:paraId="5BA63049" w14:textId="77777777" w:rsidR="00C157BD" w:rsidRPr="004E4C24" w:rsidRDefault="00C157BD" w:rsidP="00C157BD">
            <w:pPr>
              <w:rPr>
                <w:color w:val="000000" w:themeColor="text1"/>
              </w:rPr>
            </w:pPr>
          </w:p>
          <w:p w14:paraId="11973544" w14:textId="77777777" w:rsidR="00C157BD" w:rsidRPr="004E4C24" w:rsidRDefault="00C157BD" w:rsidP="00C157BD">
            <w:pPr>
              <w:rPr>
                <w:color w:val="000000" w:themeColor="text1"/>
              </w:rPr>
            </w:pPr>
          </w:p>
          <w:p w14:paraId="70E335E3" w14:textId="77777777" w:rsidR="00C157BD" w:rsidRPr="004E4C24" w:rsidRDefault="00C157BD" w:rsidP="00C157BD">
            <w:pPr>
              <w:rPr>
                <w:color w:val="000000" w:themeColor="text1"/>
              </w:rPr>
            </w:pPr>
          </w:p>
        </w:tc>
      </w:tr>
      <w:tr w:rsidR="00A720D0" w:rsidRPr="004E4C24" w14:paraId="148AABE0" w14:textId="77777777" w:rsidTr="004E08FF">
        <w:trPr>
          <w:trHeight w:val="1871"/>
        </w:trPr>
        <w:tc>
          <w:tcPr>
            <w:tcW w:w="1271" w:type="dxa"/>
            <w:tcBorders>
              <w:top w:val="single" w:sz="4" w:space="0" w:color="auto"/>
            </w:tcBorders>
            <w:tcMar>
              <w:right w:w="57" w:type="dxa"/>
            </w:tcMar>
          </w:tcPr>
          <w:p w14:paraId="5D47F1AF" w14:textId="77777777" w:rsidR="00A720D0" w:rsidRPr="004E4C24" w:rsidRDefault="00A720D0" w:rsidP="00A720D0">
            <w:pPr>
              <w:suppressAutoHyphens/>
              <w:autoSpaceDE w:val="0"/>
              <w:autoSpaceDN w:val="0"/>
              <w:spacing w:line="222" w:lineRule="exact"/>
              <w:rPr>
                <w:color w:val="000000" w:themeColor="text1"/>
              </w:rPr>
            </w:pPr>
          </w:p>
          <w:p w14:paraId="2C0FA296" w14:textId="77777777" w:rsidR="00A720D0" w:rsidRPr="004E4C24" w:rsidRDefault="00A720D0" w:rsidP="00A720D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第</w:t>
            </w:r>
            <w:r w:rsidR="00511CC0" w:rsidRPr="004E4C24">
              <w:rPr>
                <w:rFonts w:hint="eastAsia"/>
                <w:color w:val="000000" w:themeColor="text1"/>
              </w:rPr>
              <w:t>６</w:t>
            </w:r>
            <w:r w:rsidRPr="004E4C24">
              <w:rPr>
                <w:rFonts w:hint="eastAsia"/>
                <w:color w:val="000000" w:themeColor="text1"/>
              </w:rPr>
              <w:t xml:space="preserve">　変更の届出等</w:t>
            </w:r>
          </w:p>
          <w:p w14:paraId="6EDD306D" w14:textId="77777777" w:rsidR="00A720D0" w:rsidRPr="004E4C24" w:rsidRDefault="00A720D0" w:rsidP="00A720D0">
            <w:pPr>
              <w:suppressAutoHyphens/>
              <w:autoSpaceDE w:val="0"/>
              <w:autoSpaceDN w:val="0"/>
              <w:spacing w:line="222" w:lineRule="exact"/>
              <w:rPr>
                <w:color w:val="000000" w:themeColor="text1"/>
              </w:rPr>
            </w:pPr>
            <w:r w:rsidRPr="004E4C24">
              <w:rPr>
                <w:rFonts w:hint="eastAsia"/>
                <w:color w:val="000000" w:themeColor="text1"/>
              </w:rPr>
              <w:t>〈法第</w:t>
            </w:r>
            <w:r w:rsidRPr="004E4C24">
              <w:rPr>
                <w:color w:val="000000" w:themeColor="text1"/>
              </w:rPr>
              <w:t>46</w:t>
            </w:r>
            <w:r w:rsidRPr="004E4C24">
              <w:rPr>
                <w:rFonts w:hint="eastAsia"/>
                <w:color w:val="000000" w:themeColor="text1"/>
              </w:rPr>
              <w:t>条第</w:t>
            </w:r>
            <w:r w:rsidRPr="004E4C24">
              <w:rPr>
                <w:color w:val="000000" w:themeColor="text1"/>
              </w:rPr>
              <w:t>1</w:t>
            </w:r>
            <w:r w:rsidRPr="004E4C24">
              <w:rPr>
                <w:rFonts w:hint="eastAsia"/>
                <w:color w:val="000000" w:themeColor="text1"/>
              </w:rPr>
              <w:t>項、第2項〉</w:t>
            </w:r>
          </w:p>
          <w:p w14:paraId="3697C0EE" w14:textId="77777777" w:rsidR="00A720D0" w:rsidRPr="004E4C24" w:rsidRDefault="00A720D0" w:rsidP="00A720D0">
            <w:pPr>
              <w:suppressAutoHyphens/>
              <w:autoSpaceDE w:val="0"/>
              <w:autoSpaceDN w:val="0"/>
              <w:spacing w:line="222" w:lineRule="exact"/>
              <w:rPr>
                <w:color w:val="000000" w:themeColor="text1"/>
              </w:rPr>
            </w:pPr>
          </w:p>
        </w:tc>
        <w:tc>
          <w:tcPr>
            <w:tcW w:w="6526" w:type="dxa"/>
            <w:tcBorders>
              <w:top w:val="single" w:sz="4" w:space="0" w:color="auto"/>
            </w:tcBorders>
            <w:vAlign w:val="center"/>
          </w:tcPr>
          <w:p w14:paraId="76D143B3" w14:textId="77777777" w:rsidR="00A720D0" w:rsidRPr="004E4C24" w:rsidRDefault="00A720D0" w:rsidP="00D55C8C">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事業所の名称及び所在地その他障害者総合支援法施行規則第</w:t>
            </w:r>
            <w:r w:rsidRPr="004E4C24">
              <w:rPr>
                <w:color w:val="000000" w:themeColor="text1"/>
              </w:rPr>
              <w:t>34</w:t>
            </w:r>
            <w:r w:rsidRPr="004E4C24">
              <w:rPr>
                <w:rFonts w:hint="eastAsia"/>
                <w:color w:val="000000" w:themeColor="text1"/>
              </w:rPr>
              <w:t>条の</w:t>
            </w:r>
            <w:r w:rsidRPr="004E4C24">
              <w:rPr>
                <w:color w:val="000000" w:themeColor="text1"/>
              </w:rPr>
              <w:t>23</w:t>
            </w:r>
            <w:r w:rsidRPr="004E4C24">
              <w:rPr>
                <w:rFonts w:hint="eastAsia"/>
                <w:color w:val="000000" w:themeColor="text1"/>
              </w:rPr>
              <w:t>にいう事項に変更があったとき、又は休止した当該指定障害福祉サービスの事業を再開したときは、同条の規定により、</w:t>
            </w:r>
            <w:r w:rsidRPr="004E4C24">
              <w:rPr>
                <w:color w:val="000000" w:themeColor="text1"/>
              </w:rPr>
              <w:t>10</w:t>
            </w:r>
            <w:r w:rsidRPr="004E4C24">
              <w:rPr>
                <w:rFonts w:hint="eastAsia"/>
                <w:color w:val="000000" w:themeColor="text1"/>
              </w:rPr>
              <w:t>日以内に、その旨を</w:t>
            </w:r>
            <w:smartTag w:uri="schemas-MSNCTYST-com/MSNCTYST" w:element="MSNCTYST">
              <w:smartTagPr>
                <w:attr w:name="AddressList" w:val="26:京都府京都市;"/>
                <w:attr w:name="Address" w:val="京都市"/>
              </w:smartTagPr>
              <w:r w:rsidRPr="004E4C24">
                <w:rPr>
                  <w:rFonts w:hint="eastAsia"/>
                  <w:color w:val="000000" w:themeColor="text1"/>
                </w:rPr>
                <w:t>京都市</w:t>
              </w:r>
            </w:smartTag>
            <w:r w:rsidRPr="004E4C24">
              <w:rPr>
                <w:rFonts w:hint="eastAsia"/>
                <w:color w:val="000000" w:themeColor="text1"/>
              </w:rPr>
              <w:t>長に届け出ているか。</w:t>
            </w:r>
          </w:p>
          <w:p w14:paraId="551F10AE" w14:textId="77777777" w:rsidR="00A720D0" w:rsidRPr="004E4C24" w:rsidRDefault="00A720D0" w:rsidP="00D55C8C">
            <w:pPr>
              <w:suppressAutoHyphens/>
              <w:autoSpaceDE w:val="0"/>
              <w:autoSpaceDN w:val="0"/>
              <w:spacing w:line="210" w:lineRule="exact"/>
              <w:ind w:left="180" w:hangingChars="100" w:hanging="180"/>
              <w:rPr>
                <w:color w:val="000000" w:themeColor="text1"/>
              </w:rPr>
            </w:pPr>
          </w:p>
          <w:p w14:paraId="23CFB75C" w14:textId="77777777" w:rsidR="00A720D0" w:rsidRPr="004E4C24" w:rsidRDefault="00A720D0" w:rsidP="00D55C8C">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事業を廃止し、又は休止しようとするときは、障害者総合支援法施行規則第34条の23の規定により、その廃止又は休止の日の1月前までに、その旨を</w:t>
            </w:r>
            <w:smartTag w:uri="schemas-MSNCTYST-com/MSNCTYST" w:element="MSNCTYST">
              <w:smartTagPr>
                <w:attr w:name="AddressList" w:val="26:京都府京都市;"/>
                <w:attr w:name="Address" w:val="京都市"/>
              </w:smartTagPr>
              <w:r w:rsidRPr="004E4C24">
                <w:rPr>
                  <w:rFonts w:hint="eastAsia"/>
                  <w:color w:val="000000" w:themeColor="text1"/>
                </w:rPr>
                <w:t>京都市</w:t>
              </w:r>
            </w:smartTag>
            <w:r w:rsidRPr="004E4C24">
              <w:rPr>
                <w:rFonts w:hint="eastAsia"/>
                <w:color w:val="000000" w:themeColor="text1"/>
              </w:rPr>
              <w:t>長に届け出ること。</w:t>
            </w:r>
          </w:p>
        </w:tc>
        <w:tc>
          <w:tcPr>
            <w:tcW w:w="425" w:type="dxa"/>
            <w:tcBorders>
              <w:top w:val="single" w:sz="4" w:space="0" w:color="auto"/>
            </w:tcBorders>
          </w:tcPr>
          <w:p w14:paraId="72B9F738" w14:textId="77777777" w:rsidR="00A720D0" w:rsidRPr="004E4C24" w:rsidRDefault="00A720D0" w:rsidP="00A720D0">
            <w:pPr>
              <w:rPr>
                <w:color w:val="000000" w:themeColor="text1"/>
              </w:rPr>
            </w:pPr>
          </w:p>
          <w:p w14:paraId="634E2563" w14:textId="77777777" w:rsidR="00A720D0" w:rsidRPr="004E4C24" w:rsidRDefault="00A720D0" w:rsidP="00A720D0">
            <w:pPr>
              <w:rPr>
                <w:color w:val="000000" w:themeColor="text1"/>
              </w:rPr>
            </w:pPr>
            <w:r w:rsidRPr="004E4C24">
              <w:rPr>
                <w:rFonts w:hint="eastAsia"/>
                <w:color w:val="000000" w:themeColor="text1"/>
              </w:rPr>
              <w:t>適</w:t>
            </w:r>
          </w:p>
          <w:p w14:paraId="47FD4585" w14:textId="77777777" w:rsidR="00A720D0" w:rsidRPr="004E4C24" w:rsidRDefault="00A720D0" w:rsidP="00A720D0">
            <w:pPr>
              <w:rPr>
                <w:color w:val="000000" w:themeColor="text1"/>
              </w:rPr>
            </w:pPr>
            <w:r w:rsidRPr="004E4C24">
              <w:rPr>
                <w:rFonts w:hint="eastAsia"/>
                <w:color w:val="000000" w:themeColor="text1"/>
              </w:rPr>
              <w:t>・</w:t>
            </w:r>
          </w:p>
          <w:p w14:paraId="5A60D123"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auto"/>
            </w:tcBorders>
          </w:tcPr>
          <w:p w14:paraId="4F44130A" w14:textId="77777777" w:rsidR="00A720D0" w:rsidRPr="004E4C24" w:rsidRDefault="00A720D0" w:rsidP="00A720D0">
            <w:pPr>
              <w:rPr>
                <w:color w:val="000000" w:themeColor="text1"/>
              </w:rPr>
            </w:pPr>
          </w:p>
          <w:p w14:paraId="019B52FC" w14:textId="77777777" w:rsidR="00A720D0" w:rsidRPr="004E4C24" w:rsidRDefault="00A720D0" w:rsidP="00A720D0">
            <w:pPr>
              <w:rPr>
                <w:color w:val="000000" w:themeColor="text1"/>
              </w:rPr>
            </w:pPr>
            <w:r w:rsidRPr="004E4C24">
              <w:rPr>
                <w:rFonts w:hint="eastAsia"/>
                <w:color w:val="000000" w:themeColor="text1"/>
              </w:rPr>
              <w:t>（詳細については集団指導資料を参照）</w:t>
            </w:r>
          </w:p>
          <w:p w14:paraId="3ECB33B0" w14:textId="77777777" w:rsidR="00A720D0" w:rsidRPr="004E4C24" w:rsidRDefault="00A720D0" w:rsidP="00A720D0">
            <w:pPr>
              <w:rPr>
                <w:color w:val="000000" w:themeColor="text1"/>
              </w:rPr>
            </w:pPr>
          </w:p>
        </w:tc>
      </w:tr>
      <w:tr w:rsidR="00A720D0" w:rsidRPr="004E4C24" w14:paraId="03F9C953" w14:textId="77777777" w:rsidTr="004E08FF">
        <w:tc>
          <w:tcPr>
            <w:tcW w:w="1271" w:type="dxa"/>
            <w:tcMar>
              <w:right w:w="57" w:type="dxa"/>
            </w:tcMar>
          </w:tcPr>
          <w:p w14:paraId="6FC07ECB" w14:textId="77777777" w:rsidR="00575ED9" w:rsidRDefault="00575ED9" w:rsidP="00A720D0">
            <w:pPr>
              <w:suppressAutoHyphens/>
              <w:autoSpaceDE w:val="0"/>
              <w:autoSpaceDN w:val="0"/>
              <w:spacing w:line="210" w:lineRule="exact"/>
              <w:ind w:left="180" w:hangingChars="100" w:hanging="180"/>
              <w:rPr>
                <w:color w:val="000000" w:themeColor="text1"/>
              </w:rPr>
            </w:pPr>
          </w:p>
          <w:p w14:paraId="26F07383" w14:textId="5E4DF518"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第</w:t>
            </w:r>
            <w:r w:rsidR="00511CC0" w:rsidRPr="004E4C24">
              <w:rPr>
                <w:rFonts w:hint="eastAsia"/>
                <w:color w:val="000000" w:themeColor="text1"/>
              </w:rPr>
              <w:t>７</w:t>
            </w:r>
            <w:r w:rsidRPr="004E4C24">
              <w:rPr>
                <w:rFonts w:hint="eastAsia"/>
                <w:color w:val="000000" w:themeColor="text1"/>
              </w:rPr>
              <w:t xml:space="preserve">　介護給付費の算定及び取扱い</w:t>
            </w:r>
          </w:p>
          <w:p w14:paraId="718C38D6" w14:textId="77777777" w:rsidR="00A720D0" w:rsidRPr="004E4C24" w:rsidRDefault="00A720D0" w:rsidP="00A720D0">
            <w:pPr>
              <w:suppressAutoHyphens/>
              <w:autoSpaceDE w:val="0"/>
              <w:autoSpaceDN w:val="0"/>
              <w:spacing w:line="222" w:lineRule="exact"/>
              <w:jc w:val="left"/>
              <w:rPr>
                <w:color w:val="000000" w:themeColor="text1"/>
                <w:lang w:eastAsia="zh-CN"/>
              </w:rPr>
            </w:pPr>
            <w:r w:rsidRPr="004E4C24">
              <w:rPr>
                <w:rFonts w:hint="eastAsia"/>
                <w:color w:val="000000" w:themeColor="text1"/>
                <w:lang w:eastAsia="zh-CN"/>
              </w:rPr>
              <w:t>〈法第</w:t>
            </w:r>
            <w:r w:rsidRPr="004E4C24">
              <w:rPr>
                <w:color w:val="000000" w:themeColor="text1"/>
                <w:lang w:eastAsia="zh-CN"/>
              </w:rPr>
              <w:t>29</w:t>
            </w:r>
            <w:r w:rsidRPr="004E4C24">
              <w:rPr>
                <w:rFonts w:hint="eastAsia"/>
                <w:color w:val="000000" w:themeColor="text1"/>
                <w:lang w:eastAsia="zh-CN"/>
              </w:rPr>
              <w:t>条第</w:t>
            </w:r>
            <w:r w:rsidRPr="004E4C24">
              <w:rPr>
                <w:color w:val="000000" w:themeColor="text1"/>
                <w:lang w:eastAsia="zh-CN"/>
              </w:rPr>
              <w:t>3</w:t>
            </w:r>
            <w:r w:rsidRPr="004E4C24">
              <w:rPr>
                <w:rFonts w:hint="eastAsia"/>
                <w:color w:val="000000" w:themeColor="text1"/>
                <w:lang w:eastAsia="zh-CN"/>
              </w:rPr>
              <w:t>項〉</w:t>
            </w:r>
          </w:p>
          <w:p w14:paraId="2B6D5830" w14:textId="77777777" w:rsidR="00A720D0" w:rsidRPr="004E4C24" w:rsidRDefault="00A720D0" w:rsidP="00A720D0">
            <w:pPr>
              <w:suppressAutoHyphens/>
              <w:autoSpaceDE w:val="0"/>
              <w:autoSpaceDN w:val="0"/>
              <w:spacing w:line="210" w:lineRule="exact"/>
              <w:ind w:left="180" w:hangingChars="100" w:hanging="180"/>
              <w:rPr>
                <w:color w:val="000000" w:themeColor="text1"/>
                <w:lang w:eastAsia="zh-CN"/>
              </w:rPr>
            </w:pPr>
          </w:p>
          <w:p w14:paraId="1CDCF963" w14:textId="77777777" w:rsidR="00A720D0" w:rsidRPr="004E4C24" w:rsidRDefault="00A720D0" w:rsidP="00A720D0">
            <w:pPr>
              <w:suppressAutoHyphens/>
              <w:autoSpaceDE w:val="0"/>
              <w:autoSpaceDN w:val="0"/>
              <w:spacing w:line="210" w:lineRule="exact"/>
              <w:rPr>
                <w:color w:val="000000" w:themeColor="text1"/>
                <w:lang w:eastAsia="zh-CN"/>
              </w:rPr>
            </w:pPr>
            <w:r w:rsidRPr="004E4C24">
              <w:rPr>
                <w:rFonts w:hint="eastAsia"/>
                <w:color w:val="000000" w:themeColor="text1"/>
                <w:lang w:eastAsia="zh-CN"/>
              </w:rPr>
              <w:t>１　基本事項</w:t>
            </w:r>
          </w:p>
          <w:p w14:paraId="64581D89" w14:textId="77777777" w:rsidR="00A720D0" w:rsidRPr="004E4C24" w:rsidRDefault="00A720D0" w:rsidP="00A720D0">
            <w:pPr>
              <w:suppressAutoHyphens/>
              <w:autoSpaceDE w:val="0"/>
              <w:autoSpaceDN w:val="0"/>
              <w:spacing w:line="210" w:lineRule="exact"/>
              <w:rPr>
                <w:color w:val="000000" w:themeColor="text1"/>
                <w:lang w:eastAsia="zh-CN"/>
              </w:rPr>
            </w:pPr>
          </w:p>
          <w:p w14:paraId="2371F10E" w14:textId="77777777" w:rsidR="00A720D0" w:rsidRPr="004E4C24" w:rsidRDefault="00A720D0" w:rsidP="00A720D0">
            <w:pPr>
              <w:suppressAutoHyphens/>
              <w:autoSpaceDE w:val="0"/>
              <w:autoSpaceDN w:val="0"/>
              <w:spacing w:line="210" w:lineRule="exact"/>
              <w:rPr>
                <w:color w:val="000000" w:themeColor="text1"/>
                <w:lang w:eastAsia="zh-CN"/>
              </w:rPr>
            </w:pPr>
          </w:p>
          <w:p w14:paraId="65396938" w14:textId="77777777" w:rsidR="00A720D0" w:rsidRPr="004E4C24" w:rsidRDefault="00A720D0" w:rsidP="00A720D0">
            <w:pPr>
              <w:suppressAutoHyphens/>
              <w:autoSpaceDE w:val="0"/>
              <w:autoSpaceDN w:val="0"/>
              <w:spacing w:line="210" w:lineRule="exact"/>
              <w:rPr>
                <w:color w:val="000000" w:themeColor="text1"/>
                <w:lang w:eastAsia="zh-CN"/>
              </w:rPr>
            </w:pPr>
          </w:p>
          <w:p w14:paraId="66867FF4" w14:textId="77777777" w:rsidR="00A720D0" w:rsidRPr="004E4C24" w:rsidRDefault="00A720D0" w:rsidP="00A720D0">
            <w:pPr>
              <w:suppressAutoHyphens/>
              <w:autoSpaceDE w:val="0"/>
              <w:autoSpaceDN w:val="0"/>
              <w:spacing w:line="210" w:lineRule="exact"/>
              <w:rPr>
                <w:color w:val="000000" w:themeColor="text1"/>
                <w:lang w:eastAsia="zh-CN"/>
              </w:rPr>
            </w:pPr>
          </w:p>
          <w:p w14:paraId="50E7A216" w14:textId="77777777" w:rsidR="00A720D0" w:rsidRPr="004E4C24" w:rsidRDefault="00A720D0" w:rsidP="00A720D0">
            <w:pPr>
              <w:suppressAutoHyphens/>
              <w:autoSpaceDE w:val="0"/>
              <w:autoSpaceDN w:val="0"/>
              <w:spacing w:line="210" w:lineRule="exact"/>
              <w:rPr>
                <w:color w:val="000000" w:themeColor="text1"/>
                <w:lang w:eastAsia="zh-CN"/>
              </w:rPr>
            </w:pPr>
          </w:p>
          <w:p w14:paraId="6141F5CA" w14:textId="77777777" w:rsidR="00A720D0" w:rsidRPr="004E4C24" w:rsidRDefault="00A720D0" w:rsidP="00A720D0">
            <w:pPr>
              <w:suppressAutoHyphens/>
              <w:autoSpaceDE w:val="0"/>
              <w:autoSpaceDN w:val="0"/>
              <w:spacing w:line="210" w:lineRule="exact"/>
              <w:rPr>
                <w:color w:val="000000" w:themeColor="text1"/>
                <w:lang w:eastAsia="zh-CN"/>
              </w:rPr>
            </w:pPr>
          </w:p>
          <w:p w14:paraId="3A7F3162" w14:textId="77777777" w:rsidR="00A720D0" w:rsidRPr="004E4C24" w:rsidRDefault="00A720D0" w:rsidP="00A720D0">
            <w:pPr>
              <w:suppressAutoHyphens/>
              <w:autoSpaceDE w:val="0"/>
              <w:autoSpaceDN w:val="0"/>
              <w:spacing w:line="210" w:lineRule="exact"/>
              <w:rPr>
                <w:color w:val="000000" w:themeColor="text1"/>
                <w:lang w:eastAsia="zh-CN"/>
              </w:rPr>
            </w:pPr>
          </w:p>
          <w:p w14:paraId="3C963EC4" w14:textId="77777777" w:rsidR="00A720D0" w:rsidRPr="004E4C24" w:rsidRDefault="00A720D0" w:rsidP="00A720D0">
            <w:pPr>
              <w:suppressAutoHyphens/>
              <w:autoSpaceDE w:val="0"/>
              <w:autoSpaceDN w:val="0"/>
              <w:spacing w:line="210" w:lineRule="exact"/>
              <w:rPr>
                <w:color w:val="000000" w:themeColor="text1"/>
                <w:lang w:eastAsia="zh-CN"/>
              </w:rPr>
            </w:pPr>
          </w:p>
          <w:p w14:paraId="6AF2A796" w14:textId="77777777" w:rsidR="00A720D0" w:rsidRPr="004E4C24" w:rsidRDefault="00A720D0" w:rsidP="00A720D0">
            <w:pPr>
              <w:suppressAutoHyphens/>
              <w:autoSpaceDE w:val="0"/>
              <w:autoSpaceDN w:val="0"/>
              <w:spacing w:line="210" w:lineRule="exact"/>
              <w:rPr>
                <w:color w:val="000000" w:themeColor="text1"/>
                <w:lang w:eastAsia="zh-CN"/>
              </w:rPr>
            </w:pPr>
          </w:p>
          <w:p w14:paraId="7A142325" w14:textId="77777777" w:rsidR="00A720D0" w:rsidRPr="004E4C24" w:rsidRDefault="00A720D0" w:rsidP="00A720D0">
            <w:pPr>
              <w:suppressAutoHyphens/>
              <w:autoSpaceDE w:val="0"/>
              <w:autoSpaceDN w:val="0"/>
              <w:spacing w:line="210" w:lineRule="exact"/>
              <w:rPr>
                <w:color w:val="000000" w:themeColor="text1"/>
                <w:lang w:eastAsia="zh-CN"/>
              </w:rPr>
            </w:pPr>
          </w:p>
          <w:p w14:paraId="719533CE" w14:textId="77777777" w:rsidR="00A720D0" w:rsidRPr="004E4C24" w:rsidRDefault="00A720D0" w:rsidP="00A720D0">
            <w:pPr>
              <w:suppressAutoHyphens/>
              <w:autoSpaceDE w:val="0"/>
              <w:autoSpaceDN w:val="0"/>
              <w:spacing w:line="210" w:lineRule="exact"/>
              <w:rPr>
                <w:color w:val="000000" w:themeColor="text1"/>
                <w:lang w:eastAsia="zh-CN"/>
              </w:rPr>
            </w:pPr>
          </w:p>
          <w:p w14:paraId="03F15F4C" w14:textId="77777777" w:rsidR="00A720D0" w:rsidRPr="004E4C24" w:rsidRDefault="00A720D0" w:rsidP="00A720D0">
            <w:pPr>
              <w:suppressAutoHyphens/>
              <w:autoSpaceDE w:val="0"/>
              <w:autoSpaceDN w:val="0"/>
              <w:spacing w:line="210" w:lineRule="exact"/>
              <w:rPr>
                <w:color w:val="000000" w:themeColor="text1"/>
                <w:lang w:eastAsia="zh-CN"/>
              </w:rPr>
            </w:pPr>
          </w:p>
          <w:p w14:paraId="5DE1AB04" w14:textId="77777777" w:rsidR="00A720D0" w:rsidRPr="004E4C24" w:rsidRDefault="00A720D0" w:rsidP="00A720D0">
            <w:pPr>
              <w:suppressAutoHyphens/>
              <w:autoSpaceDE w:val="0"/>
              <w:autoSpaceDN w:val="0"/>
              <w:spacing w:line="210" w:lineRule="exact"/>
              <w:rPr>
                <w:color w:val="000000" w:themeColor="text1"/>
                <w:lang w:eastAsia="zh-CN"/>
              </w:rPr>
            </w:pPr>
          </w:p>
          <w:p w14:paraId="356AB270" w14:textId="77777777" w:rsidR="00A720D0" w:rsidRPr="004E4C24" w:rsidRDefault="00A720D0" w:rsidP="00A720D0">
            <w:pPr>
              <w:suppressAutoHyphens/>
              <w:autoSpaceDE w:val="0"/>
              <w:autoSpaceDN w:val="0"/>
              <w:spacing w:line="210" w:lineRule="exact"/>
              <w:rPr>
                <w:color w:val="000000" w:themeColor="text1"/>
                <w:lang w:eastAsia="zh-CN"/>
              </w:rPr>
            </w:pPr>
          </w:p>
          <w:p w14:paraId="594C4170" w14:textId="77777777" w:rsidR="00A720D0" w:rsidRPr="004E4C24" w:rsidRDefault="00A720D0" w:rsidP="00A720D0">
            <w:pPr>
              <w:suppressAutoHyphens/>
              <w:autoSpaceDE w:val="0"/>
              <w:autoSpaceDN w:val="0"/>
              <w:spacing w:line="210" w:lineRule="exact"/>
              <w:rPr>
                <w:color w:val="000000" w:themeColor="text1"/>
                <w:lang w:eastAsia="zh-CN"/>
              </w:rPr>
            </w:pPr>
          </w:p>
          <w:p w14:paraId="5D773BDB" w14:textId="77777777" w:rsidR="00A720D0" w:rsidRPr="004E4C24" w:rsidRDefault="00A720D0" w:rsidP="00A720D0">
            <w:pPr>
              <w:suppressAutoHyphens/>
              <w:autoSpaceDE w:val="0"/>
              <w:autoSpaceDN w:val="0"/>
              <w:spacing w:line="210" w:lineRule="exact"/>
              <w:rPr>
                <w:color w:val="000000" w:themeColor="text1"/>
                <w:lang w:eastAsia="zh-CN"/>
              </w:rPr>
            </w:pPr>
          </w:p>
        </w:tc>
        <w:tc>
          <w:tcPr>
            <w:tcW w:w="6526" w:type="dxa"/>
          </w:tcPr>
          <w:p w14:paraId="4240160D" w14:textId="77777777" w:rsidR="00A720D0" w:rsidRPr="004E4C24" w:rsidRDefault="00A720D0" w:rsidP="00A720D0">
            <w:pPr>
              <w:suppressAutoHyphens/>
              <w:autoSpaceDE w:val="0"/>
              <w:autoSpaceDN w:val="0"/>
              <w:spacing w:line="210" w:lineRule="exact"/>
              <w:ind w:left="360" w:hangingChars="200" w:hanging="360"/>
              <w:rPr>
                <w:color w:val="000000" w:themeColor="text1"/>
                <w:lang w:eastAsia="zh-CN"/>
              </w:rPr>
            </w:pPr>
          </w:p>
          <w:p w14:paraId="2F9AD43B"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□(1) 指定生活介護に要する費用の額は、平成</w:t>
            </w:r>
            <w:r w:rsidRPr="004E4C24">
              <w:rPr>
                <w:color w:val="000000" w:themeColor="text1"/>
              </w:rPr>
              <w:t>18</w:t>
            </w:r>
            <w:r w:rsidRPr="004E4C24">
              <w:rPr>
                <w:rFonts w:hint="eastAsia"/>
                <w:color w:val="000000" w:themeColor="text1"/>
              </w:rPr>
              <w:t>年厚生労働省告示第</w:t>
            </w:r>
            <w:r w:rsidRPr="004E4C24">
              <w:rPr>
                <w:color w:val="000000" w:themeColor="text1"/>
              </w:rPr>
              <w:t>523</w:t>
            </w:r>
            <w:r w:rsidRPr="004E4C24">
              <w:rPr>
                <w:rFonts w:hint="eastAsia"/>
                <w:color w:val="000000" w:themeColor="text1"/>
              </w:rPr>
              <w:t>号の別表「介護給付費等単位数表」の第6により算定する単位数に平成</w:t>
            </w:r>
            <w:r w:rsidRPr="004E4C24">
              <w:rPr>
                <w:color w:val="000000" w:themeColor="text1"/>
              </w:rPr>
              <w:t>18</w:t>
            </w:r>
            <w:r w:rsidRPr="004E4C24">
              <w:rPr>
                <w:rFonts w:hint="eastAsia"/>
                <w:color w:val="000000" w:themeColor="text1"/>
              </w:rPr>
              <w:t>年厚生労働省告示第</w:t>
            </w:r>
            <w:r w:rsidRPr="004E4C24">
              <w:rPr>
                <w:color w:val="000000" w:themeColor="text1"/>
              </w:rPr>
              <w:t>539</w:t>
            </w:r>
            <w:r w:rsidRPr="004E4C24">
              <w:rPr>
                <w:rFonts w:hint="eastAsia"/>
                <w:color w:val="000000" w:themeColor="text1"/>
              </w:rPr>
              <w:t>号「厚生労働大臣が定める一単位の単価」に定める一単位の単価を乗じて得た額を算定しているか。</w:t>
            </w:r>
          </w:p>
          <w:p w14:paraId="61CC974D"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（ただし、その額が現に当該指定生活介護に要した費用の額を超えるときは、当該現に指定生活介護事業に要した費用の額となっているか。）</w:t>
            </w:r>
          </w:p>
          <w:p w14:paraId="00D543D6"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の一</w:t>
            </w:r>
          </w:p>
          <w:p w14:paraId="10981A93" w14:textId="77777777" w:rsidR="00A720D0" w:rsidRPr="004E4C24" w:rsidRDefault="00A720D0" w:rsidP="00A720D0">
            <w:pPr>
              <w:suppressAutoHyphens/>
              <w:autoSpaceDE w:val="0"/>
              <w:autoSpaceDN w:val="0"/>
              <w:spacing w:line="210" w:lineRule="exact"/>
              <w:ind w:firstLineChars="200" w:firstLine="360"/>
              <w:rPr>
                <w:color w:val="000000" w:themeColor="text1"/>
              </w:rPr>
            </w:pPr>
          </w:p>
          <w:p w14:paraId="364024DD"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w:t>
            </w:r>
            <w:r w:rsidRPr="004E4C24">
              <w:rPr>
                <w:color w:val="000000" w:themeColor="text1"/>
              </w:rPr>
              <w:t>1</w:t>
            </w:r>
            <w:r w:rsidRPr="004E4C24">
              <w:rPr>
                <w:rFonts w:hint="eastAsia"/>
                <w:color w:val="000000" w:themeColor="text1"/>
              </w:rPr>
              <w:t>単位の単価は、</w:t>
            </w:r>
            <w:r w:rsidRPr="004E4C24">
              <w:rPr>
                <w:color w:val="000000" w:themeColor="text1"/>
              </w:rPr>
              <w:t>10</w:t>
            </w:r>
            <w:r w:rsidRPr="004E4C24">
              <w:rPr>
                <w:rFonts w:hint="eastAsia"/>
                <w:color w:val="000000" w:themeColor="text1"/>
              </w:rPr>
              <w:t>円に事業所が所在する地域区分及びサービス種類に応じて定められた割合</w:t>
            </w:r>
            <w:r w:rsidRPr="004E4C24">
              <w:rPr>
                <w:color w:val="000000" w:themeColor="text1"/>
              </w:rPr>
              <w:t>(</w:t>
            </w:r>
            <w:r w:rsidRPr="004E4C24">
              <w:rPr>
                <w:rFonts w:hint="eastAsia"/>
                <w:color w:val="000000" w:themeColor="text1"/>
              </w:rPr>
              <w:t>別表</w:t>
            </w:r>
            <w:r w:rsidRPr="004E4C24">
              <w:rPr>
                <w:color w:val="000000" w:themeColor="text1"/>
              </w:rPr>
              <w:t>1)</w:t>
            </w:r>
            <w:r w:rsidRPr="004E4C24">
              <w:rPr>
                <w:rFonts w:hint="eastAsia"/>
                <w:color w:val="000000" w:themeColor="text1"/>
              </w:rPr>
              <w:t>を乗じて得た額とする。</w:t>
            </w:r>
          </w:p>
          <w:p w14:paraId="55D2FEC0"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539</w:t>
            </w:r>
          </w:p>
          <w:p w14:paraId="1A83E06C" w14:textId="77777777" w:rsidR="00A720D0" w:rsidRPr="004E4C24" w:rsidRDefault="00A720D0" w:rsidP="00A720D0">
            <w:pPr>
              <w:suppressAutoHyphens/>
              <w:autoSpaceDE w:val="0"/>
              <w:autoSpaceDN w:val="0"/>
              <w:spacing w:line="210" w:lineRule="exact"/>
              <w:ind w:left="360" w:hangingChars="200" w:hanging="360"/>
              <w:rPr>
                <w:color w:val="000000" w:themeColor="text1"/>
              </w:rPr>
            </w:pPr>
          </w:p>
          <w:p w14:paraId="50454C73"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□(2) </w:t>
            </w:r>
            <w:r w:rsidRPr="004E4C24">
              <w:rPr>
                <w:color w:val="000000" w:themeColor="text1"/>
              </w:rPr>
              <w:t>(1)</w:t>
            </w:r>
            <w:r w:rsidRPr="004E4C24">
              <w:rPr>
                <w:rFonts w:hint="eastAsia"/>
                <w:color w:val="000000" w:themeColor="text1"/>
              </w:rPr>
              <w:t>の規定により、指定生活介護に要する費用の額を算定した場合において、その額に</w:t>
            </w:r>
            <w:r w:rsidRPr="004E4C24">
              <w:rPr>
                <w:color w:val="000000" w:themeColor="text1"/>
              </w:rPr>
              <w:t>1</w:t>
            </w:r>
            <w:r w:rsidRPr="004E4C24">
              <w:rPr>
                <w:rFonts w:hint="eastAsia"/>
                <w:color w:val="000000" w:themeColor="text1"/>
              </w:rPr>
              <w:t>円未満の端数があるときは、その端数金額は切り捨てて算定しているか。</w:t>
            </w:r>
          </w:p>
          <w:p w14:paraId="0D92C0FB"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の二</w:t>
            </w:r>
          </w:p>
          <w:p w14:paraId="5202118F" w14:textId="77777777" w:rsidR="00A720D0" w:rsidRPr="004E4C24" w:rsidRDefault="00A720D0" w:rsidP="00A720D0">
            <w:pPr>
              <w:suppressAutoHyphens/>
              <w:autoSpaceDE w:val="0"/>
              <w:autoSpaceDN w:val="0"/>
              <w:spacing w:line="222" w:lineRule="exact"/>
              <w:jc w:val="left"/>
              <w:rPr>
                <w:color w:val="000000" w:themeColor="text1"/>
              </w:rPr>
            </w:pPr>
          </w:p>
          <w:p w14:paraId="34687384"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　障害福祉サービス種類相互の算定関係について</w:t>
            </w:r>
          </w:p>
          <w:p w14:paraId="26245D41" w14:textId="77777777" w:rsidR="00A720D0" w:rsidRPr="004E4C24" w:rsidRDefault="00A720D0" w:rsidP="00A720D0">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xml:space="preserve">　　介護給付費等については、同一時間帯に複数の障害福祉サービスに係る報酬を算定できないものであること。</w:t>
            </w:r>
          </w:p>
          <w:p w14:paraId="5C1A5955" w14:textId="77777777" w:rsidR="00A720D0" w:rsidRPr="004E4C24" w:rsidRDefault="00A720D0" w:rsidP="00A720D0">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xml:space="preserve">　　また、日中活動サービスの報酬については、1日当たりの支援に係る費用を包括的に評価していることから、日中活動サービスの報酬を算定した場合（指定宿泊型自立訓練を算定した場合を除く。）には、同一日に他の日中活動サービスの報酬は算定できない。</w:t>
            </w:r>
          </w:p>
          <w:p w14:paraId="79E20018"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 xml:space="preserve">　◆平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第二の</w:t>
            </w:r>
            <w:r w:rsidRPr="004E4C24">
              <w:rPr>
                <w:color w:val="000000" w:themeColor="text1"/>
              </w:rPr>
              <w:t>1(2)</w:t>
            </w:r>
          </w:p>
          <w:p w14:paraId="6E2AA056" w14:textId="77777777" w:rsidR="00A720D0" w:rsidRPr="004E4C24" w:rsidRDefault="00A720D0" w:rsidP="00A720D0">
            <w:pPr>
              <w:suppressAutoHyphens/>
              <w:autoSpaceDE w:val="0"/>
              <w:autoSpaceDN w:val="0"/>
              <w:spacing w:line="210" w:lineRule="exact"/>
              <w:rPr>
                <w:color w:val="000000" w:themeColor="text1"/>
              </w:rPr>
            </w:pPr>
          </w:p>
          <w:p w14:paraId="7455FAC0"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　日中活動サービスのサービス提供時間</w:t>
            </w:r>
          </w:p>
          <w:p w14:paraId="21818D2A" w14:textId="77777777" w:rsidR="00A720D0" w:rsidRPr="004E4C24" w:rsidRDefault="00A720D0" w:rsidP="00A720D0">
            <w:pPr>
              <w:suppressAutoHyphens/>
              <w:autoSpaceDE w:val="0"/>
              <w:autoSpaceDN w:val="0"/>
              <w:spacing w:line="210" w:lineRule="exact"/>
              <w:ind w:leftChars="200" w:left="360" w:firstLineChars="100" w:firstLine="180"/>
              <w:rPr>
                <w:color w:val="000000" w:themeColor="text1"/>
              </w:rPr>
            </w:pPr>
            <w:r w:rsidRPr="004E4C24">
              <w:rPr>
                <w:rFonts w:hint="eastAsia"/>
                <w:color w:val="000000" w:themeColor="text1"/>
              </w:rPr>
              <w:t>日中活動サービスの報酬の算定に当たって、当該日中活動サービスに係るサービス提供時間の下限が設定されているものではないが、日中活動サービスは、個々の利用者について、適切なアセスメントを行うことを通じて、当該利用者ごとの個別支援計画を作成しなければならないこととされていることから、当該個別支援計画に沿ったサービスを提供する上で必要</w:t>
            </w:r>
            <w:r w:rsidRPr="004E4C24">
              <w:rPr>
                <w:rFonts w:hint="eastAsia"/>
                <w:color w:val="000000" w:themeColor="text1"/>
              </w:rPr>
              <w:lastRenderedPageBreak/>
              <w:t>となるサービス提供時間が確保される必要があること。</w:t>
            </w:r>
          </w:p>
          <w:p w14:paraId="02115004" w14:textId="77777777" w:rsidR="00A720D0" w:rsidRPr="004E4C24" w:rsidRDefault="00A720D0" w:rsidP="00A720D0">
            <w:pPr>
              <w:suppressAutoHyphens/>
              <w:autoSpaceDE w:val="0"/>
              <w:autoSpaceDN w:val="0"/>
              <w:spacing w:line="210" w:lineRule="exact"/>
              <w:ind w:leftChars="200" w:left="360" w:firstLineChars="100" w:firstLine="180"/>
              <w:rPr>
                <w:color w:val="000000" w:themeColor="text1"/>
              </w:rPr>
            </w:pPr>
            <w:r w:rsidRPr="004E4C24">
              <w:rPr>
                <w:rFonts w:hint="eastAsia"/>
                <w:color w:val="000000" w:themeColor="text1"/>
              </w:rPr>
              <w:t>また指定障害福祉サービス事業所等においては、標準的なサービス提供時間をあらかじめ運営規程において定めておく必要があるとともに、サービスの提供開始に当たって利用者に対し、事前に十分説明を行う必要があること。</w:t>
            </w:r>
          </w:p>
          <w:p w14:paraId="6D374F11"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第二の</w:t>
            </w:r>
            <w:r w:rsidRPr="004E4C24">
              <w:rPr>
                <w:color w:val="000000" w:themeColor="text1"/>
              </w:rPr>
              <w:t>1(3)</w:t>
            </w:r>
          </w:p>
          <w:p w14:paraId="7DE1200F" w14:textId="77777777" w:rsidR="00A720D0" w:rsidRPr="004E4C24" w:rsidRDefault="00A720D0" w:rsidP="00A720D0">
            <w:pPr>
              <w:suppressAutoHyphens/>
              <w:autoSpaceDE w:val="0"/>
              <w:autoSpaceDN w:val="0"/>
              <w:spacing w:line="210" w:lineRule="exact"/>
              <w:rPr>
                <w:color w:val="000000" w:themeColor="text1"/>
              </w:rPr>
            </w:pPr>
          </w:p>
          <w:p w14:paraId="4097CAF9"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加算の算定要件等を満たすべき数を算定する際の利用者数について</w:t>
            </w:r>
          </w:p>
          <w:p w14:paraId="1A527F1C"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①　報酬算定上満たすべき従業者の員数又は加算等若しくは減算の算定要件を算定する際の利用者数は、当該年度の前年度（毎年4月1日に始まり翌年3月</w:t>
            </w:r>
            <w:r w:rsidRPr="004E4C24">
              <w:rPr>
                <w:color w:val="000000" w:themeColor="text1"/>
              </w:rPr>
              <w:t>31</w:t>
            </w:r>
            <w:r w:rsidRPr="004E4C24">
              <w:rPr>
                <w:rFonts w:hint="eastAsia"/>
                <w:color w:val="000000" w:themeColor="text1"/>
              </w:rPr>
              <w:t>日をもって終わる年度とする。以下同じ。）の平均を用いる（ただし、新規開設又は再開の場合は推定数による）。この場合、利用者数の平均は、前年度の全利用者の延べ数を当該前年度の開所日数で除して得た数とする。この平均利用者数の算定に当たっては、小数点第2位以下を切り上げるものとする。</w:t>
            </w:r>
          </w:p>
          <w:p w14:paraId="69E3280A"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②　新設、増改築等の場合の利用者数について</w:t>
            </w:r>
          </w:p>
          <w:p w14:paraId="4A8403CA"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color w:val="000000" w:themeColor="text1"/>
              </w:rPr>
              <w:t>(</w:t>
            </w:r>
            <w:r w:rsidRPr="004E4C24">
              <w:rPr>
                <w:rFonts w:hint="eastAsia"/>
                <w:color w:val="000000" w:themeColor="text1"/>
                <w:w w:val="50"/>
              </w:rPr>
              <w:t>一</w:t>
            </w:r>
            <w:r w:rsidRPr="004E4C24">
              <w:rPr>
                <w:color w:val="000000" w:themeColor="text1"/>
              </w:rPr>
              <w:t xml:space="preserve">) </w:t>
            </w:r>
            <w:r w:rsidRPr="004E4C24">
              <w:rPr>
                <w:rFonts w:hint="eastAsia"/>
                <w:color w:val="000000" w:themeColor="text1"/>
              </w:rPr>
              <w:t>新設又は増改築等を行った場合に関して、前年度において1年未満の実績しかない場合（前年度の実績が全くない場合を含む。）の利用者数は、新設又は増改築等の時点から6月未満の間は、便宜上、定員の</w:t>
            </w:r>
            <w:r w:rsidRPr="004E4C24">
              <w:rPr>
                <w:color w:val="000000" w:themeColor="text1"/>
              </w:rPr>
              <w:t>90</w:t>
            </w:r>
            <w:r w:rsidRPr="004E4C24">
              <w:rPr>
                <w:rFonts w:hint="eastAsia"/>
                <w:color w:val="000000" w:themeColor="text1"/>
              </w:rPr>
              <w:t>％を利用者数とし、新設又は増改築の時点から6月以上1年未満の間は、直近の6月における全利用者の延べ数を6月間の開所日数で除して得た数とし、新設又は増改築の時点から1年以上経過している場合は、直近1年間における全利用者の延べ数を1年間の開所日数で除して得た数とする。</w:t>
            </w:r>
          </w:p>
          <w:p w14:paraId="45923566"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p>
          <w:p w14:paraId="15175BCE"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color w:val="000000" w:themeColor="text1"/>
              </w:rPr>
              <w:t>(</w:t>
            </w:r>
            <w:r w:rsidRPr="004E4C24">
              <w:rPr>
                <w:rFonts w:hint="eastAsia"/>
                <w:color w:val="000000" w:themeColor="text1"/>
                <w:w w:val="50"/>
              </w:rPr>
              <w:t>二</w:t>
            </w:r>
            <w:r w:rsidRPr="004E4C24">
              <w:rPr>
                <w:color w:val="000000" w:themeColor="text1"/>
              </w:rPr>
              <w:t xml:space="preserve">) </w:t>
            </w:r>
            <w:r w:rsidRPr="004E4C24">
              <w:rPr>
                <w:rFonts w:hint="eastAsia"/>
                <w:color w:val="000000" w:themeColor="text1"/>
              </w:rPr>
              <w:t>定員を減少する場合には、減少後の実績が3月以上あるときは、減少後の延べ利用者数を3月間の開所日数で除して得た数とする</w:t>
            </w:r>
          </w:p>
          <w:p w14:paraId="3C29A7D5"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color w:val="000000" w:themeColor="text1"/>
              </w:rPr>
              <w:t>(</w:t>
            </w:r>
            <w:r w:rsidRPr="004E4C24">
              <w:rPr>
                <w:rFonts w:hint="eastAsia"/>
                <w:color w:val="000000" w:themeColor="text1"/>
                <w:w w:val="50"/>
              </w:rPr>
              <w:t>三</w:t>
            </w:r>
            <w:r w:rsidRPr="004E4C24">
              <w:rPr>
                <w:color w:val="000000" w:themeColor="text1"/>
              </w:rPr>
              <w:t xml:space="preserve">) </w:t>
            </w:r>
            <w:r w:rsidRPr="004E4C24">
              <w:rPr>
                <w:rFonts w:hint="eastAsia"/>
                <w:color w:val="000000" w:themeColor="text1"/>
              </w:rPr>
              <w:t>なお、これにより難い合理的な理由がある場合であって、京都市長が認めた場合には、他の適切な方法により利用者数を推定することができるものとする。</w:t>
            </w:r>
          </w:p>
          <w:p w14:paraId="2518607C"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color w:val="000000" w:themeColor="text1"/>
              </w:rPr>
              <w:t>(</w:t>
            </w:r>
            <w:r w:rsidRPr="004E4C24">
              <w:rPr>
                <w:rFonts w:hint="eastAsia"/>
                <w:color w:val="000000" w:themeColor="text1"/>
                <w:w w:val="50"/>
              </w:rPr>
              <w:t>四</w:t>
            </w:r>
            <w:r w:rsidRPr="004E4C24">
              <w:rPr>
                <w:color w:val="000000" w:themeColor="text1"/>
              </w:rPr>
              <w:t xml:space="preserve">) </w:t>
            </w:r>
            <w:r w:rsidRPr="004E4C24">
              <w:rPr>
                <w:rFonts w:hint="eastAsia"/>
                <w:color w:val="000000" w:themeColor="text1"/>
              </w:rPr>
              <w:t>また、特定旧法指定施設が指定障害福祉サービス事業者等へ転換する場合については、</w:t>
            </w:r>
            <w:r w:rsidRPr="004E4C24">
              <w:rPr>
                <w:color w:val="000000" w:themeColor="text1"/>
              </w:rPr>
              <w:t>(</w:t>
            </w:r>
            <w:r w:rsidRPr="004E4C24">
              <w:rPr>
                <w:rFonts w:hint="eastAsia"/>
                <w:color w:val="000000" w:themeColor="text1"/>
                <w:w w:val="50"/>
              </w:rPr>
              <w:t>一</w:t>
            </w:r>
            <w:r w:rsidRPr="004E4C24">
              <w:rPr>
                <w:color w:val="000000" w:themeColor="text1"/>
              </w:rPr>
              <w:t>)</w:t>
            </w:r>
            <w:r w:rsidRPr="004E4C24">
              <w:rPr>
                <w:rFonts w:hint="eastAsia"/>
                <w:color w:val="000000" w:themeColor="text1"/>
              </w:rPr>
              <w:t>及び</w:t>
            </w:r>
            <w:r w:rsidRPr="004E4C24">
              <w:rPr>
                <w:color w:val="000000" w:themeColor="text1"/>
              </w:rPr>
              <w:t>(</w:t>
            </w:r>
            <w:r w:rsidRPr="004E4C24">
              <w:rPr>
                <w:rFonts w:hint="eastAsia"/>
                <w:color w:val="000000" w:themeColor="text1"/>
                <w:w w:val="50"/>
              </w:rPr>
              <w:t>二</w:t>
            </w:r>
            <w:r w:rsidRPr="004E4C24">
              <w:rPr>
                <w:color w:val="000000" w:themeColor="text1"/>
              </w:rPr>
              <w:t>)</w:t>
            </w:r>
            <w:r w:rsidRPr="004E4C24">
              <w:rPr>
                <w:rFonts w:hint="eastAsia"/>
                <w:color w:val="000000" w:themeColor="text1"/>
              </w:rPr>
              <w:t>の規程にかかわらず、当該指定申請の日の前日から概ね過去1月間の特定旧法指定施設等としての実績によるものとする。</w:t>
            </w:r>
          </w:p>
          <w:p w14:paraId="333A412D"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第二の</w:t>
            </w:r>
            <w:r w:rsidRPr="004E4C24">
              <w:rPr>
                <w:color w:val="000000" w:themeColor="text1"/>
              </w:rPr>
              <w:t>1(</w:t>
            </w:r>
            <w:r w:rsidRPr="004E4C24">
              <w:rPr>
                <w:rFonts w:hint="eastAsia"/>
                <w:color w:val="000000" w:themeColor="text1"/>
              </w:rPr>
              <w:t>5</w:t>
            </w:r>
            <w:r w:rsidRPr="004E4C24">
              <w:rPr>
                <w:color w:val="000000" w:themeColor="text1"/>
              </w:rPr>
              <w:t>)</w:t>
            </w:r>
          </w:p>
          <w:p w14:paraId="5CE323CD"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p>
        </w:tc>
        <w:tc>
          <w:tcPr>
            <w:tcW w:w="425" w:type="dxa"/>
          </w:tcPr>
          <w:p w14:paraId="10E1621E" w14:textId="77777777" w:rsidR="00A720D0" w:rsidRPr="004E4C24" w:rsidRDefault="00A720D0" w:rsidP="00A720D0">
            <w:pPr>
              <w:spacing w:line="210" w:lineRule="exact"/>
              <w:rPr>
                <w:color w:val="000000" w:themeColor="text1"/>
              </w:rPr>
            </w:pPr>
          </w:p>
          <w:p w14:paraId="317DC8EE" w14:textId="77777777" w:rsidR="00A720D0" w:rsidRPr="004E4C24" w:rsidRDefault="00A720D0" w:rsidP="00A720D0">
            <w:pPr>
              <w:spacing w:line="210" w:lineRule="exact"/>
              <w:rPr>
                <w:color w:val="000000" w:themeColor="text1"/>
              </w:rPr>
            </w:pPr>
            <w:r w:rsidRPr="004E4C24">
              <w:rPr>
                <w:rFonts w:hint="eastAsia"/>
                <w:color w:val="000000" w:themeColor="text1"/>
              </w:rPr>
              <w:t>適</w:t>
            </w:r>
          </w:p>
          <w:p w14:paraId="4192167F" w14:textId="77777777" w:rsidR="00A720D0" w:rsidRPr="004E4C24" w:rsidRDefault="00A720D0" w:rsidP="00A720D0">
            <w:pPr>
              <w:spacing w:line="210" w:lineRule="exact"/>
              <w:rPr>
                <w:color w:val="000000" w:themeColor="text1"/>
              </w:rPr>
            </w:pPr>
            <w:r w:rsidRPr="004E4C24">
              <w:rPr>
                <w:rFonts w:hint="eastAsia"/>
                <w:color w:val="000000" w:themeColor="text1"/>
              </w:rPr>
              <w:t>・</w:t>
            </w:r>
          </w:p>
          <w:p w14:paraId="1C75DD48" w14:textId="77777777" w:rsidR="00A720D0" w:rsidRPr="004E4C24" w:rsidRDefault="00A720D0" w:rsidP="00A720D0">
            <w:pPr>
              <w:spacing w:line="210" w:lineRule="exact"/>
              <w:rPr>
                <w:color w:val="000000" w:themeColor="text1"/>
              </w:rPr>
            </w:pPr>
            <w:r w:rsidRPr="004E4C24">
              <w:rPr>
                <w:rFonts w:hint="eastAsia"/>
                <w:color w:val="000000" w:themeColor="text1"/>
              </w:rPr>
              <w:t>否</w:t>
            </w:r>
          </w:p>
        </w:tc>
        <w:tc>
          <w:tcPr>
            <w:tcW w:w="1701" w:type="dxa"/>
          </w:tcPr>
          <w:p w14:paraId="70B6D025" w14:textId="77777777" w:rsidR="00A720D0" w:rsidRPr="004E4C24" w:rsidRDefault="00A720D0" w:rsidP="00A720D0">
            <w:pPr>
              <w:spacing w:line="210" w:lineRule="exact"/>
              <w:rPr>
                <w:color w:val="000000" w:themeColor="text1"/>
              </w:rPr>
            </w:pPr>
          </w:p>
          <w:p w14:paraId="305C161A" w14:textId="77777777" w:rsidR="00A720D0" w:rsidRPr="004E4C24" w:rsidRDefault="00A720D0" w:rsidP="00A720D0">
            <w:pPr>
              <w:spacing w:line="210" w:lineRule="exact"/>
              <w:rPr>
                <w:color w:val="000000" w:themeColor="text1"/>
              </w:rPr>
            </w:pPr>
          </w:p>
          <w:p w14:paraId="57C8A442" w14:textId="77777777" w:rsidR="00A720D0" w:rsidRPr="004E4C24" w:rsidRDefault="00A720D0" w:rsidP="00A720D0">
            <w:pPr>
              <w:spacing w:line="210" w:lineRule="exact"/>
              <w:rPr>
                <w:color w:val="000000" w:themeColor="text1"/>
              </w:rPr>
            </w:pPr>
          </w:p>
          <w:p w14:paraId="47525663" w14:textId="77777777" w:rsidR="00A720D0" w:rsidRPr="004E4C24" w:rsidRDefault="00A720D0" w:rsidP="00A720D0">
            <w:pPr>
              <w:spacing w:line="210" w:lineRule="exact"/>
              <w:rPr>
                <w:color w:val="000000" w:themeColor="text1"/>
              </w:rPr>
            </w:pPr>
          </w:p>
          <w:p w14:paraId="3CC8E8B6" w14:textId="77777777" w:rsidR="00A720D0" w:rsidRPr="004E4C24" w:rsidRDefault="00A720D0" w:rsidP="00A720D0">
            <w:pPr>
              <w:spacing w:line="210" w:lineRule="exact"/>
              <w:rPr>
                <w:color w:val="000000" w:themeColor="text1"/>
              </w:rPr>
            </w:pPr>
          </w:p>
          <w:p w14:paraId="0294524E" w14:textId="77777777" w:rsidR="00A720D0" w:rsidRPr="004E4C24" w:rsidRDefault="00A720D0" w:rsidP="00A720D0">
            <w:pPr>
              <w:spacing w:line="210" w:lineRule="exact"/>
              <w:rPr>
                <w:color w:val="000000" w:themeColor="text1"/>
              </w:rPr>
            </w:pPr>
          </w:p>
          <w:p w14:paraId="0F26390E" w14:textId="77777777" w:rsidR="00A720D0" w:rsidRPr="004E4C24" w:rsidRDefault="00A720D0" w:rsidP="00A720D0">
            <w:pPr>
              <w:spacing w:line="210" w:lineRule="exact"/>
              <w:rPr>
                <w:color w:val="000000" w:themeColor="text1"/>
              </w:rPr>
            </w:pPr>
          </w:p>
          <w:p w14:paraId="486782D6" w14:textId="77777777" w:rsidR="00A720D0" w:rsidRPr="004E4C24" w:rsidRDefault="00A720D0" w:rsidP="00A720D0">
            <w:pPr>
              <w:spacing w:line="210" w:lineRule="exact"/>
              <w:rPr>
                <w:color w:val="000000" w:themeColor="text1"/>
              </w:rPr>
            </w:pPr>
          </w:p>
          <w:p w14:paraId="461337CA" w14:textId="77777777" w:rsidR="00A720D0" w:rsidRPr="004E4C24" w:rsidRDefault="00A720D0" w:rsidP="00A720D0">
            <w:pPr>
              <w:spacing w:line="210" w:lineRule="exact"/>
              <w:rPr>
                <w:color w:val="000000" w:themeColor="text1"/>
              </w:rPr>
            </w:pPr>
          </w:p>
          <w:p w14:paraId="6A50175F" w14:textId="77777777" w:rsidR="00A720D0" w:rsidRPr="004E4C24" w:rsidRDefault="00A720D0" w:rsidP="00A720D0">
            <w:pPr>
              <w:spacing w:line="210" w:lineRule="exact"/>
              <w:rPr>
                <w:color w:val="000000" w:themeColor="text1"/>
              </w:rPr>
            </w:pPr>
          </w:p>
          <w:p w14:paraId="1D9D934C" w14:textId="77777777" w:rsidR="00A720D0" w:rsidRPr="004E4C24" w:rsidRDefault="00A720D0" w:rsidP="00A720D0">
            <w:pPr>
              <w:spacing w:line="210" w:lineRule="exact"/>
              <w:rPr>
                <w:color w:val="000000" w:themeColor="text1"/>
              </w:rPr>
            </w:pPr>
          </w:p>
          <w:p w14:paraId="412880C8" w14:textId="77777777" w:rsidR="00A720D0" w:rsidRPr="004E4C24" w:rsidRDefault="00A720D0" w:rsidP="00A720D0">
            <w:pPr>
              <w:spacing w:line="210" w:lineRule="exact"/>
              <w:rPr>
                <w:color w:val="000000" w:themeColor="text1"/>
              </w:rPr>
            </w:pPr>
          </w:p>
          <w:p w14:paraId="49E15F02" w14:textId="77777777" w:rsidR="00A720D0" w:rsidRPr="004E4C24" w:rsidRDefault="00A720D0" w:rsidP="00A720D0">
            <w:pPr>
              <w:spacing w:line="210" w:lineRule="exact"/>
              <w:rPr>
                <w:color w:val="000000" w:themeColor="text1"/>
              </w:rPr>
            </w:pPr>
          </w:p>
          <w:p w14:paraId="6606AE36" w14:textId="77777777" w:rsidR="00A720D0" w:rsidRPr="004E4C24" w:rsidRDefault="00A720D0" w:rsidP="00A720D0">
            <w:pPr>
              <w:spacing w:line="210" w:lineRule="exact"/>
              <w:rPr>
                <w:color w:val="000000" w:themeColor="text1"/>
              </w:rPr>
            </w:pPr>
          </w:p>
          <w:p w14:paraId="29562955" w14:textId="77777777" w:rsidR="00A720D0" w:rsidRPr="004E4C24" w:rsidRDefault="00A720D0" w:rsidP="00A720D0">
            <w:pPr>
              <w:spacing w:line="210" w:lineRule="exact"/>
              <w:rPr>
                <w:color w:val="000000" w:themeColor="text1"/>
              </w:rPr>
            </w:pPr>
          </w:p>
          <w:p w14:paraId="697C61F1" w14:textId="77777777" w:rsidR="00A720D0" w:rsidRPr="004E4C24" w:rsidRDefault="00A720D0" w:rsidP="00A720D0">
            <w:pPr>
              <w:spacing w:line="210" w:lineRule="exact"/>
              <w:rPr>
                <w:color w:val="000000" w:themeColor="text1"/>
              </w:rPr>
            </w:pPr>
          </w:p>
          <w:p w14:paraId="63C64000" w14:textId="77777777" w:rsidR="00A720D0" w:rsidRPr="004E4C24" w:rsidRDefault="00A720D0" w:rsidP="00A720D0">
            <w:pPr>
              <w:spacing w:line="210" w:lineRule="exact"/>
              <w:rPr>
                <w:color w:val="000000" w:themeColor="text1"/>
              </w:rPr>
            </w:pPr>
          </w:p>
          <w:p w14:paraId="47923DF4" w14:textId="77777777" w:rsidR="00A720D0" w:rsidRPr="004E4C24" w:rsidRDefault="00A720D0" w:rsidP="00A720D0">
            <w:pPr>
              <w:spacing w:line="210" w:lineRule="exact"/>
              <w:rPr>
                <w:color w:val="000000" w:themeColor="text1"/>
              </w:rPr>
            </w:pPr>
          </w:p>
          <w:p w14:paraId="505FA071" w14:textId="77777777" w:rsidR="00A720D0" w:rsidRPr="004E4C24" w:rsidRDefault="00A720D0" w:rsidP="00A720D0">
            <w:pPr>
              <w:spacing w:line="210" w:lineRule="exact"/>
              <w:rPr>
                <w:color w:val="000000" w:themeColor="text1"/>
              </w:rPr>
            </w:pPr>
          </w:p>
          <w:p w14:paraId="7F9AF0FA" w14:textId="77777777" w:rsidR="00A720D0" w:rsidRPr="004E4C24" w:rsidRDefault="00A720D0" w:rsidP="00A720D0">
            <w:pPr>
              <w:spacing w:line="210" w:lineRule="exact"/>
              <w:rPr>
                <w:color w:val="000000" w:themeColor="text1"/>
              </w:rPr>
            </w:pPr>
          </w:p>
          <w:p w14:paraId="761BB688" w14:textId="77777777" w:rsidR="00A720D0" w:rsidRPr="004E4C24" w:rsidRDefault="00A720D0" w:rsidP="00A720D0">
            <w:pPr>
              <w:spacing w:line="210" w:lineRule="exact"/>
              <w:rPr>
                <w:color w:val="000000" w:themeColor="text1"/>
              </w:rPr>
            </w:pPr>
          </w:p>
          <w:p w14:paraId="2036683C" w14:textId="77777777" w:rsidR="00A720D0" w:rsidRPr="004E4C24" w:rsidRDefault="00A720D0" w:rsidP="00A720D0">
            <w:pPr>
              <w:spacing w:line="210" w:lineRule="exact"/>
              <w:rPr>
                <w:color w:val="000000" w:themeColor="text1"/>
              </w:rPr>
            </w:pPr>
          </w:p>
          <w:p w14:paraId="62497DC4" w14:textId="77777777" w:rsidR="00A720D0" w:rsidRPr="004E4C24" w:rsidRDefault="00A720D0" w:rsidP="00A720D0">
            <w:pPr>
              <w:spacing w:line="210" w:lineRule="exact"/>
              <w:rPr>
                <w:color w:val="000000" w:themeColor="text1"/>
              </w:rPr>
            </w:pPr>
          </w:p>
          <w:p w14:paraId="386ABC58" w14:textId="77777777" w:rsidR="00A720D0" w:rsidRPr="004E4C24" w:rsidRDefault="00A720D0" w:rsidP="00A720D0">
            <w:pPr>
              <w:spacing w:line="210" w:lineRule="exact"/>
              <w:rPr>
                <w:color w:val="000000" w:themeColor="text1"/>
              </w:rPr>
            </w:pPr>
          </w:p>
          <w:p w14:paraId="71C84446" w14:textId="77777777" w:rsidR="00A720D0" w:rsidRPr="004E4C24" w:rsidRDefault="00A720D0" w:rsidP="00A720D0">
            <w:pPr>
              <w:spacing w:line="210" w:lineRule="exact"/>
              <w:rPr>
                <w:color w:val="000000" w:themeColor="text1"/>
              </w:rPr>
            </w:pPr>
          </w:p>
          <w:p w14:paraId="2AF01623" w14:textId="77777777" w:rsidR="00A720D0" w:rsidRPr="004E4C24" w:rsidRDefault="00A720D0" w:rsidP="00A720D0">
            <w:pPr>
              <w:spacing w:line="210" w:lineRule="exact"/>
              <w:rPr>
                <w:color w:val="000000" w:themeColor="text1"/>
              </w:rPr>
            </w:pPr>
          </w:p>
          <w:p w14:paraId="578DF4FC" w14:textId="77777777" w:rsidR="00A720D0" w:rsidRPr="004E4C24" w:rsidRDefault="00A720D0" w:rsidP="00A720D0">
            <w:pPr>
              <w:spacing w:line="210" w:lineRule="exact"/>
              <w:rPr>
                <w:color w:val="000000" w:themeColor="text1"/>
              </w:rPr>
            </w:pPr>
          </w:p>
          <w:p w14:paraId="7BFC5131" w14:textId="77777777" w:rsidR="00A720D0" w:rsidRPr="004E4C24" w:rsidRDefault="00A720D0" w:rsidP="00A720D0">
            <w:pPr>
              <w:spacing w:line="210" w:lineRule="exact"/>
              <w:rPr>
                <w:color w:val="000000" w:themeColor="text1"/>
              </w:rPr>
            </w:pPr>
          </w:p>
          <w:p w14:paraId="19C3C95A" w14:textId="77777777" w:rsidR="00A720D0" w:rsidRPr="004E4C24" w:rsidRDefault="00A720D0" w:rsidP="00A720D0">
            <w:pPr>
              <w:spacing w:line="210" w:lineRule="exact"/>
              <w:rPr>
                <w:color w:val="000000" w:themeColor="text1"/>
              </w:rPr>
            </w:pPr>
          </w:p>
          <w:p w14:paraId="0710419D" w14:textId="77777777" w:rsidR="00A720D0" w:rsidRPr="004E4C24" w:rsidRDefault="00A720D0" w:rsidP="00A720D0">
            <w:pPr>
              <w:spacing w:line="210" w:lineRule="exact"/>
              <w:rPr>
                <w:color w:val="000000" w:themeColor="text1"/>
              </w:rPr>
            </w:pPr>
          </w:p>
          <w:p w14:paraId="15B1D531" w14:textId="77777777" w:rsidR="00A720D0" w:rsidRPr="004E4C24" w:rsidRDefault="00A720D0" w:rsidP="00A720D0">
            <w:pPr>
              <w:spacing w:line="210" w:lineRule="exact"/>
              <w:rPr>
                <w:color w:val="000000" w:themeColor="text1"/>
              </w:rPr>
            </w:pPr>
          </w:p>
          <w:p w14:paraId="624C7245" w14:textId="77777777" w:rsidR="00A720D0" w:rsidRPr="004E4C24" w:rsidRDefault="00A720D0" w:rsidP="00A720D0">
            <w:pPr>
              <w:spacing w:line="210" w:lineRule="exact"/>
              <w:rPr>
                <w:color w:val="000000" w:themeColor="text1"/>
              </w:rPr>
            </w:pPr>
          </w:p>
          <w:p w14:paraId="29C8A71F" w14:textId="77777777" w:rsidR="00A720D0" w:rsidRPr="004E4C24" w:rsidRDefault="00A720D0" w:rsidP="00A720D0">
            <w:pPr>
              <w:spacing w:line="210" w:lineRule="exact"/>
              <w:rPr>
                <w:color w:val="000000" w:themeColor="text1"/>
              </w:rPr>
            </w:pPr>
          </w:p>
          <w:p w14:paraId="11C012E0" w14:textId="77777777" w:rsidR="00A720D0" w:rsidRPr="004E4C24" w:rsidRDefault="00A720D0" w:rsidP="00A720D0">
            <w:pPr>
              <w:spacing w:line="210" w:lineRule="exact"/>
              <w:rPr>
                <w:color w:val="000000" w:themeColor="text1"/>
              </w:rPr>
            </w:pPr>
          </w:p>
          <w:p w14:paraId="10A0E136" w14:textId="77777777" w:rsidR="00A720D0" w:rsidRPr="004E4C24" w:rsidRDefault="00A720D0" w:rsidP="00A720D0">
            <w:pPr>
              <w:spacing w:line="210" w:lineRule="exact"/>
              <w:rPr>
                <w:color w:val="000000" w:themeColor="text1"/>
              </w:rPr>
            </w:pPr>
          </w:p>
          <w:p w14:paraId="06EC9330" w14:textId="77777777" w:rsidR="00A720D0" w:rsidRPr="004E4C24" w:rsidRDefault="00A720D0" w:rsidP="00A720D0">
            <w:pPr>
              <w:spacing w:line="210" w:lineRule="exact"/>
              <w:rPr>
                <w:color w:val="000000" w:themeColor="text1"/>
              </w:rPr>
            </w:pPr>
          </w:p>
          <w:p w14:paraId="3CD73F40" w14:textId="77777777" w:rsidR="00A720D0" w:rsidRPr="004E4C24" w:rsidRDefault="00A720D0" w:rsidP="00A720D0">
            <w:pPr>
              <w:spacing w:line="210" w:lineRule="exact"/>
              <w:rPr>
                <w:color w:val="000000" w:themeColor="text1"/>
              </w:rPr>
            </w:pPr>
          </w:p>
          <w:p w14:paraId="28A2578A" w14:textId="77777777" w:rsidR="00A720D0" w:rsidRPr="004E4C24" w:rsidRDefault="00A720D0" w:rsidP="00A720D0">
            <w:pPr>
              <w:spacing w:line="210" w:lineRule="exact"/>
              <w:rPr>
                <w:color w:val="000000" w:themeColor="text1"/>
              </w:rPr>
            </w:pPr>
          </w:p>
          <w:p w14:paraId="77050213" w14:textId="77777777" w:rsidR="00A720D0" w:rsidRPr="004E4C24" w:rsidRDefault="00A720D0" w:rsidP="00A720D0">
            <w:pPr>
              <w:spacing w:line="210" w:lineRule="exact"/>
              <w:rPr>
                <w:color w:val="000000" w:themeColor="text1"/>
              </w:rPr>
            </w:pPr>
          </w:p>
          <w:p w14:paraId="162D94E8" w14:textId="77777777" w:rsidR="00A720D0" w:rsidRPr="004E4C24" w:rsidRDefault="00A720D0" w:rsidP="00A720D0">
            <w:pPr>
              <w:spacing w:line="210" w:lineRule="exact"/>
              <w:rPr>
                <w:color w:val="000000" w:themeColor="text1"/>
              </w:rPr>
            </w:pPr>
          </w:p>
          <w:p w14:paraId="6DB64173" w14:textId="77777777" w:rsidR="00A720D0" w:rsidRPr="004E4C24" w:rsidRDefault="00A720D0" w:rsidP="00A720D0">
            <w:pPr>
              <w:spacing w:line="210" w:lineRule="exact"/>
              <w:ind w:left="180" w:hangingChars="100" w:hanging="180"/>
              <w:rPr>
                <w:color w:val="000000" w:themeColor="text1"/>
              </w:rPr>
            </w:pPr>
            <w:r w:rsidRPr="004E4C24">
              <w:rPr>
                <w:rFonts w:hint="eastAsia"/>
                <w:color w:val="000000" w:themeColor="text1"/>
              </w:rPr>
              <w:t>□報酬算定する際の利用者数は前年度実績で算定しているか</w:t>
            </w:r>
          </w:p>
        </w:tc>
      </w:tr>
      <w:tr w:rsidR="00A720D0" w:rsidRPr="004E4C24" w14:paraId="78EE7DF3"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20AD2209"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CFF858B"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２　生活介護サービス費</w:t>
            </w:r>
          </w:p>
          <w:p w14:paraId="61B2E9E7"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color w:val="000000" w:themeColor="text1"/>
              </w:rPr>
              <w:t xml:space="preserve">(1) </w:t>
            </w:r>
            <w:r w:rsidRPr="004E4C24">
              <w:rPr>
                <w:rFonts w:hint="eastAsia"/>
                <w:color w:val="000000" w:themeColor="text1"/>
              </w:rPr>
              <w:t>生活介護サービス費を算定する対象者</w:t>
            </w:r>
          </w:p>
          <w:p w14:paraId="27C43CE7" w14:textId="77777777" w:rsidR="00A720D0" w:rsidRPr="004E4C24" w:rsidRDefault="00A720D0" w:rsidP="00A720D0">
            <w:pPr>
              <w:suppressAutoHyphens/>
              <w:autoSpaceDE w:val="0"/>
              <w:autoSpaceDN w:val="0"/>
              <w:spacing w:line="210" w:lineRule="exact"/>
              <w:rPr>
                <w:color w:val="000000" w:themeColor="text1"/>
              </w:rPr>
            </w:pPr>
          </w:p>
          <w:p w14:paraId="2E6138AB" w14:textId="77777777" w:rsidR="00A720D0" w:rsidRPr="004E4C24" w:rsidRDefault="00A720D0" w:rsidP="00A720D0">
            <w:pPr>
              <w:suppressAutoHyphens/>
              <w:autoSpaceDE w:val="0"/>
              <w:autoSpaceDN w:val="0"/>
              <w:spacing w:line="210" w:lineRule="exact"/>
              <w:rPr>
                <w:color w:val="000000" w:themeColor="text1"/>
              </w:rPr>
            </w:pPr>
          </w:p>
          <w:p w14:paraId="62C7CE49" w14:textId="77777777" w:rsidR="00A720D0" w:rsidRPr="004E4C24" w:rsidRDefault="00A720D0" w:rsidP="00A720D0">
            <w:pPr>
              <w:suppressAutoHyphens/>
              <w:autoSpaceDE w:val="0"/>
              <w:autoSpaceDN w:val="0"/>
              <w:spacing w:line="210" w:lineRule="exact"/>
              <w:rPr>
                <w:color w:val="000000" w:themeColor="text1"/>
              </w:rPr>
            </w:pPr>
          </w:p>
          <w:p w14:paraId="2641C261" w14:textId="77777777" w:rsidR="00A720D0" w:rsidRPr="004E4C24" w:rsidRDefault="00A720D0" w:rsidP="00A720D0">
            <w:pPr>
              <w:suppressAutoHyphens/>
              <w:autoSpaceDE w:val="0"/>
              <w:autoSpaceDN w:val="0"/>
              <w:spacing w:line="210" w:lineRule="exact"/>
              <w:rPr>
                <w:color w:val="000000" w:themeColor="text1"/>
              </w:rPr>
            </w:pPr>
          </w:p>
          <w:p w14:paraId="43CAC061" w14:textId="77777777" w:rsidR="00A720D0" w:rsidRPr="004E4C24" w:rsidRDefault="00A720D0" w:rsidP="00A720D0">
            <w:pPr>
              <w:suppressAutoHyphens/>
              <w:autoSpaceDE w:val="0"/>
              <w:autoSpaceDN w:val="0"/>
              <w:spacing w:line="210" w:lineRule="exact"/>
              <w:rPr>
                <w:color w:val="000000" w:themeColor="text1"/>
              </w:rPr>
            </w:pPr>
            <w:r w:rsidRPr="004E4C24">
              <w:rPr>
                <w:color w:val="000000" w:themeColor="text1"/>
              </w:rPr>
              <w:t>&lt;</w:t>
            </w:r>
            <w:r w:rsidRPr="004E4C24">
              <w:rPr>
                <w:rFonts w:hint="eastAsia"/>
                <w:color w:val="000000" w:themeColor="text1"/>
              </w:rPr>
              <w:t>通常の利用者①②</w:t>
            </w:r>
            <w:r w:rsidRPr="004E4C24">
              <w:rPr>
                <w:color w:val="000000" w:themeColor="text1"/>
              </w:rPr>
              <w:t>&gt;</w:t>
            </w:r>
          </w:p>
          <w:p w14:paraId="54432B78" w14:textId="77777777" w:rsidR="00A720D0" w:rsidRPr="004E4C24" w:rsidRDefault="00A720D0" w:rsidP="00A720D0">
            <w:pPr>
              <w:suppressAutoHyphens/>
              <w:autoSpaceDE w:val="0"/>
              <w:autoSpaceDN w:val="0"/>
              <w:spacing w:line="210" w:lineRule="exact"/>
              <w:rPr>
                <w:color w:val="000000" w:themeColor="text1"/>
              </w:rPr>
            </w:pPr>
          </w:p>
          <w:p w14:paraId="2FE77974" w14:textId="77777777" w:rsidR="00A720D0" w:rsidRPr="004E4C24" w:rsidRDefault="00A720D0" w:rsidP="00A720D0">
            <w:pPr>
              <w:suppressAutoHyphens/>
              <w:autoSpaceDE w:val="0"/>
              <w:autoSpaceDN w:val="0"/>
              <w:spacing w:line="210" w:lineRule="exact"/>
              <w:rPr>
                <w:color w:val="000000" w:themeColor="text1"/>
              </w:rPr>
            </w:pPr>
          </w:p>
          <w:p w14:paraId="5E2B2F54" w14:textId="77777777" w:rsidR="00A720D0" w:rsidRPr="004E4C24" w:rsidRDefault="00A720D0" w:rsidP="00A720D0">
            <w:pPr>
              <w:suppressAutoHyphens/>
              <w:autoSpaceDE w:val="0"/>
              <w:autoSpaceDN w:val="0"/>
              <w:spacing w:line="210" w:lineRule="exact"/>
              <w:rPr>
                <w:color w:val="000000" w:themeColor="text1"/>
              </w:rPr>
            </w:pPr>
            <w:r w:rsidRPr="004E4C24">
              <w:rPr>
                <w:color w:val="000000" w:themeColor="text1"/>
              </w:rPr>
              <w:t>&lt;</w:t>
            </w:r>
            <w:r w:rsidRPr="004E4C24">
              <w:rPr>
                <w:rFonts w:hint="eastAsia"/>
                <w:color w:val="000000" w:themeColor="text1"/>
              </w:rPr>
              <w:t>別に定める者③</w:t>
            </w:r>
            <w:r w:rsidRPr="004E4C24">
              <w:rPr>
                <w:color w:val="000000" w:themeColor="text1"/>
              </w:rPr>
              <w:t>&gt;</w:t>
            </w:r>
          </w:p>
          <w:p w14:paraId="39C3A1B4" w14:textId="77777777" w:rsidR="00A720D0" w:rsidRPr="004E4C24" w:rsidRDefault="00A720D0" w:rsidP="00A720D0">
            <w:pPr>
              <w:suppressAutoHyphens/>
              <w:autoSpaceDE w:val="0"/>
              <w:autoSpaceDN w:val="0"/>
              <w:spacing w:line="210" w:lineRule="exact"/>
              <w:rPr>
                <w:color w:val="000000" w:themeColor="text1"/>
              </w:rPr>
            </w:pPr>
          </w:p>
          <w:p w14:paraId="211F375B" w14:textId="77777777" w:rsidR="00A720D0" w:rsidRPr="004E4C24" w:rsidRDefault="00A720D0" w:rsidP="00A720D0">
            <w:pPr>
              <w:suppressAutoHyphens/>
              <w:autoSpaceDE w:val="0"/>
              <w:autoSpaceDN w:val="0"/>
              <w:spacing w:line="210" w:lineRule="exact"/>
              <w:rPr>
                <w:color w:val="000000" w:themeColor="text1"/>
              </w:rPr>
            </w:pPr>
          </w:p>
          <w:p w14:paraId="459B640B" w14:textId="77777777" w:rsidR="00A720D0" w:rsidRPr="004E4C24" w:rsidRDefault="00A720D0" w:rsidP="00A720D0">
            <w:pPr>
              <w:spacing w:line="210" w:lineRule="exact"/>
              <w:rPr>
                <w:color w:val="000000" w:themeColor="text1"/>
              </w:rPr>
            </w:pPr>
          </w:p>
        </w:tc>
        <w:tc>
          <w:tcPr>
            <w:tcW w:w="6526" w:type="dxa"/>
            <w:tcBorders>
              <w:top w:val="single" w:sz="4" w:space="0" w:color="000000"/>
              <w:left w:val="single" w:sz="4" w:space="0" w:color="000000"/>
              <w:bottom w:val="single" w:sz="4" w:space="0" w:color="000000"/>
              <w:right w:val="single" w:sz="4" w:space="0" w:color="000000"/>
            </w:tcBorders>
          </w:tcPr>
          <w:p w14:paraId="7559C67F"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1020E170"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生活介護サービス費については、次の①から③までのいずれかに該当する利用者に対して、指定生活介護を行った場合に、利用定員</w:t>
            </w:r>
            <w:r w:rsidRPr="004E4C24">
              <w:rPr>
                <w:color w:val="000000" w:themeColor="text1"/>
              </w:rPr>
              <w:t>(</w:t>
            </w:r>
            <w:r w:rsidRPr="004E4C24">
              <w:rPr>
                <w:rFonts w:hint="eastAsia"/>
                <w:color w:val="000000" w:themeColor="text1"/>
              </w:rPr>
              <w:t>多機能型事業所である指定生活介護事業所にあっては一体的に事業を行う当該多機能型事業所の利用定員の合計数</w:t>
            </w:r>
            <w:r w:rsidRPr="004E4C24">
              <w:rPr>
                <w:color w:val="000000" w:themeColor="text1"/>
              </w:rPr>
              <w:t>)</w:t>
            </w:r>
            <w:r w:rsidRPr="004E4C24">
              <w:rPr>
                <w:rFonts w:hint="eastAsia"/>
                <w:color w:val="000000" w:themeColor="text1"/>
              </w:rPr>
              <w:t>、所要時間及び障害支援区分に応じ、1日につき所定単位数を算定しているか。</w:t>
            </w:r>
          </w:p>
          <w:p w14:paraId="58753D5C"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ただし、地方公共団体が設置する指定生活介護事業所又は指定障害者支援施設の指定生活介護（共生型生活介護を除く。）の場合にあっては、所定単位数の1000分の965に相当する単位数を算定しているか。</w:t>
            </w:r>
          </w:p>
          <w:p w14:paraId="24BFCAB0"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18厚告523別表</w:t>
            </w:r>
            <w:r w:rsidRPr="004E4C24">
              <w:rPr>
                <w:rFonts w:hint="eastAsia"/>
                <w:color w:val="000000" w:themeColor="text1"/>
              </w:rPr>
              <w:t>第6の1の注1</w:t>
            </w:r>
          </w:p>
          <w:p w14:paraId="6CCF9ABA" w14:textId="77777777" w:rsidR="00A720D0" w:rsidRPr="004E4C24" w:rsidRDefault="00A720D0" w:rsidP="00A720D0">
            <w:pPr>
              <w:suppressAutoHyphens/>
              <w:autoSpaceDE w:val="0"/>
              <w:autoSpaceDN w:val="0"/>
              <w:spacing w:line="222" w:lineRule="exact"/>
              <w:jc w:val="left"/>
              <w:rPr>
                <w:color w:val="000000" w:themeColor="text1"/>
              </w:rPr>
            </w:pPr>
          </w:p>
          <w:p w14:paraId="736FB4C6" w14:textId="77777777" w:rsidR="00A720D0" w:rsidRPr="004E4C24" w:rsidRDefault="00A720D0" w:rsidP="00A720D0">
            <w:pPr>
              <w:suppressAutoHyphens/>
              <w:autoSpaceDE w:val="0"/>
              <w:autoSpaceDN w:val="0"/>
              <w:spacing w:line="222" w:lineRule="exact"/>
              <w:ind w:left="360" w:hangingChars="200" w:hanging="360"/>
              <w:jc w:val="left"/>
              <w:rPr>
                <w:color w:val="000000" w:themeColor="text1"/>
              </w:rPr>
            </w:pPr>
            <w:r w:rsidRPr="004E4C24">
              <w:rPr>
                <w:rFonts w:hint="eastAsia"/>
                <w:color w:val="000000" w:themeColor="text1"/>
              </w:rPr>
              <w:t xml:space="preserve">　①　50歳未満の利用者である場合　区分3以上の者（施設入所支援を併せて受ける者にあっては区分4以上の者）</w:t>
            </w:r>
          </w:p>
          <w:p w14:paraId="1F76FCA7" w14:textId="77777777" w:rsidR="00A720D0" w:rsidRPr="004E4C24" w:rsidRDefault="00A720D0" w:rsidP="00A720D0">
            <w:pPr>
              <w:suppressAutoHyphens/>
              <w:autoSpaceDE w:val="0"/>
              <w:autoSpaceDN w:val="0"/>
              <w:spacing w:line="222" w:lineRule="exact"/>
              <w:ind w:left="360" w:hangingChars="200" w:hanging="360"/>
              <w:jc w:val="left"/>
              <w:rPr>
                <w:color w:val="000000" w:themeColor="text1"/>
              </w:rPr>
            </w:pPr>
            <w:r w:rsidRPr="004E4C24">
              <w:rPr>
                <w:rFonts w:hint="eastAsia"/>
                <w:color w:val="000000" w:themeColor="text1"/>
              </w:rPr>
              <w:t xml:space="preserve">　②　50歳以上の利用者である場合　区分2以上の者（施設入所支援を併せて受ける者にあっては区分3以上の者）</w:t>
            </w:r>
          </w:p>
          <w:p w14:paraId="32C75BB9" w14:textId="77777777" w:rsidR="00A720D0" w:rsidRPr="004E4C24" w:rsidRDefault="00A720D0" w:rsidP="00A720D0">
            <w:pPr>
              <w:suppressAutoHyphens/>
              <w:autoSpaceDE w:val="0"/>
              <w:autoSpaceDN w:val="0"/>
              <w:spacing w:line="222" w:lineRule="exact"/>
              <w:ind w:left="360" w:hangingChars="200" w:hanging="360"/>
              <w:jc w:val="left"/>
              <w:rPr>
                <w:color w:val="000000" w:themeColor="text1"/>
              </w:rPr>
            </w:pPr>
            <w:r w:rsidRPr="004E4C24">
              <w:rPr>
                <w:rFonts w:hint="eastAsia"/>
                <w:color w:val="000000" w:themeColor="text1"/>
              </w:rPr>
              <w:t xml:space="preserve">　③　厚生労働大臣が定める者（平成18年厚生労働省告示第556号第2号から第5号までのいずれかに該当する者）であって、①及び②以外の者</w:t>
            </w:r>
          </w:p>
          <w:p w14:paraId="2516A5DF"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rPr>
              <w:t xml:space="preserve">　◆平18障発1031001　第二の2(6)①</w:t>
            </w:r>
          </w:p>
          <w:p w14:paraId="70E6116F" w14:textId="77777777" w:rsidR="00A720D0" w:rsidRPr="004E4C24" w:rsidRDefault="00A720D0" w:rsidP="00A720D0">
            <w:pPr>
              <w:suppressAutoHyphens/>
              <w:autoSpaceDE w:val="0"/>
              <w:autoSpaceDN w:val="0"/>
              <w:spacing w:line="222" w:lineRule="exact"/>
              <w:jc w:val="left"/>
              <w:rPr>
                <w:color w:val="000000" w:themeColor="text1"/>
              </w:rPr>
            </w:pPr>
          </w:p>
          <w:p w14:paraId="4537BCB8"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 xml:space="preserve">　※　上記③の「厚生労働大臣が定める者」</w:t>
            </w:r>
          </w:p>
          <w:p w14:paraId="064FC02E"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rFonts w:hint="eastAsia"/>
                <w:color w:val="000000" w:themeColor="text1"/>
              </w:rPr>
              <w:t>ア　特定旧法指定施設（法附則第</w:t>
            </w:r>
            <w:r w:rsidRPr="004E4C24">
              <w:rPr>
                <w:color w:val="000000" w:themeColor="text1"/>
              </w:rPr>
              <w:t>21</w:t>
            </w:r>
            <w:r w:rsidRPr="004E4C24">
              <w:rPr>
                <w:rFonts w:hint="eastAsia"/>
                <w:color w:val="000000" w:themeColor="text1"/>
              </w:rPr>
              <w:t>条第１項に規定する特定旧法指定施設をいう。）に入所した者のうち、当該特定旧法指定施設から継続して1以上の他の指定障害者支援施設若しくはのぞみの園</w:t>
            </w:r>
            <w:r w:rsidRPr="004E4C24">
              <w:rPr>
                <w:color w:val="000000" w:themeColor="text1"/>
              </w:rPr>
              <w:t>(</w:t>
            </w:r>
            <w:r w:rsidRPr="004E4C24">
              <w:rPr>
                <w:rFonts w:hint="eastAsia"/>
                <w:color w:val="000000" w:themeColor="text1"/>
              </w:rPr>
              <w:t>以下「指定障害者支援施設等」という。</w:t>
            </w:r>
            <w:r w:rsidRPr="004E4C24">
              <w:rPr>
                <w:color w:val="000000" w:themeColor="text1"/>
              </w:rPr>
              <w:t>)</w:t>
            </w:r>
            <w:r w:rsidRPr="004E4C24">
              <w:rPr>
                <w:rFonts w:hint="eastAsia"/>
                <w:color w:val="000000" w:themeColor="text1"/>
              </w:rPr>
              <w:t>に入所している者若しくは当該特定旧法指定施設から継続して一以上の他の指定生活介護事業所を利用している者又は当該特定旧法指定施設、当該指定障害者支援施設等若しくは当該指定生活介護事業所を退所した後に指定障害者支援施設等に再度入所する者若しくは指定生活介護事業所を再度利用する者</w:t>
            </w:r>
          </w:p>
          <w:p w14:paraId="3C8C5650"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rFonts w:hint="eastAsia"/>
                <w:color w:val="000000" w:themeColor="text1"/>
              </w:rPr>
              <w:t>イ　療養介護に規定する経過措置利用者</w:t>
            </w:r>
          </w:p>
          <w:p w14:paraId="6ED81E57"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rFonts w:hint="eastAsia"/>
                <w:color w:val="000000" w:themeColor="text1"/>
              </w:rPr>
              <w:t>ウ　地域における障害福祉サービスの提供体制の状況その他やむを得ない事情により、通所によって介護等を受けることが困難な者</w:t>
            </w:r>
          </w:p>
          <w:p w14:paraId="7410E34B"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rFonts w:hint="eastAsia"/>
                <w:color w:val="000000" w:themeColor="text1"/>
              </w:rPr>
              <w:lastRenderedPageBreak/>
              <w:t>エ　平成24年3月31日において、重度の知的障害及び重度の上肢、下肢又は体幹の機能の障害が重複している障害者に対する生活介護に準ずる事業を行っていた事業所を利用していた者</w:t>
            </w:r>
          </w:p>
          <w:p w14:paraId="46EC9F78"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rFonts w:hint="eastAsia"/>
                <w:color w:val="000000" w:themeColor="text1"/>
              </w:rPr>
              <w:t>オ　平成24年3月31日において現に存していた旧児童福祉法に規定する指定知的障害児施設等（通所のみによる利用に係るものを除く。）に入所した者のうち、当該旧指定知的障害児施設等に継続して入所している者</w:t>
            </w:r>
          </w:p>
          <w:p w14:paraId="7EAE95BB" w14:textId="77777777" w:rsidR="00A720D0" w:rsidRPr="004E4C24" w:rsidRDefault="00A720D0" w:rsidP="00A720D0">
            <w:pPr>
              <w:suppressAutoHyphens/>
              <w:autoSpaceDE w:val="0"/>
              <w:autoSpaceDN w:val="0"/>
              <w:spacing w:line="222" w:lineRule="exact"/>
              <w:ind w:firstLineChars="400" w:firstLine="72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556</w:t>
            </w:r>
            <w:r w:rsidRPr="004E4C24">
              <w:rPr>
                <w:rFonts w:hint="eastAsia"/>
                <w:color w:val="000000" w:themeColor="text1"/>
              </w:rPr>
              <w:t>二～五</w:t>
            </w:r>
          </w:p>
          <w:p w14:paraId="0AB330A8" w14:textId="77777777" w:rsidR="00A720D0" w:rsidRPr="004E4C24" w:rsidRDefault="00A720D0" w:rsidP="00A720D0">
            <w:pPr>
              <w:suppressAutoHyphens/>
              <w:autoSpaceDE w:val="0"/>
              <w:autoSpaceDN w:val="0"/>
              <w:spacing w:line="222" w:lineRule="exact"/>
              <w:jc w:val="left"/>
              <w:rPr>
                <w:color w:val="000000" w:themeColor="text1"/>
              </w:rPr>
            </w:pPr>
          </w:p>
          <w:p w14:paraId="175E4B1D" w14:textId="77777777" w:rsidR="00A720D0" w:rsidRPr="004E4C24" w:rsidRDefault="00A720D0" w:rsidP="00A720D0">
            <w:pPr>
              <w:suppressAutoHyphens/>
              <w:autoSpaceDE w:val="0"/>
              <w:autoSpaceDN w:val="0"/>
              <w:spacing w:line="222" w:lineRule="exact"/>
              <w:ind w:left="207" w:hangingChars="115" w:hanging="207"/>
              <w:jc w:val="left"/>
              <w:rPr>
                <w:color w:val="000000" w:themeColor="text1"/>
              </w:rPr>
            </w:pPr>
            <w:r w:rsidRPr="004E4C24">
              <w:rPr>
                <w:rFonts w:hint="eastAsia"/>
                <w:color w:val="000000" w:themeColor="text1"/>
              </w:rPr>
              <w:t>□　生活介護サービス費指定生活介護、指定障害者支援施設が行う生活介護に係る指定障害福祉サービス若しくはのぞみの園が行う生活介護又は特定基準該当生活介護を行った場合に、利用定員及び障害支援区分に応じ、かつ、現に要した時間ではなく、生活介護計画（指定障害福祉サービス基準第</w:t>
            </w:r>
            <w:r w:rsidRPr="004E4C24">
              <w:rPr>
                <w:color w:val="000000" w:themeColor="text1"/>
              </w:rPr>
              <w:t>93条において読み替えて準用する指定</w:t>
            </w:r>
            <w:r w:rsidRPr="004E4C24">
              <w:rPr>
                <w:rFonts w:hint="eastAsia"/>
                <w:color w:val="000000" w:themeColor="text1"/>
              </w:rPr>
              <w:t>障害福祉サービス基準第</w:t>
            </w:r>
            <w:r w:rsidRPr="004E4C24">
              <w:rPr>
                <w:color w:val="000000" w:themeColor="text1"/>
              </w:rPr>
              <w:t>58条第１項に規定する生活介護</w:t>
            </w:r>
            <w:r w:rsidRPr="004E4C24">
              <w:rPr>
                <w:rFonts w:hint="eastAsia"/>
                <w:color w:val="000000" w:themeColor="text1"/>
              </w:rPr>
              <w:t>計画をいう。）、特定基準該当障害福祉サービス計画（指定障害福祉サービス基準第</w:t>
            </w:r>
            <w:r w:rsidRPr="004E4C24">
              <w:rPr>
                <w:color w:val="000000" w:themeColor="text1"/>
              </w:rPr>
              <w:t>223条第１項において読み</w:t>
            </w:r>
            <w:r w:rsidRPr="004E4C24">
              <w:rPr>
                <w:rFonts w:hint="eastAsia"/>
                <w:color w:val="000000" w:themeColor="text1"/>
              </w:rPr>
              <w:t>替えて準用する指定障害福祉サービス基準第</w:t>
            </w:r>
            <w:r w:rsidRPr="004E4C24">
              <w:rPr>
                <w:color w:val="000000" w:themeColor="text1"/>
              </w:rPr>
              <w:t>58条第１項</w:t>
            </w:r>
            <w:r w:rsidRPr="004E4C24">
              <w:rPr>
                <w:rFonts w:hint="eastAsia"/>
                <w:color w:val="000000" w:themeColor="text1"/>
              </w:rPr>
              <w:t>に規定する特定基準該当障害福祉サービス計画をいう。以下同じ。）（特定基準該当生活介護に係る計画に限る。）又は施設障害福祉サービス計画（指定障害者支援施設基準第</w:t>
            </w:r>
            <w:r w:rsidRPr="004E4C24">
              <w:rPr>
                <w:color w:val="000000" w:themeColor="text1"/>
              </w:rPr>
              <w:t>23条第１項に規定する施設障害福祉サービス計</w:t>
            </w:r>
            <w:r w:rsidRPr="004E4C24">
              <w:rPr>
                <w:rFonts w:hint="eastAsia"/>
                <w:color w:val="000000" w:themeColor="text1"/>
              </w:rPr>
              <w:t>画をいう。以下同じ。）（以下「生活介護計画等」という。）に位置付けられた内容の指定生活介護、指定障害者支援施設が行う生活介護に係る指定障害福祉サービス若しくはのぞみの園が行う生活介護又は特定基準該当生活介護を行うのに要する標準的な時間に応じて、所定単位数を算定する。</w:t>
            </w:r>
          </w:p>
          <w:p w14:paraId="17746636"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rPr>
              <w:t xml:space="preserve">　◆平</w:t>
            </w:r>
            <w:r w:rsidRPr="004E4C24">
              <w:rPr>
                <w:color w:val="000000" w:themeColor="text1"/>
              </w:rPr>
              <w:t>18厚告523別表</w:t>
            </w:r>
            <w:r w:rsidRPr="004E4C24">
              <w:rPr>
                <w:rFonts w:hint="eastAsia"/>
                <w:color w:val="000000" w:themeColor="text1"/>
              </w:rPr>
              <w:t>第6の1の注1の2</w:t>
            </w:r>
          </w:p>
          <w:p w14:paraId="6781F4D0" w14:textId="77777777" w:rsidR="00A720D0" w:rsidRPr="004E4C24" w:rsidRDefault="00A720D0" w:rsidP="00A720D0">
            <w:pPr>
              <w:suppressAutoHyphens/>
              <w:autoSpaceDE w:val="0"/>
              <w:autoSpaceDN w:val="0"/>
              <w:spacing w:line="222" w:lineRule="exact"/>
              <w:jc w:val="left"/>
              <w:rPr>
                <w:color w:val="000000" w:themeColor="text1"/>
              </w:rPr>
            </w:pPr>
          </w:p>
          <w:p w14:paraId="7F99CF89" w14:textId="77777777" w:rsidR="00A720D0" w:rsidRPr="004E4C24" w:rsidRDefault="00A720D0" w:rsidP="00A720D0">
            <w:pPr>
              <w:suppressAutoHyphens/>
              <w:autoSpaceDE w:val="0"/>
              <w:autoSpaceDN w:val="0"/>
              <w:spacing w:line="222" w:lineRule="exact"/>
              <w:ind w:left="207" w:hangingChars="115" w:hanging="207"/>
              <w:jc w:val="left"/>
              <w:rPr>
                <w:color w:val="000000" w:themeColor="text1"/>
              </w:rPr>
            </w:pPr>
            <w:r w:rsidRPr="004E4C24">
              <w:rPr>
                <w:rFonts w:hint="eastAsia"/>
                <w:color w:val="000000" w:themeColor="text1"/>
              </w:rPr>
              <w:t xml:space="preserve">□　</w:t>
            </w:r>
            <w:r w:rsidRPr="004E4C24">
              <w:rPr>
                <w:color w:val="000000" w:themeColor="text1"/>
              </w:rPr>
              <w:t>生活介護サービス費</w:t>
            </w:r>
            <w:r w:rsidRPr="004E4C24">
              <w:rPr>
                <w:rFonts w:hint="eastAsia"/>
                <w:color w:val="000000" w:themeColor="text1"/>
              </w:rPr>
              <w:t>（</w:t>
            </w:r>
            <w:r w:rsidRPr="004E4C24">
              <w:rPr>
                <w:color w:val="000000" w:themeColor="text1"/>
              </w:rPr>
              <w:t>利用定員が10人以下</w:t>
            </w:r>
            <w:r w:rsidRPr="004E4C24">
              <w:rPr>
                <w:rFonts w:hint="eastAsia"/>
                <w:color w:val="000000" w:themeColor="text1"/>
              </w:rPr>
              <w:t>）については、重症心身障害者につき児童福祉法に基づく指定通所支援の事業等の人員、設備及び運営に関する基準（平成</w:t>
            </w:r>
            <w:r w:rsidRPr="004E4C24">
              <w:rPr>
                <w:color w:val="000000" w:themeColor="text1"/>
              </w:rPr>
              <w:t>24年厚生労働省令第15号。</w:t>
            </w:r>
            <w:r w:rsidRPr="004E4C24">
              <w:rPr>
                <w:rFonts w:hint="eastAsia"/>
                <w:color w:val="000000" w:themeColor="text1"/>
              </w:rPr>
              <w:t>以下「指定通所支援基準」という。）第４条に規定する指定児童発達支援の事業又は指定通所支援基準第</w:t>
            </w:r>
            <w:r w:rsidRPr="004E4C24">
              <w:rPr>
                <w:color w:val="000000" w:themeColor="text1"/>
              </w:rPr>
              <w:t>65条に</w:t>
            </w:r>
            <w:r w:rsidRPr="004E4C24">
              <w:rPr>
                <w:rFonts w:hint="eastAsia"/>
                <w:color w:val="000000" w:themeColor="text1"/>
              </w:rPr>
              <w:t>規定する指定放課後等デイサービスの事業と併せて指定生活介護、指定障害者支援施設が行う生活介護に係る指定障害福祉サービス若しくはのぞみの園が行う生活介護又は特定基準該当生活介護を行った場合に限り、１日につき所定単位数を算定する。</w:t>
            </w:r>
          </w:p>
          <w:p w14:paraId="4ABBC443"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rPr>
              <w:t xml:space="preserve">　◆平</w:t>
            </w:r>
            <w:r w:rsidRPr="004E4C24">
              <w:rPr>
                <w:color w:val="000000" w:themeColor="text1"/>
              </w:rPr>
              <w:t>18厚告523別表</w:t>
            </w:r>
            <w:r w:rsidRPr="004E4C24">
              <w:rPr>
                <w:rFonts w:hint="eastAsia"/>
                <w:color w:val="000000" w:themeColor="text1"/>
              </w:rPr>
              <w:t>第6の1の注1の3</w:t>
            </w:r>
          </w:p>
          <w:p w14:paraId="2065242B" w14:textId="77777777" w:rsidR="00A720D0" w:rsidRPr="004E4C24" w:rsidRDefault="00A720D0" w:rsidP="00A720D0">
            <w:pPr>
              <w:suppressAutoHyphens/>
              <w:autoSpaceDE w:val="0"/>
              <w:autoSpaceDN w:val="0"/>
              <w:spacing w:line="222" w:lineRule="exact"/>
              <w:jc w:val="left"/>
              <w:rPr>
                <w:color w:val="000000" w:themeColor="text1"/>
              </w:rPr>
            </w:pPr>
          </w:p>
          <w:p w14:paraId="632959B0" w14:textId="77777777" w:rsidR="00A720D0" w:rsidRPr="004E4C24" w:rsidRDefault="00A720D0" w:rsidP="00A720D0">
            <w:pPr>
              <w:suppressAutoHyphens/>
              <w:autoSpaceDE w:val="0"/>
              <w:autoSpaceDN w:val="0"/>
              <w:spacing w:line="222" w:lineRule="exact"/>
              <w:ind w:leftChars="100" w:left="349" w:hangingChars="94" w:hanging="169"/>
              <w:jc w:val="left"/>
              <w:rPr>
                <w:color w:val="000000" w:themeColor="text1"/>
              </w:rPr>
            </w:pPr>
            <w:r w:rsidRPr="004E4C24">
              <w:rPr>
                <w:rFonts w:hint="eastAsia"/>
                <w:color w:val="000000" w:themeColor="text1"/>
              </w:rPr>
              <w:t xml:space="preserve">◎　</w:t>
            </w:r>
            <w:r w:rsidRPr="004E4C24">
              <w:rPr>
                <w:color w:val="000000" w:themeColor="text1"/>
              </w:rPr>
              <w:t>主として重症心身障</w:t>
            </w:r>
            <w:r w:rsidRPr="004E4C24">
              <w:rPr>
                <w:rFonts w:hint="eastAsia"/>
                <w:color w:val="000000" w:themeColor="text1"/>
              </w:rPr>
              <w:t>害者を通わせる当該多機能型生活介護事業所に重症心身障害者以外が利用している場合、当該利用者についても報酬告示第６の１のイの(</w:t>
            </w:r>
            <w:r w:rsidRPr="004E4C24">
              <w:rPr>
                <w:color w:val="000000" w:themeColor="text1"/>
              </w:rPr>
              <w:t xml:space="preserve">1) </w:t>
            </w:r>
            <w:r w:rsidRPr="004E4C24">
              <w:rPr>
                <w:rFonts w:hint="eastAsia"/>
                <w:color w:val="000000" w:themeColor="text1"/>
              </w:rPr>
              <w:t>又は(</w:t>
            </w:r>
            <w:r w:rsidRPr="004E4C24">
              <w:rPr>
                <w:color w:val="000000" w:themeColor="text1"/>
              </w:rPr>
              <w:t xml:space="preserve">2) </w:t>
            </w:r>
            <w:r w:rsidRPr="004E4C24">
              <w:rPr>
                <w:rFonts w:hint="eastAsia"/>
                <w:color w:val="000000" w:themeColor="text1"/>
              </w:rPr>
              <w:t>の区分で報酬を算定する。</w:t>
            </w:r>
          </w:p>
          <w:p w14:paraId="4462AD7F"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◆平18障発1031001第二2(6)②(二)</w:t>
            </w:r>
          </w:p>
          <w:p w14:paraId="18A6C4F2" w14:textId="77777777" w:rsidR="00A720D0" w:rsidRPr="004E4C24" w:rsidRDefault="00A720D0" w:rsidP="00A720D0">
            <w:pPr>
              <w:suppressAutoHyphens/>
              <w:autoSpaceDE w:val="0"/>
              <w:autoSpaceDN w:val="0"/>
              <w:spacing w:line="222" w:lineRule="exact"/>
              <w:jc w:val="left"/>
              <w:rPr>
                <w:color w:val="000000" w:themeColor="text1"/>
              </w:rPr>
            </w:pPr>
          </w:p>
          <w:p w14:paraId="50DE294B" w14:textId="77777777" w:rsidR="00A720D0" w:rsidRPr="004E4C24" w:rsidRDefault="00A720D0" w:rsidP="00A720D0">
            <w:pPr>
              <w:suppressAutoHyphens/>
              <w:autoSpaceDE w:val="0"/>
              <w:autoSpaceDN w:val="0"/>
              <w:spacing w:line="222" w:lineRule="exact"/>
              <w:ind w:left="180" w:hangingChars="100" w:hanging="180"/>
              <w:jc w:val="left"/>
              <w:rPr>
                <w:color w:val="000000" w:themeColor="text1"/>
              </w:rPr>
            </w:pPr>
            <w:r w:rsidRPr="004E4C24">
              <w:rPr>
                <w:rFonts w:hint="eastAsia"/>
                <w:color w:val="000000" w:themeColor="text1"/>
              </w:rPr>
              <w:t>□　指定障害者支援施設等が昼間実施サービスとして行う指定生活介護、指定障害者支援施設が行う生活介護に係る指定障害福祉サービス若しくはのぞみの園が行う生活介護又は特定基準該当生活介護については、所要時間８時間以上９時間未満で算定しない。</w:t>
            </w:r>
          </w:p>
          <w:p w14:paraId="75E2F09E"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18厚告523別表</w:t>
            </w:r>
            <w:r w:rsidRPr="004E4C24">
              <w:rPr>
                <w:rFonts w:hint="eastAsia"/>
                <w:color w:val="000000" w:themeColor="text1"/>
              </w:rPr>
              <w:t>第6の1の注1の4</w:t>
            </w:r>
          </w:p>
          <w:p w14:paraId="1E35DD74" w14:textId="77777777" w:rsidR="00A720D0" w:rsidRPr="004E4C24" w:rsidRDefault="00A720D0" w:rsidP="00A720D0">
            <w:pPr>
              <w:suppressAutoHyphens/>
              <w:autoSpaceDE w:val="0"/>
              <w:autoSpaceDN w:val="0"/>
              <w:spacing w:line="222" w:lineRule="exact"/>
              <w:jc w:val="left"/>
              <w:rPr>
                <w:color w:val="000000" w:themeColor="text1"/>
              </w:rPr>
            </w:pPr>
          </w:p>
          <w:p w14:paraId="137D6EF4"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sz w:val="16"/>
                <w:szCs w:val="16"/>
              </w:rPr>
              <w:t xml:space="preserve">◎　</w:t>
            </w:r>
            <w:r w:rsidRPr="004E4C24">
              <w:rPr>
                <w:rFonts w:hint="eastAsia"/>
                <w:color w:val="000000" w:themeColor="text1"/>
              </w:rPr>
              <w:t>生活介護サービス費について</w:t>
            </w:r>
          </w:p>
          <w:p w14:paraId="4E1648E0" w14:textId="77777777" w:rsidR="00A720D0" w:rsidRPr="004E4C24" w:rsidRDefault="00A720D0" w:rsidP="00A720D0">
            <w:pPr>
              <w:autoSpaceDE w:val="0"/>
              <w:autoSpaceDN w:val="0"/>
              <w:adjustRightInd w:val="0"/>
              <w:ind w:left="360" w:hangingChars="200" w:hanging="360"/>
              <w:jc w:val="left"/>
              <w:rPr>
                <w:rFonts w:cs="Generic0-Regular"/>
                <w:color w:val="000000" w:themeColor="text1"/>
                <w:kern w:val="0"/>
              </w:rPr>
            </w:pPr>
            <w:r w:rsidRPr="004E4C24">
              <w:rPr>
                <w:rFonts w:hint="eastAsia"/>
                <w:color w:val="000000" w:themeColor="text1"/>
              </w:rPr>
              <w:t xml:space="preserve">　</w:t>
            </w:r>
            <w:r w:rsidR="00E62FD7" w:rsidRPr="004E4C24">
              <w:rPr>
                <w:rFonts w:cs="Generic0-Regular" w:hint="eastAsia"/>
                <w:color w:val="000000" w:themeColor="text1"/>
                <w:kern w:val="0"/>
              </w:rPr>
              <w:t>(1)</w:t>
            </w:r>
            <w:r w:rsidRPr="004E4C24">
              <w:rPr>
                <w:rFonts w:cs="Generic0-Regular"/>
                <w:color w:val="000000" w:themeColor="text1"/>
                <w:kern w:val="0"/>
              </w:rPr>
              <w:t xml:space="preserve"> </w:t>
            </w:r>
            <w:r w:rsidRPr="004E4C24">
              <w:rPr>
                <w:rFonts w:cs="Generic0-Regular" w:hint="eastAsia"/>
                <w:color w:val="000000" w:themeColor="text1"/>
                <w:kern w:val="0"/>
              </w:rPr>
              <w:t>生活介護サービス費の基本報酬については、利用者の障害支援区分、利用定員及び所要時間に応じた報酬単価を算定することとする。</w:t>
            </w:r>
          </w:p>
          <w:p w14:paraId="47F6A918" w14:textId="77777777" w:rsidR="00A720D0" w:rsidRPr="004E4C24" w:rsidRDefault="00A720D0" w:rsidP="00A720D0">
            <w:pPr>
              <w:autoSpaceDE w:val="0"/>
              <w:autoSpaceDN w:val="0"/>
              <w:adjustRightInd w:val="0"/>
              <w:ind w:leftChars="200" w:left="360" w:firstLineChars="100" w:firstLine="180"/>
              <w:jc w:val="left"/>
              <w:rPr>
                <w:rFonts w:cs="Generic0-Regular"/>
                <w:color w:val="000000" w:themeColor="text1"/>
                <w:kern w:val="0"/>
              </w:rPr>
            </w:pPr>
            <w:r w:rsidRPr="004E4C24">
              <w:rPr>
                <w:rFonts w:cs="Generic0-Regular" w:hint="eastAsia"/>
                <w:color w:val="000000" w:themeColor="text1"/>
                <w:kern w:val="0"/>
              </w:rPr>
              <w:t>所要時間による区分については、現に要した時間により算定されるのではなく、生活介護計画に基づいて行われるべき指定生活介護等を行うための標準的な時間に基づき算定されるものである。この所要時間については、原則として、送迎に要する時間は含まないものである。生活介護計画の見直しを行い、標準的な時間を定めた上で、その標準的な時間に基づき算定するものであるが、令和6年4月から生活介護計画の見直しまでの間は、前月の支援実績等や、本人の利用意向の確認を行うことにより、標準的な時間を見込むものとする。</w:t>
            </w:r>
          </w:p>
          <w:p w14:paraId="5CC1D0E3" w14:textId="77777777" w:rsidR="00A720D0" w:rsidRPr="004E4C24" w:rsidRDefault="00A720D0" w:rsidP="00A720D0">
            <w:pPr>
              <w:autoSpaceDE w:val="0"/>
              <w:autoSpaceDN w:val="0"/>
              <w:adjustRightInd w:val="0"/>
              <w:ind w:leftChars="177" w:left="319" w:firstLineChars="122" w:firstLine="220"/>
              <w:jc w:val="left"/>
              <w:rPr>
                <w:rFonts w:cs="Generic0-Regular"/>
                <w:color w:val="000000" w:themeColor="text1"/>
                <w:kern w:val="0"/>
              </w:rPr>
            </w:pPr>
            <w:r w:rsidRPr="004E4C24">
              <w:rPr>
                <w:rFonts w:cs="Generic0-Regular" w:hint="eastAsia"/>
                <w:color w:val="000000" w:themeColor="text1"/>
                <w:kern w:val="0"/>
              </w:rPr>
              <w:t>なお、生活介護計画に位置づけられた標準的な時間と実際のサービス提供時間が合致しない状況が続く場合には、生活介護計画の見直しを検討すること。</w:t>
            </w:r>
          </w:p>
          <w:p w14:paraId="12778622" w14:textId="77777777" w:rsidR="00A720D0" w:rsidRPr="004E4C24" w:rsidRDefault="00A720D0" w:rsidP="00A720D0">
            <w:pPr>
              <w:autoSpaceDE w:val="0"/>
              <w:autoSpaceDN w:val="0"/>
              <w:adjustRightInd w:val="0"/>
              <w:ind w:leftChars="177" w:left="319" w:firstLineChars="122" w:firstLine="220"/>
              <w:jc w:val="left"/>
              <w:rPr>
                <w:rFonts w:cs="Generic0-Regular"/>
                <w:color w:val="000000" w:themeColor="text1"/>
                <w:kern w:val="0"/>
              </w:rPr>
            </w:pPr>
            <w:r w:rsidRPr="004E4C24">
              <w:rPr>
                <w:rFonts w:cs="Generic0-Regular" w:hint="eastAsia"/>
                <w:color w:val="000000" w:themeColor="text1"/>
                <w:kern w:val="0"/>
              </w:rPr>
              <w:t>また、所要時間に応じた基本報酬を算定する際には、次に留意すること。</w:t>
            </w:r>
          </w:p>
          <w:p w14:paraId="0E618EE3" w14:textId="77777777" w:rsidR="00A720D0" w:rsidRPr="004E4C24" w:rsidRDefault="00A720D0" w:rsidP="00A720D0">
            <w:pPr>
              <w:autoSpaceDE w:val="0"/>
              <w:autoSpaceDN w:val="0"/>
              <w:adjustRightInd w:val="0"/>
              <w:ind w:leftChars="199" w:left="538" w:hangingChars="100" w:hanging="180"/>
              <w:jc w:val="left"/>
              <w:rPr>
                <w:rFonts w:cs="Generic0-Regular"/>
                <w:color w:val="000000" w:themeColor="text1"/>
                <w:kern w:val="0"/>
              </w:rPr>
            </w:pPr>
            <w:r w:rsidRPr="004E4C24">
              <w:rPr>
                <w:rFonts w:cs="Generic0-Regular" w:hint="eastAsia"/>
                <w:color w:val="000000" w:themeColor="text1"/>
                <w:kern w:val="0"/>
              </w:rPr>
              <w:t>ア</w:t>
            </w:r>
            <w:r w:rsidRPr="004E4C24">
              <w:rPr>
                <w:rFonts w:cs="Generic0-Regular"/>
                <w:color w:val="000000" w:themeColor="text1"/>
                <w:kern w:val="0"/>
              </w:rPr>
              <w:t xml:space="preserve"> 当日の道路状況や天候、本人の心身の状況など、やむを得な</w:t>
            </w:r>
            <w:r w:rsidRPr="004E4C24">
              <w:rPr>
                <w:rFonts w:cs="Generic0-Regular" w:hint="eastAsia"/>
                <w:color w:val="000000" w:themeColor="text1"/>
                <w:kern w:val="0"/>
              </w:rPr>
              <w:t>い事情により、その日の所要時間が、生活介護計画に位置付けられた標準的な時間</w:t>
            </w:r>
            <w:r w:rsidRPr="004E4C24">
              <w:rPr>
                <w:rFonts w:cs="Generic0-Regular" w:hint="eastAsia"/>
                <w:color w:val="000000" w:themeColor="text1"/>
                <w:kern w:val="0"/>
              </w:rPr>
              <w:lastRenderedPageBreak/>
              <w:t>よりも短くなった場合には、生活介護計画に位置付けられた標準的な時間に基づき算定して差し支えないこと。</w:t>
            </w:r>
          </w:p>
          <w:p w14:paraId="4FB34759" w14:textId="77777777" w:rsidR="00A720D0" w:rsidRPr="004E4C24" w:rsidRDefault="00A720D0" w:rsidP="00A720D0">
            <w:pPr>
              <w:autoSpaceDE w:val="0"/>
              <w:autoSpaceDN w:val="0"/>
              <w:adjustRightInd w:val="0"/>
              <w:ind w:leftChars="199" w:left="538" w:hangingChars="100" w:hanging="180"/>
              <w:jc w:val="left"/>
              <w:rPr>
                <w:color w:val="000000" w:themeColor="text1"/>
              </w:rPr>
            </w:pPr>
            <w:r w:rsidRPr="004E4C24">
              <w:rPr>
                <w:rFonts w:hint="eastAsia"/>
                <w:color w:val="000000" w:themeColor="text1"/>
              </w:rPr>
              <w:t>イ</w:t>
            </w:r>
            <w:r w:rsidRPr="004E4C24">
              <w:rPr>
                <w:color w:val="000000" w:themeColor="text1"/>
              </w:rPr>
              <w:t xml:space="preserve"> 利用者が必要とするサービスを提供する事業所が当該利用</w:t>
            </w:r>
            <w:r w:rsidRPr="004E4C24">
              <w:rPr>
                <w:rFonts w:hint="eastAsia"/>
                <w:color w:val="000000" w:themeColor="text1"/>
              </w:rPr>
              <w:t>者の居住する地域にない場合等であって、送迎に要する時間が往復３時間以上となる場合は、１時間を生活介護計画に位置付ける標準的な時間として加えることができる。</w:t>
            </w:r>
          </w:p>
          <w:p w14:paraId="2BC4F39B" w14:textId="77777777" w:rsidR="00A720D0" w:rsidRPr="004E4C24" w:rsidRDefault="00A720D0" w:rsidP="00A720D0">
            <w:pPr>
              <w:autoSpaceDE w:val="0"/>
              <w:autoSpaceDN w:val="0"/>
              <w:adjustRightInd w:val="0"/>
              <w:ind w:leftChars="299" w:left="538"/>
              <w:jc w:val="left"/>
              <w:rPr>
                <w:color w:val="000000" w:themeColor="text1"/>
              </w:rPr>
            </w:pPr>
            <w:r w:rsidRPr="004E4C24">
              <w:rPr>
                <w:rFonts w:hint="eastAsia"/>
                <w:color w:val="000000" w:themeColor="text1"/>
              </w:rPr>
              <w:t>なお、ここでの片道とは送迎車両等が事業所を出発してから戻ってくるまでに要した時間のことであり、往復は往路（片道）と復路（片道）の送迎に要する時間の合計である。</w:t>
            </w:r>
          </w:p>
          <w:p w14:paraId="3DC245B8" w14:textId="77777777" w:rsidR="00A720D0" w:rsidRPr="004E4C24" w:rsidRDefault="00A720D0" w:rsidP="00A720D0">
            <w:pPr>
              <w:autoSpaceDE w:val="0"/>
              <w:autoSpaceDN w:val="0"/>
              <w:adjustRightInd w:val="0"/>
              <w:ind w:leftChars="199" w:left="538" w:hangingChars="100" w:hanging="180"/>
              <w:jc w:val="left"/>
              <w:rPr>
                <w:color w:val="000000" w:themeColor="text1"/>
              </w:rPr>
            </w:pPr>
            <w:r w:rsidRPr="004E4C24">
              <w:rPr>
                <w:rFonts w:hint="eastAsia"/>
                <w:color w:val="000000" w:themeColor="text1"/>
              </w:rPr>
              <w:t>ウ</w:t>
            </w:r>
            <w:r w:rsidRPr="004E4C24">
              <w:rPr>
                <w:color w:val="000000" w:themeColor="text1"/>
              </w:rPr>
              <w:t xml:space="preserve"> 医療的ケアスコアに該当する者、重症心身障害者、行動関連</w:t>
            </w:r>
            <w:r w:rsidRPr="004E4C24">
              <w:rPr>
                <w:rFonts w:hint="eastAsia"/>
                <w:color w:val="000000" w:themeColor="text1"/>
              </w:rPr>
              <w:t>項目の合計点数が</w:t>
            </w:r>
            <w:r w:rsidRPr="004E4C24">
              <w:rPr>
                <w:color w:val="000000" w:themeColor="text1"/>
              </w:rPr>
              <w:t>10 点以上である者、盲ろう者等であって、</w:t>
            </w:r>
            <w:r w:rsidRPr="004E4C24">
              <w:rPr>
                <w:rFonts w:hint="eastAsia"/>
                <w:color w:val="000000" w:themeColor="text1"/>
              </w:rPr>
              <w:t>障害特性等に起因するやむを得ない理由により、利用時間が短時間（サービス提供時間が６時間未満）にならざるを得ない利用者については、日々のサービス利用前の受け入れのための準備やサービス利用後における翌日の受け入れのための申し送り事項の整理、主治医への伝達事項の整理などに長時間を要すると見込まれることから、これらに実際に要した時間を、１日２時間以内を限度として生活介護計画に位置付ける標準的な時間として加えることができる。</w:t>
            </w:r>
          </w:p>
          <w:p w14:paraId="60F97776" w14:textId="77777777" w:rsidR="00A720D0" w:rsidRPr="004E4C24" w:rsidRDefault="00A720D0" w:rsidP="00A720D0">
            <w:pPr>
              <w:autoSpaceDE w:val="0"/>
              <w:autoSpaceDN w:val="0"/>
              <w:adjustRightInd w:val="0"/>
              <w:ind w:leftChars="299" w:left="538"/>
              <w:jc w:val="left"/>
              <w:rPr>
                <w:color w:val="000000" w:themeColor="text1"/>
              </w:rPr>
            </w:pPr>
            <w:r w:rsidRPr="004E4C24">
              <w:rPr>
                <w:rFonts w:hint="eastAsia"/>
                <w:color w:val="000000" w:themeColor="text1"/>
              </w:rPr>
              <w:t>なお、やむを得ない理由については、利用者やその家族の意向等が十分に勘案された上で、サービス担当者会議において検討され、サービス等利用計画等に位置付けられていることが前提であること。</w:t>
            </w:r>
          </w:p>
          <w:p w14:paraId="5D68DEFB" w14:textId="77777777" w:rsidR="00A720D0" w:rsidRPr="004E4C24" w:rsidRDefault="00A720D0" w:rsidP="00A720D0">
            <w:pPr>
              <w:autoSpaceDE w:val="0"/>
              <w:autoSpaceDN w:val="0"/>
              <w:adjustRightInd w:val="0"/>
              <w:ind w:leftChars="199" w:left="538" w:hangingChars="100" w:hanging="180"/>
              <w:jc w:val="left"/>
              <w:rPr>
                <w:color w:val="000000" w:themeColor="text1"/>
              </w:rPr>
            </w:pPr>
            <w:r w:rsidRPr="004E4C24">
              <w:rPr>
                <w:rFonts w:hint="eastAsia"/>
                <w:color w:val="000000" w:themeColor="text1"/>
              </w:rPr>
              <w:t>エ</w:t>
            </w:r>
            <w:r w:rsidRPr="004E4C24">
              <w:rPr>
                <w:color w:val="000000" w:themeColor="text1"/>
              </w:rPr>
              <w:t xml:space="preserve"> 送迎時に実施した居宅内での介助等（着替え、ベッド・車椅</w:t>
            </w:r>
            <w:r w:rsidRPr="004E4C24">
              <w:rPr>
                <w:rFonts w:hint="eastAsia"/>
                <w:color w:val="000000" w:themeColor="text1"/>
              </w:rPr>
              <w:t>子への移乗、戸締り等）に要する時間は、生活介護計画に位置付けた上で、１日１時間以内を限度として、生活介護計画に位置付ける標準的な時間として加えることができる。</w:t>
            </w:r>
          </w:p>
          <w:p w14:paraId="1B3F195B" w14:textId="77777777" w:rsidR="00A720D0" w:rsidRPr="004E4C24" w:rsidRDefault="00A720D0" w:rsidP="00A720D0">
            <w:pPr>
              <w:autoSpaceDE w:val="0"/>
              <w:autoSpaceDN w:val="0"/>
              <w:adjustRightInd w:val="0"/>
              <w:ind w:leftChars="199" w:left="538" w:hangingChars="100" w:hanging="180"/>
              <w:jc w:val="left"/>
              <w:rPr>
                <w:color w:val="000000" w:themeColor="text1"/>
              </w:rPr>
            </w:pPr>
            <w:r w:rsidRPr="004E4C24">
              <w:rPr>
                <w:rFonts w:hint="eastAsia"/>
                <w:color w:val="000000" w:themeColor="text1"/>
              </w:rPr>
              <w:t>オ</w:t>
            </w:r>
            <w:r w:rsidRPr="004E4C24">
              <w:rPr>
                <w:color w:val="000000" w:themeColor="text1"/>
              </w:rPr>
              <w:t xml:space="preserve"> 実際の所要時間が、居宅においてその介護を行う者等の就業</w:t>
            </w:r>
            <w:r w:rsidRPr="004E4C24">
              <w:rPr>
                <w:rFonts w:hint="eastAsia"/>
                <w:color w:val="000000" w:themeColor="text1"/>
              </w:rPr>
              <w:t>その他の理由により、生活介護計画に位置付けられた標準的な時間よりも長い時間に及ぶ場合であって、日常生活上の世話を行う場合には、実際に要した時間に応じた報酬単価を算定して差し支えないこと。</w:t>
            </w:r>
          </w:p>
          <w:p w14:paraId="5EBC6730" w14:textId="77777777" w:rsidR="00A720D0" w:rsidRPr="004E4C24" w:rsidRDefault="00E62FD7" w:rsidP="00A720D0">
            <w:pPr>
              <w:suppressAutoHyphens/>
              <w:autoSpaceDE w:val="0"/>
              <w:autoSpaceDN w:val="0"/>
              <w:spacing w:line="222" w:lineRule="exact"/>
              <w:ind w:leftChars="100" w:left="360" w:hangingChars="100" w:hanging="180"/>
              <w:jc w:val="left"/>
              <w:rPr>
                <w:color w:val="000000" w:themeColor="text1"/>
              </w:rPr>
            </w:pPr>
            <w:r w:rsidRPr="004E4C24">
              <w:rPr>
                <w:rFonts w:hint="eastAsia"/>
                <w:color w:val="000000" w:themeColor="text1"/>
              </w:rPr>
              <w:t>(2)</w:t>
            </w:r>
            <w:r w:rsidRPr="004E4C24">
              <w:rPr>
                <w:color w:val="000000" w:themeColor="text1"/>
              </w:rPr>
              <w:t xml:space="preserve"> </w:t>
            </w:r>
            <w:r w:rsidR="00A720D0" w:rsidRPr="004E4C24">
              <w:rPr>
                <w:rFonts w:hint="eastAsia"/>
                <w:color w:val="000000" w:themeColor="text1"/>
              </w:rPr>
              <w:t>主として重症心身障害者を通わせる当該多機能型生活介護事業所に重症心身障害者以外が利用している場合、当該利用者についても報酬告示第６の１のイの⑴又は⑵の区分で報酬を算定する。</w:t>
            </w:r>
          </w:p>
          <w:p w14:paraId="7CCF7FF0" w14:textId="77777777" w:rsidR="00A720D0" w:rsidRPr="004E4C24" w:rsidRDefault="00E62FD7" w:rsidP="00A720D0">
            <w:pPr>
              <w:suppressAutoHyphens/>
              <w:autoSpaceDE w:val="0"/>
              <w:autoSpaceDN w:val="0"/>
              <w:spacing w:line="222" w:lineRule="exact"/>
              <w:ind w:leftChars="100" w:left="387" w:hangingChars="115" w:hanging="207"/>
              <w:jc w:val="left"/>
              <w:rPr>
                <w:color w:val="000000" w:themeColor="text1"/>
              </w:rPr>
            </w:pPr>
            <w:r w:rsidRPr="004E4C24">
              <w:rPr>
                <w:rFonts w:hint="eastAsia"/>
                <w:color w:val="000000" w:themeColor="text1"/>
              </w:rPr>
              <w:t>(3)</w:t>
            </w:r>
            <w:r w:rsidRPr="004E4C24">
              <w:rPr>
                <w:color w:val="000000" w:themeColor="text1"/>
              </w:rPr>
              <w:t xml:space="preserve"> </w:t>
            </w:r>
            <w:r w:rsidR="00A720D0" w:rsidRPr="004E4C24">
              <w:rPr>
                <w:color w:val="000000" w:themeColor="text1"/>
              </w:rPr>
              <w:t>指定障害者支援施設</w:t>
            </w:r>
            <w:r w:rsidR="00A720D0" w:rsidRPr="004E4C24">
              <w:rPr>
                <w:rFonts w:hint="eastAsia"/>
                <w:color w:val="000000" w:themeColor="text1"/>
              </w:rPr>
              <w:t>等が昼間実施サービスとして行う指定生活介護において、施設入所者については、８時間以上９時間未満の所要時間の基本報酬は算定できない。なお、指定生活介護のみの利用者については、生活介護計画に位置付けた標準的な時間に応じて報酬を算定することができる。</w:t>
            </w:r>
          </w:p>
          <w:p w14:paraId="3F6C22C8"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w:t>
            </w:r>
            <w:r w:rsidR="00E62FD7" w:rsidRPr="004E4C24">
              <w:rPr>
                <w:rFonts w:hint="eastAsia"/>
                <w:color w:val="000000" w:themeColor="text1"/>
              </w:rPr>
              <w:t>4</w:t>
            </w:r>
            <w:r w:rsidRPr="004E4C24">
              <w:rPr>
                <w:color w:val="000000" w:themeColor="text1"/>
              </w:rPr>
              <w:t>)</w:t>
            </w:r>
            <w:r w:rsidR="00E62FD7" w:rsidRPr="004E4C24">
              <w:rPr>
                <w:color w:val="000000" w:themeColor="text1"/>
              </w:rPr>
              <w:t xml:space="preserve"> </w:t>
            </w:r>
            <w:r w:rsidRPr="004E4C24">
              <w:rPr>
                <w:color w:val="000000" w:themeColor="text1"/>
              </w:rPr>
              <w:t>共生型生活介護サービス費について</w:t>
            </w:r>
          </w:p>
          <w:p w14:paraId="327F3197" w14:textId="77777777" w:rsidR="00A720D0" w:rsidRPr="004E4C24" w:rsidRDefault="00A720D0" w:rsidP="00A720D0">
            <w:pPr>
              <w:suppressAutoHyphens/>
              <w:autoSpaceDE w:val="0"/>
              <w:autoSpaceDN w:val="0"/>
              <w:spacing w:line="222" w:lineRule="exact"/>
              <w:ind w:leftChars="200" w:left="360" w:firstLineChars="100" w:firstLine="180"/>
              <w:jc w:val="left"/>
              <w:rPr>
                <w:color w:val="000000" w:themeColor="text1"/>
              </w:rPr>
            </w:pPr>
            <w:r w:rsidRPr="004E4C24">
              <w:rPr>
                <w:rFonts w:hint="eastAsia"/>
                <w:color w:val="000000" w:themeColor="text1"/>
              </w:rPr>
              <w:t>共生型生活介護の指定を受けた共生型生活介護事業所が共生型生活介護を提供した場合には、共生型生活介護サービス費を算定するが、具体的な取扱いは、次のとおりであること。</w:t>
            </w:r>
          </w:p>
          <w:p w14:paraId="549E4D03"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ア</w:t>
            </w:r>
            <w:r w:rsidRPr="004E4C24">
              <w:rPr>
                <w:color w:val="000000" w:themeColor="text1"/>
              </w:rPr>
              <w:t xml:space="preserve"> 対象となる事業</w:t>
            </w:r>
          </w:p>
          <w:p w14:paraId="57FD6027" w14:textId="77777777" w:rsidR="00A720D0" w:rsidRPr="004E4C24" w:rsidRDefault="00A720D0" w:rsidP="00A720D0">
            <w:pPr>
              <w:suppressAutoHyphens/>
              <w:autoSpaceDE w:val="0"/>
              <w:autoSpaceDN w:val="0"/>
              <w:spacing w:line="222" w:lineRule="exact"/>
              <w:ind w:leftChars="256" w:left="461" w:firstLineChars="100" w:firstLine="180"/>
              <w:jc w:val="left"/>
              <w:rPr>
                <w:color w:val="000000" w:themeColor="text1"/>
              </w:rPr>
            </w:pPr>
            <w:r w:rsidRPr="004E4C24">
              <w:rPr>
                <w:rFonts w:hint="eastAsia"/>
                <w:color w:val="000000" w:themeColor="text1"/>
              </w:rPr>
              <w:t>指定障害福祉サービス基準第</w:t>
            </w:r>
            <w:r w:rsidRPr="004E4C24">
              <w:rPr>
                <w:color w:val="000000" w:themeColor="text1"/>
              </w:rPr>
              <w:t>93 条の2 第1 号に規定する指</w:t>
            </w:r>
            <w:r w:rsidRPr="004E4C24">
              <w:rPr>
                <w:rFonts w:hint="eastAsia"/>
                <w:color w:val="000000" w:themeColor="text1"/>
              </w:rPr>
              <w:t>定児童発達支援事業所等、第</w:t>
            </w:r>
            <w:r w:rsidRPr="004E4C24">
              <w:rPr>
                <w:color w:val="000000" w:themeColor="text1"/>
              </w:rPr>
              <w:t>93 条の3 第1 号に規定する指定</w:t>
            </w:r>
            <w:r w:rsidRPr="004E4C24">
              <w:rPr>
                <w:rFonts w:hint="eastAsia"/>
                <w:color w:val="000000" w:themeColor="text1"/>
              </w:rPr>
              <w:t>通所介護事業所等又は第</w:t>
            </w:r>
            <w:r w:rsidRPr="004E4C24">
              <w:rPr>
                <w:color w:val="000000" w:themeColor="text1"/>
              </w:rPr>
              <w:t>93 条の4 第1 号に規定する指定小規</w:t>
            </w:r>
            <w:r w:rsidRPr="004E4C24">
              <w:rPr>
                <w:rFonts w:hint="eastAsia"/>
                <w:color w:val="000000" w:themeColor="text1"/>
              </w:rPr>
              <w:t>模多機能型居宅介護事業所等が行う共生型生活介護</w:t>
            </w:r>
          </w:p>
          <w:p w14:paraId="2E5E9FDF"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イ</w:t>
            </w:r>
            <w:r w:rsidRPr="004E4C24">
              <w:rPr>
                <w:color w:val="000000" w:themeColor="text1"/>
              </w:rPr>
              <w:t xml:space="preserve"> 共生型生活介護サービス費の区分について</w:t>
            </w:r>
          </w:p>
          <w:p w14:paraId="7F27F078"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color w:val="000000" w:themeColor="text1"/>
              </w:rPr>
              <w:t>(</w:t>
            </w:r>
            <w:proofErr w:type="spellStart"/>
            <w:r w:rsidRPr="004E4C24">
              <w:rPr>
                <w:color w:val="000000" w:themeColor="text1"/>
              </w:rPr>
              <w:t>i</w:t>
            </w:r>
            <w:proofErr w:type="spellEnd"/>
            <w:r w:rsidRPr="004E4C24">
              <w:rPr>
                <w:color w:val="000000" w:themeColor="text1"/>
              </w:rPr>
              <w:t>) 共生型生活介護サービス費(Ⅰ)</w:t>
            </w:r>
          </w:p>
          <w:p w14:paraId="3A413038" w14:textId="77777777" w:rsidR="00A720D0" w:rsidRPr="004E4C24" w:rsidRDefault="00A720D0" w:rsidP="00A720D0">
            <w:pPr>
              <w:suppressAutoHyphens/>
              <w:autoSpaceDE w:val="0"/>
              <w:autoSpaceDN w:val="0"/>
              <w:spacing w:line="222" w:lineRule="exact"/>
              <w:ind w:firstLineChars="300" w:firstLine="540"/>
              <w:jc w:val="left"/>
              <w:rPr>
                <w:color w:val="000000" w:themeColor="text1"/>
              </w:rPr>
            </w:pPr>
            <w:r w:rsidRPr="004E4C24">
              <w:rPr>
                <w:rFonts w:hint="eastAsia"/>
                <w:color w:val="000000" w:themeColor="text1"/>
              </w:rPr>
              <w:t>指定障害福祉サービス基準第</w:t>
            </w:r>
            <w:r w:rsidRPr="004E4C24">
              <w:rPr>
                <w:color w:val="000000" w:themeColor="text1"/>
              </w:rPr>
              <w:t>93 条の2 第1 号に規定する</w:t>
            </w:r>
          </w:p>
          <w:p w14:paraId="71E39B4C" w14:textId="77777777" w:rsidR="00A720D0" w:rsidRPr="004E4C24" w:rsidRDefault="00A720D0" w:rsidP="00A720D0">
            <w:pPr>
              <w:suppressAutoHyphens/>
              <w:autoSpaceDE w:val="0"/>
              <w:autoSpaceDN w:val="0"/>
              <w:spacing w:line="222" w:lineRule="exact"/>
              <w:ind w:firstLineChars="300" w:firstLine="540"/>
              <w:jc w:val="left"/>
              <w:rPr>
                <w:color w:val="000000" w:themeColor="text1"/>
              </w:rPr>
            </w:pPr>
            <w:r w:rsidRPr="004E4C24">
              <w:rPr>
                <w:rFonts w:hint="eastAsia"/>
                <w:color w:val="000000" w:themeColor="text1"/>
              </w:rPr>
              <w:t>指定児童発達支援事業所又は第</w:t>
            </w:r>
            <w:r w:rsidRPr="004E4C24">
              <w:rPr>
                <w:color w:val="000000" w:themeColor="text1"/>
              </w:rPr>
              <w:t>93 条の3 第1 号に規定する</w:t>
            </w:r>
          </w:p>
          <w:p w14:paraId="43C9B356" w14:textId="77777777" w:rsidR="00A720D0" w:rsidRPr="004E4C24" w:rsidRDefault="00A720D0" w:rsidP="00A720D0">
            <w:pPr>
              <w:suppressAutoHyphens/>
              <w:autoSpaceDE w:val="0"/>
              <w:autoSpaceDN w:val="0"/>
              <w:spacing w:line="222" w:lineRule="exact"/>
              <w:ind w:firstLineChars="300" w:firstLine="540"/>
              <w:jc w:val="left"/>
              <w:rPr>
                <w:color w:val="000000" w:themeColor="text1"/>
              </w:rPr>
            </w:pPr>
            <w:r w:rsidRPr="004E4C24">
              <w:rPr>
                <w:rFonts w:hint="eastAsia"/>
                <w:color w:val="000000" w:themeColor="text1"/>
              </w:rPr>
              <w:t>指定通所介護事業所等が行う共生型生活介護</w:t>
            </w:r>
          </w:p>
          <w:p w14:paraId="2BF1C67B"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color w:val="000000" w:themeColor="text1"/>
              </w:rPr>
              <w:t>(ⅱ) 共生型生活介護サービス費(Ⅱ)</w:t>
            </w:r>
          </w:p>
          <w:p w14:paraId="75582729" w14:textId="77777777" w:rsidR="00A720D0" w:rsidRPr="004E4C24" w:rsidRDefault="00A720D0" w:rsidP="00A720D0">
            <w:pPr>
              <w:suppressAutoHyphens/>
              <w:autoSpaceDE w:val="0"/>
              <w:autoSpaceDN w:val="0"/>
              <w:spacing w:line="222" w:lineRule="exact"/>
              <w:ind w:leftChars="200" w:left="360" w:firstLineChars="100" w:firstLine="180"/>
              <w:jc w:val="left"/>
              <w:rPr>
                <w:color w:val="000000" w:themeColor="text1"/>
              </w:rPr>
            </w:pPr>
            <w:r w:rsidRPr="004E4C24">
              <w:rPr>
                <w:rFonts w:hint="eastAsia"/>
                <w:color w:val="000000" w:themeColor="text1"/>
              </w:rPr>
              <w:t>指定障害福祉サービス基準第</w:t>
            </w:r>
            <w:r w:rsidRPr="004E4C24">
              <w:rPr>
                <w:color w:val="000000" w:themeColor="text1"/>
              </w:rPr>
              <w:t>93 条の4 第1 号に規定する</w:t>
            </w:r>
            <w:r w:rsidRPr="004E4C24">
              <w:rPr>
                <w:rFonts w:hint="eastAsia"/>
                <w:color w:val="000000" w:themeColor="text1"/>
              </w:rPr>
              <w:t>指定小規模多機能型居宅介護事業所等が行う共生型生活介護</w:t>
            </w:r>
          </w:p>
          <w:p w14:paraId="51E33EDD" w14:textId="77777777" w:rsidR="00A720D0" w:rsidRPr="004E4C24" w:rsidRDefault="00A720D0" w:rsidP="00A720D0">
            <w:pPr>
              <w:suppressAutoHyphens/>
              <w:autoSpaceDE w:val="0"/>
              <w:autoSpaceDN w:val="0"/>
              <w:spacing w:line="222" w:lineRule="exact"/>
              <w:ind w:leftChars="100" w:left="360" w:hangingChars="100" w:hanging="180"/>
              <w:jc w:val="left"/>
              <w:rPr>
                <w:color w:val="000000" w:themeColor="text1"/>
              </w:rPr>
            </w:pPr>
            <w:r w:rsidRPr="004E4C24">
              <w:rPr>
                <w:rFonts w:hint="eastAsia"/>
                <w:color w:val="000000" w:themeColor="text1"/>
              </w:rPr>
              <w:t>(</w:t>
            </w:r>
            <w:r w:rsidR="00E62FD7" w:rsidRPr="004E4C24">
              <w:rPr>
                <w:rFonts w:hint="eastAsia"/>
                <w:color w:val="000000" w:themeColor="text1"/>
              </w:rPr>
              <w:t>5</w:t>
            </w:r>
            <w:r w:rsidRPr="004E4C24">
              <w:rPr>
                <w:rFonts w:hint="eastAsia"/>
                <w:color w:val="000000" w:themeColor="text1"/>
              </w:rPr>
              <w:t>)</w:t>
            </w:r>
            <w:r w:rsidR="00E62FD7" w:rsidRPr="004E4C24">
              <w:rPr>
                <w:color w:val="000000" w:themeColor="text1"/>
              </w:rPr>
              <w:t xml:space="preserve"> </w:t>
            </w:r>
            <w:r w:rsidRPr="004E4C24">
              <w:rPr>
                <w:color w:val="000000" w:themeColor="text1"/>
              </w:rPr>
              <w:t>共生型生活介護サービス費又は基準該当生活介護サービス費</w:t>
            </w:r>
            <w:r w:rsidRPr="004E4C24">
              <w:rPr>
                <w:rFonts w:hint="eastAsia"/>
                <w:color w:val="000000" w:themeColor="text1"/>
              </w:rPr>
              <w:t>における営業時間が</w:t>
            </w:r>
            <w:r w:rsidRPr="004E4C24">
              <w:rPr>
                <w:color w:val="000000" w:themeColor="text1"/>
              </w:rPr>
              <w:t>6 時間未満に該当する場合の所定単位数の</w:t>
            </w:r>
            <w:r w:rsidRPr="004E4C24">
              <w:rPr>
                <w:rFonts w:hint="eastAsia"/>
                <w:color w:val="000000" w:themeColor="text1"/>
              </w:rPr>
              <w:t>算定について運営規程に定める営業時間が</w:t>
            </w:r>
            <w:r w:rsidRPr="004E4C24">
              <w:rPr>
                <w:color w:val="000000" w:themeColor="text1"/>
              </w:rPr>
              <w:t>6 時間未満である場合は、減算す</w:t>
            </w:r>
            <w:r w:rsidRPr="004E4C24">
              <w:rPr>
                <w:rFonts w:hint="eastAsia"/>
                <w:color w:val="000000" w:themeColor="text1"/>
              </w:rPr>
              <w:t>ることとしているところであるが、以下のとおり取り扱うこととする。</w:t>
            </w:r>
          </w:p>
          <w:p w14:paraId="15EF7E94" w14:textId="77777777" w:rsidR="00A720D0" w:rsidRPr="004E4C24" w:rsidRDefault="00A720D0" w:rsidP="00A720D0">
            <w:pPr>
              <w:suppressAutoHyphens/>
              <w:autoSpaceDE w:val="0"/>
              <w:autoSpaceDN w:val="0"/>
              <w:spacing w:line="222" w:lineRule="exact"/>
              <w:ind w:leftChars="200" w:left="461" w:hangingChars="56" w:hanging="101"/>
              <w:jc w:val="left"/>
              <w:rPr>
                <w:color w:val="000000" w:themeColor="text1"/>
              </w:rPr>
            </w:pPr>
            <w:r w:rsidRPr="004E4C24">
              <w:rPr>
                <w:rFonts w:hint="eastAsia"/>
                <w:color w:val="000000" w:themeColor="text1"/>
              </w:rPr>
              <w:t>ア</w:t>
            </w:r>
            <w:r w:rsidRPr="004E4C24">
              <w:rPr>
                <w:color w:val="000000" w:themeColor="text1"/>
              </w:rPr>
              <w:t xml:space="preserve"> ここでいう「営業時間」には、送迎のみを実施する時間は含</w:t>
            </w:r>
            <w:r w:rsidRPr="004E4C24">
              <w:rPr>
                <w:rFonts w:hint="eastAsia"/>
                <w:color w:val="000000" w:themeColor="text1"/>
              </w:rPr>
              <w:t>まれないものであること。</w:t>
            </w:r>
          </w:p>
          <w:p w14:paraId="1FD7A286" w14:textId="77777777" w:rsidR="00A720D0" w:rsidRPr="004E4C24" w:rsidRDefault="00A720D0" w:rsidP="00A720D0">
            <w:pPr>
              <w:suppressAutoHyphens/>
              <w:autoSpaceDE w:val="0"/>
              <w:autoSpaceDN w:val="0"/>
              <w:spacing w:line="222" w:lineRule="exact"/>
              <w:ind w:leftChars="200" w:left="461" w:hangingChars="56" w:hanging="101"/>
              <w:jc w:val="left"/>
              <w:rPr>
                <w:color w:val="000000" w:themeColor="text1"/>
              </w:rPr>
            </w:pPr>
            <w:r w:rsidRPr="004E4C24">
              <w:rPr>
                <w:rFonts w:hint="eastAsia"/>
                <w:color w:val="000000" w:themeColor="text1"/>
              </w:rPr>
              <w:t>イ</w:t>
            </w:r>
            <w:r w:rsidRPr="004E4C24">
              <w:rPr>
                <w:color w:val="000000" w:themeColor="text1"/>
              </w:rPr>
              <w:t xml:space="preserve"> 個々の利用者の実利用時間は問わないものであり、例えば、6時間以上開所しているが、利用者の事情等によりサービス提</w:t>
            </w:r>
            <w:r w:rsidRPr="004E4C24">
              <w:rPr>
                <w:rFonts w:hint="eastAsia"/>
                <w:color w:val="000000" w:themeColor="text1"/>
              </w:rPr>
              <w:t>供時間が</w:t>
            </w:r>
            <w:r w:rsidRPr="004E4C24">
              <w:rPr>
                <w:color w:val="000000" w:themeColor="text1"/>
              </w:rPr>
              <w:t>6 時間未満となった場合は、減算の対象とならないこ</w:t>
            </w:r>
            <w:r w:rsidRPr="004E4C24">
              <w:rPr>
                <w:rFonts w:hint="eastAsia"/>
                <w:color w:val="000000" w:themeColor="text1"/>
              </w:rPr>
              <w:t>と。また、</w:t>
            </w:r>
            <w:r w:rsidRPr="004E4C24">
              <w:rPr>
                <w:color w:val="000000" w:themeColor="text1"/>
              </w:rPr>
              <w:t>5 時間開所しているが、利用者の事情等によりサービス</w:t>
            </w:r>
            <w:r w:rsidRPr="004E4C24">
              <w:rPr>
                <w:rFonts w:hint="eastAsia"/>
                <w:color w:val="000000" w:themeColor="text1"/>
              </w:rPr>
              <w:t>提供時間が</w:t>
            </w:r>
            <w:r w:rsidRPr="004E4C24">
              <w:rPr>
                <w:color w:val="000000" w:themeColor="text1"/>
              </w:rPr>
              <w:t>4 時間未満となった場</w:t>
            </w:r>
            <w:r w:rsidRPr="004E4C24">
              <w:rPr>
                <w:color w:val="000000" w:themeColor="text1"/>
              </w:rPr>
              <w:lastRenderedPageBreak/>
              <w:t>合は、4 時間以上6 時間</w:t>
            </w:r>
            <w:r w:rsidRPr="004E4C24">
              <w:rPr>
                <w:rFonts w:hint="eastAsia"/>
                <w:color w:val="000000" w:themeColor="text1"/>
              </w:rPr>
              <w:t>未満の場合の割合を乗ずること。</w:t>
            </w:r>
          </w:p>
          <w:p w14:paraId="2E82AF58" w14:textId="77777777" w:rsidR="00A720D0" w:rsidRPr="004E4C24" w:rsidRDefault="00A720D0" w:rsidP="00A720D0">
            <w:pPr>
              <w:suppressAutoHyphens/>
              <w:autoSpaceDE w:val="0"/>
              <w:autoSpaceDN w:val="0"/>
              <w:spacing w:line="222" w:lineRule="exact"/>
              <w:ind w:leftChars="200" w:left="461" w:hangingChars="56" w:hanging="101"/>
              <w:jc w:val="left"/>
              <w:rPr>
                <w:color w:val="000000" w:themeColor="text1"/>
              </w:rPr>
            </w:pPr>
            <w:r w:rsidRPr="004E4C24">
              <w:rPr>
                <w:rFonts w:hint="eastAsia"/>
                <w:color w:val="000000" w:themeColor="text1"/>
              </w:rPr>
              <w:t>ウ</w:t>
            </w:r>
            <w:r w:rsidRPr="004E4C24">
              <w:rPr>
                <w:color w:val="000000" w:themeColor="text1"/>
              </w:rPr>
              <w:t xml:space="preserve"> 算定される単位数は、4 時間未満の場合は所定単位数の100</w:t>
            </w:r>
            <w:r w:rsidRPr="004E4C24">
              <w:rPr>
                <w:rFonts w:hint="eastAsia"/>
                <w:color w:val="000000" w:themeColor="text1"/>
              </w:rPr>
              <w:t>分の</w:t>
            </w:r>
            <w:r w:rsidRPr="004E4C24">
              <w:rPr>
                <w:color w:val="000000" w:themeColor="text1"/>
              </w:rPr>
              <w:t>50 とし、4 時間以上6 時間未満の場合は所定単位数の100</w:t>
            </w:r>
            <w:r w:rsidRPr="004E4C24">
              <w:rPr>
                <w:rFonts w:hint="eastAsia"/>
                <w:color w:val="000000" w:themeColor="text1"/>
              </w:rPr>
              <w:t>分の</w:t>
            </w:r>
            <w:r w:rsidRPr="004E4C24">
              <w:rPr>
                <w:color w:val="000000" w:themeColor="text1"/>
              </w:rPr>
              <w:t>70 とする。なお、当該所定単位数は、各種加算がなされ</w:t>
            </w:r>
            <w:r w:rsidRPr="004E4C24">
              <w:rPr>
                <w:rFonts w:hint="eastAsia"/>
                <w:color w:val="000000" w:themeColor="text1"/>
              </w:rPr>
              <w:t>る前の単位数とし、各種加算を含めた単位数の合計数ではないことに留意すること。</w:t>
            </w:r>
          </w:p>
          <w:p w14:paraId="668D9371" w14:textId="77777777" w:rsidR="00A720D0" w:rsidRPr="004E4C24" w:rsidRDefault="00A720D0" w:rsidP="00A720D0">
            <w:pPr>
              <w:suppressAutoHyphens/>
              <w:autoSpaceDE w:val="0"/>
              <w:autoSpaceDN w:val="0"/>
              <w:spacing w:line="222" w:lineRule="exact"/>
              <w:ind w:leftChars="100" w:left="360" w:hangingChars="100" w:hanging="180"/>
              <w:jc w:val="left"/>
              <w:rPr>
                <w:color w:val="000000" w:themeColor="text1"/>
              </w:rPr>
            </w:pPr>
            <w:r w:rsidRPr="004E4C24">
              <w:rPr>
                <w:rFonts w:hint="eastAsia"/>
                <w:color w:val="000000" w:themeColor="text1"/>
              </w:rPr>
              <w:t>(</w:t>
            </w:r>
            <w:r w:rsidR="00E62FD7" w:rsidRPr="004E4C24">
              <w:rPr>
                <w:rFonts w:hint="eastAsia"/>
                <w:color w:val="000000" w:themeColor="text1"/>
              </w:rPr>
              <w:t>6</w:t>
            </w:r>
            <w:r w:rsidRPr="004E4C24">
              <w:rPr>
                <w:rFonts w:hint="eastAsia"/>
                <w:color w:val="000000" w:themeColor="text1"/>
              </w:rPr>
              <w:t>)</w:t>
            </w:r>
            <w:r w:rsidR="00E62FD7" w:rsidRPr="004E4C24">
              <w:rPr>
                <w:color w:val="000000" w:themeColor="text1"/>
              </w:rPr>
              <w:t xml:space="preserve"> </w:t>
            </w:r>
            <w:r w:rsidRPr="004E4C24">
              <w:rPr>
                <w:color w:val="000000" w:themeColor="text1"/>
              </w:rPr>
              <w:t>利用時間が5 時間未満の利用者等の割合が、事業所の利用者全</w:t>
            </w:r>
            <w:r w:rsidRPr="004E4C24">
              <w:rPr>
                <w:rFonts w:hint="eastAsia"/>
                <w:color w:val="000000" w:themeColor="text1"/>
              </w:rPr>
              <w:t>体の</w:t>
            </w:r>
            <w:r w:rsidRPr="004E4C24">
              <w:rPr>
                <w:color w:val="000000" w:themeColor="text1"/>
              </w:rPr>
              <w:t>100 分の50 以上に該当する場合の所定単位数の算定につい</w:t>
            </w:r>
            <w:r w:rsidRPr="004E4C24">
              <w:rPr>
                <w:rFonts w:hint="eastAsia"/>
                <w:color w:val="000000" w:themeColor="text1"/>
              </w:rPr>
              <w:t>て利用時間が</w:t>
            </w:r>
            <w:r w:rsidRPr="004E4C24">
              <w:rPr>
                <w:color w:val="000000" w:themeColor="text1"/>
              </w:rPr>
              <w:t>5 時間未満の利用者等の割合が、事業所の利用者全</w:t>
            </w:r>
            <w:r w:rsidRPr="004E4C24">
              <w:rPr>
                <w:rFonts w:hint="eastAsia"/>
                <w:color w:val="000000" w:themeColor="text1"/>
              </w:rPr>
              <w:t>体の</w:t>
            </w:r>
            <w:r w:rsidRPr="004E4C24">
              <w:rPr>
                <w:color w:val="000000" w:themeColor="text1"/>
              </w:rPr>
              <w:t>100 分の50 以上に該当する場合の減算については、以下の</w:t>
            </w:r>
            <w:r w:rsidRPr="004E4C24">
              <w:rPr>
                <w:rFonts w:hint="eastAsia"/>
                <w:color w:val="000000" w:themeColor="text1"/>
              </w:rPr>
              <w:t>とおり取り扱うこととする。</w:t>
            </w:r>
          </w:p>
          <w:p w14:paraId="605E3309" w14:textId="77777777" w:rsidR="00A720D0" w:rsidRPr="004E4C24" w:rsidRDefault="00A720D0" w:rsidP="00A720D0">
            <w:pPr>
              <w:suppressAutoHyphens/>
              <w:autoSpaceDE w:val="0"/>
              <w:autoSpaceDN w:val="0"/>
              <w:spacing w:line="222" w:lineRule="exact"/>
              <w:ind w:leftChars="200" w:left="450" w:hangingChars="50" w:hanging="90"/>
              <w:jc w:val="left"/>
              <w:rPr>
                <w:color w:val="000000" w:themeColor="text1"/>
              </w:rPr>
            </w:pPr>
            <w:r w:rsidRPr="004E4C24">
              <w:rPr>
                <w:rFonts w:hint="eastAsia"/>
                <w:color w:val="000000" w:themeColor="text1"/>
              </w:rPr>
              <w:t>ア</w:t>
            </w:r>
            <w:r w:rsidRPr="004E4C24">
              <w:rPr>
                <w:color w:val="000000" w:themeColor="text1"/>
              </w:rPr>
              <w:t xml:space="preserve"> ここでいう「利用時間」には、送迎のみを実施する時間は含</w:t>
            </w:r>
            <w:r w:rsidRPr="004E4C24">
              <w:rPr>
                <w:rFonts w:hint="eastAsia"/>
                <w:color w:val="000000" w:themeColor="text1"/>
              </w:rPr>
              <w:t>まれないものであること。</w:t>
            </w:r>
          </w:p>
          <w:p w14:paraId="18D8CA12" w14:textId="77777777" w:rsidR="00A720D0" w:rsidRPr="004E4C24" w:rsidRDefault="00A720D0" w:rsidP="00A720D0">
            <w:pPr>
              <w:suppressAutoHyphens/>
              <w:autoSpaceDE w:val="0"/>
              <w:autoSpaceDN w:val="0"/>
              <w:spacing w:line="222" w:lineRule="exact"/>
              <w:ind w:leftChars="200" w:left="360"/>
              <w:jc w:val="left"/>
              <w:rPr>
                <w:color w:val="000000" w:themeColor="text1"/>
              </w:rPr>
            </w:pPr>
            <w:r w:rsidRPr="004E4C24">
              <w:rPr>
                <w:rFonts w:hint="eastAsia"/>
                <w:color w:val="000000" w:themeColor="text1"/>
              </w:rPr>
              <w:t>イ</w:t>
            </w:r>
            <w:r w:rsidRPr="004E4C24">
              <w:rPr>
                <w:color w:val="000000" w:themeColor="text1"/>
              </w:rPr>
              <w:t xml:space="preserve"> 送迎に長時間を要する利用者については、利用時間が5 時間</w:t>
            </w:r>
            <w:r w:rsidRPr="004E4C24">
              <w:rPr>
                <w:rFonts w:hint="eastAsia"/>
                <w:color w:val="000000" w:themeColor="text1"/>
              </w:rPr>
              <w:t>未満の利用者の割合の算定から除く。なお、利用時間が</w:t>
            </w:r>
            <w:r w:rsidRPr="004E4C24">
              <w:rPr>
                <w:color w:val="000000" w:themeColor="text1"/>
              </w:rPr>
              <w:t>5 時間</w:t>
            </w:r>
            <w:r w:rsidRPr="004E4C24">
              <w:rPr>
                <w:rFonts w:hint="eastAsia"/>
                <w:color w:val="000000" w:themeColor="text1"/>
              </w:rPr>
              <w:t>未満の利用者の割合の算定に当たっては、やむを得ない事情により</w:t>
            </w:r>
            <w:r w:rsidRPr="004E4C24">
              <w:rPr>
                <w:color w:val="000000" w:themeColor="text1"/>
              </w:rPr>
              <w:t>5 時間未満の利用となった利用者を除く。</w:t>
            </w:r>
          </w:p>
          <w:p w14:paraId="4FCCDA4C" w14:textId="77777777" w:rsidR="00A720D0" w:rsidRPr="004E4C24" w:rsidRDefault="00A720D0" w:rsidP="00A720D0">
            <w:pPr>
              <w:suppressAutoHyphens/>
              <w:autoSpaceDE w:val="0"/>
              <w:autoSpaceDN w:val="0"/>
              <w:spacing w:line="222" w:lineRule="exact"/>
              <w:ind w:leftChars="200" w:left="450" w:hangingChars="50" w:hanging="90"/>
              <w:jc w:val="left"/>
              <w:rPr>
                <w:color w:val="000000" w:themeColor="text1"/>
              </w:rPr>
            </w:pPr>
            <w:r w:rsidRPr="004E4C24">
              <w:rPr>
                <w:rFonts w:hint="eastAsia"/>
                <w:color w:val="000000" w:themeColor="text1"/>
              </w:rPr>
              <w:t>ウ</w:t>
            </w:r>
            <w:r w:rsidRPr="004E4C24">
              <w:rPr>
                <w:color w:val="000000" w:themeColor="text1"/>
              </w:rPr>
              <w:t xml:space="preserve"> 算定される単位数は、所定単位数の100 分の70 とする。な</w:t>
            </w:r>
            <w:r w:rsidRPr="004E4C24">
              <w:rPr>
                <w:rFonts w:hint="eastAsia"/>
                <w:color w:val="000000" w:themeColor="text1"/>
              </w:rPr>
              <w:t>お、当該所定単位数は、各種加算がなされる前の単位数とし、各種加算を含めた単位数の合計数ではないことに留意すること。</w:t>
            </w:r>
          </w:p>
          <w:p w14:paraId="00DF7393" w14:textId="77777777" w:rsidR="00A720D0" w:rsidRPr="004E4C24" w:rsidRDefault="00A720D0" w:rsidP="00E62FD7">
            <w:pPr>
              <w:suppressAutoHyphens/>
              <w:autoSpaceDE w:val="0"/>
              <w:autoSpaceDN w:val="0"/>
              <w:spacing w:line="222" w:lineRule="exact"/>
              <w:ind w:leftChars="100" w:left="360" w:hangingChars="100" w:hanging="180"/>
              <w:jc w:val="left"/>
              <w:rPr>
                <w:color w:val="000000" w:themeColor="text1"/>
              </w:rPr>
            </w:pPr>
            <w:r w:rsidRPr="004E4C24">
              <w:rPr>
                <w:rFonts w:hint="eastAsia"/>
                <w:color w:val="000000" w:themeColor="text1"/>
              </w:rPr>
              <w:t>(</w:t>
            </w:r>
            <w:r w:rsidR="00E62FD7" w:rsidRPr="004E4C24">
              <w:rPr>
                <w:rFonts w:hint="eastAsia"/>
                <w:color w:val="000000" w:themeColor="text1"/>
              </w:rPr>
              <w:t>7</w:t>
            </w:r>
            <w:r w:rsidRPr="004E4C24">
              <w:rPr>
                <w:rFonts w:hint="eastAsia"/>
                <w:color w:val="000000" w:themeColor="text1"/>
              </w:rPr>
              <w:t>)</w:t>
            </w:r>
            <w:r w:rsidRPr="004E4C24">
              <w:rPr>
                <w:color w:val="000000" w:themeColor="text1"/>
              </w:rPr>
              <w:t xml:space="preserve"> </w:t>
            </w:r>
            <w:r w:rsidRPr="004E4C24">
              <w:rPr>
                <w:rFonts w:hint="eastAsia"/>
                <w:color w:val="000000" w:themeColor="text1"/>
              </w:rPr>
              <w:t>(</w:t>
            </w:r>
            <w:r w:rsidR="00E62FD7" w:rsidRPr="004E4C24">
              <w:rPr>
                <w:color w:val="000000" w:themeColor="text1"/>
              </w:rPr>
              <w:t>5</w:t>
            </w:r>
            <w:r w:rsidRPr="004E4C24">
              <w:rPr>
                <w:rFonts w:hint="eastAsia"/>
                <w:color w:val="000000" w:themeColor="text1"/>
              </w:rPr>
              <w:t>)及び(</w:t>
            </w:r>
            <w:r w:rsidR="00E62FD7" w:rsidRPr="004E4C24">
              <w:rPr>
                <w:color w:val="000000" w:themeColor="text1"/>
              </w:rPr>
              <w:t>6</w:t>
            </w:r>
            <w:r w:rsidRPr="004E4C24">
              <w:rPr>
                <w:rFonts w:hint="eastAsia"/>
                <w:color w:val="000000" w:themeColor="text1"/>
              </w:rPr>
              <w:t>)の双方の減算事由に該当する場合の取扱いについて(五)及び(六)の双方の減算事由に該当する場合の報酬の算定については、減算となる単位数が大きい方についてのみ減算する。減算となる単位数が同じ場合は、いずれか一方の事由のみに着目して、減算を行うこと。</w:t>
            </w:r>
          </w:p>
          <w:p w14:paraId="17617957"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sz w:val="16"/>
                <w:szCs w:val="16"/>
              </w:rPr>
              <w:t xml:space="preserve">　　</w:t>
            </w: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第二2(6)②</w:t>
            </w:r>
          </w:p>
          <w:p w14:paraId="1178B528" w14:textId="77777777" w:rsidR="00A720D0" w:rsidRPr="004E4C24" w:rsidRDefault="00A720D0" w:rsidP="00A720D0">
            <w:pPr>
              <w:suppressAutoHyphens/>
              <w:autoSpaceDE w:val="0"/>
              <w:autoSpaceDN w:val="0"/>
              <w:spacing w:line="222" w:lineRule="exact"/>
              <w:jc w:val="left"/>
              <w:rPr>
                <w:color w:val="000000" w:themeColor="text1"/>
              </w:rPr>
            </w:pPr>
          </w:p>
          <w:p w14:paraId="5ECA8780"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　定員規模別単価の取扱いについて</w:t>
            </w:r>
          </w:p>
          <w:p w14:paraId="1ABD1208"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①　生活介護については、運営規程に定める利用定員の規模に応じた報酬を算定する。</w:t>
            </w:r>
          </w:p>
          <w:p w14:paraId="62697480"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②　①にかかわらず、共生型障害福祉サービス事業所については、共生型障害福祉サービスの利用定員、指定障害福祉サービス等の利用定員及び介護保険サービスの利用定員の合計数を利用定員とした場合の報酬を算定するものとする。</w:t>
            </w:r>
          </w:p>
          <w:p w14:paraId="02A74A2A" w14:textId="77777777" w:rsidR="00A720D0" w:rsidRPr="004E4C24" w:rsidRDefault="00A720D0" w:rsidP="00A720D0">
            <w:pPr>
              <w:suppressAutoHyphens/>
              <w:autoSpaceDE w:val="0"/>
              <w:autoSpaceDN w:val="0"/>
              <w:spacing w:line="210" w:lineRule="exact"/>
              <w:ind w:leftChars="300" w:left="540" w:firstLineChars="100" w:firstLine="180"/>
              <w:rPr>
                <w:color w:val="000000" w:themeColor="text1"/>
              </w:rPr>
            </w:pPr>
            <w:r w:rsidRPr="004E4C24">
              <w:rPr>
                <w:rFonts w:hint="eastAsia"/>
                <w:color w:val="000000" w:themeColor="text1"/>
              </w:rPr>
              <w:t>また、多機能型事業所（③の規定を受けるものを除く。）又は複数の昼間実施サービス（指定障害者支援施設基準第2条第</w:t>
            </w:r>
            <w:r w:rsidRPr="004E4C24">
              <w:rPr>
                <w:color w:val="000000" w:themeColor="text1"/>
              </w:rPr>
              <w:t>16</w:t>
            </w:r>
            <w:r w:rsidRPr="004E4C24">
              <w:rPr>
                <w:rFonts w:hint="eastAsia"/>
                <w:color w:val="000000" w:themeColor="text1"/>
              </w:rPr>
              <w:t>号に規定する「昼間実施サービス」をいう。以下同じ｡)を実施する指定障害者支援施設等（以下「多機能型事業所等」という。）については、当該多機能型事業所等として実施する複数の障害福祉サービス又は昼間実施サービスの利用定員の合計数を利用定員とした場合の報酬を算定するものとする。</w:t>
            </w:r>
          </w:p>
          <w:p w14:paraId="66D4E3CE"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③　多機能型事業所等のうち、多機能型による指定児童発達支援事業所、指定医療型児童発達支援事業所及び放課後等デイサービス事業所（以下「多機能型指定児童発達支援事業所等」という。）の事業を行うものであって、従業者の員数等に関する特例によらない多機能型事業所においては、当該多機能型事業所について多機能型指定児童発達支援事業所等係る利用定員と当該多機能型指定児童発達支援事業に係る利用定員を除く多機能型事業所の利用定員のそれぞれの規模に応じて報酬を算定するものとする。</w:t>
            </w:r>
          </w:p>
          <w:p w14:paraId="103438AC" w14:textId="77777777" w:rsidR="00A720D0" w:rsidRPr="004E4C24" w:rsidRDefault="00A720D0" w:rsidP="00A720D0">
            <w:pPr>
              <w:suppressAutoHyphens/>
              <w:autoSpaceDE w:val="0"/>
              <w:autoSpaceDN w:val="0"/>
              <w:spacing w:line="210" w:lineRule="exact"/>
              <w:ind w:leftChars="200" w:left="36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第二の</w:t>
            </w:r>
            <w:r w:rsidRPr="004E4C24">
              <w:rPr>
                <w:color w:val="000000" w:themeColor="text1"/>
              </w:rPr>
              <w:t>1(6)</w:t>
            </w:r>
          </w:p>
          <w:p w14:paraId="3E6ED901" w14:textId="77777777" w:rsidR="00A720D0" w:rsidRPr="004E4C24" w:rsidRDefault="00A720D0" w:rsidP="00A720D0">
            <w:pPr>
              <w:suppressAutoHyphens/>
              <w:autoSpaceDE w:val="0"/>
              <w:autoSpaceDN w:val="0"/>
              <w:spacing w:line="222" w:lineRule="exact"/>
              <w:jc w:val="left"/>
              <w:rPr>
                <w:color w:val="000000" w:themeColor="text1"/>
              </w:rPr>
            </w:pPr>
          </w:p>
          <w:p w14:paraId="3D87CFE2" w14:textId="77777777" w:rsidR="00A720D0" w:rsidRPr="004E4C24" w:rsidRDefault="00A720D0" w:rsidP="00A720D0">
            <w:pPr>
              <w:suppressAutoHyphens/>
              <w:autoSpaceDE w:val="0"/>
              <w:autoSpaceDN w:val="0"/>
              <w:spacing w:line="210" w:lineRule="exact"/>
              <w:ind w:firstLineChars="200" w:firstLine="360"/>
              <w:rPr>
                <w:i/>
                <w:color w:val="000000" w:themeColor="text1"/>
              </w:rPr>
            </w:pPr>
            <w:r w:rsidRPr="004E4C24">
              <w:rPr>
                <w:rFonts w:hint="eastAsia"/>
                <w:i/>
                <w:color w:val="000000" w:themeColor="text1"/>
              </w:rPr>
              <w:t xml:space="preserve">Q&amp;A H19.12.19 </w:t>
            </w:r>
            <w:r w:rsidRPr="004E4C24">
              <w:rPr>
                <w:i/>
                <w:color w:val="000000" w:themeColor="text1"/>
              </w:rPr>
              <w:t>VOL.2</w:t>
            </w:r>
            <w:r w:rsidRPr="004E4C24">
              <w:rPr>
                <w:rFonts w:hint="eastAsia"/>
                <w:i/>
                <w:color w:val="000000" w:themeColor="text1"/>
              </w:rPr>
              <w:t xml:space="preserve"> 問7</w:t>
            </w:r>
          </w:p>
          <w:p w14:paraId="1E3EE6BF" w14:textId="77777777" w:rsidR="00A720D0" w:rsidRPr="004E4C24" w:rsidRDefault="00A720D0" w:rsidP="00A720D0">
            <w:pPr>
              <w:suppressAutoHyphens/>
              <w:autoSpaceDE w:val="0"/>
              <w:autoSpaceDN w:val="0"/>
              <w:spacing w:line="210" w:lineRule="exact"/>
              <w:ind w:leftChars="200" w:left="540" w:hangingChars="100" w:hanging="180"/>
              <w:rPr>
                <w:i/>
                <w:color w:val="000000" w:themeColor="text1"/>
              </w:rPr>
            </w:pPr>
            <w:r w:rsidRPr="004E4C24">
              <w:rPr>
                <w:rFonts w:hint="eastAsia"/>
                <w:i/>
                <w:color w:val="000000" w:themeColor="text1"/>
              </w:rPr>
              <w:t>１　月の途中において定員が増減する場合、以下のとおり取り扱うこととする。</w:t>
            </w:r>
          </w:p>
          <w:p w14:paraId="6E26F876" w14:textId="77777777" w:rsidR="00A720D0" w:rsidRPr="004E4C24" w:rsidRDefault="00A720D0" w:rsidP="00A720D0">
            <w:pPr>
              <w:suppressAutoHyphens/>
              <w:autoSpaceDE w:val="0"/>
              <w:autoSpaceDN w:val="0"/>
              <w:spacing w:line="210" w:lineRule="exact"/>
              <w:ind w:leftChars="200" w:left="540" w:hangingChars="100" w:hanging="180"/>
              <w:rPr>
                <w:i/>
                <w:color w:val="000000" w:themeColor="text1"/>
              </w:rPr>
            </w:pPr>
            <w:r w:rsidRPr="004E4C24">
              <w:rPr>
                <w:rFonts w:hint="eastAsia"/>
                <w:i/>
                <w:color w:val="000000" w:themeColor="text1"/>
              </w:rPr>
              <w:t>① 定員が増加した場合には、増加を届け出た日より新たな報酬単価を適用することとする。</w:t>
            </w:r>
          </w:p>
          <w:p w14:paraId="6816C738" w14:textId="77777777" w:rsidR="00A720D0" w:rsidRPr="004E4C24" w:rsidRDefault="00A720D0" w:rsidP="00A720D0">
            <w:pPr>
              <w:suppressAutoHyphens/>
              <w:autoSpaceDE w:val="0"/>
              <w:autoSpaceDN w:val="0"/>
              <w:spacing w:line="210" w:lineRule="exact"/>
              <w:ind w:leftChars="200" w:left="540" w:hangingChars="100" w:hanging="180"/>
              <w:rPr>
                <w:i/>
                <w:color w:val="000000" w:themeColor="text1"/>
              </w:rPr>
            </w:pPr>
            <w:r w:rsidRPr="004E4C24">
              <w:rPr>
                <w:rFonts w:hint="eastAsia"/>
                <w:i/>
                <w:color w:val="000000" w:themeColor="text1"/>
              </w:rPr>
              <w:t>② 定員が減少した場合、届出が毎月15日以前になされた場合には翌月から、16日以降になされた場合には翌々月から、新たな報酬単価を適用することとする。</w:t>
            </w:r>
          </w:p>
          <w:p w14:paraId="4CE58F07" w14:textId="77777777" w:rsidR="00A720D0" w:rsidRPr="004E4C24" w:rsidRDefault="00A720D0" w:rsidP="00A720D0">
            <w:pPr>
              <w:suppressAutoHyphens/>
              <w:autoSpaceDE w:val="0"/>
              <w:autoSpaceDN w:val="0"/>
              <w:spacing w:line="210" w:lineRule="exact"/>
              <w:ind w:leftChars="200" w:left="540" w:hangingChars="100" w:hanging="180"/>
              <w:rPr>
                <w:i/>
                <w:color w:val="000000" w:themeColor="text1"/>
              </w:rPr>
            </w:pPr>
            <w:r w:rsidRPr="004E4C24">
              <w:rPr>
                <w:rFonts w:hint="eastAsia"/>
                <w:i/>
                <w:color w:val="000000" w:themeColor="text1"/>
              </w:rPr>
              <w:t>２　月の途中において加算を算定する条件を備えた場合、又は加算の条件を満たさなくなった場合には、以下のように取り扱うこととする。（激変緩和加算を除く）</w:t>
            </w:r>
          </w:p>
          <w:p w14:paraId="1DACD7A9" w14:textId="77777777" w:rsidR="00A720D0" w:rsidRPr="004E4C24" w:rsidRDefault="00A720D0" w:rsidP="00A720D0">
            <w:pPr>
              <w:suppressAutoHyphens/>
              <w:autoSpaceDE w:val="0"/>
              <w:autoSpaceDN w:val="0"/>
              <w:spacing w:line="210" w:lineRule="exact"/>
              <w:ind w:leftChars="200" w:left="540" w:hangingChars="100" w:hanging="180"/>
              <w:rPr>
                <w:i/>
                <w:color w:val="000000" w:themeColor="text1"/>
              </w:rPr>
            </w:pPr>
            <w:r w:rsidRPr="004E4C24">
              <w:rPr>
                <w:rFonts w:hint="eastAsia"/>
                <w:i/>
                <w:color w:val="000000" w:themeColor="text1"/>
              </w:rPr>
              <w:t>① 加算の算定条件を満たした場合、その届出が毎月15日以前になされた場合には翌月から、16日以降になされた場合には翌々月から、新たな報酬単価を適用することとする。（食事提供体制加算については、利用者の負担を軽減する意味合いを持つ加算であるので、届出のあった日より加算可能である。）</w:t>
            </w:r>
          </w:p>
          <w:p w14:paraId="0ADA3940" w14:textId="77777777" w:rsidR="00A720D0" w:rsidRPr="004E4C24" w:rsidRDefault="00A720D0" w:rsidP="00A720D0">
            <w:pPr>
              <w:suppressAutoHyphens/>
              <w:autoSpaceDE w:val="0"/>
              <w:autoSpaceDN w:val="0"/>
              <w:spacing w:line="210" w:lineRule="exact"/>
              <w:ind w:leftChars="200" w:left="540" w:hangingChars="100" w:hanging="180"/>
              <w:rPr>
                <w:i/>
                <w:color w:val="000000" w:themeColor="text1"/>
              </w:rPr>
            </w:pPr>
            <w:r w:rsidRPr="004E4C24">
              <w:rPr>
                <w:rFonts w:hint="eastAsia"/>
                <w:i/>
                <w:color w:val="000000" w:themeColor="text1"/>
              </w:rPr>
              <w:t>② 加算の条件を満たさなくなった場合には、満たさなくなった日より加算を算定しないこととする。</w:t>
            </w:r>
          </w:p>
          <w:p w14:paraId="70D31155" w14:textId="77777777" w:rsidR="00A720D0" w:rsidRPr="004E4C24" w:rsidRDefault="00A720D0" w:rsidP="00A720D0">
            <w:pPr>
              <w:suppressAutoHyphens/>
              <w:autoSpaceDE w:val="0"/>
              <w:autoSpaceDN w:val="0"/>
              <w:spacing w:line="210" w:lineRule="exact"/>
              <w:ind w:leftChars="200" w:left="540" w:hangingChars="100" w:hanging="180"/>
              <w:rPr>
                <w:i/>
                <w:color w:val="000000" w:themeColor="text1"/>
              </w:rPr>
            </w:pPr>
            <w:r w:rsidRPr="004E4C24">
              <w:rPr>
                <w:rFonts w:hint="eastAsia"/>
                <w:i/>
                <w:color w:val="000000" w:themeColor="text1"/>
              </w:rPr>
              <w:t>３　定員、加算の算定条件等に変更があった場合には、直ちに届け出るこ</w:t>
            </w:r>
            <w:r w:rsidRPr="004E4C24">
              <w:rPr>
                <w:rFonts w:hint="eastAsia"/>
                <w:i/>
                <w:color w:val="000000" w:themeColor="text1"/>
              </w:rPr>
              <w:lastRenderedPageBreak/>
              <w:t>ととする。</w:t>
            </w:r>
          </w:p>
          <w:p w14:paraId="6C4CD5D9" w14:textId="77777777" w:rsidR="00A720D0" w:rsidRPr="004E4C24" w:rsidRDefault="00A720D0" w:rsidP="00A720D0">
            <w:pPr>
              <w:suppressAutoHyphens/>
              <w:autoSpaceDE w:val="0"/>
              <w:autoSpaceDN w:val="0"/>
              <w:spacing w:line="210" w:lineRule="exact"/>
              <w:rPr>
                <w:iCs/>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5AB4DC4B" w14:textId="77777777" w:rsidR="00A720D0" w:rsidRPr="004E4C24" w:rsidRDefault="00A720D0" w:rsidP="00A720D0">
            <w:pPr>
              <w:rPr>
                <w:color w:val="000000" w:themeColor="text1"/>
              </w:rPr>
            </w:pPr>
          </w:p>
          <w:p w14:paraId="677409D4" w14:textId="77777777" w:rsidR="00A720D0" w:rsidRPr="004E4C24" w:rsidRDefault="00A720D0" w:rsidP="00A720D0">
            <w:pPr>
              <w:rPr>
                <w:color w:val="000000" w:themeColor="text1"/>
              </w:rPr>
            </w:pPr>
            <w:r w:rsidRPr="004E4C24">
              <w:rPr>
                <w:rFonts w:hint="eastAsia"/>
                <w:color w:val="000000" w:themeColor="text1"/>
              </w:rPr>
              <w:t>適</w:t>
            </w:r>
          </w:p>
          <w:p w14:paraId="69A9E906" w14:textId="77777777" w:rsidR="00A720D0" w:rsidRPr="004E4C24" w:rsidRDefault="00A720D0" w:rsidP="00A720D0">
            <w:pPr>
              <w:rPr>
                <w:color w:val="000000" w:themeColor="text1"/>
              </w:rPr>
            </w:pPr>
            <w:r w:rsidRPr="004E4C24">
              <w:rPr>
                <w:rFonts w:hint="eastAsia"/>
                <w:color w:val="000000" w:themeColor="text1"/>
              </w:rPr>
              <w:t>・</w:t>
            </w:r>
          </w:p>
          <w:p w14:paraId="365D714F"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39D0AD48" w14:textId="77777777" w:rsidR="00A720D0" w:rsidRPr="004E4C24" w:rsidRDefault="00A720D0" w:rsidP="00A720D0">
            <w:pPr>
              <w:rPr>
                <w:color w:val="000000" w:themeColor="text1"/>
              </w:rPr>
            </w:pPr>
          </w:p>
          <w:p w14:paraId="159464DF" w14:textId="77777777" w:rsidR="00A720D0" w:rsidRPr="004E4C24" w:rsidRDefault="00A720D0" w:rsidP="00A720D0">
            <w:pPr>
              <w:rPr>
                <w:color w:val="000000" w:themeColor="text1"/>
              </w:rPr>
            </w:pPr>
            <w:r w:rsidRPr="004E4C24">
              <w:rPr>
                <w:rFonts w:hint="eastAsia"/>
                <w:color w:val="000000" w:themeColor="text1"/>
              </w:rPr>
              <w:t>定員区分については、多機能型の場合、各事業所の定員の合計による</w:t>
            </w:r>
          </w:p>
        </w:tc>
      </w:tr>
      <w:tr w:rsidR="00A720D0" w:rsidRPr="004E4C24" w14:paraId="36BDD36A" w14:textId="77777777" w:rsidTr="004E08FF">
        <w:trPr>
          <w:trHeight w:val="1465"/>
        </w:trPr>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7062C34B"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17EB035E" w14:textId="77777777" w:rsidR="00A720D0" w:rsidRPr="004E4C24" w:rsidRDefault="00A720D0" w:rsidP="00A720D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(2)　共生型生活介護サービス費（Ⅰ）</w:t>
            </w:r>
          </w:p>
        </w:tc>
        <w:tc>
          <w:tcPr>
            <w:tcW w:w="6526" w:type="dxa"/>
            <w:tcBorders>
              <w:top w:val="single" w:sz="4" w:space="0" w:color="000000"/>
              <w:left w:val="single" w:sz="4" w:space="0" w:color="000000"/>
              <w:bottom w:val="single" w:sz="4" w:space="0" w:color="000000"/>
              <w:right w:val="single" w:sz="4" w:space="0" w:color="000000"/>
            </w:tcBorders>
          </w:tcPr>
          <w:p w14:paraId="2DECEF03"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59A12F7"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指定児童発達支援事業所等又は指定通所介護事業所等において、共生型生活介護を行った場合に、１日につき所定単位数を算定しているか。ただし、地方公共団体が設置する指定通所介護事業所等の場合は、所定単位数の1000分の965に相当する単位数を算定しているか。</w:t>
            </w:r>
          </w:p>
          <w:p w14:paraId="32D67582"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◆平</w:t>
            </w:r>
            <w:r w:rsidRPr="004E4C24">
              <w:rPr>
                <w:color w:val="000000" w:themeColor="text1"/>
              </w:rPr>
              <w:t>18厚告523別表第6の1の注</w:t>
            </w:r>
            <w:r w:rsidRPr="004E4C24">
              <w:rPr>
                <w:rFonts w:hint="eastAsia"/>
                <w:color w:val="000000" w:themeColor="text1"/>
              </w:rPr>
              <w:t>1の2</w:t>
            </w:r>
          </w:p>
          <w:p w14:paraId="6866C5BB" w14:textId="77777777" w:rsidR="00A720D0" w:rsidRPr="004E4C24" w:rsidRDefault="00A720D0" w:rsidP="00A720D0">
            <w:pPr>
              <w:suppressAutoHyphens/>
              <w:autoSpaceDE w:val="0"/>
              <w:autoSpaceDN w:val="0"/>
              <w:spacing w:line="210" w:lineRule="exact"/>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49BC780A" w14:textId="77777777" w:rsidR="00A720D0" w:rsidRPr="004E4C24" w:rsidRDefault="00A720D0" w:rsidP="00A720D0">
            <w:pPr>
              <w:rPr>
                <w:color w:val="000000" w:themeColor="text1"/>
              </w:rPr>
            </w:pPr>
          </w:p>
          <w:p w14:paraId="5E56010E" w14:textId="77777777" w:rsidR="00A720D0" w:rsidRPr="004E4C24" w:rsidRDefault="00A720D0" w:rsidP="00A720D0">
            <w:pPr>
              <w:rPr>
                <w:color w:val="000000" w:themeColor="text1"/>
              </w:rPr>
            </w:pPr>
            <w:r w:rsidRPr="004E4C24">
              <w:rPr>
                <w:rFonts w:hint="eastAsia"/>
                <w:color w:val="000000" w:themeColor="text1"/>
              </w:rPr>
              <w:t>適</w:t>
            </w:r>
          </w:p>
          <w:p w14:paraId="247365BB" w14:textId="77777777" w:rsidR="00A720D0" w:rsidRPr="004E4C24" w:rsidRDefault="00A720D0" w:rsidP="00A720D0">
            <w:pPr>
              <w:rPr>
                <w:color w:val="000000" w:themeColor="text1"/>
              </w:rPr>
            </w:pPr>
            <w:r w:rsidRPr="004E4C24">
              <w:rPr>
                <w:rFonts w:hint="eastAsia"/>
                <w:color w:val="000000" w:themeColor="text1"/>
              </w:rPr>
              <w:t>・</w:t>
            </w:r>
          </w:p>
          <w:p w14:paraId="7A128322"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333DA524" w14:textId="77777777" w:rsidR="00A720D0" w:rsidRPr="004E4C24" w:rsidRDefault="00A720D0" w:rsidP="00A720D0">
            <w:pPr>
              <w:autoSpaceDE w:val="0"/>
              <w:autoSpaceDN w:val="0"/>
              <w:spacing w:line="210" w:lineRule="exact"/>
              <w:rPr>
                <w:color w:val="000000" w:themeColor="text1"/>
              </w:rPr>
            </w:pPr>
          </w:p>
          <w:p w14:paraId="5EF51E3C"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7C95BA8F" w14:textId="77777777" w:rsidR="00A720D0" w:rsidRPr="004E4C24" w:rsidRDefault="00A720D0" w:rsidP="00A720D0">
            <w:pPr>
              <w:autoSpaceDE w:val="0"/>
              <w:autoSpaceDN w:val="0"/>
              <w:spacing w:line="210" w:lineRule="exact"/>
              <w:rPr>
                <w:color w:val="000000" w:themeColor="text1"/>
              </w:rPr>
            </w:pPr>
          </w:p>
          <w:p w14:paraId="17230D31" w14:textId="77777777" w:rsidR="00A720D0" w:rsidRPr="004E4C24" w:rsidRDefault="00A720D0" w:rsidP="00A720D0">
            <w:pPr>
              <w:rPr>
                <w:color w:val="000000" w:themeColor="text1"/>
              </w:rPr>
            </w:pPr>
          </w:p>
        </w:tc>
      </w:tr>
      <w:tr w:rsidR="00A720D0" w:rsidRPr="004E4C24" w14:paraId="62E29233" w14:textId="77777777" w:rsidTr="004E08FF">
        <w:trPr>
          <w:trHeight w:val="1249"/>
        </w:trPr>
        <w:tc>
          <w:tcPr>
            <w:tcW w:w="1271" w:type="dxa"/>
            <w:tcBorders>
              <w:top w:val="single" w:sz="4" w:space="0" w:color="000000"/>
              <w:left w:val="single" w:sz="4" w:space="0" w:color="000000"/>
              <w:bottom w:val="single" w:sz="4" w:space="0" w:color="auto"/>
              <w:right w:val="single" w:sz="4" w:space="0" w:color="000000"/>
            </w:tcBorders>
            <w:tcMar>
              <w:right w:w="57" w:type="dxa"/>
            </w:tcMar>
          </w:tcPr>
          <w:p w14:paraId="2B644F58"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244A189" w14:textId="77777777" w:rsidR="00A720D0" w:rsidRPr="004E4C24" w:rsidRDefault="00A720D0" w:rsidP="00D55C8C">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(3)　共生型生活介護サービス費（Ⅱ）</w:t>
            </w:r>
          </w:p>
        </w:tc>
        <w:tc>
          <w:tcPr>
            <w:tcW w:w="6526" w:type="dxa"/>
            <w:tcBorders>
              <w:top w:val="single" w:sz="4" w:space="0" w:color="000000"/>
              <w:left w:val="single" w:sz="4" w:space="0" w:color="000000"/>
              <w:bottom w:val="single" w:sz="4" w:space="0" w:color="auto"/>
              <w:right w:val="single" w:sz="4" w:space="0" w:color="000000"/>
            </w:tcBorders>
            <w:vAlign w:val="center"/>
          </w:tcPr>
          <w:p w14:paraId="5DF5D1F2" w14:textId="77777777" w:rsidR="00A720D0" w:rsidRPr="004E4C24" w:rsidRDefault="00A720D0" w:rsidP="00D55C8C">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指定小規模多機能型居宅介護事業所等において、共生型生活介護を行った場合に、１日につき所定単位数を算定しているか。ただし、地方公共団体が設置する指定小規模多機能型居宅介護事業所等の場合は、所定単位数の1000分の965に相当する単位数を算定しているか。</w:t>
            </w:r>
          </w:p>
          <w:p w14:paraId="3A840E33" w14:textId="77777777" w:rsidR="00A720D0" w:rsidRPr="004E4C24" w:rsidRDefault="00A720D0" w:rsidP="00D55C8C">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◆平</w:t>
            </w:r>
            <w:r w:rsidRPr="004E4C24">
              <w:rPr>
                <w:color w:val="000000" w:themeColor="text1"/>
              </w:rPr>
              <w:t>18厚告523別表第6の1の注1の</w:t>
            </w:r>
            <w:r w:rsidRPr="004E4C24">
              <w:rPr>
                <w:rFonts w:hint="eastAsia"/>
                <w:color w:val="000000" w:themeColor="text1"/>
              </w:rPr>
              <w:t>3</w:t>
            </w:r>
          </w:p>
        </w:tc>
        <w:tc>
          <w:tcPr>
            <w:tcW w:w="425" w:type="dxa"/>
            <w:tcBorders>
              <w:top w:val="single" w:sz="4" w:space="0" w:color="000000"/>
              <w:left w:val="single" w:sz="4" w:space="0" w:color="000000"/>
              <w:bottom w:val="single" w:sz="4" w:space="0" w:color="auto"/>
              <w:right w:val="single" w:sz="4" w:space="0" w:color="000000"/>
            </w:tcBorders>
          </w:tcPr>
          <w:p w14:paraId="772199D5" w14:textId="77777777" w:rsidR="00D55C8C" w:rsidRPr="004E4C24" w:rsidRDefault="00D55C8C" w:rsidP="00D55C8C">
            <w:pPr>
              <w:jc w:val="center"/>
              <w:rPr>
                <w:color w:val="000000" w:themeColor="text1"/>
              </w:rPr>
            </w:pPr>
          </w:p>
          <w:p w14:paraId="5F178261" w14:textId="77777777" w:rsidR="00A720D0" w:rsidRPr="004E4C24" w:rsidRDefault="00A720D0" w:rsidP="00D55C8C">
            <w:pPr>
              <w:jc w:val="center"/>
              <w:rPr>
                <w:color w:val="000000" w:themeColor="text1"/>
              </w:rPr>
            </w:pPr>
            <w:r w:rsidRPr="004E4C24">
              <w:rPr>
                <w:rFonts w:hint="eastAsia"/>
                <w:color w:val="000000" w:themeColor="text1"/>
              </w:rPr>
              <w:t>適</w:t>
            </w:r>
          </w:p>
          <w:p w14:paraId="23F1A2C6" w14:textId="77777777" w:rsidR="00A720D0" w:rsidRPr="004E4C24" w:rsidRDefault="00A720D0" w:rsidP="00D55C8C">
            <w:pPr>
              <w:jc w:val="center"/>
              <w:rPr>
                <w:color w:val="000000" w:themeColor="text1"/>
              </w:rPr>
            </w:pPr>
            <w:r w:rsidRPr="004E4C24">
              <w:rPr>
                <w:rFonts w:hint="eastAsia"/>
                <w:color w:val="000000" w:themeColor="text1"/>
              </w:rPr>
              <w:t>・</w:t>
            </w:r>
          </w:p>
          <w:p w14:paraId="07FE501D" w14:textId="77777777" w:rsidR="00A720D0" w:rsidRPr="004E4C24" w:rsidRDefault="00A720D0" w:rsidP="00D55C8C">
            <w:pPr>
              <w:jc w:val="cente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auto"/>
              <w:right w:val="single" w:sz="4" w:space="0" w:color="000000"/>
            </w:tcBorders>
          </w:tcPr>
          <w:p w14:paraId="42541544" w14:textId="77777777" w:rsidR="00A720D0" w:rsidRPr="004E4C24" w:rsidRDefault="00A720D0" w:rsidP="00A720D0">
            <w:pPr>
              <w:autoSpaceDE w:val="0"/>
              <w:autoSpaceDN w:val="0"/>
              <w:spacing w:line="210" w:lineRule="exact"/>
              <w:rPr>
                <w:color w:val="000000" w:themeColor="text1"/>
              </w:rPr>
            </w:pPr>
          </w:p>
          <w:p w14:paraId="2EC0BC67"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33088812" w14:textId="77777777" w:rsidR="00A720D0" w:rsidRPr="004E4C24" w:rsidRDefault="00A720D0" w:rsidP="00A720D0">
            <w:pPr>
              <w:autoSpaceDE w:val="0"/>
              <w:autoSpaceDN w:val="0"/>
              <w:spacing w:line="210" w:lineRule="exact"/>
              <w:rPr>
                <w:color w:val="000000" w:themeColor="text1"/>
              </w:rPr>
            </w:pPr>
          </w:p>
          <w:p w14:paraId="6958ED68" w14:textId="77777777" w:rsidR="00A720D0" w:rsidRPr="004E4C24" w:rsidRDefault="00A720D0" w:rsidP="00A720D0">
            <w:pPr>
              <w:rPr>
                <w:color w:val="000000" w:themeColor="text1"/>
              </w:rPr>
            </w:pPr>
          </w:p>
          <w:p w14:paraId="1398AAF1" w14:textId="77777777" w:rsidR="00A720D0" w:rsidRPr="004E4C24" w:rsidRDefault="00A720D0" w:rsidP="00A720D0">
            <w:pPr>
              <w:rPr>
                <w:color w:val="000000" w:themeColor="text1"/>
              </w:rPr>
            </w:pPr>
          </w:p>
        </w:tc>
      </w:tr>
      <w:tr w:rsidR="00A720D0" w:rsidRPr="004E4C24" w14:paraId="0539D048" w14:textId="77777777" w:rsidTr="004E08FF">
        <w:trPr>
          <w:trHeight w:val="114"/>
        </w:trPr>
        <w:tc>
          <w:tcPr>
            <w:tcW w:w="1271" w:type="dxa"/>
            <w:tcBorders>
              <w:top w:val="single" w:sz="4" w:space="0" w:color="000000"/>
              <w:left w:val="single" w:sz="4" w:space="0" w:color="000000"/>
              <w:bottom w:val="nil"/>
              <w:right w:val="single" w:sz="4" w:space="0" w:color="000000"/>
            </w:tcBorders>
            <w:tcMar>
              <w:right w:w="57" w:type="dxa"/>
            </w:tcMar>
          </w:tcPr>
          <w:p w14:paraId="290FA6A4"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58789B92" w14:textId="77777777" w:rsidR="00A720D0" w:rsidRPr="004E4C24" w:rsidRDefault="00A720D0" w:rsidP="00A720D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（共生型生活介護サービス費に係る加算措置（Ⅰ・Ⅱ共通））</w:t>
            </w:r>
          </w:p>
        </w:tc>
        <w:tc>
          <w:tcPr>
            <w:tcW w:w="6526" w:type="dxa"/>
            <w:tcBorders>
              <w:top w:val="single" w:sz="4" w:space="0" w:color="000000"/>
              <w:left w:val="single" w:sz="4" w:space="0" w:color="000000"/>
              <w:bottom w:val="nil"/>
              <w:right w:val="single" w:sz="4" w:space="0" w:color="000000"/>
            </w:tcBorders>
          </w:tcPr>
          <w:p w14:paraId="25F52082"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7ECE75B"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次の①及び②のいずれも満たすものとして京都市長に届け出た共生型生活介護事業所について、１日につき５８単位を加算しているか。</w:t>
            </w:r>
          </w:p>
          <w:p w14:paraId="66745683"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①　サービス管理責任者を１名以上配置していること。</w:t>
            </w:r>
          </w:p>
          <w:p w14:paraId="1827D23C"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②　地域に貢献する活動を行っていること。</w:t>
            </w:r>
          </w:p>
          <w:p w14:paraId="4AB8F7D3"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◆平</w:t>
            </w:r>
            <w:r w:rsidRPr="004E4C24">
              <w:rPr>
                <w:color w:val="000000" w:themeColor="text1"/>
              </w:rPr>
              <w:t>18厚告523別表第6の1の注</w:t>
            </w:r>
            <w:r w:rsidRPr="004E4C24">
              <w:rPr>
                <w:rFonts w:hint="eastAsia"/>
                <w:color w:val="000000" w:themeColor="text1"/>
              </w:rPr>
              <w:t>8の3</w:t>
            </w:r>
          </w:p>
          <w:p w14:paraId="3508440D" w14:textId="77777777" w:rsidR="00A720D0" w:rsidRPr="004E4C24" w:rsidRDefault="00A720D0" w:rsidP="00A720D0">
            <w:pPr>
              <w:suppressAutoHyphens/>
              <w:autoSpaceDE w:val="0"/>
              <w:autoSpaceDN w:val="0"/>
              <w:spacing w:line="210" w:lineRule="exact"/>
              <w:rPr>
                <w:color w:val="000000" w:themeColor="text1"/>
              </w:rPr>
            </w:pPr>
          </w:p>
          <w:p w14:paraId="19277DDE"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サービス管理責任者を１名以上配置しており、地域に貢献する活動を行っているものとして京都市長に届け出た場合に算定できることとする。</w:t>
            </w:r>
          </w:p>
          <w:p w14:paraId="1B146AA5"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なお、地域に貢献する活動は、「地域の交流の場（開放スペースや交流会等）の提供」、「認知症カフェ、食堂等の配置」、「地域住民が参加できるイベントやお祭り等の開催」、「地域のボランティアの受入れや活動（保育所等における清掃活動等）の実施」、「協議会等を設けて地域住民が事業所の運営への参加」、「地域住民への健康相談教室・研修会」など、地域や多世代との関わりを持つためのものとするよう努めること。</w:t>
            </w:r>
          </w:p>
          <w:p w14:paraId="794BE9DF"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第二2(6)②(十)</w:t>
            </w:r>
          </w:p>
          <w:p w14:paraId="7057F71C" w14:textId="77777777" w:rsidR="00A720D0" w:rsidRPr="004E4C24" w:rsidRDefault="00A720D0" w:rsidP="00A720D0">
            <w:pPr>
              <w:suppressAutoHyphens/>
              <w:autoSpaceDE w:val="0"/>
              <w:autoSpaceDN w:val="0"/>
              <w:spacing w:line="222" w:lineRule="exact"/>
              <w:jc w:val="left"/>
              <w:rPr>
                <w:color w:val="000000" w:themeColor="text1"/>
              </w:rPr>
            </w:pPr>
          </w:p>
        </w:tc>
        <w:tc>
          <w:tcPr>
            <w:tcW w:w="425" w:type="dxa"/>
            <w:tcBorders>
              <w:top w:val="single" w:sz="4" w:space="0" w:color="000000"/>
              <w:left w:val="single" w:sz="4" w:space="0" w:color="000000"/>
              <w:bottom w:val="nil"/>
              <w:right w:val="single" w:sz="4" w:space="0" w:color="000000"/>
            </w:tcBorders>
          </w:tcPr>
          <w:p w14:paraId="79AFEAF9" w14:textId="77777777" w:rsidR="00A720D0" w:rsidRPr="004E4C24" w:rsidRDefault="00A720D0" w:rsidP="00A720D0">
            <w:pPr>
              <w:rPr>
                <w:color w:val="000000" w:themeColor="text1"/>
              </w:rPr>
            </w:pPr>
          </w:p>
          <w:p w14:paraId="6CD651C2" w14:textId="77777777" w:rsidR="00A720D0" w:rsidRPr="004E4C24" w:rsidRDefault="00A720D0" w:rsidP="00A720D0">
            <w:pPr>
              <w:rPr>
                <w:color w:val="000000" w:themeColor="text1"/>
              </w:rPr>
            </w:pPr>
            <w:r w:rsidRPr="004E4C24">
              <w:rPr>
                <w:rFonts w:hint="eastAsia"/>
                <w:color w:val="000000" w:themeColor="text1"/>
              </w:rPr>
              <w:t>適</w:t>
            </w:r>
          </w:p>
          <w:p w14:paraId="750B70B1" w14:textId="77777777" w:rsidR="00A720D0" w:rsidRPr="004E4C24" w:rsidRDefault="00A720D0" w:rsidP="00A720D0">
            <w:pPr>
              <w:rPr>
                <w:color w:val="000000" w:themeColor="text1"/>
              </w:rPr>
            </w:pPr>
            <w:r w:rsidRPr="004E4C24">
              <w:rPr>
                <w:rFonts w:hint="eastAsia"/>
                <w:color w:val="000000" w:themeColor="text1"/>
              </w:rPr>
              <w:t>・</w:t>
            </w:r>
          </w:p>
          <w:p w14:paraId="52EF21D2"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nil"/>
              <w:right w:val="single" w:sz="4" w:space="0" w:color="000000"/>
            </w:tcBorders>
          </w:tcPr>
          <w:p w14:paraId="3AF1684E" w14:textId="77777777" w:rsidR="00A720D0" w:rsidRPr="004E4C24" w:rsidRDefault="00A720D0" w:rsidP="00A720D0">
            <w:pPr>
              <w:autoSpaceDE w:val="0"/>
              <w:autoSpaceDN w:val="0"/>
              <w:spacing w:line="210" w:lineRule="exact"/>
              <w:rPr>
                <w:color w:val="000000" w:themeColor="text1"/>
              </w:rPr>
            </w:pPr>
          </w:p>
          <w:p w14:paraId="5A3B4B35"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2FC1060C" w14:textId="77777777" w:rsidR="00A720D0" w:rsidRPr="004E4C24" w:rsidRDefault="00A720D0" w:rsidP="00A720D0">
            <w:pPr>
              <w:autoSpaceDE w:val="0"/>
              <w:autoSpaceDN w:val="0"/>
              <w:spacing w:line="210" w:lineRule="exact"/>
              <w:rPr>
                <w:color w:val="000000" w:themeColor="text1"/>
              </w:rPr>
            </w:pPr>
          </w:p>
          <w:p w14:paraId="1B11D360" w14:textId="77777777" w:rsidR="00A720D0" w:rsidRPr="004E4C24" w:rsidRDefault="00A720D0" w:rsidP="00A720D0">
            <w:pPr>
              <w:rPr>
                <w:color w:val="000000" w:themeColor="text1"/>
              </w:rPr>
            </w:pPr>
          </w:p>
          <w:p w14:paraId="15E6DBA0" w14:textId="77777777" w:rsidR="00A720D0" w:rsidRPr="004E4C24" w:rsidRDefault="00A720D0" w:rsidP="00A720D0">
            <w:pPr>
              <w:rPr>
                <w:color w:val="000000" w:themeColor="text1"/>
              </w:rPr>
            </w:pPr>
          </w:p>
          <w:p w14:paraId="5484431E" w14:textId="77777777" w:rsidR="00A720D0" w:rsidRPr="004E4C24" w:rsidRDefault="00A720D0" w:rsidP="00A720D0">
            <w:pPr>
              <w:rPr>
                <w:color w:val="000000" w:themeColor="text1"/>
              </w:rPr>
            </w:pPr>
          </w:p>
          <w:p w14:paraId="710FC65D" w14:textId="77777777" w:rsidR="00A720D0" w:rsidRPr="004E4C24" w:rsidRDefault="00A720D0" w:rsidP="00A720D0">
            <w:pPr>
              <w:autoSpaceDE w:val="0"/>
              <w:autoSpaceDN w:val="0"/>
              <w:spacing w:line="210" w:lineRule="exact"/>
              <w:rPr>
                <w:color w:val="000000" w:themeColor="text1"/>
              </w:rPr>
            </w:pPr>
          </w:p>
        </w:tc>
      </w:tr>
      <w:tr w:rsidR="00A720D0" w:rsidRPr="004E4C24" w14:paraId="3D8EEBD1" w14:textId="77777777" w:rsidTr="004E08FF">
        <w:trPr>
          <w:trHeight w:val="1593"/>
        </w:trPr>
        <w:tc>
          <w:tcPr>
            <w:tcW w:w="1271" w:type="dxa"/>
            <w:tcBorders>
              <w:top w:val="single" w:sz="4" w:space="0" w:color="000000"/>
              <w:left w:val="single" w:sz="4" w:space="0" w:color="000000"/>
              <w:bottom w:val="nil"/>
              <w:right w:val="single" w:sz="4" w:space="0" w:color="000000"/>
            </w:tcBorders>
            <w:tcMar>
              <w:right w:w="57" w:type="dxa"/>
            </w:tcMar>
          </w:tcPr>
          <w:p w14:paraId="15F7FC40"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6594EF86" w14:textId="77777777" w:rsidR="00A720D0" w:rsidRPr="004E4C24" w:rsidRDefault="00A720D0" w:rsidP="00A720D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３　減算が行われる場合</w:t>
            </w:r>
          </w:p>
          <w:p w14:paraId="1DB5E470" w14:textId="77777777" w:rsidR="00A720D0" w:rsidRPr="004E4C24" w:rsidRDefault="00A720D0" w:rsidP="00A720D0">
            <w:pPr>
              <w:suppressAutoHyphens/>
              <w:autoSpaceDE w:val="0"/>
              <w:autoSpaceDN w:val="0"/>
              <w:spacing w:line="210" w:lineRule="exact"/>
              <w:rPr>
                <w:color w:val="000000" w:themeColor="text1"/>
              </w:rPr>
            </w:pPr>
          </w:p>
          <w:p w14:paraId="660960B8" w14:textId="77777777" w:rsidR="00A720D0" w:rsidRPr="004E4C24" w:rsidRDefault="00A720D0" w:rsidP="00A720D0">
            <w:pPr>
              <w:rPr>
                <w:color w:val="000000" w:themeColor="text1"/>
              </w:rPr>
            </w:pPr>
          </w:p>
        </w:tc>
        <w:tc>
          <w:tcPr>
            <w:tcW w:w="6526" w:type="dxa"/>
            <w:tcBorders>
              <w:top w:val="single" w:sz="4" w:space="0" w:color="000000"/>
              <w:left w:val="single" w:sz="4" w:space="0" w:color="000000"/>
              <w:bottom w:val="nil"/>
              <w:right w:val="single" w:sz="4" w:space="0" w:color="000000"/>
            </w:tcBorders>
          </w:tcPr>
          <w:p w14:paraId="10D0705A"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772E9B0"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生活介護サービス費の算定に当たって、次のいずれかに該当する場合に、それぞれに掲げる割合を所定単位数に乗じて得た数を算定しているか。</w:t>
            </w:r>
          </w:p>
          <w:p w14:paraId="7E7BD93A"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◆平18厚告523別表第6の1の注5</w:t>
            </w:r>
          </w:p>
          <w:p w14:paraId="70499388"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p>
          <w:p w14:paraId="51ADC636" w14:textId="77777777" w:rsidR="00A720D0" w:rsidRPr="004E4C24" w:rsidRDefault="00A720D0" w:rsidP="00A720D0">
            <w:pPr>
              <w:suppressAutoHyphens/>
              <w:autoSpaceDE w:val="0"/>
              <w:autoSpaceDN w:val="0"/>
              <w:spacing w:line="222" w:lineRule="exact"/>
              <w:ind w:left="180" w:hangingChars="100" w:hanging="180"/>
              <w:jc w:val="left"/>
              <w:rPr>
                <w:color w:val="000000" w:themeColor="text1"/>
              </w:rPr>
            </w:pPr>
            <w:r w:rsidRPr="004E4C24">
              <w:rPr>
                <w:rFonts w:hint="eastAsia"/>
                <w:color w:val="000000" w:themeColor="text1"/>
              </w:rPr>
              <w:t>□　共生型生活介護サービス費及び基準該当生活介護サービス費の算定に当たって、それぞれに掲げる割合を所定単位数に乗じて得た数を算定しているか。</w:t>
            </w:r>
          </w:p>
          <w:p w14:paraId="1299DE8F"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第二の2(6)②</w:t>
            </w:r>
          </w:p>
          <w:p w14:paraId="33FBDEBB" w14:textId="77777777" w:rsidR="00A720D0" w:rsidRPr="004E4C24" w:rsidRDefault="00A720D0" w:rsidP="00A720D0">
            <w:pPr>
              <w:suppressAutoHyphens/>
              <w:autoSpaceDE w:val="0"/>
              <w:autoSpaceDN w:val="0"/>
              <w:spacing w:line="222" w:lineRule="exact"/>
              <w:jc w:val="left"/>
              <w:rPr>
                <w:color w:val="000000" w:themeColor="text1"/>
              </w:rPr>
            </w:pPr>
          </w:p>
        </w:tc>
        <w:tc>
          <w:tcPr>
            <w:tcW w:w="425" w:type="dxa"/>
            <w:tcBorders>
              <w:top w:val="single" w:sz="4" w:space="0" w:color="000000"/>
              <w:left w:val="single" w:sz="4" w:space="0" w:color="000000"/>
              <w:bottom w:val="nil"/>
              <w:right w:val="single" w:sz="4" w:space="0" w:color="000000"/>
            </w:tcBorders>
          </w:tcPr>
          <w:p w14:paraId="609C6A0C" w14:textId="77777777" w:rsidR="00A720D0" w:rsidRPr="004E4C24" w:rsidRDefault="00A720D0" w:rsidP="00A720D0">
            <w:pPr>
              <w:rPr>
                <w:color w:val="000000" w:themeColor="text1"/>
              </w:rPr>
            </w:pPr>
          </w:p>
          <w:p w14:paraId="6B9D3E73" w14:textId="77777777" w:rsidR="00A720D0" w:rsidRPr="004E4C24" w:rsidRDefault="00A720D0" w:rsidP="00A720D0">
            <w:pPr>
              <w:rPr>
                <w:color w:val="000000" w:themeColor="text1"/>
              </w:rPr>
            </w:pPr>
            <w:r w:rsidRPr="004E4C24">
              <w:rPr>
                <w:rFonts w:hint="eastAsia"/>
                <w:color w:val="000000" w:themeColor="text1"/>
              </w:rPr>
              <w:t>適</w:t>
            </w:r>
          </w:p>
          <w:p w14:paraId="0A71B7CB" w14:textId="77777777" w:rsidR="00A720D0" w:rsidRPr="004E4C24" w:rsidRDefault="00A720D0" w:rsidP="00A720D0">
            <w:pPr>
              <w:rPr>
                <w:color w:val="000000" w:themeColor="text1"/>
              </w:rPr>
            </w:pPr>
            <w:r w:rsidRPr="004E4C24">
              <w:rPr>
                <w:rFonts w:hint="eastAsia"/>
                <w:color w:val="000000" w:themeColor="text1"/>
              </w:rPr>
              <w:t>・</w:t>
            </w:r>
          </w:p>
          <w:p w14:paraId="47A49D85"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nil"/>
              <w:right w:val="single" w:sz="4" w:space="0" w:color="000000"/>
            </w:tcBorders>
          </w:tcPr>
          <w:p w14:paraId="113BC8B1" w14:textId="77777777" w:rsidR="00A720D0" w:rsidRPr="004E4C24" w:rsidRDefault="00A720D0" w:rsidP="00A720D0">
            <w:pPr>
              <w:rPr>
                <w:color w:val="000000" w:themeColor="text1"/>
              </w:rPr>
            </w:pPr>
          </w:p>
        </w:tc>
      </w:tr>
      <w:tr w:rsidR="00A720D0" w:rsidRPr="004E4C24" w14:paraId="141C8B87" w14:textId="77777777" w:rsidTr="004E08FF">
        <w:trPr>
          <w:trHeight w:val="141"/>
        </w:trPr>
        <w:tc>
          <w:tcPr>
            <w:tcW w:w="1271" w:type="dxa"/>
            <w:vMerge w:val="restart"/>
            <w:tcBorders>
              <w:top w:val="nil"/>
              <w:left w:val="single" w:sz="4" w:space="0" w:color="000000"/>
              <w:right w:val="single" w:sz="4" w:space="0" w:color="000000"/>
            </w:tcBorders>
            <w:tcMar>
              <w:right w:w="57" w:type="dxa"/>
            </w:tcMar>
          </w:tcPr>
          <w:p w14:paraId="2EF98FA3" w14:textId="77777777" w:rsidR="00A720D0" w:rsidRPr="004E4C24" w:rsidRDefault="00A720D0" w:rsidP="00A720D0">
            <w:pPr>
              <w:ind w:left="360" w:hangingChars="200" w:hanging="360"/>
              <w:rPr>
                <w:color w:val="000000" w:themeColor="text1"/>
              </w:rPr>
            </w:pPr>
            <w:r w:rsidRPr="004E4C24">
              <w:rPr>
                <w:rFonts w:hint="eastAsia"/>
                <w:color w:val="000000" w:themeColor="text1"/>
              </w:rPr>
              <w:t xml:space="preserve">　</w:t>
            </w:r>
          </w:p>
          <w:p w14:paraId="37082A78" w14:textId="77777777" w:rsidR="00A720D0" w:rsidRPr="004E4C24" w:rsidRDefault="00A720D0" w:rsidP="00A720D0">
            <w:pPr>
              <w:ind w:left="360" w:hangingChars="200" w:hanging="360"/>
              <w:rPr>
                <w:color w:val="000000" w:themeColor="text1"/>
              </w:rPr>
            </w:pPr>
            <w:r w:rsidRPr="004E4C24">
              <w:rPr>
                <w:rFonts w:hint="eastAsia"/>
                <w:color w:val="000000" w:themeColor="text1"/>
              </w:rPr>
              <w:t>①定員超過及び人員欠如</w:t>
            </w:r>
          </w:p>
          <w:p w14:paraId="4F5217A8" w14:textId="77777777" w:rsidR="00A720D0" w:rsidRPr="004E4C24" w:rsidRDefault="00A720D0" w:rsidP="00A720D0">
            <w:pPr>
              <w:rPr>
                <w:color w:val="000000" w:themeColor="text1"/>
              </w:rPr>
            </w:pPr>
            <w:r w:rsidRPr="004E4C24">
              <w:rPr>
                <w:rFonts w:hint="eastAsia"/>
                <w:color w:val="000000" w:themeColor="text1"/>
              </w:rPr>
              <w:t>〈定員超過減算〉</w:t>
            </w:r>
          </w:p>
        </w:tc>
        <w:tc>
          <w:tcPr>
            <w:tcW w:w="6526" w:type="dxa"/>
            <w:vMerge w:val="restart"/>
            <w:tcBorders>
              <w:top w:val="nil"/>
              <w:left w:val="single" w:sz="4" w:space="0" w:color="000000"/>
              <w:right w:val="single" w:sz="4" w:space="0" w:color="000000"/>
            </w:tcBorders>
          </w:tcPr>
          <w:p w14:paraId="1B626E9C"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A3A23B3"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①　定員超過利用　　　</w:t>
            </w:r>
            <w:r w:rsidRPr="004E4C24">
              <w:rPr>
                <w:color w:val="000000" w:themeColor="text1"/>
              </w:rPr>
              <w:t>100</w:t>
            </w:r>
            <w:r w:rsidRPr="004E4C24">
              <w:rPr>
                <w:rFonts w:hint="eastAsia"/>
                <w:color w:val="000000" w:themeColor="text1"/>
              </w:rPr>
              <w:t>分の</w:t>
            </w:r>
            <w:r w:rsidRPr="004E4C24">
              <w:rPr>
                <w:color w:val="000000" w:themeColor="text1"/>
              </w:rPr>
              <w:t>70</w:t>
            </w:r>
          </w:p>
          <w:p w14:paraId="13785961"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第二の1(7)②</w:t>
            </w:r>
          </w:p>
          <w:p w14:paraId="0B099F6E"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0B35F37D"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指定生活介護の利用者の数が次の</w:t>
            </w:r>
            <w:r w:rsidRPr="004E4C24">
              <w:rPr>
                <w:color w:val="000000" w:themeColor="text1"/>
              </w:rPr>
              <w:t>(</w:t>
            </w:r>
            <w:r w:rsidRPr="004E4C24">
              <w:rPr>
                <w:rFonts w:hint="eastAsia"/>
                <w:color w:val="000000" w:themeColor="text1"/>
              </w:rPr>
              <w:t>一</w:t>
            </w:r>
            <w:r w:rsidRPr="004E4C24">
              <w:rPr>
                <w:color w:val="000000" w:themeColor="text1"/>
              </w:rPr>
              <w:t>)</w:t>
            </w:r>
            <w:r w:rsidRPr="004E4C24">
              <w:rPr>
                <w:rFonts w:hint="eastAsia"/>
                <w:color w:val="000000" w:themeColor="text1"/>
              </w:rPr>
              <w:t>又は</w:t>
            </w:r>
            <w:r w:rsidRPr="004E4C24">
              <w:rPr>
                <w:color w:val="000000" w:themeColor="text1"/>
              </w:rPr>
              <w:t>(</w:t>
            </w:r>
            <w:r w:rsidRPr="004E4C24">
              <w:rPr>
                <w:rFonts w:hint="eastAsia"/>
                <w:color w:val="000000" w:themeColor="text1"/>
              </w:rPr>
              <w:t>二</w:t>
            </w:r>
            <w:r w:rsidRPr="004E4C24">
              <w:rPr>
                <w:color w:val="000000" w:themeColor="text1"/>
              </w:rPr>
              <w:t>)</w:t>
            </w:r>
            <w:r w:rsidRPr="004E4C24">
              <w:rPr>
                <w:rFonts w:hint="eastAsia"/>
                <w:color w:val="000000" w:themeColor="text1"/>
              </w:rPr>
              <w:t>のいずれかに該当する場合には、減算しているか。</w:t>
            </w:r>
          </w:p>
          <w:p w14:paraId="2FCAC28D" w14:textId="77777777" w:rsidR="00A720D0" w:rsidRPr="004E4C24" w:rsidRDefault="00A720D0" w:rsidP="00A720D0">
            <w:pPr>
              <w:suppressAutoHyphens/>
              <w:autoSpaceDE w:val="0"/>
              <w:autoSpaceDN w:val="0"/>
              <w:spacing w:line="210" w:lineRule="exact"/>
              <w:ind w:left="360" w:hangingChars="200" w:hanging="360"/>
              <w:rPr>
                <w:color w:val="000000" w:themeColor="text1"/>
              </w:rPr>
            </w:pPr>
          </w:p>
          <w:p w14:paraId="10966149" w14:textId="77777777" w:rsidR="00A720D0" w:rsidRPr="004E4C24" w:rsidRDefault="00A720D0" w:rsidP="00A720D0">
            <w:pPr>
              <w:spacing w:line="210" w:lineRule="exact"/>
              <w:ind w:firstLineChars="100" w:firstLine="180"/>
              <w:rPr>
                <w:color w:val="000000" w:themeColor="text1"/>
              </w:rPr>
            </w:pPr>
            <w:r w:rsidRPr="004E4C24">
              <w:rPr>
                <w:rFonts w:hint="eastAsia"/>
                <w:color w:val="000000" w:themeColor="text1"/>
              </w:rPr>
              <w:t xml:space="preserve">　㈠　1日の利用者が次の①又は②のいずれかに該当する場合</w:t>
            </w:r>
          </w:p>
          <w:p w14:paraId="741EDAA0" w14:textId="77777777" w:rsidR="00A720D0" w:rsidRPr="004E4C24" w:rsidRDefault="00A720D0" w:rsidP="00A720D0">
            <w:pPr>
              <w:spacing w:line="210" w:lineRule="exact"/>
              <w:ind w:firstLineChars="200" w:firstLine="360"/>
              <w:rPr>
                <w:color w:val="000000" w:themeColor="text1"/>
              </w:rPr>
            </w:pPr>
            <w:r w:rsidRPr="004E4C24">
              <w:rPr>
                <w:rFonts w:hint="eastAsia"/>
                <w:color w:val="000000" w:themeColor="text1"/>
              </w:rPr>
              <w:t xml:space="preserve">　①　利用定員が</w:t>
            </w:r>
            <w:r w:rsidRPr="004E4C24">
              <w:rPr>
                <w:color w:val="000000" w:themeColor="text1"/>
                <w:kern w:val="0"/>
                <w:fitText w:val="180" w:id="617314053"/>
              </w:rPr>
              <w:t>50</w:t>
            </w:r>
            <w:r w:rsidRPr="004E4C24">
              <w:rPr>
                <w:rFonts w:hint="eastAsia"/>
                <w:color w:val="000000" w:themeColor="text1"/>
              </w:rPr>
              <w:t>人以下の事業所等</w:t>
            </w:r>
          </w:p>
          <w:p w14:paraId="5EB6134D" w14:textId="77777777" w:rsidR="00A720D0" w:rsidRPr="004E4C24" w:rsidRDefault="00A720D0" w:rsidP="00A720D0">
            <w:pPr>
              <w:spacing w:line="210" w:lineRule="exact"/>
              <w:ind w:firstLineChars="400" w:firstLine="720"/>
              <w:rPr>
                <w:color w:val="000000" w:themeColor="text1"/>
              </w:rPr>
            </w:pPr>
            <w:r w:rsidRPr="004E4C24">
              <w:rPr>
                <w:rFonts w:hint="eastAsia"/>
                <w:color w:val="000000" w:themeColor="text1"/>
              </w:rPr>
              <w:t xml:space="preserve">　利用定員の数に</w:t>
            </w:r>
            <w:r w:rsidRPr="004E4C24">
              <w:rPr>
                <w:color w:val="000000" w:themeColor="text1"/>
                <w:kern w:val="0"/>
                <w:fitText w:val="270" w:id="617314307"/>
              </w:rPr>
              <w:t>100</w:t>
            </w:r>
            <w:r w:rsidRPr="004E4C24">
              <w:rPr>
                <w:rFonts w:hint="eastAsia"/>
                <w:color w:val="000000" w:themeColor="text1"/>
              </w:rPr>
              <w:t>分の</w:t>
            </w:r>
            <w:r w:rsidRPr="004E4C24">
              <w:rPr>
                <w:color w:val="000000" w:themeColor="text1"/>
                <w:kern w:val="0"/>
                <w:fitText w:val="270" w:id="617314306"/>
              </w:rPr>
              <w:t>150</w:t>
            </w:r>
            <w:r w:rsidRPr="004E4C24">
              <w:rPr>
                <w:rFonts w:hint="eastAsia"/>
                <w:color w:val="000000" w:themeColor="text1"/>
              </w:rPr>
              <w:t>を乗じて得た数を超える場合</w:t>
            </w:r>
          </w:p>
          <w:p w14:paraId="0A0F4F76" w14:textId="77777777" w:rsidR="00A720D0" w:rsidRPr="004E4C24" w:rsidRDefault="00A720D0" w:rsidP="00A720D0">
            <w:pPr>
              <w:spacing w:line="210" w:lineRule="exact"/>
              <w:ind w:firstLineChars="200" w:firstLine="360"/>
              <w:rPr>
                <w:color w:val="000000" w:themeColor="text1"/>
              </w:rPr>
            </w:pPr>
            <w:r w:rsidRPr="004E4C24">
              <w:rPr>
                <w:rFonts w:hint="eastAsia"/>
                <w:color w:val="000000" w:themeColor="text1"/>
              </w:rPr>
              <w:t xml:space="preserve">　②　利用定員が</w:t>
            </w:r>
            <w:r w:rsidRPr="004E4C24">
              <w:rPr>
                <w:color w:val="000000" w:themeColor="text1"/>
                <w:kern w:val="0"/>
                <w:fitText w:val="180" w:id="617314052"/>
              </w:rPr>
              <w:t>51</w:t>
            </w:r>
            <w:r w:rsidRPr="004E4C24">
              <w:rPr>
                <w:rFonts w:hint="eastAsia"/>
                <w:color w:val="000000" w:themeColor="text1"/>
              </w:rPr>
              <w:t>人以上の事業所等</w:t>
            </w:r>
          </w:p>
          <w:p w14:paraId="08681738" w14:textId="77777777" w:rsidR="00A720D0" w:rsidRPr="004E4C24" w:rsidRDefault="00A720D0" w:rsidP="00A720D0">
            <w:pPr>
              <w:spacing w:line="210" w:lineRule="exact"/>
              <w:ind w:leftChars="300" w:left="720" w:hangingChars="100" w:hanging="180"/>
              <w:rPr>
                <w:color w:val="000000" w:themeColor="text1"/>
              </w:rPr>
            </w:pPr>
            <w:r w:rsidRPr="004E4C24">
              <w:rPr>
                <w:rFonts w:hint="eastAsia"/>
                <w:color w:val="000000" w:themeColor="text1"/>
              </w:rPr>
              <w:t xml:space="preserve">　　利用定員の数に、当該利用定員の数から</w:t>
            </w:r>
            <w:r w:rsidRPr="004E4C24">
              <w:rPr>
                <w:color w:val="000000" w:themeColor="text1"/>
                <w:kern w:val="0"/>
                <w:fitText w:val="180" w:id="617314051"/>
              </w:rPr>
              <w:t>50</w:t>
            </w:r>
            <w:r w:rsidRPr="004E4C24">
              <w:rPr>
                <w:rFonts w:hint="eastAsia"/>
                <w:color w:val="000000" w:themeColor="text1"/>
              </w:rPr>
              <w:t>を控除した数に</w:t>
            </w:r>
            <w:r w:rsidRPr="004E4C24">
              <w:rPr>
                <w:color w:val="000000" w:themeColor="text1"/>
                <w:kern w:val="0"/>
                <w:fitText w:val="270" w:id="617314309"/>
              </w:rPr>
              <w:t>100</w:t>
            </w:r>
            <w:r w:rsidRPr="004E4C24">
              <w:rPr>
                <w:rFonts w:hint="eastAsia"/>
                <w:color w:val="000000" w:themeColor="text1"/>
              </w:rPr>
              <w:t>分の</w:t>
            </w:r>
            <w:r w:rsidRPr="004E4C24">
              <w:rPr>
                <w:rFonts w:hint="eastAsia"/>
                <w:color w:val="000000" w:themeColor="text1"/>
                <w:kern w:val="0"/>
                <w:fitText w:val="270" w:id="617314308"/>
              </w:rPr>
              <w:t>1</w:t>
            </w:r>
            <w:r w:rsidRPr="004E4C24">
              <w:rPr>
                <w:color w:val="000000" w:themeColor="text1"/>
                <w:kern w:val="0"/>
                <w:fitText w:val="270" w:id="617314308"/>
              </w:rPr>
              <w:t>25</w:t>
            </w:r>
            <w:r w:rsidRPr="004E4C24">
              <w:rPr>
                <w:rFonts w:hint="eastAsia"/>
                <w:color w:val="000000" w:themeColor="text1"/>
              </w:rPr>
              <w:t>を乗じて得た数に</w:t>
            </w:r>
            <w:r w:rsidRPr="004E4C24">
              <w:rPr>
                <w:rFonts w:hint="eastAsia"/>
                <w:color w:val="000000" w:themeColor="text1"/>
                <w:kern w:val="0"/>
                <w:fitText w:val="180" w:id="617314050"/>
              </w:rPr>
              <w:t>75</w:t>
            </w:r>
            <w:r w:rsidRPr="004E4C24">
              <w:rPr>
                <w:rFonts w:hint="eastAsia"/>
                <w:color w:val="000000" w:themeColor="text1"/>
              </w:rPr>
              <w:t>を加えた数を加えて得た数を超える場合</w:t>
            </w:r>
          </w:p>
          <w:p w14:paraId="1C4F7F69" w14:textId="77777777" w:rsidR="00A720D0" w:rsidRPr="004E4C24" w:rsidRDefault="00A720D0" w:rsidP="00A720D0">
            <w:pPr>
              <w:spacing w:line="210" w:lineRule="exact"/>
              <w:ind w:left="720" w:hangingChars="400" w:hanging="720"/>
              <w:rPr>
                <w:color w:val="000000" w:themeColor="text1"/>
              </w:rPr>
            </w:pPr>
            <w:r w:rsidRPr="004E4C24">
              <w:rPr>
                <w:color w:val="000000" w:themeColor="text1"/>
              </w:rPr>
              <w:t xml:space="preserve">　　</w:t>
            </w:r>
            <w:r w:rsidRPr="004E4C24">
              <w:rPr>
                <w:rFonts w:hint="eastAsia"/>
                <w:color w:val="000000" w:themeColor="text1"/>
              </w:rPr>
              <w:t>㈡　過去3月間の利用者の数の平均値が、次の①又は②のいずれかに該当する場合</w:t>
            </w:r>
          </w:p>
          <w:p w14:paraId="30D79E3C" w14:textId="77777777" w:rsidR="00A720D0" w:rsidRPr="004E4C24" w:rsidRDefault="00A720D0" w:rsidP="00A720D0">
            <w:pPr>
              <w:spacing w:line="210" w:lineRule="exact"/>
              <w:ind w:firstLineChars="200" w:firstLine="360"/>
              <w:rPr>
                <w:color w:val="000000" w:themeColor="text1"/>
              </w:rPr>
            </w:pPr>
            <w:r w:rsidRPr="004E4C24">
              <w:rPr>
                <w:rFonts w:hint="eastAsia"/>
                <w:color w:val="000000" w:themeColor="text1"/>
              </w:rPr>
              <w:t xml:space="preserve">　①　利用定員が</w:t>
            </w:r>
            <w:r w:rsidRPr="004E4C24">
              <w:rPr>
                <w:color w:val="000000" w:themeColor="text1"/>
                <w:kern w:val="0"/>
                <w:fitText w:val="180" w:id="617314049"/>
              </w:rPr>
              <w:t>11</w:t>
            </w:r>
            <w:r w:rsidRPr="004E4C24">
              <w:rPr>
                <w:rFonts w:hint="eastAsia"/>
                <w:color w:val="000000" w:themeColor="text1"/>
              </w:rPr>
              <w:t>人以下の事業所等</w:t>
            </w:r>
          </w:p>
          <w:p w14:paraId="5ADE3B63" w14:textId="77777777" w:rsidR="00A720D0" w:rsidRPr="004E4C24" w:rsidRDefault="00A720D0" w:rsidP="00A720D0">
            <w:pPr>
              <w:spacing w:line="210" w:lineRule="exact"/>
              <w:ind w:leftChars="300" w:left="540" w:firstLineChars="100" w:firstLine="180"/>
              <w:rPr>
                <w:color w:val="000000" w:themeColor="text1"/>
              </w:rPr>
            </w:pPr>
            <w:r w:rsidRPr="004E4C24">
              <w:rPr>
                <w:rFonts w:hint="eastAsia"/>
                <w:color w:val="000000" w:themeColor="text1"/>
              </w:rPr>
              <w:t xml:space="preserve">　利用定員の数に3を加えて得た数を超える場合</w:t>
            </w:r>
          </w:p>
          <w:p w14:paraId="1A992BC5" w14:textId="77777777" w:rsidR="00A720D0" w:rsidRPr="004E4C24" w:rsidRDefault="00A720D0" w:rsidP="00A720D0">
            <w:pPr>
              <w:spacing w:line="210" w:lineRule="exact"/>
              <w:ind w:firstLineChars="200" w:firstLine="360"/>
              <w:rPr>
                <w:color w:val="000000" w:themeColor="text1"/>
              </w:rPr>
            </w:pPr>
            <w:r w:rsidRPr="004E4C24">
              <w:rPr>
                <w:rFonts w:hint="eastAsia"/>
                <w:color w:val="000000" w:themeColor="text1"/>
              </w:rPr>
              <w:t xml:space="preserve">　②　利用定員が</w:t>
            </w:r>
            <w:r w:rsidRPr="004E4C24">
              <w:rPr>
                <w:color w:val="000000" w:themeColor="text1"/>
                <w:kern w:val="0"/>
                <w:fitText w:val="180" w:id="617314048"/>
              </w:rPr>
              <w:t>12</w:t>
            </w:r>
            <w:r w:rsidRPr="004E4C24">
              <w:rPr>
                <w:rFonts w:hint="eastAsia"/>
                <w:color w:val="000000" w:themeColor="text1"/>
              </w:rPr>
              <w:t>人以上の事業所等</w:t>
            </w:r>
          </w:p>
          <w:p w14:paraId="0130E023" w14:textId="77777777" w:rsidR="00A720D0" w:rsidRPr="004E4C24" w:rsidRDefault="00A720D0" w:rsidP="00A720D0">
            <w:pPr>
              <w:spacing w:line="210" w:lineRule="exact"/>
              <w:ind w:firstLineChars="400" w:firstLine="720"/>
              <w:rPr>
                <w:color w:val="000000" w:themeColor="text1"/>
              </w:rPr>
            </w:pPr>
            <w:r w:rsidRPr="004E4C24">
              <w:rPr>
                <w:rFonts w:hint="eastAsia"/>
                <w:color w:val="000000" w:themeColor="text1"/>
              </w:rPr>
              <w:t xml:space="preserve">　利用定員の数に</w:t>
            </w:r>
            <w:r w:rsidRPr="004E4C24">
              <w:rPr>
                <w:color w:val="000000" w:themeColor="text1"/>
                <w:kern w:val="0"/>
                <w:fitText w:val="270" w:id="617314305"/>
              </w:rPr>
              <w:t>100</w:t>
            </w:r>
            <w:r w:rsidRPr="004E4C24">
              <w:rPr>
                <w:rFonts w:hint="eastAsia"/>
                <w:color w:val="000000" w:themeColor="text1"/>
              </w:rPr>
              <w:t>分の</w:t>
            </w:r>
            <w:r w:rsidRPr="004E4C24">
              <w:rPr>
                <w:color w:val="000000" w:themeColor="text1"/>
                <w:kern w:val="0"/>
                <w:fitText w:val="270" w:id="617314304"/>
              </w:rPr>
              <w:t>125</w:t>
            </w:r>
            <w:r w:rsidRPr="004E4C24">
              <w:rPr>
                <w:rFonts w:hint="eastAsia"/>
                <w:color w:val="000000" w:themeColor="text1"/>
              </w:rPr>
              <w:t>を乗じて得た数を超える場合</w:t>
            </w:r>
          </w:p>
          <w:p w14:paraId="4B1361B3"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 xml:space="preserve">　◆平</w:t>
            </w:r>
            <w:r w:rsidRPr="004E4C24">
              <w:rPr>
                <w:color w:val="000000" w:themeColor="text1"/>
              </w:rPr>
              <w:t>18</w:t>
            </w:r>
            <w:r w:rsidRPr="004E4C24">
              <w:rPr>
                <w:rFonts w:hint="eastAsia"/>
                <w:color w:val="000000" w:themeColor="text1"/>
              </w:rPr>
              <w:t>厚告</w:t>
            </w:r>
            <w:r w:rsidRPr="004E4C24">
              <w:rPr>
                <w:color w:val="000000" w:themeColor="text1"/>
              </w:rPr>
              <w:t>550</w:t>
            </w:r>
            <w:r w:rsidRPr="004E4C24">
              <w:rPr>
                <w:rFonts w:hint="eastAsia"/>
                <w:color w:val="000000" w:themeColor="text1"/>
              </w:rPr>
              <w:t>の二　イ</w:t>
            </w:r>
          </w:p>
          <w:p w14:paraId="4197F8B4" w14:textId="77777777" w:rsidR="00A720D0" w:rsidRPr="004E4C24" w:rsidRDefault="00A720D0" w:rsidP="00A720D0">
            <w:pPr>
              <w:suppressAutoHyphens/>
              <w:autoSpaceDE w:val="0"/>
              <w:autoSpaceDN w:val="0"/>
              <w:spacing w:line="222" w:lineRule="exact"/>
              <w:jc w:val="left"/>
              <w:rPr>
                <w:color w:val="000000" w:themeColor="text1"/>
              </w:rPr>
            </w:pPr>
          </w:p>
          <w:p w14:paraId="7E2CED2D"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　定員超過減算に該当する場合の所定単位数の算定について</w:t>
            </w:r>
          </w:p>
          <w:p w14:paraId="1C93C4BF"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ア　算定される単位数</w:t>
            </w:r>
          </w:p>
          <w:p w14:paraId="6BEF8E5A"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算定される単位数は所定単位数の</w:t>
            </w:r>
            <w:r w:rsidRPr="004E4C24">
              <w:rPr>
                <w:color w:val="000000" w:themeColor="text1"/>
              </w:rPr>
              <w:t>100</w:t>
            </w:r>
            <w:r w:rsidRPr="004E4C24">
              <w:rPr>
                <w:rFonts w:hint="eastAsia"/>
                <w:color w:val="000000" w:themeColor="text1"/>
              </w:rPr>
              <w:t>分の</w:t>
            </w:r>
            <w:r w:rsidRPr="004E4C24">
              <w:rPr>
                <w:color w:val="000000" w:themeColor="text1"/>
              </w:rPr>
              <w:t>70</w:t>
            </w:r>
            <w:r w:rsidRPr="004E4C24">
              <w:rPr>
                <w:rFonts w:hint="eastAsia"/>
                <w:color w:val="000000" w:themeColor="text1"/>
              </w:rPr>
              <w:t>とする。なお、当該所定単位数は、各種加算がなされる前の単位数とし、各種加算を含めた単位数の合計数の</w:t>
            </w:r>
            <w:r w:rsidRPr="004E4C24">
              <w:rPr>
                <w:color w:val="000000" w:themeColor="text1"/>
              </w:rPr>
              <w:t>100</w:t>
            </w:r>
            <w:r w:rsidRPr="004E4C24">
              <w:rPr>
                <w:rFonts w:hint="eastAsia"/>
                <w:color w:val="000000" w:themeColor="text1"/>
              </w:rPr>
              <w:t>分の</w:t>
            </w:r>
            <w:r w:rsidRPr="004E4C24">
              <w:rPr>
                <w:color w:val="000000" w:themeColor="text1"/>
              </w:rPr>
              <w:t>70</w:t>
            </w:r>
            <w:r w:rsidRPr="004E4C24">
              <w:rPr>
                <w:rFonts w:hint="eastAsia"/>
                <w:color w:val="000000" w:themeColor="text1"/>
              </w:rPr>
              <w:t>となるものではないことに留意すること。</w:t>
            </w:r>
          </w:p>
          <w:p w14:paraId="60351106"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lastRenderedPageBreak/>
              <w:t xml:space="preserve">　　イ　指定障害福祉サービス事業所等の利用定員を上回る利用者を利用させているいわゆる定員超過利用について、原則、次の範囲の定員超過利用については、適正なサービスの提供が確保されることを前提に可能とする一方、これを超える定員超過利用については、報酬告示及び厚生労働大臣が定める利用者の数の基準及び従業者の員数の基準並びに所定単位数に乗じる割合（平成</w:t>
            </w:r>
            <w:r w:rsidRPr="004E4C24">
              <w:rPr>
                <w:color w:val="000000" w:themeColor="text1"/>
              </w:rPr>
              <w:t>18</w:t>
            </w:r>
            <w:r w:rsidRPr="004E4C24">
              <w:rPr>
                <w:rFonts w:hint="eastAsia"/>
                <w:color w:val="000000" w:themeColor="text1"/>
              </w:rPr>
              <w:t>年厚生労働省告示第</w:t>
            </w:r>
            <w:r w:rsidRPr="004E4C24">
              <w:rPr>
                <w:color w:val="000000" w:themeColor="text1"/>
              </w:rPr>
              <w:t>550</w:t>
            </w:r>
            <w:r w:rsidRPr="004E4C24">
              <w:rPr>
                <w:rFonts w:hint="eastAsia"/>
                <w:color w:val="000000" w:themeColor="text1"/>
              </w:rPr>
              <w:t>号。以下「第</w:t>
            </w:r>
            <w:r w:rsidRPr="004E4C24">
              <w:rPr>
                <w:color w:val="000000" w:themeColor="text1"/>
              </w:rPr>
              <w:t>550</w:t>
            </w:r>
            <w:r w:rsidRPr="004E4C24">
              <w:rPr>
                <w:rFonts w:hint="eastAsia"/>
                <w:color w:val="000000" w:themeColor="text1"/>
              </w:rPr>
              <w:t>号告示」という。）の規定に基づき、介護給付費等の減額を行うこととしているところであるが、これは適正なサービスの提供を確保するための規定であり、指定障害福祉サービス事業所等は、当該範囲を超える過剰な定員超過利用の未然防止を図るよう努めるものとする。</w:t>
            </w:r>
          </w:p>
          <w:p w14:paraId="6EDAF69B"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ウ　日中活動サービスにおける定員超過利用減算の具体的取扱い</w:t>
            </w:r>
          </w:p>
          <w:p w14:paraId="613399EF" w14:textId="77777777" w:rsidR="00A720D0" w:rsidRPr="004E4C24" w:rsidRDefault="00A720D0" w:rsidP="00A720D0">
            <w:pPr>
              <w:suppressAutoHyphens/>
              <w:autoSpaceDE w:val="0"/>
              <w:autoSpaceDN w:val="0"/>
              <w:spacing w:line="210" w:lineRule="exact"/>
              <w:ind w:leftChars="300" w:left="540"/>
              <w:rPr>
                <w:color w:val="000000" w:themeColor="text1"/>
              </w:rPr>
            </w:pPr>
            <w:r w:rsidRPr="004E4C24">
              <w:rPr>
                <w:color w:val="000000" w:themeColor="text1"/>
              </w:rPr>
              <w:t>(</w:t>
            </w:r>
            <w:r w:rsidRPr="004E4C24">
              <w:rPr>
                <w:rFonts w:hint="eastAsia"/>
                <w:color w:val="000000" w:themeColor="text1"/>
                <w:w w:val="50"/>
              </w:rPr>
              <w:t>一</w:t>
            </w:r>
            <w:r w:rsidRPr="004E4C24">
              <w:rPr>
                <w:color w:val="000000" w:themeColor="text1"/>
              </w:rPr>
              <w:t>) 1</w:t>
            </w:r>
            <w:r w:rsidRPr="004E4C24">
              <w:rPr>
                <w:rFonts w:hint="eastAsia"/>
                <w:color w:val="000000" w:themeColor="text1"/>
              </w:rPr>
              <w:t>日当たりの利用実績による定員超過利用減算の取扱い</w:t>
            </w:r>
          </w:p>
          <w:p w14:paraId="13A548F5" w14:textId="77777777" w:rsidR="00A720D0" w:rsidRPr="004E4C24" w:rsidRDefault="00A720D0" w:rsidP="00A720D0">
            <w:pPr>
              <w:suppressAutoHyphens/>
              <w:autoSpaceDE w:val="0"/>
              <w:autoSpaceDN w:val="0"/>
              <w:spacing w:line="210" w:lineRule="exact"/>
              <w:ind w:leftChars="400" w:left="900" w:hangingChars="100" w:hanging="180"/>
              <w:rPr>
                <w:color w:val="000000" w:themeColor="text1"/>
              </w:rPr>
            </w:pPr>
            <w:r w:rsidRPr="004E4C24">
              <w:rPr>
                <w:color w:val="000000" w:themeColor="text1"/>
              </w:rPr>
              <w:t>(</w:t>
            </w:r>
            <w:r w:rsidRPr="004E4C24">
              <w:rPr>
                <w:rFonts w:hint="eastAsia"/>
                <w:color w:val="000000" w:themeColor="text1"/>
              </w:rPr>
              <w:t>ｱ</w:t>
            </w:r>
            <w:r w:rsidRPr="004E4C24">
              <w:rPr>
                <w:color w:val="000000" w:themeColor="text1"/>
              </w:rPr>
              <w:t xml:space="preserve">) </w:t>
            </w:r>
            <w:r w:rsidRPr="004E4C24">
              <w:rPr>
                <w:rFonts w:hint="eastAsia"/>
                <w:color w:val="000000" w:themeColor="text1"/>
              </w:rPr>
              <w:t>利用定員</w:t>
            </w:r>
            <w:r w:rsidRPr="004E4C24">
              <w:rPr>
                <w:color w:val="000000" w:themeColor="text1"/>
              </w:rPr>
              <w:t>50</w:t>
            </w:r>
            <w:r w:rsidRPr="004E4C24">
              <w:rPr>
                <w:rFonts w:hint="eastAsia"/>
                <w:color w:val="000000" w:themeColor="text1"/>
              </w:rPr>
              <w:t>人以下の指定障害福祉サービス事業所等の場合</w:t>
            </w:r>
          </w:p>
          <w:p w14:paraId="46EC9E65" w14:textId="77777777" w:rsidR="00A720D0" w:rsidRPr="004E4C24" w:rsidRDefault="00A720D0" w:rsidP="00A720D0">
            <w:pPr>
              <w:suppressAutoHyphens/>
              <w:autoSpaceDE w:val="0"/>
              <w:autoSpaceDN w:val="0"/>
              <w:spacing w:line="210" w:lineRule="exact"/>
              <w:ind w:leftChars="400" w:left="900" w:hangingChars="100" w:hanging="180"/>
              <w:rPr>
                <w:color w:val="000000" w:themeColor="text1"/>
              </w:rPr>
            </w:pPr>
            <w:r w:rsidRPr="004E4C24">
              <w:rPr>
                <w:rFonts w:hint="eastAsia"/>
                <w:color w:val="000000" w:themeColor="text1"/>
              </w:rPr>
              <w:t xml:space="preserve">　　1日の利用者の数（複数のサービス提供単位が設置されている場合にあっては、当該サービス提供単位ごとの利用者の数。以下この</w:t>
            </w:r>
            <w:r w:rsidRPr="004E4C24">
              <w:rPr>
                <w:color w:val="000000" w:themeColor="text1"/>
              </w:rPr>
              <w:t>(</w:t>
            </w:r>
            <w:r w:rsidRPr="004E4C24">
              <w:rPr>
                <w:rFonts w:hint="eastAsia"/>
                <w:color w:val="000000" w:themeColor="text1"/>
                <w:w w:val="50"/>
              </w:rPr>
              <w:t>一</w:t>
            </w:r>
            <w:r w:rsidRPr="004E4C24">
              <w:rPr>
                <w:color w:val="000000" w:themeColor="text1"/>
              </w:rPr>
              <w:t>)</w:t>
            </w:r>
            <w:r w:rsidRPr="004E4C24">
              <w:rPr>
                <w:rFonts w:hint="eastAsia"/>
                <w:color w:val="000000" w:themeColor="text1"/>
              </w:rPr>
              <w:t>から</w:t>
            </w:r>
            <w:r w:rsidRPr="004E4C24">
              <w:rPr>
                <w:color w:val="000000" w:themeColor="text1"/>
              </w:rPr>
              <w:t>(</w:t>
            </w:r>
            <w:r w:rsidRPr="004E4C24">
              <w:rPr>
                <w:rFonts w:hint="eastAsia"/>
                <w:color w:val="000000" w:themeColor="text1"/>
                <w:w w:val="50"/>
              </w:rPr>
              <w:t>三</w:t>
            </w:r>
            <w:r w:rsidRPr="004E4C24">
              <w:rPr>
                <w:color w:val="000000" w:themeColor="text1"/>
              </w:rPr>
              <w:t>)</w:t>
            </w:r>
            <w:r w:rsidRPr="004E4C24">
              <w:rPr>
                <w:rFonts w:hint="eastAsia"/>
                <w:color w:val="000000" w:themeColor="text1"/>
              </w:rPr>
              <w:t>までにおいて同じ。）が、利用定員（複数のサービス提供単位が設置されている場合にあっては、当該サービス提供単位ごとの利用定員。以下この</w:t>
            </w:r>
            <w:r w:rsidRPr="004E4C24">
              <w:rPr>
                <w:color w:val="000000" w:themeColor="text1"/>
              </w:rPr>
              <w:t>(</w:t>
            </w:r>
            <w:r w:rsidRPr="004E4C24">
              <w:rPr>
                <w:rFonts w:hint="eastAsia"/>
                <w:color w:val="000000" w:themeColor="text1"/>
                <w:w w:val="50"/>
              </w:rPr>
              <w:t>一</w:t>
            </w:r>
            <w:r w:rsidRPr="004E4C24">
              <w:rPr>
                <w:color w:val="000000" w:themeColor="text1"/>
              </w:rPr>
              <w:t>)</w:t>
            </w:r>
            <w:r w:rsidRPr="004E4C24">
              <w:rPr>
                <w:rFonts w:hint="eastAsia"/>
                <w:color w:val="000000" w:themeColor="text1"/>
              </w:rPr>
              <w:t>から</w:t>
            </w:r>
            <w:r w:rsidRPr="004E4C24">
              <w:rPr>
                <w:color w:val="000000" w:themeColor="text1"/>
              </w:rPr>
              <w:t>(</w:t>
            </w:r>
            <w:r w:rsidRPr="004E4C24">
              <w:rPr>
                <w:rFonts w:hint="eastAsia"/>
                <w:color w:val="000000" w:themeColor="text1"/>
                <w:w w:val="50"/>
              </w:rPr>
              <w:t>三</w:t>
            </w:r>
            <w:r w:rsidRPr="004E4C24">
              <w:rPr>
                <w:color w:val="000000" w:themeColor="text1"/>
              </w:rPr>
              <w:t>)</w:t>
            </w:r>
            <w:r w:rsidRPr="004E4C24">
              <w:rPr>
                <w:rFonts w:hint="eastAsia"/>
                <w:color w:val="000000" w:themeColor="text1"/>
              </w:rPr>
              <w:t>までにおいて同じ。）に</w:t>
            </w:r>
            <w:r w:rsidRPr="004E4C24">
              <w:rPr>
                <w:color w:val="000000" w:themeColor="text1"/>
              </w:rPr>
              <w:t>100</w:t>
            </w:r>
            <w:r w:rsidRPr="004E4C24">
              <w:rPr>
                <w:rFonts w:hint="eastAsia"/>
                <w:color w:val="000000" w:themeColor="text1"/>
              </w:rPr>
              <w:t>分の</w:t>
            </w:r>
            <w:r w:rsidRPr="004E4C24">
              <w:rPr>
                <w:color w:val="000000" w:themeColor="text1"/>
              </w:rPr>
              <w:t>150</w:t>
            </w:r>
            <w:r w:rsidRPr="004E4C24">
              <w:rPr>
                <w:rFonts w:hint="eastAsia"/>
                <w:color w:val="000000" w:themeColor="text1"/>
              </w:rPr>
              <w:t>を乗じて得た数を超える場合に、当該</w:t>
            </w:r>
            <w:r w:rsidRPr="004E4C24">
              <w:rPr>
                <w:color w:val="000000" w:themeColor="text1"/>
              </w:rPr>
              <w:t>1</w:t>
            </w:r>
            <w:r w:rsidRPr="004E4C24">
              <w:rPr>
                <w:rFonts w:hint="eastAsia"/>
                <w:color w:val="000000" w:themeColor="text1"/>
              </w:rPr>
              <w:t>日について利用者全員につき減算を行うものとする。</w:t>
            </w:r>
          </w:p>
          <w:p w14:paraId="7E8555CA" w14:textId="77777777" w:rsidR="00A720D0" w:rsidRPr="004E4C24" w:rsidRDefault="00A720D0" w:rsidP="00A720D0">
            <w:pPr>
              <w:suppressAutoHyphens/>
              <w:autoSpaceDE w:val="0"/>
              <w:autoSpaceDN w:val="0"/>
              <w:spacing w:line="210" w:lineRule="exact"/>
              <w:ind w:leftChars="400" w:left="900" w:hangingChars="100" w:hanging="180"/>
              <w:rPr>
                <w:color w:val="000000" w:themeColor="text1"/>
              </w:rPr>
            </w:pPr>
            <w:r w:rsidRPr="004E4C24">
              <w:rPr>
                <w:color w:val="000000" w:themeColor="text1"/>
              </w:rPr>
              <w:t>(</w:t>
            </w:r>
            <w:r w:rsidRPr="004E4C24">
              <w:rPr>
                <w:rFonts w:hint="eastAsia"/>
                <w:color w:val="000000" w:themeColor="text1"/>
              </w:rPr>
              <w:t>ｲ</w:t>
            </w:r>
            <w:r w:rsidRPr="004E4C24">
              <w:rPr>
                <w:color w:val="000000" w:themeColor="text1"/>
              </w:rPr>
              <w:t xml:space="preserve">) </w:t>
            </w:r>
            <w:r w:rsidRPr="004E4C24">
              <w:rPr>
                <w:rFonts w:hint="eastAsia"/>
                <w:color w:val="000000" w:themeColor="text1"/>
              </w:rPr>
              <w:t>利用定員51人以上の指定障害福祉サービス事業所等の場合</w:t>
            </w:r>
          </w:p>
          <w:p w14:paraId="5C392310" w14:textId="77777777" w:rsidR="00A720D0" w:rsidRPr="004E4C24" w:rsidRDefault="00A720D0" w:rsidP="00A720D0">
            <w:pPr>
              <w:suppressAutoHyphens/>
              <w:autoSpaceDE w:val="0"/>
              <w:autoSpaceDN w:val="0"/>
              <w:spacing w:line="210" w:lineRule="exact"/>
              <w:ind w:leftChars="400" w:left="900" w:hangingChars="100" w:hanging="180"/>
              <w:rPr>
                <w:color w:val="000000" w:themeColor="text1"/>
              </w:rPr>
            </w:pPr>
            <w:r w:rsidRPr="004E4C24">
              <w:rPr>
                <w:rFonts w:hint="eastAsia"/>
                <w:color w:val="000000" w:themeColor="text1"/>
              </w:rPr>
              <w:t xml:space="preserve">　　1日の利用定員の数が、利用定員から50を差し引いた数に100分の125を乗じて得た数に、75を加えて得た数を超える場合に、当該1日について利用者全員につき減算を行うものとする。</w:t>
            </w:r>
          </w:p>
          <w:p w14:paraId="1703003F" w14:textId="77777777" w:rsidR="00A720D0" w:rsidRPr="004E4C24" w:rsidRDefault="00A720D0" w:rsidP="00A720D0">
            <w:pPr>
              <w:suppressAutoHyphens/>
              <w:autoSpaceDE w:val="0"/>
              <w:autoSpaceDN w:val="0"/>
              <w:spacing w:line="210" w:lineRule="exact"/>
              <w:ind w:firstLineChars="300" w:firstLine="540"/>
              <w:rPr>
                <w:color w:val="000000" w:themeColor="text1"/>
              </w:rPr>
            </w:pPr>
            <w:r w:rsidRPr="004E4C24">
              <w:rPr>
                <w:color w:val="000000" w:themeColor="text1"/>
              </w:rPr>
              <w:t>(</w:t>
            </w:r>
            <w:r w:rsidRPr="004E4C24">
              <w:rPr>
                <w:rFonts w:hint="eastAsia"/>
                <w:color w:val="000000" w:themeColor="text1"/>
                <w:w w:val="50"/>
              </w:rPr>
              <w:t>二</w:t>
            </w:r>
            <w:r w:rsidRPr="004E4C24">
              <w:rPr>
                <w:color w:val="000000" w:themeColor="text1"/>
              </w:rPr>
              <w:t xml:space="preserve">) </w:t>
            </w:r>
            <w:r w:rsidRPr="004E4C24">
              <w:rPr>
                <w:rFonts w:hint="eastAsia"/>
                <w:color w:val="000000" w:themeColor="text1"/>
              </w:rPr>
              <w:t>過去</w:t>
            </w:r>
            <w:r w:rsidRPr="004E4C24">
              <w:rPr>
                <w:color w:val="000000" w:themeColor="text1"/>
              </w:rPr>
              <w:t>3</w:t>
            </w:r>
            <w:r w:rsidRPr="004E4C24">
              <w:rPr>
                <w:rFonts w:hint="eastAsia"/>
                <w:color w:val="000000" w:themeColor="text1"/>
              </w:rPr>
              <w:t>月間の利用実績による定員超過利用減算の取扱い</w:t>
            </w:r>
          </w:p>
          <w:p w14:paraId="692D25C9" w14:textId="77777777" w:rsidR="00A720D0" w:rsidRPr="004E4C24" w:rsidRDefault="00A720D0" w:rsidP="00A720D0">
            <w:pPr>
              <w:suppressAutoHyphens/>
              <w:autoSpaceDE w:val="0"/>
              <w:autoSpaceDN w:val="0"/>
              <w:spacing w:line="210" w:lineRule="exact"/>
              <w:ind w:leftChars="400" w:left="720" w:firstLineChars="100" w:firstLine="180"/>
              <w:rPr>
                <w:color w:val="000000" w:themeColor="text1"/>
              </w:rPr>
            </w:pPr>
            <w:r w:rsidRPr="004E4C24">
              <w:rPr>
                <w:rFonts w:hint="eastAsia"/>
                <w:color w:val="000000" w:themeColor="text1"/>
              </w:rPr>
              <w:t>直近の過去</w:t>
            </w:r>
            <w:r w:rsidRPr="004E4C24">
              <w:rPr>
                <w:color w:val="000000" w:themeColor="text1"/>
              </w:rPr>
              <w:t>3</w:t>
            </w:r>
            <w:r w:rsidRPr="004E4C24">
              <w:rPr>
                <w:rFonts w:hint="eastAsia"/>
                <w:color w:val="000000" w:themeColor="text1"/>
              </w:rPr>
              <w:t>月間の利用者の延べ数が、利用定員に開所日数を乗じて得た数に</w:t>
            </w:r>
            <w:r w:rsidRPr="004E4C24">
              <w:rPr>
                <w:color w:val="000000" w:themeColor="text1"/>
              </w:rPr>
              <w:t>100</w:t>
            </w:r>
            <w:r w:rsidRPr="004E4C24">
              <w:rPr>
                <w:rFonts w:hint="eastAsia"/>
                <w:color w:val="000000" w:themeColor="text1"/>
              </w:rPr>
              <w:t>分の</w:t>
            </w:r>
            <w:r w:rsidRPr="004E4C24">
              <w:rPr>
                <w:color w:val="000000" w:themeColor="text1"/>
              </w:rPr>
              <w:t>125</w:t>
            </w:r>
            <w:r w:rsidRPr="004E4C24">
              <w:rPr>
                <w:rFonts w:hint="eastAsia"/>
                <w:color w:val="000000" w:themeColor="text1"/>
              </w:rPr>
              <w:t>を乗じて得た数を超える場合に、当該</w:t>
            </w:r>
            <w:r w:rsidRPr="004E4C24">
              <w:rPr>
                <w:color w:val="000000" w:themeColor="text1"/>
              </w:rPr>
              <w:t>1</w:t>
            </w:r>
            <w:r w:rsidRPr="004E4C24">
              <w:rPr>
                <w:rFonts w:hint="eastAsia"/>
                <w:color w:val="000000" w:themeColor="text1"/>
              </w:rPr>
              <w:t>月間について利用者全員につき減算を行うものとする。</w:t>
            </w:r>
          </w:p>
          <w:p w14:paraId="040F7301" w14:textId="77777777" w:rsidR="00A720D0" w:rsidRPr="004E4C24" w:rsidRDefault="00A720D0" w:rsidP="00A720D0">
            <w:pPr>
              <w:suppressAutoHyphens/>
              <w:autoSpaceDE w:val="0"/>
              <w:autoSpaceDN w:val="0"/>
              <w:spacing w:line="210" w:lineRule="exact"/>
              <w:ind w:leftChars="100" w:left="720" w:hangingChars="300" w:hanging="540"/>
              <w:rPr>
                <w:color w:val="000000" w:themeColor="text1"/>
              </w:rPr>
            </w:pPr>
            <w:r w:rsidRPr="004E4C24">
              <w:rPr>
                <w:rFonts w:hint="eastAsia"/>
                <w:color w:val="000000" w:themeColor="text1"/>
              </w:rPr>
              <w:t xml:space="preserve">     　 ただし、定員</w:t>
            </w:r>
            <w:r w:rsidRPr="004E4C24">
              <w:rPr>
                <w:color w:val="000000" w:themeColor="text1"/>
              </w:rPr>
              <w:t>11</w:t>
            </w:r>
            <w:r w:rsidRPr="004E4C24">
              <w:rPr>
                <w:rFonts w:hint="eastAsia"/>
                <w:color w:val="000000" w:themeColor="text1"/>
              </w:rPr>
              <w:t>人以下の場合は、過去3月間の利用者の延べ数が、利用定員に3を加えて得た数に開所日数を乗じて得た数を超える場合に減算を行うものとする。</w:t>
            </w:r>
          </w:p>
          <w:p w14:paraId="5FBB9ED0"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（例）</w:t>
            </w:r>
            <w:r w:rsidRPr="004E4C24">
              <w:rPr>
                <w:color w:val="000000" w:themeColor="text1"/>
              </w:rPr>
              <w:t xml:space="preserve"> </w:t>
            </w:r>
            <w:r w:rsidRPr="004E4C24">
              <w:rPr>
                <w:rFonts w:hint="eastAsia"/>
                <w:color w:val="000000" w:themeColor="text1"/>
              </w:rPr>
              <w:t>利用定員</w:t>
            </w:r>
            <w:r w:rsidRPr="004E4C24">
              <w:rPr>
                <w:color w:val="000000" w:themeColor="text1"/>
              </w:rPr>
              <w:t>30</w:t>
            </w:r>
            <w:r w:rsidRPr="004E4C24">
              <w:rPr>
                <w:rFonts w:hint="eastAsia"/>
                <w:color w:val="000000" w:themeColor="text1"/>
              </w:rPr>
              <w:t>人、1月の開所日数が</w:t>
            </w:r>
            <w:r w:rsidRPr="004E4C24">
              <w:rPr>
                <w:color w:val="000000" w:themeColor="text1"/>
              </w:rPr>
              <w:t>22</w:t>
            </w:r>
            <w:r w:rsidRPr="004E4C24">
              <w:rPr>
                <w:rFonts w:hint="eastAsia"/>
                <w:color w:val="000000" w:themeColor="text1"/>
              </w:rPr>
              <w:t>日の施設の場合</w:t>
            </w:r>
          </w:p>
          <w:p w14:paraId="3BC88D45"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w:t>
            </w:r>
            <w:r w:rsidRPr="004E4C24">
              <w:rPr>
                <w:color w:val="000000" w:themeColor="text1"/>
              </w:rPr>
              <w:t>30</w:t>
            </w:r>
            <w:r w:rsidRPr="004E4C24">
              <w:rPr>
                <w:rFonts w:hint="eastAsia"/>
                <w:color w:val="000000" w:themeColor="text1"/>
              </w:rPr>
              <w:t>人×</w:t>
            </w:r>
            <w:r w:rsidRPr="004E4C24">
              <w:rPr>
                <w:color w:val="000000" w:themeColor="text1"/>
              </w:rPr>
              <w:t>22</w:t>
            </w:r>
            <w:r w:rsidRPr="004E4C24">
              <w:rPr>
                <w:rFonts w:hint="eastAsia"/>
                <w:color w:val="000000" w:themeColor="text1"/>
              </w:rPr>
              <w:t>日×3月＝</w:t>
            </w:r>
            <w:r w:rsidRPr="004E4C24">
              <w:rPr>
                <w:color w:val="000000" w:themeColor="text1"/>
              </w:rPr>
              <w:t>1、980</w:t>
            </w:r>
            <w:r w:rsidRPr="004E4C24">
              <w:rPr>
                <w:rFonts w:hint="eastAsia"/>
                <w:color w:val="000000" w:themeColor="text1"/>
              </w:rPr>
              <w:t>人</w:t>
            </w:r>
          </w:p>
          <w:p w14:paraId="17E065A3"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w:t>
            </w:r>
            <w:r w:rsidRPr="004E4C24">
              <w:rPr>
                <w:color w:val="000000" w:themeColor="text1"/>
              </w:rPr>
              <w:t>1、980</w:t>
            </w:r>
            <w:r w:rsidRPr="004E4C24">
              <w:rPr>
                <w:rFonts w:hint="eastAsia"/>
                <w:color w:val="000000" w:themeColor="text1"/>
              </w:rPr>
              <w:t>人×</w:t>
            </w:r>
            <w:r w:rsidRPr="004E4C24">
              <w:rPr>
                <w:color w:val="000000" w:themeColor="text1"/>
              </w:rPr>
              <w:t>1.25</w:t>
            </w:r>
            <w:r w:rsidRPr="004E4C24">
              <w:rPr>
                <w:rFonts w:hint="eastAsia"/>
                <w:color w:val="000000" w:themeColor="text1"/>
              </w:rPr>
              <w:t>＝</w:t>
            </w:r>
            <w:r w:rsidRPr="004E4C24">
              <w:rPr>
                <w:color w:val="000000" w:themeColor="text1"/>
              </w:rPr>
              <w:t>2、475</w:t>
            </w:r>
            <w:r w:rsidRPr="004E4C24">
              <w:rPr>
                <w:rFonts w:hint="eastAsia"/>
                <w:color w:val="000000" w:themeColor="text1"/>
              </w:rPr>
              <w:t>人</w:t>
            </w:r>
            <w:r w:rsidRPr="004E4C24">
              <w:rPr>
                <w:color w:val="000000" w:themeColor="text1"/>
                <w:sz w:val="16"/>
                <w:szCs w:val="16"/>
              </w:rPr>
              <w:t>(</w:t>
            </w:r>
            <w:r w:rsidRPr="004E4C24">
              <w:rPr>
                <w:rFonts w:hint="eastAsia"/>
                <w:color w:val="000000" w:themeColor="text1"/>
                <w:sz w:val="16"/>
                <w:szCs w:val="16"/>
              </w:rPr>
              <w:t>受入可能延べ利用者数</w:t>
            </w:r>
            <w:r w:rsidRPr="004E4C24">
              <w:rPr>
                <w:color w:val="000000" w:themeColor="text1"/>
                <w:sz w:val="16"/>
                <w:szCs w:val="16"/>
              </w:rPr>
              <w:t>)</w:t>
            </w:r>
          </w:p>
          <w:p w14:paraId="16A7E254"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※3月間の総延べ利用者数が</w:t>
            </w:r>
            <w:r w:rsidRPr="004E4C24">
              <w:rPr>
                <w:color w:val="000000" w:themeColor="text1"/>
              </w:rPr>
              <w:t>2、475</w:t>
            </w:r>
            <w:r w:rsidRPr="004E4C24">
              <w:rPr>
                <w:rFonts w:hint="eastAsia"/>
                <w:color w:val="000000" w:themeColor="text1"/>
              </w:rPr>
              <w:t>人を超える場合に減算となる</w:t>
            </w:r>
          </w:p>
          <w:p w14:paraId="41A26843"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 xml:space="preserve">　</w:t>
            </w:r>
            <w:r w:rsidRPr="004E4C24">
              <w:rPr>
                <w:color w:val="000000" w:themeColor="text1"/>
              </w:rPr>
              <w:t>(</w:t>
            </w:r>
            <w:r w:rsidRPr="004E4C24">
              <w:rPr>
                <w:rFonts w:hint="eastAsia"/>
                <w:color w:val="000000" w:themeColor="text1"/>
                <w:w w:val="50"/>
              </w:rPr>
              <w:t>三</w:t>
            </w:r>
            <w:r w:rsidRPr="004E4C24">
              <w:rPr>
                <w:color w:val="000000" w:themeColor="text1"/>
              </w:rPr>
              <w:t xml:space="preserve">) </w:t>
            </w:r>
            <w:r w:rsidRPr="004E4C24">
              <w:rPr>
                <w:rFonts w:hint="eastAsia"/>
                <w:color w:val="000000" w:themeColor="text1"/>
              </w:rPr>
              <w:t>多機能型事業所等における定員超過利用減算の取扱い</w:t>
            </w:r>
          </w:p>
          <w:p w14:paraId="0E86B194" w14:textId="77777777" w:rsidR="00A720D0" w:rsidRPr="004E4C24" w:rsidRDefault="00A720D0" w:rsidP="00A720D0">
            <w:pPr>
              <w:suppressAutoHyphens/>
              <w:autoSpaceDE w:val="0"/>
              <w:autoSpaceDN w:val="0"/>
              <w:spacing w:line="210" w:lineRule="exact"/>
              <w:ind w:leftChars="100" w:left="540" w:hangingChars="200" w:hanging="360"/>
              <w:rPr>
                <w:color w:val="000000" w:themeColor="text1"/>
              </w:rPr>
            </w:pPr>
            <w:r w:rsidRPr="004E4C24">
              <w:rPr>
                <w:rFonts w:hint="eastAsia"/>
                <w:color w:val="000000" w:themeColor="text1"/>
              </w:rPr>
              <w:t xml:space="preserve">　　　多機能型事業所等における1日当たりの利用実績による定員超過利用減算及び過去3月間の利用実績による定員超過利用減算については、</w:t>
            </w:r>
            <w:r w:rsidRPr="004E4C24">
              <w:rPr>
                <w:color w:val="000000" w:themeColor="text1"/>
              </w:rPr>
              <w:t>(</w:t>
            </w:r>
            <w:r w:rsidRPr="004E4C24">
              <w:rPr>
                <w:rFonts w:hint="eastAsia"/>
                <w:color w:val="000000" w:themeColor="text1"/>
                <w:w w:val="50"/>
              </w:rPr>
              <w:t>一</w:t>
            </w:r>
            <w:r w:rsidRPr="004E4C24">
              <w:rPr>
                <w:color w:val="000000" w:themeColor="text1"/>
              </w:rPr>
              <w:t>)</w:t>
            </w:r>
            <w:r w:rsidRPr="004E4C24">
              <w:rPr>
                <w:rFonts w:hint="eastAsia"/>
                <w:color w:val="000000" w:themeColor="text1"/>
              </w:rPr>
              <w:t>及び</w:t>
            </w:r>
            <w:r w:rsidRPr="004E4C24">
              <w:rPr>
                <w:color w:val="000000" w:themeColor="text1"/>
              </w:rPr>
              <w:t>(</w:t>
            </w:r>
            <w:r w:rsidRPr="004E4C24">
              <w:rPr>
                <w:rFonts w:hint="eastAsia"/>
                <w:color w:val="000000" w:themeColor="text1"/>
                <w:w w:val="50"/>
              </w:rPr>
              <w:t>二</w:t>
            </w:r>
            <w:r w:rsidRPr="004E4C24">
              <w:rPr>
                <w:color w:val="000000" w:themeColor="text1"/>
              </w:rPr>
              <w:t>)</w:t>
            </w:r>
            <w:r w:rsidRPr="004E4C24">
              <w:rPr>
                <w:rFonts w:hint="eastAsia"/>
                <w:color w:val="000000" w:themeColor="text1"/>
              </w:rPr>
              <w:t>と同様、当該多機能型事業所等が行う複数のサービス又は昼間実施サービスごとに、当該利用定員を超える受入れ可能人数を算出するものとする。</w:t>
            </w:r>
          </w:p>
          <w:p w14:paraId="60572912" w14:textId="77777777" w:rsidR="00A720D0" w:rsidRPr="004E4C24" w:rsidRDefault="00A720D0" w:rsidP="00A720D0">
            <w:pPr>
              <w:suppressAutoHyphens/>
              <w:autoSpaceDE w:val="0"/>
              <w:autoSpaceDN w:val="0"/>
              <w:spacing w:line="210" w:lineRule="exact"/>
              <w:ind w:left="720" w:hangingChars="400" w:hanging="720"/>
              <w:rPr>
                <w:color w:val="000000" w:themeColor="text1"/>
              </w:rPr>
            </w:pPr>
            <w:r w:rsidRPr="004E4C24">
              <w:rPr>
                <w:rFonts w:hint="eastAsia"/>
                <w:color w:val="000000" w:themeColor="text1"/>
              </w:rPr>
              <w:t xml:space="preserve">　　</w:t>
            </w:r>
            <w:r w:rsidRPr="004E4C24">
              <w:rPr>
                <w:color w:val="000000" w:themeColor="text1"/>
              </w:rPr>
              <w:t>(</w:t>
            </w:r>
            <w:r w:rsidRPr="004E4C24">
              <w:rPr>
                <w:rFonts w:hint="eastAsia"/>
                <w:color w:val="000000" w:themeColor="text1"/>
              </w:rPr>
              <w:t>例</w:t>
            </w:r>
            <w:r w:rsidRPr="004E4C24">
              <w:rPr>
                <w:color w:val="000000" w:themeColor="text1"/>
              </w:rPr>
              <w:t xml:space="preserve">1) </w:t>
            </w:r>
            <w:r w:rsidRPr="004E4C24">
              <w:rPr>
                <w:rFonts w:hint="eastAsia"/>
                <w:color w:val="000000" w:themeColor="text1"/>
              </w:rPr>
              <w:t>利用定員</w:t>
            </w:r>
            <w:r w:rsidRPr="004E4C24">
              <w:rPr>
                <w:color w:val="000000" w:themeColor="text1"/>
              </w:rPr>
              <w:t>40</w:t>
            </w:r>
            <w:r w:rsidRPr="004E4C24">
              <w:rPr>
                <w:rFonts w:hint="eastAsia"/>
                <w:color w:val="000000" w:themeColor="text1"/>
              </w:rPr>
              <w:t>人の多機能型事業所（生活介護の利用定員</w:t>
            </w:r>
            <w:r w:rsidRPr="004E4C24">
              <w:rPr>
                <w:color w:val="000000" w:themeColor="text1"/>
              </w:rPr>
              <w:t>20</w:t>
            </w:r>
            <w:r w:rsidRPr="004E4C24">
              <w:rPr>
                <w:rFonts w:hint="eastAsia"/>
                <w:color w:val="000000" w:themeColor="text1"/>
              </w:rPr>
              <w:t>人、自立訓練（生活訓練）の利用定員</w:t>
            </w:r>
            <w:r w:rsidRPr="004E4C24">
              <w:rPr>
                <w:color w:val="000000" w:themeColor="text1"/>
              </w:rPr>
              <w:t>10</w:t>
            </w:r>
            <w:r w:rsidRPr="004E4C24">
              <w:rPr>
                <w:rFonts w:hint="eastAsia"/>
                <w:color w:val="000000" w:themeColor="text1"/>
              </w:rPr>
              <w:t>人、就労継続支援Ｂ型の利用定員</w:t>
            </w:r>
            <w:r w:rsidRPr="004E4C24">
              <w:rPr>
                <w:color w:val="000000" w:themeColor="text1"/>
              </w:rPr>
              <w:t>10</w:t>
            </w:r>
            <w:r w:rsidRPr="004E4C24">
              <w:rPr>
                <w:rFonts w:hint="eastAsia"/>
                <w:color w:val="000000" w:themeColor="text1"/>
              </w:rPr>
              <w:t>人）の場合の</w:t>
            </w:r>
            <w:r w:rsidRPr="004E4C24">
              <w:rPr>
                <w:color w:val="000000" w:themeColor="text1"/>
              </w:rPr>
              <w:t>1</w:t>
            </w:r>
            <w:r w:rsidRPr="004E4C24">
              <w:rPr>
                <w:rFonts w:hint="eastAsia"/>
                <w:color w:val="000000" w:themeColor="text1"/>
              </w:rPr>
              <w:t>日当たりの利用実績による定員超過利用減算</w:t>
            </w:r>
          </w:p>
          <w:p w14:paraId="0ACF7B1F" w14:textId="77777777" w:rsidR="00A720D0" w:rsidRPr="004E4C24" w:rsidRDefault="00A720D0" w:rsidP="00A720D0">
            <w:pPr>
              <w:suppressAutoHyphens/>
              <w:autoSpaceDE w:val="0"/>
              <w:autoSpaceDN w:val="0"/>
              <w:spacing w:line="210" w:lineRule="exact"/>
              <w:ind w:left="720" w:hangingChars="400" w:hanging="720"/>
              <w:rPr>
                <w:color w:val="000000" w:themeColor="text1"/>
              </w:rPr>
            </w:pPr>
            <w:r w:rsidRPr="004E4C24">
              <w:rPr>
                <w:rFonts w:hint="eastAsia"/>
                <w:color w:val="000000" w:themeColor="text1"/>
              </w:rPr>
              <w:t xml:space="preserve">　　　・生活介護　　　　　→</w:t>
            </w:r>
            <w:r w:rsidRPr="004E4C24">
              <w:rPr>
                <w:color w:val="000000" w:themeColor="text1"/>
              </w:rPr>
              <w:t xml:space="preserve"> 20</w:t>
            </w:r>
            <w:r w:rsidRPr="004E4C24">
              <w:rPr>
                <w:rFonts w:hint="eastAsia"/>
                <w:color w:val="000000" w:themeColor="text1"/>
              </w:rPr>
              <w:t>人×</w:t>
            </w:r>
            <w:r w:rsidRPr="004E4C24">
              <w:rPr>
                <w:color w:val="000000" w:themeColor="text1"/>
              </w:rPr>
              <w:t>150</w:t>
            </w:r>
            <w:r w:rsidRPr="004E4C24">
              <w:rPr>
                <w:rFonts w:hint="eastAsia"/>
                <w:color w:val="000000" w:themeColor="text1"/>
              </w:rPr>
              <w:t>％＝</w:t>
            </w:r>
            <w:r w:rsidRPr="004E4C24">
              <w:rPr>
                <w:color w:val="000000" w:themeColor="text1"/>
              </w:rPr>
              <w:t>30</w:t>
            </w:r>
            <w:r w:rsidRPr="004E4C24">
              <w:rPr>
                <w:rFonts w:hint="eastAsia"/>
                <w:color w:val="000000" w:themeColor="text1"/>
              </w:rPr>
              <w:t>人</w:t>
            </w:r>
            <w:r w:rsidRPr="004E4C24">
              <w:rPr>
                <w:color w:val="000000" w:themeColor="text1"/>
              </w:rPr>
              <w:t>(10</w:t>
            </w:r>
            <w:r w:rsidRPr="004E4C24">
              <w:rPr>
                <w:rFonts w:hint="eastAsia"/>
                <w:color w:val="000000" w:themeColor="text1"/>
              </w:rPr>
              <w:t>人まで受入可能)</w:t>
            </w:r>
          </w:p>
          <w:p w14:paraId="54B31719"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・自立訓練</w:t>
            </w:r>
            <w:r w:rsidRPr="004E4C24">
              <w:rPr>
                <w:color w:val="000000" w:themeColor="text1"/>
              </w:rPr>
              <w:t>(</w:t>
            </w:r>
            <w:r w:rsidRPr="004E4C24">
              <w:rPr>
                <w:rFonts w:hint="eastAsia"/>
                <w:color w:val="000000" w:themeColor="text1"/>
              </w:rPr>
              <w:t>生活訓練</w:t>
            </w:r>
            <w:r w:rsidRPr="004E4C24">
              <w:rPr>
                <w:color w:val="000000" w:themeColor="text1"/>
              </w:rPr>
              <w:t>)</w:t>
            </w:r>
            <w:r w:rsidRPr="004E4C24">
              <w:rPr>
                <w:rFonts w:hint="eastAsia"/>
                <w:color w:val="000000" w:themeColor="text1"/>
              </w:rPr>
              <w:t>→</w:t>
            </w:r>
            <w:r w:rsidRPr="004E4C24">
              <w:rPr>
                <w:color w:val="000000" w:themeColor="text1"/>
              </w:rPr>
              <w:t xml:space="preserve"> 10</w:t>
            </w:r>
            <w:r w:rsidRPr="004E4C24">
              <w:rPr>
                <w:rFonts w:hint="eastAsia"/>
                <w:color w:val="000000" w:themeColor="text1"/>
              </w:rPr>
              <w:t>人×</w:t>
            </w:r>
            <w:r w:rsidRPr="004E4C24">
              <w:rPr>
                <w:color w:val="000000" w:themeColor="text1"/>
              </w:rPr>
              <w:t>150</w:t>
            </w:r>
            <w:r w:rsidRPr="004E4C24">
              <w:rPr>
                <w:rFonts w:hint="eastAsia"/>
                <w:color w:val="000000" w:themeColor="text1"/>
              </w:rPr>
              <w:t>％＝</w:t>
            </w:r>
            <w:r w:rsidRPr="004E4C24">
              <w:rPr>
                <w:color w:val="000000" w:themeColor="text1"/>
              </w:rPr>
              <w:t>15</w:t>
            </w:r>
            <w:r w:rsidRPr="004E4C24">
              <w:rPr>
                <w:rFonts w:hint="eastAsia"/>
                <w:color w:val="000000" w:themeColor="text1"/>
              </w:rPr>
              <w:t>人</w:t>
            </w:r>
            <w:r w:rsidRPr="004E4C24">
              <w:rPr>
                <w:color w:val="000000" w:themeColor="text1"/>
              </w:rPr>
              <w:t>( 5</w:t>
            </w:r>
            <w:r w:rsidRPr="004E4C24">
              <w:rPr>
                <w:rFonts w:hint="eastAsia"/>
                <w:color w:val="000000" w:themeColor="text1"/>
              </w:rPr>
              <w:t>人まで受入可能</w:t>
            </w:r>
            <w:r w:rsidRPr="004E4C24">
              <w:rPr>
                <w:color w:val="000000" w:themeColor="text1"/>
              </w:rPr>
              <w:t>)</w:t>
            </w:r>
          </w:p>
          <w:p w14:paraId="7589F4D1"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・就労継続支援Ｂ型　→</w:t>
            </w:r>
            <w:r w:rsidRPr="004E4C24">
              <w:rPr>
                <w:color w:val="000000" w:themeColor="text1"/>
              </w:rPr>
              <w:t xml:space="preserve"> 10</w:t>
            </w:r>
            <w:r w:rsidRPr="004E4C24">
              <w:rPr>
                <w:rFonts w:hint="eastAsia"/>
                <w:color w:val="000000" w:themeColor="text1"/>
              </w:rPr>
              <w:t>人×</w:t>
            </w:r>
            <w:r w:rsidRPr="004E4C24">
              <w:rPr>
                <w:color w:val="000000" w:themeColor="text1"/>
              </w:rPr>
              <w:t>150</w:t>
            </w:r>
            <w:r w:rsidRPr="004E4C24">
              <w:rPr>
                <w:rFonts w:hint="eastAsia"/>
                <w:color w:val="000000" w:themeColor="text1"/>
              </w:rPr>
              <w:t>％＝</w:t>
            </w:r>
            <w:r w:rsidRPr="004E4C24">
              <w:rPr>
                <w:color w:val="000000" w:themeColor="text1"/>
              </w:rPr>
              <w:t>15</w:t>
            </w:r>
            <w:r w:rsidRPr="004E4C24">
              <w:rPr>
                <w:rFonts w:hint="eastAsia"/>
                <w:color w:val="000000" w:themeColor="text1"/>
              </w:rPr>
              <w:t>人</w:t>
            </w:r>
            <w:r w:rsidRPr="004E4C24">
              <w:rPr>
                <w:color w:val="000000" w:themeColor="text1"/>
              </w:rPr>
              <w:t>( 5</w:t>
            </w:r>
            <w:r w:rsidRPr="004E4C24">
              <w:rPr>
                <w:rFonts w:hint="eastAsia"/>
                <w:color w:val="000000" w:themeColor="text1"/>
              </w:rPr>
              <w:t>人まで受入可能</w:t>
            </w:r>
            <w:r w:rsidRPr="004E4C24">
              <w:rPr>
                <w:color w:val="000000" w:themeColor="text1"/>
              </w:rPr>
              <w:t>)</w:t>
            </w:r>
          </w:p>
          <w:p w14:paraId="4881F4DB"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 xml:space="preserve">　　　サービスごとに次の人数を超える場合に減算</w:t>
            </w:r>
          </w:p>
          <w:p w14:paraId="3C9B4402"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・生活介護</w:t>
            </w:r>
            <w:r w:rsidRPr="004E4C24">
              <w:rPr>
                <w:color w:val="000000" w:themeColor="text1"/>
              </w:rPr>
              <w:t xml:space="preserve"> </w:t>
            </w:r>
            <w:r w:rsidRPr="004E4C24">
              <w:rPr>
                <w:rFonts w:hint="eastAsia"/>
                <w:color w:val="000000" w:themeColor="text1"/>
              </w:rPr>
              <w:t xml:space="preserve">　　　　</w:t>
            </w:r>
            <w:r w:rsidRPr="004E4C24">
              <w:rPr>
                <w:color w:val="000000" w:themeColor="text1"/>
              </w:rPr>
              <w:t xml:space="preserve"> </w:t>
            </w:r>
            <w:r w:rsidRPr="004E4C24">
              <w:rPr>
                <w:rFonts w:hint="eastAsia"/>
                <w:color w:val="000000" w:themeColor="text1"/>
              </w:rPr>
              <w:t>→</w:t>
            </w:r>
            <w:r w:rsidRPr="004E4C24">
              <w:rPr>
                <w:color w:val="000000" w:themeColor="text1"/>
              </w:rPr>
              <w:t xml:space="preserve"> 30</w:t>
            </w:r>
            <w:r w:rsidRPr="004E4C24">
              <w:rPr>
                <w:rFonts w:hint="eastAsia"/>
                <w:color w:val="000000" w:themeColor="text1"/>
              </w:rPr>
              <w:t>人</w:t>
            </w:r>
          </w:p>
          <w:p w14:paraId="2B8CE163"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・自立訓練</w:t>
            </w:r>
            <w:r w:rsidRPr="004E4C24">
              <w:rPr>
                <w:color w:val="000000" w:themeColor="text1"/>
              </w:rPr>
              <w:t>(</w:t>
            </w:r>
            <w:r w:rsidRPr="004E4C24">
              <w:rPr>
                <w:rFonts w:hint="eastAsia"/>
                <w:color w:val="000000" w:themeColor="text1"/>
              </w:rPr>
              <w:t>生活訓練</w:t>
            </w:r>
            <w:r w:rsidRPr="004E4C24">
              <w:rPr>
                <w:color w:val="000000" w:themeColor="text1"/>
              </w:rPr>
              <w:t>)</w:t>
            </w:r>
            <w:r w:rsidRPr="004E4C24">
              <w:rPr>
                <w:rFonts w:hint="eastAsia"/>
                <w:color w:val="000000" w:themeColor="text1"/>
              </w:rPr>
              <w:t>→</w:t>
            </w:r>
            <w:r w:rsidRPr="004E4C24">
              <w:rPr>
                <w:color w:val="000000" w:themeColor="text1"/>
              </w:rPr>
              <w:t xml:space="preserve"> 15</w:t>
            </w:r>
            <w:r w:rsidRPr="004E4C24">
              <w:rPr>
                <w:rFonts w:hint="eastAsia"/>
                <w:color w:val="000000" w:themeColor="text1"/>
              </w:rPr>
              <w:t>人</w:t>
            </w:r>
          </w:p>
          <w:p w14:paraId="56AF5294"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・就労継続支援Ｂ型</w:t>
            </w:r>
            <w:r w:rsidRPr="004E4C24">
              <w:rPr>
                <w:color w:val="000000" w:themeColor="text1"/>
              </w:rPr>
              <w:t xml:space="preserve">  </w:t>
            </w:r>
            <w:r w:rsidRPr="004E4C24">
              <w:rPr>
                <w:rFonts w:hint="eastAsia"/>
                <w:color w:val="000000" w:themeColor="text1"/>
              </w:rPr>
              <w:t>→</w:t>
            </w:r>
            <w:r w:rsidRPr="004E4C24">
              <w:rPr>
                <w:color w:val="000000" w:themeColor="text1"/>
              </w:rPr>
              <w:t xml:space="preserve"> 15</w:t>
            </w:r>
            <w:r w:rsidRPr="004E4C24">
              <w:rPr>
                <w:rFonts w:hint="eastAsia"/>
                <w:color w:val="000000" w:themeColor="text1"/>
              </w:rPr>
              <w:t>人</w:t>
            </w:r>
          </w:p>
          <w:p w14:paraId="1EFFD9C6" w14:textId="77777777" w:rsidR="00A720D0" w:rsidRPr="004E4C24" w:rsidRDefault="00A720D0" w:rsidP="00A720D0">
            <w:pPr>
              <w:suppressAutoHyphens/>
              <w:autoSpaceDE w:val="0"/>
              <w:autoSpaceDN w:val="0"/>
              <w:spacing w:line="210" w:lineRule="exact"/>
              <w:ind w:left="720" w:hangingChars="400" w:hanging="720"/>
              <w:rPr>
                <w:color w:val="000000" w:themeColor="text1"/>
              </w:rPr>
            </w:pPr>
            <w:r w:rsidRPr="004E4C24">
              <w:rPr>
                <w:rFonts w:hint="eastAsia"/>
                <w:color w:val="000000" w:themeColor="text1"/>
              </w:rPr>
              <w:t xml:space="preserve">　　</w:t>
            </w:r>
            <w:r w:rsidRPr="004E4C24">
              <w:rPr>
                <w:color w:val="000000" w:themeColor="text1"/>
              </w:rPr>
              <w:t>(</w:t>
            </w:r>
            <w:r w:rsidRPr="004E4C24">
              <w:rPr>
                <w:rFonts w:hint="eastAsia"/>
                <w:color w:val="000000" w:themeColor="text1"/>
              </w:rPr>
              <w:t>例</w:t>
            </w:r>
            <w:r w:rsidRPr="004E4C24">
              <w:rPr>
                <w:color w:val="000000" w:themeColor="text1"/>
              </w:rPr>
              <w:t xml:space="preserve">2) </w:t>
            </w:r>
            <w:r w:rsidRPr="004E4C24">
              <w:rPr>
                <w:rFonts w:hint="eastAsia"/>
                <w:color w:val="000000" w:themeColor="text1"/>
              </w:rPr>
              <w:t>利用定員</w:t>
            </w:r>
            <w:r w:rsidRPr="004E4C24">
              <w:rPr>
                <w:color w:val="000000" w:themeColor="text1"/>
              </w:rPr>
              <w:t>40</w:t>
            </w:r>
            <w:r w:rsidRPr="004E4C24">
              <w:rPr>
                <w:rFonts w:hint="eastAsia"/>
                <w:color w:val="000000" w:themeColor="text1"/>
              </w:rPr>
              <w:t>人、1月の開所日数が</w:t>
            </w:r>
            <w:r w:rsidRPr="004E4C24">
              <w:rPr>
                <w:color w:val="000000" w:themeColor="text1"/>
              </w:rPr>
              <w:t>22</w:t>
            </w:r>
            <w:r w:rsidRPr="004E4C24">
              <w:rPr>
                <w:rFonts w:hint="eastAsia"/>
                <w:color w:val="000000" w:themeColor="text1"/>
              </w:rPr>
              <w:t>日の多機能型事業所（生活介護の利用定員</w:t>
            </w:r>
            <w:r w:rsidRPr="004E4C24">
              <w:rPr>
                <w:color w:val="000000" w:themeColor="text1"/>
              </w:rPr>
              <w:t>20</w:t>
            </w:r>
            <w:r w:rsidRPr="004E4C24">
              <w:rPr>
                <w:rFonts w:hint="eastAsia"/>
                <w:color w:val="000000" w:themeColor="text1"/>
              </w:rPr>
              <w:t>人、自立訓練（生活訓練）の利用定員</w:t>
            </w:r>
            <w:r w:rsidRPr="004E4C24">
              <w:rPr>
                <w:color w:val="000000" w:themeColor="text1"/>
              </w:rPr>
              <w:t>10</w:t>
            </w:r>
            <w:r w:rsidRPr="004E4C24">
              <w:rPr>
                <w:rFonts w:hint="eastAsia"/>
                <w:color w:val="000000" w:themeColor="text1"/>
              </w:rPr>
              <w:t>人、就労継続支援Ｂ型の利用定員</w:t>
            </w:r>
            <w:r w:rsidRPr="004E4C24">
              <w:rPr>
                <w:color w:val="000000" w:themeColor="text1"/>
              </w:rPr>
              <w:t>10</w:t>
            </w:r>
            <w:r w:rsidRPr="004E4C24">
              <w:rPr>
                <w:rFonts w:hint="eastAsia"/>
                <w:color w:val="000000" w:themeColor="text1"/>
              </w:rPr>
              <w:t>人）の場合の過去3月間の利用実績による定員超過利用減算</w:t>
            </w:r>
          </w:p>
          <w:p w14:paraId="58524AE2"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・生活介護　　　　→</w:t>
            </w:r>
            <w:r w:rsidRPr="004E4C24">
              <w:rPr>
                <w:color w:val="000000" w:themeColor="text1"/>
              </w:rPr>
              <w:t xml:space="preserve"> 20</w:t>
            </w:r>
            <w:r w:rsidRPr="004E4C24">
              <w:rPr>
                <w:rFonts w:hint="eastAsia"/>
                <w:color w:val="000000" w:themeColor="text1"/>
              </w:rPr>
              <w:t>人×</w:t>
            </w:r>
            <w:r w:rsidRPr="004E4C24">
              <w:rPr>
                <w:color w:val="000000" w:themeColor="text1"/>
              </w:rPr>
              <w:t>22</w:t>
            </w:r>
            <w:r w:rsidRPr="004E4C24">
              <w:rPr>
                <w:rFonts w:hint="eastAsia"/>
                <w:color w:val="000000" w:themeColor="text1"/>
              </w:rPr>
              <w:t>日×3月＝</w:t>
            </w:r>
            <w:r w:rsidRPr="004E4C24">
              <w:rPr>
                <w:color w:val="000000" w:themeColor="text1"/>
              </w:rPr>
              <w:t>1</w:t>
            </w:r>
            <w:r w:rsidRPr="004E4C24">
              <w:rPr>
                <w:rFonts w:hint="eastAsia"/>
                <w:color w:val="000000" w:themeColor="text1"/>
              </w:rPr>
              <w:t>,</w:t>
            </w:r>
            <w:r w:rsidRPr="004E4C24">
              <w:rPr>
                <w:color w:val="000000" w:themeColor="text1"/>
              </w:rPr>
              <w:t>320</w:t>
            </w:r>
            <w:r w:rsidRPr="004E4C24">
              <w:rPr>
                <w:rFonts w:hint="eastAsia"/>
                <w:color w:val="000000" w:themeColor="text1"/>
              </w:rPr>
              <w:t>人</w:t>
            </w:r>
          </w:p>
          <w:p w14:paraId="680FA4A7"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w:t>
            </w:r>
            <w:r w:rsidRPr="004E4C24">
              <w:rPr>
                <w:color w:val="000000" w:themeColor="text1"/>
              </w:rPr>
              <w:t xml:space="preserve">               1</w:t>
            </w:r>
            <w:r w:rsidRPr="004E4C24">
              <w:rPr>
                <w:rFonts w:hint="eastAsia"/>
                <w:color w:val="000000" w:themeColor="text1"/>
              </w:rPr>
              <w:t>,</w:t>
            </w:r>
            <w:r w:rsidRPr="004E4C24">
              <w:rPr>
                <w:color w:val="000000" w:themeColor="text1"/>
              </w:rPr>
              <w:t>320</w:t>
            </w:r>
            <w:r w:rsidRPr="004E4C24">
              <w:rPr>
                <w:rFonts w:hint="eastAsia"/>
                <w:color w:val="000000" w:themeColor="text1"/>
              </w:rPr>
              <w:t>人×</w:t>
            </w:r>
            <w:r w:rsidRPr="004E4C24">
              <w:rPr>
                <w:color w:val="000000" w:themeColor="text1"/>
              </w:rPr>
              <w:t>125</w:t>
            </w:r>
            <w:r w:rsidRPr="004E4C24">
              <w:rPr>
                <w:rFonts w:hint="eastAsia"/>
                <w:color w:val="000000" w:themeColor="text1"/>
              </w:rPr>
              <w:t>％＝</w:t>
            </w:r>
            <w:r w:rsidRPr="004E4C24">
              <w:rPr>
                <w:color w:val="000000" w:themeColor="text1"/>
              </w:rPr>
              <w:t>1</w:t>
            </w:r>
            <w:r w:rsidRPr="004E4C24">
              <w:rPr>
                <w:rFonts w:hint="eastAsia"/>
                <w:color w:val="000000" w:themeColor="text1"/>
              </w:rPr>
              <w:t>,</w:t>
            </w:r>
            <w:r w:rsidRPr="004E4C24">
              <w:rPr>
                <w:color w:val="000000" w:themeColor="text1"/>
              </w:rPr>
              <w:t>650</w:t>
            </w:r>
            <w:r w:rsidRPr="004E4C24">
              <w:rPr>
                <w:rFonts w:hint="eastAsia"/>
                <w:color w:val="000000" w:themeColor="text1"/>
              </w:rPr>
              <w:t>人</w:t>
            </w:r>
          </w:p>
          <w:p w14:paraId="3B2C91BB" w14:textId="77777777" w:rsidR="00A720D0" w:rsidRPr="004E4C24" w:rsidRDefault="00A720D0" w:rsidP="00A720D0">
            <w:pPr>
              <w:suppressAutoHyphens/>
              <w:autoSpaceDE w:val="0"/>
              <w:autoSpaceDN w:val="0"/>
              <w:spacing w:line="210" w:lineRule="exact"/>
              <w:ind w:firstLineChars="450" w:firstLine="810"/>
              <w:rPr>
                <w:color w:val="000000" w:themeColor="text1"/>
              </w:rPr>
            </w:pPr>
            <w:r w:rsidRPr="004E4C24">
              <w:rPr>
                <w:color w:val="000000" w:themeColor="text1"/>
              </w:rPr>
              <w:t>(</w:t>
            </w:r>
            <w:r w:rsidRPr="004E4C24">
              <w:rPr>
                <w:rFonts w:hint="eastAsia"/>
                <w:color w:val="000000" w:themeColor="text1"/>
                <w:w w:val="50"/>
              </w:rPr>
              <w:t>利用定員を超える受入可能人数</w:t>
            </w:r>
            <w:r w:rsidRPr="004E4C24">
              <w:rPr>
                <w:color w:val="000000" w:themeColor="text1"/>
                <w:w w:val="50"/>
              </w:rPr>
              <w:t xml:space="preserve"> </w:t>
            </w:r>
            <w:r w:rsidRPr="004E4C24">
              <w:rPr>
                <w:rFonts w:hint="eastAsia"/>
                <w:color w:val="000000" w:themeColor="text1"/>
              </w:rPr>
              <w:t>→</w:t>
            </w:r>
            <w:r w:rsidRPr="004E4C24">
              <w:rPr>
                <w:color w:val="000000" w:themeColor="text1"/>
              </w:rPr>
              <w:t>1</w:t>
            </w:r>
            <w:r w:rsidRPr="004E4C24">
              <w:rPr>
                <w:rFonts w:hint="eastAsia"/>
                <w:color w:val="000000" w:themeColor="text1"/>
              </w:rPr>
              <w:t>,</w:t>
            </w:r>
            <w:r w:rsidRPr="004E4C24">
              <w:rPr>
                <w:color w:val="000000" w:themeColor="text1"/>
              </w:rPr>
              <w:t>650</w:t>
            </w:r>
            <w:r w:rsidRPr="004E4C24">
              <w:rPr>
                <w:rFonts w:hint="eastAsia"/>
                <w:color w:val="000000" w:themeColor="text1"/>
              </w:rPr>
              <w:t>人－</w:t>
            </w:r>
            <w:r w:rsidRPr="004E4C24">
              <w:rPr>
                <w:color w:val="000000" w:themeColor="text1"/>
              </w:rPr>
              <w:t>1</w:t>
            </w:r>
            <w:r w:rsidRPr="004E4C24">
              <w:rPr>
                <w:rFonts w:hint="eastAsia"/>
                <w:color w:val="000000" w:themeColor="text1"/>
              </w:rPr>
              <w:t>,</w:t>
            </w:r>
            <w:r w:rsidRPr="004E4C24">
              <w:rPr>
                <w:color w:val="000000" w:themeColor="text1"/>
              </w:rPr>
              <w:t>320</w:t>
            </w:r>
            <w:r w:rsidRPr="004E4C24">
              <w:rPr>
                <w:rFonts w:hint="eastAsia"/>
                <w:color w:val="000000" w:themeColor="text1"/>
              </w:rPr>
              <w:t>人＝</w:t>
            </w:r>
            <w:r w:rsidRPr="004E4C24">
              <w:rPr>
                <w:color w:val="000000" w:themeColor="text1"/>
              </w:rPr>
              <w:t>330</w:t>
            </w:r>
            <w:r w:rsidRPr="004E4C24">
              <w:rPr>
                <w:rFonts w:hint="eastAsia"/>
                <w:color w:val="000000" w:themeColor="text1"/>
              </w:rPr>
              <w:t>人</w:t>
            </w:r>
            <w:r w:rsidRPr="004E4C24">
              <w:rPr>
                <w:color w:val="000000" w:themeColor="text1"/>
              </w:rPr>
              <w:t>)</w:t>
            </w:r>
          </w:p>
          <w:p w14:paraId="37DF7E76"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・自立訓練</w:t>
            </w:r>
            <w:r w:rsidRPr="004E4C24">
              <w:rPr>
                <w:color w:val="000000" w:themeColor="text1"/>
              </w:rPr>
              <w:t>(</w:t>
            </w:r>
            <w:r w:rsidRPr="004E4C24">
              <w:rPr>
                <w:rFonts w:hint="eastAsia"/>
                <w:color w:val="000000" w:themeColor="text1"/>
              </w:rPr>
              <w:t>生活訓練</w:t>
            </w:r>
            <w:r w:rsidRPr="004E4C24">
              <w:rPr>
                <w:color w:val="000000" w:themeColor="text1"/>
              </w:rPr>
              <w:t>)</w:t>
            </w:r>
            <w:r w:rsidRPr="004E4C24">
              <w:rPr>
                <w:rFonts w:hint="eastAsia"/>
                <w:color w:val="000000" w:themeColor="text1"/>
              </w:rPr>
              <w:t>→</w:t>
            </w:r>
            <w:r w:rsidRPr="004E4C24">
              <w:rPr>
                <w:color w:val="000000" w:themeColor="text1"/>
              </w:rPr>
              <w:t xml:space="preserve"> 10</w:t>
            </w:r>
            <w:r w:rsidRPr="004E4C24">
              <w:rPr>
                <w:rFonts w:hint="eastAsia"/>
                <w:color w:val="000000" w:themeColor="text1"/>
              </w:rPr>
              <w:t>人×</w:t>
            </w:r>
            <w:r w:rsidRPr="004E4C24">
              <w:rPr>
                <w:color w:val="000000" w:themeColor="text1"/>
              </w:rPr>
              <w:t>22</w:t>
            </w:r>
            <w:r w:rsidRPr="004E4C24">
              <w:rPr>
                <w:rFonts w:hint="eastAsia"/>
                <w:color w:val="000000" w:themeColor="text1"/>
              </w:rPr>
              <w:t>日×3月＝</w:t>
            </w:r>
            <w:r w:rsidRPr="004E4C24">
              <w:rPr>
                <w:color w:val="000000" w:themeColor="text1"/>
              </w:rPr>
              <w:t>660</w:t>
            </w:r>
            <w:r w:rsidRPr="004E4C24">
              <w:rPr>
                <w:rFonts w:hint="eastAsia"/>
                <w:color w:val="000000" w:themeColor="text1"/>
              </w:rPr>
              <w:t>人</w:t>
            </w:r>
          </w:p>
          <w:p w14:paraId="1403524E"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w:t>
            </w:r>
            <w:r w:rsidRPr="004E4C24">
              <w:rPr>
                <w:color w:val="000000" w:themeColor="text1"/>
              </w:rPr>
              <w:t xml:space="preserve"> </w:t>
            </w:r>
            <w:r w:rsidRPr="004E4C24">
              <w:rPr>
                <w:rFonts w:hint="eastAsia"/>
                <w:color w:val="000000" w:themeColor="text1"/>
              </w:rPr>
              <w:t xml:space="preserve">　　　　　　　　　</w:t>
            </w:r>
            <w:r w:rsidRPr="004E4C24">
              <w:rPr>
                <w:color w:val="000000" w:themeColor="text1"/>
              </w:rPr>
              <w:t>660</w:t>
            </w:r>
            <w:r w:rsidRPr="004E4C24">
              <w:rPr>
                <w:rFonts w:hint="eastAsia"/>
                <w:color w:val="000000" w:themeColor="text1"/>
              </w:rPr>
              <w:t>人×</w:t>
            </w:r>
            <w:r w:rsidRPr="004E4C24">
              <w:rPr>
                <w:color w:val="000000" w:themeColor="text1"/>
              </w:rPr>
              <w:t>125</w:t>
            </w:r>
            <w:r w:rsidRPr="004E4C24">
              <w:rPr>
                <w:rFonts w:hint="eastAsia"/>
                <w:color w:val="000000" w:themeColor="text1"/>
              </w:rPr>
              <w:t>％＝</w:t>
            </w:r>
            <w:r w:rsidRPr="004E4C24">
              <w:rPr>
                <w:color w:val="000000" w:themeColor="text1"/>
              </w:rPr>
              <w:t>825</w:t>
            </w:r>
            <w:r w:rsidRPr="004E4C24">
              <w:rPr>
                <w:rFonts w:hint="eastAsia"/>
                <w:color w:val="000000" w:themeColor="text1"/>
              </w:rPr>
              <w:t>人</w:t>
            </w:r>
          </w:p>
          <w:p w14:paraId="5E794137"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w:t>
            </w:r>
            <w:r w:rsidRPr="004E4C24">
              <w:rPr>
                <w:color w:val="000000" w:themeColor="text1"/>
              </w:rPr>
              <w:t>(</w:t>
            </w:r>
            <w:r w:rsidRPr="004E4C24">
              <w:rPr>
                <w:rFonts w:hint="eastAsia"/>
                <w:color w:val="000000" w:themeColor="text1"/>
                <w:w w:val="50"/>
              </w:rPr>
              <w:t>利用定員を超える受入可能人数</w:t>
            </w:r>
            <w:r w:rsidRPr="004E4C24">
              <w:rPr>
                <w:color w:val="000000" w:themeColor="text1"/>
                <w:w w:val="50"/>
              </w:rPr>
              <w:t xml:space="preserve"> </w:t>
            </w:r>
            <w:r w:rsidRPr="004E4C24">
              <w:rPr>
                <w:rFonts w:hint="eastAsia"/>
                <w:color w:val="000000" w:themeColor="text1"/>
              </w:rPr>
              <w:t>→</w:t>
            </w:r>
            <w:r w:rsidRPr="004E4C24">
              <w:rPr>
                <w:color w:val="000000" w:themeColor="text1"/>
              </w:rPr>
              <w:t xml:space="preserve">  825</w:t>
            </w:r>
            <w:r w:rsidRPr="004E4C24">
              <w:rPr>
                <w:rFonts w:hint="eastAsia"/>
                <w:color w:val="000000" w:themeColor="text1"/>
              </w:rPr>
              <w:t>人－</w:t>
            </w:r>
            <w:r w:rsidRPr="004E4C24">
              <w:rPr>
                <w:color w:val="000000" w:themeColor="text1"/>
              </w:rPr>
              <w:t>660</w:t>
            </w:r>
            <w:r w:rsidRPr="004E4C24">
              <w:rPr>
                <w:rFonts w:hint="eastAsia"/>
                <w:color w:val="000000" w:themeColor="text1"/>
              </w:rPr>
              <w:t>人＝</w:t>
            </w:r>
            <w:r w:rsidRPr="004E4C24">
              <w:rPr>
                <w:color w:val="000000" w:themeColor="text1"/>
              </w:rPr>
              <w:t>165</w:t>
            </w:r>
            <w:r w:rsidRPr="004E4C24">
              <w:rPr>
                <w:rFonts w:hint="eastAsia"/>
                <w:color w:val="000000" w:themeColor="text1"/>
              </w:rPr>
              <w:t>人)</w:t>
            </w:r>
          </w:p>
          <w:p w14:paraId="6CC7D4BD"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・就労継続支援Ｂ型</w:t>
            </w:r>
            <w:r w:rsidRPr="004E4C24">
              <w:rPr>
                <w:color w:val="000000" w:themeColor="text1"/>
              </w:rPr>
              <w:t xml:space="preserve"> </w:t>
            </w:r>
            <w:r w:rsidRPr="004E4C24">
              <w:rPr>
                <w:rFonts w:hint="eastAsia"/>
                <w:color w:val="000000" w:themeColor="text1"/>
              </w:rPr>
              <w:t>→</w:t>
            </w:r>
            <w:r w:rsidRPr="004E4C24">
              <w:rPr>
                <w:color w:val="000000" w:themeColor="text1"/>
              </w:rPr>
              <w:t xml:space="preserve"> 10</w:t>
            </w:r>
            <w:r w:rsidRPr="004E4C24">
              <w:rPr>
                <w:rFonts w:hint="eastAsia"/>
                <w:color w:val="000000" w:themeColor="text1"/>
              </w:rPr>
              <w:t>人×</w:t>
            </w:r>
            <w:r w:rsidRPr="004E4C24">
              <w:rPr>
                <w:color w:val="000000" w:themeColor="text1"/>
              </w:rPr>
              <w:t>22</w:t>
            </w:r>
            <w:r w:rsidRPr="004E4C24">
              <w:rPr>
                <w:rFonts w:hint="eastAsia"/>
                <w:color w:val="000000" w:themeColor="text1"/>
              </w:rPr>
              <w:t>日×3月＝</w:t>
            </w:r>
            <w:r w:rsidRPr="004E4C24">
              <w:rPr>
                <w:color w:val="000000" w:themeColor="text1"/>
              </w:rPr>
              <w:t>660</w:t>
            </w:r>
            <w:r w:rsidRPr="004E4C24">
              <w:rPr>
                <w:rFonts w:hint="eastAsia"/>
                <w:color w:val="000000" w:themeColor="text1"/>
              </w:rPr>
              <w:t>人</w:t>
            </w:r>
          </w:p>
          <w:p w14:paraId="493936DE"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w:t>
            </w:r>
            <w:r w:rsidRPr="004E4C24">
              <w:rPr>
                <w:color w:val="000000" w:themeColor="text1"/>
              </w:rPr>
              <w:t xml:space="preserve"> </w:t>
            </w:r>
            <w:r w:rsidRPr="004E4C24">
              <w:rPr>
                <w:rFonts w:hint="eastAsia"/>
                <w:color w:val="000000" w:themeColor="text1"/>
              </w:rPr>
              <w:t xml:space="preserve">　　　　　　　　　</w:t>
            </w:r>
            <w:r w:rsidRPr="004E4C24">
              <w:rPr>
                <w:color w:val="000000" w:themeColor="text1"/>
              </w:rPr>
              <w:t>660</w:t>
            </w:r>
            <w:r w:rsidRPr="004E4C24">
              <w:rPr>
                <w:rFonts w:hint="eastAsia"/>
                <w:color w:val="000000" w:themeColor="text1"/>
              </w:rPr>
              <w:t>人×</w:t>
            </w:r>
            <w:r w:rsidRPr="004E4C24">
              <w:rPr>
                <w:color w:val="000000" w:themeColor="text1"/>
              </w:rPr>
              <w:t>125</w:t>
            </w:r>
            <w:r w:rsidRPr="004E4C24">
              <w:rPr>
                <w:rFonts w:hint="eastAsia"/>
                <w:color w:val="000000" w:themeColor="text1"/>
              </w:rPr>
              <w:t>％＝</w:t>
            </w:r>
            <w:r w:rsidRPr="004E4C24">
              <w:rPr>
                <w:color w:val="000000" w:themeColor="text1"/>
              </w:rPr>
              <w:t>825</w:t>
            </w:r>
            <w:r w:rsidRPr="004E4C24">
              <w:rPr>
                <w:rFonts w:hint="eastAsia"/>
                <w:color w:val="000000" w:themeColor="text1"/>
              </w:rPr>
              <w:t>人</w:t>
            </w:r>
          </w:p>
          <w:p w14:paraId="32FAC52E"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w:t>
            </w:r>
            <w:r w:rsidRPr="004E4C24">
              <w:rPr>
                <w:color w:val="000000" w:themeColor="text1"/>
              </w:rPr>
              <w:t>(</w:t>
            </w:r>
            <w:r w:rsidRPr="004E4C24">
              <w:rPr>
                <w:rFonts w:hint="eastAsia"/>
                <w:color w:val="000000" w:themeColor="text1"/>
                <w:w w:val="50"/>
              </w:rPr>
              <w:t>利用定員を超える受入可能人数</w:t>
            </w:r>
            <w:r w:rsidRPr="004E4C24">
              <w:rPr>
                <w:rFonts w:hint="eastAsia"/>
                <w:color w:val="000000" w:themeColor="text1"/>
              </w:rPr>
              <w:t xml:space="preserve">→　</w:t>
            </w:r>
            <w:r w:rsidRPr="004E4C24">
              <w:rPr>
                <w:color w:val="000000" w:themeColor="text1"/>
              </w:rPr>
              <w:t>825</w:t>
            </w:r>
            <w:r w:rsidRPr="004E4C24">
              <w:rPr>
                <w:rFonts w:hint="eastAsia"/>
                <w:color w:val="000000" w:themeColor="text1"/>
              </w:rPr>
              <w:t>人－</w:t>
            </w:r>
            <w:r w:rsidRPr="004E4C24">
              <w:rPr>
                <w:color w:val="000000" w:themeColor="text1"/>
              </w:rPr>
              <w:t>660</w:t>
            </w:r>
            <w:r w:rsidRPr="004E4C24">
              <w:rPr>
                <w:rFonts w:hint="eastAsia"/>
                <w:color w:val="000000" w:themeColor="text1"/>
              </w:rPr>
              <w:t>人＝</w:t>
            </w:r>
            <w:r w:rsidRPr="004E4C24">
              <w:rPr>
                <w:color w:val="000000" w:themeColor="text1"/>
              </w:rPr>
              <w:t>165</w:t>
            </w:r>
            <w:r w:rsidRPr="004E4C24">
              <w:rPr>
                <w:rFonts w:hint="eastAsia"/>
                <w:color w:val="000000" w:themeColor="text1"/>
              </w:rPr>
              <w:t>人)</w:t>
            </w:r>
          </w:p>
          <w:p w14:paraId="596B4A14"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サービスごとに次の人数を超える場合に減算となる。</w:t>
            </w:r>
          </w:p>
          <w:p w14:paraId="0405CF57"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・生活介護 </w:t>
            </w:r>
            <w:r w:rsidRPr="004E4C24">
              <w:rPr>
                <w:color w:val="000000" w:themeColor="text1"/>
              </w:rPr>
              <w:t xml:space="preserve">           </w:t>
            </w:r>
            <w:r w:rsidRPr="004E4C24">
              <w:rPr>
                <w:rFonts w:hint="eastAsia"/>
                <w:color w:val="000000" w:themeColor="text1"/>
              </w:rPr>
              <w:t>→</w:t>
            </w:r>
            <w:r w:rsidRPr="004E4C24">
              <w:rPr>
                <w:color w:val="000000" w:themeColor="text1"/>
              </w:rPr>
              <w:t xml:space="preserve"> 1,650</w:t>
            </w:r>
            <w:r w:rsidRPr="004E4C24">
              <w:rPr>
                <w:rFonts w:hint="eastAsia"/>
                <w:color w:val="000000" w:themeColor="text1"/>
              </w:rPr>
              <w:t>人</w:t>
            </w:r>
          </w:p>
          <w:p w14:paraId="6DEFE98F"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・自立訓練（生活訓練）→</w:t>
            </w:r>
            <w:r w:rsidRPr="004E4C24">
              <w:rPr>
                <w:color w:val="000000" w:themeColor="text1"/>
              </w:rPr>
              <w:t xml:space="preserve"> 825</w:t>
            </w:r>
            <w:r w:rsidRPr="004E4C24">
              <w:rPr>
                <w:rFonts w:hint="eastAsia"/>
                <w:color w:val="000000" w:themeColor="text1"/>
              </w:rPr>
              <w:t>人</w:t>
            </w:r>
          </w:p>
          <w:p w14:paraId="27E0128E"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・就労継続支援Ｂ型</w:t>
            </w:r>
            <w:r w:rsidRPr="004E4C24">
              <w:rPr>
                <w:color w:val="000000" w:themeColor="text1"/>
              </w:rPr>
              <w:t xml:space="preserve">    </w:t>
            </w:r>
            <w:r w:rsidRPr="004E4C24">
              <w:rPr>
                <w:rFonts w:hint="eastAsia"/>
                <w:color w:val="000000" w:themeColor="text1"/>
              </w:rPr>
              <w:t>→</w:t>
            </w:r>
            <w:r w:rsidRPr="004E4C24">
              <w:rPr>
                <w:color w:val="000000" w:themeColor="text1"/>
              </w:rPr>
              <w:t xml:space="preserve"> 825</w:t>
            </w:r>
            <w:r w:rsidRPr="004E4C24">
              <w:rPr>
                <w:rFonts w:hint="eastAsia"/>
                <w:color w:val="000000" w:themeColor="text1"/>
              </w:rPr>
              <w:t>人</w:t>
            </w:r>
          </w:p>
          <w:p w14:paraId="5A3491F3"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lastRenderedPageBreak/>
              <w:t xml:space="preserve">　　エ　利用者数の算定に当たっての留意事項</w:t>
            </w:r>
          </w:p>
          <w:p w14:paraId="2DCFF23E"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ウにおける利用者の数の算定に当たっては、次の</w:t>
            </w:r>
            <w:r w:rsidRPr="004E4C24">
              <w:rPr>
                <w:color w:val="000000" w:themeColor="text1"/>
              </w:rPr>
              <w:t>(</w:t>
            </w:r>
            <w:r w:rsidRPr="004E4C24">
              <w:rPr>
                <w:rFonts w:hint="eastAsia"/>
                <w:color w:val="000000" w:themeColor="text1"/>
                <w:w w:val="50"/>
              </w:rPr>
              <w:t>一</w:t>
            </w:r>
            <w:r w:rsidRPr="004E4C24">
              <w:rPr>
                <w:color w:val="000000" w:themeColor="text1"/>
              </w:rPr>
              <w:t>)</w:t>
            </w:r>
            <w:r w:rsidRPr="004E4C24">
              <w:rPr>
                <w:rFonts w:hint="eastAsia"/>
                <w:color w:val="000000" w:themeColor="text1"/>
              </w:rPr>
              <w:t>から</w:t>
            </w:r>
            <w:r w:rsidRPr="004E4C24">
              <w:rPr>
                <w:color w:val="000000" w:themeColor="text1"/>
              </w:rPr>
              <w:t>(</w:t>
            </w:r>
            <w:r w:rsidRPr="004E4C24">
              <w:rPr>
                <w:rFonts w:hint="eastAsia"/>
                <w:color w:val="000000" w:themeColor="text1"/>
                <w:w w:val="50"/>
              </w:rPr>
              <w:t>三</w:t>
            </w:r>
            <w:r w:rsidRPr="004E4C24">
              <w:rPr>
                <w:color w:val="000000" w:themeColor="text1"/>
              </w:rPr>
              <w:t>)</w:t>
            </w:r>
            <w:r w:rsidRPr="004E4C24">
              <w:rPr>
                <w:rFonts w:hint="eastAsia"/>
                <w:color w:val="000000" w:themeColor="text1"/>
              </w:rPr>
              <w:t>までに該当する利用者を除くことができるものとする。</w:t>
            </w:r>
          </w:p>
          <w:p w14:paraId="1D8CFBA2"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また、計算の過程において、小数点以下の端数が生じる場合については、小数点以下を切り上げるものとする。</w:t>
            </w:r>
          </w:p>
          <w:p w14:paraId="449E37CA" w14:textId="77777777" w:rsidR="00A720D0" w:rsidRPr="004E4C24" w:rsidRDefault="00A720D0" w:rsidP="00A720D0">
            <w:pPr>
              <w:suppressAutoHyphens/>
              <w:autoSpaceDE w:val="0"/>
              <w:autoSpaceDN w:val="0"/>
              <w:spacing w:line="210" w:lineRule="exact"/>
              <w:ind w:left="810" w:hangingChars="450" w:hanging="810"/>
              <w:rPr>
                <w:color w:val="000000" w:themeColor="text1"/>
              </w:rPr>
            </w:pPr>
            <w:r w:rsidRPr="004E4C24">
              <w:rPr>
                <w:rFonts w:hint="eastAsia"/>
                <w:color w:val="000000" w:themeColor="text1"/>
              </w:rPr>
              <w:t xml:space="preserve">　　　</w:t>
            </w:r>
            <w:r w:rsidRPr="004E4C24">
              <w:rPr>
                <w:color w:val="000000" w:themeColor="text1"/>
              </w:rPr>
              <w:t>(</w:t>
            </w:r>
            <w:r w:rsidRPr="004E4C24">
              <w:rPr>
                <w:rFonts w:hint="eastAsia"/>
                <w:color w:val="000000" w:themeColor="text1"/>
                <w:w w:val="50"/>
              </w:rPr>
              <w:t>一</w:t>
            </w:r>
            <w:r w:rsidRPr="004E4C24">
              <w:rPr>
                <w:color w:val="000000" w:themeColor="text1"/>
              </w:rPr>
              <w:t>)</w:t>
            </w:r>
            <w:r w:rsidRPr="004E4C24">
              <w:rPr>
                <w:rFonts w:hint="eastAsia"/>
                <w:color w:val="000000" w:themeColor="text1"/>
              </w:rPr>
              <w:t xml:space="preserve">　身体障害者福祉法（昭和</w:t>
            </w:r>
            <w:r w:rsidRPr="004E4C24">
              <w:rPr>
                <w:color w:val="000000" w:themeColor="text1"/>
              </w:rPr>
              <w:t>24</w:t>
            </w:r>
            <w:r w:rsidRPr="004E4C24">
              <w:rPr>
                <w:rFonts w:hint="eastAsia"/>
                <w:color w:val="000000" w:themeColor="text1"/>
              </w:rPr>
              <w:t>年法律第</w:t>
            </w:r>
            <w:r w:rsidRPr="004E4C24">
              <w:rPr>
                <w:color w:val="000000" w:themeColor="text1"/>
              </w:rPr>
              <w:t>283</w:t>
            </w:r>
            <w:r w:rsidRPr="004E4C24">
              <w:rPr>
                <w:rFonts w:hint="eastAsia"/>
                <w:color w:val="000000" w:themeColor="text1"/>
              </w:rPr>
              <w:t>号）第</w:t>
            </w:r>
            <w:r w:rsidRPr="004E4C24">
              <w:rPr>
                <w:color w:val="000000" w:themeColor="text1"/>
              </w:rPr>
              <w:t>18</w:t>
            </w:r>
            <w:r w:rsidRPr="004E4C24">
              <w:rPr>
                <w:rFonts w:hint="eastAsia"/>
                <w:color w:val="000000" w:themeColor="text1"/>
              </w:rPr>
              <w:t>条第1項若しくは第2項、知的障害者福祉法（昭和</w:t>
            </w:r>
            <w:r w:rsidRPr="004E4C24">
              <w:rPr>
                <w:color w:val="000000" w:themeColor="text1"/>
              </w:rPr>
              <w:t>35</w:t>
            </w:r>
            <w:r w:rsidRPr="004E4C24">
              <w:rPr>
                <w:rFonts w:hint="eastAsia"/>
                <w:color w:val="000000" w:themeColor="text1"/>
              </w:rPr>
              <w:t>年法律第</w:t>
            </w:r>
            <w:r w:rsidRPr="004E4C24">
              <w:rPr>
                <w:color w:val="000000" w:themeColor="text1"/>
              </w:rPr>
              <w:t>37</w:t>
            </w:r>
            <w:r w:rsidRPr="004E4C24">
              <w:rPr>
                <w:rFonts w:hint="eastAsia"/>
                <w:color w:val="000000" w:themeColor="text1"/>
              </w:rPr>
              <w:t>号）第15条の4若しくは第</w:t>
            </w:r>
            <w:r w:rsidRPr="004E4C24">
              <w:rPr>
                <w:color w:val="000000" w:themeColor="text1"/>
              </w:rPr>
              <w:t>16</w:t>
            </w:r>
            <w:r w:rsidRPr="004E4C24">
              <w:rPr>
                <w:rFonts w:hint="eastAsia"/>
                <w:color w:val="000000" w:themeColor="text1"/>
              </w:rPr>
              <w:t>条第1項第2号又は児童福祉法（昭和</w:t>
            </w:r>
            <w:r w:rsidRPr="004E4C24">
              <w:rPr>
                <w:color w:val="000000" w:themeColor="text1"/>
              </w:rPr>
              <w:t>22</w:t>
            </w:r>
            <w:r w:rsidRPr="004E4C24">
              <w:rPr>
                <w:rFonts w:hint="eastAsia"/>
                <w:color w:val="000000" w:themeColor="text1"/>
              </w:rPr>
              <w:t>年法律第</w:t>
            </w:r>
            <w:r w:rsidRPr="004E4C24">
              <w:rPr>
                <w:color w:val="000000" w:themeColor="text1"/>
              </w:rPr>
              <w:t>164</w:t>
            </w:r>
            <w:r w:rsidRPr="004E4C24">
              <w:rPr>
                <w:rFonts w:hint="eastAsia"/>
                <w:color w:val="000000" w:themeColor="text1"/>
              </w:rPr>
              <w:t>号）第</w:t>
            </w:r>
            <w:r w:rsidRPr="004E4C24">
              <w:rPr>
                <w:color w:val="000000" w:themeColor="text1"/>
              </w:rPr>
              <w:t>21</w:t>
            </w:r>
            <w:r w:rsidRPr="004E4C24">
              <w:rPr>
                <w:rFonts w:hint="eastAsia"/>
                <w:color w:val="000000" w:themeColor="text1"/>
              </w:rPr>
              <w:t>条の6の規定により市町村が行った措置に係る利用者を受け入れる場合</w:t>
            </w:r>
          </w:p>
          <w:p w14:paraId="04CF143B" w14:textId="77777777" w:rsidR="00A720D0" w:rsidRPr="004E4C24" w:rsidRDefault="00A720D0" w:rsidP="00A720D0">
            <w:pPr>
              <w:suppressAutoHyphens/>
              <w:autoSpaceDE w:val="0"/>
              <w:autoSpaceDN w:val="0"/>
              <w:spacing w:line="210" w:lineRule="exact"/>
              <w:ind w:left="810" w:hangingChars="450" w:hanging="810"/>
              <w:rPr>
                <w:color w:val="000000" w:themeColor="text1"/>
              </w:rPr>
            </w:pPr>
            <w:r w:rsidRPr="004E4C24">
              <w:rPr>
                <w:rFonts w:hint="eastAsia"/>
                <w:color w:val="000000" w:themeColor="text1"/>
              </w:rPr>
              <w:t xml:space="preserve">　　　</w:t>
            </w:r>
            <w:r w:rsidRPr="004E4C24">
              <w:rPr>
                <w:color w:val="000000" w:themeColor="text1"/>
              </w:rPr>
              <w:t>(</w:t>
            </w:r>
            <w:r w:rsidRPr="004E4C24">
              <w:rPr>
                <w:rFonts w:hint="eastAsia"/>
                <w:color w:val="000000" w:themeColor="text1"/>
                <w:w w:val="50"/>
              </w:rPr>
              <w:t>二</w:t>
            </w:r>
            <w:r w:rsidRPr="004E4C24">
              <w:rPr>
                <w:color w:val="000000" w:themeColor="text1"/>
              </w:rPr>
              <w:t>)</w:t>
            </w:r>
            <w:r w:rsidRPr="004E4C24">
              <w:rPr>
                <w:rFonts w:hint="eastAsia"/>
                <w:color w:val="000000" w:themeColor="text1"/>
              </w:rPr>
              <w:t xml:space="preserve">　「地域生活への移行が困難になった障害者及び離職した障害者の入所施設等への受入について」（平成</w:t>
            </w:r>
            <w:r w:rsidRPr="004E4C24">
              <w:rPr>
                <w:color w:val="000000" w:themeColor="text1"/>
              </w:rPr>
              <w:t>18</w:t>
            </w:r>
            <w:r w:rsidRPr="004E4C24">
              <w:rPr>
                <w:rFonts w:hint="eastAsia"/>
                <w:color w:val="000000" w:themeColor="text1"/>
              </w:rPr>
              <w:t>年4月3日付け障障発第</w:t>
            </w:r>
            <w:r w:rsidRPr="004E4C24">
              <w:rPr>
                <w:color w:val="000000" w:themeColor="text1"/>
              </w:rPr>
              <w:t>0403004</w:t>
            </w:r>
            <w:r w:rsidRPr="004E4C24">
              <w:rPr>
                <w:rFonts w:hint="eastAsia"/>
                <w:color w:val="000000" w:themeColor="text1"/>
              </w:rPr>
              <w:t>号）により定員の枠外として取り扱われる入所者</w:t>
            </w:r>
          </w:p>
          <w:p w14:paraId="1747D8BA" w14:textId="77777777" w:rsidR="00A720D0" w:rsidRPr="004E4C24" w:rsidRDefault="00A720D0" w:rsidP="00A720D0">
            <w:pPr>
              <w:suppressAutoHyphens/>
              <w:autoSpaceDE w:val="0"/>
              <w:autoSpaceDN w:val="0"/>
              <w:spacing w:line="210" w:lineRule="exact"/>
              <w:ind w:left="810" w:hangingChars="450" w:hanging="810"/>
              <w:rPr>
                <w:color w:val="000000" w:themeColor="text1"/>
              </w:rPr>
            </w:pPr>
            <w:r w:rsidRPr="004E4C24">
              <w:rPr>
                <w:rFonts w:hint="eastAsia"/>
                <w:color w:val="000000" w:themeColor="text1"/>
              </w:rPr>
              <w:t xml:space="preserve">　　　</w:t>
            </w:r>
            <w:r w:rsidRPr="004E4C24">
              <w:rPr>
                <w:color w:val="000000" w:themeColor="text1"/>
              </w:rPr>
              <w:t>(</w:t>
            </w:r>
            <w:r w:rsidRPr="004E4C24">
              <w:rPr>
                <w:rFonts w:hint="eastAsia"/>
                <w:color w:val="000000" w:themeColor="text1"/>
                <w:w w:val="50"/>
              </w:rPr>
              <w:t>三</w:t>
            </w:r>
            <w:r w:rsidRPr="004E4C24">
              <w:rPr>
                <w:color w:val="000000" w:themeColor="text1"/>
              </w:rPr>
              <w:t xml:space="preserve">) </w:t>
            </w:r>
            <w:r w:rsidRPr="004E4C24">
              <w:rPr>
                <w:rFonts w:hint="eastAsia"/>
                <w:color w:val="000000" w:themeColor="text1"/>
              </w:rPr>
              <w:t xml:space="preserve"> 災害等やむを得ない理由により定員の枠外として取り扱われる入所者</w:t>
            </w:r>
          </w:p>
          <w:p w14:paraId="3A522160"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オ　</w:t>
            </w:r>
            <w:smartTag w:uri="schemas-MSNCTYST-com/MSNCTYST" w:element="MSNCTYST">
              <w:smartTagPr>
                <w:attr w:name="Address" w:val="京都市"/>
                <w:attr w:name="AddressList" w:val="26:京都府京都市;"/>
              </w:smartTagPr>
              <w:r w:rsidRPr="004E4C24">
                <w:rPr>
                  <w:rFonts w:hint="eastAsia"/>
                  <w:color w:val="000000" w:themeColor="text1"/>
                </w:rPr>
                <w:t>京都市</w:t>
              </w:r>
            </w:smartTag>
            <w:r w:rsidRPr="004E4C24">
              <w:rPr>
                <w:rFonts w:hint="eastAsia"/>
                <w:color w:val="000000" w:themeColor="text1"/>
              </w:rPr>
              <w:t>長は減算の対象となる定員超過利用が行われている指定障害福祉サービス事業所等に対しては、その解消を行うよう指導すること。当該指導に従わず、当該定員超過利用が継続する場合には、特別な事情がある場合を除き、指定の取消しを検討するものとする。</w:t>
            </w:r>
          </w:p>
          <w:p w14:paraId="7BD7367D"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なお、指定障害福祉サービス事業所等については、減算の対象とはならない定員超過利用を行う場合であっても、利用者処遇等について十分配慮すること。</w:t>
            </w:r>
          </w:p>
          <w:p w14:paraId="0A5258B8"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号第二の1</w:t>
            </w:r>
            <w:r w:rsidRPr="004E4C24">
              <w:rPr>
                <w:color w:val="000000" w:themeColor="text1"/>
              </w:rPr>
              <w:t>(7)</w:t>
            </w:r>
          </w:p>
          <w:p w14:paraId="14222F56"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E7EBB53" w14:textId="77777777" w:rsidR="00A720D0" w:rsidRPr="004E4C24" w:rsidRDefault="00A720D0" w:rsidP="00227DAB">
            <w:pPr>
              <w:suppressAutoHyphens/>
              <w:autoSpaceDE w:val="0"/>
              <w:autoSpaceDN w:val="0"/>
              <w:spacing w:line="210" w:lineRule="exact"/>
              <w:ind w:firstLineChars="200" w:firstLine="360"/>
              <w:rPr>
                <w:i/>
                <w:color w:val="000000" w:themeColor="text1"/>
              </w:rPr>
            </w:pPr>
            <w:r w:rsidRPr="004E4C24">
              <w:rPr>
                <w:rFonts w:hint="eastAsia"/>
                <w:i/>
                <w:color w:val="000000" w:themeColor="text1"/>
              </w:rPr>
              <w:t>Q&amp;A H24.8.31 問2</w:t>
            </w:r>
          </w:p>
          <w:p w14:paraId="5EE54B1F"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i/>
                <w:color w:val="000000" w:themeColor="text1"/>
              </w:rPr>
              <w:t xml:space="preserve">　　指定一般相談支援事業者からの委託により、地域移行支援の障害福祉サービスの体験利用若しくは体験宿泊又は地域定着支援の一時的な滞在を受け入れた場合、受け入れた事業所の従業員が、一定の支援を行うこととなるため、正規の利用者数に「地域移行支援の障害福祉サービスの体験利用若しくは体験宿泊又は地域定着支援の一時的な滞在の利用者数」を加えて、定員超過減算の適用について判断すること。</w:t>
            </w:r>
          </w:p>
          <w:p w14:paraId="1D7FDABA"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p>
          <w:p w14:paraId="4CF6CBB7" w14:textId="77777777" w:rsidR="00A720D0" w:rsidRPr="004E4C24" w:rsidRDefault="00A720D0" w:rsidP="00E62FD7">
            <w:pPr>
              <w:suppressAutoHyphens/>
              <w:autoSpaceDE w:val="0"/>
              <w:autoSpaceDN w:val="0"/>
              <w:spacing w:line="210" w:lineRule="exact"/>
              <w:ind w:leftChars="100" w:left="180" w:firstLineChars="100" w:firstLine="180"/>
              <w:rPr>
                <w:i/>
                <w:color w:val="000000" w:themeColor="text1"/>
              </w:rPr>
            </w:pPr>
            <w:r w:rsidRPr="004E4C24">
              <w:rPr>
                <w:rFonts w:hint="eastAsia"/>
                <w:i/>
                <w:color w:val="000000" w:themeColor="text1"/>
              </w:rPr>
              <w:t xml:space="preserve">Q&amp;A Ｒ6.5.10 </w:t>
            </w:r>
            <w:r w:rsidRPr="004E4C24">
              <w:rPr>
                <w:i/>
                <w:color w:val="000000" w:themeColor="text1"/>
              </w:rPr>
              <w:t>VOL.３</w:t>
            </w:r>
            <w:r w:rsidRPr="004E4C24">
              <w:rPr>
                <w:rFonts w:hint="eastAsia"/>
                <w:i/>
                <w:color w:val="000000" w:themeColor="text1"/>
              </w:rPr>
              <w:t>問5</w:t>
            </w:r>
          </w:p>
          <w:p w14:paraId="32F20386" w14:textId="77777777" w:rsidR="00A720D0" w:rsidRPr="004E4C24" w:rsidRDefault="00A720D0" w:rsidP="00227DAB">
            <w:pPr>
              <w:suppressAutoHyphens/>
              <w:autoSpaceDE w:val="0"/>
              <w:autoSpaceDN w:val="0"/>
              <w:spacing w:line="210" w:lineRule="exact"/>
              <w:ind w:leftChars="100" w:left="180" w:firstLineChars="50" w:firstLine="90"/>
              <w:rPr>
                <w:i/>
                <w:color w:val="000000" w:themeColor="text1"/>
              </w:rPr>
            </w:pPr>
            <w:r w:rsidRPr="004E4C24">
              <w:rPr>
                <w:rFonts w:hint="eastAsia"/>
                <w:i/>
                <w:color w:val="000000" w:themeColor="text1"/>
              </w:rPr>
              <w:t>（多機能型生活介護事業所における報酬の定員区分の取扱い）</w:t>
            </w:r>
          </w:p>
          <w:p w14:paraId="097DEF92" w14:textId="77777777" w:rsidR="00E62FD7" w:rsidRPr="004E4C24" w:rsidRDefault="00A720D0" w:rsidP="00E62FD7">
            <w:pPr>
              <w:suppressAutoHyphens/>
              <w:autoSpaceDE w:val="0"/>
              <w:autoSpaceDN w:val="0"/>
              <w:spacing w:line="210" w:lineRule="exact"/>
              <w:ind w:leftChars="100" w:left="180" w:firstLineChars="100" w:firstLine="180"/>
              <w:rPr>
                <w:i/>
                <w:color w:val="000000" w:themeColor="text1"/>
              </w:rPr>
            </w:pPr>
            <w:r w:rsidRPr="004E4C24">
              <w:rPr>
                <w:i/>
                <w:color w:val="000000" w:themeColor="text1"/>
              </w:rPr>
              <w:t>生活介護サービス費について、令和６年度報酬改定において、きめ細か</w:t>
            </w:r>
            <w:r w:rsidRPr="004E4C24">
              <w:rPr>
                <w:rFonts w:hint="eastAsia"/>
                <w:i/>
                <w:color w:val="000000" w:themeColor="text1"/>
              </w:rPr>
              <w:t>く定員区分が設定されたが、以下の例における多機能型生活介護事業所の基本報酬、常勤看護職員等配置加算及び人員配置体制加算についての具体的な取扱い如何。</w:t>
            </w:r>
          </w:p>
          <w:p w14:paraId="3F5C56E2" w14:textId="77777777" w:rsidR="00A720D0" w:rsidRPr="004E4C24" w:rsidRDefault="00A720D0" w:rsidP="00E62FD7">
            <w:pPr>
              <w:suppressAutoHyphens/>
              <w:autoSpaceDE w:val="0"/>
              <w:autoSpaceDN w:val="0"/>
              <w:spacing w:line="210" w:lineRule="exact"/>
              <w:ind w:leftChars="200" w:left="360"/>
              <w:rPr>
                <w:i/>
                <w:color w:val="000000" w:themeColor="text1"/>
              </w:rPr>
            </w:pPr>
            <w:r w:rsidRPr="004E4C24">
              <w:rPr>
                <w:rFonts w:hint="eastAsia"/>
                <w:i/>
                <w:color w:val="000000" w:themeColor="text1"/>
              </w:rPr>
              <w:t>①利用定員が生活介護８名、就労継続支援Ａ型</w:t>
            </w:r>
            <w:r w:rsidRPr="004E4C24">
              <w:rPr>
                <w:i/>
                <w:color w:val="000000" w:themeColor="text1"/>
              </w:rPr>
              <w:t>16名の計24名の多機能型事</w:t>
            </w:r>
            <w:r w:rsidRPr="004E4C24">
              <w:rPr>
                <w:rFonts w:hint="eastAsia"/>
                <w:i/>
                <w:color w:val="000000" w:themeColor="text1"/>
              </w:rPr>
              <w:t>業所の場合</w:t>
            </w:r>
          </w:p>
          <w:p w14:paraId="547DE156" w14:textId="77777777" w:rsidR="00A720D0" w:rsidRPr="004E4C24" w:rsidRDefault="00A720D0" w:rsidP="00E62FD7">
            <w:pPr>
              <w:suppressAutoHyphens/>
              <w:autoSpaceDE w:val="0"/>
              <w:autoSpaceDN w:val="0"/>
              <w:spacing w:line="210" w:lineRule="exact"/>
              <w:ind w:leftChars="200" w:left="360"/>
              <w:rPr>
                <w:i/>
                <w:color w:val="000000" w:themeColor="text1"/>
              </w:rPr>
            </w:pPr>
            <w:r w:rsidRPr="004E4C24">
              <w:rPr>
                <w:rFonts w:hint="eastAsia"/>
                <w:i/>
                <w:color w:val="000000" w:themeColor="text1"/>
              </w:rPr>
              <w:t>②離島等の多機能型事業所において、利用定員が生活介護３名、就労継続支援Ａ型７名の計</w:t>
            </w:r>
            <w:r w:rsidRPr="004E4C24">
              <w:rPr>
                <w:i/>
                <w:color w:val="000000" w:themeColor="text1"/>
              </w:rPr>
              <w:t>10名の多機能型事業所の場合</w:t>
            </w:r>
          </w:p>
          <w:p w14:paraId="7C3A73C9" w14:textId="77777777" w:rsidR="00A720D0" w:rsidRPr="004E4C24" w:rsidRDefault="00A720D0" w:rsidP="00E62FD7">
            <w:pPr>
              <w:suppressAutoHyphens/>
              <w:autoSpaceDE w:val="0"/>
              <w:autoSpaceDN w:val="0"/>
              <w:spacing w:line="210" w:lineRule="exact"/>
              <w:ind w:leftChars="200" w:left="360"/>
              <w:rPr>
                <w:i/>
                <w:color w:val="000000" w:themeColor="text1"/>
              </w:rPr>
            </w:pPr>
            <w:r w:rsidRPr="004E4C24">
              <w:rPr>
                <w:rFonts w:hint="eastAsia"/>
                <w:i/>
                <w:color w:val="000000" w:themeColor="text1"/>
              </w:rPr>
              <w:t>③主として重症心身障害児者を通わせる多機能型生活介護事業所が多機能型児童発達支援等を一体的に行う場合であって、利用定員が全ての事業を通じて５名の場合</w:t>
            </w:r>
          </w:p>
          <w:p w14:paraId="6978D429" w14:textId="77777777" w:rsidR="00A720D0" w:rsidRPr="004E4C24" w:rsidRDefault="00A720D0" w:rsidP="00E62FD7">
            <w:pPr>
              <w:suppressAutoHyphens/>
              <w:autoSpaceDE w:val="0"/>
              <w:autoSpaceDN w:val="0"/>
              <w:spacing w:line="210" w:lineRule="exact"/>
              <w:ind w:leftChars="100" w:left="180"/>
              <w:rPr>
                <w:i/>
                <w:color w:val="000000" w:themeColor="text1"/>
              </w:rPr>
            </w:pPr>
            <w:r w:rsidRPr="004E4C24">
              <w:rPr>
                <w:rFonts w:hint="eastAsia"/>
                <w:i/>
                <w:color w:val="000000" w:themeColor="text1"/>
              </w:rPr>
              <w:t>(答)</w:t>
            </w:r>
            <w:r w:rsidRPr="004E4C24">
              <w:rPr>
                <w:i/>
                <w:color w:val="000000" w:themeColor="text1"/>
              </w:rPr>
              <w:t>（①の場合）</w:t>
            </w:r>
          </w:p>
          <w:p w14:paraId="5B7029B2" w14:textId="77777777" w:rsidR="00A720D0" w:rsidRPr="004E4C24" w:rsidRDefault="00A720D0" w:rsidP="00E62FD7">
            <w:pPr>
              <w:suppressAutoHyphens/>
              <w:autoSpaceDE w:val="0"/>
              <w:autoSpaceDN w:val="0"/>
              <w:spacing w:line="210" w:lineRule="exact"/>
              <w:ind w:firstLineChars="200" w:firstLine="360"/>
              <w:rPr>
                <w:i/>
                <w:color w:val="000000" w:themeColor="text1"/>
              </w:rPr>
            </w:pPr>
            <w:r w:rsidRPr="004E4C24">
              <w:rPr>
                <w:i/>
                <w:color w:val="000000" w:themeColor="text1"/>
              </w:rPr>
              <w:t>基本報酬・・・定員21人以上30人以下の区分</w:t>
            </w:r>
          </w:p>
          <w:p w14:paraId="78FC74B7" w14:textId="77777777" w:rsidR="00A720D0" w:rsidRPr="004E4C24" w:rsidRDefault="00A720D0" w:rsidP="00E62FD7">
            <w:pPr>
              <w:suppressAutoHyphens/>
              <w:autoSpaceDE w:val="0"/>
              <w:autoSpaceDN w:val="0"/>
              <w:spacing w:line="210" w:lineRule="exact"/>
              <w:ind w:firstLineChars="200" w:firstLine="360"/>
              <w:rPr>
                <w:i/>
                <w:color w:val="000000" w:themeColor="text1"/>
              </w:rPr>
            </w:pPr>
            <w:r w:rsidRPr="004E4C24">
              <w:rPr>
                <w:i/>
                <w:color w:val="000000" w:themeColor="text1"/>
              </w:rPr>
              <w:t>常勤看護職員等配置加算・・・定員６名以上 10 人以下の区分</w:t>
            </w:r>
          </w:p>
          <w:p w14:paraId="081695A2" w14:textId="77777777" w:rsidR="00A720D0" w:rsidRPr="004E4C24" w:rsidRDefault="00A720D0" w:rsidP="00E62FD7">
            <w:pPr>
              <w:suppressAutoHyphens/>
              <w:autoSpaceDE w:val="0"/>
              <w:autoSpaceDN w:val="0"/>
              <w:spacing w:line="210" w:lineRule="exact"/>
              <w:ind w:firstLineChars="200" w:firstLine="360"/>
              <w:rPr>
                <w:i/>
                <w:color w:val="000000" w:themeColor="text1"/>
              </w:rPr>
            </w:pPr>
            <w:r w:rsidRPr="004E4C24">
              <w:rPr>
                <w:i/>
                <w:color w:val="000000" w:themeColor="text1"/>
              </w:rPr>
              <w:t>人員配置体制加算・・・定員 20 人以下の区分</w:t>
            </w:r>
          </w:p>
          <w:p w14:paraId="657712C9" w14:textId="77777777" w:rsidR="00E62FD7" w:rsidRPr="004E4C24" w:rsidRDefault="00A720D0" w:rsidP="00E62FD7">
            <w:pPr>
              <w:suppressAutoHyphens/>
              <w:autoSpaceDE w:val="0"/>
              <w:autoSpaceDN w:val="0"/>
              <w:spacing w:line="210" w:lineRule="exact"/>
              <w:ind w:firstLineChars="100" w:firstLine="180"/>
              <w:rPr>
                <w:i/>
                <w:color w:val="000000" w:themeColor="text1"/>
              </w:rPr>
            </w:pPr>
            <w:r w:rsidRPr="004E4C24">
              <w:rPr>
                <w:i/>
                <w:color w:val="000000" w:themeColor="text1"/>
              </w:rPr>
              <w:t>（②の場合）</w:t>
            </w:r>
          </w:p>
          <w:p w14:paraId="241885EF" w14:textId="77777777" w:rsidR="00A720D0" w:rsidRPr="004E4C24" w:rsidRDefault="00A720D0" w:rsidP="00E62FD7">
            <w:pPr>
              <w:suppressAutoHyphens/>
              <w:autoSpaceDE w:val="0"/>
              <w:autoSpaceDN w:val="0"/>
              <w:spacing w:line="210" w:lineRule="exact"/>
              <w:ind w:firstLineChars="200" w:firstLine="360"/>
              <w:rPr>
                <w:i/>
                <w:color w:val="000000" w:themeColor="text1"/>
              </w:rPr>
            </w:pPr>
            <w:r w:rsidRPr="004E4C24">
              <w:rPr>
                <w:i/>
                <w:color w:val="000000" w:themeColor="text1"/>
              </w:rPr>
              <w:t>基本報酬（※）・・・定員 11 人以上 20 人以下の区分</w:t>
            </w:r>
          </w:p>
          <w:p w14:paraId="5BD6DE4A" w14:textId="77777777" w:rsidR="00A720D0" w:rsidRPr="004E4C24" w:rsidRDefault="00A720D0" w:rsidP="00E62FD7">
            <w:pPr>
              <w:suppressAutoHyphens/>
              <w:autoSpaceDE w:val="0"/>
              <w:autoSpaceDN w:val="0"/>
              <w:spacing w:line="210" w:lineRule="exact"/>
              <w:ind w:firstLineChars="200" w:firstLine="360"/>
              <w:rPr>
                <w:i/>
                <w:color w:val="000000" w:themeColor="text1"/>
              </w:rPr>
            </w:pPr>
            <w:r w:rsidRPr="004E4C24">
              <w:rPr>
                <w:i/>
                <w:color w:val="000000" w:themeColor="text1"/>
              </w:rPr>
              <w:t>常勤看護職員等配置加算・・・定員５名以下の区分</w:t>
            </w:r>
          </w:p>
          <w:p w14:paraId="5D1AAD20" w14:textId="77777777" w:rsidR="00A720D0" w:rsidRPr="004E4C24" w:rsidRDefault="00A720D0" w:rsidP="00E62FD7">
            <w:pPr>
              <w:suppressAutoHyphens/>
              <w:autoSpaceDE w:val="0"/>
              <w:autoSpaceDN w:val="0"/>
              <w:spacing w:line="210" w:lineRule="exact"/>
              <w:ind w:firstLineChars="200" w:firstLine="360"/>
              <w:rPr>
                <w:i/>
                <w:color w:val="000000" w:themeColor="text1"/>
              </w:rPr>
            </w:pPr>
            <w:r w:rsidRPr="004E4C24">
              <w:rPr>
                <w:i/>
                <w:color w:val="000000" w:themeColor="text1"/>
              </w:rPr>
              <w:t>人員配置体制加算・・・定員20人以下の区分</w:t>
            </w:r>
          </w:p>
          <w:p w14:paraId="63708235" w14:textId="77777777" w:rsidR="00A720D0" w:rsidRPr="004E4C24" w:rsidRDefault="00A720D0" w:rsidP="00E62FD7">
            <w:pPr>
              <w:suppressAutoHyphens/>
              <w:autoSpaceDE w:val="0"/>
              <w:autoSpaceDN w:val="0"/>
              <w:spacing w:line="210" w:lineRule="exact"/>
              <w:ind w:leftChars="200" w:left="630" w:hangingChars="150" w:hanging="270"/>
              <w:rPr>
                <w:i/>
                <w:color w:val="000000" w:themeColor="text1"/>
              </w:rPr>
            </w:pPr>
            <w:r w:rsidRPr="004E4C24">
              <w:rPr>
                <w:i/>
                <w:color w:val="000000" w:themeColor="text1"/>
              </w:rPr>
              <w:t>（※）基本報酬における「５人以下」「６人以上10人以下」の定員区分については、「主として重症心身 障害児者を通わせる多機能型生活介護事業所が多機能型児童発達支援等を一体的に行う場合」のみが算定可能であるため、離島等の多機能型事業所のように定員数を10 名とすることが可能であっても、基本報酬は「11人以上20人以下」の区分となる。</w:t>
            </w:r>
          </w:p>
          <w:p w14:paraId="6E40266F" w14:textId="77777777" w:rsidR="00A720D0" w:rsidRPr="004E4C24" w:rsidRDefault="00A720D0" w:rsidP="00E62FD7">
            <w:pPr>
              <w:suppressAutoHyphens/>
              <w:autoSpaceDE w:val="0"/>
              <w:autoSpaceDN w:val="0"/>
              <w:spacing w:line="210" w:lineRule="exact"/>
              <w:ind w:firstLineChars="100" w:firstLine="180"/>
              <w:rPr>
                <w:i/>
                <w:color w:val="000000" w:themeColor="text1"/>
              </w:rPr>
            </w:pPr>
            <w:r w:rsidRPr="004E4C24">
              <w:rPr>
                <w:i/>
                <w:color w:val="000000" w:themeColor="text1"/>
              </w:rPr>
              <w:t>（③の場合）</w:t>
            </w:r>
          </w:p>
          <w:p w14:paraId="2E0F61D8" w14:textId="77777777" w:rsidR="00A720D0" w:rsidRPr="004E4C24" w:rsidRDefault="00A720D0" w:rsidP="00E62FD7">
            <w:pPr>
              <w:suppressAutoHyphens/>
              <w:autoSpaceDE w:val="0"/>
              <w:autoSpaceDN w:val="0"/>
              <w:spacing w:line="210" w:lineRule="exact"/>
              <w:ind w:firstLineChars="200" w:firstLine="360"/>
              <w:rPr>
                <w:i/>
                <w:color w:val="000000" w:themeColor="text1"/>
              </w:rPr>
            </w:pPr>
            <w:r w:rsidRPr="004E4C24">
              <w:rPr>
                <w:i/>
                <w:color w:val="000000" w:themeColor="text1"/>
              </w:rPr>
              <w:t>基本報酬・・・定員５名以下の区分</w:t>
            </w:r>
          </w:p>
          <w:p w14:paraId="1F295624" w14:textId="77777777" w:rsidR="00A720D0" w:rsidRPr="004E4C24" w:rsidRDefault="00A720D0" w:rsidP="00E62FD7">
            <w:pPr>
              <w:suppressAutoHyphens/>
              <w:autoSpaceDE w:val="0"/>
              <w:autoSpaceDN w:val="0"/>
              <w:spacing w:line="210" w:lineRule="exact"/>
              <w:ind w:firstLineChars="200" w:firstLine="360"/>
              <w:rPr>
                <w:i/>
                <w:iCs/>
                <w:color w:val="000000" w:themeColor="text1"/>
              </w:rPr>
            </w:pPr>
            <w:r w:rsidRPr="004E4C24">
              <w:rPr>
                <w:i/>
                <w:iCs/>
                <w:color w:val="000000" w:themeColor="text1"/>
              </w:rPr>
              <w:t>常勤看護職員等配置加算（※）・・・定員５名以下の区分</w:t>
            </w:r>
          </w:p>
          <w:p w14:paraId="0FDA5F2D" w14:textId="77777777" w:rsidR="00A720D0" w:rsidRPr="004E4C24" w:rsidRDefault="00A720D0" w:rsidP="00E62FD7">
            <w:pPr>
              <w:suppressAutoHyphens/>
              <w:autoSpaceDE w:val="0"/>
              <w:autoSpaceDN w:val="0"/>
              <w:spacing w:line="210" w:lineRule="exact"/>
              <w:ind w:firstLineChars="200" w:firstLine="360"/>
              <w:rPr>
                <w:i/>
                <w:iCs/>
                <w:color w:val="000000" w:themeColor="text1"/>
              </w:rPr>
            </w:pPr>
            <w:r w:rsidRPr="004E4C24">
              <w:rPr>
                <w:i/>
                <w:iCs/>
                <w:color w:val="000000" w:themeColor="text1"/>
              </w:rPr>
              <w:t>人員配置体制加算（※）・・・定員 20 人以下の区分</w:t>
            </w:r>
          </w:p>
          <w:p w14:paraId="4781E863" w14:textId="77777777" w:rsidR="00A720D0" w:rsidRPr="004E4C24" w:rsidRDefault="00A720D0" w:rsidP="00E62FD7">
            <w:pPr>
              <w:suppressAutoHyphens/>
              <w:autoSpaceDE w:val="0"/>
              <w:autoSpaceDN w:val="0"/>
              <w:spacing w:line="210" w:lineRule="exact"/>
              <w:ind w:leftChars="200" w:left="720" w:hangingChars="200" w:hanging="360"/>
              <w:rPr>
                <w:i/>
                <w:iCs/>
                <w:color w:val="000000" w:themeColor="text1"/>
              </w:rPr>
            </w:pPr>
            <w:r w:rsidRPr="004E4C24">
              <w:rPr>
                <w:rFonts w:hint="eastAsia"/>
                <w:i/>
                <w:iCs/>
                <w:color w:val="000000" w:themeColor="text1"/>
              </w:rPr>
              <w:t>（※）主として重症心身障害児者を通わせる多機能型生活介護事業所が多機能型児童発達支援等を一体的に行う場合については、事業ごとの定員の定めがなく、一体的に事業を行っているため、当該加算についても、多機能型事業所全体の利用定員に応じて区分を算定する。</w:t>
            </w:r>
          </w:p>
          <w:p w14:paraId="5DBCE9CA" w14:textId="77777777" w:rsidR="00A720D0" w:rsidRPr="004E4C24" w:rsidRDefault="00A720D0" w:rsidP="00E62FD7">
            <w:pPr>
              <w:suppressAutoHyphens/>
              <w:autoSpaceDE w:val="0"/>
              <w:autoSpaceDN w:val="0"/>
              <w:spacing w:line="210" w:lineRule="exact"/>
              <w:ind w:leftChars="100" w:left="180" w:firstLineChars="400" w:firstLine="720"/>
              <w:rPr>
                <w:i/>
                <w:iCs/>
                <w:color w:val="000000" w:themeColor="text1"/>
              </w:rPr>
            </w:pPr>
            <w:r w:rsidRPr="004E4C24">
              <w:rPr>
                <w:rFonts w:hint="eastAsia"/>
                <w:i/>
                <w:iCs/>
                <w:color w:val="000000" w:themeColor="text1"/>
              </w:rPr>
              <w:t>なお、詳細については以下のとおりである。</w:t>
            </w:r>
          </w:p>
          <w:p w14:paraId="3361E3B1" w14:textId="77777777" w:rsidR="00A720D0" w:rsidRPr="004E4C24" w:rsidRDefault="00A720D0" w:rsidP="00E62FD7">
            <w:pPr>
              <w:suppressAutoHyphens/>
              <w:autoSpaceDE w:val="0"/>
              <w:autoSpaceDN w:val="0"/>
              <w:spacing w:line="210" w:lineRule="exact"/>
              <w:ind w:firstLineChars="400" w:firstLine="720"/>
              <w:rPr>
                <w:i/>
                <w:iCs/>
                <w:color w:val="000000" w:themeColor="text1"/>
              </w:rPr>
            </w:pPr>
            <w:r w:rsidRPr="004E4C24">
              <w:rPr>
                <w:rFonts w:hint="eastAsia"/>
                <w:i/>
                <w:iCs/>
                <w:color w:val="000000" w:themeColor="text1"/>
              </w:rPr>
              <w:t>①</w:t>
            </w:r>
            <w:r w:rsidRPr="004E4C24">
              <w:rPr>
                <w:i/>
                <w:iCs/>
                <w:color w:val="000000" w:themeColor="text1"/>
              </w:rPr>
              <w:t xml:space="preserve"> 多機能型生活介護について</w:t>
            </w:r>
          </w:p>
          <w:p w14:paraId="4D68DA10" w14:textId="77777777" w:rsidR="00A720D0" w:rsidRPr="004E4C24" w:rsidRDefault="00A720D0" w:rsidP="00E62FD7">
            <w:pPr>
              <w:suppressAutoHyphens/>
              <w:autoSpaceDE w:val="0"/>
              <w:autoSpaceDN w:val="0"/>
              <w:spacing w:line="210" w:lineRule="exact"/>
              <w:ind w:leftChars="450" w:left="810" w:firstLineChars="100" w:firstLine="180"/>
              <w:rPr>
                <w:i/>
                <w:iCs/>
                <w:color w:val="000000" w:themeColor="text1"/>
              </w:rPr>
            </w:pPr>
            <w:r w:rsidRPr="004E4C24">
              <w:rPr>
                <w:rFonts w:hint="eastAsia"/>
                <w:i/>
                <w:iCs/>
                <w:color w:val="000000" w:themeColor="text1"/>
              </w:rPr>
              <w:t>多機能型生活介護の場合、基本報酬は多機能型事業所全体の利用定</w:t>
            </w:r>
            <w:r w:rsidRPr="004E4C24">
              <w:rPr>
                <w:rFonts w:hint="eastAsia"/>
                <w:i/>
                <w:iCs/>
                <w:color w:val="000000" w:themeColor="text1"/>
              </w:rPr>
              <w:lastRenderedPageBreak/>
              <w:t>員で算定する。利用定員ごとに設定のある常勤看護職員等配置加算や人員配置体制加算等については、多機能型生活介護の定員に応じて算定する。</w:t>
            </w:r>
          </w:p>
          <w:p w14:paraId="4A826CB5" w14:textId="77777777" w:rsidR="00A720D0" w:rsidRPr="004E4C24" w:rsidRDefault="00A720D0" w:rsidP="00E62FD7">
            <w:pPr>
              <w:suppressAutoHyphens/>
              <w:autoSpaceDE w:val="0"/>
              <w:autoSpaceDN w:val="0"/>
              <w:spacing w:line="210" w:lineRule="exact"/>
              <w:ind w:firstLineChars="400" w:firstLine="720"/>
              <w:rPr>
                <w:i/>
                <w:iCs/>
                <w:color w:val="000000" w:themeColor="text1"/>
              </w:rPr>
            </w:pPr>
            <w:r w:rsidRPr="004E4C24">
              <w:rPr>
                <w:rFonts w:hint="eastAsia"/>
                <w:i/>
                <w:iCs/>
                <w:color w:val="000000" w:themeColor="text1"/>
              </w:rPr>
              <w:t>②</w:t>
            </w:r>
            <w:r w:rsidRPr="004E4C24">
              <w:rPr>
                <w:i/>
                <w:iCs/>
                <w:color w:val="000000" w:themeColor="text1"/>
              </w:rPr>
              <w:t xml:space="preserve"> 多機能型生活介護（離島等）について</w:t>
            </w:r>
          </w:p>
          <w:p w14:paraId="08912DE1" w14:textId="77777777" w:rsidR="00A720D0" w:rsidRPr="004E4C24" w:rsidRDefault="00A720D0" w:rsidP="00E62FD7">
            <w:pPr>
              <w:suppressAutoHyphens/>
              <w:autoSpaceDE w:val="0"/>
              <w:autoSpaceDN w:val="0"/>
              <w:spacing w:line="210" w:lineRule="exact"/>
              <w:ind w:leftChars="450" w:left="810" w:firstLineChars="100" w:firstLine="180"/>
              <w:rPr>
                <w:i/>
                <w:iCs/>
                <w:color w:val="000000" w:themeColor="text1"/>
              </w:rPr>
            </w:pPr>
            <w:r w:rsidRPr="004E4C24">
              <w:rPr>
                <w:rFonts w:hint="eastAsia"/>
                <w:i/>
                <w:iCs/>
                <w:color w:val="000000" w:themeColor="text1"/>
              </w:rPr>
              <w:t>多機能型生活介護（離島等）の場合、基本報酬は多機能型事業所全体の利用定員で算定する。利用定員ごとに設定のある常勤看護職員等配置加算や人員配置体制加算等については、多機能型生活介護（離島等）の定員に応じて算定する。</w:t>
            </w:r>
          </w:p>
          <w:p w14:paraId="4499C736" w14:textId="77777777" w:rsidR="00A720D0" w:rsidRPr="004E4C24" w:rsidRDefault="00A720D0" w:rsidP="00E62FD7">
            <w:pPr>
              <w:suppressAutoHyphens/>
              <w:autoSpaceDE w:val="0"/>
              <w:autoSpaceDN w:val="0"/>
              <w:spacing w:line="210" w:lineRule="exact"/>
              <w:ind w:leftChars="450" w:left="810" w:firstLineChars="100" w:firstLine="180"/>
              <w:rPr>
                <w:i/>
                <w:iCs/>
                <w:color w:val="000000" w:themeColor="text1"/>
              </w:rPr>
            </w:pPr>
            <w:r w:rsidRPr="004E4C24">
              <w:rPr>
                <w:rFonts w:hint="eastAsia"/>
                <w:i/>
                <w:iCs/>
                <w:color w:val="000000" w:themeColor="text1"/>
              </w:rPr>
              <w:t>なお、基本報酬の利用定員が６人以上</w:t>
            </w:r>
            <w:r w:rsidRPr="004E4C24">
              <w:rPr>
                <w:i/>
                <w:iCs/>
                <w:color w:val="000000" w:themeColor="text1"/>
              </w:rPr>
              <w:t xml:space="preserve"> 10 人以下の区分は、多機能型生活介</w:t>
            </w:r>
            <w:r w:rsidRPr="004E4C24">
              <w:rPr>
                <w:rFonts w:hint="eastAsia"/>
                <w:i/>
                <w:iCs/>
                <w:color w:val="000000" w:themeColor="text1"/>
              </w:rPr>
              <w:t>護（重心）のみが算定できる区分であるので、多機能型生活介護（離島等）では算定できない。</w:t>
            </w:r>
          </w:p>
          <w:p w14:paraId="5A7C3E7A" w14:textId="77777777" w:rsidR="00A720D0" w:rsidRPr="004E4C24" w:rsidRDefault="00A720D0" w:rsidP="00E62FD7">
            <w:pPr>
              <w:suppressAutoHyphens/>
              <w:autoSpaceDE w:val="0"/>
              <w:autoSpaceDN w:val="0"/>
              <w:spacing w:line="210" w:lineRule="exact"/>
              <w:ind w:leftChars="100" w:left="180" w:firstLineChars="300" w:firstLine="540"/>
              <w:rPr>
                <w:i/>
                <w:iCs/>
                <w:color w:val="000000" w:themeColor="text1"/>
              </w:rPr>
            </w:pPr>
            <w:r w:rsidRPr="004E4C24">
              <w:rPr>
                <w:rFonts w:hint="eastAsia"/>
                <w:i/>
                <w:iCs/>
                <w:color w:val="000000" w:themeColor="text1"/>
              </w:rPr>
              <w:t>③</w:t>
            </w:r>
            <w:r w:rsidRPr="004E4C24">
              <w:rPr>
                <w:i/>
                <w:iCs/>
                <w:color w:val="000000" w:themeColor="text1"/>
              </w:rPr>
              <w:t xml:space="preserve"> 多機能型生活介護（重心）について</w:t>
            </w:r>
          </w:p>
          <w:p w14:paraId="6B75C2AE" w14:textId="77777777" w:rsidR="00A720D0" w:rsidRPr="004E4C24" w:rsidRDefault="00A720D0" w:rsidP="00E62FD7">
            <w:pPr>
              <w:suppressAutoHyphens/>
              <w:autoSpaceDE w:val="0"/>
              <w:autoSpaceDN w:val="0"/>
              <w:spacing w:line="210" w:lineRule="exact"/>
              <w:ind w:leftChars="450" w:left="810" w:firstLineChars="100" w:firstLine="180"/>
              <w:rPr>
                <w:i/>
                <w:iCs/>
                <w:color w:val="000000" w:themeColor="text1"/>
              </w:rPr>
            </w:pPr>
            <w:r w:rsidRPr="004E4C24">
              <w:rPr>
                <w:rFonts w:hint="eastAsia"/>
                <w:i/>
                <w:iCs/>
                <w:color w:val="000000" w:themeColor="text1"/>
              </w:rPr>
              <w:t>多機能型生活介護（重心）の場合、基本報酬は多機能型事業所全体の利用定員で算定する。利用定員ごとに設定のある常勤看護職員等配置や人員配置体制加算等についても多機能型事業所全体の利用定員に応じて算定する。この場合、看護職員配置等の人員配置は事業所全体の配置に応じて算定する。</w:t>
            </w:r>
          </w:p>
          <w:p w14:paraId="1FBA90CA" w14:textId="77777777" w:rsidR="00A720D0" w:rsidRPr="004E4C24" w:rsidRDefault="00A720D0" w:rsidP="00E62FD7">
            <w:pPr>
              <w:suppressAutoHyphens/>
              <w:autoSpaceDE w:val="0"/>
              <w:autoSpaceDN w:val="0"/>
              <w:spacing w:line="210" w:lineRule="exact"/>
              <w:ind w:leftChars="100" w:left="180" w:firstLineChars="100" w:firstLine="180"/>
              <w:rPr>
                <w:i/>
                <w:iCs/>
                <w:color w:val="000000" w:themeColor="text1"/>
              </w:rPr>
            </w:pPr>
            <w:r w:rsidRPr="004E4C24">
              <w:rPr>
                <w:rFonts w:hint="eastAsia"/>
                <w:i/>
                <w:iCs/>
                <w:color w:val="000000" w:themeColor="text1"/>
              </w:rPr>
              <w:t>【参考】</w:t>
            </w:r>
          </w:p>
          <w:p w14:paraId="5351475C" w14:textId="77777777" w:rsidR="00A720D0" w:rsidRPr="004E4C24" w:rsidRDefault="00A720D0" w:rsidP="00E62FD7">
            <w:pPr>
              <w:suppressAutoHyphens/>
              <w:autoSpaceDE w:val="0"/>
              <w:autoSpaceDN w:val="0"/>
              <w:spacing w:line="210" w:lineRule="exact"/>
              <w:ind w:leftChars="100" w:left="180" w:firstLineChars="100" w:firstLine="180"/>
              <w:rPr>
                <w:i/>
                <w:iCs/>
                <w:color w:val="000000" w:themeColor="text1"/>
              </w:rPr>
            </w:pPr>
            <w:r w:rsidRPr="004E4C24">
              <w:rPr>
                <w:rFonts w:hint="eastAsia"/>
                <w:i/>
                <w:iCs/>
                <w:color w:val="000000" w:themeColor="text1"/>
              </w:rPr>
              <w:t>・</w:t>
            </w:r>
            <w:r w:rsidRPr="004E4C24">
              <w:rPr>
                <w:i/>
                <w:iCs/>
                <w:color w:val="000000" w:themeColor="text1"/>
              </w:rPr>
              <w:t xml:space="preserve"> 多機能型事業所</w:t>
            </w:r>
          </w:p>
          <w:p w14:paraId="702B742D" w14:textId="77777777" w:rsidR="00A720D0" w:rsidRPr="004E4C24" w:rsidRDefault="00A720D0" w:rsidP="00E62FD7">
            <w:pPr>
              <w:suppressAutoHyphens/>
              <w:autoSpaceDE w:val="0"/>
              <w:autoSpaceDN w:val="0"/>
              <w:spacing w:line="210" w:lineRule="exact"/>
              <w:ind w:leftChars="200" w:left="360" w:firstLineChars="100" w:firstLine="180"/>
              <w:rPr>
                <w:i/>
                <w:iCs/>
                <w:color w:val="000000" w:themeColor="text1"/>
              </w:rPr>
            </w:pPr>
            <w:r w:rsidRPr="004E4C24">
              <w:rPr>
                <w:rFonts w:hint="eastAsia"/>
                <w:i/>
                <w:iCs/>
                <w:color w:val="000000" w:themeColor="text1"/>
              </w:rPr>
              <w:t>指定生活介護、指定自立訓練（機能訓練）、指定自立訓練（生活訓練）、指定就労移行支援、指定就労継続支援Ａ型及び指定就労継続支援Ｂ型並びに指定児童発達支援、指定医療型児童発達支援、指定放課後等デイサービスの事業のうち２つ以上の事業を一体的に実施するもの</w:t>
            </w:r>
          </w:p>
          <w:p w14:paraId="4E14E7CB" w14:textId="77777777" w:rsidR="00A720D0" w:rsidRPr="004E4C24" w:rsidRDefault="00A720D0" w:rsidP="00E62FD7">
            <w:pPr>
              <w:suppressAutoHyphens/>
              <w:autoSpaceDE w:val="0"/>
              <w:autoSpaceDN w:val="0"/>
              <w:spacing w:line="210" w:lineRule="exact"/>
              <w:ind w:firstLineChars="200" w:firstLine="360"/>
              <w:rPr>
                <w:i/>
                <w:iCs/>
                <w:color w:val="000000" w:themeColor="text1"/>
              </w:rPr>
            </w:pPr>
            <w:r w:rsidRPr="004E4C24">
              <w:rPr>
                <w:rFonts w:hint="eastAsia"/>
                <w:i/>
                <w:iCs/>
                <w:color w:val="000000" w:themeColor="text1"/>
              </w:rPr>
              <w:t>・</w:t>
            </w:r>
            <w:r w:rsidRPr="004E4C24">
              <w:rPr>
                <w:i/>
                <w:iCs/>
                <w:color w:val="000000" w:themeColor="text1"/>
              </w:rPr>
              <w:t xml:space="preserve"> 多機能型生活介護</w:t>
            </w:r>
          </w:p>
          <w:p w14:paraId="130D43EB" w14:textId="77777777" w:rsidR="00A720D0" w:rsidRPr="004E4C24" w:rsidRDefault="00A720D0" w:rsidP="00E62FD7">
            <w:pPr>
              <w:suppressAutoHyphens/>
              <w:autoSpaceDE w:val="0"/>
              <w:autoSpaceDN w:val="0"/>
              <w:spacing w:line="210" w:lineRule="exact"/>
              <w:ind w:leftChars="200" w:left="360" w:firstLineChars="100" w:firstLine="180"/>
              <w:rPr>
                <w:i/>
                <w:iCs/>
                <w:color w:val="000000" w:themeColor="text1"/>
              </w:rPr>
            </w:pPr>
            <w:r w:rsidRPr="004E4C24">
              <w:rPr>
                <w:rFonts w:hint="eastAsia"/>
                <w:i/>
                <w:iCs/>
                <w:color w:val="000000" w:themeColor="text1"/>
              </w:rPr>
              <w:t>利用定員が</w:t>
            </w:r>
            <w:r w:rsidRPr="004E4C24">
              <w:rPr>
                <w:i/>
                <w:iCs/>
                <w:color w:val="000000" w:themeColor="text1"/>
              </w:rPr>
              <w:t xml:space="preserve"> 20 人以上の多機能型事業所であって、多機能型生活介護事業所の利用定</w:t>
            </w:r>
            <w:r w:rsidRPr="004E4C24">
              <w:rPr>
                <w:rFonts w:hint="eastAsia"/>
                <w:i/>
                <w:iCs/>
                <w:color w:val="000000" w:themeColor="text1"/>
              </w:rPr>
              <w:t>員は６人以上として実施するもの</w:t>
            </w:r>
          </w:p>
          <w:p w14:paraId="7EF35ACB" w14:textId="77777777" w:rsidR="00A720D0" w:rsidRPr="004E4C24" w:rsidRDefault="00A720D0" w:rsidP="00E62FD7">
            <w:pPr>
              <w:suppressAutoHyphens/>
              <w:autoSpaceDE w:val="0"/>
              <w:autoSpaceDN w:val="0"/>
              <w:spacing w:line="210" w:lineRule="exact"/>
              <w:ind w:firstLineChars="200" w:firstLine="360"/>
              <w:rPr>
                <w:i/>
                <w:iCs/>
                <w:color w:val="000000" w:themeColor="text1"/>
              </w:rPr>
            </w:pPr>
            <w:r w:rsidRPr="004E4C24">
              <w:rPr>
                <w:rFonts w:hint="eastAsia"/>
                <w:i/>
                <w:iCs/>
                <w:color w:val="000000" w:themeColor="text1"/>
              </w:rPr>
              <w:t>・</w:t>
            </w:r>
            <w:r w:rsidRPr="004E4C24">
              <w:rPr>
                <w:i/>
                <w:iCs/>
                <w:color w:val="000000" w:themeColor="text1"/>
              </w:rPr>
              <w:t xml:space="preserve"> 多機能型生活介護（離島等）</w:t>
            </w:r>
          </w:p>
          <w:p w14:paraId="58EF2870" w14:textId="7E97D08C" w:rsidR="00A720D0" w:rsidRPr="004E4C24" w:rsidRDefault="00A720D0" w:rsidP="00E62FD7">
            <w:pPr>
              <w:suppressAutoHyphens/>
              <w:autoSpaceDE w:val="0"/>
              <w:autoSpaceDN w:val="0"/>
              <w:spacing w:line="210" w:lineRule="exact"/>
              <w:ind w:leftChars="200" w:left="360" w:firstLineChars="100" w:firstLine="180"/>
              <w:rPr>
                <w:i/>
                <w:iCs/>
                <w:color w:val="000000" w:themeColor="text1"/>
              </w:rPr>
            </w:pPr>
            <w:r w:rsidRPr="004E4C24">
              <w:rPr>
                <w:rFonts w:hint="eastAsia"/>
                <w:i/>
                <w:iCs/>
                <w:color w:val="000000" w:themeColor="text1"/>
              </w:rPr>
              <w:t>利用定員が</w:t>
            </w:r>
            <w:r w:rsidRPr="004E4C24">
              <w:rPr>
                <w:i/>
                <w:iCs/>
                <w:color w:val="000000" w:themeColor="text1"/>
              </w:rPr>
              <w:t>10人以上の多機能型事業所であって、多機能型生活介護事業所の利用定</w:t>
            </w:r>
            <w:r w:rsidRPr="004E4C24">
              <w:rPr>
                <w:rFonts w:hint="eastAsia"/>
                <w:i/>
                <w:iCs/>
                <w:color w:val="000000" w:themeColor="text1"/>
              </w:rPr>
              <w:t>員は１人以上として実施するもの（特定基準該当生活介護）</w:t>
            </w:r>
          </w:p>
          <w:p w14:paraId="69EF32EB" w14:textId="77777777" w:rsidR="00A720D0" w:rsidRPr="004E4C24" w:rsidRDefault="00A720D0" w:rsidP="00E62FD7">
            <w:pPr>
              <w:suppressAutoHyphens/>
              <w:autoSpaceDE w:val="0"/>
              <w:autoSpaceDN w:val="0"/>
              <w:spacing w:line="210" w:lineRule="exact"/>
              <w:ind w:firstLineChars="200" w:firstLine="360"/>
              <w:rPr>
                <w:i/>
                <w:iCs/>
                <w:color w:val="000000" w:themeColor="text1"/>
              </w:rPr>
            </w:pPr>
            <w:r w:rsidRPr="004E4C24">
              <w:rPr>
                <w:rFonts w:hint="eastAsia"/>
                <w:i/>
                <w:iCs/>
                <w:color w:val="000000" w:themeColor="text1"/>
              </w:rPr>
              <w:t>・</w:t>
            </w:r>
            <w:r w:rsidRPr="004E4C24">
              <w:rPr>
                <w:i/>
                <w:iCs/>
                <w:color w:val="000000" w:themeColor="text1"/>
              </w:rPr>
              <w:t xml:space="preserve"> 多機能型生活介護（重心）</w:t>
            </w:r>
          </w:p>
          <w:p w14:paraId="1881403C" w14:textId="77777777" w:rsidR="00A720D0" w:rsidRPr="004E4C24" w:rsidRDefault="00A720D0" w:rsidP="00E62FD7">
            <w:pPr>
              <w:suppressAutoHyphens/>
              <w:autoSpaceDE w:val="0"/>
              <w:autoSpaceDN w:val="0"/>
              <w:spacing w:line="210" w:lineRule="exact"/>
              <w:ind w:leftChars="250" w:left="450" w:firstLineChars="100" w:firstLine="180"/>
              <w:rPr>
                <w:color w:val="000000" w:themeColor="text1"/>
              </w:rPr>
            </w:pPr>
            <w:r w:rsidRPr="004E4C24">
              <w:rPr>
                <w:rFonts w:hint="eastAsia"/>
                <w:i/>
                <w:iCs/>
                <w:color w:val="000000" w:themeColor="text1"/>
              </w:rPr>
              <w:t>主として重症心身障害児者を通わせる多機能型生活介護事業所が多機能型児童発達支援等を一体的に行う場合であって、利用定員は全ての事業を通じて５人以上として実施するもの（事業ごとの定員の定めがないことに留意）</w:t>
            </w:r>
            <w:r w:rsidRPr="004E4C24">
              <w:rPr>
                <w:color w:val="000000" w:themeColor="text1"/>
              </w:rPr>
              <w:cr/>
            </w:r>
          </w:p>
          <w:p w14:paraId="3189EFA0" w14:textId="77777777" w:rsidR="00A720D0" w:rsidRPr="004E4C24" w:rsidRDefault="00A720D0" w:rsidP="00E62FD7">
            <w:pPr>
              <w:suppressAutoHyphens/>
              <w:autoSpaceDE w:val="0"/>
              <w:autoSpaceDN w:val="0"/>
              <w:spacing w:line="210" w:lineRule="exact"/>
              <w:ind w:firstLineChars="200" w:firstLine="360"/>
              <w:rPr>
                <w:i/>
                <w:color w:val="000000" w:themeColor="text1"/>
              </w:rPr>
            </w:pPr>
            <w:r w:rsidRPr="004E4C24">
              <w:rPr>
                <w:rFonts w:hint="eastAsia"/>
                <w:i/>
                <w:color w:val="000000" w:themeColor="text1"/>
              </w:rPr>
              <w:t xml:space="preserve">Q&amp;A Ｒ6.6.4 </w:t>
            </w:r>
            <w:r w:rsidRPr="004E4C24">
              <w:rPr>
                <w:i/>
                <w:color w:val="000000" w:themeColor="text1"/>
              </w:rPr>
              <w:t>VOL.</w:t>
            </w:r>
            <w:r w:rsidRPr="004E4C24">
              <w:rPr>
                <w:rFonts w:hint="eastAsia"/>
                <w:i/>
                <w:color w:val="000000" w:themeColor="text1"/>
              </w:rPr>
              <w:t>4問３</w:t>
            </w:r>
          </w:p>
          <w:p w14:paraId="13BA9EF3" w14:textId="77777777" w:rsidR="00A720D0" w:rsidRPr="004E4C24" w:rsidRDefault="00A720D0" w:rsidP="00E62FD7">
            <w:pPr>
              <w:suppressAutoHyphens/>
              <w:autoSpaceDE w:val="0"/>
              <w:autoSpaceDN w:val="0"/>
              <w:spacing w:line="210" w:lineRule="exact"/>
              <w:ind w:leftChars="200" w:left="360"/>
              <w:rPr>
                <w:i/>
                <w:iCs/>
                <w:color w:val="000000" w:themeColor="text1"/>
              </w:rPr>
            </w:pPr>
            <w:r w:rsidRPr="004E4C24">
              <w:rPr>
                <w:rFonts w:hint="eastAsia"/>
                <w:i/>
                <w:iCs/>
                <w:color w:val="000000" w:themeColor="text1"/>
              </w:rPr>
              <w:t>Ｑ</w:t>
            </w:r>
            <w:r w:rsidRPr="004E4C24">
              <w:rPr>
                <w:i/>
                <w:iCs/>
                <w:color w:val="000000" w:themeColor="text1"/>
              </w:rPr>
              <w:t>生活介護サービス費について、主として重症心身障害児者を通わせる多 機能型生活介護事業所が多機能型児童発達支援等を一体的に行う場合（以 下「重心多機能型事業所」という。）では、基本報酬、常勤看護職員等配置 加算や人員配置体制加算は重心多機能型事業所全体の利用定員に応じて 算定することが示された。 多機能型事業所の特例によらない人員を配置している重心多機能型事 業所の場合、多機能型生活介護の基本報酬や加算は、多機能型生活介護の 定員に応じ、算定することになるのか。</w:t>
            </w:r>
          </w:p>
          <w:p w14:paraId="7970913D" w14:textId="77777777" w:rsidR="00A720D0" w:rsidRPr="004E4C24" w:rsidRDefault="00A720D0" w:rsidP="00E62FD7">
            <w:pPr>
              <w:suppressAutoHyphens/>
              <w:autoSpaceDE w:val="0"/>
              <w:autoSpaceDN w:val="0"/>
              <w:spacing w:line="210" w:lineRule="exact"/>
              <w:ind w:leftChars="200" w:left="360"/>
              <w:rPr>
                <w:i/>
                <w:iCs/>
                <w:color w:val="000000" w:themeColor="text1"/>
              </w:rPr>
            </w:pPr>
            <w:r w:rsidRPr="004E4C24">
              <w:rPr>
                <w:rFonts w:hint="eastAsia"/>
                <w:i/>
                <w:iCs/>
                <w:color w:val="000000" w:themeColor="text1"/>
              </w:rPr>
              <w:t>Ａ貴見のとおり、多機能型事業所の特例によらない人員を配置している重心多機能型事業所の場合、多機能型生活介護の基本報酬や加算は、多機能型生活介護の定員に応じ、算定することになる。</w:t>
            </w:r>
          </w:p>
          <w:p w14:paraId="6E80BD81" w14:textId="77777777" w:rsidR="00A720D0" w:rsidRPr="004E4C24" w:rsidRDefault="00A720D0" w:rsidP="00E62FD7">
            <w:pPr>
              <w:suppressAutoHyphens/>
              <w:autoSpaceDE w:val="0"/>
              <w:autoSpaceDN w:val="0"/>
              <w:spacing w:line="210" w:lineRule="exact"/>
              <w:ind w:leftChars="200" w:left="360" w:firstLineChars="100" w:firstLine="180"/>
              <w:rPr>
                <w:i/>
                <w:iCs/>
                <w:color w:val="000000" w:themeColor="text1"/>
              </w:rPr>
            </w:pPr>
            <w:r w:rsidRPr="004E4C24">
              <w:rPr>
                <w:i/>
                <w:iCs/>
                <w:color w:val="000000" w:themeColor="text1"/>
              </w:rPr>
              <w:t>具体的には、多機能型事業所の特例によらない人員を配置している重心多機</w:t>
            </w:r>
            <w:r w:rsidRPr="004E4C24">
              <w:rPr>
                <w:rFonts w:hint="eastAsia"/>
                <w:i/>
                <w:iCs/>
                <w:color w:val="000000" w:themeColor="text1"/>
              </w:rPr>
              <w:t>能型事業所において多機能型生活介護の利用定員が５名、多機能型児童発達支援の利用定員が５名、多機能型放課後等デイサービスの利用定員が５名の場合、多機能型生活介護においては利用定員５名以下の区分の基本報酬や加算の算定が可能である。</w:t>
            </w:r>
          </w:p>
          <w:p w14:paraId="5BF2F0E0" w14:textId="77777777" w:rsidR="00A720D0" w:rsidRPr="004E4C24" w:rsidRDefault="00A720D0" w:rsidP="00E62FD7">
            <w:pPr>
              <w:suppressAutoHyphens/>
              <w:autoSpaceDE w:val="0"/>
              <w:autoSpaceDN w:val="0"/>
              <w:spacing w:line="210" w:lineRule="exact"/>
              <w:ind w:firstLineChars="200" w:firstLine="360"/>
              <w:rPr>
                <w:i/>
                <w:iCs/>
                <w:color w:val="000000" w:themeColor="text1"/>
              </w:rPr>
            </w:pPr>
            <w:r w:rsidRPr="004E4C24">
              <w:rPr>
                <w:rFonts w:hint="eastAsia"/>
                <w:i/>
                <w:iCs/>
                <w:color w:val="000000" w:themeColor="text1"/>
              </w:rPr>
              <w:t>＜参考＞</w:t>
            </w:r>
          </w:p>
          <w:p w14:paraId="120FBAB0" w14:textId="77777777" w:rsidR="00A720D0" w:rsidRPr="004E4C24" w:rsidRDefault="00A720D0" w:rsidP="00E62FD7">
            <w:pPr>
              <w:suppressAutoHyphens/>
              <w:autoSpaceDE w:val="0"/>
              <w:autoSpaceDN w:val="0"/>
              <w:spacing w:line="210" w:lineRule="exact"/>
              <w:ind w:firstLineChars="200" w:firstLine="360"/>
              <w:rPr>
                <w:i/>
                <w:iCs/>
                <w:color w:val="000000" w:themeColor="text1"/>
              </w:rPr>
            </w:pPr>
            <w:r w:rsidRPr="004E4C24">
              <w:rPr>
                <w:rFonts w:hint="eastAsia"/>
                <w:i/>
                <w:iCs/>
                <w:color w:val="000000" w:themeColor="text1"/>
              </w:rPr>
              <w:t>・H24.</w:t>
            </w:r>
            <w:r w:rsidRPr="004E4C24">
              <w:rPr>
                <w:i/>
                <w:iCs/>
                <w:color w:val="000000" w:themeColor="text1"/>
              </w:rPr>
              <w:t>８</w:t>
            </w:r>
            <w:r w:rsidRPr="004E4C24">
              <w:rPr>
                <w:rFonts w:hint="eastAsia"/>
                <w:i/>
                <w:iCs/>
                <w:color w:val="000000" w:themeColor="text1"/>
              </w:rPr>
              <w:t>.</w:t>
            </w:r>
            <w:r w:rsidRPr="004E4C24">
              <w:rPr>
                <w:i/>
                <w:iCs/>
                <w:color w:val="000000" w:themeColor="text1"/>
              </w:rPr>
              <w:t>31Ｑ＆Ａ</w:t>
            </w:r>
            <w:r w:rsidRPr="004E4C24">
              <w:rPr>
                <w:rFonts w:hint="eastAsia"/>
                <w:i/>
                <w:iCs/>
                <w:color w:val="000000" w:themeColor="text1"/>
              </w:rPr>
              <w:t>問</w:t>
            </w:r>
            <w:r w:rsidRPr="004E4C24">
              <w:rPr>
                <w:i/>
                <w:iCs/>
                <w:color w:val="000000" w:themeColor="text1"/>
              </w:rPr>
              <w:t xml:space="preserve"> 94</w:t>
            </w:r>
          </w:p>
          <w:p w14:paraId="0079A857" w14:textId="77777777" w:rsidR="00A720D0" w:rsidRPr="004E4C24" w:rsidRDefault="00A720D0" w:rsidP="00E62FD7">
            <w:pPr>
              <w:suppressAutoHyphens/>
              <w:autoSpaceDE w:val="0"/>
              <w:autoSpaceDN w:val="0"/>
              <w:spacing w:line="210" w:lineRule="exact"/>
              <w:ind w:leftChars="150" w:left="270" w:firstLineChars="100" w:firstLine="180"/>
              <w:rPr>
                <w:i/>
                <w:iCs/>
                <w:color w:val="000000" w:themeColor="text1"/>
              </w:rPr>
            </w:pPr>
            <w:r w:rsidRPr="004E4C24">
              <w:rPr>
                <w:i/>
                <w:iCs/>
                <w:color w:val="000000" w:themeColor="text1"/>
              </w:rPr>
              <w:t>多機能型として実施する場合、サービスごとに利用定員を設定しなければならな</w:t>
            </w:r>
            <w:r w:rsidRPr="004E4C24">
              <w:rPr>
                <w:rFonts w:hint="eastAsia"/>
                <w:i/>
                <w:iCs/>
                <w:color w:val="000000" w:themeColor="text1"/>
              </w:rPr>
              <w:t>いのか。</w:t>
            </w:r>
          </w:p>
          <w:p w14:paraId="563BC023" w14:textId="77777777" w:rsidR="00A720D0" w:rsidRPr="004E4C24" w:rsidRDefault="00A720D0" w:rsidP="00E62FD7">
            <w:pPr>
              <w:suppressAutoHyphens/>
              <w:autoSpaceDE w:val="0"/>
              <w:autoSpaceDN w:val="0"/>
              <w:spacing w:line="210" w:lineRule="exact"/>
              <w:ind w:leftChars="100" w:left="360" w:hangingChars="100" w:hanging="180"/>
              <w:rPr>
                <w:i/>
                <w:iCs/>
                <w:color w:val="000000" w:themeColor="text1"/>
              </w:rPr>
            </w:pPr>
            <w:r w:rsidRPr="004E4C24">
              <w:rPr>
                <w:rFonts w:hint="eastAsia"/>
                <w:i/>
                <w:iCs/>
                <w:color w:val="000000" w:themeColor="text1"/>
              </w:rPr>
              <w:t>（答）○</w:t>
            </w:r>
            <w:r w:rsidRPr="004E4C24">
              <w:rPr>
                <w:i/>
                <w:iCs/>
                <w:color w:val="000000" w:themeColor="text1"/>
              </w:rPr>
              <w:t xml:space="preserve"> 多機能型事業所として実施する複数のサービスごとに定員を設定することが困難で</w:t>
            </w:r>
            <w:r w:rsidRPr="004E4C24">
              <w:rPr>
                <w:rFonts w:hint="eastAsia"/>
                <w:i/>
                <w:iCs/>
                <w:color w:val="000000" w:themeColor="text1"/>
              </w:rPr>
              <w:t>ある場合は、複数のサービスの合計の利用定員で設定することができるものとする。</w:t>
            </w:r>
          </w:p>
          <w:p w14:paraId="4D46D0D6" w14:textId="77777777" w:rsidR="00A720D0" w:rsidRPr="004E4C24" w:rsidRDefault="00A720D0" w:rsidP="00E62FD7">
            <w:pPr>
              <w:suppressAutoHyphens/>
              <w:autoSpaceDE w:val="0"/>
              <w:autoSpaceDN w:val="0"/>
              <w:spacing w:line="210" w:lineRule="exact"/>
              <w:ind w:leftChars="200" w:left="450" w:hangingChars="50" w:hanging="90"/>
              <w:rPr>
                <w:i/>
                <w:iCs/>
                <w:color w:val="000000" w:themeColor="text1"/>
              </w:rPr>
            </w:pPr>
            <w:r w:rsidRPr="004E4C24">
              <w:rPr>
                <w:rFonts w:hint="eastAsia"/>
                <w:i/>
                <w:iCs/>
                <w:color w:val="000000" w:themeColor="text1"/>
              </w:rPr>
              <w:t>○</w:t>
            </w:r>
            <w:r w:rsidRPr="004E4C24">
              <w:rPr>
                <w:i/>
                <w:iCs/>
                <w:color w:val="000000" w:themeColor="text1"/>
              </w:rPr>
              <w:t xml:space="preserve"> なお、多機能型事業所における利用定員については、複数の指定通所支援のサービスを</w:t>
            </w:r>
            <w:r w:rsidRPr="004E4C24">
              <w:rPr>
                <w:rFonts w:hint="eastAsia"/>
                <w:i/>
                <w:iCs/>
                <w:color w:val="000000" w:themeColor="text1"/>
              </w:rPr>
              <w:t>通じて</w:t>
            </w:r>
            <w:r w:rsidRPr="004E4C24">
              <w:rPr>
                <w:i/>
                <w:iCs/>
                <w:color w:val="000000" w:themeColor="text1"/>
              </w:rPr>
              <w:t xml:space="preserve"> 10 人以上（＊）とすることができる。</w:t>
            </w:r>
          </w:p>
          <w:p w14:paraId="30C68A0B" w14:textId="77777777" w:rsidR="00A720D0" w:rsidRPr="004E4C24" w:rsidRDefault="00A720D0" w:rsidP="00E62FD7">
            <w:pPr>
              <w:suppressAutoHyphens/>
              <w:autoSpaceDE w:val="0"/>
              <w:autoSpaceDN w:val="0"/>
              <w:spacing w:line="210" w:lineRule="exact"/>
              <w:ind w:leftChars="200" w:left="360" w:firstLineChars="50" w:firstLine="90"/>
              <w:rPr>
                <w:i/>
                <w:iCs/>
                <w:color w:val="000000" w:themeColor="text1"/>
              </w:rPr>
            </w:pPr>
            <w:r w:rsidRPr="004E4C24">
              <w:rPr>
                <w:rFonts w:hint="eastAsia"/>
                <w:i/>
                <w:iCs/>
                <w:color w:val="000000" w:themeColor="text1"/>
              </w:rPr>
              <w:t>＊</w:t>
            </w:r>
            <w:r w:rsidRPr="004E4C24">
              <w:rPr>
                <w:i/>
                <w:iCs/>
                <w:color w:val="000000" w:themeColor="text1"/>
              </w:rPr>
              <w:t xml:space="preserve"> 主として重症心身障害児者に対し、一体的にサービスを提供する場合は、多機能型事</w:t>
            </w:r>
            <w:r w:rsidRPr="004E4C24">
              <w:rPr>
                <w:rFonts w:hint="eastAsia"/>
                <w:i/>
                <w:iCs/>
                <w:color w:val="000000" w:themeColor="text1"/>
              </w:rPr>
              <w:t>業所の利用定員を５人以上とすることができる。</w:t>
            </w:r>
          </w:p>
          <w:p w14:paraId="4BAA9BD7" w14:textId="77777777" w:rsidR="00A720D0" w:rsidRPr="004E4C24" w:rsidRDefault="00A720D0" w:rsidP="00E62FD7">
            <w:pPr>
              <w:suppressAutoHyphens/>
              <w:autoSpaceDE w:val="0"/>
              <w:autoSpaceDN w:val="0"/>
              <w:spacing w:line="210" w:lineRule="exact"/>
              <w:ind w:leftChars="200" w:left="450" w:hangingChars="50" w:hanging="90"/>
              <w:rPr>
                <w:i/>
                <w:iCs/>
                <w:color w:val="000000" w:themeColor="text1"/>
              </w:rPr>
            </w:pPr>
            <w:r w:rsidRPr="004E4C24">
              <w:rPr>
                <w:rFonts w:hint="eastAsia"/>
                <w:i/>
                <w:iCs/>
                <w:color w:val="000000" w:themeColor="text1"/>
              </w:rPr>
              <w:t>○</w:t>
            </w:r>
            <w:r w:rsidRPr="004E4C24">
              <w:rPr>
                <w:i/>
                <w:iCs/>
                <w:color w:val="000000" w:themeColor="text1"/>
              </w:rPr>
              <w:t xml:space="preserve"> 障害児通所支援と障害福祉サービスを一体的に行う多機能型事業所の場合は、利用定</w:t>
            </w:r>
            <w:r w:rsidRPr="004E4C24">
              <w:rPr>
                <w:rFonts w:hint="eastAsia"/>
                <w:i/>
                <w:iCs/>
                <w:color w:val="000000" w:themeColor="text1"/>
              </w:rPr>
              <w:t>員の合計数は</w:t>
            </w:r>
            <w:r w:rsidRPr="004E4C24">
              <w:rPr>
                <w:i/>
                <w:iCs/>
                <w:color w:val="000000" w:themeColor="text1"/>
              </w:rPr>
              <w:t xml:space="preserve"> 20 人（離島その他の地域の場合は 10 人）以上とし、そのうち指定通所支</w:t>
            </w:r>
            <w:r w:rsidRPr="004E4C24">
              <w:rPr>
                <w:rFonts w:hint="eastAsia"/>
                <w:i/>
                <w:iCs/>
                <w:color w:val="000000" w:themeColor="text1"/>
              </w:rPr>
              <w:t>援の定員は５人以上とすることができる。</w:t>
            </w:r>
          </w:p>
          <w:p w14:paraId="6B296AC2" w14:textId="77777777" w:rsidR="00A720D0" w:rsidRPr="004E4C24" w:rsidRDefault="00A720D0" w:rsidP="00E62FD7">
            <w:pPr>
              <w:suppressAutoHyphens/>
              <w:autoSpaceDE w:val="0"/>
              <w:autoSpaceDN w:val="0"/>
              <w:spacing w:line="210" w:lineRule="exact"/>
              <w:ind w:leftChars="200" w:left="450" w:hangingChars="50" w:hanging="90"/>
              <w:rPr>
                <w:i/>
                <w:iCs/>
                <w:color w:val="000000" w:themeColor="text1"/>
              </w:rPr>
            </w:pPr>
            <w:r w:rsidRPr="004E4C24">
              <w:rPr>
                <w:rFonts w:hint="eastAsia"/>
                <w:i/>
                <w:iCs/>
                <w:color w:val="000000" w:themeColor="text1"/>
              </w:rPr>
              <w:t>○</w:t>
            </w:r>
            <w:r w:rsidRPr="004E4C24">
              <w:rPr>
                <w:i/>
                <w:iCs/>
                <w:color w:val="000000" w:themeColor="text1"/>
              </w:rPr>
              <w:t xml:space="preserve"> 障害児通所支援と障害福祉サービスとの多機能型の場合、多機能型事業所の特例（定</w:t>
            </w:r>
            <w:r w:rsidRPr="004E4C24">
              <w:rPr>
                <w:rFonts w:hint="eastAsia"/>
                <w:i/>
                <w:iCs/>
                <w:color w:val="000000" w:themeColor="text1"/>
              </w:rPr>
              <w:t>員が</w:t>
            </w:r>
            <w:r w:rsidRPr="004E4C24">
              <w:rPr>
                <w:i/>
                <w:iCs/>
                <w:color w:val="000000" w:themeColor="text1"/>
              </w:rPr>
              <w:t xml:space="preserve"> 20 人未満の多機能型事業所については、従業者（児童発達 支援管理責任者、嘱託</w:t>
            </w:r>
            <w:r w:rsidRPr="004E4C24">
              <w:rPr>
                <w:rFonts w:hint="eastAsia"/>
                <w:i/>
                <w:iCs/>
                <w:color w:val="000000" w:themeColor="text1"/>
              </w:rPr>
              <w:t>医及び管理者を除く。）のうち</w:t>
            </w:r>
            <w:r w:rsidRPr="004E4C24">
              <w:rPr>
                <w:i/>
                <w:iCs/>
                <w:color w:val="000000" w:themeColor="text1"/>
              </w:rPr>
              <w:t xml:space="preserve"> 1 人以上は常</w:t>
            </w:r>
            <w:r w:rsidRPr="004E4C24">
              <w:rPr>
                <w:i/>
                <w:iCs/>
                <w:color w:val="000000" w:themeColor="text1"/>
              </w:rPr>
              <w:lastRenderedPageBreak/>
              <w:t>勤）によらない人員を配置している多機能</w:t>
            </w:r>
            <w:r w:rsidRPr="004E4C24">
              <w:rPr>
                <w:rFonts w:hint="eastAsia"/>
                <w:i/>
                <w:iCs/>
                <w:color w:val="000000" w:themeColor="text1"/>
              </w:rPr>
              <w:t>型事業所においては、障害児通所支援と障害福祉サービスそれぞれの定員に基づき算定することができる。</w:t>
            </w:r>
          </w:p>
          <w:p w14:paraId="2EF184A5" w14:textId="77777777" w:rsidR="00A720D0" w:rsidRPr="004E4C24" w:rsidRDefault="00A720D0" w:rsidP="00A720D0">
            <w:pPr>
              <w:suppressAutoHyphens/>
              <w:autoSpaceDE w:val="0"/>
              <w:autoSpaceDN w:val="0"/>
              <w:spacing w:line="210" w:lineRule="exact"/>
              <w:rPr>
                <w:color w:val="000000" w:themeColor="text1"/>
              </w:rPr>
            </w:pPr>
          </w:p>
        </w:tc>
        <w:tc>
          <w:tcPr>
            <w:tcW w:w="425" w:type="dxa"/>
            <w:vMerge w:val="restart"/>
            <w:tcBorders>
              <w:top w:val="nil"/>
              <w:left w:val="single" w:sz="4" w:space="0" w:color="000000"/>
              <w:right w:val="single" w:sz="4" w:space="0" w:color="000000"/>
            </w:tcBorders>
          </w:tcPr>
          <w:p w14:paraId="027A84A3" w14:textId="77777777" w:rsidR="00A720D0" w:rsidRPr="004E4C24" w:rsidRDefault="00A720D0" w:rsidP="00A720D0">
            <w:pPr>
              <w:rPr>
                <w:color w:val="000000" w:themeColor="text1"/>
              </w:rPr>
            </w:pPr>
          </w:p>
          <w:p w14:paraId="313F1AC3" w14:textId="77777777" w:rsidR="00A720D0" w:rsidRPr="004E4C24" w:rsidRDefault="00A720D0" w:rsidP="00A720D0">
            <w:pPr>
              <w:rPr>
                <w:color w:val="000000" w:themeColor="text1"/>
              </w:rPr>
            </w:pPr>
            <w:r w:rsidRPr="004E4C24">
              <w:rPr>
                <w:rFonts w:hint="eastAsia"/>
                <w:color w:val="000000" w:themeColor="text1"/>
              </w:rPr>
              <w:t>適</w:t>
            </w:r>
          </w:p>
          <w:p w14:paraId="5CF27180" w14:textId="77777777" w:rsidR="00A720D0" w:rsidRPr="004E4C24" w:rsidRDefault="00A720D0" w:rsidP="00A720D0">
            <w:pPr>
              <w:rPr>
                <w:color w:val="000000" w:themeColor="text1"/>
              </w:rPr>
            </w:pPr>
            <w:r w:rsidRPr="004E4C24">
              <w:rPr>
                <w:rFonts w:hint="eastAsia"/>
                <w:color w:val="000000" w:themeColor="text1"/>
              </w:rPr>
              <w:t>・</w:t>
            </w:r>
          </w:p>
          <w:p w14:paraId="5BF910FE"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nil"/>
              <w:left w:val="single" w:sz="4" w:space="0" w:color="000000"/>
              <w:bottom w:val="single" w:sz="4" w:space="0" w:color="FFFFFF"/>
              <w:right w:val="single" w:sz="4" w:space="0" w:color="000000"/>
            </w:tcBorders>
          </w:tcPr>
          <w:p w14:paraId="7D0DC3C6" w14:textId="77777777" w:rsidR="00A720D0" w:rsidRPr="004E4C24" w:rsidRDefault="00A720D0" w:rsidP="00A720D0">
            <w:pPr>
              <w:rPr>
                <w:color w:val="000000" w:themeColor="text1"/>
              </w:rPr>
            </w:pPr>
          </w:p>
        </w:tc>
      </w:tr>
      <w:tr w:rsidR="00A720D0" w:rsidRPr="004E4C24" w14:paraId="159234AA" w14:textId="77777777" w:rsidTr="004E08FF">
        <w:tc>
          <w:tcPr>
            <w:tcW w:w="1271" w:type="dxa"/>
            <w:vMerge/>
            <w:tcBorders>
              <w:left w:val="single" w:sz="4" w:space="0" w:color="000000"/>
              <w:bottom w:val="single" w:sz="4" w:space="0" w:color="000000"/>
              <w:right w:val="single" w:sz="4" w:space="0" w:color="000000"/>
            </w:tcBorders>
            <w:tcMar>
              <w:right w:w="57" w:type="dxa"/>
            </w:tcMar>
          </w:tcPr>
          <w:p w14:paraId="2621729E" w14:textId="77777777" w:rsidR="00A720D0" w:rsidRPr="004E4C24" w:rsidRDefault="00A720D0" w:rsidP="00A720D0">
            <w:pPr>
              <w:rPr>
                <w:color w:val="000000" w:themeColor="text1"/>
              </w:rPr>
            </w:pPr>
          </w:p>
        </w:tc>
        <w:tc>
          <w:tcPr>
            <w:tcW w:w="6526" w:type="dxa"/>
            <w:vMerge/>
            <w:tcBorders>
              <w:left w:val="single" w:sz="4" w:space="0" w:color="000000"/>
              <w:bottom w:val="single" w:sz="4" w:space="0" w:color="000000"/>
              <w:right w:val="single" w:sz="4" w:space="0" w:color="000000"/>
            </w:tcBorders>
          </w:tcPr>
          <w:p w14:paraId="6C36D031" w14:textId="77777777" w:rsidR="00A720D0" w:rsidRPr="004E4C24" w:rsidRDefault="00A720D0" w:rsidP="00A720D0">
            <w:pPr>
              <w:suppressAutoHyphens/>
              <w:autoSpaceDE w:val="0"/>
              <w:autoSpaceDN w:val="0"/>
              <w:spacing w:line="210" w:lineRule="exact"/>
              <w:rPr>
                <w:color w:val="000000" w:themeColor="text1"/>
              </w:rPr>
            </w:pPr>
          </w:p>
        </w:tc>
        <w:tc>
          <w:tcPr>
            <w:tcW w:w="425" w:type="dxa"/>
            <w:vMerge/>
            <w:tcBorders>
              <w:left w:val="single" w:sz="4" w:space="0" w:color="000000"/>
              <w:bottom w:val="single" w:sz="4" w:space="0" w:color="000000"/>
              <w:right w:val="single" w:sz="4" w:space="0" w:color="000000"/>
            </w:tcBorders>
          </w:tcPr>
          <w:p w14:paraId="0DDDDBDE" w14:textId="77777777" w:rsidR="00A720D0" w:rsidRPr="004E4C24" w:rsidRDefault="00A720D0" w:rsidP="00A720D0">
            <w:pPr>
              <w:rPr>
                <w:color w:val="000000" w:themeColor="text1"/>
              </w:rPr>
            </w:pPr>
          </w:p>
        </w:tc>
        <w:tc>
          <w:tcPr>
            <w:tcW w:w="1701" w:type="dxa"/>
            <w:tcBorders>
              <w:top w:val="single" w:sz="4" w:space="0" w:color="FFFFFF"/>
              <w:left w:val="single" w:sz="4" w:space="0" w:color="000000"/>
              <w:bottom w:val="single" w:sz="4" w:space="0" w:color="000000"/>
              <w:right w:val="single" w:sz="4" w:space="0" w:color="000000"/>
            </w:tcBorders>
          </w:tcPr>
          <w:p w14:paraId="13489510"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628B503E" w14:textId="77777777" w:rsidR="00A720D0" w:rsidRPr="004E4C24" w:rsidRDefault="00A720D0" w:rsidP="00A720D0">
            <w:pPr>
              <w:rPr>
                <w:color w:val="000000" w:themeColor="text1"/>
              </w:rPr>
            </w:pPr>
            <w:r w:rsidRPr="004E4C24">
              <w:rPr>
                <w:rFonts w:hint="eastAsia"/>
                <w:color w:val="000000" w:themeColor="text1"/>
              </w:rPr>
              <w:t>□定員超過利用がある　　場合、減算請求しているか</w:t>
            </w:r>
          </w:p>
        </w:tc>
      </w:tr>
      <w:tr w:rsidR="00A720D0" w:rsidRPr="004E4C24" w14:paraId="69317029" w14:textId="77777777" w:rsidTr="004E08FF">
        <w:tc>
          <w:tcPr>
            <w:tcW w:w="1271" w:type="dxa"/>
            <w:tcBorders>
              <w:top w:val="single" w:sz="4" w:space="0" w:color="000000"/>
              <w:left w:val="single" w:sz="4" w:space="0" w:color="000000"/>
              <w:bottom w:val="single" w:sz="4" w:space="0" w:color="auto"/>
              <w:right w:val="single" w:sz="4" w:space="0" w:color="000000"/>
            </w:tcBorders>
            <w:tcMar>
              <w:right w:w="57" w:type="dxa"/>
            </w:tcMar>
          </w:tcPr>
          <w:p w14:paraId="24FB24F1" w14:textId="77777777" w:rsidR="00A720D0" w:rsidRPr="004E4C24" w:rsidRDefault="00A720D0" w:rsidP="00A720D0">
            <w:pPr>
              <w:suppressAutoHyphens/>
              <w:autoSpaceDE w:val="0"/>
              <w:autoSpaceDN w:val="0"/>
              <w:spacing w:line="222" w:lineRule="exact"/>
              <w:rPr>
                <w:color w:val="000000" w:themeColor="text1"/>
              </w:rPr>
            </w:pPr>
          </w:p>
          <w:p w14:paraId="51C4FA75" w14:textId="77777777" w:rsidR="00A720D0" w:rsidRPr="004E4C24" w:rsidRDefault="00A720D0" w:rsidP="00A720D0">
            <w:pPr>
              <w:suppressAutoHyphens/>
              <w:autoSpaceDE w:val="0"/>
              <w:autoSpaceDN w:val="0"/>
              <w:spacing w:line="222" w:lineRule="exact"/>
              <w:rPr>
                <w:color w:val="000000" w:themeColor="text1"/>
              </w:rPr>
            </w:pPr>
            <w:r w:rsidRPr="004E4C24">
              <w:rPr>
                <w:rFonts w:hint="eastAsia"/>
                <w:color w:val="000000" w:themeColor="text1"/>
              </w:rPr>
              <w:t>〈人員欠如減算〉</w:t>
            </w:r>
          </w:p>
        </w:tc>
        <w:tc>
          <w:tcPr>
            <w:tcW w:w="6526" w:type="dxa"/>
            <w:tcBorders>
              <w:top w:val="single" w:sz="4" w:space="0" w:color="000000"/>
              <w:left w:val="single" w:sz="4" w:space="0" w:color="000000"/>
              <w:bottom w:val="single" w:sz="4" w:space="0" w:color="auto"/>
              <w:right w:val="single" w:sz="4" w:space="0" w:color="000000"/>
            </w:tcBorders>
          </w:tcPr>
          <w:p w14:paraId="0CC92A3B"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w:t>
            </w:r>
          </w:p>
          <w:p w14:paraId="1C65D71A"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従業員の員数が、指定生活介護事業所等に置くべき看護職員、理学療法士若しくは作業療法士、言語聴覚士、生活支援員又はサービス管理責任者の員数を満たしていない場合</w:t>
            </w:r>
          </w:p>
          <w:p w14:paraId="09F9C6BB"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第二1(8)</w:t>
            </w:r>
          </w:p>
          <w:p w14:paraId="4E49B5F2" w14:textId="77777777" w:rsidR="00A720D0" w:rsidRPr="004E4C24" w:rsidRDefault="00A720D0" w:rsidP="00A720D0">
            <w:pPr>
              <w:suppressAutoHyphens/>
              <w:autoSpaceDE w:val="0"/>
              <w:autoSpaceDN w:val="0"/>
              <w:spacing w:line="222" w:lineRule="exact"/>
              <w:jc w:val="left"/>
              <w:rPr>
                <w:color w:val="000000" w:themeColor="text1"/>
              </w:rPr>
            </w:pPr>
          </w:p>
          <w:p w14:paraId="7CD5DFB9"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　人員欠如に該当する場合の所定単位数の算定について</w:t>
            </w:r>
          </w:p>
          <w:p w14:paraId="33F4C21B"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rFonts w:hint="eastAsia"/>
                <w:color w:val="000000" w:themeColor="text1"/>
              </w:rPr>
              <w:t>①　算定される単位数</w:t>
            </w:r>
          </w:p>
          <w:p w14:paraId="4FC75010" w14:textId="77777777" w:rsidR="00A720D0" w:rsidRPr="004E4C24" w:rsidRDefault="00A720D0" w:rsidP="00A720D0">
            <w:pPr>
              <w:suppressAutoHyphens/>
              <w:autoSpaceDE w:val="0"/>
              <w:autoSpaceDN w:val="0"/>
              <w:spacing w:line="210" w:lineRule="exact"/>
              <w:ind w:firstLineChars="300" w:firstLine="540"/>
              <w:rPr>
                <w:color w:val="000000" w:themeColor="text1"/>
              </w:rPr>
            </w:pPr>
            <w:r w:rsidRPr="004E4C24">
              <w:rPr>
                <w:color w:val="000000" w:themeColor="text1"/>
              </w:rPr>
              <w:t xml:space="preserve">(一)　</w:t>
            </w:r>
            <w:r w:rsidRPr="004E4C24">
              <w:rPr>
                <w:rFonts w:hint="eastAsia"/>
                <w:color w:val="000000" w:themeColor="text1"/>
              </w:rPr>
              <w:t>サービス管理責任者以外の従業者</w:t>
            </w:r>
            <w:r w:rsidRPr="004E4C24">
              <w:rPr>
                <w:color w:val="000000" w:themeColor="text1"/>
              </w:rPr>
              <w:t>の欠如</w:t>
            </w:r>
          </w:p>
          <w:p w14:paraId="2C574FE1" w14:textId="77777777" w:rsidR="00A720D0" w:rsidRPr="004E4C24" w:rsidRDefault="00A720D0" w:rsidP="00A720D0">
            <w:pPr>
              <w:suppressAutoHyphens/>
              <w:autoSpaceDE w:val="0"/>
              <w:autoSpaceDN w:val="0"/>
              <w:spacing w:line="210" w:lineRule="exact"/>
              <w:ind w:leftChars="400" w:left="900" w:hangingChars="100" w:hanging="180"/>
              <w:rPr>
                <w:color w:val="000000" w:themeColor="text1"/>
              </w:rPr>
            </w:pPr>
            <w:r w:rsidRPr="004E4C24">
              <w:rPr>
                <w:rFonts w:hint="eastAsia"/>
                <w:color w:val="000000" w:themeColor="text1"/>
              </w:rPr>
              <w:t>ア　減算が適用される月から3月未満の月については、所定単位数の所定単位数の</w:t>
            </w:r>
            <w:r w:rsidRPr="004E4C24">
              <w:rPr>
                <w:color w:val="000000" w:themeColor="text1"/>
              </w:rPr>
              <w:t>100分の70とする。</w:t>
            </w:r>
          </w:p>
          <w:p w14:paraId="2CA02AF4" w14:textId="77777777" w:rsidR="00A720D0" w:rsidRPr="004E4C24" w:rsidRDefault="00A720D0" w:rsidP="00A720D0">
            <w:pPr>
              <w:suppressAutoHyphens/>
              <w:autoSpaceDE w:val="0"/>
              <w:autoSpaceDN w:val="0"/>
              <w:spacing w:line="210" w:lineRule="exact"/>
              <w:ind w:leftChars="400" w:left="900" w:hangingChars="100" w:hanging="180"/>
              <w:rPr>
                <w:color w:val="000000" w:themeColor="text1"/>
              </w:rPr>
            </w:pPr>
            <w:r w:rsidRPr="004E4C24">
              <w:rPr>
                <w:rFonts w:hint="eastAsia"/>
                <w:color w:val="000000" w:themeColor="text1"/>
              </w:rPr>
              <w:t>イ　減算が適用される月から連続して3月以上の月については、所定単位数の</w:t>
            </w:r>
            <w:r w:rsidRPr="004E4C24">
              <w:rPr>
                <w:color w:val="000000" w:themeColor="text1"/>
              </w:rPr>
              <w:t>100分の50とする。</w:t>
            </w:r>
          </w:p>
          <w:p w14:paraId="179C9FAB" w14:textId="77777777" w:rsidR="00A720D0" w:rsidRPr="004E4C24" w:rsidRDefault="00A720D0" w:rsidP="00A720D0">
            <w:pPr>
              <w:suppressAutoHyphens/>
              <w:autoSpaceDE w:val="0"/>
              <w:autoSpaceDN w:val="0"/>
              <w:spacing w:line="210" w:lineRule="exact"/>
              <w:ind w:firstLineChars="300" w:firstLine="540"/>
              <w:rPr>
                <w:color w:val="000000" w:themeColor="text1"/>
              </w:rPr>
            </w:pPr>
            <w:r w:rsidRPr="004E4C24">
              <w:rPr>
                <w:color w:val="000000" w:themeColor="text1"/>
              </w:rPr>
              <w:t>(二)　サービス管理責任者の欠如</w:t>
            </w:r>
          </w:p>
          <w:p w14:paraId="6EA63278" w14:textId="77777777" w:rsidR="00A720D0" w:rsidRPr="004E4C24" w:rsidRDefault="00A720D0" w:rsidP="00A720D0">
            <w:pPr>
              <w:suppressAutoHyphens/>
              <w:autoSpaceDE w:val="0"/>
              <w:autoSpaceDN w:val="0"/>
              <w:spacing w:line="210" w:lineRule="exact"/>
              <w:ind w:leftChars="400" w:left="900" w:hangingChars="100" w:hanging="180"/>
              <w:rPr>
                <w:color w:val="000000" w:themeColor="text1"/>
              </w:rPr>
            </w:pPr>
            <w:r w:rsidRPr="004E4C24">
              <w:rPr>
                <w:rFonts w:hint="eastAsia"/>
                <w:color w:val="000000" w:themeColor="text1"/>
              </w:rPr>
              <w:t>ア　減算が適用される月から５月未満の月については、所定単位数の</w:t>
            </w:r>
            <w:r w:rsidRPr="004E4C24">
              <w:rPr>
                <w:color w:val="000000" w:themeColor="text1"/>
              </w:rPr>
              <w:t>100分の70とする。</w:t>
            </w:r>
          </w:p>
          <w:p w14:paraId="78EB0D24" w14:textId="77777777" w:rsidR="00A720D0" w:rsidRPr="004E4C24" w:rsidRDefault="00A720D0" w:rsidP="00A720D0">
            <w:pPr>
              <w:suppressAutoHyphens/>
              <w:autoSpaceDE w:val="0"/>
              <w:autoSpaceDN w:val="0"/>
              <w:spacing w:line="210" w:lineRule="exact"/>
              <w:ind w:leftChars="400" w:left="900" w:hangingChars="100" w:hanging="180"/>
              <w:rPr>
                <w:color w:val="000000" w:themeColor="text1"/>
              </w:rPr>
            </w:pPr>
            <w:r w:rsidRPr="004E4C24">
              <w:rPr>
                <w:rFonts w:hint="eastAsia"/>
                <w:color w:val="000000" w:themeColor="text1"/>
              </w:rPr>
              <w:t>イ　減算が適用される月から連続して5月以上の月については、所定単位数の</w:t>
            </w:r>
            <w:r w:rsidRPr="004E4C24">
              <w:rPr>
                <w:color w:val="000000" w:themeColor="text1"/>
              </w:rPr>
              <w:t>100分の50とする。</w:t>
            </w:r>
          </w:p>
          <w:p w14:paraId="6C641F7A" w14:textId="77777777" w:rsidR="00A720D0" w:rsidRPr="004E4C24" w:rsidRDefault="00A720D0" w:rsidP="00A720D0">
            <w:pPr>
              <w:suppressAutoHyphens/>
              <w:autoSpaceDE w:val="0"/>
              <w:autoSpaceDN w:val="0"/>
              <w:spacing w:line="210" w:lineRule="exact"/>
              <w:ind w:leftChars="300" w:left="540"/>
              <w:rPr>
                <w:color w:val="000000" w:themeColor="text1"/>
              </w:rPr>
            </w:pPr>
            <w:r w:rsidRPr="004E4C24">
              <w:rPr>
                <w:rFonts w:hint="eastAsia"/>
                <w:color w:val="000000" w:themeColor="text1"/>
              </w:rPr>
              <w:t>※</w:t>
            </w:r>
            <w:r w:rsidRPr="004E4C24">
              <w:rPr>
                <w:color w:val="000000" w:themeColor="text1"/>
              </w:rPr>
              <w:t>(一)及び(二)の</w:t>
            </w:r>
            <w:r w:rsidRPr="004E4C24">
              <w:rPr>
                <w:rFonts w:hint="eastAsia"/>
                <w:color w:val="000000" w:themeColor="text1"/>
              </w:rPr>
              <w:t>当該所定単位数は、各種加算がなされる前の単位数とし、各種加算を含めた単位数の合計数について減算するものではないことに留意すること。</w:t>
            </w:r>
          </w:p>
          <w:p w14:paraId="58187FD5"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②　指定障害福祉サービス事業所等における従業者の員数が、指定障害福祉サービス基準の規定により配置すべき員数を下回っているいわゆる人員欠如については、報酬告示及び第</w:t>
            </w:r>
            <w:r w:rsidRPr="004E4C24">
              <w:rPr>
                <w:color w:val="000000" w:themeColor="text1"/>
              </w:rPr>
              <w:t>550</w:t>
            </w:r>
            <w:r w:rsidRPr="004E4C24">
              <w:rPr>
                <w:rFonts w:hint="eastAsia"/>
                <w:color w:val="000000" w:themeColor="text1"/>
              </w:rPr>
              <w:t>号告示の規定に基づき介護給付費等を減額することとしているところであるが、これは、適正なサービスの提供を確保するための規定であり、指定障害福祉サービス事業所は、人員欠如の未然防止を図るよう努めるものとする。</w:t>
            </w:r>
          </w:p>
          <w:p w14:paraId="3EECF99A"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③</w:t>
            </w:r>
            <w:r w:rsidRPr="004E4C24">
              <w:rPr>
                <w:color w:val="000000" w:themeColor="text1"/>
              </w:rPr>
              <w:t xml:space="preserve">  </w:t>
            </w:r>
            <w:r w:rsidRPr="004E4C24">
              <w:rPr>
                <w:rFonts w:hint="eastAsia"/>
                <w:color w:val="000000" w:themeColor="text1"/>
              </w:rPr>
              <w:t>人員欠如減算の具体的取扱い</w:t>
            </w:r>
          </w:p>
          <w:p w14:paraId="24306004"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color w:val="000000" w:themeColor="text1"/>
              </w:rPr>
              <w:t>(</w:t>
            </w:r>
            <w:r w:rsidRPr="004E4C24">
              <w:rPr>
                <w:rFonts w:hint="eastAsia"/>
                <w:color w:val="000000" w:themeColor="text1"/>
                <w:w w:val="50"/>
              </w:rPr>
              <w:t>一</w:t>
            </w:r>
            <w:r w:rsidRPr="004E4C24">
              <w:rPr>
                <w:color w:val="000000" w:themeColor="text1"/>
              </w:rPr>
              <w:t xml:space="preserve">) </w:t>
            </w:r>
            <w:r w:rsidRPr="004E4C24">
              <w:rPr>
                <w:rFonts w:hint="eastAsia"/>
                <w:color w:val="000000" w:themeColor="text1"/>
              </w:rPr>
              <w:t>指定基準の規定により配置すべき生活支援員、看護職員、理学療法士、作業療法士及び言語聴覚士については、人員基準上必要とされる員数から</w:t>
            </w:r>
            <w:r w:rsidRPr="004E4C24">
              <w:rPr>
                <w:color w:val="000000" w:themeColor="text1"/>
              </w:rPr>
              <w:t>1</w:t>
            </w:r>
            <w:r w:rsidRPr="004E4C24">
              <w:rPr>
                <w:rFonts w:hint="eastAsia"/>
                <w:color w:val="000000" w:themeColor="text1"/>
              </w:rPr>
              <w:t>割を超えて減少した場合には、その翌月から人員欠如が解消されるに至った月まで、利用者の全員</w:t>
            </w:r>
            <w:r w:rsidRPr="004E4C24">
              <w:rPr>
                <w:color w:val="000000" w:themeColor="text1"/>
              </w:rPr>
              <w:t>(</w:t>
            </w:r>
            <w:r w:rsidRPr="004E4C24">
              <w:rPr>
                <w:rFonts w:hint="eastAsia"/>
                <w:color w:val="000000" w:themeColor="text1"/>
              </w:rPr>
              <w:t>複数のサービス提供単位が設置されている場合にあっては、人員欠如に該当するサービス提供単位の利用者の全員。</w:t>
            </w:r>
            <w:r w:rsidRPr="004E4C24">
              <w:rPr>
                <w:color w:val="000000" w:themeColor="text1"/>
              </w:rPr>
              <w:t>(</w:t>
            </w:r>
            <w:r w:rsidRPr="004E4C24">
              <w:rPr>
                <w:rFonts w:hint="eastAsia"/>
                <w:color w:val="000000" w:themeColor="text1"/>
                <w:w w:val="50"/>
              </w:rPr>
              <w:t>二</w:t>
            </w:r>
            <w:r w:rsidRPr="004E4C24">
              <w:rPr>
                <w:color w:val="000000" w:themeColor="text1"/>
              </w:rPr>
              <w:t>)</w:t>
            </w:r>
            <w:r w:rsidRPr="004E4C24">
              <w:rPr>
                <w:rFonts w:hint="eastAsia"/>
                <w:color w:val="000000" w:themeColor="text1"/>
              </w:rPr>
              <w:t>、</w:t>
            </w:r>
            <w:r w:rsidRPr="004E4C24">
              <w:rPr>
                <w:color w:val="000000" w:themeColor="text1"/>
              </w:rPr>
              <w:t>(</w:t>
            </w:r>
            <w:r w:rsidRPr="004E4C24">
              <w:rPr>
                <w:rFonts w:hint="eastAsia"/>
                <w:color w:val="000000" w:themeColor="text1"/>
                <w:w w:val="50"/>
              </w:rPr>
              <w:t>三</w:t>
            </w:r>
            <w:r w:rsidRPr="004E4C24">
              <w:rPr>
                <w:color w:val="000000" w:themeColor="text1"/>
              </w:rPr>
              <w:t>)</w:t>
            </w:r>
            <w:r w:rsidRPr="004E4C24">
              <w:rPr>
                <w:rFonts w:hint="eastAsia"/>
                <w:color w:val="000000" w:themeColor="text1"/>
              </w:rPr>
              <w:t>及び</w:t>
            </w:r>
            <w:r w:rsidRPr="004E4C24">
              <w:rPr>
                <w:color w:val="000000" w:themeColor="text1"/>
              </w:rPr>
              <w:t>(</w:t>
            </w:r>
            <w:r w:rsidRPr="004E4C24">
              <w:rPr>
                <w:rFonts w:hint="eastAsia"/>
                <w:color w:val="000000" w:themeColor="text1"/>
                <w:w w:val="50"/>
              </w:rPr>
              <w:t>四</w:t>
            </w:r>
            <w:r w:rsidRPr="004E4C24">
              <w:rPr>
                <w:color w:val="000000" w:themeColor="text1"/>
              </w:rPr>
              <w:t>)</w:t>
            </w:r>
            <w:r w:rsidRPr="004E4C24">
              <w:rPr>
                <w:rFonts w:hint="eastAsia"/>
                <w:color w:val="000000" w:themeColor="text1"/>
              </w:rPr>
              <w:t>において同じ。）について減算される。</w:t>
            </w:r>
          </w:p>
          <w:p w14:paraId="6EE02F79"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rFonts w:hint="eastAsia"/>
                <w:color w:val="000000" w:themeColor="text1"/>
              </w:rPr>
              <w:t xml:space="preserve">　　また、人員基準上必要とされる員数から</w:t>
            </w:r>
            <w:r w:rsidRPr="004E4C24">
              <w:rPr>
                <w:color w:val="000000" w:themeColor="text1"/>
              </w:rPr>
              <w:t>1</w:t>
            </w:r>
            <w:r w:rsidRPr="004E4C24">
              <w:rPr>
                <w:rFonts w:hint="eastAsia"/>
                <w:color w:val="000000" w:themeColor="text1"/>
              </w:rPr>
              <w:t>割の範囲内で減少した場合には、その翌々月から人員欠如が解消されるに至った月まで、利用者の全員について減算される（ただし、翌月の末日において人員基準を満たすに至っている場合を除く）。</w:t>
            </w:r>
          </w:p>
          <w:p w14:paraId="298A33BD"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color w:val="000000" w:themeColor="text1"/>
              </w:rPr>
              <w:t>(</w:t>
            </w:r>
            <w:r w:rsidRPr="004E4C24">
              <w:rPr>
                <w:rFonts w:hint="eastAsia"/>
                <w:color w:val="000000" w:themeColor="text1"/>
                <w:w w:val="50"/>
              </w:rPr>
              <w:t>二</w:t>
            </w:r>
            <w:r w:rsidRPr="004E4C24">
              <w:rPr>
                <w:color w:val="000000" w:themeColor="text1"/>
              </w:rPr>
              <w:t xml:space="preserve">) </w:t>
            </w:r>
            <w:r w:rsidRPr="004E4C24">
              <w:rPr>
                <w:rFonts w:hint="eastAsia"/>
                <w:color w:val="000000" w:themeColor="text1"/>
              </w:rPr>
              <w:t>サービス管理責任者の人員欠如については、その翌々月から人員欠如が解消されるに至った月まで、利用者の全員について減算される</w:t>
            </w:r>
            <w:r w:rsidRPr="004E4C24">
              <w:rPr>
                <w:color w:val="000000" w:themeColor="text1"/>
              </w:rPr>
              <w:t>(</w:t>
            </w:r>
            <w:r w:rsidRPr="004E4C24">
              <w:rPr>
                <w:rFonts w:hint="eastAsia"/>
                <w:color w:val="000000" w:themeColor="text1"/>
              </w:rPr>
              <w:t>ただし、翌月の末日において人員基準を満たすに至っている場合を除く。</w:t>
            </w:r>
            <w:r w:rsidRPr="004E4C24">
              <w:rPr>
                <w:color w:val="000000" w:themeColor="text1"/>
              </w:rPr>
              <w:t>)</w:t>
            </w:r>
            <w:r w:rsidRPr="004E4C24">
              <w:rPr>
                <w:rFonts w:hint="eastAsia"/>
                <w:color w:val="000000" w:themeColor="text1"/>
              </w:rPr>
              <w:t>。</w:t>
            </w:r>
          </w:p>
          <w:p w14:paraId="35EF9A06"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color w:val="000000" w:themeColor="text1"/>
              </w:rPr>
              <w:t>(</w:t>
            </w:r>
            <w:r w:rsidRPr="004E4C24">
              <w:rPr>
                <w:rFonts w:hint="eastAsia"/>
                <w:color w:val="000000" w:themeColor="text1"/>
                <w:w w:val="50"/>
              </w:rPr>
              <w:t>三</w:t>
            </w:r>
            <w:r w:rsidRPr="004E4C24">
              <w:rPr>
                <w:color w:val="000000" w:themeColor="text1"/>
              </w:rPr>
              <w:t xml:space="preserve">) </w:t>
            </w:r>
            <w:r w:rsidRPr="004E4C24">
              <w:rPr>
                <w:rFonts w:hint="eastAsia"/>
                <w:color w:val="000000" w:themeColor="text1"/>
              </w:rPr>
              <w:t>常勤又は専従など、従業者の員数以外の要件を満たしていない場合には、その翌々月から人員欠如が解消されるに至った月まで、利用者の全員について減算される（ただし、翌月の末日において人員基準を満たすに至っている場合を除く）。</w:t>
            </w:r>
          </w:p>
          <w:p w14:paraId="43F4B325" w14:textId="77777777" w:rsidR="00A720D0" w:rsidRPr="004E4C24" w:rsidRDefault="00A720D0" w:rsidP="00A720D0">
            <w:pPr>
              <w:suppressAutoHyphens/>
              <w:autoSpaceDE w:val="0"/>
              <w:autoSpaceDN w:val="0"/>
              <w:spacing w:line="222" w:lineRule="exact"/>
              <w:ind w:leftChars="300" w:left="720" w:hangingChars="100" w:hanging="180"/>
              <w:jc w:val="left"/>
              <w:rPr>
                <w:color w:val="000000" w:themeColor="text1"/>
              </w:rPr>
            </w:pPr>
            <w:r w:rsidRPr="004E4C24">
              <w:rPr>
                <w:color w:val="000000" w:themeColor="text1"/>
              </w:rPr>
              <w:t>(</w:t>
            </w:r>
            <w:r w:rsidRPr="004E4C24">
              <w:rPr>
                <w:rFonts w:hint="eastAsia"/>
                <w:color w:val="000000" w:themeColor="text1"/>
                <w:w w:val="50"/>
              </w:rPr>
              <w:t>四</w:t>
            </w:r>
            <w:r w:rsidRPr="004E4C24">
              <w:rPr>
                <w:color w:val="000000" w:themeColor="text1"/>
              </w:rPr>
              <w:t xml:space="preserve">) </w:t>
            </w:r>
            <w:r w:rsidRPr="004E4C24">
              <w:rPr>
                <w:rFonts w:hint="eastAsia"/>
                <w:color w:val="000000" w:themeColor="text1"/>
              </w:rPr>
              <w:t>多機能型事業所等であって、複数の障害福祉サービス又は昼間実施サービスの利用者の数の合計数に基づき、配置すべきサービス管理責任者の員数等を満たしていない場合には、当該複数の障害福祉サービス又は昼間実施サービスの利用者全員について減算される。</w:t>
            </w:r>
          </w:p>
          <w:p w14:paraId="1D89598D" w14:textId="77777777" w:rsidR="00A720D0" w:rsidRPr="004E4C24" w:rsidRDefault="00A720D0" w:rsidP="00A720D0">
            <w:pPr>
              <w:suppressAutoHyphens/>
              <w:autoSpaceDE w:val="0"/>
              <w:autoSpaceDN w:val="0"/>
              <w:spacing w:line="222" w:lineRule="exact"/>
              <w:ind w:left="540" w:hangingChars="300" w:hanging="540"/>
              <w:jc w:val="left"/>
              <w:rPr>
                <w:color w:val="000000" w:themeColor="text1"/>
              </w:rPr>
            </w:pPr>
            <w:r w:rsidRPr="004E4C24">
              <w:rPr>
                <w:rFonts w:hint="eastAsia"/>
                <w:color w:val="000000" w:themeColor="text1"/>
              </w:rPr>
              <w:t xml:space="preserve">　　④　人員基準については、指定障害福祉サービス基準に規定する人員基準を満たさない場合にはじめて人員欠如となるものであり、指定障害福祉サービス基準に規定する人員基準に対応する所定単位数を基にして減算を行うものであること。</w:t>
            </w:r>
          </w:p>
          <w:p w14:paraId="393D3829" w14:textId="77777777" w:rsidR="00A720D0" w:rsidRPr="004E4C24" w:rsidRDefault="00A720D0" w:rsidP="00A720D0">
            <w:pPr>
              <w:suppressAutoHyphens/>
              <w:autoSpaceDE w:val="0"/>
              <w:autoSpaceDN w:val="0"/>
              <w:spacing w:line="222" w:lineRule="exact"/>
              <w:ind w:left="540" w:hangingChars="300" w:hanging="540"/>
              <w:jc w:val="left"/>
              <w:rPr>
                <w:color w:val="000000" w:themeColor="text1"/>
              </w:rPr>
            </w:pPr>
            <w:r w:rsidRPr="004E4C24">
              <w:rPr>
                <w:rFonts w:hint="eastAsia"/>
                <w:color w:val="000000" w:themeColor="text1"/>
              </w:rPr>
              <w:t xml:space="preserve">　　⑤　共生型福祉サービスについては、人員欠如による減算は行わない。</w:t>
            </w:r>
          </w:p>
          <w:p w14:paraId="7CA050BC" w14:textId="77777777" w:rsidR="00A720D0" w:rsidRPr="004E4C24" w:rsidRDefault="00A720D0" w:rsidP="00A720D0">
            <w:pPr>
              <w:suppressAutoHyphens/>
              <w:autoSpaceDE w:val="0"/>
              <w:autoSpaceDN w:val="0"/>
              <w:spacing w:line="222" w:lineRule="exact"/>
              <w:ind w:left="540" w:hangingChars="300" w:hanging="540"/>
              <w:jc w:val="left"/>
              <w:rPr>
                <w:color w:val="000000" w:themeColor="text1"/>
              </w:rPr>
            </w:pPr>
            <w:r w:rsidRPr="004E4C24">
              <w:rPr>
                <w:rFonts w:hint="eastAsia"/>
                <w:color w:val="000000" w:themeColor="text1"/>
              </w:rPr>
              <w:t xml:space="preserve">　　⑥　</w:t>
            </w:r>
            <w:smartTag w:uri="schemas-MSNCTYST-com/MSNCTYST" w:element="MSNCTYST">
              <w:smartTagPr>
                <w:attr w:name="Address" w:val="京都市"/>
                <w:attr w:name="AddressList" w:val="26:京都府京都市;"/>
              </w:smartTagPr>
              <w:r w:rsidRPr="004E4C24">
                <w:rPr>
                  <w:rFonts w:hint="eastAsia"/>
                  <w:color w:val="000000" w:themeColor="text1"/>
                </w:rPr>
                <w:t>京都市</w:t>
              </w:r>
            </w:smartTag>
            <w:r w:rsidRPr="004E4C24">
              <w:rPr>
                <w:rFonts w:hint="eastAsia"/>
                <w:color w:val="000000" w:themeColor="text1"/>
              </w:rPr>
              <w:t>長は、著しい人員欠如が継続する場合には、従業者の増員、利用定員等の見直し、事業の休止等を指導すること。当該指導に従わない場合には、特別な事情がある場合を除き、指定の取消しを検討するものとする。</w:t>
            </w:r>
          </w:p>
          <w:p w14:paraId="2D464651"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号第二1(8)</w:t>
            </w:r>
            <w:r w:rsidRPr="004E4C24">
              <w:rPr>
                <w:color w:val="000000" w:themeColor="text1"/>
              </w:rPr>
              <w:t xml:space="preserve"> </w:t>
            </w:r>
          </w:p>
          <w:p w14:paraId="7C045B60" w14:textId="77777777" w:rsidR="00A720D0" w:rsidRPr="004E4C24" w:rsidRDefault="00A720D0" w:rsidP="00A720D0">
            <w:pPr>
              <w:suppressAutoHyphens/>
              <w:autoSpaceDE w:val="0"/>
              <w:autoSpaceDN w:val="0"/>
              <w:spacing w:line="222" w:lineRule="exact"/>
              <w:jc w:val="left"/>
              <w:rPr>
                <w:color w:val="000000" w:themeColor="text1"/>
              </w:rPr>
            </w:pPr>
          </w:p>
        </w:tc>
        <w:tc>
          <w:tcPr>
            <w:tcW w:w="425" w:type="dxa"/>
            <w:tcBorders>
              <w:top w:val="single" w:sz="4" w:space="0" w:color="000000"/>
              <w:left w:val="single" w:sz="4" w:space="0" w:color="000000"/>
              <w:bottom w:val="single" w:sz="4" w:space="0" w:color="auto"/>
              <w:right w:val="single" w:sz="4" w:space="0" w:color="000000"/>
            </w:tcBorders>
          </w:tcPr>
          <w:p w14:paraId="4E327CCB" w14:textId="77777777" w:rsidR="00A720D0" w:rsidRPr="004E4C24" w:rsidRDefault="00A720D0" w:rsidP="00A720D0">
            <w:pPr>
              <w:rPr>
                <w:color w:val="000000" w:themeColor="text1"/>
              </w:rPr>
            </w:pPr>
          </w:p>
          <w:p w14:paraId="01EA4899" w14:textId="77777777" w:rsidR="00A720D0" w:rsidRPr="004E4C24" w:rsidRDefault="00A720D0" w:rsidP="00A720D0">
            <w:pPr>
              <w:rPr>
                <w:color w:val="000000" w:themeColor="text1"/>
              </w:rPr>
            </w:pPr>
            <w:r w:rsidRPr="004E4C24">
              <w:rPr>
                <w:rFonts w:hint="eastAsia"/>
                <w:color w:val="000000" w:themeColor="text1"/>
              </w:rPr>
              <w:t>適</w:t>
            </w:r>
          </w:p>
          <w:p w14:paraId="13EFC8B0" w14:textId="77777777" w:rsidR="00A720D0" w:rsidRPr="004E4C24" w:rsidRDefault="00A720D0" w:rsidP="00A720D0">
            <w:pPr>
              <w:rPr>
                <w:color w:val="000000" w:themeColor="text1"/>
              </w:rPr>
            </w:pPr>
            <w:r w:rsidRPr="004E4C24">
              <w:rPr>
                <w:rFonts w:hint="eastAsia"/>
                <w:color w:val="000000" w:themeColor="text1"/>
              </w:rPr>
              <w:t>・</w:t>
            </w:r>
          </w:p>
          <w:p w14:paraId="70F2B6C4"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auto"/>
              <w:right w:val="single" w:sz="4" w:space="0" w:color="000000"/>
            </w:tcBorders>
          </w:tcPr>
          <w:p w14:paraId="2A5A8234" w14:textId="77777777" w:rsidR="00A720D0" w:rsidRPr="004E4C24" w:rsidRDefault="00A720D0" w:rsidP="00A720D0">
            <w:pPr>
              <w:autoSpaceDE w:val="0"/>
              <w:autoSpaceDN w:val="0"/>
              <w:spacing w:line="210" w:lineRule="exact"/>
              <w:rPr>
                <w:color w:val="000000" w:themeColor="text1"/>
              </w:rPr>
            </w:pPr>
          </w:p>
          <w:p w14:paraId="6D41C840"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0FAC2468" w14:textId="77777777" w:rsidR="00A720D0" w:rsidRPr="004E4C24" w:rsidRDefault="00A720D0" w:rsidP="00A720D0">
            <w:pPr>
              <w:ind w:left="180" w:hangingChars="100" w:hanging="180"/>
              <w:rPr>
                <w:color w:val="000000" w:themeColor="text1"/>
              </w:rPr>
            </w:pPr>
          </w:p>
          <w:p w14:paraId="59FD65A6" w14:textId="77777777" w:rsidR="00A720D0" w:rsidRPr="004E4C24" w:rsidRDefault="00A720D0" w:rsidP="00A720D0">
            <w:pPr>
              <w:ind w:left="180" w:hangingChars="100" w:hanging="180"/>
              <w:rPr>
                <w:color w:val="000000" w:themeColor="text1"/>
              </w:rPr>
            </w:pPr>
            <w:r w:rsidRPr="004E4C24">
              <w:rPr>
                <w:rFonts w:hint="eastAsia"/>
                <w:color w:val="000000" w:themeColor="text1"/>
              </w:rPr>
              <w:t>□人員基準違反がある場合、減算請求しているか</w:t>
            </w:r>
          </w:p>
        </w:tc>
      </w:tr>
      <w:tr w:rsidR="00A720D0" w:rsidRPr="004E4C24" w14:paraId="489E646C" w14:textId="77777777" w:rsidTr="004E08FF">
        <w:tc>
          <w:tcPr>
            <w:tcW w:w="1271" w:type="dxa"/>
            <w:tcBorders>
              <w:top w:val="single" w:sz="4" w:space="0" w:color="auto"/>
              <w:left w:val="single" w:sz="4" w:space="0" w:color="000000"/>
              <w:bottom w:val="single" w:sz="4" w:space="0" w:color="000000"/>
              <w:right w:val="single" w:sz="4" w:space="0" w:color="000000"/>
            </w:tcBorders>
            <w:tcMar>
              <w:right w:w="57" w:type="dxa"/>
            </w:tcMar>
          </w:tcPr>
          <w:p w14:paraId="28A8D373" w14:textId="77777777" w:rsidR="00A720D0" w:rsidRPr="004E4C24" w:rsidRDefault="00A720D0" w:rsidP="00A720D0">
            <w:pPr>
              <w:ind w:left="180" w:hangingChars="100" w:hanging="180"/>
              <w:rPr>
                <w:color w:val="000000" w:themeColor="text1"/>
              </w:rPr>
            </w:pPr>
          </w:p>
          <w:p w14:paraId="6FC4B499" w14:textId="77777777" w:rsidR="00A720D0" w:rsidRPr="004E4C24" w:rsidRDefault="00A720D0" w:rsidP="00A720D0">
            <w:pPr>
              <w:ind w:left="180" w:hangingChars="100" w:hanging="180"/>
              <w:rPr>
                <w:color w:val="000000" w:themeColor="text1"/>
                <w:lang w:eastAsia="zh-CN"/>
              </w:rPr>
            </w:pPr>
            <w:r w:rsidRPr="004E4C24">
              <w:rPr>
                <w:rFonts w:hint="eastAsia"/>
                <w:color w:val="000000" w:themeColor="text1"/>
                <w:lang w:eastAsia="zh-CN"/>
              </w:rPr>
              <w:lastRenderedPageBreak/>
              <w:t>②個別支援計画未作成減算</w:t>
            </w:r>
          </w:p>
        </w:tc>
        <w:tc>
          <w:tcPr>
            <w:tcW w:w="6526" w:type="dxa"/>
            <w:tcBorders>
              <w:top w:val="single" w:sz="4" w:space="0" w:color="auto"/>
              <w:left w:val="single" w:sz="4" w:space="0" w:color="000000"/>
              <w:bottom w:val="single" w:sz="4" w:space="0" w:color="000000"/>
              <w:right w:val="single" w:sz="4" w:space="0" w:color="000000"/>
            </w:tcBorders>
          </w:tcPr>
          <w:p w14:paraId="685138E8" w14:textId="77777777" w:rsidR="00A720D0" w:rsidRPr="004E4C24" w:rsidRDefault="00A720D0" w:rsidP="00A720D0">
            <w:pPr>
              <w:spacing w:line="210" w:lineRule="exact"/>
              <w:ind w:left="180" w:hangingChars="100" w:hanging="180"/>
              <w:rPr>
                <w:color w:val="000000" w:themeColor="text1"/>
                <w:lang w:eastAsia="zh-CN"/>
              </w:rPr>
            </w:pPr>
          </w:p>
          <w:p w14:paraId="0F0108B5" w14:textId="77777777" w:rsidR="00A720D0" w:rsidRPr="004E4C24" w:rsidRDefault="00A720D0" w:rsidP="00A720D0">
            <w:pPr>
              <w:spacing w:line="210" w:lineRule="exact"/>
              <w:ind w:left="180" w:hangingChars="100" w:hanging="180"/>
              <w:rPr>
                <w:color w:val="000000" w:themeColor="text1"/>
              </w:rPr>
            </w:pPr>
            <w:r w:rsidRPr="004E4C24">
              <w:rPr>
                <w:rFonts w:hint="eastAsia"/>
                <w:color w:val="000000" w:themeColor="text1"/>
              </w:rPr>
              <w:t>□</w:t>
            </w:r>
            <w:r w:rsidRPr="004E4C24">
              <w:rPr>
                <w:color w:val="000000" w:themeColor="text1"/>
              </w:rPr>
              <w:t xml:space="preserve"> </w:t>
            </w:r>
            <w:r w:rsidRPr="004E4C24">
              <w:rPr>
                <w:rFonts w:hint="eastAsia"/>
                <w:color w:val="000000" w:themeColor="text1"/>
              </w:rPr>
              <w:t>指定生活介護等の提供に当たって、生活介護計画が作成されていない場合に</w:t>
            </w:r>
            <w:r w:rsidRPr="004E4C24">
              <w:rPr>
                <w:rFonts w:hint="eastAsia"/>
                <w:color w:val="000000" w:themeColor="text1"/>
              </w:rPr>
              <w:lastRenderedPageBreak/>
              <w:t xml:space="preserve">は、次に掲げる場合に応じ、それぞれ次に掲げる割合を算定しているか。　　</w:t>
            </w:r>
          </w:p>
          <w:p w14:paraId="35B7B4DD" w14:textId="77777777" w:rsidR="00A720D0" w:rsidRPr="004E4C24" w:rsidRDefault="00A720D0" w:rsidP="00A720D0">
            <w:pPr>
              <w:spacing w:line="210" w:lineRule="exact"/>
              <w:ind w:left="180" w:hangingChars="100" w:hanging="180"/>
              <w:rPr>
                <w:color w:val="000000" w:themeColor="text1"/>
              </w:rPr>
            </w:pPr>
            <w:r w:rsidRPr="004E4C24">
              <w:rPr>
                <w:rFonts w:hint="eastAsia"/>
                <w:color w:val="000000" w:themeColor="text1"/>
              </w:rPr>
              <w:t xml:space="preserve">　（一）作成されていない期間が3月未満の場合　100分の70</w:t>
            </w:r>
          </w:p>
          <w:p w14:paraId="63A24319" w14:textId="77777777" w:rsidR="00A720D0" w:rsidRPr="004E4C24" w:rsidRDefault="00A720D0" w:rsidP="00A720D0">
            <w:pPr>
              <w:spacing w:line="210" w:lineRule="exact"/>
              <w:ind w:left="180" w:hangingChars="100" w:hanging="180"/>
              <w:rPr>
                <w:color w:val="000000" w:themeColor="text1"/>
              </w:rPr>
            </w:pPr>
            <w:r w:rsidRPr="004E4C24">
              <w:rPr>
                <w:rFonts w:hint="eastAsia"/>
                <w:color w:val="000000" w:themeColor="text1"/>
              </w:rPr>
              <w:t xml:space="preserve">　（二）作成されていない期間が3月以上の場合　100分の50</w:t>
            </w:r>
          </w:p>
          <w:p w14:paraId="62F4F47D"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sidDel="006D4FF1">
              <w:rPr>
                <w:rFonts w:hint="eastAsia"/>
                <w:color w:val="000000" w:themeColor="text1"/>
              </w:rPr>
              <w:t xml:space="preserve"> </w:t>
            </w:r>
            <w:r w:rsidRPr="004E4C24">
              <w:rPr>
                <w:rFonts w:hint="eastAsia"/>
                <w:color w:val="000000" w:themeColor="text1"/>
              </w:rPr>
              <w:t xml:space="preserve">　◆平</w:t>
            </w:r>
            <w:r w:rsidRPr="004E4C24">
              <w:rPr>
                <w:color w:val="000000" w:themeColor="text1"/>
              </w:rPr>
              <w:t>18厚告523別表第6の1の注5</w:t>
            </w:r>
            <w:r w:rsidRPr="004E4C24">
              <w:rPr>
                <w:rFonts w:hint="eastAsia"/>
                <w:color w:val="000000" w:themeColor="text1"/>
              </w:rPr>
              <w:t>（2）</w:t>
            </w:r>
          </w:p>
          <w:p w14:paraId="6A545A84"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1216480"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個別支援計画の作成に係る業務が適切に行われていない場合の所定単位数の算定について</w:t>
            </w:r>
          </w:p>
          <w:p w14:paraId="39196794" w14:textId="77777777" w:rsidR="00A720D0" w:rsidRPr="004E4C24" w:rsidRDefault="00A720D0" w:rsidP="00A720D0">
            <w:pPr>
              <w:suppressAutoHyphens/>
              <w:autoSpaceDE w:val="0"/>
              <w:autoSpaceDN w:val="0"/>
              <w:spacing w:line="210" w:lineRule="exact"/>
              <w:ind w:leftChars="200" w:left="360"/>
              <w:rPr>
                <w:color w:val="000000" w:themeColor="text1"/>
              </w:rPr>
            </w:pPr>
            <w:r w:rsidRPr="004E4C24">
              <w:rPr>
                <w:rFonts w:hint="eastAsia"/>
                <w:color w:val="000000" w:themeColor="text1"/>
              </w:rPr>
              <w:t>ア　算定される単位数</w:t>
            </w:r>
          </w:p>
          <w:p w14:paraId="1EA773E1" w14:textId="77777777" w:rsidR="00A720D0" w:rsidRPr="004E4C24" w:rsidRDefault="00A720D0" w:rsidP="00A720D0">
            <w:pPr>
              <w:suppressAutoHyphens/>
              <w:autoSpaceDE w:val="0"/>
              <w:autoSpaceDN w:val="0"/>
              <w:spacing w:line="210" w:lineRule="exact"/>
              <w:ind w:leftChars="300" w:left="900" w:hangingChars="200" w:hanging="360"/>
              <w:rPr>
                <w:color w:val="000000" w:themeColor="text1"/>
              </w:rPr>
            </w:pPr>
            <w:r w:rsidRPr="004E4C24">
              <w:rPr>
                <w:color w:val="000000" w:themeColor="text1"/>
              </w:rPr>
              <w:t>(</w:t>
            </w:r>
            <w:r w:rsidRPr="004E4C24">
              <w:rPr>
                <w:rFonts w:hint="eastAsia"/>
                <w:color w:val="000000" w:themeColor="text1"/>
                <w:w w:val="50"/>
              </w:rPr>
              <w:t>一</w:t>
            </w:r>
            <w:r w:rsidRPr="004E4C24">
              <w:rPr>
                <w:color w:val="000000" w:themeColor="text1"/>
              </w:rPr>
              <w:t>)　減算が適用される月から３月未満の月については、所定単位数の100分の70とする。</w:t>
            </w:r>
          </w:p>
          <w:p w14:paraId="191553C9" w14:textId="77777777" w:rsidR="00A720D0" w:rsidRPr="004E4C24" w:rsidRDefault="00A720D0" w:rsidP="00A720D0">
            <w:pPr>
              <w:suppressAutoHyphens/>
              <w:autoSpaceDE w:val="0"/>
              <w:autoSpaceDN w:val="0"/>
              <w:spacing w:line="210" w:lineRule="exact"/>
              <w:ind w:leftChars="300" w:left="900" w:hangingChars="200" w:hanging="360"/>
              <w:rPr>
                <w:color w:val="000000" w:themeColor="text1"/>
              </w:rPr>
            </w:pPr>
            <w:r w:rsidRPr="004E4C24">
              <w:rPr>
                <w:color w:val="000000" w:themeColor="text1"/>
              </w:rPr>
              <w:t>(</w:t>
            </w:r>
            <w:r w:rsidRPr="004E4C24">
              <w:rPr>
                <w:rFonts w:hint="eastAsia"/>
                <w:color w:val="000000" w:themeColor="text1"/>
                <w:w w:val="50"/>
              </w:rPr>
              <w:t>二</w:t>
            </w:r>
            <w:r w:rsidRPr="004E4C24">
              <w:rPr>
                <w:color w:val="000000" w:themeColor="text1"/>
              </w:rPr>
              <w:t>)　減算が適用される月から連続して３月以上の月については、所定単位数の100分の50とする。</w:t>
            </w:r>
          </w:p>
          <w:p w14:paraId="623BFFB6" w14:textId="77777777" w:rsidR="00A720D0" w:rsidRPr="004E4C24" w:rsidRDefault="00A720D0" w:rsidP="00A720D0">
            <w:pPr>
              <w:suppressAutoHyphens/>
              <w:autoSpaceDE w:val="0"/>
              <w:autoSpaceDN w:val="0"/>
              <w:spacing w:line="210" w:lineRule="exact"/>
              <w:ind w:leftChars="400" w:left="900" w:hangingChars="100" w:hanging="180"/>
              <w:rPr>
                <w:color w:val="000000" w:themeColor="text1"/>
              </w:rPr>
            </w:pPr>
            <w:r w:rsidRPr="004E4C24">
              <w:rPr>
                <w:rFonts w:hint="eastAsia"/>
                <w:color w:val="000000" w:themeColor="text1"/>
              </w:rPr>
              <w:t xml:space="preserve">※　</w:t>
            </w:r>
            <w:r w:rsidRPr="004E4C24">
              <w:rPr>
                <w:color w:val="000000" w:themeColor="text1"/>
              </w:rPr>
              <w:t>(一)及び(二)</w:t>
            </w:r>
            <w:r w:rsidRPr="004E4C24">
              <w:rPr>
                <w:rFonts w:hint="eastAsia"/>
                <w:color w:val="000000" w:themeColor="text1"/>
              </w:rPr>
              <w:t>の当該所定単位数は、各種加算がなされる前の単位数とし、各種加算を含めた単位数の合計数について減算するものではないことに留意すること。</w:t>
            </w:r>
          </w:p>
          <w:p w14:paraId="32CDE413"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イ　個別支援計画未作成減算については、指定障害福祉サービス基準の規定に基づき、個別支援計画の作成が適切に行われていない場合に、報酬告示の規定に基づき、介護給付費等を減額することとしているところであるが、これは個別支援計画に基づく適正なサービスの提供を確保するためのものであり、指定障害福祉サービス事業者は、指定障害福祉サービス基準の個別支援計画に係る規定を遵守しなければならないものとする。</w:t>
            </w:r>
          </w:p>
          <w:p w14:paraId="1FB38984"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ウ　個別支援計画未作成等減算の具体的取扱い</w:t>
            </w:r>
          </w:p>
          <w:p w14:paraId="45AF53E9"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 xml:space="preserve">　　具体的には、次のいずれかに該当する月から当該状態が解消されるに至った月の前月まで、次のいずれかに該当する利用者につき減算するものであること。</w:t>
            </w:r>
          </w:p>
          <w:p w14:paraId="7232EC01"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color w:val="000000" w:themeColor="text1"/>
              </w:rPr>
              <w:t>(</w:t>
            </w:r>
            <w:r w:rsidRPr="004E4C24">
              <w:rPr>
                <w:rFonts w:hint="eastAsia"/>
                <w:color w:val="000000" w:themeColor="text1"/>
                <w:w w:val="50"/>
              </w:rPr>
              <w:t>一</w:t>
            </w:r>
            <w:r w:rsidRPr="004E4C24">
              <w:rPr>
                <w:color w:val="000000" w:themeColor="text1"/>
              </w:rPr>
              <w:t xml:space="preserve">) </w:t>
            </w:r>
            <w:r w:rsidRPr="004E4C24">
              <w:rPr>
                <w:rFonts w:hint="eastAsia"/>
                <w:color w:val="000000" w:themeColor="text1"/>
              </w:rPr>
              <w:t>サービス管理責任者による指揮の下、個別支援計画が作成されていないこと。</w:t>
            </w:r>
          </w:p>
          <w:p w14:paraId="2694E4D1"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color w:val="000000" w:themeColor="text1"/>
              </w:rPr>
              <w:t>(</w:t>
            </w:r>
            <w:r w:rsidRPr="004E4C24">
              <w:rPr>
                <w:rFonts w:hint="eastAsia"/>
                <w:color w:val="000000" w:themeColor="text1"/>
                <w:w w:val="50"/>
              </w:rPr>
              <w:t>二</w:t>
            </w:r>
            <w:r w:rsidRPr="004E4C24">
              <w:rPr>
                <w:color w:val="000000" w:themeColor="text1"/>
              </w:rPr>
              <w:t xml:space="preserve">) </w:t>
            </w:r>
            <w:r w:rsidRPr="004E4C24">
              <w:rPr>
                <w:rFonts w:hint="eastAsia"/>
                <w:color w:val="000000" w:themeColor="text1"/>
              </w:rPr>
              <w:t>指定障害福祉サービス基準に規定する個別支援計画の作成に係る一連の業務が適切に行われていないこと。</w:t>
            </w:r>
          </w:p>
          <w:p w14:paraId="391AE28B" w14:textId="77777777" w:rsidR="00A720D0" w:rsidRPr="004E4C24" w:rsidRDefault="00A720D0" w:rsidP="00A720D0">
            <w:pPr>
              <w:autoSpaceDE w:val="0"/>
              <w:autoSpaceDN w:val="0"/>
              <w:spacing w:line="210" w:lineRule="exact"/>
              <w:ind w:leftChars="200" w:left="540" w:hangingChars="100" w:hanging="180"/>
              <w:rPr>
                <w:color w:val="000000" w:themeColor="text1"/>
              </w:rPr>
            </w:pPr>
            <w:r w:rsidRPr="004E4C24">
              <w:rPr>
                <w:rFonts w:hint="eastAsia"/>
                <w:color w:val="000000" w:themeColor="text1"/>
              </w:rPr>
              <w:t xml:space="preserve">エ　</w:t>
            </w:r>
            <w:smartTag w:uri="schemas-MSNCTYST-com/MSNCTYST" w:element="MSNCTYST">
              <w:smartTagPr>
                <w:attr w:name="Address" w:val="京都市"/>
                <w:attr w:name="AddressList" w:val="26:京都府京都市;"/>
              </w:smartTagPr>
              <w:r w:rsidRPr="004E4C24">
                <w:rPr>
                  <w:rFonts w:hint="eastAsia"/>
                  <w:color w:val="000000" w:themeColor="text1"/>
                </w:rPr>
                <w:t>京都市</w:t>
              </w:r>
            </w:smartTag>
            <w:r w:rsidRPr="004E4C24">
              <w:rPr>
                <w:rFonts w:hint="eastAsia"/>
                <w:color w:val="000000" w:themeColor="text1"/>
              </w:rPr>
              <w:t>長は、当該規定を遵守するよう、指導すること。当該指導に従わない場合には、特別な事情がある場合を除き、指定の取消しを検討するものとする。</w:t>
            </w:r>
          </w:p>
          <w:p w14:paraId="5771C650"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◆平18障発1031001第二の1(10)</w:t>
            </w:r>
          </w:p>
          <w:p w14:paraId="42D1C06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tc>
        <w:tc>
          <w:tcPr>
            <w:tcW w:w="425" w:type="dxa"/>
            <w:tcBorders>
              <w:top w:val="single" w:sz="4" w:space="0" w:color="auto"/>
              <w:left w:val="single" w:sz="4" w:space="0" w:color="000000"/>
              <w:bottom w:val="single" w:sz="4" w:space="0" w:color="000000"/>
              <w:right w:val="single" w:sz="4" w:space="0" w:color="000000"/>
            </w:tcBorders>
          </w:tcPr>
          <w:p w14:paraId="03CF2B5A" w14:textId="77777777" w:rsidR="00A720D0" w:rsidRPr="004E4C24" w:rsidRDefault="00A720D0" w:rsidP="00A720D0">
            <w:pPr>
              <w:rPr>
                <w:color w:val="000000" w:themeColor="text1"/>
              </w:rPr>
            </w:pPr>
          </w:p>
          <w:p w14:paraId="3DBEDFCE" w14:textId="77777777" w:rsidR="00A720D0" w:rsidRPr="004E4C24" w:rsidRDefault="00A720D0" w:rsidP="00A720D0">
            <w:pPr>
              <w:rPr>
                <w:color w:val="000000" w:themeColor="text1"/>
              </w:rPr>
            </w:pPr>
            <w:r w:rsidRPr="004E4C24">
              <w:rPr>
                <w:rFonts w:hint="eastAsia"/>
                <w:color w:val="000000" w:themeColor="text1"/>
              </w:rPr>
              <w:lastRenderedPageBreak/>
              <w:t>適</w:t>
            </w:r>
          </w:p>
          <w:p w14:paraId="5E9CBFF2" w14:textId="77777777" w:rsidR="00A720D0" w:rsidRPr="004E4C24" w:rsidRDefault="00A720D0" w:rsidP="00A720D0">
            <w:pPr>
              <w:rPr>
                <w:color w:val="000000" w:themeColor="text1"/>
              </w:rPr>
            </w:pPr>
            <w:r w:rsidRPr="004E4C24">
              <w:rPr>
                <w:rFonts w:hint="eastAsia"/>
                <w:color w:val="000000" w:themeColor="text1"/>
              </w:rPr>
              <w:t>・</w:t>
            </w:r>
          </w:p>
          <w:p w14:paraId="3E7C8626"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auto"/>
              <w:left w:val="single" w:sz="4" w:space="0" w:color="000000"/>
              <w:bottom w:val="single" w:sz="4" w:space="0" w:color="000000"/>
              <w:right w:val="single" w:sz="4" w:space="0" w:color="000000"/>
            </w:tcBorders>
          </w:tcPr>
          <w:p w14:paraId="4A333479" w14:textId="77777777" w:rsidR="00A720D0" w:rsidRPr="004E4C24" w:rsidRDefault="00A720D0" w:rsidP="00A720D0">
            <w:pPr>
              <w:autoSpaceDE w:val="0"/>
              <w:autoSpaceDN w:val="0"/>
              <w:spacing w:line="210" w:lineRule="exact"/>
              <w:rPr>
                <w:color w:val="000000" w:themeColor="text1"/>
              </w:rPr>
            </w:pPr>
          </w:p>
          <w:p w14:paraId="2970E98A"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6BBC15F7" w14:textId="77777777" w:rsidR="00A720D0" w:rsidRPr="004E4C24" w:rsidRDefault="00A720D0" w:rsidP="00A720D0">
            <w:pPr>
              <w:ind w:left="180" w:hangingChars="100" w:hanging="180"/>
              <w:rPr>
                <w:color w:val="000000" w:themeColor="text1"/>
              </w:rPr>
            </w:pPr>
          </w:p>
          <w:p w14:paraId="29A3A5D5" w14:textId="77777777" w:rsidR="00A720D0" w:rsidRPr="004E4C24" w:rsidRDefault="00A720D0" w:rsidP="00A720D0">
            <w:pPr>
              <w:ind w:left="180" w:hangingChars="100" w:hanging="180"/>
              <w:rPr>
                <w:color w:val="000000" w:themeColor="text1"/>
              </w:rPr>
            </w:pPr>
            <w:r w:rsidRPr="004E4C24">
              <w:rPr>
                <w:rFonts w:hint="eastAsia"/>
                <w:color w:val="000000" w:themeColor="text1"/>
              </w:rPr>
              <w:t>□未作成事例ある場合、減算請求しているか</w:t>
            </w:r>
          </w:p>
          <w:p w14:paraId="061DB506" w14:textId="77777777" w:rsidR="00A720D0" w:rsidRPr="004E4C24" w:rsidRDefault="00A720D0" w:rsidP="00A720D0">
            <w:pPr>
              <w:rPr>
                <w:color w:val="000000" w:themeColor="text1"/>
              </w:rPr>
            </w:pPr>
          </w:p>
          <w:p w14:paraId="3CB65616" w14:textId="77777777" w:rsidR="00A720D0" w:rsidRPr="004E4C24" w:rsidRDefault="00A720D0" w:rsidP="00A720D0">
            <w:pPr>
              <w:rPr>
                <w:color w:val="000000" w:themeColor="text1"/>
              </w:rPr>
            </w:pPr>
          </w:p>
          <w:p w14:paraId="3A115898" w14:textId="77777777" w:rsidR="00A720D0" w:rsidRPr="004E4C24" w:rsidRDefault="00A720D0" w:rsidP="00A720D0">
            <w:pPr>
              <w:rPr>
                <w:color w:val="000000" w:themeColor="text1"/>
              </w:rPr>
            </w:pPr>
          </w:p>
          <w:p w14:paraId="46808773" w14:textId="77777777" w:rsidR="00A720D0" w:rsidRPr="004E4C24" w:rsidRDefault="00A720D0" w:rsidP="00A720D0">
            <w:pPr>
              <w:rPr>
                <w:color w:val="000000" w:themeColor="text1"/>
              </w:rPr>
            </w:pPr>
          </w:p>
          <w:p w14:paraId="4BD92483" w14:textId="77777777" w:rsidR="00A720D0" w:rsidRPr="004E4C24" w:rsidRDefault="00A720D0" w:rsidP="00A720D0">
            <w:pPr>
              <w:rPr>
                <w:color w:val="000000" w:themeColor="text1"/>
              </w:rPr>
            </w:pPr>
          </w:p>
          <w:p w14:paraId="645A9858" w14:textId="77777777" w:rsidR="00A720D0" w:rsidRPr="004E4C24" w:rsidRDefault="00A720D0" w:rsidP="00A720D0">
            <w:pPr>
              <w:rPr>
                <w:color w:val="000000" w:themeColor="text1"/>
              </w:rPr>
            </w:pPr>
          </w:p>
          <w:p w14:paraId="0293513F" w14:textId="77777777" w:rsidR="00A720D0" w:rsidRPr="004E4C24" w:rsidRDefault="00A720D0" w:rsidP="00A720D0">
            <w:pPr>
              <w:rPr>
                <w:color w:val="000000" w:themeColor="text1"/>
              </w:rPr>
            </w:pPr>
          </w:p>
          <w:p w14:paraId="68A0993A" w14:textId="77777777" w:rsidR="00A720D0" w:rsidRPr="004E4C24" w:rsidRDefault="00A720D0" w:rsidP="00A720D0">
            <w:pPr>
              <w:rPr>
                <w:color w:val="000000" w:themeColor="text1"/>
              </w:rPr>
            </w:pPr>
          </w:p>
          <w:p w14:paraId="742340E1" w14:textId="77777777" w:rsidR="00A720D0" w:rsidRPr="004E4C24" w:rsidRDefault="00A720D0" w:rsidP="00A720D0">
            <w:pPr>
              <w:rPr>
                <w:color w:val="000000" w:themeColor="text1"/>
              </w:rPr>
            </w:pPr>
          </w:p>
          <w:p w14:paraId="077CDD6B" w14:textId="77777777" w:rsidR="00A720D0" w:rsidRPr="004E4C24" w:rsidRDefault="00A720D0" w:rsidP="00A720D0">
            <w:pPr>
              <w:rPr>
                <w:color w:val="000000" w:themeColor="text1"/>
              </w:rPr>
            </w:pPr>
          </w:p>
          <w:p w14:paraId="5C471814" w14:textId="77777777" w:rsidR="00A720D0" w:rsidRPr="004E4C24" w:rsidRDefault="00A720D0" w:rsidP="00A720D0">
            <w:pPr>
              <w:rPr>
                <w:color w:val="000000" w:themeColor="text1"/>
              </w:rPr>
            </w:pPr>
          </w:p>
          <w:p w14:paraId="2E7398AC" w14:textId="77777777" w:rsidR="00A720D0" w:rsidRPr="004E4C24" w:rsidRDefault="00A720D0" w:rsidP="00A720D0">
            <w:pPr>
              <w:rPr>
                <w:color w:val="000000" w:themeColor="text1"/>
              </w:rPr>
            </w:pPr>
          </w:p>
          <w:p w14:paraId="23B4DD6C" w14:textId="77777777" w:rsidR="00A720D0" w:rsidRPr="004E4C24" w:rsidRDefault="00A720D0" w:rsidP="00A720D0">
            <w:pPr>
              <w:rPr>
                <w:color w:val="000000" w:themeColor="text1"/>
              </w:rPr>
            </w:pPr>
          </w:p>
          <w:p w14:paraId="6C9F3107" w14:textId="77777777" w:rsidR="00A720D0" w:rsidRPr="004E4C24" w:rsidRDefault="00A720D0" w:rsidP="00A720D0">
            <w:pPr>
              <w:rPr>
                <w:color w:val="000000" w:themeColor="text1"/>
              </w:rPr>
            </w:pPr>
          </w:p>
          <w:p w14:paraId="3228CD9C" w14:textId="77777777" w:rsidR="00A720D0" w:rsidRPr="004E4C24" w:rsidRDefault="00A720D0" w:rsidP="00A720D0">
            <w:pPr>
              <w:rPr>
                <w:color w:val="000000" w:themeColor="text1"/>
              </w:rPr>
            </w:pPr>
          </w:p>
          <w:p w14:paraId="62649B15" w14:textId="77777777" w:rsidR="00A720D0" w:rsidRPr="004E4C24" w:rsidRDefault="00A720D0" w:rsidP="00A720D0">
            <w:pPr>
              <w:rPr>
                <w:color w:val="000000" w:themeColor="text1"/>
              </w:rPr>
            </w:pPr>
          </w:p>
        </w:tc>
      </w:tr>
      <w:tr w:rsidR="00A720D0" w:rsidRPr="004E4C24" w14:paraId="19B1A27C"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7F7F5D5F"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542DF30E"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③　開所時間に係る減算</w:t>
            </w:r>
          </w:p>
          <w:p w14:paraId="01D24F82" w14:textId="77777777" w:rsidR="00A720D0" w:rsidRPr="004E4C24" w:rsidRDefault="00A720D0" w:rsidP="00A720D0">
            <w:pPr>
              <w:suppressAutoHyphens/>
              <w:autoSpaceDE w:val="0"/>
              <w:autoSpaceDN w:val="0"/>
              <w:spacing w:line="210" w:lineRule="exact"/>
              <w:rPr>
                <w:color w:val="000000" w:themeColor="text1"/>
              </w:rPr>
            </w:pPr>
          </w:p>
          <w:p w14:paraId="7C40E585" w14:textId="77777777" w:rsidR="00A720D0" w:rsidRPr="004E4C24" w:rsidRDefault="00A720D0" w:rsidP="00A720D0">
            <w:pPr>
              <w:suppressAutoHyphens/>
              <w:autoSpaceDE w:val="0"/>
              <w:autoSpaceDN w:val="0"/>
              <w:spacing w:line="222" w:lineRule="exact"/>
              <w:rPr>
                <w:color w:val="000000" w:themeColor="text1"/>
              </w:rPr>
            </w:pPr>
          </w:p>
        </w:tc>
        <w:tc>
          <w:tcPr>
            <w:tcW w:w="6526" w:type="dxa"/>
            <w:tcBorders>
              <w:top w:val="single" w:sz="4" w:space="0" w:color="000000"/>
              <w:left w:val="single" w:sz="4" w:space="0" w:color="000000"/>
              <w:bottom w:val="single" w:sz="4" w:space="0" w:color="000000"/>
              <w:right w:val="single" w:sz="4" w:space="0" w:color="000000"/>
            </w:tcBorders>
          </w:tcPr>
          <w:p w14:paraId="60B2217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CBAD6A1"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運営規程に定める営業時間（以下「営業時間」という。）が6時間未満に該当する場合には、所定単位数に下記の割合を乗じて得た数を算定しているか。</w:t>
            </w:r>
          </w:p>
          <w:p w14:paraId="16C8B6C2" w14:textId="77777777" w:rsidR="00A720D0" w:rsidRPr="004E4C24" w:rsidRDefault="00A720D0" w:rsidP="00A720D0">
            <w:pPr>
              <w:suppressAutoHyphens/>
              <w:autoSpaceDE w:val="0"/>
              <w:autoSpaceDN w:val="0"/>
              <w:spacing w:line="222" w:lineRule="exact"/>
              <w:ind w:leftChars="100" w:left="450" w:hangingChars="150" w:hanging="270"/>
              <w:jc w:val="left"/>
              <w:rPr>
                <w:color w:val="000000" w:themeColor="text1"/>
              </w:rPr>
            </w:pPr>
            <w:r w:rsidRPr="004E4C24">
              <w:rPr>
                <w:rFonts w:hint="eastAsia"/>
                <w:color w:val="000000" w:themeColor="text1"/>
              </w:rPr>
              <w:t>(1)営業時間が4時間以上6時間未満　100分の70</w:t>
            </w:r>
          </w:p>
          <w:p w14:paraId="2D17E2E8"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(2)営業時間が4時間未満　100分の50</w:t>
            </w:r>
          </w:p>
          <w:p w14:paraId="08689B20"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w:t>
            </w:r>
            <w:r w:rsidRPr="004E4C24">
              <w:rPr>
                <w:color w:val="000000" w:themeColor="text1"/>
              </w:rPr>
              <w:t>6</w:t>
            </w:r>
            <w:r w:rsidRPr="004E4C24">
              <w:rPr>
                <w:rFonts w:hint="eastAsia"/>
                <w:color w:val="000000" w:themeColor="text1"/>
              </w:rPr>
              <w:t>の</w:t>
            </w:r>
            <w:r w:rsidRPr="004E4C24">
              <w:rPr>
                <w:color w:val="000000" w:themeColor="text1"/>
              </w:rPr>
              <w:t>1</w:t>
            </w:r>
            <w:r w:rsidRPr="004E4C24">
              <w:rPr>
                <w:rFonts w:hint="eastAsia"/>
                <w:color w:val="000000" w:themeColor="text1"/>
              </w:rPr>
              <w:t>の注6</w:t>
            </w:r>
          </w:p>
          <w:p w14:paraId="3013E0FC"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550</w:t>
            </w:r>
            <w:r w:rsidRPr="004E4C24">
              <w:rPr>
                <w:rFonts w:hint="eastAsia"/>
                <w:color w:val="000000" w:themeColor="text1"/>
              </w:rPr>
              <w:t>の二　ハ</w:t>
            </w:r>
          </w:p>
          <w:p w14:paraId="05AAEC88" w14:textId="77777777" w:rsidR="00A720D0" w:rsidRPr="004E4C24" w:rsidRDefault="00A720D0" w:rsidP="00A720D0">
            <w:pPr>
              <w:suppressAutoHyphens/>
              <w:autoSpaceDE w:val="0"/>
              <w:autoSpaceDN w:val="0"/>
              <w:spacing w:line="222" w:lineRule="exact"/>
              <w:jc w:val="left"/>
              <w:rPr>
                <w:color w:val="000000" w:themeColor="text1"/>
              </w:rPr>
            </w:pPr>
          </w:p>
          <w:p w14:paraId="0940CDBD" w14:textId="77777777" w:rsidR="00A720D0" w:rsidRPr="004E4C24" w:rsidRDefault="00A720D0" w:rsidP="00A720D0">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運営規程に定める営業時間が6時間未満である場合は、減算することとしているところであるが、以下のとおり取り扱うこととする。</w:t>
            </w:r>
          </w:p>
          <w:p w14:paraId="16218535" w14:textId="77777777" w:rsidR="00A720D0" w:rsidRPr="004E4C24" w:rsidRDefault="00A720D0" w:rsidP="00A720D0">
            <w:pPr>
              <w:suppressAutoHyphens/>
              <w:autoSpaceDE w:val="0"/>
              <w:autoSpaceDN w:val="0"/>
              <w:spacing w:line="210" w:lineRule="exact"/>
              <w:ind w:leftChars="178" w:left="500" w:hangingChars="100" w:hanging="180"/>
              <w:rPr>
                <w:color w:val="000000" w:themeColor="text1"/>
              </w:rPr>
            </w:pPr>
            <w:r w:rsidRPr="004E4C24">
              <w:rPr>
                <w:rFonts w:hint="eastAsia"/>
                <w:color w:val="000000" w:themeColor="text1"/>
              </w:rPr>
              <w:t>ア　ここでいう「営業時間」には送迎のみを実施する時間は含まれないものであること。</w:t>
            </w:r>
          </w:p>
          <w:p w14:paraId="1F0008EA" w14:textId="77777777" w:rsidR="00A720D0" w:rsidRPr="004E4C24" w:rsidRDefault="00A720D0" w:rsidP="00A720D0">
            <w:pPr>
              <w:suppressAutoHyphens/>
              <w:autoSpaceDE w:val="0"/>
              <w:autoSpaceDN w:val="0"/>
              <w:spacing w:line="210" w:lineRule="exact"/>
              <w:ind w:leftChars="178" w:left="500" w:hangingChars="100" w:hanging="180"/>
              <w:rPr>
                <w:color w:val="000000" w:themeColor="text1"/>
              </w:rPr>
            </w:pPr>
            <w:r w:rsidRPr="004E4C24">
              <w:rPr>
                <w:rFonts w:hint="eastAsia"/>
                <w:color w:val="000000" w:themeColor="text1"/>
              </w:rPr>
              <w:t>イ　個々の利用者の実利用時間は問わないものであり、例えば、6時間以上開所しているが、利用者の事情等によりサービス提供時間が6時間未満となった場合は、減算の対象とならないこと。また、5時間開所しているが、利用者の事情等によりサービス提供時間が4時間未満となった場合は、4時間以上6時間未満の場合の割合を乗ずること。</w:t>
            </w:r>
          </w:p>
          <w:p w14:paraId="5F62B77F" w14:textId="77777777" w:rsidR="00A720D0" w:rsidRPr="004E4C24" w:rsidRDefault="00A720D0" w:rsidP="00A720D0">
            <w:pPr>
              <w:suppressAutoHyphens/>
              <w:autoSpaceDE w:val="0"/>
              <w:autoSpaceDN w:val="0"/>
              <w:spacing w:line="210" w:lineRule="exact"/>
              <w:ind w:leftChars="178" w:left="500" w:hangingChars="100" w:hanging="180"/>
              <w:rPr>
                <w:color w:val="000000" w:themeColor="text1"/>
              </w:rPr>
            </w:pPr>
            <w:r w:rsidRPr="004E4C24">
              <w:rPr>
                <w:rFonts w:hint="eastAsia"/>
                <w:color w:val="000000" w:themeColor="text1"/>
              </w:rPr>
              <w:t>ウ　当該所定単位数は、4時間未満の場合は所定単位数の100分の50とし、4時間以上6時間未満の場合は所定単位数の100分の70とするなお、当該所定単位数は、各種加算がなされる前の単位数とし、各種加算を含めた単位数の合計数ではないことに留意すること。</w:t>
            </w:r>
          </w:p>
          <w:p w14:paraId="69266FB5"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◆平18障発1031001</w:t>
            </w:r>
            <w:r w:rsidRPr="004E4C24">
              <w:rPr>
                <w:color w:val="000000" w:themeColor="text1"/>
              </w:rPr>
              <w:t>第二の2</w:t>
            </w:r>
            <w:r w:rsidRPr="004E4C24">
              <w:rPr>
                <w:rFonts w:hint="eastAsia"/>
                <w:color w:val="000000" w:themeColor="text1"/>
              </w:rPr>
              <w:t>(6)②(五)</w:t>
            </w:r>
          </w:p>
          <w:p w14:paraId="0298542A" w14:textId="77777777" w:rsidR="00A720D0" w:rsidRPr="004E4C24" w:rsidRDefault="00A720D0" w:rsidP="00A720D0">
            <w:pPr>
              <w:suppressAutoHyphens/>
              <w:autoSpaceDE w:val="0"/>
              <w:autoSpaceDN w:val="0"/>
              <w:spacing w:line="222" w:lineRule="exact"/>
              <w:jc w:val="left"/>
              <w:rPr>
                <w:color w:val="000000" w:themeColor="text1"/>
              </w:rPr>
            </w:pPr>
          </w:p>
          <w:p w14:paraId="28E187D5" w14:textId="77777777" w:rsidR="00A720D0" w:rsidRPr="004E4C24" w:rsidRDefault="00A720D0" w:rsidP="00A720D0">
            <w:pPr>
              <w:suppressAutoHyphens/>
              <w:autoSpaceDE w:val="0"/>
              <w:autoSpaceDN w:val="0"/>
              <w:spacing w:line="222" w:lineRule="exact"/>
              <w:jc w:val="left"/>
              <w:rPr>
                <w:color w:val="000000" w:themeColor="text1"/>
              </w:rPr>
            </w:pPr>
          </w:p>
          <w:p w14:paraId="6F24AF2D" w14:textId="77777777" w:rsidR="00A720D0" w:rsidRPr="004E4C24" w:rsidRDefault="00A720D0" w:rsidP="00A720D0">
            <w:pPr>
              <w:suppressAutoHyphens/>
              <w:autoSpaceDE w:val="0"/>
              <w:autoSpaceDN w:val="0"/>
              <w:spacing w:line="222" w:lineRule="exact"/>
              <w:jc w:val="left"/>
              <w:rPr>
                <w:i/>
                <w:color w:val="000000" w:themeColor="text1"/>
              </w:rPr>
            </w:pPr>
            <w:r w:rsidRPr="004E4C24">
              <w:rPr>
                <w:rFonts w:hint="eastAsia"/>
                <w:i/>
                <w:color w:val="000000" w:themeColor="text1"/>
              </w:rPr>
              <w:t xml:space="preserve">　Q&amp;A H24.8.31 問53</w:t>
            </w:r>
          </w:p>
          <w:p w14:paraId="6D61360D" w14:textId="77777777" w:rsidR="00A720D0" w:rsidRPr="004E4C24" w:rsidRDefault="00A720D0" w:rsidP="00A720D0">
            <w:pPr>
              <w:suppressAutoHyphens/>
              <w:autoSpaceDE w:val="0"/>
              <w:autoSpaceDN w:val="0"/>
              <w:spacing w:line="222" w:lineRule="exact"/>
              <w:ind w:left="180" w:hangingChars="100" w:hanging="180"/>
              <w:jc w:val="left"/>
              <w:rPr>
                <w:i/>
                <w:color w:val="000000" w:themeColor="text1"/>
              </w:rPr>
            </w:pPr>
            <w:r w:rsidRPr="004E4C24">
              <w:rPr>
                <w:rFonts w:hint="eastAsia"/>
                <w:i/>
                <w:color w:val="000000" w:themeColor="text1"/>
              </w:rPr>
              <w:t xml:space="preserve">　　運営規程における営業時間のみに着目しているので、何らかの原因でその日たまたま6時間未満の開所時間となった場合については、減算の対象にはならない。</w:t>
            </w:r>
          </w:p>
          <w:p w14:paraId="45636F5B" w14:textId="77777777" w:rsidR="00A720D0" w:rsidRPr="004E4C24" w:rsidRDefault="00A720D0" w:rsidP="00A720D0">
            <w:pPr>
              <w:suppressAutoHyphens/>
              <w:autoSpaceDE w:val="0"/>
              <w:autoSpaceDN w:val="0"/>
              <w:spacing w:line="222" w:lineRule="exact"/>
              <w:ind w:left="180" w:hangingChars="100" w:hanging="180"/>
              <w:jc w:val="left"/>
              <w:rPr>
                <w:i/>
                <w:color w:val="000000" w:themeColor="text1"/>
              </w:rPr>
            </w:pPr>
          </w:p>
          <w:p w14:paraId="12B3DFC9" w14:textId="77777777" w:rsidR="00A720D0" w:rsidRPr="004E4C24" w:rsidRDefault="00A720D0" w:rsidP="00A720D0">
            <w:pPr>
              <w:suppressAutoHyphens/>
              <w:autoSpaceDE w:val="0"/>
              <w:autoSpaceDN w:val="0"/>
              <w:spacing w:line="222" w:lineRule="exact"/>
              <w:jc w:val="left"/>
              <w:rPr>
                <w:i/>
                <w:color w:val="000000" w:themeColor="text1"/>
              </w:rPr>
            </w:pPr>
            <w:r w:rsidRPr="004E4C24">
              <w:rPr>
                <w:rFonts w:hint="eastAsia"/>
                <w:i/>
                <w:color w:val="000000" w:themeColor="text1"/>
              </w:rPr>
              <w:t xml:space="preserve">　Q&amp;A R6.3.29 問26</w:t>
            </w:r>
          </w:p>
          <w:p w14:paraId="199CE0D0" w14:textId="77777777" w:rsidR="00A720D0" w:rsidRPr="004E4C24" w:rsidRDefault="00A720D0" w:rsidP="00A720D0">
            <w:pPr>
              <w:suppressAutoHyphens/>
              <w:autoSpaceDE w:val="0"/>
              <w:autoSpaceDN w:val="0"/>
              <w:spacing w:line="222" w:lineRule="exact"/>
              <w:ind w:leftChars="16" w:left="29"/>
              <w:jc w:val="left"/>
              <w:rPr>
                <w:i/>
                <w:color w:val="000000" w:themeColor="text1"/>
              </w:rPr>
            </w:pPr>
            <w:r w:rsidRPr="004E4C24">
              <w:rPr>
                <w:i/>
                <w:color w:val="000000" w:themeColor="text1"/>
              </w:rPr>
              <w:t>平日の営業時間が</w:t>
            </w:r>
            <w:r w:rsidRPr="004E4C24">
              <w:rPr>
                <w:rFonts w:hint="eastAsia"/>
                <w:i/>
                <w:color w:val="000000" w:themeColor="text1"/>
              </w:rPr>
              <w:t>9</w:t>
            </w:r>
            <w:r w:rsidRPr="004E4C24">
              <w:rPr>
                <w:i/>
                <w:color w:val="000000" w:themeColor="text1"/>
              </w:rPr>
              <w:t>時～16時（</w:t>
            </w:r>
            <w:r w:rsidRPr="004E4C24">
              <w:rPr>
                <w:rFonts w:hint="eastAsia"/>
                <w:i/>
                <w:color w:val="000000" w:themeColor="text1"/>
              </w:rPr>
              <w:t>7</w:t>
            </w:r>
            <w:r w:rsidRPr="004E4C24">
              <w:rPr>
                <w:i/>
                <w:color w:val="000000" w:themeColor="text1"/>
              </w:rPr>
              <w:t>時間）の事業所において、土</w:t>
            </w:r>
            <w:r w:rsidRPr="004E4C24">
              <w:rPr>
                <w:rFonts w:hint="eastAsia"/>
                <w:i/>
                <w:color w:val="000000" w:themeColor="text1"/>
              </w:rPr>
              <w:t>日</w:t>
            </w:r>
            <w:r w:rsidRPr="004E4C24">
              <w:rPr>
                <w:i/>
                <w:color w:val="000000" w:themeColor="text1"/>
              </w:rPr>
              <w:t>祝</w:t>
            </w:r>
            <w:r w:rsidRPr="004E4C24">
              <w:rPr>
                <w:rFonts w:hint="eastAsia"/>
                <w:i/>
                <w:color w:val="000000" w:themeColor="text1"/>
              </w:rPr>
              <w:t>日の営業時間</w:t>
            </w:r>
            <w:r w:rsidRPr="004E4C24">
              <w:rPr>
                <w:rFonts w:hint="eastAsia"/>
                <w:i/>
                <w:color w:val="000000" w:themeColor="text1"/>
              </w:rPr>
              <w:lastRenderedPageBreak/>
              <w:t>を平日と異なり9時～12</w:t>
            </w:r>
            <w:r w:rsidRPr="004E4C24">
              <w:rPr>
                <w:i/>
                <w:color w:val="000000" w:themeColor="text1"/>
              </w:rPr>
              <w:t>時（</w:t>
            </w:r>
            <w:r w:rsidRPr="004E4C24">
              <w:rPr>
                <w:rFonts w:hint="eastAsia"/>
                <w:i/>
                <w:color w:val="000000" w:themeColor="text1"/>
              </w:rPr>
              <w:t>3</w:t>
            </w:r>
            <w:r w:rsidRPr="004E4C24">
              <w:rPr>
                <w:i/>
                <w:color w:val="000000" w:themeColor="text1"/>
              </w:rPr>
              <w:t>時間）と短時間 としている</w:t>
            </w:r>
            <w:r w:rsidRPr="004E4C24">
              <w:rPr>
                <w:rFonts w:hint="eastAsia"/>
                <w:i/>
                <w:color w:val="000000" w:themeColor="text1"/>
              </w:rPr>
              <w:t>場合、平日と同様に、サービス提供時間を７時間として算定して良いか。</w:t>
            </w:r>
          </w:p>
          <w:p w14:paraId="32694748" w14:textId="77777777" w:rsidR="00A720D0" w:rsidRPr="004E4C24" w:rsidRDefault="00A720D0" w:rsidP="00A720D0">
            <w:pPr>
              <w:suppressAutoHyphens/>
              <w:autoSpaceDE w:val="0"/>
              <w:autoSpaceDN w:val="0"/>
              <w:spacing w:line="222" w:lineRule="exact"/>
              <w:ind w:leftChars="17" w:left="31"/>
              <w:jc w:val="left"/>
              <w:rPr>
                <w:i/>
                <w:color w:val="000000" w:themeColor="text1"/>
              </w:rPr>
            </w:pPr>
            <w:r w:rsidRPr="004E4C24">
              <w:rPr>
                <w:rFonts w:hint="eastAsia"/>
                <w:i/>
                <w:color w:val="000000" w:themeColor="text1"/>
              </w:rPr>
              <w:t>（答）土日祝日において、運営規定に定める営業時間を、平日</w:t>
            </w:r>
            <w:r w:rsidRPr="004E4C24">
              <w:rPr>
                <w:i/>
                <w:color w:val="000000" w:themeColor="text1"/>
              </w:rPr>
              <w:t>より短時間としてい</w:t>
            </w:r>
            <w:r w:rsidRPr="004E4C24">
              <w:rPr>
                <w:rFonts w:hint="eastAsia"/>
                <w:i/>
                <w:color w:val="000000" w:themeColor="text1"/>
              </w:rPr>
              <w:t>る場合には、現に</w:t>
            </w:r>
            <w:r w:rsidRPr="004E4C24">
              <w:rPr>
                <w:i/>
                <w:color w:val="000000" w:themeColor="text1"/>
              </w:rPr>
              <w:t>サービスを提供した時間（この場合においては３時間）で報</w:t>
            </w:r>
            <w:r w:rsidRPr="004E4C24">
              <w:rPr>
                <w:rFonts w:hint="eastAsia"/>
                <w:i/>
                <w:color w:val="000000" w:themeColor="text1"/>
              </w:rPr>
              <w:t>酬を算定すること。</w:t>
            </w:r>
          </w:p>
          <w:p w14:paraId="0BE06615" w14:textId="77777777" w:rsidR="00A720D0" w:rsidRPr="004E4C24" w:rsidRDefault="00A720D0" w:rsidP="00A720D0">
            <w:pPr>
              <w:suppressAutoHyphens/>
              <w:autoSpaceDE w:val="0"/>
              <w:autoSpaceDN w:val="0"/>
              <w:spacing w:line="222" w:lineRule="exact"/>
              <w:ind w:leftChars="17" w:left="31" w:firstLineChars="100" w:firstLine="180"/>
              <w:jc w:val="left"/>
              <w:rPr>
                <w:i/>
                <w:color w:val="000000" w:themeColor="text1"/>
              </w:rPr>
            </w:pPr>
            <w:r w:rsidRPr="004E4C24">
              <w:rPr>
                <w:rFonts w:hint="eastAsia"/>
                <w:i/>
                <w:color w:val="000000" w:themeColor="text1"/>
              </w:rPr>
              <w:t>なお、営業時間を超えてサービスを提供した場合には、この限りではない。</w:t>
            </w:r>
          </w:p>
          <w:p w14:paraId="3AB8EDB3" w14:textId="77777777" w:rsidR="00A720D0" w:rsidRPr="004E4C24" w:rsidRDefault="00A720D0" w:rsidP="00A720D0">
            <w:pPr>
              <w:suppressAutoHyphens/>
              <w:autoSpaceDE w:val="0"/>
              <w:autoSpaceDN w:val="0"/>
              <w:spacing w:line="222" w:lineRule="exact"/>
              <w:jc w:val="left"/>
              <w:rPr>
                <w:i/>
                <w:color w:val="000000" w:themeColor="text1"/>
              </w:rPr>
            </w:pPr>
          </w:p>
          <w:p w14:paraId="6383BD19" w14:textId="77777777" w:rsidR="00A720D0" w:rsidRPr="004E4C24" w:rsidRDefault="00A720D0" w:rsidP="00A720D0">
            <w:pPr>
              <w:suppressAutoHyphens/>
              <w:autoSpaceDE w:val="0"/>
              <w:autoSpaceDN w:val="0"/>
              <w:spacing w:line="222" w:lineRule="exact"/>
              <w:ind w:firstLineChars="100" w:firstLine="180"/>
              <w:jc w:val="left"/>
              <w:rPr>
                <w:i/>
                <w:color w:val="000000" w:themeColor="text1"/>
              </w:rPr>
            </w:pPr>
            <w:r w:rsidRPr="004E4C24">
              <w:rPr>
                <w:rFonts w:hint="eastAsia"/>
                <w:i/>
                <w:color w:val="000000" w:themeColor="text1"/>
              </w:rPr>
              <w:t>Q&amp;A R6.3.29 問27</w:t>
            </w:r>
          </w:p>
          <w:p w14:paraId="4FFA5673" w14:textId="77777777" w:rsidR="00A720D0" w:rsidRPr="004E4C24" w:rsidRDefault="00A720D0" w:rsidP="00A720D0">
            <w:pPr>
              <w:suppressAutoHyphens/>
              <w:autoSpaceDE w:val="0"/>
              <w:autoSpaceDN w:val="0"/>
              <w:spacing w:line="222" w:lineRule="exact"/>
              <w:ind w:firstLineChars="100" w:firstLine="180"/>
              <w:jc w:val="left"/>
              <w:rPr>
                <w:i/>
                <w:color w:val="000000" w:themeColor="text1"/>
              </w:rPr>
            </w:pPr>
            <w:r w:rsidRPr="004E4C24">
              <w:rPr>
                <w:rFonts w:hint="eastAsia"/>
                <w:i/>
                <w:color w:val="000000" w:themeColor="text1"/>
              </w:rPr>
              <w:t>医療的ケアスコアに該当する者、重症心身障害者、行動関連項目の合計点数が</w:t>
            </w:r>
            <w:r w:rsidRPr="004E4C24">
              <w:rPr>
                <w:i/>
                <w:color w:val="000000" w:themeColor="text1"/>
              </w:rPr>
              <w:t>10 点以上である者、盲ろう者等であって、障害特性等に起因するやむを得な</w:t>
            </w:r>
            <w:r w:rsidRPr="004E4C24">
              <w:rPr>
                <w:rFonts w:hint="eastAsia"/>
                <w:i/>
                <w:color w:val="000000" w:themeColor="text1"/>
              </w:rPr>
              <w:t>い理由により利用時間が短時間となる場合の特例の対象者については、例示されている医療的ケアが必要な者、重症心身障害者、強度行動障害を有する者</w:t>
            </w:r>
            <w:r w:rsidRPr="004E4C24">
              <w:rPr>
                <w:i/>
                <w:color w:val="000000" w:themeColor="text1"/>
              </w:rPr>
              <w:t xml:space="preserve"> 、盲ろう者に限られるのか。</w:t>
            </w:r>
          </w:p>
          <w:p w14:paraId="51D368F8" w14:textId="77777777" w:rsidR="00A720D0" w:rsidRPr="004E4C24" w:rsidRDefault="00A720D0" w:rsidP="00A720D0">
            <w:pPr>
              <w:suppressAutoHyphens/>
              <w:autoSpaceDE w:val="0"/>
              <w:autoSpaceDN w:val="0"/>
              <w:spacing w:line="222" w:lineRule="exact"/>
              <w:ind w:left="29" w:hangingChars="16" w:hanging="29"/>
              <w:jc w:val="left"/>
              <w:rPr>
                <w:i/>
                <w:color w:val="000000" w:themeColor="text1"/>
              </w:rPr>
            </w:pPr>
            <w:r w:rsidRPr="004E4C24">
              <w:rPr>
                <w:rFonts w:hint="eastAsia"/>
                <w:i/>
                <w:color w:val="000000" w:themeColor="text1"/>
              </w:rPr>
              <w:t>(答) 限られるものではない。例えば、重度の身体障害や精神障害等に起因するやむを得ない理由により、短時間となる場合も考えられることから、市町村において、利用者の状態等を勘案し判断されたい。</w:t>
            </w:r>
          </w:p>
          <w:p w14:paraId="366EE137" w14:textId="77777777" w:rsidR="00227DAB" w:rsidRPr="004E4C24" w:rsidRDefault="00227DAB" w:rsidP="00227DAB">
            <w:pPr>
              <w:suppressAutoHyphens/>
              <w:autoSpaceDE w:val="0"/>
              <w:autoSpaceDN w:val="0"/>
              <w:spacing w:line="222" w:lineRule="exact"/>
              <w:jc w:val="left"/>
              <w:rPr>
                <w:i/>
                <w:color w:val="000000" w:themeColor="text1"/>
              </w:rPr>
            </w:pPr>
          </w:p>
          <w:p w14:paraId="56C2BCC4" w14:textId="77777777" w:rsidR="00A720D0" w:rsidRPr="004E4C24" w:rsidRDefault="00A720D0" w:rsidP="00227DAB">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Q&amp;A R6.3.29 問28</w:t>
            </w:r>
          </w:p>
          <w:p w14:paraId="07D0977A" w14:textId="77777777" w:rsidR="00A720D0" w:rsidRPr="004E4C24" w:rsidRDefault="00A720D0" w:rsidP="00227DAB">
            <w:pPr>
              <w:suppressAutoHyphens/>
              <w:autoSpaceDE w:val="0"/>
              <w:autoSpaceDN w:val="0"/>
              <w:spacing w:line="222" w:lineRule="exact"/>
              <w:ind w:leftChars="100" w:left="180" w:firstLineChars="100" w:firstLine="180"/>
              <w:jc w:val="left"/>
              <w:rPr>
                <w:i/>
                <w:color w:val="000000" w:themeColor="text1"/>
              </w:rPr>
            </w:pPr>
            <w:r w:rsidRPr="004E4C24">
              <w:rPr>
                <w:i/>
                <w:color w:val="000000" w:themeColor="text1"/>
              </w:rPr>
              <w:t>留意事項通知</w:t>
            </w:r>
            <w:r w:rsidRPr="004E4C24">
              <w:rPr>
                <w:rFonts w:hint="eastAsia"/>
                <w:i/>
                <w:color w:val="000000" w:themeColor="text1"/>
              </w:rPr>
              <w:t>⑹②㈠ウに</w:t>
            </w:r>
            <w:r w:rsidRPr="004E4C24">
              <w:rPr>
                <w:i/>
                <w:color w:val="000000" w:themeColor="text1"/>
              </w:rPr>
              <w:t>関して</w:t>
            </w:r>
            <w:r w:rsidRPr="004E4C24">
              <w:rPr>
                <w:rFonts w:hint="eastAsia"/>
                <w:i/>
                <w:color w:val="000000" w:themeColor="text1"/>
              </w:rPr>
              <w:t>、</w:t>
            </w:r>
            <w:r w:rsidRPr="004E4C24">
              <w:rPr>
                <w:i/>
                <w:color w:val="000000" w:themeColor="text1"/>
              </w:rPr>
              <w:t>「日々のサービス利用前の受け入れ</w:t>
            </w:r>
            <w:r w:rsidRPr="004E4C24">
              <w:rPr>
                <w:rFonts w:hint="eastAsia"/>
                <w:i/>
                <w:color w:val="000000" w:themeColor="text1"/>
              </w:rPr>
              <w:t>のための準備やサービス利用後における翌日の受け入れのための申し送り事項の整理、主治医への伝達事項の整理などに長時間を要する」</w:t>
            </w:r>
            <w:r w:rsidRPr="004E4C24">
              <w:rPr>
                <w:i/>
                <w:color w:val="000000" w:themeColor="text1"/>
              </w:rPr>
              <w:t xml:space="preserve"> 場</w:t>
            </w:r>
            <w:r w:rsidRPr="004E4C24">
              <w:rPr>
                <w:rFonts w:hint="eastAsia"/>
                <w:i/>
                <w:color w:val="000000" w:themeColor="text1"/>
              </w:rPr>
              <w:t>合については、</w:t>
            </w:r>
            <w:r w:rsidRPr="004E4C24">
              <w:rPr>
                <w:i/>
                <w:color w:val="000000" w:themeColor="text1"/>
              </w:rPr>
              <w:t>実際に要した時間を、令和</w:t>
            </w:r>
            <w:r w:rsidRPr="004E4C24">
              <w:rPr>
                <w:rFonts w:hint="eastAsia"/>
                <w:i/>
                <w:color w:val="000000" w:themeColor="text1"/>
              </w:rPr>
              <w:t>6</w:t>
            </w:r>
            <w:r w:rsidRPr="004E4C24">
              <w:rPr>
                <w:i/>
                <w:color w:val="000000" w:themeColor="text1"/>
              </w:rPr>
              <w:t>年</w:t>
            </w:r>
            <w:r w:rsidRPr="004E4C24">
              <w:rPr>
                <w:rFonts w:hint="eastAsia"/>
                <w:i/>
                <w:color w:val="000000" w:themeColor="text1"/>
              </w:rPr>
              <w:t>4</w:t>
            </w:r>
            <w:r w:rsidRPr="004E4C24">
              <w:rPr>
                <w:i/>
                <w:color w:val="000000" w:themeColor="text1"/>
              </w:rPr>
              <w:t>月当初には見込むこと</w:t>
            </w:r>
            <w:r w:rsidRPr="004E4C24">
              <w:rPr>
                <w:rFonts w:hint="eastAsia"/>
                <w:i/>
                <w:color w:val="000000" w:themeColor="text1"/>
              </w:rPr>
              <w:t>が困難と考えられるが、</w:t>
            </w:r>
            <w:r w:rsidRPr="004E4C24">
              <w:rPr>
                <w:i/>
                <w:color w:val="000000" w:themeColor="text1"/>
              </w:rPr>
              <w:t>前月の支援状況等を基に、おおよその見込みで</w:t>
            </w:r>
            <w:r w:rsidRPr="004E4C24">
              <w:rPr>
                <w:rFonts w:hint="eastAsia"/>
                <w:i/>
                <w:color w:val="000000" w:themeColor="text1"/>
              </w:rPr>
              <w:t>所要時間を計算しても差し支えないか。</w:t>
            </w:r>
          </w:p>
          <w:p w14:paraId="684FE8DA" w14:textId="77777777" w:rsidR="00A720D0" w:rsidRPr="004E4C24" w:rsidRDefault="00A720D0" w:rsidP="00227DAB">
            <w:pPr>
              <w:suppressAutoHyphens/>
              <w:autoSpaceDE w:val="0"/>
              <w:autoSpaceDN w:val="0"/>
              <w:spacing w:line="222" w:lineRule="exact"/>
              <w:ind w:leftChars="50" w:left="180" w:hangingChars="50" w:hanging="90"/>
              <w:jc w:val="left"/>
              <w:rPr>
                <w:i/>
                <w:color w:val="000000" w:themeColor="text1"/>
              </w:rPr>
            </w:pPr>
            <w:r w:rsidRPr="004E4C24">
              <w:rPr>
                <w:rFonts w:hint="eastAsia"/>
                <w:i/>
                <w:color w:val="000000" w:themeColor="text1"/>
              </w:rPr>
              <w:t>（答）差し支えない。なお、生活介護計画の見直しの際には、支援実績等を勘案して見直しを行うこと。</w:t>
            </w:r>
          </w:p>
          <w:p w14:paraId="5CA4E29D" w14:textId="77777777" w:rsidR="00A720D0" w:rsidRPr="004E4C24" w:rsidRDefault="00A720D0" w:rsidP="00A720D0">
            <w:pPr>
              <w:suppressAutoHyphens/>
              <w:autoSpaceDE w:val="0"/>
              <w:autoSpaceDN w:val="0"/>
              <w:spacing w:line="222" w:lineRule="exact"/>
              <w:ind w:left="180" w:hangingChars="100" w:hanging="180"/>
              <w:jc w:val="left"/>
              <w:rPr>
                <w:i/>
                <w:color w:val="000000" w:themeColor="text1"/>
              </w:rPr>
            </w:pPr>
          </w:p>
          <w:p w14:paraId="3C967EB2" w14:textId="77777777" w:rsidR="00A720D0" w:rsidRPr="004E4C24" w:rsidRDefault="00A720D0" w:rsidP="00A720D0">
            <w:pPr>
              <w:suppressAutoHyphens/>
              <w:autoSpaceDE w:val="0"/>
              <w:autoSpaceDN w:val="0"/>
              <w:spacing w:line="222" w:lineRule="exact"/>
              <w:ind w:firstLineChars="100" w:firstLine="180"/>
              <w:jc w:val="left"/>
              <w:rPr>
                <w:i/>
                <w:color w:val="000000" w:themeColor="text1"/>
              </w:rPr>
            </w:pPr>
            <w:r w:rsidRPr="004E4C24">
              <w:rPr>
                <w:rFonts w:hint="eastAsia"/>
                <w:color w:val="000000" w:themeColor="text1"/>
              </w:rPr>
              <w:t xml:space="preserve">　</w:t>
            </w:r>
            <w:r w:rsidRPr="004E4C24">
              <w:rPr>
                <w:rFonts w:hint="eastAsia"/>
                <w:i/>
                <w:color w:val="000000" w:themeColor="text1"/>
              </w:rPr>
              <w:t>Q&amp;A R6.3.29 問29</w:t>
            </w:r>
          </w:p>
          <w:p w14:paraId="74874E73" w14:textId="77777777" w:rsidR="00A720D0" w:rsidRPr="004E4C24" w:rsidRDefault="00A720D0" w:rsidP="00227DAB">
            <w:pPr>
              <w:suppressAutoHyphens/>
              <w:autoSpaceDE w:val="0"/>
              <w:autoSpaceDN w:val="0"/>
              <w:spacing w:line="222" w:lineRule="exact"/>
              <w:ind w:leftChars="50" w:left="90" w:firstLineChars="100" w:firstLine="180"/>
              <w:jc w:val="left"/>
              <w:rPr>
                <w:i/>
                <w:color w:val="000000" w:themeColor="text1"/>
              </w:rPr>
            </w:pPr>
            <w:r w:rsidRPr="004E4C24">
              <w:rPr>
                <w:rFonts w:hint="eastAsia"/>
                <w:i/>
                <w:color w:val="000000" w:themeColor="text1"/>
              </w:rPr>
              <w:t>生活介護計画における標準的なサービス提供時間については、送迎や障害特性等による配慮事項に該当する者の場合、どのように記載するのか。</w:t>
            </w:r>
          </w:p>
          <w:p w14:paraId="05D97F2D" w14:textId="77777777" w:rsidR="00A720D0" w:rsidRPr="004E4C24" w:rsidRDefault="00A720D0" w:rsidP="00A720D0">
            <w:pPr>
              <w:suppressAutoHyphens/>
              <w:autoSpaceDE w:val="0"/>
              <w:autoSpaceDN w:val="0"/>
              <w:spacing w:line="222" w:lineRule="exact"/>
              <w:ind w:leftChars="-83" w:left="31" w:hangingChars="100" w:hanging="180"/>
              <w:jc w:val="left"/>
              <w:rPr>
                <w:i/>
                <w:iCs/>
                <w:color w:val="000000" w:themeColor="text1"/>
              </w:rPr>
            </w:pPr>
            <w:r w:rsidRPr="004E4C24">
              <w:rPr>
                <w:rFonts w:hint="eastAsia"/>
                <w:color w:val="000000" w:themeColor="text1"/>
              </w:rPr>
              <w:t xml:space="preserve">　</w:t>
            </w:r>
            <w:r w:rsidRPr="004E4C24">
              <w:rPr>
                <w:rFonts w:hint="eastAsia"/>
                <w:i/>
                <w:iCs/>
                <w:color w:val="000000" w:themeColor="text1"/>
              </w:rPr>
              <w:t>(答</w:t>
            </w:r>
            <w:r w:rsidRPr="004E4C24">
              <w:rPr>
                <w:i/>
                <w:iCs/>
                <w:color w:val="000000" w:themeColor="text1"/>
              </w:rPr>
              <w:t>)</w:t>
            </w:r>
            <w:r w:rsidRPr="004E4C24">
              <w:rPr>
                <w:rFonts w:hint="eastAsia"/>
                <w:i/>
                <w:iCs/>
                <w:color w:val="000000" w:themeColor="text1"/>
              </w:rPr>
              <w:t>標準的なサービス提供時間については、送迎や障害特性等による配慮事項に該当する者の場合、例えば、以下のように、合計のサービス提供時間とその内訳がわかるように記載すること。</w:t>
            </w:r>
          </w:p>
          <w:p w14:paraId="03F09C52" w14:textId="77777777" w:rsidR="00A720D0" w:rsidRPr="004E4C24" w:rsidRDefault="00A720D0" w:rsidP="00A720D0">
            <w:pPr>
              <w:suppressAutoHyphens/>
              <w:autoSpaceDE w:val="0"/>
              <w:autoSpaceDN w:val="0"/>
              <w:spacing w:line="222" w:lineRule="exact"/>
              <w:ind w:left="180" w:hangingChars="100" w:hanging="180"/>
              <w:jc w:val="left"/>
              <w:rPr>
                <w:i/>
                <w:iCs/>
                <w:color w:val="000000" w:themeColor="text1"/>
              </w:rPr>
            </w:pPr>
            <w:r w:rsidRPr="004E4C24">
              <w:rPr>
                <w:rFonts w:hint="eastAsia"/>
                <w:i/>
                <w:iCs/>
                <w:color w:val="000000" w:themeColor="text1"/>
              </w:rPr>
              <w:t xml:space="preserve">（イメージ） </w:t>
            </w:r>
            <w:r w:rsidRPr="004E4C24">
              <w:rPr>
                <w:i/>
                <w:iCs/>
                <w:color w:val="000000" w:themeColor="text1"/>
              </w:rPr>
              <w:t xml:space="preserve"> </w:t>
            </w:r>
            <w:r w:rsidRPr="004E4C24">
              <w:rPr>
                <w:rFonts w:hint="eastAsia"/>
                <w:i/>
                <w:iCs/>
                <w:color w:val="000000" w:themeColor="text1"/>
              </w:rPr>
              <w:t>・サービス提供時間　　　4時間</w:t>
            </w:r>
          </w:p>
          <w:p w14:paraId="40A9A764" w14:textId="77777777" w:rsidR="00A720D0" w:rsidRPr="004E4C24" w:rsidRDefault="00A720D0" w:rsidP="00A720D0">
            <w:pPr>
              <w:suppressAutoHyphens/>
              <w:autoSpaceDE w:val="0"/>
              <w:autoSpaceDN w:val="0"/>
              <w:spacing w:line="222" w:lineRule="exact"/>
              <w:ind w:leftChars="100" w:left="180" w:firstLineChars="600" w:firstLine="1080"/>
              <w:jc w:val="left"/>
              <w:rPr>
                <w:i/>
                <w:iCs/>
                <w:color w:val="000000" w:themeColor="text1"/>
              </w:rPr>
            </w:pPr>
            <w:r w:rsidRPr="004E4C24">
              <w:rPr>
                <w:rFonts w:hint="eastAsia"/>
                <w:i/>
                <w:iCs/>
                <w:color w:val="000000" w:themeColor="text1"/>
              </w:rPr>
              <w:t>・送迎に係る配慮</w:t>
            </w:r>
            <w:r w:rsidRPr="004E4C24">
              <w:rPr>
                <w:i/>
                <w:iCs/>
                <w:color w:val="000000" w:themeColor="text1"/>
              </w:rPr>
              <w:t xml:space="preserve"> </w:t>
            </w:r>
            <w:r w:rsidRPr="004E4C24">
              <w:rPr>
                <w:rFonts w:hint="eastAsia"/>
                <w:i/>
                <w:iCs/>
                <w:color w:val="000000" w:themeColor="text1"/>
              </w:rPr>
              <w:t xml:space="preserve">　 　　1</w:t>
            </w:r>
            <w:r w:rsidRPr="004E4C24">
              <w:rPr>
                <w:i/>
                <w:iCs/>
                <w:color w:val="000000" w:themeColor="text1"/>
              </w:rPr>
              <w:t>時間</w:t>
            </w:r>
          </w:p>
          <w:p w14:paraId="47878A9C" w14:textId="77777777" w:rsidR="00A720D0" w:rsidRPr="004E4C24" w:rsidRDefault="00A720D0" w:rsidP="00A720D0">
            <w:pPr>
              <w:suppressAutoHyphens/>
              <w:autoSpaceDE w:val="0"/>
              <w:autoSpaceDN w:val="0"/>
              <w:spacing w:line="222" w:lineRule="exact"/>
              <w:ind w:leftChars="100" w:left="180" w:firstLineChars="600" w:firstLine="1080"/>
              <w:jc w:val="left"/>
              <w:rPr>
                <w:i/>
                <w:iCs/>
                <w:color w:val="000000" w:themeColor="text1"/>
              </w:rPr>
            </w:pPr>
            <w:r w:rsidRPr="004E4C24">
              <w:rPr>
                <w:rFonts w:hint="eastAsia"/>
                <w:i/>
                <w:iCs/>
                <w:color w:val="000000" w:themeColor="text1"/>
              </w:rPr>
              <w:t>・障害特性に係る配慮　　 30</w:t>
            </w:r>
            <w:r w:rsidRPr="004E4C24">
              <w:rPr>
                <w:i/>
                <w:iCs/>
                <w:color w:val="000000" w:themeColor="text1"/>
              </w:rPr>
              <w:t>分</w:t>
            </w:r>
          </w:p>
          <w:p w14:paraId="35DD5000" w14:textId="77777777" w:rsidR="00A720D0" w:rsidRPr="004E4C24" w:rsidRDefault="00A720D0" w:rsidP="00A720D0">
            <w:pPr>
              <w:suppressAutoHyphens/>
              <w:autoSpaceDE w:val="0"/>
              <w:autoSpaceDN w:val="0"/>
              <w:spacing w:line="222" w:lineRule="exact"/>
              <w:ind w:leftChars="100" w:left="180" w:firstLineChars="600" w:firstLine="1080"/>
              <w:jc w:val="left"/>
              <w:rPr>
                <w:i/>
                <w:iCs/>
                <w:color w:val="000000" w:themeColor="text1"/>
                <w:u w:val="dash"/>
              </w:rPr>
            </w:pPr>
            <w:r w:rsidRPr="004E4C24">
              <w:rPr>
                <w:rFonts w:hint="eastAsia"/>
                <w:i/>
                <w:iCs/>
                <w:color w:val="000000" w:themeColor="text1"/>
                <w:u w:val="dash"/>
              </w:rPr>
              <w:t xml:space="preserve">・送迎時の移乗等　　　　 30分 </w:t>
            </w:r>
          </w:p>
          <w:p w14:paraId="0652D4DD" w14:textId="77777777" w:rsidR="00A720D0" w:rsidRPr="004E4C24" w:rsidRDefault="00A720D0" w:rsidP="00A720D0">
            <w:pPr>
              <w:suppressAutoHyphens/>
              <w:autoSpaceDE w:val="0"/>
              <w:autoSpaceDN w:val="0"/>
              <w:spacing w:line="222" w:lineRule="exact"/>
              <w:ind w:leftChars="100" w:left="180" w:firstLineChars="600" w:firstLine="1080"/>
              <w:jc w:val="left"/>
              <w:rPr>
                <w:i/>
                <w:iCs/>
                <w:color w:val="000000" w:themeColor="text1"/>
              </w:rPr>
            </w:pPr>
            <w:r w:rsidRPr="004E4C24">
              <w:rPr>
                <w:rFonts w:hint="eastAsia"/>
                <w:i/>
                <w:iCs/>
                <w:color w:val="000000" w:themeColor="text1"/>
              </w:rPr>
              <w:t>合計の</w:t>
            </w:r>
            <w:r w:rsidRPr="004E4C24">
              <w:rPr>
                <w:i/>
                <w:iCs/>
                <w:color w:val="000000" w:themeColor="text1"/>
              </w:rPr>
              <w:t xml:space="preserve"> サービス提供時間 </w:t>
            </w:r>
            <w:r w:rsidRPr="004E4C24">
              <w:rPr>
                <w:rFonts w:hint="eastAsia"/>
                <w:i/>
                <w:iCs/>
                <w:color w:val="000000" w:themeColor="text1"/>
              </w:rPr>
              <w:t>6</w:t>
            </w:r>
            <w:r w:rsidRPr="004E4C24">
              <w:rPr>
                <w:i/>
                <w:iCs/>
                <w:color w:val="000000" w:themeColor="text1"/>
              </w:rPr>
              <w:t>時間</w:t>
            </w:r>
          </w:p>
          <w:p w14:paraId="32BCD2FD" w14:textId="77777777" w:rsidR="00A720D0" w:rsidRPr="004E4C24" w:rsidRDefault="00A720D0" w:rsidP="00A720D0">
            <w:pPr>
              <w:suppressAutoHyphens/>
              <w:autoSpaceDE w:val="0"/>
              <w:autoSpaceDN w:val="0"/>
              <w:spacing w:line="222" w:lineRule="exact"/>
              <w:jc w:val="left"/>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10F7104D" w14:textId="77777777" w:rsidR="00A720D0" w:rsidRPr="004E4C24" w:rsidRDefault="00A720D0" w:rsidP="00A720D0">
            <w:pPr>
              <w:rPr>
                <w:color w:val="000000" w:themeColor="text1"/>
              </w:rPr>
            </w:pPr>
          </w:p>
          <w:p w14:paraId="71390C06" w14:textId="77777777" w:rsidR="00A720D0" w:rsidRPr="004E4C24" w:rsidRDefault="00A720D0" w:rsidP="00A720D0">
            <w:pPr>
              <w:rPr>
                <w:color w:val="000000" w:themeColor="text1"/>
              </w:rPr>
            </w:pPr>
            <w:r w:rsidRPr="004E4C24">
              <w:rPr>
                <w:rFonts w:hint="eastAsia"/>
                <w:color w:val="000000" w:themeColor="text1"/>
              </w:rPr>
              <w:t>適</w:t>
            </w:r>
          </w:p>
          <w:p w14:paraId="348F28E8" w14:textId="77777777" w:rsidR="00A720D0" w:rsidRPr="004E4C24" w:rsidRDefault="00A720D0" w:rsidP="00A720D0">
            <w:pPr>
              <w:rPr>
                <w:color w:val="000000" w:themeColor="text1"/>
              </w:rPr>
            </w:pPr>
            <w:r w:rsidRPr="004E4C24">
              <w:rPr>
                <w:rFonts w:hint="eastAsia"/>
                <w:color w:val="000000" w:themeColor="text1"/>
              </w:rPr>
              <w:t>・</w:t>
            </w:r>
          </w:p>
          <w:p w14:paraId="73212751"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59EE42DD" w14:textId="77777777" w:rsidR="00A720D0" w:rsidRPr="004E4C24" w:rsidRDefault="00A720D0" w:rsidP="00A720D0">
            <w:pPr>
              <w:autoSpaceDE w:val="0"/>
              <w:autoSpaceDN w:val="0"/>
              <w:spacing w:line="210" w:lineRule="exact"/>
              <w:rPr>
                <w:color w:val="000000" w:themeColor="text1"/>
              </w:rPr>
            </w:pPr>
          </w:p>
          <w:p w14:paraId="2487FC9E"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0FF2F532" w14:textId="77777777" w:rsidR="00A720D0" w:rsidRPr="004E4C24" w:rsidRDefault="00A720D0" w:rsidP="00A720D0">
            <w:pPr>
              <w:autoSpaceDE w:val="0"/>
              <w:autoSpaceDN w:val="0"/>
              <w:spacing w:line="210" w:lineRule="exact"/>
              <w:ind w:left="180" w:hangingChars="100" w:hanging="180"/>
              <w:rPr>
                <w:color w:val="000000" w:themeColor="text1"/>
              </w:rPr>
            </w:pPr>
          </w:p>
          <w:p w14:paraId="76B530B0" w14:textId="77777777" w:rsidR="00A720D0" w:rsidRPr="004E4C24" w:rsidRDefault="00A720D0" w:rsidP="00A720D0">
            <w:pPr>
              <w:autoSpaceDE w:val="0"/>
              <w:autoSpaceDN w:val="0"/>
              <w:spacing w:line="210" w:lineRule="exact"/>
              <w:ind w:left="180" w:hangingChars="100" w:hanging="180"/>
              <w:rPr>
                <w:color w:val="000000" w:themeColor="text1"/>
              </w:rPr>
            </w:pPr>
            <w:r w:rsidRPr="004E4C24">
              <w:rPr>
                <w:rFonts w:hint="eastAsia"/>
                <w:color w:val="000000" w:themeColor="text1"/>
              </w:rPr>
              <w:t>□営業時間が６時間未満の場合、減算請求しているか</w:t>
            </w:r>
          </w:p>
          <w:p w14:paraId="2019D29D" w14:textId="77777777" w:rsidR="00A720D0" w:rsidRPr="004E4C24" w:rsidRDefault="00A720D0" w:rsidP="00A720D0">
            <w:pPr>
              <w:autoSpaceDE w:val="0"/>
              <w:autoSpaceDN w:val="0"/>
              <w:spacing w:line="210" w:lineRule="exact"/>
              <w:ind w:left="180" w:hangingChars="100" w:hanging="180"/>
              <w:rPr>
                <w:color w:val="000000" w:themeColor="text1"/>
              </w:rPr>
            </w:pPr>
          </w:p>
        </w:tc>
      </w:tr>
      <w:tr w:rsidR="00A720D0" w:rsidRPr="004E4C24" w14:paraId="671CD55E"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4EB3338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BCCC2FF"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④　短時間利用減算</w:t>
            </w:r>
          </w:p>
          <w:p w14:paraId="09617B45"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BC2B63E"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7D660DB"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64EA6F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2686A36"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3ABF65AC"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5BAC38F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91278DA"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54B33F93"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B9AD852"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E69AD8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37334267"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48736F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1254A1DC"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53D23FA0"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3DFBAA3"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907CD10"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3B52D473"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3AD2082"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093EBE16"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70F046B"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6296014"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（開所時間減算及び短時間利用減算</w:t>
            </w:r>
            <w:r w:rsidRPr="004E4C24">
              <w:rPr>
                <w:rFonts w:hint="eastAsia"/>
                <w:color w:val="000000" w:themeColor="text1"/>
              </w:rPr>
              <w:lastRenderedPageBreak/>
              <w:t>双方に該当する場合）</w:t>
            </w:r>
          </w:p>
        </w:tc>
        <w:tc>
          <w:tcPr>
            <w:tcW w:w="6526" w:type="dxa"/>
            <w:tcBorders>
              <w:top w:val="single" w:sz="4" w:space="0" w:color="000000"/>
              <w:left w:val="single" w:sz="4" w:space="0" w:color="000000"/>
              <w:bottom w:val="single" w:sz="4" w:space="0" w:color="000000"/>
              <w:right w:val="single" w:sz="4" w:space="0" w:color="000000"/>
            </w:tcBorders>
          </w:tcPr>
          <w:p w14:paraId="1C57A5A0"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6979B41A"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前３月における共生型生活介護の事業を行う事業所（以下「共生型生活介護事業所」という。）又は基準該当生活介護事業所の利用者のうち、当該共生型生活介護事業所又は基準該当生活介護事業所の平均利用時間（前３月において当該利用者が当該共生型生活介護事業所又は基準該当生活介護事業所を利用した時間の合計時間を当該利用者が当該共生型生活介護事業所又は基準該当生活介護事業所を利用した日数で除して得た時間をいう。）が5時間未満の利用者の占める割合が</w:t>
            </w:r>
            <w:r w:rsidRPr="004E4C24">
              <w:rPr>
                <w:color w:val="000000" w:themeColor="text1"/>
              </w:rPr>
              <w:t>100分の50以上である場合</w:t>
            </w:r>
            <w:r w:rsidRPr="004E4C24">
              <w:rPr>
                <w:rFonts w:hint="eastAsia"/>
                <w:color w:val="000000" w:themeColor="text1"/>
              </w:rPr>
              <w:t>、所定単位数に</w:t>
            </w:r>
            <w:r w:rsidRPr="004E4C24">
              <w:rPr>
                <w:color w:val="000000" w:themeColor="text1"/>
              </w:rPr>
              <w:t>100分の70</w:t>
            </w:r>
            <w:r w:rsidRPr="004E4C24">
              <w:rPr>
                <w:rFonts w:hint="eastAsia"/>
                <w:color w:val="000000" w:themeColor="text1"/>
              </w:rPr>
              <w:t>を乗じて算定しているか。</w:t>
            </w:r>
          </w:p>
          <w:p w14:paraId="7CFF467F"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◆平</w:t>
            </w:r>
            <w:r w:rsidRPr="004E4C24">
              <w:rPr>
                <w:color w:val="000000" w:themeColor="text1"/>
              </w:rPr>
              <w:t>18厚告523</w:t>
            </w:r>
            <w:r w:rsidRPr="004E4C24">
              <w:rPr>
                <w:rFonts w:hint="eastAsia"/>
                <w:color w:val="000000" w:themeColor="text1"/>
              </w:rPr>
              <w:t>別表第6の1の注4の(3)</w:t>
            </w:r>
          </w:p>
          <w:p w14:paraId="68407C6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0CF18ECE"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利用時間が５時間未満の利用者等の割合が、事業所の利用者全体の100分の50以上に該当する場合の所定単位数の算定について</w:t>
            </w:r>
          </w:p>
          <w:p w14:paraId="2A003354"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ア　ここでいう「利用時間」には送迎のみを実施する時間は含まれないものであること。</w:t>
            </w:r>
          </w:p>
          <w:p w14:paraId="64BDE3B9"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イ　送迎に長時間を要する利用者については、利用時間が５時間未満の利用者の割合から除く。なお、利用時間が５時間未満の利用者の割合の算定に当たっては、やむを得ない事情により５時間未満の利用となった利用者を除く。</w:t>
            </w:r>
          </w:p>
          <w:p w14:paraId="63D6119D"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ウ　算定される単位数は、所定単位数の100分の70とする。なお、</w:t>
            </w:r>
            <w:r w:rsidRPr="004E4C24">
              <w:rPr>
                <w:color w:val="000000" w:themeColor="text1"/>
              </w:rPr>
              <w:t>当該所定単位数は、各種加算がなされる前の単位数とし、各種加算を含めた単位数の合計数ではないことに留意すること。</w:t>
            </w:r>
          </w:p>
          <w:p w14:paraId="266E92F9" w14:textId="77777777" w:rsidR="00A720D0" w:rsidRPr="004E4C24" w:rsidRDefault="00A720D0" w:rsidP="00A720D0">
            <w:pPr>
              <w:suppressAutoHyphens/>
              <w:autoSpaceDE w:val="0"/>
              <w:autoSpaceDN w:val="0"/>
              <w:spacing w:line="210" w:lineRule="exact"/>
              <w:ind w:leftChars="200" w:left="360" w:firstLineChars="100" w:firstLine="180"/>
              <w:rPr>
                <w:color w:val="000000" w:themeColor="text1"/>
              </w:rPr>
            </w:pPr>
            <w:r w:rsidRPr="004E4C24">
              <w:rPr>
                <w:rFonts w:hint="eastAsia"/>
                <w:color w:val="000000" w:themeColor="text1"/>
              </w:rPr>
              <w:t>◆平</w:t>
            </w:r>
            <w:r w:rsidRPr="004E4C24">
              <w:rPr>
                <w:color w:val="000000" w:themeColor="text1"/>
              </w:rPr>
              <w:t>18障発第1031001第二の2(6)②(</w:t>
            </w:r>
            <w:r w:rsidRPr="004E4C24">
              <w:rPr>
                <w:rFonts w:hint="eastAsia"/>
                <w:color w:val="000000" w:themeColor="text1"/>
              </w:rPr>
              <w:t>四</w:t>
            </w:r>
            <w:r w:rsidRPr="004E4C24">
              <w:rPr>
                <w:color w:val="000000" w:themeColor="text1"/>
              </w:rPr>
              <w:t>)</w:t>
            </w:r>
            <w:r w:rsidRPr="004E4C24">
              <w:rPr>
                <w:rFonts w:hint="eastAsia"/>
                <w:color w:val="000000" w:themeColor="text1"/>
              </w:rPr>
              <w:t xml:space="preserve">　</w:t>
            </w:r>
          </w:p>
          <w:p w14:paraId="7B091340" w14:textId="77777777" w:rsidR="00A720D0" w:rsidRPr="004E4C24" w:rsidRDefault="00A720D0" w:rsidP="00A720D0">
            <w:pPr>
              <w:suppressAutoHyphens/>
              <w:autoSpaceDE w:val="0"/>
              <w:autoSpaceDN w:val="0"/>
              <w:spacing w:line="210" w:lineRule="exact"/>
              <w:ind w:leftChars="200" w:left="360" w:firstLineChars="100" w:firstLine="180"/>
              <w:rPr>
                <w:color w:val="000000" w:themeColor="text1"/>
              </w:rPr>
            </w:pPr>
          </w:p>
          <w:p w14:paraId="26347251"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　減算となる単位数が大きい方についてのみ減算する。</w:t>
            </w:r>
          </w:p>
          <w:p w14:paraId="45124ED7"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減算となる単位数が同じ場合は、いずれか一方の事由にのみ着目して、減算を行うこと。</w:t>
            </w:r>
          </w:p>
          <w:p w14:paraId="6A675788" w14:textId="77777777" w:rsidR="00A720D0" w:rsidRPr="004E4C24" w:rsidRDefault="00A720D0" w:rsidP="00A720D0">
            <w:pPr>
              <w:suppressAutoHyphens/>
              <w:autoSpaceDE w:val="0"/>
              <w:autoSpaceDN w:val="0"/>
              <w:spacing w:line="210" w:lineRule="exact"/>
              <w:ind w:leftChars="200" w:left="360" w:firstLineChars="100" w:firstLine="180"/>
              <w:rPr>
                <w:color w:val="000000" w:themeColor="text1"/>
              </w:rPr>
            </w:pPr>
            <w:r w:rsidRPr="004E4C24">
              <w:rPr>
                <w:rFonts w:hint="eastAsia"/>
                <w:color w:val="000000" w:themeColor="text1"/>
              </w:rPr>
              <w:lastRenderedPageBreak/>
              <w:t>◆平</w:t>
            </w:r>
            <w:r w:rsidRPr="004E4C24">
              <w:rPr>
                <w:color w:val="000000" w:themeColor="text1"/>
              </w:rPr>
              <w:t>18障発第1031001第二の2(6)②(</w:t>
            </w:r>
            <w:r w:rsidRPr="004E4C24">
              <w:rPr>
                <w:rFonts w:hint="eastAsia"/>
                <w:color w:val="000000" w:themeColor="text1"/>
              </w:rPr>
              <w:t>五</w:t>
            </w:r>
            <w:r w:rsidRPr="004E4C24">
              <w:rPr>
                <w:color w:val="000000" w:themeColor="text1"/>
              </w:rPr>
              <w:t>)</w:t>
            </w:r>
          </w:p>
          <w:p w14:paraId="1995FCE9" w14:textId="77777777" w:rsidR="00A720D0" w:rsidRPr="004E4C24" w:rsidRDefault="00A720D0" w:rsidP="00A720D0">
            <w:pPr>
              <w:suppressAutoHyphens/>
              <w:autoSpaceDE w:val="0"/>
              <w:autoSpaceDN w:val="0"/>
              <w:spacing w:line="210" w:lineRule="exact"/>
              <w:ind w:leftChars="200" w:left="360" w:firstLineChars="100" w:firstLine="180"/>
              <w:rPr>
                <w:color w:val="000000" w:themeColor="text1"/>
              </w:rPr>
            </w:pPr>
          </w:p>
          <w:p w14:paraId="2A143DD4" w14:textId="77777777" w:rsidR="00A720D0" w:rsidRPr="004E4C24" w:rsidRDefault="00A720D0" w:rsidP="00A720D0">
            <w:pPr>
              <w:suppressAutoHyphens/>
              <w:autoSpaceDE w:val="0"/>
              <w:autoSpaceDN w:val="0"/>
              <w:spacing w:line="210" w:lineRule="exact"/>
              <w:rPr>
                <w:color w:val="000000" w:themeColor="text1"/>
              </w:rPr>
            </w:pPr>
          </w:p>
          <w:p w14:paraId="6594B6EB" w14:textId="77777777" w:rsidR="00A720D0" w:rsidRPr="004E4C24" w:rsidRDefault="00A720D0" w:rsidP="00A720D0">
            <w:pPr>
              <w:suppressAutoHyphens/>
              <w:autoSpaceDE w:val="0"/>
              <w:autoSpaceDN w:val="0"/>
              <w:spacing w:line="210" w:lineRule="exact"/>
              <w:rPr>
                <w:i/>
                <w:color w:val="000000" w:themeColor="text1"/>
              </w:rPr>
            </w:pPr>
            <w:r w:rsidRPr="004E4C24">
              <w:rPr>
                <w:rFonts w:hint="eastAsia"/>
                <w:i/>
                <w:color w:val="000000" w:themeColor="text1"/>
              </w:rPr>
              <w:t xml:space="preserve">　H30.3.30 Q&amp;A　問4</w:t>
            </w:r>
          </w:p>
          <w:p w14:paraId="153A4B76" w14:textId="77777777" w:rsidR="00A720D0" w:rsidRPr="004E4C24" w:rsidRDefault="00A720D0" w:rsidP="00A720D0">
            <w:pPr>
              <w:suppressAutoHyphens/>
              <w:autoSpaceDE w:val="0"/>
              <w:autoSpaceDN w:val="0"/>
              <w:spacing w:line="210" w:lineRule="exact"/>
              <w:ind w:left="360" w:hangingChars="200" w:hanging="360"/>
              <w:rPr>
                <w:i/>
                <w:color w:val="000000" w:themeColor="text1"/>
              </w:rPr>
            </w:pPr>
            <w:r w:rsidRPr="004E4C24">
              <w:rPr>
                <w:rFonts w:hint="eastAsia"/>
                <w:i/>
                <w:color w:val="000000" w:themeColor="text1"/>
              </w:rPr>
              <w:t xml:space="preserve">　　　共生型生活介護事業所においては、共生型生活介護の利用者（障害者）のうち、５時間未満の利用者の合計数の割合が</w:t>
            </w:r>
            <w:r w:rsidRPr="004E4C24">
              <w:rPr>
                <w:i/>
                <w:color w:val="000000" w:themeColor="text1"/>
              </w:rPr>
              <w:t>50％以上の場合に減算を適用する。</w:t>
            </w:r>
          </w:p>
          <w:p w14:paraId="786DAB88"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rFonts w:hint="eastAsia"/>
                <w:i/>
                <w:color w:val="000000" w:themeColor="text1"/>
              </w:rPr>
              <w:t>※</w:t>
            </w:r>
            <w:r w:rsidRPr="004E4C24">
              <w:rPr>
                <w:i/>
                <w:color w:val="000000" w:themeColor="text1"/>
              </w:rPr>
              <w:t xml:space="preserve"> 共生型通所介護事業所を併設する指定生活介護事業所についても同様の</w:t>
            </w:r>
            <w:r w:rsidRPr="004E4C24">
              <w:rPr>
                <w:rFonts w:hint="eastAsia"/>
                <w:i/>
                <w:color w:val="000000" w:themeColor="text1"/>
              </w:rPr>
              <w:t>取扱いとする。</w:t>
            </w:r>
          </w:p>
          <w:p w14:paraId="225A6D0E" w14:textId="77777777" w:rsidR="00A720D0" w:rsidRPr="004E4C24" w:rsidRDefault="00A720D0" w:rsidP="00A720D0">
            <w:pPr>
              <w:suppressAutoHyphens/>
              <w:autoSpaceDE w:val="0"/>
              <w:autoSpaceDN w:val="0"/>
              <w:spacing w:line="210" w:lineRule="exact"/>
              <w:rPr>
                <w:color w:val="000000" w:themeColor="text1"/>
              </w:rPr>
            </w:pPr>
          </w:p>
          <w:p w14:paraId="02167440" w14:textId="77777777" w:rsidR="00A720D0" w:rsidRPr="004E4C24" w:rsidRDefault="00A720D0" w:rsidP="00A720D0">
            <w:pPr>
              <w:suppressAutoHyphens/>
              <w:autoSpaceDE w:val="0"/>
              <w:autoSpaceDN w:val="0"/>
              <w:spacing w:line="210" w:lineRule="exact"/>
              <w:rPr>
                <w:i/>
                <w:color w:val="000000" w:themeColor="text1"/>
              </w:rPr>
            </w:pPr>
            <w:r w:rsidRPr="004E4C24">
              <w:rPr>
                <w:rFonts w:hint="eastAsia"/>
                <w:color w:val="000000" w:themeColor="text1"/>
              </w:rPr>
              <w:t xml:space="preserve">　</w:t>
            </w:r>
            <w:r w:rsidRPr="004E4C24">
              <w:rPr>
                <w:rFonts w:hint="eastAsia"/>
                <w:i/>
                <w:color w:val="000000" w:themeColor="text1"/>
              </w:rPr>
              <w:t>H30.3.30　Q&amp;A　問49</w:t>
            </w:r>
          </w:p>
          <w:p w14:paraId="32767DA3" w14:textId="77777777" w:rsidR="00A720D0" w:rsidRPr="004E4C24" w:rsidRDefault="00A720D0" w:rsidP="00A720D0">
            <w:pPr>
              <w:suppressAutoHyphens/>
              <w:autoSpaceDE w:val="0"/>
              <w:autoSpaceDN w:val="0"/>
              <w:spacing w:line="210" w:lineRule="exact"/>
              <w:ind w:left="360" w:hangingChars="200" w:hanging="360"/>
              <w:rPr>
                <w:i/>
                <w:color w:val="000000" w:themeColor="text1"/>
              </w:rPr>
            </w:pPr>
            <w:r w:rsidRPr="004E4C24">
              <w:rPr>
                <w:rFonts w:hint="eastAsia"/>
                <w:i/>
                <w:color w:val="000000" w:themeColor="text1"/>
              </w:rPr>
              <w:t xml:space="preserve">　　　前３月における事業所の利用者のうち、事業所の平均利用時間が５時間未満の利用者のしめる割合は、以下の方法により行い、算出した割合が</w:t>
            </w:r>
            <w:r w:rsidRPr="004E4C24">
              <w:rPr>
                <w:i/>
                <w:color w:val="000000" w:themeColor="text1"/>
              </w:rPr>
              <w:t>100 分の50 以上である場合に、短時間利</w:t>
            </w:r>
            <w:r w:rsidRPr="004E4C24">
              <w:rPr>
                <w:rFonts w:hint="eastAsia"/>
                <w:i/>
                <w:color w:val="000000" w:themeColor="text1"/>
              </w:rPr>
              <w:t>用減算を適用する。</w:t>
            </w:r>
          </w:p>
          <w:p w14:paraId="06BEAD83" w14:textId="77777777" w:rsidR="00A720D0" w:rsidRPr="004E4C24" w:rsidRDefault="00A720D0" w:rsidP="00A720D0">
            <w:pPr>
              <w:suppressAutoHyphens/>
              <w:autoSpaceDE w:val="0"/>
              <w:autoSpaceDN w:val="0"/>
              <w:spacing w:line="210" w:lineRule="exact"/>
              <w:ind w:left="720" w:hangingChars="400" w:hanging="720"/>
              <w:rPr>
                <w:i/>
                <w:color w:val="000000" w:themeColor="text1"/>
              </w:rPr>
            </w:pPr>
            <w:r w:rsidRPr="004E4C24">
              <w:rPr>
                <w:rFonts w:hint="eastAsia"/>
                <w:i/>
                <w:color w:val="000000" w:themeColor="text1"/>
              </w:rPr>
              <w:t xml:space="preserve">　　　①　</w:t>
            </w:r>
            <w:r w:rsidRPr="004E4C24">
              <w:rPr>
                <w:i/>
                <w:color w:val="000000" w:themeColor="text1"/>
              </w:rPr>
              <w:t>各利用者について、前３月における利用時間の合計時間を、利用日数で除</w:t>
            </w:r>
            <w:r w:rsidRPr="004E4C24">
              <w:rPr>
                <w:rFonts w:hint="eastAsia"/>
                <w:i/>
                <w:color w:val="000000" w:themeColor="text1"/>
              </w:rPr>
              <w:t>して、利用日１日当たりの平均利用時間を算出する。</w:t>
            </w:r>
          </w:p>
          <w:p w14:paraId="5C133628" w14:textId="77777777" w:rsidR="00A720D0" w:rsidRPr="004E4C24" w:rsidRDefault="00A720D0" w:rsidP="00A720D0">
            <w:pPr>
              <w:suppressAutoHyphens/>
              <w:autoSpaceDE w:val="0"/>
              <w:autoSpaceDN w:val="0"/>
              <w:spacing w:line="210" w:lineRule="exact"/>
              <w:ind w:leftChars="300" w:left="720" w:hangingChars="100" w:hanging="180"/>
              <w:rPr>
                <w:i/>
                <w:color w:val="000000" w:themeColor="text1"/>
              </w:rPr>
            </w:pPr>
            <w:r w:rsidRPr="004E4C24">
              <w:rPr>
                <w:rFonts w:hint="eastAsia"/>
                <w:i/>
                <w:color w:val="000000" w:themeColor="text1"/>
              </w:rPr>
              <w:t xml:space="preserve">②　</w:t>
            </w:r>
            <w:r w:rsidRPr="004E4C24">
              <w:rPr>
                <w:i/>
                <w:color w:val="000000" w:themeColor="text1"/>
              </w:rPr>
              <w:t>当該月における、①により算出した平均利用時間が５時間未満の利用者の</w:t>
            </w:r>
            <w:r w:rsidRPr="004E4C24">
              <w:rPr>
                <w:rFonts w:hint="eastAsia"/>
                <w:i/>
                <w:color w:val="000000" w:themeColor="text1"/>
              </w:rPr>
              <w:t>延べ人数を、事業所の利用者の延べ人数で除する。</w:t>
            </w:r>
          </w:p>
          <w:p w14:paraId="681185E1" w14:textId="77777777" w:rsidR="00A720D0" w:rsidRPr="004E4C24" w:rsidRDefault="00A720D0" w:rsidP="00A720D0">
            <w:pPr>
              <w:suppressAutoHyphens/>
              <w:autoSpaceDE w:val="0"/>
              <w:autoSpaceDN w:val="0"/>
              <w:spacing w:line="210" w:lineRule="exact"/>
              <w:ind w:leftChars="200" w:left="360" w:firstLineChars="100" w:firstLine="180"/>
              <w:rPr>
                <w:i/>
                <w:color w:val="000000" w:themeColor="text1"/>
              </w:rPr>
            </w:pPr>
            <w:r w:rsidRPr="004E4C24">
              <w:rPr>
                <w:rFonts w:hint="eastAsia"/>
                <w:i/>
                <w:color w:val="000000" w:themeColor="text1"/>
              </w:rPr>
              <w:t xml:space="preserve">　　　　　　　　前3月の平均利用時間　　当月利用日数</w:t>
            </w:r>
          </w:p>
          <w:p w14:paraId="0349F16B" w14:textId="77777777" w:rsidR="00A720D0" w:rsidRPr="004E4C24" w:rsidRDefault="00A720D0" w:rsidP="00A720D0">
            <w:pPr>
              <w:suppressAutoHyphens/>
              <w:autoSpaceDE w:val="0"/>
              <w:autoSpaceDN w:val="0"/>
              <w:spacing w:line="210" w:lineRule="exact"/>
              <w:ind w:leftChars="200" w:left="360" w:firstLineChars="100" w:firstLine="180"/>
              <w:rPr>
                <w:i/>
                <w:color w:val="000000" w:themeColor="text1"/>
              </w:rPr>
            </w:pPr>
            <w:r w:rsidRPr="004E4C24">
              <w:rPr>
                <w:rFonts w:hint="eastAsia"/>
                <w:i/>
                <w:color w:val="000000" w:themeColor="text1"/>
              </w:rPr>
              <w:t>（例）利用者A　　　7.5時間　　　 　　　　２０日</w:t>
            </w:r>
          </w:p>
          <w:p w14:paraId="46BF3FD5" w14:textId="77777777" w:rsidR="00A720D0" w:rsidRPr="004E4C24" w:rsidRDefault="00A720D0" w:rsidP="00A720D0">
            <w:pPr>
              <w:suppressAutoHyphens/>
              <w:autoSpaceDE w:val="0"/>
              <w:autoSpaceDN w:val="0"/>
              <w:spacing w:line="210" w:lineRule="exact"/>
              <w:ind w:leftChars="200" w:left="360" w:firstLineChars="100" w:firstLine="180"/>
              <w:rPr>
                <w:i/>
                <w:color w:val="000000" w:themeColor="text1"/>
              </w:rPr>
            </w:pPr>
            <w:r w:rsidRPr="004E4C24">
              <w:rPr>
                <w:rFonts w:hint="eastAsia"/>
                <w:i/>
                <w:color w:val="000000" w:themeColor="text1"/>
              </w:rPr>
              <w:t xml:space="preserve">　　　　　　B　　　4.5時間　　　 　　　　　４日</w:t>
            </w:r>
          </w:p>
          <w:p w14:paraId="32009D6F" w14:textId="77777777" w:rsidR="00A720D0" w:rsidRPr="004E4C24" w:rsidRDefault="00A720D0" w:rsidP="00A720D0">
            <w:pPr>
              <w:suppressAutoHyphens/>
              <w:autoSpaceDE w:val="0"/>
              <w:autoSpaceDN w:val="0"/>
              <w:spacing w:line="210" w:lineRule="exact"/>
              <w:ind w:leftChars="200" w:left="360" w:firstLineChars="100" w:firstLine="180"/>
              <w:rPr>
                <w:i/>
                <w:color w:val="000000" w:themeColor="text1"/>
              </w:rPr>
            </w:pPr>
            <w:r w:rsidRPr="004E4C24">
              <w:rPr>
                <w:rFonts w:hint="eastAsia"/>
                <w:i/>
                <w:color w:val="000000" w:themeColor="text1"/>
              </w:rPr>
              <w:t xml:space="preserve">　　　　　　C　　　4.5時間　　 　　　　　２２日</w:t>
            </w:r>
          </w:p>
          <w:p w14:paraId="5CA467A4" w14:textId="77777777" w:rsidR="00A720D0" w:rsidRPr="004E4C24" w:rsidRDefault="00A720D0" w:rsidP="00A720D0">
            <w:pPr>
              <w:suppressAutoHyphens/>
              <w:autoSpaceDE w:val="0"/>
              <w:autoSpaceDN w:val="0"/>
              <w:spacing w:line="210" w:lineRule="exact"/>
              <w:ind w:leftChars="200" w:left="360" w:firstLineChars="100" w:firstLine="180"/>
              <w:rPr>
                <w:i/>
                <w:color w:val="000000" w:themeColor="text1"/>
              </w:rPr>
            </w:pPr>
            <w:r w:rsidRPr="004E4C24">
              <w:rPr>
                <w:rFonts w:hint="eastAsia"/>
                <w:i/>
                <w:color w:val="000000" w:themeColor="text1"/>
              </w:rPr>
              <w:t xml:space="preserve">　　　　　　D　　 </w:t>
            </w:r>
            <w:r w:rsidRPr="004E4C24">
              <w:rPr>
                <w:i/>
                <w:color w:val="000000" w:themeColor="text1"/>
              </w:rPr>
              <w:t xml:space="preserve"> </w:t>
            </w:r>
            <w:r w:rsidRPr="004E4C24">
              <w:rPr>
                <w:rFonts w:hint="eastAsia"/>
                <w:i/>
                <w:color w:val="000000" w:themeColor="text1"/>
              </w:rPr>
              <w:t>6.25時間　　 　　　　　３日</w:t>
            </w:r>
          </w:p>
          <w:p w14:paraId="2A28E0E3" w14:textId="77777777" w:rsidR="00A720D0" w:rsidRPr="004E4C24" w:rsidRDefault="00A720D0" w:rsidP="00A720D0">
            <w:pPr>
              <w:suppressAutoHyphens/>
              <w:autoSpaceDE w:val="0"/>
              <w:autoSpaceDN w:val="0"/>
              <w:spacing w:line="210" w:lineRule="exact"/>
              <w:ind w:leftChars="200" w:left="360" w:firstLineChars="100" w:firstLine="180"/>
              <w:rPr>
                <w:i/>
                <w:color w:val="000000" w:themeColor="text1"/>
              </w:rPr>
            </w:pPr>
            <w:r w:rsidRPr="004E4C24">
              <w:rPr>
                <w:rFonts w:hint="eastAsia"/>
                <w:i/>
                <w:color w:val="000000" w:themeColor="text1"/>
              </w:rPr>
              <w:t xml:space="preserve">　　　　　　E　　　4.5時間　　　　　　　１３日</w:t>
            </w:r>
          </w:p>
          <w:p w14:paraId="7D4823ED" w14:textId="77777777" w:rsidR="00A720D0" w:rsidRPr="004E4C24" w:rsidRDefault="00A720D0" w:rsidP="00A720D0">
            <w:pPr>
              <w:suppressAutoHyphens/>
              <w:autoSpaceDE w:val="0"/>
              <w:autoSpaceDN w:val="0"/>
              <w:spacing w:line="210" w:lineRule="exact"/>
              <w:ind w:leftChars="200" w:left="360" w:firstLineChars="100" w:firstLine="180"/>
              <w:rPr>
                <w:i/>
                <w:color w:val="000000" w:themeColor="text1"/>
              </w:rPr>
            </w:pPr>
          </w:p>
          <w:p w14:paraId="53973588" w14:textId="77777777" w:rsidR="00A720D0" w:rsidRPr="004E4C24" w:rsidRDefault="00A720D0" w:rsidP="00A720D0">
            <w:pPr>
              <w:suppressAutoHyphens/>
              <w:autoSpaceDE w:val="0"/>
              <w:autoSpaceDN w:val="0"/>
              <w:spacing w:line="210" w:lineRule="exact"/>
              <w:ind w:leftChars="200" w:left="360" w:firstLineChars="100" w:firstLine="180"/>
              <w:rPr>
                <w:i/>
                <w:color w:val="000000" w:themeColor="text1"/>
              </w:rPr>
            </w:pPr>
            <w:r w:rsidRPr="004E4C24">
              <w:rPr>
                <w:rFonts w:hint="eastAsia"/>
                <w:i/>
                <w:color w:val="000000" w:themeColor="text1"/>
              </w:rPr>
              <w:t>当月において</w:t>
            </w:r>
          </w:p>
          <w:p w14:paraId="6AED74C0" w14:textId="77777777" w:rsidR="00A720D0" w:rsidRPr="004E4C24" w:rsidRDefault="00A720D0" w:rsidP="00A720D0">
            <w:pPr>
              <w:suppressAutoHyphens/>
              <w:autoSpaceDE w:val="0"/>
              <w:autoSpaceDN w:val="0"/>
              <w:spacing w:line="210" w:lineRule="exact"/>
              <w:ind w:leftChars="200" w:left="360" w:firstLineChars="100" w:firstLine="180"/>
              <w:rPr>
                <w:i/>
                <w:color w:val="000000" w:themeColor="text1"/>
              </w:rPr>
            </w:pPr>
            <w:r w:rsidRPr="004E4C24">
              <w:rPr>
                <w:rFonts w:hint="eastAsia"/>
                <w:i/>
                <w:color w:val="000000" w:themeColor="text1"/>
              </w:rPr>
              <w:t>(1)平均利用時間が５時間未満の利用者延べ人数　39人</w:t>
            </w:r>
          </w:p>
          <w:p w14:paraId="32A4DB7E" w14:textId="77777777" w:rsidR="00A720D0" w:rsidRPr="004E4C24" w:rsidRDefault="00A720D0" w:rsidP="00A720D0">
            <w:pPr>
              <w:suppressAutoHyphens/>
              <w:autoSpaceDE w:val="0"/>
              <w:autoSpaceDN w:val="0"/>
              <w:spacing w:line="210" w:lineRule="exact"/>
              <w:ind w:leftChars="200" w:left="360" w:firstLineChars="100" w:firstLine="180"/>
              <w:rPr>
                <w:i/>
                <w:color w:val="000000" w:themeColor="text1"/>
              </w:rPr>
            </w:pPr>
            <w:r w:rsidRPr="004E4C24">
              <w:rPr>
                <w:rFonts w:hint="eastAsia"/>
                <w:i/>
                <w:color w:val="000000" w:themeColor="text1"/>
              </w:rPr>
              <w:t>(2)事業所の利用者延べ人数　　　　　　　　　　62人</w:t>
            </w:r>
          </w:p>
          <w:p w14:paraId="7985406B" w14:textId="77777777" w:rsidR="00A720D0" w:rsidRPr="004E4C24" w:rsidRDefault="00A720D0" w:rsidP="00A720D0">
            <w:pPr>
              <w:suppressAutoHyphens/>
              <w:autoSpaceDE w:val="0"/>
              <w:autoSpaceDN w:val="0"/>
              <w:spacing w:line="210" w:lineRule="exact"/>
              <w:ind w:leftChars="200" w:left="360" w:firstLineChars="100" w:firstLine="180"/>
              <w:rPr>
                <w:i/>
                <w:color w:val="000000" w:themeColor="text1"/>
              </w:rPr>
            </w:pPr>
            <w:r w:rsidRPr="004E4C24">
              <w:rPr>
                <w:rFonts w:hint="eastAsia"/>
                <w:i/>
                <w:color w:val="000000" w:themeColor="text1"/>
              </w:rPr>
              <w:t xml:space="preserve">　⇒　(1)÷(2)　＝　0.629　⇒</w:t>
            </w:r>
            <w:r w:rsidRPr="004E4C24">
              <w:rPr>
                <w:rFonts w:hint="eastAsia"/>
                <w:i/>
                <w:color w:val="000000" w:themeColor="text1"/>
                <w:u w:val="single"/>
              </w:rPr>
              <w:t>減算適用</w:t>
            </w:r>
          </w:p>
          <w:p w14:paraId="08054C4D" w14:textId="77777777" w:rsidR="00A720D0" w:rsidRPr="004E4C24" w:rsidRDefault="00A720D0" w:rsidP="00A720D0">
            <w:pPr>
              <w:suppressAutoHyphens/>
              <w:autoSpaceDE w:val="0"/>
              <w:autoSpaceDN w:val="0"/>
              <w:spacing w:line="210" w:lineRule="exact"/>
              <w:ind w:leftChars="200" w:left="360" w:firstLineChars="100" w:firstLine="180"/>
              <w:rPr>
                <w:color w:val="000000" w:themeColor="text1"/>
              </w:rPr>
            </w:pPr>
          </w:p>
          <w:p w14:paraId="4E4CCA2A" w14:textId="77777777" w:rsidR="00A720D0" w:rsidRPr="004E4C24" w:rsidRDefault="00A720D0" w:rsidP="00A720D0">
            <w:pPr>
              <w:suppressAutoHyphens/>
              <w:autoSpaceDE w:val="0"/>
              <w:autoSpaceDN w:val="0"/>
              <w:spacing w:line="210" w:lineRule="exact"/>
              <w:rPr>
                <w:i/>
                <w:color w:val="000000" w:themeColor="text1"/>
              </w:rPr>
            </w:pPr>
            <w:r w:rsidRPr="004E4C24">
              <w:rPr>
                <w:rFonts w:hint="eastAsia"/>
                <w:color w:val="000000" w:themeColor="text1"/>
              </w:rPr>
              <w:t xml:space="preserve">　</w:t>
            </w:r>
            <w:r w:rsidRPr="004E4C24">
              <w:rPr>
                <w:i/>
                <w:color w:val="000000" w:themeColor="text1"/>
              </w:rPr>
              <w:t>H30.3.30　Q&amp;A　問</w:t>
            </w:r>
            <w:r w:rsidRPr="004E4C24">
              <w:rPr>
                <w:rFonts w:hint="eastAsia"/>
                <w:i/>
                <w:color w:val="000000" w:themeColor="text1"/>
              </w:rPr>
              <w:t>50</w:t>
            </w:r>
          </w:p>
          <w:p w14:paraId="72F47CD4" w14:textId="77777777" w:rsidR="00A720D0" w:rsidRPr="004E4C24" w:rsidRDefault="00A720D0" w:rsidP="00A720D0">
            <w:pPr>
              <w:suppressAutoHyphens/>
              <w:autoSpaceDE w:val="0"/>
              <w:autoSpaceDN w:val="0"/>
              <w:spacing w:line="210" w:lineRule="exact"/>
              <w:ind w:left="360" w:hangingChars="200" w:hanging="360"/>
              <w:rPr>
                <w:i/>
                <w:color w:val="000000" w:themeColor="text1"/>
              </w:rPr>
            </w:pPr>
            <w:r w:rsidRPr="004E4C24">
              <w:rPr>
                <w:rFonts w:hint="eastAsia"/>
                <w:i/>
                <w:color w:val="000000" w:themeColor="text1"/>
              </w:rPr>
              <w:t xml:space="preserve">　　　例えば、重度の身体障害や精神障害等、障害特性等に起因するやむを得ない理由により５時間未満の利用になってしまう利用者については、利用時間が５時間未満の利用者の割合の算定から除いて差し支えない。</w:t>
            </w:r>
          </w:p>
          <w:p w14:paraId="2865CD79" w14:textId="77777777" w:rsidR="00A720D0" w:rsidRPr="004E4C24" w:rsidRDefault="00A720D0" w:rsidP="00A720D0">
            <w:pPr>
              <w:suppressAutoHyphens/>
              <w:autoSpaceDE w:val="0"/>
              <w:autoSpaceDN w:val="0"/>
              <w:spacing w:line="210" w:lineRule="exact"/>
              <w:ind w:leftChars="200" w:left="360" w:firstLineChars="100" w:firstLine="180"/>
              <w:rPr>
                <w:i/>
                <w:color w:val="000000" w:themeColor="text1"/>
              </w:rPr>
            </w:pPr>
            <w:r w:rsidRPr="004E4C24">
              <w:rPr>
                <w:rFonts w:hint="eastAsia"/>
                <w:i/>
                <w:color w:val="000000" w:themeColor="text1"/>
              </w:rPr>
              <w:t>なお、やむを得ない理由については、利用者やその家族の意向等が十分に勘案された上で、サービス担当者会議において検討され、サービス等利用計画等に位置付けられていることが前提である。</w:t>
            </w:r>
          </w:p>
          <w:p w14:paraId="6488698E" w14:textId="77777777" w:rsidR="00A720D0" w:rsidRPr="004E4C24" w:rsidRDefault="00A720D0" w:rsidP="00A720D0">
            <w:pPr>
              <w:suppressAutoHyphens/>
              <w:autoSpaceDE w:val="0"/>
              <w:autoSpaceDN w:val="0"/>
              <w:spacing w:line="210" w:lineRule="exact"/>
              <w:rPr>
                <w:i/>
                <w:color w:val="000000" w:themeColor="text1"/>
              </w:rPr>
            </w:pPr>
          </w:p>
          <w:p w14:paraId="60465B2E" w14:textId="77777777" w:rsidR="00A720D0" w:rsidRPr="004E4C24" w:rsidRDefault="00A720D0" w:rsidP="00A720D0">
            <w:pPr>
              <w:suppressAutoHyphens/>
              <w:autoSpaceDE w:val="0"/>
              <w:autoSpaceDN w:val="0"/>
              <w:spacing w:line="210" w:lineRule="exact"/>
              <w:rPr>
                <w:i/>
                <w:color w:val="000000" w:themeColor="text1"/>
              </w:rPr>
            </w:pPr>
            <w:r w:rsidRPr="004E4C24">
              <w:rPr>
                <w:rFonts w:hint="eastAsia"/>
                <w:i/>
                <w:color w:val="000000" w:themeColor="text1"/>
              </w:rPr>
              <w:t xml:space="preserve">　</w:t>
            </w:r>
            <w:r w:rsidRPr="004E4C24">
              <w:rPr>
                <w:i/>
                <w:color w:val="000000" w:themeColor="text1"/>
              </w:rPr>
              <w:t>H30.3.30　Q&amp;A　問5</w:t>
            </w:r>
            <w:r w:rsidRPr="004E4C24">
              <w:rPr>
                <w:rFonts w:hint="eastAsia"/>
                <w:i/>
                <w:color w:val="000000" w:themeColor="text1"/>
              </w:rPr>
              <w:t>1</w:t>
            </w:r>
          </w:p>
          <w:p w14:paraId="0624D173" w14:textId="77777777" w:rsidR="00A720D0" w:rsidRPr="004E4C24" w:rsidRDefault="00A720D0" w:rsidP="00A720D0">
            <w:pPr>
              <w:suppressAutoHyphens/>
              <w:autoSpaceDE w:val="0"/>
              <w:autoSpaceDN w:val="0"/>
              <w:spacing w:line="210" w:lineRule="exact"/>
              <w:ind w:left="360" w:hangingChars="200" w:hanging="360"/>
              <w:rPr>
                <w:i/>
                <w:color w:val="000000" w:themeColor="text1"/>
              </w:rPr>
            </w:pPr>
            <w:r w:rsidRPr="004E4C24">
              <w:rPr>
                <w:rFonts w:hint="eastAsia"/>
                <w:i/>
                <w:color w:val="000000" w:themeColor="text1"/>
              </w:rPr>
              <w:t xml:space="preserve">　　　遠方からの利用者等、やむを得ず送迎に長時間を要する利用者については、利用時間が５時間未満の利用者の割合の算定から除いても差し支えない。</w:t>
            </w:r>
          </w:p>
          <w:p w14:paraId="4D83E52B" w14:textId="77777777" w:rsidR="00A720D0" w:rsidRPr="004E4C24" w:rsidRDefault="00A720D0" w:rsidP="00A720D0">
            <w:pPr>
              <w:suppressAutoHyphens/>
              <w:autoSpaceDE w:val="0"/>
              <w:autoSpaceDN w:val="0"/>
              <w:spacing w:line="210" w:lineRule="exact"/>
              <w:ind w:left="360" w:hangingChars="200" w:hanging="360"/>
              <w:rPr>
                <w:i/>
                <w:color w:val="000000" w:themeColor="text1"/>
              </w:rPr>
            </w:pPr>
          </w:p>
          <w:p w14:paraId="57FB8BE5" w14:textId="77777777" w:rsidR="00A720D0" w:rsidRPr="004E4C24" w:rsidRDefault="00A720D0" w:rsidP="00A720D0">
            <w:pPr>
              <w:suppressAutoHyphens/>
              <w:autoSpaceDE w:val="0"/>
              <w:autoSpaceDN w:val="0"/>
              <w:spacing w:line="210" w:lineRule="exact"/>
              <w:ind w:left="360" w:hangingChars="200" w:hanging="360"/>
              <w:rPr>
                <w:i/>
                <w:color w:val="000000" w:themeColor="text1"/>
              </w:rPr>
            </w:pPr>
            <w:r w:rsidRPr="004E4C24">
              <w:rPr>
                <w:rFonts w:hint="eastAsia"/>
                <w:i/>
                <w:color w:val="000000" w:themeColor="text1"/>
              </w:rPr>
              <w:t xml:space="preserve">　</w:t>
            </w:r>
            <w:r w:rsidRPr="004E4C24">
              <w:rPr>
                <w:i/>
                <w:color w:val="000000" w:themeColor="text1"/>
              </w:rPr>
              <w:t>H30.3.30　Q&amp;A　問5</w:t>
            </w:r>
            <w:r w:rsidRPr="004E4C24">
              <w:rPr>
                <w:rFonts w:hint="eastAsia"/>
                <w:i/>
                <w:color w:val="000000" w:themeColor="text1"/>
              </w:rPr>
              <w:t>2</w:t>
            </w:r>
          </w:p>
          <w:p w14:paraId="6832B1E5" w14:textId="77777777" w:rsidR="00A720D0" w:rsidRPr="004E4C24" w:rsidRDefault="00A720D0" w:rsidP="00A720D0">
            <w:pPr>
              <w:suppressAutoHyphens/>
              <w:autoSpaceDE w:val="0"/>
              <w:autoSpaceDN w:val="0"/>
              <w:spacing w:line="210" w:lineRule="exact"/>
              <w:ind w:left="360" w:hangingChars="200" w:hanging="360"/>
              <w:rPr>
                <w:i/>
                <w:color w:val="000000" w:themeColor="text1"/>
              </w:rPr>
            </w:pPr>
            <w:r w:rsidRPr="004E4C24">
              <w:rPr>
                <w:rFonts w:hint="eastAsia"/>
                <w:i/>
                <w:color w:val="000000" w:themeColor="text1"/>
              </w:rPr>
              <w:t xml:space="preserve">　　　運営規程に営業時間を明示した上で、特例的に短時間開所の日を設けている場合（土曜日やイベントの日など）については、平均利用時間の算定から外すなど柔軟な取扱いとして差し支えない。</w:t>
            </w:r>
          </w:p>
          <w:p w14:paraId="7BDF98FF" w14:textId="77777777" w:rsidR="00A720D0" w:rsidRPr="004E4C24" w:rsidRDefault="00A720D0" w:rsidP="00A720D0">
            <w:pPr>
              <w:suppressAutoHyphens/>
              <w:autoSpaceDE w:val="0"/>
              <w:autoSpaceDN w:val="0"/>
              <w:spacing w:line="210" w:lineRule="exact"/>
              <w:ind w:leftChars="200" w:left="360" w:firstLineChars="100" w:firstLine="180"/>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4BFD63AD" w14:textId="77777777" w:rsidR="00A720D0" w:rsidRPr="004E4C24" w:rsidRDefault="00A720D0" w:rsidP="00A720D0">
            <w:pPr>
              <w:rPr>
                <w:color w:val="000000" w:themeColor="text1"/>
              </w:rPr>
            </w:pPr>
          </w:p>
          <w:p w14:paraId="52E5B332" w14:textId="77777777" w:rsidR="00A720D0" w:rsidRPr="004E4C24" w:rsidRDefault="00A720D0" w:rsidP="00A720D0">
            <w:pPr>
              <w:rPr>
                <w:color w:val="000000" w:themeColor="text1"/>
              </w:rPr>
            </w:pPr>
            <w:r w:rsidRPr="004E4C24">
              <w:rPr>
                <w:rFonts w:hint="eastAsia"/>
                <w:color w:val="000000" w:themeColor="text1"/>
              </w:rPr>
              <w:t>適</w:t>
            </w:r>
          </w:p>
          <w:p w14:paraId="51186CB7" w14:textId="77777777" w:rsidR="00A720D0" w:rsidRPr="004E4C24" w:rsidRDefault="00A720D0" w:rsidP="00A720D0">
            <w:pPr>
              <w:rPr>
                <w:color w:val="000000" w:themeColor="text1"/>
              </w:rPr>
            </w:pPr>
            <w:r w:rsidRPr="004E4C24">
              <w:rPr>
                <w:rFonts w:hint="eastAsia"/>
                <w:color w:val="000000" w:themeColor="text1"/>
              </w:rPr>
              <w:t>・</w:t>
            </w:r>
          </w:p>
          <w:p w14:paraId="310F835F"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3B2F93A7" w14:textId="77777777" w:rsidR="00A720D0" w:rsidRPr="004E4C24" w:rsidRDefault="00A720D0" w:rsidP="00A720D0">
            <w:pPr>
              <w:autoSpaceDE w:val="0"/>
              <w:autoSpaceDN w:val="0"/>
              <w:spacing w:line="210" w:lineRule="exact"/>
              <w:rPr>
                <w:color w:val="000000" w:themeColor="text1"/>
              </w:rPr>
            </w:pPr>
          </w:p>
          <w:p w14:paraId="2B4033BA"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590D3A0A" w14:textId="77777777" w:rsidR="00A720D0" w:rsidRPr="004E4C24" w:rsidRDefault="00A720D0" w:rsidP="00A720D0">
            <w:pPr>
              <w:autoSpaceDE w:val="0"/>
              <w:autoSpaceDN w:val="0"/>
              <w:spacing w:line="210" w:lineRule="exact"/>
              <w:rPr>
                <w:color w:val="000000" w:themeColor="text1"/>
              </w:rPr>
            </w:pPr>
          </w:p>
          <w:p w14:paraId="6B7878CF" w14:textId="77777777" w:rsidR="00A720D0" w:rsidRPr="004E4C24" w:rsidRDefault="00A720D0" w:rsidP="00A720D0">
            <w:pPr>
              <w:autoSpaceDE w:val="0"/>
              <w:autoSpaceDN w:val="0"/>
              <w:spacing w:line="210" w:lineRule="exact"/>
              <w:rPr>
                <w:color w:val="000000" w:themeColor="text1"/>
              </w:rPr>
            </w:pPr>
          </w:p>
          <w:p w14:paraId="07BF7B9D" w14:textId="77777777" w:rsidR="00A720D0" w:rsidRPr="004E4C24" w:rsidRDefault="00A720D0" w:rsidP="00A720D0">
            <w:pPr>
              <w:autoSpaceDE w:val="0"/>
              <w:autoSpaceDN w:val="0"/>
              <w:spacing w:line="210" w:lineRule="exact"/>
              <w:rPr>
                <w:color w:val="000000" w:themeColor="text1"/>
              </w:rPr>
            </w:pPr>
          </w:p>
          <w:p w14:paraId="57F5E46A"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（直近３月の５時間未満の利用者の割合）</w:t>
            </w:r>
          </w:p>
          <w:p w14:paraId="0F48A10F" w14:textId="77777777" w:rsidR="00A720D0" w:rsidRPr="004E4C24" w:rsidRDefault="00A720D0" w:rsidP="00A720D0">
            <w:pPr>
              <w:autoSpaceDE w:val="0"/>
              <w:autoSpaceDN w:val="0"/>
              <w:spacing w:line="210" w:lineRule="exact"/>
              <w:ind w:firstLineChars="300" w:firstLine="540"/>
              <w:jc w:val="left"/>
              <w:rPr>
                <w:color w:val="000000" w:themeColor="text1"/>
              </w:rPr>
            </w:pPr>
          </w:p>
          <w:p w14:paraId="70577B29" w14:textId="77777777" w:rsidR="00A720D0" w:rsidRPr="004E4C24" w:rsidRDefault="00A720D0" w:rsidP="00A720D0">
            <w:pPr>
              <w:autoSpaceDE w:val="0"/>
              <w:autoSpaceDN w:val="0"/>
              <w:spacing w:line="210" w:lineRule="exact"/>
              <w:ind w:firstLineChars="200" w:firstLine="360"/>
              <w:jc w:val="left"/>
              <w:rPr>
                <w:color w:val="000000" w:themeColor="text1"/>
              </w:rPr>
            </w:pPr>
            <w:r w:rsidRPr="004E4C24">
              <w:rPr>
                <w:rFonts w:hint="eastAsia"/>
                <w:color w:val="000000" w:themeColor="text1"/>
              </w:rPr>
              <w:t xml:space="preserve">100分の　　　</w:t>
            </w:r>
          </w:p>
        </w:tc>
      </w:tr>
      <w:tr w:rsidR="00A720D0" w:rsidRPr="004E4C24" w14:paraId="2D823943" w14:textId="77777777" w:rsidTr="004E08FF">
        <w:trPr>
          <w:trHeight w:val="2423"/>
        </w:trPr>
        <w:tc>
          <w:tcPr>
            <w:tcW w:w="1271" w:type="dxa"/>
            <w:tcBorders>
              <w:top w:val="single" w:sz="4" w:space="0" w:color="000000"/>
              <w:left w:val="single" w:sz="4" w:space="0" w:color="000000"/>
              <w:bottom w:val="single" w:sz="4" w:space="0" w:color="auto"/>
              <w:right w:val="single" w:sz="4" w:space="0" w:color="000000"/>
            </w:tcBorders>
            <w:tcMar>
              <w:right w:w="57" w:type="dxa"/>
            </w:tcMar>
          </w:tcPr>
          <w:p w14:paraId="5832728E"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26191A5"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⑤　大規模事業所に係る減算</w:t>
            </w:r>
          </w:p>
          <w:p w14:paraId="141D3B8A" w14:textId="77777777" w:rsidR="00A720D0" w:rsidRPr="004E4C24" w:rsidRDefault="00A720D0" w:rsidP="00A720D0">
            <w:pPr>
              <w:suppressAutoHyphens/>
              <w:autoSpaceDE w:val="0"/>
              <w:autoSpaceDN w:val="0"/>
              <w:spacing w:line="222" w:lineRule="exact"/>
              <w:rPr>
                <w:color w:val="000000" w:themeColor="text1"/>
              </w:rPr>
            </w:pPr>
          </w:p>
        </w:tc>
        <w:tc>
          <w:tcPr>
            <w:tcW w:w="6526" w:type="dxa"/>
            <w:tcBorders>
              <w:top w:val="single" w:sz="4" w:space="0" w:color="000000"/>
              <w:left w:val="single" w:sz="4" w:space="0" w:color="000000"/>
              <w:bottom w:val="single" w:sz="4" w:space="0" w:color="auto"/>
              <w:right w:val="single" w:sz="4" w:space="0" w:color="000000"/>
            </w:tcBorders>
          </w:tcPr>
          <w:p w14:paraId="4081D362"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F971D8F"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一体的な運営が行われている定員81人以上の指定生活事業所、共生型生活介護事業所及び指定障害者支援施設等（以下「指定生活介護事業所等」という。）において指定生活介護、共生型生活介護（以下「指定生活介護等」という。）を行った場合には、所定単位数に1,000分の991を乗じて得た数を算定しているか。</w:t>
            </w:r>
          </w:p>
          <w:p w14:paraId="7355D14F"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w:t>
            </w:r>
            <w:r w:rsidRPr="004E4C24">
              <w:rPr>
                <w:color w:val="000000" w:themeColor="text1"/>
              </w:rPr>
              <w:t>6</w:t>
            </w:r>
            <w:r w:rsidRPr="004E4C24">
              <w:rPr>
                <w:rFonts w:hint="eastAsia"/>
                <w:color w:val="000000" w:themeColor="text1"/>
              </w:rPr>
              <w:t>の</w:t>
            </w:r>
            <w:r w:rsidRPr="004E4C24">
              <w:rPr>
                <w:color w:val="000000" w:themeColor="text1"/>
              </w:rPr>
              <w:t>1</w:t>
            </w:r>
            <w:r w:rsidRPr="004E4C24">
              <w:rPr>
                <w:rFonts w:hint="eastAsia"/>
                <w:color w:val="000000" w:themeColor="text1"/>
              </w:rPr>
              <w:t>の注7</w:t>
            </w:r>
          </w:p>
          <w:p w14:paraId="3E4BC626" w14:textId="77777777" w:rsidR="00A720D0" w:rsidRPr="004E4C24" w:rsidRDefault="00A720D0" w:rsidP="00A720D0">
            <w:pPr>
              <w:suppressAutoHyphens/>
              <w:autoSpaceDE w:val="0"/>
              <w:autoSpaceDN w:val="0"/>
              <w:spacing w:line="222" w:lineRule="exact"/>
              <w:jc w:val="left"/>
              <w:rPr>
                <w:color w:val="000000" w:themeColor="text1"/>
              </w:rPr>
            </w:pPr>
          </w:p>
          <w:p w14:paraId="7BFD82C8" w14:textId="77777777" w:rsidR="00A720D0" w:rsidRPr="004E4C24" w:rsidRDefault="00A720D0" w:rsidP="00A720D0">
            <w:pPr>
              <w:suppressAutoHyphens/>
              <w:autoSpaceDE w:val="0"/>
              <w:autoSpaceDN w:val="0"/>
              <w:spacing w:line="210" w:lineRule="exact"/>
              <w:ind w:leftChars="100" w:left="349" w:hangingChars="94" w:hanging="169"/>
              <w:rPr>
                <w:color w:val="000000" w:themeColor="text1"/>
              </w:rPr>
            </w:pPr>
            <w:r w:rsidRPr="004E4C24">
              <w:rPr>
                <w:rFonts w:hint="eastAsia"/>
                <w:color w:val="000000" w:themeColor="text1"/>
              </w:rPr>
              <w:t>◎　「一体的な運営」とは、従業者の勤務体制が一体的で区分されていないものをいうものとする。すなわち、複数単位で運営されており、かつ、生活支援員等の勤務体制が当該単位ごとに明確に区分されている場合にあっては、当該単位ごとの定員が81人以上のものに限られるものであること。</w:t>
            </w:r>
          </w:p>
          <w:p w14:paraId="478F30D6"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18障発第1031001</w:t>
            </w:r>
            <w:r w:rsidRPr="004E4C24">
              <w:rPr>
                <w:rFonts w:hint="eastAsia"/>
                <w:color w:val="000000" w:themeColor="text1"/>
              </w:rPr>
              <w:t>第二　2(6)②(八)</w:t>
            </w:r>
          </w:p>
          <w:p w14:paraId="5B515716"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p>
        </w:tc>
        <w:tc>
          <w:tcPr>
            <w:tcW w:w="425" w:type="dxa"/>
            <w:tcBorders>
              <w:top w:val="single" w:sz="4" w:space="0" w:color="000000"/>
              <w:left w:val="single" w:sz="4" w:space="0" w:color="000000"/>
              <w:bottom w:val="single" w:sz="4" w:space="0" w:color="auto"/>
              <w:right w:val="single" w:sz="4" w:space="0" w:color="000000"/>
            </w:tcBorders>
          </w:tcPr>
          <w:p w14:paraId="5A86BC8F" w14:textId="77777777" w:rsidR="00A720D0" w:rsidRPr="004E4C24" w:rsidRDefault="00A720D0" w:rsidP="00A720D0">
            <w:pPr>
              <w:rPr>
                <w:color w:val="000000" w:themeColor="text1"/>
              </w:rPr>
            </w:pPr>
          </w:p>
          <w:p w14:paraId="7DFCA46B" w14:textId="77777777" w:rsidR="00A720D0" w:rsidRPr="004E4C24" w:rsidRDefault="00A720D0" w:rsidP="00A720D0">
            <w:pPr>
              <w:rPr>
                <w:color w:val="000000" w:themeColor="text1"/>
              </w:rPr>
            </w:pPr>
            <w:r w:rsidRPr="004E4C24">
              <w:rPr>
                <w:rFonts w:hint="eastAsia"/>
                <w:color w:val="000000" w:themeColor="text1"/>
              </w:rPr>
              <w:t>適</w:t>
            </w:r>
          </w:p>
          <w:p w14:paraId="603CA158" w14:textId="77777777" w:rsidR="00A720D0" w:rsidRPr="004E4C24" w:rsidRDefault="00A720D0" w:rsidP="00A720D0">
            <w:pPr>
              <w:rPr>
                <w:color w:val="000000" w:themeColor="text1"/>
              </w:rPr>
            </w:pPr>
            <w:r w:rsidRPr="004E4C24">
              <w:rPr>
                <w:rFonts w:hint="eastAsia"/>
                <w:color w:val="000000" w:themeColor="text1"/>
              </w:rPr>
              <w:t>・</w:t>
            </w:r>
          </w:p>
          <w:p w14:paraId="11068C35"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auto"/>
              <w:right w:val="single" w:sz="4" w:space="0" w:color="000000"/>
            </w:tcBorders>
          </w:tcPr>
          <w:p w14:paraId="433D7B8F" w14:textId="77777777" w:rsidR="00A720D0" w:rsidRPr="004E4C24" w:rsidRDefault="00A720D0" w:rsidP="00A720D0">
            <w:pPr>
              <w:autoSpaceDE w:val="0"/>
              <w:autoSpaceDN w:val="0"/>
              <w:spacing w:line="210" w:lineRule="exact"/>
              <w:rPr>
                <w:color w:val="000000" w:themeColor="text1"/>
              </w:rPr>
            </w:pPr>
          </w:p>
          <w:p w14:paraId="28BA0088"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02B3243F" w14:textId="77777777" w:rsidR="00A720D0" w:rsidRPr="004E4C24" w:rsidRDefault="00A720D0" w:rsidP="00A720D0">
            <w:pPr>
              <w:ind w:left="180" w:hangingChars="100" w:hanging="180"/>
              <w:rPr>
                <w:color w:val="000000" w:themeColor="text1"/>
              </w:rPr>
            </w:pPr>
            <w:r w:rsidRPr="004E4C24">
              <w:rPr>
                <w:rFonts w:hint="eastAsia"/>
                <w:color w:val="000000" w:themeColor="text1"/>
              </w:rPr>
              <w:t>□一体的な運営が行われ、定員81人以上の場合、減算請求しているか</w:t>
            </w:r>
          </w:p>
        </w:tc>
      </w:tr>
      <w:tr w:rsidR="00A720D0" w:rsidRPr="004E4C24" w14:paraId="0A61B5BE" w14:textId="77777777" w:rsidTr="004E08FF">
        <w:trPr>
          <w:trHeight w:val="57"/>
        </w:trPr>
        <w:tc>
          <w:tcPr>
            <w:tcW w:w="1271" w:type="dxa"/>
            <w:tcBorders>
              <w:top w:val="single" w:sz="4" w:space="0" w:color="000000"/>
              <w:left w:val="single" w:sz="4" w:space="0" w:color="000000"/>
              <w:bottom w:val="single" w:sz="4" w:space="0" w:color="auto"/>
              <w:right w:val="single" w:sz="4" w:space="0" w:color="000000"/>
            </w:tcBorders>
            <w:tcMar>
              <w:right w:w="57" w:type="dxa"/>
            </w:tcMar>
          </w:tcPr>
          <w:p w14:paraId="77DB97E8" w14:textId="77777777" w:rsidR="00A720D0" w:rsidRPr="004E4C24" w:rsidRDefault="00A720D0" w:rsidP="00A720D0">
            <w:pPr>
              <w:ind w:left="180" w:hangingChars="100" w:hanging="180"/>
              <w:rPr>
                <w:color w:val="000000" w:themeColor="text1"/>
              </w:rPr>
            </w:pPr>
          </w:p>
          <w:p w14:paraId="3E5F8496" w14:textId="77777777" w:rsidR="00A720D0" w:rsidRPr="004E4C24" w:rsidRDefault="00A720D0" w:rsidP="00A720D0">
            <w:pPr>
              <w:ind w:left="180" w:hangingChars="100" w:hanging="180"/>
              <w:rPr>
                <w:strike/>
                <w:color w:val="000000" w:themeColor="text1"/>
              </w:rPr>
            </w:pPr>
            <w:r w:rsidRPr="004E4C24">
              <w:rPr>
                <w:rFonts w:hint="eastAsia"/>
                <w:color w:val="000000" w:themeColor="text1"/>
              </w:rPr>
              <w:t>⑥　医師未配置減算</w:t>
            </w:r>
          </w:p>
          <w:p w14:paraId="716E3825" w14:textId="77777777" w:rsidR="00A720D0" w:rsidRPr="004E4C24" w:rsidRDefault="00A720D0" w:rsidP="00A720D0">
            <w:pPr>
              <w:rPr>
                <w:color w:val="000000" w:themeColor="text1"/>
              </w:rPr>
            </w:pPr>
          </w:p>
          <w:p w14:paraId="2C6CD27D" w14:textId="77777777" w:rsidR="00A720D0" w:rsidRPr="004E4C24" w:rsidRDefault="00A720D0" w:rsidP="00A720D0">
            <w:pPr>
              <w:rPr>
                <w:color w:val="000000" w:themeColor="text1"/>
              </w:rPr>
            </w:pPr>
          </w:p>
        </w:tc>
        <w:tc>
          <w:tcPr>
            <w:tcW w:w="6526" w:type="dxa"/>
            <w:tcBorders>
              <w:top w:val="single" w:sz="4" w:space="0" w:color="000000"/>
              <w:left w:val="single" w:sz="4" w:space="0" w:color="000000"/>
              <w:bottom w:val="single" w:sz="4" w:space="0" w:color="auto"/>
              <w:right w:val="single" w:sz="4" w:space="0" w:color="000000"/>
            </w:tcBorders>
          </w:tcPr>
          <w:p w14:paraId="65D3C060" w14:textId="77777777" w:rsidR="00A720D0" w:rsidRPr="004E4C24" w:rsidRDefault="00A720D0" w:rsidP="00A720D0">
            <w:pPr>
              <w:suppressAutoHyphens/>
              <w:autoSpaceDE w:val="0"/>
              <w:autoSpaceDN w:val="0"/>
              <w:spacing w:line="222" w:lineRule="exact"/>
              <w:ind w:left="180" w:hangingChars="100" w:hanging="180"/>
              <w:jc w:val="left"/>
              <w:rPr>
                <w:color w:val="000000" w:themeColor="text1"/>
              </w:rPr>
            </w:pPr>
          </w:p>
          <w:p w14:paraId="07882135" w14:textId="77777777" w:rsidR="00A720D0" w:rsidRPr="004E4C24" w:rsidRDefault="00A720D0" w:rsidP="00A720D0">
            <w:pPr>
              <w:suppressAutoHyphens/>
              <w:autoSpaceDE w:val="0"/>
              <w:autoSpaceDN w:val="0"/>
              <w:spacing w:line="222" w:lineRule="exact"/>
              <w:ind w:left="180" w:hangingChars="100" w:hanging="180"/>
              <w:jc w:val="left"/>
              <w:rPr>
                <w:color w:val="000000" w:themeColor="text1"/>
              </w:rPr>
            </w:pPr>
            <w:r w:rsidRPr="004E4C24">
              <w:rPr>
                <w:rFonts w:hint="eastAsia"/>
                <w:color w:val="000000" w:themeColor="text1"/>
              </w:rPr>
              <w:t>□　医師が配置されていない場合は、1日につき12単位を減算しているか。</w:t>
            </w:r>
          </w:p>
          <w:p w14:paraId="0C6EAB2D"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w:t>
            </w:r>
            <w:r w:rsidRPr="004E4C24">
              <w:rPr>
                <w:color w:val="000000" w:themeColor="text1"/>
              </w:rPr>
              <w:t>6</w:t>
            </w:r>
            <w:r w:rsidRPr="004E4C24">
              <w:rPr>
                <w:rFonts w:hint="eastAsia"/>
                <w:color w:val="000000" w:themeColor="text1"/>
              </w:rPr>
              <w:t>の</w:t>
            </w:r>
            <w:r w:rsidRPr="004E4C24">
              <w:rPr>
                <w:color w:val="000000" w:themeColor="text1"/>
              </w:rPr>
              <w:t>1</w:t>
            </w:r>
            <w:r w:rsidRPr="004E4C24">
              <w:rPr>
                <w:rFonts w:hint="eastAsia"/>
                <w:color w:val="000000" w:themeColor="text1"/>
              </w:rPr>
              <w:t>の注8</w:t>
            </w:r>
          </w:p>
          <w:p w14:paraId="0CA98450" w14:textId="77777777" w:rsidR="00A720D0" w:rsidRPr="004E4C24" w:rsidRDefault="00A720D0" w:rsidP="00A720D0">
            <w:pPr>
              <w:suppressAutoHyphens/>
              <w:autoSpaceDE w:val="0"/>
              <w:autoSpaceDN w:val="0"/>
              <w:spacing w:line="210" w:lineRule="exact"/>
              <w:ind w:firstLineChars="100" w:firstLine="180"/>
              <w:rPr>
                <w:color w:val="000000" w:themeColor="text1"/>
              </w:rPr>
            </w:pPr>
          </w:p>
          <w:p w14:paraId="5E45B5EC" w14:textId="77777777" w:rsidR="00A720D0" w:rsidRPr="004E4C24" w:rsidRDefault="00A720D0" w:rsidP="00A720D0">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　指定生活介護事業所において看護師等による利用者の健康状態の把握や</w:t>
            </w:r>
            <w:r w:rsidRPr="004E4C24">
              <w:rPr>
                <w:rFonts w:hint="eastAsia"/>
                <w:color w:val="000000" w:themeColor="text1"/>
              </w:rPr>
              <w:lastRenderedPageBreak/>
              <w:t>健康相談等が実施され、必要に応じて医療機関への通院等により対応することが可能な場合に限り、医師を配置しない取扱いとすることができることとし、その場合にあっては所定単位数を減算するものであること。</w:t>
            </w:r>
          </w:p>
          <w:p w14:paraId="3360F5CD"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 xml:space="preserve">　◆平</w:t>
            </w:r>
            <w:r w:rsidRPr="004E4C24">
              <w:rPr>
                <w:color w:val="000000" w:themeColor="text1"/>
              </w:rPr>
              <w:t>18障発第1031001</w:t>
            </w:r>
            <w:r w:rsidRPr="004E4C24">
              <w:rPr>
                <w:rFonts w:hint="eastAsia"/>
                <w:color w:val="000000" w:themeColor="text1"/>
              </w:rPr>
              <w:t>第二　2(6)②(九)</w:t>
            </w:r>
          </w:p>
          <w:p w14:paraId="29C295DC" w14:textId="77777777" w:rsidR="00A720D0" w:rsidRPr="004E4C24" w:rsidRDefault="00A720D0" w:rsidP="00A720D0">
            <w:pPr>
              <w:suppressAutoHyphens/>
              <w:autoSpaceDE w:val="0"/>
              <w:autoSpaceDN w:val="0"/>
              <w:spacing w:line="210" w:lineRule="exact"/>
              <w:rPr>
                <w:color w:val="000000" w:themeColor="text1"/>
              </w:rPr>
            </w:pPr>
          </w:p>
          <w:p w14:paraId="28FBF157"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i/>
                <w:color w:val="000000" w:themeColor="text1"/>
              </w:rPr>
              <w:t>Q&amp;A H27.3.31 問13</w:t>
            </w:r>
          </w:p>
          <w:p w14:paraId="646656F8" w14:textId="77777777" w:rsidR="00A720D0" w:rsidRPr="004E4C24" w:rsidRDefault="00A720D0" w:rsidP="00A720D0">
            <w:pPr>
              <w:suppressAutoHyphens/>
              <w:autoSpaceDE w:val="0"/>
              <w:autoSpaceDN w:val="0"/>
              <w:spacing w:line="210" w:lineRule="exact"/>
              <w:ind w:leftChars="100" w:left="180"/>
              <w:rPr>
                <w:i/>
                <w:color w:val="000000" w:themeColor="text1"/>
              </w:rPr>
            </w:pPr>
            <w:r w:rsidRPr="004E4C24">
              <w:rPr>
                <w:rFonts w:hint="eastAsia"/>
                <w:color w:val="000000" w:themeColor="text1"/>
              </w:rPr>
              <w:t xml:space="preserve">　</w:t>
            </w:r>
            <w:r w:rsidRPr="004E4C24">
              <w:rPr>
                <w:rFonts w:hint="eastAsia"/>
                <w:i/>
                <w:color w:val="000000" w:themeColor="text1"/>
              </w:rPr>
              <w:t>医師未配置減算については、「看護職員等による利用者の健康状態の把握や健康相談等が実施され、必要に応じて医療機関への通院等により対応することが可能な場合に限り、医師を配置しない取扱い」としているところである。</w:t>
            </w:r>
          </w:p>
          <w:p w14:paraId="4523430F" w14:textId="77777777" w:rsidR="00A720D0" w:rsidRPr="004E4C24" w:rsidRDefault="00A720D0" w:rsidP="00A720D0">
            <w:pPr>
              <w:suppressAutoHyphens/>
              <w:autoSpaceDE w:val="0"/>
              <w:autoSpaceDN w:val="0"/>
              <w:spacing w:line="210" w:lineRule="exact"/>
              <w:ind w:leftChars="100" w:left="180" w:firstLineChars="100" w:firstLine="180"/>
              <w:rPr>
                <w:i/>
                <w:color w:val="000000" w:themeColor="text1"/>
              </w:rPr>
            </w:pPr>
            <w:r w:rsidRPr="004E4C24">
              <w:rPr>
                <w:rFonts w:hint="eastAsia"/>
                <w:i/>
                <w:color w:val="000000" w:themeColor="text1"/>
              </w:rPr>
              <w:t>よって、それ以外の事業所については医師を必ず配置する必要があり、未配置の場合は指定基準を満たさないものとして指導や指定取消しの要件となる。</w:t>
            </w:r>
          </w:p>
          <w:p w14:paraId="774EDF75" w14:textId="77777777" w:rsidR="00A720D0" w:rsidRDefault="00A720D0" w:rsidP="00227DAB">
            <w:pPr>
              <w:suppressAutoHyphens/>
              <w:autoSpaceDE w:val="0"/>
              <w:autoSpaceDN w:val="0"/>
              <w:spacing w:line="210" w:lineRule="exact"/>
              <w:ind w:leftChars="100" w:left="180" w:firstLineChars="100" w:firstLine="180"/>
              <w:rPr>
                <w:i/>
                <w:color w:val="000000" w:themeColor="text1"/>
              </w:rPr>
            </w:pPr>
            <w:r w:rsidRPr="004E4C24">
              <w:rPr>
                <w:rFonts w:hint="eastAsia"/>
                <w:i/>
                <w:color w:val="000000" w:themeColor="text1"/>
              </w:rPr>
              <w:t>なお、医師を配置すべき事業所において医師を配置していない場合、人員欠如減算ではなく、医師未配置減算として12単位減算するものとして取り扱われたい。</w:t>
            </w:r>
          </w:p>
          <w:p w14:paraId="74D05D8E" w14:textId="77777777" w:rsidR="00544644" w:rsidRPr="004E4C24" w:rsidRDefault="00544644" w:rsidP="00227DAB">
            <w:pPr>
              <w:suppressAutoHyphens/>
              <w:autoSpaceDE w:val="0"/>
              <w:autoSpaceDN w:val="0"/>
              <w:spacing w:line="210" w:lineRule="exact"/>
              <w:ind w:leftChars="100" w:left="180" w:firstLineChars="100" w:firstLine="180"/>
              <w:rPr>
                <w:i/>
                <w:color w:val="000000" w:themeColor="text1"/>
              </w:rPr>
            </w:pPr>
          </w:p>
        </w:tc>
        <w:tc>
          <w:tcPr>
            <w:tcW w:w="425" w:type="dxa"/>
            <w:tcBorders>
              <w:top w:val="single" w:sz="4" w:space="0" w:color="000000"/>
              <w:left w:val="single" w:sz="4" w:space="0" w:color="000000"/>
              <w:bottom w:val="single" w:sz="4" w:space="0" w:color="auto"/>
              <w:right w:val="single" w:sz="4" w:space="0" w:color="000000"/>
            </w:tcBorders>
          </w:tcPr>
          <w:p w14:paraId="78A1F8E2" w14:textId="77777777" w:rsidR="00A720D0" w:rsidRPr="004E4C24" w:rsidRDefault="00A720D0" w:rsidP="00A720D0">
            <w:pPr>
              <w:rPr>
                <w:color w:val="000000" w:themeColor="text1"/>
              </w:rPr>
            </w:pPr>
          </w:p>
          <w:p w14:paraId="78D5F04E" w14:textId="77777777" w:rsidR="00A720D0" w:rsidRPr="004E4C24" w:rsidRDefault="00A720D0" w:rsidP="00A720D0">
            <w:pPr>
              <w:rPr>
                <w:color w:val="000000" w:themeColor="text1"/>
              </w:rPr>
            </w:pPr>
            <w:r w:rsidRPr="004E4C24">
              <w:rPr>
                <w:rFonts w:hint="eastAsia"/>
                <w:color w:val="000000" w:themeColor="text1"/>
              </w:rPr>
              <w:t>適</w:t>
            </w:r>
          </w:p>
          <w:p w14:paraId="4270EA6E" w14:textId="77777777" w:rsidR="00A720D0" w:rsidRPr="004E4C24" w:rsidRDefault="00A720D0" w:rsidP="00A720D0">
            <w:pPr>
              <w:rPr>
                <w:color w:val="000000" w:themeColor="text1"/>
              </w:rPr>
            </w:pPr>
            <w:r w:rsidRPr="004E4C24">
              <w:rPr>
                <w:rFonts w:hint="eastAsia"/>
                <w:color w:val="000000" w:themeColor="text1"/>
              </w:rPr>
              <w:t>・</w:t>
            </w:r>
          </w:p>
          <w:p w14:paraId="00DE4ED0" w14:textId="77777777" w:rsidR="00A720D0" w:rsidRPr="004E4C24" w:rsidRDefault="00A720D0" w:rsidP="00A720D0">
            <w:pPr>
              <w:rPr>
                <w:color w:val="000000" w:themeColor="text1"/>
              </w:rPr>
            </w:pPr>
            <w:r w:rsidRPr="004E4C24">
              <w:rPr>
                <w:rFonts w:hint="eastAsia"/>
                <w:color w:val="000000" w:themeColor="text1"/>
              </w:rPr>
              <w:t>否</w:t>
            </w:r>
          </w:p>
          <w:p w14:paraId="6B8234A9" w14:textId="77777777" w:rsidR="00A720D0" w:rsidRPr="004E4C24" w:rsidRDefault="00A720D0" w:rsidP="00A720D0">
            <w:pPr>
              <w:rPr>
                <w:color w:val="000000" w:themeColor="text1"/>
              </w:rPr>
            </w:pPr>
          </w:p>
          <w:p w14:paraId="7D2B32F3" w14:textId="77777777" w:rsidR="00A720D0" w:rsidRPr="004E4C24" w:rsidRDefault="00A720D0" w:rsidP="00A720D0">
            <w:pPr>
              <w:rPr>
                <w:color w:val="000000" w:themeColor="text1"/>
              </w:rPr>
            </w:pPr>
          </w:p>
        </w:tc>
        <w:tc>
          <w:tcPr>
            <w:tcW w:w="1701" w:type="dxa"/>
            <w:tcBorders>
              <w:top w:val="single" w:sz="4" w:space="0" w:color="000000"/>
              <w:left w:val="single" w:sz="4" w:space="0" w:color="000000"/>
              <w:bottom w:val="single" w:sz="4" w:space="0" w:color="auto"/>
              <w:right w:val="single" w:sz="4" w:space="0" w:color="000000"/>
            </w:tcBorders>
          </w:tcPr>
          <w:p w14:paraId="7D4E8DE2" w14:textId="77777777" w:rsidR="00A720D0" w:rsidRPr="004E4C24" w:rsidRDefault="00A720D0" w:rsidP="00A720D0">
            <w:pPr>
              <w:autoSpaceDE w:val="0"/>
              <w:autoSpaceDN w:val="0"/>
              <w:spacing w:line="210" w:lineRule="exact"/>
              <w:rPr>
                <w:color w:val="000000" w:themeColor="text1"/>
              </w:rPr>
            </w:pPr>
          </w:p>
          <w:p w14:paraId="49A60FD0"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02B96A05" w14:textId="77777777" w:rsidR="00A720D0" w:rsidRPr="004E4C24" w:rsidRDefault="00A720D0" w:rsidP="00A720D0">
            <w:pPr>
              <w:rPr>
                <w:color w:val="000000" w:themeColor="text1"/>
              </w:rPr>
            </w:pPr>
          </w:p>
          <w:p w14:paraId="1E24F1EC" w14:textId="77777777" w:rsidR="00A720D0" w:rsidRPr="004E4C24" w:rsidRDefault="00A720D0" w:rsidP="00A720D0">
            <w:pPr>
              <w:rPr>
                <w:color w:val="000000" w:themeColor="text1"/>
              </w:rPr>
            </w:pPr>
          </w:p>
        </w:tc>
      </w:tr>
      <w:tr w:rsidR="00A720D0" w:rsidRPr="004E4C24" w14:paraId="0962B3F2" w14:textId="77777777" w:rsidTr="004E08FF">
        <w:trPr>
          <w:trHeight w:val="162"/>
        </w:trPr>
        <w:tc>
          <w:tcPr>
            <w:tcW w:w="1271" w:type="dxa"/>
            <w:tcBorders>
              <w:top w:val="single" w:sz="4" w:space="0" w:color="auto"/>
              <w:left w:val="single" w:sz="4" w:space="0" w:color="000000"/>
              <w:bottom w:val="single" w:sz="4" w:space="0" w:color="auto"/>
              <w:right w:val="single" w:sz="4" w:space="0" w:color="000000"/>
            </w:tcBorders>
            <w:tcMar>
              <w:right w:w="57" w:type="dxa"/>
            </w:tcMar>
          </w:tcPr>
          <w:p w14:paraId="6185FDAF" w14:textId="77777777" w:rsidR="00A720D0" w:rsidRPr="004E4C24" w:rsidRDefault="00A720D0" w:rsidP="00A720D0">
            <w:pPr>
              <w:ind w:firstLineChars="100" w:firstLine="180"/>
              <w:rPr>
                <w:color w:val="000000" w:themeColor="text1"/>
              </w:rPr>
            </w:pPr>
          </w:p>
          <w:p w14:paraId="6C61FD3C" w14:textId="77777777" w:rsidR="00A720D0" w:rsidRPr="004E4C24" w:rsidRDefault="00A720D0" w:rsidP="00A720D0">
            <w:pPr>
              <w:rPr>
                <w:color w:val="000000" w:themeColor="text1"/>
              </w:rPr>
            </w:pPr>
            <w:r w:rsidRPr="004E4C24">
              <w:rPr>
                <w:rFonts w:hint="eastAsia"/>
                <w:color w:val="000000" w:themeColor="text1"/>
              </w:rPr>
              <w:t>⑦ 情報公表未報告減算</w:t>
            </w:r>
          </w:p>
        </w:tc>
        <w:tc>
          <w:tcPr>
            <w:tcW w:w="6526" w:type="dxa"/>
            <w:tcBorders>
              <w:top w:val="single" w:sz="4" w:space="0" w:color="auto"/>
              <w:left w:val="single" w:sz="4" w:space="0" w:color="000000"/>
              <w:bottom w:val="single" w:sz="4" w:space="0" w:color="auto"/>
              <w:right w:val="single" w:sz="4" w:space="0" w:color="000000"/>
            </w:tcBorders>
          </w:tcPr>
          <w:p w14:paraId="063CDEC3" w14:textId="77777777" w:rsidR="00A720D0" w:rsidRPr="004E4C24" w:rsidRDefault="00A720D0" w:rsidP="00A720D0">
            <w:pPr>
              <w:suppressAutoHyphens/>
              <w:autoSpaceDE w:val="0"/>
              <w:autoSpaceDN w:val="0"/>
              <w:spacing w:line="210" w:lineRule="exact"/>
              <w:rPr>
                <w:color w:val="000000" w:themeColor="text1"/>
              </w:rPr>
            </w:pPr>
          </w:p>
          <w:p w14:paraId="683A8AF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法第</w:t>
            </w:r>
            <w:r w:rsidRPr="004E4C24">
              <w:rPr>
                <w:color w:val="000000" w:themeColor="text1"/>
              </w:rPr>
              <w:t>76条の３第１項の規定に基づく情報公表対象サービス</w:t>
            </w:r>
            <w:r w:rsidRPr="004E4C24">
              <w:rPr>
                <w:rFonts w:hint="eastAsia"/>
                <w:color w:val="000000" w:themeColor="text1"/>
              </w:rPr>
              <w:t>等情報に係る報告を行っていない場合は、所定単位数の</w:t>
            </w:r>
            <w:r w:rsidRPr="004E4C24">
              <w:rPr>
                <w:color w:val="000000" w:themeColor="text1"/>
              </w:rPr>
              <w:t>100分の５に相当する単位数（指定障害者支援施設</w:t>
            </w:r>
            <w:r w:rsidRPr="004E4C24">
              <w:rPr>
                <w:rFonts w:hint="eastAsia"/>
                <w:color w:val="000000" w:themeColor="text1"/>
              </w:rPr>
              <w:t>にあっては、</w:t>
            </w:r>
            <w:r w:rsidRPr="004E4C24">
              <w:rPr>
                <w:color w:val="000000" w:themeColor="text1"/>
              </w:rPr>
              <w:t>100分の10に相当する単位数）を所定単位</w:t>
            </w:r>
            <w:r w:rsidRPr="004E4C24">
              <w:rPr>
                <w:rFonts w:hint="eastAsia"/>
                <w:color w:val="000000" w:themeColor="text1"/>
              </w:rPr>
              <w:t>数から減算</w:t>
            </w:r>
            <w:r w:rsidR="00227DAB" w:rsidRPr="004E4C24">
              <w:rPr>
                <w:rFonts w:hint="eastAsia"/>
                <w:color w:val="000000" w:themeColor="text1"/>
              </w:rPr>
              <w:t>しているか</w:t>
            </w:r>
            <w:r w:rsidRPr="004E4C24">
              <w:rPr>
                <w:rFonts w:hint="eastAsia"/>
                <w:color w:val="000000" w:themeColor="text1"/>
              </w:rPr>
              <w:t>。</w:t>
            </w:r>
          </w:p>
          <w:p w14:paraId="28F24BC6"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 xml:space="preserve">　◆平</w:t>
            </w:r>
            <w:r w:rsidRPr="004E4C24">
              <w:rPr>
                <w:color w:val="000000" w:themeColor="text1"/>
              </w:rPr>
              <w:t>18厚告523</w:t>
            </w:r>
            <w:r w:rsidRPr="004E4C24">
              <w:rPr>
                <w:rFonts w:hint="eastAsia"/>
                <w:color w:val="000000" w:themeColor="text1"/>
              </w:rPr>
              <w:t>別表第6　8</w:t>
            </w:r>
          </w:p>
          <w:p w14:paraId="7251B22F"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32DAB50"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◎所定単位数の算定について</w:t>
            </w:r>
          </w:p>
          <w:p w14:paraId="4A11E7D1" w14:textId="77777777" w:rsidR="00A720D0" w:rsidRPr="004E4C24" w:rsidRDefault="00A720D0" w:rsidP="00A720D0">
            <w:pPr>
              <w:suppressAutoHyphens/>
              <w:autoSpaceDE w:val="0"/>
              <w:autoSpaceDN w:val="0"/>
              <w:spacing w:line="210" w:lineRule="exact"/>
              <w:ind w:leftChars="193" w:left="630" w:hangingChars="157" w:hanging="283"/>
              <w:rPr>
                <w:color w:val="000000" w:themeColor="text1"/>
              </w:rPr>
            </w:pPr>
            <w:r w:rsidRPr="004E4C24">
              <w:rPr>
                <w:rFonts w:hint="eastAsia"/>
                <w:color w:val="000000" w:themeColor="text1"/>
              </w:rPr>
              <w:t>①㈠</w:t>
            </w:r>
            <w:r w:rsidRPr="004E4C24">
              <w:rPr>
                <w:color w:val="000000" w:themeColor="text1"/>
              </w:rPr>
              <w:t xml:space="preserve"> 生活介護</w:t>
            </w:r>
            <w:r w:rsidRPr="004E4C24">
              <w:rPr>
                <w:rFonts w:hint="eastAsia"/>
                <w:color w:val="000000" w:themeColor="text1"/>
              </w:rPr>
              <w:t>（指定障害者支援施設が行うものに限る。）については、所定単位数の</w:t>
            </w:r>
            <w:r w:rsidRPr="004E4C24">
              <w:rPr>
                <w:color w:val="000000" w:themeColor="text1"/>
              </w:rPr>
              <w:t>100 分の10に相当する単位数を所定単位数</w:t>
            </w:r>
            <w:r w:rsidRPr="004E4C24">
              <w:rPr>
                <w:rFonts w:hint="eastAsia"/>
                <w:color w:val="000000" w:themeColor="text1"/>
              </w:rPr>
              <w:t>から減算する。</w:t>
            </w:r>
          </w:p>
          <w:p w14:paraId="2BF708E8" w14:textId="77777777" w:rsidR="00A720D0" w:rsidRPr="004E4C24" w:rsidRDefault="00A720D0" w:rsidP="00A720D0">
            <w:pPr>
              <w:suppressAutoHyphens/>
              <w:autoSpaceDE w:val="0"/>
              <w:autoSpaceDN w:val="0"/>
              <w:spacing w:line="210" w:lineRule="exact"/>
              <w:ind w:leftChars="351" w:left="632" w:firstLineChars="41" w:firstLine="74"/>
              <w:rPr>
                <w:color w:val="000000" w:themeColor="text1"/>
              </w:rPr>
            </w:pPr>
            <w:r w:rsidRPr="004E4C24">
              <w:rPr>
                <w:rFonts w:hint="eastAsia"/>
                <w:color w:val="000000" w:themeColor="text1"/>
              </w:rPr>
              <w:t>なお、当該所定単位数は、各種加算（障害福祉サービス費等の報酬算定構造表において当該減算より左に規定されている加算を除く。）がなされる前の単位数とし、当該各種加算を含めた単位数の合計数に対して</w:t>
            </w:r>
            <w:r w:rsidRPr="004E4C24">
              <w:rPr>
                <w:color w:val="000000" w:themeColor="text1"/>
              </w:rPr>
              <w:t>100分の10となるものではないことに留</w:t>
            </w:r>
            <w:r w:rsidRPr="004E4C24">
              <w:rPr>
                <w:rFonts w:hint="eastAsia"/>
                <w:color w:val="000000" w:themeColor="text1"/>
              </w:rPr>
              <w:t>意すること。ただし、複数の減算事由に該当する場合にあっては、当該所定単位数に各種減算をした上で得た単位数（減算後基本報酬所定単位数）に対する</w:t>
            </w:r>
            <w:r w:rsidRPr="004E4C24">
              <w:rPr>
                <w:color w:val="000000" w:themeColor="text1"/>
              </w:rPr>
              <w:t>100 分の10 に相当する単位数を減算後</w:t>
            </w:r>
            <w:r w:rsidRPr="004E4C24">
              <w:rPr>
                <w:rFonts w:hint="eastAsia"/>
                <w:color w:val="000000" w:themeColor="text1"/>
              </w:rPr>
              <w:t>基本報酬所定単位数から減算する点に留意すること。</w:t>
            </w:r>
          </w:p>
          <w:p w14:paraId="3F1D66CD" w14:textId="77777777" w:rsidR="00A720D0" w:rsidRPr="004E4C24" w:rsidRDefault="00A720D0" w:rsidP="00A720D0">
            <w:pPr>
              <w:suppressAutoHyphens/>
              <w:autoSpaceDE w:val="0"/>
              <w:autoSpaceDN w:val="0"/>
              <w:spacing w:line="210" w:lineRule="exact"/>
              <w:ind w:leftChars="294" w:left="632" w:hangingChars="57" w:hanging="103"/>
              <w:rPr>
                <w:color w:val="000000" w:themeColor="text1"/>
              </w:rPr>
            </w:pPr>
            <w:r w:rsidRPr="004E4C24">
              <w:rPr>
                <w:rFonts w:hint="eastAsia"/>
                <w:color w:val="000000" w:themeColor="text1"/>
              </w:rPr>
              <w:t>㈡</w:t>
            </w:r>
            <w:r w:rsidRPr="004E4C24">
              <w:rPr>
                <w:color w:val="000000" w:themeColor="text1"/>
              </w:rPr>
              <w:t xml:space="preserve"> 生活介護</w:t>
            </w:r>
            <w:r w:rsidRPr="004E4C24">
              <w:rPr>
                <w:rFonts w:hint="eastAsia"/>
                <w:color w:val="000000" w:themeColor="text1"/>
              </w:rPr>
              <w:t>（指定障害者支援施設が行うものを除く。）については、所定単位数の</w:t>
            </w:r>
            <w:r w:rsidRPr="004E4C24">
              <w:rPr>
                <w:color w:val="000000" w:themeColor="text1"/>
              </w:rPr>
              <w:t>100分の</w:t>
            </w:r>
            <w:r w:rsidRPr="004E4C24">
              <w:rPr>
                <w:rFonts w:hint="eastAsia"/>
                <w:color w:val="000000" w:themeColor="text1"/>
              </w:rPr>
              <w:t>5</w:t>
            </w:r>
            <w:r w:rsidRPr="004E4C24">
              <w:rPr>
                <w:color w:val="000000" w:themeColor="text1"/>
              </w:rPr>
              <w:t>に</w:t>
            </w:r>
            <w:r w:rsidRPr="004E4C24">
              <w:rPr>
                <w:rFonts w:hint="eastAsia"/>
                <w:color w:val="000000" w:themeColor="text1"/>
              </w:rPr>
              <w:t>相当する単位数を所定単位数から減算する。</w:t>
            </w:r>
          </w:p>
          <w:p w14:paraId="65FD9AFD" w14:textId="77777777" w:rsidR="00A720D0" w:rsidRPr="004E4C24" w:rsidRDefault="00A720D0" w:rsidP="00A720D0">
            <w:pPr>
              <w:suppressAutoHyphens/>
              <w:autoSpaceDE w:val="0"/>
              <w:autoSpaceDN w:val="0"/>
              <w:spacing w:line="210" w:lineRule="exact"/>
              <w:ind w:leftChars="351" w:left="632" w:firstLineChars="42" w:firstLine="76"/>
              <w:rPr>
                <w:color w:val="000000" w:themeColor="text1"/>
              </w:rPr>
            </w:pPr>
            <w:r w:rsidRPr="004E4C24">
              <w:rPr>
                <w:rFonts w:hint="eastAsia"/>
                <w:color w:val="000000" w:themeColor="text1"/>
              </w:rPr>
              <w:t>なお、当該所定単位数は、各種加算（障害福祉サービス費等の報酬算定構造表において当該減算より左に規定されている加算を除く。）がなされる前の単位数とし、当該各種加算を含めた単位数の合計数に対して</w:t>
            </w:r>
            <w:r w:rsidRPr="004E4C24">
              <w:rPr>
                <w:color w:val="000000" w:themeColor="text1"/>
              </w:rPr>
              <w:t>100分の</w:t>
            </w:r>
            <w:r w:rsidRPr="004E4C24">
              <w:rPr>
                <w:rFonts w:hint="eastAsia"/>
                <w:color w:val="000000" w:themeColor="text1"/>
              </w:rPr>
              <w:t>5</w:t>
            </w:r>
            <w:r w:rsidRPr="004E4C24">
              <w:rPr>
                <w:color w:val="000000" w:themeColor="text1"/>
              </w:rPr>
              <w:t>となるものではないことに留</w:t>
            </w:r>
            <w:r w:rsidRPr="004E4C24">
              <w:rPr>
                <w:rFonts w:hint="eastAsia"/>
                <w:color w:val="000000" w:themeColor="text1"/>
              </w:rPr>
              <w:t>意すること。ただし、複数の減算事由に該当する場合にあっては、当該所定単位数に各種減算をした上で得た単位数（減算後基本報酬所定単位数）に対する</w:t>
            </w:r>
            <w:r w:rsidRPr="004E4C24">
              <w:rPr>
                <w:color w:val="000000" w:themeColor="text1"/>
              </w:rPr>
              <w:t>100 分の５に相当する単位数を減算後基</w:t>
            </w:r>
            <w:r w:rsidRPr="004E4C24">
              <w:rPr>
                <w:rFonts w:hint="eastAsia"/>
                <w:color w:val="000000" w:themeColor="text1"/>
              </w:rPr>
              <w:t>本報酬所定単位数から減算する点に留意すること。</w:t>
            </w:r>
          </w:p>
          <w:p w14:paraId="4D2FD7EA" w14:textId="77777777" w:rsidR="00A720D0" w:rsidRPr="004E4C24" w:rsidRDefault="00A720D0" w:rsidP="00A720D0">
            <w:pPr>
              <w:suppressAutoHyphens/>
              <w:autoSpaceDE w:val="0"/>
              <w:autoSpaceDN w:val="0"/>
              <w:spacing w:line="210" w:lineRule="exact"/>
              <w:ind w:leftChars="194" w:left="349"/>
              <w:rPr>
                <w:color w:val="000000" w:themeColor="text1"/>
              </w:rPr>
            </w:pPr>
            <w:r w:rsidRPr="004E4C24">
              <w:rPr>
                <w:rFonts w:hint="eastAsia"/>
                <w:color w:val="000000" w:themeColor="text1"/>
              </w:rPr>
              <w:t>②</w:t>
            </w:r>
            <w:r w:rsidRPr="004E4C24">
              <w:rPr>
                <w:color w:val="000000" w:themeColor="text1"/>
              </w:rPr>
              <w:t xml:space="preserve"> 当該減算については、法第76条の</w:t>
            </w:r>
            <w:r w:rsidRPr="004E4C24">
              <w:rPr>
                <w:rFonts w:hint="eastAsia"/>
                <w:color w:val="000000" w:themeColor="text1"/>
              </w:rPr>
              <w:t>3</w:t>
            </w:r>
            <w:r w:rsidRPr="004E4C24">
              <w:rPr>
                <w:color w:val="000000" w:themeColor="text1"/>
              </w:rPr>
              <w:t>第</w:t>
            </w:r>
            <w:r w:rsidRPr="004E4C24">
              <w:rPr>
                <w:rFonts w:hint="eastAsia"/>
                <w:color w:val="000000" w:themeColor="text1"/>
              </w:rPr>
              <w:t>1</w:t>
            </w:r>
            <w:r w:rsidRPr="004E4C24">
              <w:rPr>
                <w:color w:val="000000" w:themeColor="text1"/>
              </w:rPr>
              <w:t>項の規定に基づく情報</w:t>
            </w:r>
            <w:r w:rsidRPr="004E4C24">
              <w:rPr>
                <w:rFonts w:hint="eastAsia"/>
                <w:color w:val="000000" w:themeColor="text1"/>
              </w:rPr>
              <w:t>公表対象サービス等情報に係る報告を行っていない事実が生じた場合に、その翌月から報告を行っていない状況が解消されるに至った月まで、当該事業所の利用者全員について、所定単位数から減算することとする。</w:t>
            </w:r>
          </w:p>
          <w:p w14:paraId="3F7B1D73" w14:textId="77777777" w:rsidR="00A720D0" w:rsidRPr="004E4C24" w:rsidRDefault="00A720D0" w:rsidP="00A720D0">
            <w:pPr>
              <w:suppressAutoHyphens/>
              <w:autoSpaceDE w:val="0"/>
              <w:autoSpaceDN w:val="0"/>
              <w:spacing w:line="210" w:lineRule="exact"/>
              <w:ind w:leftChars="100" w:left="180" w:firstLineChars="200" w:firstLine="360"/>
              <w:rPr>
                <w:color w:val="000000" w:themeColor="text1"/>
              </w:rPr>
            </w:pPr>
            <w:r w:rsidRPr="004E4C24">
              <w:rPr>
                <w:rFonts w:hint="eastAsia"/>
                <w:color w:val="000000" w:themeColor="text1"/>
              </w:rPr>
              <w:t>◆平</w:t>
            </w:r>
            <w:r w:rsidRPr="004E4C24">
              <w:rPr>
                <w:color w:val="000000" w:themeColor="text1"/>
              </w:rPr>
              <w:t>18障発第1031001</w:t>
            </w:r>
            <w:r w:rsidRPr="004E4C24">
              <w:rPr>
                <w:rFonts w:hint="eastAsia"/>
                <w:color w:val="000000" w:themeColor="text1"/>
              </w:rPr>
              <w:t>第二　1(12)</w:t>
            </w:r>
          </w:p>
          <w:p w14:paraId="71259EC3" w14:textId="77777777" w:rsidR="00A720D0" w:rsidRPr="004E4C24" w:rsidRDefault="00A720D0" w:rsidP="00227DAB">
            <w:pPr>
              <w:suppressAutoHyphens/>
              <w:autoSpaceDE w:val="0"/>
              <w:autoSpaceDN w:val="0"/>
              <w:spacing w:line="210" w:lineRule="exact"/>
              <w:rPr>
                <w:color w:val="000000" w:themeColor="text1"/>
              </w:rPr>
            </w:pPr>
          </w:p>
          <w:p w14:paraId="4B48A4D0" w14:textId="77777777" w:rsidR="00227DAB" w:rsidRPr="004E4C24" w:rsidRDefault="00227DAB" w:rsidP="00227DAB">
            <w:pPr>
              <w:suppressAutoHyphens/>
              <w:autoSpaceDE w:val="0"/>
              <w:autoSpaceDN w:val="0"/>
              <w:spacing w:line="210" w:lineRule="exact"/>
              <w:rPr>
                <w:color w:val="000000" w:themeColor="text1"/>
              </w:rPr>
            </w:pPr>
          </w:p>
          <w:p w14:paraId="3CE790B6" w14:textId="77777777" w:rsidR="00A720D0" w:rsidRPr="004E4C24" w:rsidRDefault="00A720D0" w:rsidP="00E62FD7">
            <w:pPr>
              <w:suppressAutoHyphens/>
              <w:autoSpaceDE w:val="0"/>
              <w:autoSpaceDN w:val="0"/>
              <w:spacing w:line="210" w:lineRule="exact"/>
              <w:ind w:firstLineChars="200" w:firstLine="360"/>
              <w:rPr>
                <w:i/>
                <w:color w:val="000000" w:themeColor="text1"/>
              </w:rPr>
            </w:pPr>
            <w:r w:rsidRPr="004E4C24">
              <w:rPr>
                <w:rFonts w:hint="eastAsia"/>
                <w:i/>
                <w:color w:val="000000" w:themeColor="text1"/>
              </w:rPr>
              <w:t>Q&amp;A R6.3.29問19</w:t>
            </w:r>
          </w:p>
          <w:p w14:paraId="1AA76518" w14:textId="77777777" w:rsidR="00A720D0" w:rsidRPr="004E4C24" w:rsidRDefault="00A720D0" w:rsidP="00E62FD7">
            <w:pPr>
              <w:suppressAutoHyphens/>
              <w:autoSpaceDE w:val="0"/>
              <w:autoSpaceDN w:val="0"/>
              <w:spacing w:line="210" w:lineRule="exact"/>
              <w:ind w:leftChars="116" w:left="209" w:firstLineChars="100" w:firstLine="180"/>
              <w:rPr>
                <w:i/>
                <w:iCs/>
                <w:color w:val="000000" w:themeColor="text1"/>
              </w:rPr>
            </w:pPr>
            <w:r w:rsidRPr="004E4C24">
              <w:rPr>
                <w:i/>
                <w:iCs/>
                <w:color w:val="000000" w:themeColor="text1"/>
              </w:rPr>
              <w:t>情報公表未報告減算の適用要件について、留意事項通知では「・・・</w:t>
            </w:r>
            <w:r w:rsidRPr="004E4C24">
              <w:rPr>
                <w:rFonts w:hint="eastAsia"/>
                <w:i/>
                <w:iCs/>
                <w:color w:val="000000" w:themeColor="text1"/>
              </w:rPr>
              <w:t>報告を行っていない事実が生じた場合に、その月の翌月から報告を行っていない状況が解消されるに至った月まで・・・（中略）・・・減算することとする」とあるが、「報告を行っていない事実が生じた場合」とは、どのような場合を想定しているのか。</w:t>
            </w:r>
          </w:p>
          <w:p w14:paraId="22DE0E6E" w14:textId="77777777" w:rsidR="00A720D0" w:rsidRPr="004E4C24" w:rsidRDefault="00A720D0" w:rsidP="00E62FD7">
            <w:pPr>
              <w:suppressAutoHyphens/>
              <w:autoSpaceDE w:val="0"/>
              <w:autoSpaceDN w:val="0"/>
              <w:spacing w:line="210" w:lineRule="exact"/>
              <w:ind w:leftChars="100" w:left="360" w:hangingChars="100" w:hanging="180"/>
              <w:rPr>
                <w:i/>
                <w:iCs/>
                <w:color w:val="000000" w:themeColor="text1"/>
              </w:rPr>
            </w:pPr>
            <w:r w:rsidRPr="004E4C24">
              <w:rPr>
                <w:rFonts w:hint="eastAsia"/>
                <w:i/>
                <w:iCs/>
                <w:color w:val="000000" w:themeColor="text1"/>
              </w:rPr>
              <w:t>（答）「報告を行っていない事実が生じた場合」とは、</w:t>
            </w:r>
            <w:r w:rsidRPr="004E4C24">
              <w:rPr>
                <w:i/>
                <w:iCs/>
                <w:color w:val="000000" w:themeColor="text1"/>
              </w:rPr>
              <w:t xml:space="preserve"> 情報公表対象サービス等情</w:t>
            </w:r>
            <w:r w:rsidRPr="004E4C24">
              <w:rPr>
                <w:rFonts w:hint="eastAsia"/>
                <w:i/>
                <w:iCs/>
                <w:color w:val="000000" w:themeColor="text1"/>
              </w:rPr>
              <w:t>報に係る報告</w:t>
            </w:r>
            <w:r w:rsidRPr="004E4C24">
              <w:rPr>
                <w:i/>
                <w:iCs/>
                <w:color w:val="000000" w:themeColor="text1"/>
              </w:rPr>
              <w:t>を行っていないことが、</w:t>
            </w:r>
            <w:r w:rsidRPr="004E4C24">
              <w:rPr>
                <w:rFonts w:hint="eastAsia"/>
                <w:i/>
                <w:iCs/>
                <w:color w:val="000000" w:themeColor="text1"/>
              </w:rPr>
              <w:t>京都市長</w:t>
            </w:r>
            <w:r w:rsidRPr="004E4C24">
              <w:rPr>
                <w:i/>
                <w:iCs/>
                <w:color w:val="000000" w:themeColor="text1"/>
              </w:rPr>
              <w:t>・事業所において確認された</w:t>
            </w:r>
            <w:r w:rsidRPr="004E4C24">
              <w:rPr>
                <w:rFonts w:hint="eastAsia"/>
                <w:i/>
                <w:iCs/>
                <w:color w:val="000000" w:themeColor="text1"/>
              </w:rPr>
              <w:t>場合に、未報告の時点に遡って減算の対象とすることを想定している。</w:t>
            </w:r>
          </w:p>
          <w:p w14:paraId="3BDC5B17" w14:textId="77777777" w:rsidR="00A720D0" w:rsidRPr="004E4C24" w:rsidRDefault="00A720D0" w:rsidP="00E62FD7">
            <w:pPr>
              <w:suppressAutoHyphens/>
              <w:autoSpaceDE w:val="0"/>
              <w:autoSpaceDN w:val="0"/>
              <w:spacing w:line="210" w:lineRule="exact"/>
              <w:ind w:leftChars="216" w:left="389" w:firstLineChars="100" w:firstLine="180"/>
              <w:rPr>
                <w:i/>
                <w:iCs/>
                <w:color w:val="000000" w:themeColor="text1"/>
              </w:rPr>
            </w:pPr>
            <w:r w:rsidRPr="004E4C24">
              <w:rPr>
                <w:rFonts w:hint="eastAsia"/>
                <w:i/>
                <w:iCs/>
                <w:color w:val="000000" w:themeColor="text1"/>
              </w:rPr>
              <w:t>具体的には、</w:t>
            </w:r>
            <w:r w:rsidRPr="004E4C24">
              <w:rPr>
                <w:i/>
                <w:iCs/>
                <w:color w:val="000000" w:themeColor="text1"/>
              </w:rPr>
              <w:t xml:space="preserve"> 関連通知の別添（※）に掲げる必須 の報告 項目について未報告</w:t>
            </w:r>
            <w:r w:rsidRPr="004E4C24">
              <w:rPr>
                <w:rFonts w:hint="eastAsia"/>
                <w:i/>
                <w:iCs/>
                <w:color w:val="000000" w:themeColor="text1"/>
              </w:rPr>
              <w:t>であ</w:t>
            </w:r>
            <w:r w:rsidRPr="004E4C24">
              <w:rPr>
                <w:i/>
                <w:iCs/>
                <w:color w:val="000000" w:themeColor="text1"/>
              </w:rPr>
              <w:t xml:space="preserve">ることが、指定更新や運営指導等の際に確認され、 </w:t>
            </w:r>
            <w:r w:rsidRPr="004E4C24">
              <w:rPr>
                <w:rFonts w:hint="eastAsia"/>
                <w:i/>
                <w:iCs/>
                <w:color w:val="000000" w:themeColor="text1"/>
              </w:rPr>
              <w:t>京都市長</w:t>
            </w:r>
            <w:r w:rsidRPr="004E4C24">
              <w:rPr>
                <w:i/>
                <w:iCs/>
                <w:color w:val="000000" w:themeColor="text1"/>
              </w:rPr>
              <w:t>が報告する</w:t>
            </w:r>
            <w:r w:rsidRPr="004E4C24">
              <w:rPr>
                <w:rFonts w:hint="eastAsia"/>
                <w:i/>
                <w:iCs/>
                <w:color w:val="000000" w:themeColor="text1"/>
              </w:rPr>
              <w:t>よう指導したにも関わらず</w:t>
            </w:r>
            <w:r w:rsidRPr="004E4C24">
              <w:rPr>
                <w:i/>
                <w:iCs/>
                <w:color w:val="000000" w:themeColor="text1"/>
              </w:rPr>
              <w:t>、事業所が報告を行わない 場合に減算を適用するこ</w:t>
            </w:r>
            <w:r w:rsidRPr="004E4C24">
              <w:rPr>
                <w:rFonts w:hint="eastAsia"/>
                <w:i/>
                <w:iCs/>
                <w:color w:val="000000" w:themeColor="text1"/>
              </w:rPr>
              <w:t>ととする。</w:t>
            </w:r>
          </w:p>
          <w:p w14:paraId="0F9F65FD" w14:textId="77777777" w:rsidR="00A720D0" w:rsidRPr="004E4C24" w:rsidRDefault="00A720D0" w:rsidP="00E62FD7">
            <w:pPr>
              <w:suppressAutoHyphens/>
              <w:autoSpaceDE w:val="0"/>
              <w:autoSpaceDN w:val="0"/>
              <w:spacing w:line="210" w:lineRule="exact"/>
              <w:ind w:leftChars="116" w:left="209" w:firstLineChars="100" w:firstLine="180"/>
              <w:rPr>
                <w:i/>
                <w:iCs/>
                <w:color w:val="000000" w:themeColor="text1"/>
              </w:rPr>
            </w:pPr>
            <w:r w:rsidRPr="004E4C24">
              <w:rPr>
                <w:rFonts w:hint="eastAsia"/>
                <w:i/>
                <w:iCs/>
                <w:color w:val="000000" w:themeColor="text1"/>
              </w:rPr>
              <w:t>ただし、事業所が報告することができないやむを得ない事情（災害等）があった場合には、</w:t>
            </w:r>
            <w:r w:rsidRPr="004E4C24">
              <w:rPr>
                <w:i/>
                <w:iCs/>
                <w:color w:val="000000" w:themeColor="text1"/>
              </w:rPr>
              <w:t xml:space="preserve"> 減算の対象としないこと として差し支えない 。</w:t>
            </w:r>
            <w:r w:rsidRPr="004E4C24">
              <w:rPr>
                <w:rFonts w:hint="eastAsia"/>
                <w:i/>
                <w:iCs/>
                <w:color w:val="000000" w:themeColor="text1"/>
              </w:rPr>
              <w:t>また、京都市長の確認のタイミング等については、京都市長等の実情に応じて設定して差し支えない。なお、障害者総合支援法施行規則第</w:t>
            </w:r>
            <w:r w:rsidRPr="004E4C24">
              <w:rPr>
                <w:i/>
                <w:iCs/>
                <w:color w:val="000000" w:themeColor="text1"/>
              </w:rPr>
              <w:t>34条の</w:t>
            </w:r>
            <w:r w:rsidRPr="004E4C24">
              <w:rPr>
                <w:rFonts w:hint="eastAsia"/>
                <w:i/>
                <w:iCs/>
                <w:color w:val="000000" w:themeColor="text1"/>
              </w:rPr>
              <w:t>7</w:t>
            </w:r>
            <w:r w:rsidRPr="004E4C24">
              <w:rPr>
                <w:i/>
                <w:iCs/>
                <w:color w:val="000000" w:themeColor="text1"/>
              </w:rPr>
              <w:t>第</w:t>
            </w:r>
            <w:r w:rsidRPr="004E4C24">
              <w:rPr>
                <w:rFonts w:hint="eastAsia"/>
                <w:i/>
                <w:iCs/>
                <w:color w:val="000000" w:themeColor="text1"/>
              </w:rPr>
              <w:t>6項等にお</w:t>
            </w:r>
            <w:r w:rsidRPr="004E4C24">
              <w:rPr>
                <w:rFonts w:hint="eastAsia"/>
                <w:i/>
                <w:iCs/>
                <w:color w:val="000000" w:themeColor="text1"/>
              </w:rPr>
              <w:lastRenderedPageBreak/>
              <w:t>いて、京都市長は、指定障害福祉サービス事業者等から指定更新に係る申請があった際には、当該事業者から</w:t>
            </w:r>
            <w:r w:rsidRPr="004E4C24">
              <w:rPr>
                <w:i/>
                <w:iCs/>
                <w:color w:val="000000" w:themeColor="text1"/>
              </w:rPr>
              <w:t xml:space="preserve"> 情報公表対象サービス等情報に</w:t>
            </w:r>
            <w:r w:rsidRPr="004E4C24">
              <w:rPr>
                <w:rFonts w:hint="eastAsia"/>
                <w:i/>
                <w:iCs/>
                <w:color w:val="000000" w:themeColor="text1"/>
              </w:rPr>
              <w:t>係る報告</w:t>
            </w:r>
            <w:r w:rsidRPr="004E4C24">
              <w:rPr>
                <w:i/>
                <w:iCs/>
                <w:color w:val="000000" w:themeColor="text1"/>
              </w:rPr>
              <w:t xml:space="preserve"> がされていることを確認するものとされており、適切に対応すること。</w:t>
            </w:r>
            <w:r w:rsidRPr="004E4C24">
              <w:rPr>
                <w:rFonts w:hint="eastAsia"/>
                <w:i/>
                <w:iCs/>
                <w:color w:val="000000" w:themeColor="text1"/>
              </w:rPr>
              <w:t>例えば、京都市長が8月に報告状況を確認し、事業所に確認等をした結果、令和6年4月以前から未報告であることが判明した場合、令和6年4月</w:t>
            </w:r>
            <w:r w:rsidRPr="004E4C24">
              <w:rPr>
                <w:i/>
                <w:iCs/>
                <w:color w:val="000000" w:themeColor="text1"/>
              </w:rPr>
              <w:t>分の報酬か</w:t>
            </w:r>
            <w:r w:rsidRPr="004E4C24">
              <w:rPr>
                <w:rFonts w:hint="eastAsia"/>
                <w:i/>
                <w:iCs/>
                <w:color w:val="000000" w:themeColor="text1"/>
              </w:rPr>
              <w:t>ら減算の対象となる。</w:t>
            </w:r>
          </w:p>
          <w:p w14:paraId="71184C36" w14:textId="77777777" w:rsidR="00A720D0" w:rsidRPr="004E4C24" w:rsidRDefault="00A720D0" w:rsidP="00E62FD7">
            <w:pPr>
              <w:suppressAutoHyphens/>
              <w:autoSpaceDE w:val="0"/>
              <w:autoSpaceDN w:val="0"/>
              <w:spacing w:line="210" w:lineRule="exact"/>
              <w:ind w:leftChars="116" w:left="209"/>
              <w:rPr>
                <w:i/>
                <w:iCs/>
                <w:color w:val="000000" w:themeColor="text1"/>
              </w:rPr>
            </w:pPr>
            <w:r w:rsidRPr="004E4C24">
              <w:rPr>
                <w:rFonts w:hint="eastAsia"/>
                <w:i/>
                <w:iCs/>
                <w:color w:val="000000" w:themeColor="text1"/>
              </w:rPr>
              <w:t>（※</w:t>
            </w:r>
            <w:r w:rsidRPr="004E4C24">
              <w:rPr>
                <w:i/>
                <w:iCs/>
                <w:color w:val="000000" w:themeColor="text1"/>
              </w:rPr>
              <w:t>）</w:t>
            </w:r>
            <w:r w:rsidRPr="004E4C24">
              <w:rPr>
                <w:rFonts w:hint="eastAsia"/>
                <w:i/>
                <w:iCs/>
                <w:color w:val="000000" w:themeColor="text1"/>
              </w:rPr>
              <w:t>障害者の日常生活及び社会生活を総合的に支援するための法</w:t>
            </w:r>
            <w:r w:rsidRPr="004E4C24">
              <w:rPr>
                <w:i/>
                <w:iCs/>
                <w:color w:val="000000" w:themeColor="text1"/>
              </w:rPr>
              <w:t xml:space="preserve"> 律施行規則</w:t>
            </w:r>
            <w:r w:rsidRPr="004E4C24">
              <w:rPr>
                <w:rFonts w:hint="eastAsia"/>
                <w:i/>
                <w:iCs/>
                <w:color w:val="000000" w:themeColor="text1"/>
              </w:rPr>
              <w:t>（平成</w:t>
            </w:r>
            <w:r w:rsidRPr="004E4C24">
              <w:rPr>
                <w:i/>
                <w:iCs/>
                <w:color w:val="000000" w:themeColor="text1"/>
              </w:rPr>
              <w:t xml:space="preserve"> 18 年厚生労働省令第 19 号）の別表第１号及び別表第２号並びに児童</w:t>
            </w:r>
            <w:r w:rsidRPr="004E4C24">
              <w:rPr>
                <w:rFonts w:hint="eastAsia"/>
                <w:i/>
                <w:iCs/>
                <w:color w:val="000000" w:themeColor="text1"/>
              </w:rPr>
              <w:t>福祉法施行規則（昭和</w:t>
            </w:r>
            <w:r w:rsidRPr="004E4C24">
              <w:rPr>
                <w:i/>
                <w:iCs/>
                <w:color w:val="000000" w:themeColor="text1"/>
              </w:rPr>
              <w:t xml:space="preserve"> 23 年厚生省令第 11 号）の別表第２及び別表３に掲げ</w:t>
            </w:r>
            <w:r w:rsidRPr="004E4C24">
              <w:rPr>
                <w:rFonts w:hint="eastAsia"/>
                <w:i/>
                <w:iCs/>
                <w:color w:val="000000" w:themeColor="text1"/>
              </w:rPr>
              <w:t>る項目（具体的内容は「障害福祉サービス等情報公表制度の施行について」（障障発</w:t>
            </w:r>
            <w:r w:rsidRPr="004E4C24">
              <w:rPr>
                <w:i/>
                <w:iCs/>
                <w:color w:val="000000" w:themeColor="text1"/>
              </w:rPr>
              <w:t>0423 第１号 平成 30 年４月 23 日厚生労働省社会・援護局障害保健福祉部障</w:t>
            </w:r>
            <w:r w:rsidRPr="004E4C24">
              <w:rPr>
                <w:rFonts w:hint="eastAsia"/>
                <w:i/>
                <w:iCs/>
                <w:color w:val="000000" w:themeColor="text1"/>
              </w:rPr>
              <w:t>害福祉課長通知）の別添1及び別添2を参照）</w:t>
            </w:r>
          </w:p>
          <w:p w14:paraId="4C30A163" w14:textId="77777777" w:rsidR="00A720D0" w:rsidRPr="004E4C24" w:rsidRDefault="00A720D0" w:rsidP="00A720D0">
            <w:pPr>
              <w:suppressAutoHyphens/>
              <w:autoSpaceDE w:val="0"/>
              <w:autoSpaceDN w:val="0"/>
              <w:spacing w:line="210" w:lineRule="exact"/>
              <w:rPr>
                <w:color w:val="000000" w:themeColor="text1"/>
              </w:rPr>
            </w:pPr>
          </w:p>
          <w:p w14:paraId="00AC30DB" w14:textId="77777777" w:rsidR="00A720D0" w:rsidRPr="004E4C24" w:rsidRDefault="00A720D0" w:rsidP="00E62FD7">
            <w:pPr>
              <w:suppressAutoHyphens/>
              <w:autoSpaceDE w:val="0"/>
              <w:autoSpaceDN w:val="0"/>
              <w:spacing w:line="210" w:lineRule="exact"/>
              <w:ind w:firstLineChars="200" w:firstLine="360"/>
              <w:rPr>
                <w:i/>
                <w:color w:val="000000" w:themeColor="text1"/>
              </w:rPr>
            </w:pPr>
            <w:r w:rsidRPr="004E4C24">
              <w:rPr>
                <w:rFonts w:hint="eastAsia"/>
                <w:i/>
                <w:color w:val="000000" w:themeColor="text1"/>
              </w:rPr>
              <w:t>Q&amp;A R6.3.29問20</w:t>
            </w:r>
          </w:p>
          <w:p w14:paraId="68DAE586" w14:textId="77777777" w:rsidR="00A720D0" w:rsidRPr="004E4C24" w:rsidRDefault="00A720D0" w:rsidP="00E62FD7">
            <w:pPr>
              <w:suppressAutoHyphens/>
              <w:autoSpaceDE w:val="0"/>
              <w:autoSpaceDN w:val="0"/>
              <w:spacing w:line="210" w:lineRule="exact"/>
              <w:ind w:leftChars="100" w:left="180" w:firstLineChars="100" w:firstLine="180"/>
              <w:rPr>
                <w:i/>
                <w:color w:val="000000" w:themeColor="text1"/>
              </w:rPr>
            </w:pPr>
            <w:r w:rsidRPr="004E4C24">
              <w:rPr>
                <w:rFonts w:hint="eastAsia"/>
                <w:i/>
                <w:color w:val="000000" w:themeColor="text1"/>
              </w:rPr>
              <w:t>情報公表未報告減算は、年に１回の更新が必要であるが、新規指定時以降、一度でも公表しており、年に１回の更新が行われていない場合は減算の対象となるのか。</w:t>
            </w:r>
          </w:p>
          <w:p w14:paraId="30A426B7" w14:textId="77777777" w:rsidR="00A720D0" w:rsidRPr="004E4C24" w:rsidRDefault="00A720D0" w:rsidP="00E62FD7">
            <w:pPr>
              <w:suppressAutoHyphens/>
              <w:autoSpaceDE w:val="0"/>
              <w:autoSpaceDN w:val="0"/>
              <w:spacing w:line="210" w:lineRule="exact"/>
              <w:ind w:leftChars="115" w:left="207"/>
              <w:rPr>
                <w:i/>
                <w:color w:val="000000" w:themeColor="text1"/>
              </w:rPr>
            </w:pPr>
            <w:r w:rsidRPr="004E4C24">
              <w:rPr>
                <w:rFonts w:hint="eastAsia"/>
                <w:i/>
                <w:color w:val="000000" w:themeColor="text1"/>
              </w:rPr>
              <w:t>（答）新規指定時以降、情報公表制度に基づく報告を行っていれば減算の対象とはならないが、</w:t>
            </w:r>
            <w:r w:rsidRPr="004E4C24">
              <w:rPr>
                <w:i/>
                <w:color w:val="000000" w:themeColor="text1"/>
              </w:rPr>
              <w:t xml:space="preserve"> 情報公表対象サービス等情報 に変更が生じた場合の更新について</w:t>
            </w:r>
            <w:r w:rsidRPr="004E4C24">
              <w:rPr>
                <w:rFonts w:hint="eastAsia"/>
                <w:i/>
                <w:color w:val="000000" w:themeColor="text1"/>
              </w:rPr>
              <w:t>も、利用者への情報提供等の情報公表制度の趣旨も踏まえ、適切に対応いただきたい。</w:t>
            </w:r>
          </w:p>
          <w:p w14:paraId="246E020A" w14:textId="77777777" w:rsidR="00A720D0" w:rsidRPr="004E4C24" w:rsidRDefault="00A720D0" w:rsidP="00A720D0">
            <w:pPr>
              <w:suppressAutoHyphens/>
              <w:autoSpaceDE w:val="0"/>
              <w:autoSpaceDN w:val="0"/>
              <w:spacing w:line="210" w:lineRule="exact"/>
              <w:ind w:leftChars="50" w:left="180" w:hangingChars="50" w:hanging="90"/>
              <w:rPr>
                <w:i/>
                <w:color w:val="000000" w:themeColor="text1"/>
              </w:rPr>
            </w:pPr>
          </w:p>
          <w:p w14:paraId="2B50FF05" w14:textId="77777777" w:rsidR="00A720D0" w:rsidRPr="004E4C24" w:rsidRDefault="00A720D0" w:rsidP="00E62FD7">
            <w:pPr>
              <w:suppressAutoHyphens/>
              <w:autoSpaceDE w:val="0"/>
              <w:autoSpaceDN w:val="0"/>
              <w:spacing w:line="210" w:lineRule="exact"/>
              <w:ind w:firstLineChars="200" w:firstLine="360"/>
              <w:rPr>
                <w:i/>
                <w:color w:val="000000" w:themeColor="text1"/>
              </w:rPr>
            </w:pPr>
            <w:r w:rsidRPr="004E4C24">
              <w:rPr>
                <w:rFonts w:hint="eastAsia"/>
                <w:i/>
                <w:color w:val="000000" w:themeColor="text1"/>
              </w:rPr>
              <w:t>Q&amp;A R6.3.29問21</w:t>
            </w:r>
          </w:p>
          <w:p w14:paraId="5D541DEF" w14:textId="77777777" w:rsidR="00A720D0" w:rsidRPr="004E4C24" w:rsidRDefault="00A720D0" w:rsidP="00E62FD7">
            <w:pPr>
              <w:suppressAutoHyphens/>
              <w:autoSpaceDE w:val="0"/>
              <w:autoSpaceDN w:val="0"/>
              <w:spacing w:line="210" w:lineRule="exact"/>
              <w:ind w:firstLineChars="200" w:firstLine="360"/>
              <w:rPr>
                <w:i/>
                <w:color w:val="000000" w:themeColor="text1"/>
              </w:rPr>
            </w:pPr>
            <w:r w:rsidRPr="004E4C24">
              <w:rPr>
                <w:rFonts w:hint="eastAsia"/>
                <w:i/>
                <w:color w:val="000000" w:themeColor="text1"/>
              </w:rPr>
              <w:t>新規指定事業所については、いつまでに報告を行っていればよいのか。</w:t>
            </w:r>
          </w:p>
          <w:p w14:paraId="7F0D3FB9" w14:textId="77777777" w:rsidR="00A720D0" w:rsidRPr="004E4C24" w:rsidRDefault="00E62FD7" w:rsidP="00ED6D23">
            <w:pPr>
              <w:suppressAutoHyphens/>
              <w:autoSpaceDE w:val="0"/>
              <w:autoSpaceDN w:val="0"/>
              <w:spacing w:line="210" w:lineRule="exact"/>
              <w:ind w:leftChars="156" w:left="319" w:hangingChars="21" w:hanging="38"/>
              <w:rPr>
                <w:i/>
                <w:color w:val="000000" w:themeColor="text1"/>
              </w:rPr>
            </w:pPr>
            <w:r w:rsidRPr="004E4C24">
              <w:rPr>
                <w:rFonts w:hint="eastAsia"/>
                <w:i/>
                <w:color w:val="000000" w:themeColor="text1"/>
              </w:rPr>
              <w:t>(</w:t>
            </w:r>
            <w:r w:rsidR="00A720D0" w:rsidRPr="004E4C24">
              <w:rPr>
                <w:rFonts w:hint="eastAsia"/>
                <w:i/>
                <w:color w:val="000000" w:themeColor="text1"/>
              </w:rPr>
              <w:t>答</w:t>
            </w:r>
            <w:r w:rsidRPr="004E4C24">
              <w:rPr>
                <w:rFonts w:hint="eastAsia"/>
                <w:i/>
                <w:color w:val="000000" w:themeColor="text1"/>
              </w:rPr>
              <w:t>)</w:t>
            </w:r>
            <w:r w:rsidR="00A720D0" w:rsidRPr="004E4C24">
              <w:rPr>
                <w:rFonts w:hint="eastAsia"/>
                <w:i/>
                <w:color w:val="000000" w:themeColor="text1"/>
              </w:rPr>
              <w:t>新規指定事業所にお</w:t>
            </w:r>
            <w:r w:rsidR="00A720D0" w:rsidRPr="004E4C24">
              <w:rPr>
                <w:i/>
                <w:color w:val="000000" w:themeColor="text1"/>
              </w:rPr>
              <w:t>ける報告期限等については、</w:t>
            </w:r>
            <w:r w:rsidR="00A720D0" w:rsidRPr="004E4C24">
              <w:rPr>
                <w:rFonts w:hint="eastAsia"/>
                <w:i/>
                <w:color w:val="000000" w:themeColor="text1"/>
              </w:rPr>
              <w:t>京都市長</w:t>
            </w:r>
            <w:r w:rsidR="00A720D0" w:rsidRPr="004E4C24">
              <w:rPr>
                <w:i/>
                <w:color w:val="000000" w:themeColor="text1"/>
              </w:rPr>
              <w:t>の実施要綱に</w:t>
            </w:r>
            <w:r w:rsidR="00A720D0" w:rsidRPr="004E4C24">
              <w:rPr>
                <w:rFonts w:hint="eastAsia"/>
                <w:i/>
                <w:color w:val="000000" w:themeColor="text1"/>
              </w:rPr>
              <w:t>おいて定められていることから、その実施要綱において定められている報告期限の翌月から減算の対象となる。</w:t>
            </w:r>
          </w:p>
          <w:p w14:paraId="3A529D9C" w14:textId="77777777" w:rsidR="00ED6D23" w:rsidRPr="004E4C24" w:rsidRDefault="00ED6D23" w:rsidP="00ED6D23">
            <w:pPr>
              <w:suppressAutoHyphens/>
              <w:autoSpaceDE w:val="0"/>
              <w:autoSpaceDN w:val="0"/>
              <w:spacing w:line="210" w:lineRule="exact"/>
              <w:rPr>
                <w:color w:val="000000" w:themeColor="text1"/>
              </w:rPr>
            </w:pPr>
          </w:p>
          <w:p w14:paraId="0E7537D3" w14:textId="77777777" w:rsidR="00A720D0" w:rsidRPr="004E4C24" w:rsidRDefault="00A720D0" w:rsidP="00ED6D23">
            <w:pPr>
              <w:suppressAutoHyphens/>
              <w:autoSpaceDE w:val="0"/>
              <w:autoSpaceDN w:val="0"/>
              <w:spacing w:line="210" w:lineRule="exact"/>
              <w:ind w:firstLineChars="200" w:firstLine="360"/>
              <w:rPr>
                <w:i/>
                <w:color w:val="000000" w:themeColor="text1"/>
              </w:rPr>
            </w:pPr>
            <w:r w:rsidRPr="004E4C24">
              <w:rPr>
                <w:rFonts w:hint="eastAsia"/>
                <w:i/>
                <w:color w:val="000000" w:themeColor="text1"/>
              </w:rPr>
              <w:t>Q&amp;A R6.3.29問22</w:t>
            </w:r>
          </w:p>
          <w:p w14:paraId="41EB5E70" w14:textId="77777777" w:rsidR="00A720D0" w:rsidRPr="004E4C24" w:rsidRDefault="00A720D0" w:rsidP="00ED6D23">
            <w:pPr>
              <w:suppressAutoHyphens/>
              <w:autoSpaceDE w:val="0"/>
              <w:autoSpaceDN w:val="0"/>
              <w:spacing w:line="210" w:lineRule="exact"/>
              <w:ind w:leftChars="100" w:left="180" w:firstLineChars="100" w:firstLine="180"/>
              <w:rPr>
                <w:i/>
                <w:color w:val="000000" w:themeColor="text1"/>
              </w:rPr>
            </w:pPr>
            <w:r w:rsidRPr="004E4C24">
              <w:rPr>
                <w:rFonts w:hint="eastAsia"/>
                <w:i/>
                <w:color w:val="000000" w:themeColor="text1"/>
              </w:rPr>
              <w:t>京都市長は、指定障害福祉サービス事業所等の指定の更新に係る申請があったときは、当該申請に係る事業者から障害者総合支援法第</w:t>
            </w:r>
            <w:r w:rsidRPr="004E4C24">
              <w:rPr>
                <w:i/>
                <w:color w:val="000000" w:themeColor="text1"/>
              </w:rPr>
              <w:t>7 6 条の３の規定に基づく情報公表に係る報告がされていることを確</w:t>
            </w:r>
            <w:r w:rsidRPr="004E4C24">
              <w:rPr>
                <w:rFonts w:hint="eastAsia"/>
                <w:i/>
                <w:color w:val="000000" w:themeColor="text1"/>
              </w:rPr>
              <w:t>認することとされているが、必須の報告項目が一部でも未報告の場合、指定の更新を行ってよいか。</w:t>
            </w:r>
          </w:p>
          <w:p w14:paraId="7D92BEC8" w14:textId="77777777" w:rsidR="00A720D0" w:rsidRPr="004E4C24" w:rsidRDefault="00A720D0" w:rsidP="00ED6D23">
            <w:pPr>
              <w:suppressAutoHyphens/>
              <w:autoSpaceDE w:val="0"/>
              <w:autoSpaceDN w:val="0"/>
              <w:spacing w:line="210" w:lineRule="exact"/>
              <w:ind w:leftChars="100" w:left="180"/>
              <w:rPr>
                <w:i/>
                <w:color w:val="000000" w:themeColor="text1"/>
              </w:rPr>
            </w:pPr>
            <w:r w:rsidRPr="004E4C24">
              <w:rPr>
                <w:rFonts w:hint="eastAsia"/>
                <w:i/>
                <w:color w:val="000000" w:themeColor="text1"/>
              </w:rPr>
              <w:t>(答) 指定の更新の申請があった際、情報公表に係る必須の報告項目の一部又は全部が未報告である場合には、京都市長において、</w:t>
            </w:r>
            <w:r w:rsidRPr="004E4C24">
              <w:rPr>
                <w:i/>
                <w:color w:val="000000" w:themeColor="text1"/>
              </w:rPr>
              <w:t>未報告 の事情を個別に確認</w:t>
            </w:r>
            <w:r w:rsidRPr="004E4C24">
              <w:rPr>
                <w:rFonts w:hint="eastAsia"/>
                <w:i/>
                <w:color w:val="000000" w:themeColor="text1"/>
              </w:rPr>
              <w:t>し、</w:t>
            </w:r>
            <w:r w:rsidRPr="004E4C24">
              <w:rPr>
                <w:i/>
                <w:color w:val="000000" w:themeColor="text1"/>
              </w:rPr>
              <w:t>適切に報告が行われるよう指導した上で、更新の手続を行うこと。ただし、</w:t>
            </w:r>
            <w:r w:rsidRPr="004E4C24">
              <w:rPr>
                <w:rFonts w:hint="eastAsia"/>
                <w:i/>
                <w:color w:val="000000" w:themeColor="text1"/>
              </w:rPr>
              <w:t>事業所が報告することができない</w:t>
            </w:r>
            <w:r w:rsidRPr="004E4C24">
              <w:rPr>
                <w:i/>
                <w:color w:val="000000" w:themeColor="text1"/>
              </w:rPr>
              <w:t xml:space="preserve"> やむを得ない事情があると判断した場合は、</w:t>
            </w:r>
            <w:r w:rsidRPr="004E4C24">
              <w:rPr>
                <w:rFonts w:hint="eastAsia"/>
                <w:i/>
                <w:color w:val="000000" w:themeColor="text1"/>
              </w:rPr>
              <w:t>必須項目の一部又は全部が未報告であっても指定の更新を行って差し支えない。</w:t>
            </w:r>
          </w:p>
          <w:p w14:paraId="01AE0588" w14:textId="77777777" w:rsidR="00A720D0" w:rsidRPr="004E4C24" w:rsidRDefault="00A720D0" w:rsidP="00A720D0">
            <w:pPr>
              <w:suppressAutoHyphens/>
              <w:autoSpaceDE w:val="0"/>
              <w:autoSpaceDN w:val="0"/>
              <w:spacing w:line="210" w:lineRule="exact"/>
              <w:ind w:firstLineChars="100" w:firstLine="180"/>
              <w:rPr>
                <w:color w:val="000000" w:themeColor="text1"/>
              </w:rPr>
            </w:pPr>
          </w:p>
        </w:tc>
        <w:tc>
          <w:tcPr>
            <w:tcW w:w="425" w:type="dxa"/>
            <w:tcBorders>
              <w:top w:val="single" w:sz="4" w:space="0" w:color="auto"/>
              <w:left w:val="single" w:sz="4" w:space="0" w:color="000000"/>
              <w:bottom w:val="single" w:sz="4" w:space="0" w:color="auto"/>
              <w:right w:val="single" w:sz="4" w:space="0" w:color="000000"/>
            </w:tcBorders>
          </w:tcPr>
          <w:p w14:paraId="0C16E416" w14:textId="77777777" w:rsidR="00A720D0" w:rsidRPr="004E4C24" w:rsidRDefault="00A720D0" w:rsidP="00A720D0">
            <w:pPr>
              <w:rPr>
                <w:color w:val="000000" w:themeColor="text1"/>
              </w:rPr>
            </w:pPr>
          </w:p>
          <w:p w14:paraId="6538E3E1" w14:textId="77777777" w:rsidR="00A720D0" w:rsidRPr="004E4C24" w:rsidRDefault="00A720D0" w:rsidP="00A720D0">
            <w:pPr>
              <w:rPr>
                <w:color w:val="000000" w:themeColor="text1"/>
              </w:rPr>
            </w:pPr>
            <w:r w:rsidRPr="004E4C24">
              <w:rPr>
                <w:rFonts w:hint="eastAsia"/>
                <w:color w:val="000000" w:themeColor="text1"/>
              </w:rPr>
              <w:t>適</w:t>
            </w:r>
          </w:p>
          <w:p w14:paraId="528B0EF0" w14:textId="77777777" w:rsidR="00A720D0" w:rsidRPr="004E4C24" w:rsidRDefault="00A720D0" w:rsidP="00A720D0">
            <w:pPr>
              <w:rPr>
                <w:color w:val="000000" w:themeColor="text1"/>
              </w:rPr>
            </w:pPr>
            <w:r w:rsidRPr="004E4C24">
              <w:rPr>
                <w:rFonts w:hint="eastAsia"/>
                <w:color w:val="000000" w:themeColor="text1"/>
              </w:rPr>
              <w:t>・</w:t>
            </w:r>
          </w:p>
          <w:p w14:paraId="3BC8E06F"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auto"/>
              <w:left w:val="single" w:sz="4" w:space="0" w:color="000000"/>
              <w:bottom w:val="single" w:sz="4" w:space="0" w:color="auto"/>
              <w:right w:val="single" w:sz="4" w:space="0" w:color="000000"/>
            </w:tcBorders>
          </w:tcPr>
          <w:p w14:paraId="2456D499" w14:textId="77777777" w:rsidR="00A720D0" w:rsidRPr="004E4C24" w:rsidRDefault="00A720D0" w:rsidP="00A720D0">
            <w:pPr>
              <w:rPr>
                <w:color w:val="000000" w:themeColor="text1"/>
              </w:rPr>
            </w:pPr>
          </w:p>
          <w:p w14:paraId="3226B5FE"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1220A4E6" w14:textId="77777777" w:rsidR="00A720D0" w:rsidRPr="004E4C24" w:rsidRDefault="00A720D0" w:rsidP="00A720D0">
            <w:pPr>
              <w:rPr>
                <w:color w:val="000000" w:themeColor="text1"/>
              </w:rPr>
            </w:pPr>
          </w:p>
        </w:tc>
      </w:tr>
      <w:tr w:rsidR="00A720D0" w:rsidRPr="004E4C24" w14:paraId="5ED2D4F4" w14:textId="77777777" w:rsidTr="004E08FF">
        <w:trPr>
          <w:trHeight w:val="513"/>
        </w:trPr>
        <w:tc>
          <w:tcPr>
            <w:tcW w:w="1271" w:type="dxa"/>
            <w:tcBorders>
              <w:top w:val="single" w:sz="4" w:space="0" w:color="auto"/>
              <w:left w:val="single" w:sz="4" w:space="0" w:color="000000"/>
              <w:bottom w:val="single" w:sz="4" w:space="0" w:color="auto"/>
              <w:right w:val="single" w:sz="4" w:space="0" w:color="000000"/>
            </w:tcBorders>
            <w:tcMar>
              <w:right w:w="57" w:type="dxa"/>
            </w:tcMar>
          </w:tcPr>
          <w:p w14:paraId="2A9DFAB8" w14:textId="77777777" w:rsidR="00A720D0" w:rsidRPr="004E4C24" w:rsidRDefault="00A720D0" w:rsidP="00A720D0">
            <w:pPr>
              <w:rPr>
                <w:color w:val="000000" w:themeColor="text1"/>
                <w:lang w:eastAsia="zh-CN"/>
              </w:rPr>
            </w:pPr>
          </w:p>
          <w:p w14:paraId="09A83A57" w14:textId="77777777" w:rsidR="00A720D0" w:rsidRPr="004E4C24" w:rsidRDefault="00A720D0" w:rsidP="00A720D0">
            <w:pPr>
              <w:rPr>
                <w:color w:val="000000" w:themeColor="text1"/>
                <w:lang w:eastAsia="zh-CN"/>
              </w:rPr>
            </w:pPr>
            <w:r w:rsidRPr="004E4C24">
              <w:rPr>
                <w:rFonts w:hint="eastAsia"/>
                <w:color w:val="000000" w:themeColor="text1"/>
                <w:lang w:eastAsia="zh-CN"/>
              </w:rPr>
              <w:t>⑧ 業務継続計画未策定減算</w:t>
            </w:r>
          </w:p>
        </w:tc>
        <w:tc>
          <w:tcPr>
            <w:tcW w:w="6526" w:type="dxa"/>
            <w:tcBorders>
              <w:top w:val="single" w:sz="4" w:space="0" w:color="auto"/>
              <w:left w:val="single" w:sz="4" w:space="0" w:color="000000"/>
              <w:bottom w:val="single" w:sz="4" w:space="0" w:color="auto"/>
              <w:right w:val="single" w:sz="4" w:space="0" w:color="000000"/>
            </w:tcBorders>
          </w:tcPr>
          <w:p w14:paraId="15D2D8C0" w14:textId="77777777" w:rsidR="00A720D0" w:rsidRPr="004E4C24" w:rsidRDefault="00A720D0" w:rsidP="00A720D0">
            <w:pPr>
              <w:suppressAutoHyphens/>
              <w:autoSpaceDE w:val="0"/>
              <w:autoSpaceDN w:val="0"/>
              <w:spacing w:line="210" w:lineRule="exact"/>
              <w:rPr>
                <w:color w:val="000000" w:themeColor="text1"/>
                <w:lang w:eastAsia="zh-CN"/>
              </w:rPr>
            </w:pPr>
          </w:p>
          <w:p w14:paraId="54D1F99E" w14:textId="77777777" w:rsidR="00A720D0" w:rsidRPr="004E4C24" w:rsidRDefault="00A720D0" w:rsidP="00A720D0">
            <w:pPr>
              <w:suppressAutoHyphens/>
              <w:autoSpaceDE w:val="0"/>
              <w:autoSpaceDN w:val="0"/>
              <w:spacing w:line="210" w:lineRule="exact"/>
              <w:ind w:left="171" w:hangingChars="95" w:hanging="171"/>
              <w:rPr>
                <w:color w:val="000000" w:themeColor="text1"/>
              </w:rPr>
            </w:pPr>
            <w:r w:rsidRPr="004E4C24">
              <w:rPr>
                <w:rFonts w:hint="eastAsia"/>
                <w:color w:val="000000" w:themeColor="text1"/>
              </w:rPr>
              <w:t>□　業務継続計画の策定等の取組が適切に行われていない場合、減算しているか。</w:t>
            </w:r>
          </w:p>
          <w:p w14:paraId="16620143" w14:textId="77777777" w:rsidR="00A720D0" w:rsidRPr="004E4C24" w:rsidRDefault="00A720D0" w:rsidP="00A720D0">
            <w:pPr>
              <w:suppressAutoHyphens/>
              <w:autoSpaceDE w:val="0"/>
              <w:autoSpaceDN w:val="0"/>
              <w:spacing w:line="210" w:lineRule="exact"/>
              <w:ind w:left="171" w:hangingChars="95" w:hanging="171"/>
              <w:rPr>
                <w:color w:val="000000" w:themeColor="text1"/>
              </w:rPr>
            </w:pPr>
          </w:p>
          <w:p w14:paraId="48D7192B" w14:textId="77777777" w:rsidR="00A720D0" w:rsidRPr="004E4C24" w:rsidRDefault="00A720D0" w:rsidP="00A720D0">
            <w:pPr>
              <w:suppressAutoHyphens/>
              <w:autoSpaceDE w:val="0"/>
              <w:autoSpaceDN w:val="0"/>
              <w:spacing w:line="210" w:lineRule="exact"/>
              <w:ind w:left="500" w:hangingChars="278" w:hanging="500"/>
              <w:rPr>
                <w:color w:val="000000" w:themeColor="text1"/>
              </w:rPr>
            </w:pPr>
            <w:r w:rsidRPr="004E4C24">
              <w:rPr>
                <w:rFonts w:hint="eastAsia"/>
                <w:color w:val="000000" w:themeColor="text1"/>
              </w:rPr>
              <w:t xml:space="preserve">　①㈠</w:t>
            </w:r>
            <w:r w:rsidRPr="004E4C24">
              <w:rPr>
                <w:color w:val="000000" w:themeColor="text1"/>
              </w:rPr>
              <w:t xml:space="preserve"> 生活介護</w:t>
            </w:r>
            <w:r w:rsidRPr="004E4C24">
              <w:rPr>
                <w:rFonts w:hint="eastAsia"/>
                <w:color w:val="000000" w:themeColor="text1"/>
              </w:rPr>
              <w:t>（指定障害者支援施設が行うものに限る。）については、所定単位数の</w:t>
            </w:r>
            <w:r w:rsidRPr="004E4C24">
              <w:rPr>
                <w:color w:val="000000" w:themeColor="text1"/>
              </w:rPr>
              <w:t>100 分の</w:t>
            </w:r>
            <w:r w:rsidRPr="004E4C24">
              <w:rPr>
                <w:rFonts w:hint="eastAsia"/>
                <w:color w:val="000000" w:themeColor="text1"/>
              </w:rPr>
              <w:t>3</w:t>
            </w:r>
            <w:r w:rsidRPr="004E4C24">
              <w:rPr>
                <w:color w:val="000000" w:themeColor="text1"/>
              </w:rPr>
              <w:t>に相当する単位数を所定単位数か</w:t>
            </w:r>
            <w:r w:rsidRPr="004E4C24">
              <w:rPr>
                <w:rFonts w:hint="eastAsia"/>
                <w:color w:val="000000" w:themeColor="text1"/>
              </w:rPr>
              <w:t>ら減算する。</w:t>
            </w:r>
          </w:p>
          <w:p w14:paraId="7EED5870" w14:textId="77777777" w:rsidR="00A720D0" w:rsidRPr="004E4C24" w:rsidRDefault="00A720D0" w:rsidP="00A720D0">
            <w:pPr>
              <w:suppressAutoHyphens/>
              <w:autoSpaceDE w:val="0"/>
              <w:autoSpaceDN w:val="0"/>
              <w:spacing w:line="210" w:lineRule="exact"/>
              <w:ind w:left="502" w:firstLineChars="78" w:firstLine="140"/>
              <w:rPr>
                <w:color w:val="000000" w:themeColor="text1"/>
              </w:rPr>
            </w:pPr>
            <w:r w:rsidRPr="004E4C24">
              <w:rPr>
                <w:rFonts w:hint="eastAsia"/>
                <w:color w:val="000000" w:themeColor="text1"/>
              </w:rPr>
              <w:t>なお、当該所定単位数は、各種加算（障害福祉サービス費等の報酬算定構造表において当該減算より左に規定されている加算を除く。）がなされる前の単位数とし、当該各種加算を含めた単位数の合計数に対して</w:t>
            </w:r>
            <w:r w:rsidRPr="004E4C24">
              <w:rPr>
                <w:color w:val="000000" w:themeColor="text1"/>
              </w:rPr>
              <w:t>100 分の３となるものではないことに留</w:t>
            </w:r>
            <w:r w:rsidRPr="004E4C24">
              <w:rPr>
                <w:rFonts w:hint="eastAsia"/>
                <w:color w:val="000000" w:themeColor="text1"/>
              </w:rPr>
              <w:t>意すること。ただし、複数の減算事由に該当する場合にあっては、当該所定単位数に各種減算をした上で得た単位数（減算後基本報酬所定単位数）に対する</w:t>
            </w:r>
            <w:r w:rsidRPr="004E4C24">
              <w:rPr>
                <w:color w:val="000000" w:themeColor="text1"/>
              </w:rPr>
              <w:t>100 分の３に相当する単位数を減算後基</w:t>
            </w:r>
            <w:r w:rsidRPr="004E4C24">
              <w:rPr>
                <w:rFonts w:hint="eastAsia"/>
                <w:color w:val="000000" w:themeColor="text1"/>
              </w:rPr>
              <w:t>本報酬所定単位数から減算する点に留意すること。</w:t>
            </w:r>
          </w:p>
          <w:p w14:paraId="7266CE60" w14:textId="77777777" w:rsidR="00A720D0" w:rsidRPr="004E4C24" w:rsidRDefault="00A720D0" w:rsidP="00A720D0">
            <w:pPr>
              <w:suppressAutoHyphens/>
              <w:autoSpaceDE w:val="0"/>
              <w:autoSpaceDN w:val="0"/>
              <w:spacing w:line="210" w:lineRule="exact"/>
              <w:ind w:leftChars="173" w:left="491" w:hangingChars="100" w:hanging="180"/>
              <w:rPr>
                <w:color w:val="000000" w:themeColor="text1"/>
              </w:rPr>
            </w:pPr>
            <w:r w:rsidRPr="004E4C24">
              <w:rPr>
                <w:rFonts w:hint="eastAsia"/>
                <w:color w:val="000000" w:themeColor="text1"/>
              </w:rPr>
              <w:t xml:space="preserve">㈡ </w:t>
            </w:r>
            <w:r w:rsidRPr="004E4C24">
              <w:rPr>
                <w:color w:val="000000" w:themeColor="text1"/>
              </w:rPr>
              <w:t>生活介護</w:t>
            </w:r>
            <w:r w:rsidRPr="004E4C24">
              <w:rPr>
                <w:rFonts w:hint="eastAsia"/>
                <w:color w:val="000000" w:themeColor="text1"/>
              </w:rPr>
              <w:t>（指定障害者支援施設が行うものを除く。）については、所定単位数の</w:t>
            </w:r>
            <w:r w:rsidRPr="004E4C24">
              <w:rPr>
                <w:color w:val="000000" w:themeColor="text1"/>
              </w:rPr>
              <w:t>100分の</w:t>
            </w:r>
            <w:r w:rsidRPr="004E4C24">
              <w:rPr>
                <w:rFonts w:hint="eastAsia"/>
                <w:color w:val="000000" w:themeColor="text1"/>
              </w:rPr>
              <w:t>1</w:t>
            </w:r>
            <w:r w:rsidRPr="004E4C24">
              <w:rPr>
                <w:color w:val="000000" w:themeColor="text1"/>
              </w:rPr>
              <w:t>に</w:t>
            </w:r>
            <w:r w:rsidRPr="004E4C24">
              <w:rPr>
                <w:rFonts w:hint="eastAsia"/>
                <w:color w:val="000000" w:themeColor="text1"/>
              </w:rPr>
              <w:t>相当する単位数を所定単位数から減算する。</w:t>
            </w:r>
          </w:p>
          <w:p w14:paraId="6D08254B" w14:textId="705DBA77" w:rsidR="00A720D0" w:rsidRPr="004E4C24" w:rsidRDefault="00A720D0" w:rsidP="00A720D0">
            <w:pPr>
              <w:suppressAutoHyphens/>
              <w:autoSpaceDE w:val="0"/>
              <w:autoSpaceDN w:val="0"/>
              <w:spacing w:line="210" w:lineRule="exact"/>
              <w:ind w:leftChars="250" w:left="450" w:firstLineChars="50" w:firstLine="90"/>
              <w:rPr>
                <w:color w:val="000000" w:themeColor="text1"/>
              </w:rPr>
            </w:pPr>
            <w:r w:rsidRPr="004E4C24">
              <w:rPr>
                <w:rFonts w:hint="eastAsia"/>
                <w:color w:val="000000" w:themeColor="text1"/>
              </w:rPr>
              <w:t>なお、当該所定単位数は、各種加算（障害福祉サービス費等の報酬算定 構造表において当該減算より左に規定されている加算を除く。）がなされる前の単位数とし、当該各種加算を含めた単位数の合計数に対して</w:t>
            </w:r>
            <w:r w:rsidRPr="004E4C24">
              <w:rPr>
                <w:color w:val="000000" w:themeColor="text1"/>
              </w:rPr>
              <w:t>100分の1となるものではないことに留</w:t>
            </w:r>
            <w:r w:rsidRPr="004E4C24">
              <w:rPr>
                <w:rFonts w:hint="eastAsia"/>
                <w:color w:val="000000" w:themeColor="text1"/>
              </w:rPr>
              <w:t>意すること。ただし、複数の減算事由に該当する場合にあっては、当該所定単位数に各種減算をした上で得た単位数（減算後基本報酬所定単位数）に対する</w:t>
            </w:r>
            <w:r w:rsidRPr="004E4C24">
              <w:rPr>
                <w:color w:val="000000" w:themeColor="text1"/>
              </w:rPr>
              <w:t>100 分の</w:t>
            </w:r>
            <w:r w:rsidRPr="004E4C24">
              <w:rPr>
                <w:rFonts w:hint="eastAsia"/>
                <w:color w:val="000000" w:themeColor="text1"/>
              </w:rPr>
              <w:t>1</w:t>
            </w:r>
            <w:r w:rsidRPr="004E4C24">
              <w:rPr>
                <w:color w:val="000000" w:themeColor="text1"/>
              </w:rPr>
              <w:t>に相当する単位数を減算後基</w:t>
            </w:r>
            <w:r w:rsidRPr="004E4C24">
              <w:rPr>
                <w:rFonts w:hint="eastAsia"/>
                <w:color w:val="000000" w:themeColor="text1"/>
              </w:rPr>
              <w:t>本報酬所定単位数から減算する点に留意すること。</w:t>
            </w:r>
          </w:p>
          <w:p w14:paraId="6C8BA827"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②当該減算については、指定障害福祉サービス基準又は指定障害者支援施設基準の規定に基づき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p w14:paraId="44BECE63"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③経過措置</w:t>
            </w:r>
          </w:p>
          <w:p w14:paraId="67008D4B"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lastRenderedPageBreak/>
              <w:t xml:space="preserve">　　令和7年3月</w:t>
            </w:r>
            <w:r w:rsidRPr="004E4C24">
              <w:rPr>
                <w:color w:val="000000" w:themeColor="text1"/>
              </w:rPr>
              <w:t>31日までの間、「感染症の予防及びまん延防止のた</w:t>
            </w:r>
            <w:r w:rsidRPr="004E4C24">
              <w:rPr>
                <w:rFonts w:hint="eastAsia"/>
                <w:color w:val="000000" w:themeColor="text1"/>
              </w:rPr>
              <w:t>めの指針の整備」及び「非常災害に関する具体的計画」の策定を行っている場合には、当該減算を適用しない。</w:t>
            </w:r>
          </w:p>
          <w:p w14:paraId="1B397494"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◆平</w:t>
            </w:r>
            <w:r w:rsidRPr="004E4C24">
              <w:rPr>
                <w:color w:val="000000" w:themeColor="text1"/>
              </w:rPr>
              <w:t>18障発第1031001</w:t>
            </w:r>
            <w:r w:rsidRPr="004E4C24">
              <w:rPr>
                <w:rFonts w:hint="eastAsia"/>
                <w:color w:val="000000" w:themeColor="text1"/>
              </w:rPr>
              <w:t>第二の1(13)</w:t>
            </w:r>
          </w:p>
          <w:p w14:paraId="063A0EB0"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C521CE6"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w:t>
            </w:r>
            <w:r w:rsidR="00227DAB" w:rsidRPr="004E4C24">
              <w:rPr>
                <w:rFonts w:hint="eastAsia"/>
                <w:color w:val="000000" w:themeColor="text1"/>
              </w:rPr>
              <w:t xml:space="preserve"> 業</w:t>
            </w:r>
            <w:r w:rsidRPr="004E4C24">
              <w:rPr>
                <w:rFonts w:hint="eastAsia"/>
                <w:color w:val="000000" w:themeColor="text1"/>
              </w:rPr>
              <w:t>務継続計画の策定等（基準第</w:t>
            </w:r>
            <w:r w:rsidRPr="004E4C24">
              <w:rPr>
                <w:color w:val="000000" w:themeColor="text1"/>
              </w:rPr>
              <w:t>33条の２）</w:t>
            </w:r>
          </w:p>
          <w:p w14:paraId="752B8EC6" w14:textId="77777777" w:rsidR="00A720D0" w:rsidRPr="004E4C24" w:rsidRDefault="00A720D0" w:rsidP="00A720D0">
            <w:pPr>
              <w:suppressAutoHyphens/>
              <w:autoSpaceDE w:val="0"/>
              <w:autoSpaceDN w:val="0"/>
              <w:spacing w:line="210" w:lineRule="exact"/>
              <w:ind w:leftChars="100" w:left="180"/>
              <w:rPr>
                <w:color w:val="000000" w:themeColor="text1"/>
              </w:rPr>
            </w:pPr>
            <w:r w:rsidRPr="004E4C24">
              <w:rPr>
                <w:rFonts w:hint="eastAsia"/>
                <w:color w:val="000000" w:themeColor="text1"/>
              </w:rPr>
              <w:t>①</w:t>
            </w:r>
            <w:r w:rsidRPr="004E4C24">
              <w:rPr>
                <w:color w:val="000000" w:themeColor="text1"/>
              </w:rPr>
              <w:t xml:space="preserve"> 基準第33 条の２は、指定</w:t>
            </w:r>
            <w:r w:rsidRPr="004E4C24">
              <w:rPr>
                <w:rFonts w:hint="eastAsia"/>
                <w:color w:val="000000" w:themeColor="text1"/>
              </w:rPr>
              <w:t>生活</w:t>
            </w:r>
            <w:r w:rsidRPr="004E4C24">
              <w:rPr>
                <w:color w:val="000000" w:themeColor="text1"/>
              </w:rPr>
              <w:t>介護事業者は、感染症や災害が発生</w:t>
            </w:r>
            <w:r w:rsidRPr="004E4C24">
              <w:rPr>
                <w:rFonts w:hint="eastAsia"/>
                <w:color w:val="000000" w:themeColor="text1"/>
              </w:rPr>
              <w:t>した場合にあっても、利用者が継続して指定生活介護の提供を受けられるよう、指定生活介護の提供を継続的に実施するための、及び非常時の体制で早期の業務再開を図るための計画（以下「業務継続計画」という。）を策定するとともに、当該業務継続計画に従い、従業者に対して、必要な研修及び訓練（シミュレーション）を実施しなければならないこととしたものである。なお、業務継続計画の策定、研修及び訓練の実施については、基準第</w:t>
            </w:r>
            <w:r w:rsidRPr="004E4C24">
              <w:rPr>
                <w:color w:val="000000" w:themeColor="text1"/>
              </w:rPr>
              <w:t>33 条の２に基づき指定</w:t>
            </w:r>
            <w:r w:rsidRPr="004E4C24">
              <w:rPr>
                <w:rFonts w:hint="eastAsia"/>
                <w:color w:val="000000" w:themeColor="text1"/>
              </w:rPr>
              <w:t>生活</w:t>
            </w:r>
            <w:r w:rsidRPr="004E4C24">
              <w:rPr>
                <w:color w:val="000000" w:themeColor="text1"/>
              </w:rPr>
              <w:t>介護事</w:t>
            </w:r>
            <w:r w:rsidRPr="004E4C24">
              <w:rPr>
                <w:rFonts w:hint="eastAsia"/>
                <w:color w:val="000000" w:themeColor="text1"/>
              </w:rPr>
              <w:t>業者に実施が求められるものであるが、他のサービス事業者との連携等により行うことも差し支えない。また、感染症や災害が発生した場合には、従業者が連携して取り組むことが求められることから、研修及び訓練の実施にあたっては、全ての従業者が参加できるようにすることが望ましい。</w:t>
            </w:r>
          </w:p>
          <w:p w14:paraId="23113F70"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②</w:t>
            </w:r>
            <w:r w:rsidRPr="004E4C24">
              <w:rPr>
                <w:color w:val="000000" w:themeColor="text1"/>
              </w:rPr>
              <w:t xml:space="preserve"> 業務継続計画には、以下の項目等を記載すること。なお、各項目の</w:t>
            </w:r>
            <w:r w:rsidRPr="004E4C24">
              <w:rPr>
                <w:rFonts w:hint="eastAsia"/>
                <w:color w:val="000000" w:themeColor="text1"/>
              </w:rPr>
              <w:t>記載内容については、「障害福祉サービス事業所等における新型コロナウイルス感染症発生時の業務継続ガイドライン」及び「障害福祉サービス事業所等における自然災害発生時の業務継続ガイドライン」を参照されたい。また、想定される災害等は地域によって異なるものであることから、項目については実態に応じて設定すること。なお、感染症及び災害の業務継続計画を一体的に策定することを妨げるものではない。</w:t>
            </w:r>
          </w:p>
          <w:p w14:paraId="67BB68C1" w14:textId="77777777" w:rsidR="00A720D0" w:rsidRPr="004E4C24" w:rsidRDefault="00A720D0" w:rsidP="00A720D0">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ア</w:t>
            </w:r>
            <w:r w:rsidRPr="004E4C24">
              <w:rPr>
                <w:color w:val="000000" w:themeColor="text1"/>
              </w:rPr>
              <w:t xml:space="preserve"> 感染症に係る業務継続計画</w:t>
            </w:r>
          </w:p>
          <w:p w14:paraId="1BAE8F61"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rFonts w:hint="eastAsia"/>
                <w:color w:val="000000" w:themeColor="text1"/>
              </w:rPr>
              <w:t>ａ</w:t>
            </w:r>
            <w:r w:rsidRPr="004E4C24">
              <w:rPr>
                <w:color w:val="000000" w:themeColor="text1"/>
              </w:rPr>
              <w:t xml:space="preserve"> 平時からの備え（体制構築・整備、感染症防止に向けた取組の</w:t>
            </w:r>
            <w:r w:rsidRPr="004E4C24">
              <w:rPr>
                <w:rFonts w:hint="eastAsia"/>
                <w:color w:val="000000" w:themeColor="text1"/>
              </w:rPr>
              <w:t>実施、備蓄品の確保等）</w:t>
            </w:r>
          </w:p>
          <w:p w14:paraId="12BF38DC" w14:textId="77777777" w:rsidR="00A720D0" w:rsidRPr="004E4C24" w:rsidRDefault="00A720D0" w:rsidP="00A720D0">
            <w:pPr>
              <w:suppressAutoHyphens/>
              <w:autoSpaceDE w:val="0"/>
              <w:autoSpaceDN w:val="0"/>
              <w:spacing w:line="210" w:lineRule="exact"/>
              <w:ind w:leftChars="100" w:left="180" w:firstLineChars="200" w:firstLine="360"/>
              <w:rPr>
                <w:color w:val="000000" w:themeColor="text1"/>
              </w:rPr>
            </w:pPr>
            <w:r w:rsidRPr="004E4C24">
              <w:rPr>
                <w:rFonts w:hint="eastAsia"/>
                <w:color w:val="000000" w:themeColor="text1"/>
              </w:rPr>
              <w:t>ｂ</w:t>
            </w:r>
            <w:r w:rsidRPr="004E4C24">
              <w:rPr>
                <w:color w:val="000000" w:themeColor="text1"/>
              </w:rPr>
              <w:t xml:space="preserve"> 初動対応</w:t>
            </w:r>
          </w:p>
          <w:p w14:paraId="4CF50160" w14:textId="77777777" w:rsidR="00A720D0" w:rsidRPr="004E4C24" w:rsidRDefault="00A720D0" w:rsidP="00A720D0">
            <w:pPr>
              <w:suppressAutoHyphens/>
              <w:autoSpaceDE w:val="0"/>
              <w:autoSpaceDN w:val="0"/>
              <w:spacing w:line="210" w:lineRule="exact"/>
              <w:ind w:leftChars="300" w:left="720" w:hangingChars="100" w:hanging="180"/>
              <w:rPr>
                <w:color w:val="000000" w:themeColor="text1"/>
              </w:rPr>
            </w:pPr>
            <w:r w:rsidRPr="004E4C24">
              <w:rPr>
                <w:rFonts w:hint="eastAsia"/>
                <w:color w:val="000000" w:themeColor="text1"/>
              </w:rPr>
              <w:t>ｃ</w:t>
            </w:r>
            <w:r w:rsidRPr="004E4C24">
              <w:rPr>
                <w:color w:val="000000" w:themeColor="text1"/>
              </w:rPr>
              <w:t xml:space="preserve"> 感染拡大防止体制の確立（保健所との連携、濃厚接触者への対</w:t>
            </w:r>
            <w:r w:rsidRPr="004E4C24">
              <w:rPr>
                <w:rFonts w:hint="eastAsia"/>
                <w:color w:val="000000" w:themeColor="text1"/>
              </w:rPr>
              <w:t>応、関係者との情報共有等）</w:t>
            </w:r>
          </w:p>
          <w:p w14:paraId="6E429537" w14:textId="77777777" w:rsidR="00A720D0" w:rsidRPr="004E4C24" w:rsidRDefault="00A720D0" w:rsidP="00A720D0">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イ</w:t>
            </w:r>
            <w:r w:rsidRPr="004E4C24">
              <w:rPr>
                <w:color w:val="000000" w:themeColor="text1"/>
              </w:rPr>
              <w:t xml:space="preserve"> 災害に係る業務継続計画</w:t>
            </w:r>
          </w:p>
          <w:p w14:paraId="0B635AEA" w14:textId="77777777" w:rsidR="00A720D0" w:rsidRPr="004E4C24" w:rsidRDefault="00A720D0" w:rsidP="00A720D0">
            <w:pPr>
              <w:suppressAutoHyphens/>
              <w:autoSpaceDE w:val="0"/>
              <w:autoSpaceDN w:val="0"/>
              <w:spacing w:line="210" w:lineRule="exact"/>
              <w:ind w:leftChars="300" w:left="540"/>
              <w:rPr>
                <w:color w:val="000000" w:themeColor="text1"/>
              </w:rPr>
            </w:pPr>
            <w:r w:rsidRPr="004E4C24">
              <w:rPr>
                <w:rFonts w:hint="eastAsia"/>
                <w:color w:val="000000" w:themeColor="text1"/>
              </w:rPr>
              <w:t>ａ</w:t>
            </w:r>
            <w:r w:rsidRPr="004E4C24">
              <w:rPr>
                <w:color w:val="000000" w:themeColor="text1"/>
              </w:rPr>
              <w:t xml:space="preserve"> 平常時の対応（建物・設備の安全対策、電気・水道等のライフ</w:t>
            </w:r>
            <w:r w:rsidRPr="004E4C24">
              <w:rPr>
                <w:rFonts w:hint="eastAsia"/>
                <w:color w:val="000000" w:themeColor="text1"/>
              </w:rPr>
              <w:t>ラインが停止した場合の対策、必要品の備蓄等）</w:t>
            </w:r>
          </w:p>
          <w:p w14:paraId="7DA38744" w14:textId="77777777" w:rsidR="00A720D0" w:rsidRPr="004E4C24" w:rsidRDefault="00A720D0" w:rsidP="00A720D0">
            <w:pPr>
              <w:suppressAutoHyphens/>
              <w:autoSpaceDE w:val="0"/>
              <w:autoSpaceDN w:val="0"/>
              <w:spacing w:line="210" w:lineRule="exact"/>
              <w:ind w:leftChars="100" w:left="180" w:firstLineChars="200" w:firstLine="360"/>
              <w:rPr>
                <w:color w:val="000000" w:themeColor="text1"/>
              </w:rPr>
            </w:pPr>
            <w:r w:rsidRPr="004E4C24">
              <w:rPr>
                <w:rFonts w:hint="eastAsia"/>
                <w:color w:val="000000" w:themeColor="text1"/>
              </w:rPr>
              <w:t>ｂ</w:t>
            </w:r>
            <w:r w:rsidRPr="004E4C24">
              <w:rPr>
                <w:color w:val="000000" w:themeColor="text1"/>
              </w:rPr>
              <w:t xml:space="preserve"> 緊急時の対応（業務継続計画発動基準、対応体制等）</w:t>
            </w:r>
          </w:p>
          <w:p w14:paraId="058927C1" w14:textId="77777777" w:rsidR="00A720D0" w:rsidRPr="004E4C24" w:rsidRDefault="00A720D0" w:rsidP="00A720D0">
            <w:pPr>
              <w:suppressAutoHyphens/>
              <w:autoSpaceDE w:val="0"/>
              <w:autoSpaceDN w:val="0"/>
              <w:spacing w:line="210" w:lineRule="exact"/>
              <w:ind w:leftChars="100" w:left="180" w:firstLineChars="200" w:firstLine="360"/>
              <w:rPr>
                <w:color w:val="000000" w:themeColor="text1"/>
              </w:rPr>
            </w:pPr>
            <w:r w:rsidRPr="004E4C24">
              <w:rPr>
                <w:rFonts w:hint="eastAsia"/>
                <w:color w:val="000000" w:themeColor="text1"/>
              </w:rPr>
              <w:t>ｃ</w:t>
            </w:r>
            <w:r w:rsidRPr="004E4C24">
              <w:rPr>
                <w:color w:val="000000" w:themeColor="text1"/>
              </w:rPr>
              <w:t xml:space="preserve"> 他施設及び地域との連携</w:t>
            </w:r>
          </w:p>
          <w:p w14:paraId="79C6C7E3" w14:textId="77777777" w:rsidR="00A720D0" w:rsidRPr="004E4C24" w:rsidRDefault="00A720D0" w:rsidP="00A720D0">
            <w:pPr>
              <w:suppressAutoHyphens/>
              <w:autoSpaceDE w:val="0"/>
              <w:autoSpaceDN w:val="0"/>
              <w:spacing w:line="210" w:lineRule="exact"/>
              <w:ind w:leftChars="100" w:left="499" w:hangingChars="177" w:hanging="319"/>
              <w:rPr>
                <w:color w:val="000000" w:themeColor="text1"/>
              </w:rPr>
            </w:pPr>
            <w:r w:rsidRPr="004E4C24">
              <w:rPr>
                <w:rFonts w:hint="eastAsia"/>
                <w:color w:val="000000" w:themeColor="text1"/>
              </w:rPr>
              <w:t>③</w:t>
            </w:r>
            <w:r w:rsidRPr="004E4C24">
              <w:rPr>
                <w:color w:val="000000" w:themeColor="text1"/>
              </w:rPr>
              <w:t xml:space="preserve"> 従業者の内容は、感染症及び災害に係る業務継続計画の具体的内容</w:t>
            </w:r>
            <w:r w:rsidRPr="004E4C24">
              <w:rPr>
                <w:rFonts w:hint="eastAsia"/>
                <w:color w:val="000000" w:themeColor="text1"/>
              </w:rPr>
              <w:t>を職員間に共有するとともに、平常時の対応の必要性や、緊急時の対応にかかる理解の励行を行うものとする。</w:t>
            </w:r>
          </w:p>
          <w:p w14:paraId="59EF592F" w14:textId="77777777" w:rsidR="00A720D0" w:rsidRPr="004E4C24" w:rsidRDefault="00A720D0" w:rsidP="00A720D0">
            <w:pPr>
              <w:suppressAutoHyphens/>
              <w:autoSpaceDE w:val="0"/>
              <w:autoSpaceDN w:val="0"/>
              <w:spacing w:line="210" w:lineRule="exact"/>
              <w:ind w:leftChars="250" w:left="450" w:firstLineChars="50" w:firstLine="90"/>
              <w:rPr>
                <w:color w:val="000000" w:themeColor="text1"/>
              </w:rPr>
            </w:pPr>
            <w:r w:rsidRPr="004E4C24">
              <w:rPr>
                <w:rFonts w:hint="eastAsia"/>
                <w:color w:val="000000" w:themeColor="text1"/>
              </w:rPr>
              <w:t>従業者教育を組織的に浸透させていくために、定期的（年１回以上）な教育を開催するとともに、新規採用時には別に研修を実施することが望ましい。また、研修の実施内容についても記録すること。なお、感染症の業務継続計画に係る研修については、感染症の予防及びまん延の防止のための研修と一体的に実施することも差し支えない。</w:t>
            </w:r>
          </w:p>
          <w:p w14:paraId="4E3D3485" w14:textId="77777777" w:rsidR="00A720D0" w:rsidRPr="004E4C24" w:rsidRDefault="00A720D0" w:rsidP="00A720D0">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④</w:t>
            </w:r>
            <w:r w:rsidRPr="004E4C24">
              <w:rPr>
                <w:color w:val="000000" w:themeColor="text1"/>
              </w:rPr>
              <w:t xml:space="preserve"> 訓練（シミュレーション）においては、感染症や災害が発生した場</w:t>
            </w:r>
            <w:r w:rsidRPr="004E4C24">
              <w:rPr>
                <w:rFonts w:hint="eastAsia"/>
                <w:color w:val="000000" w:themeColor="text1"/>
              </w:rPr>
              <w:t xml:space="preserve">合において迅速に行動できるよう、業務継続計画に基づき、指定居宅介護事業所内の役割分担の確認、感染症や災害が発生した場合に実践する支援の演習等を定期的（年１回以上）に実施するものとする。なお、感染症の業務継続計画に係る訓練については、感染症の予防及びま </w:t>
            </w:r>
            <w:r w:rsidRPr="004E4C24">
              <w:rPr>
                <w:color w:val="000000" w:themeColor="text1"/>
              </w:rPr>
              <w:t xml:space="preserve">  </w:t>
            </w:r>
            <w:r w:rsidRPr="004E4C24">
              <w:rPr>
                <w:rFonts w:hint="eastAsia"/>
                <w:color w:val="000000" w:themeColor="text1"/>
              </w:rPr>
              <w:t>ん延の防止のための訓練と一体的に実施することも差し支えない。訓練の実施は、机上を含めその実施手法は問わないものの、机上及び実地で実施するものを適切に組み合わせながら実施することが適切である。</w:t>
            </w:r>
          </w:p>
          <w:p w14:paraId="1D14A0FE"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 xml:space="preserve">　◆平</w:t>
            </w:r>
            <w:r w:rsidRPr="004E4C24">
              <w:rPr>
                <w:color w:val="000000" w:themeColor="text1"/>
              </w:rPr>
              <w:t>18</w:t>
            </w:r>
            <w:r w:rsidRPr="004E4C24">
              <w:rPr>
                <w:rFonts w:hint="eastAsia"/>
                <w:color w:val="000000" w:themeColor="text1"/>
              </w:rPr>
              <w:t>障発第</w:t>
            </w:r>
            <w:r w:rsidRPr="004E4C24">
              <w:rPr>
                <w:color w:val="000000" w:themeColor="text1"/>
              </w:rPr>
              <w:t>1206001</w:t>
            </w:r>
            <w:r w:rsidRPr="004E4C24">
              <w:rPr>
                <w:rFonts w:hint="eastAsia"/>
                <w:color w:val="000000" w:themeColor="text1"/>
              </w:rPr>
              <w:t>号第三の3</w:t>
            </w:r>
            <w:r w:rsidRPr="004E4C24">
              <w:rPr>
                <w:color w:val="000000" w:themeColor="text1"/>
              </w:rPr>
              <w:t>(</w:t>
            </w:r>
            <w:r w:rsidRPr="004E4C24">
              <w:rPr>
                <w:rFonts w:hint="eastAsia"/>
                <w:color w:val="000000" w:themeColor="text1"/>
              </w:rPr>
              <w:t>23</w:t>
            </w:r>
            <w:r w:rsidRPr="004E4C24">
              <w:rPr>
                <w:color w:val="000000" w:themeColor="text1"/>
              </w:rPr>
              <w:t>)</w:t>
            </w:r>
            <w:r w:rsidRPr="004E4C24">
              <w:rPr>
                <w:rFonts w:hint="eastAsia"/>
                <w:color w:val="000000" w:themeColor="text1"/>
              </w:rPr>
              <w:t xml:space="preserve">　準用（</w:t>
            </w:r>
            <w:r w:rsidRPr="004E4C24">
              <w:rPr>
                <w:color w:val="000000" w:themeColor="text1"/>
              </w:rPr>
              <w:t>第</w:t>
            </w:r>
            <w:r w:rsidRPr="004E4C24">
              <w:rPr>
                <w:rFonts w:hint="eastAsia"/>
                <w:color w:val="000000" w:themeColor="text1"/>
              </w:rPr>
              <w:t>五</w:t>
            </w:r>
            <w:r w:rsidRPr="004E4C24">
              <w:rPr>
                <w:color w:val="000000" w:themeColor="text1"/>
              </w:rPr>
              <w:t>の3(1</w:t>
            </w:r>
            <w:r w:rsidRPr="004E4C24">
              <w:rPr>
                <w:rFonts w:hint="eastAsia"/>
                <w:color w:val="000000" w:themeColor="text1"/>
              </w:rPr>
              <w:t>2</w:t>
            </w:r>
            <w:r w:rsidRPr="004E4C24">
              <w:rPr>
                <w:color w:val="000000" w:themeColor="text1"/>
              </w:rPr>
              <w:t>)</w:t>
            </w:r>
            <w:r w:rsidRPr="004E4C24">
              <w:rPr>
                <w:rFonts w:hint="eastAsia"/>
                <w:color w:val="000000" w:themeColor="text1"/>
              </w:rPr>
              <w:t>）</w:t>
            </w:r>
          </w:p>
          <w:p w14:paraId="3B70FF79"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9059E91" w14:textId="77777777" w:rsidR="00A720D0" w:rsidRPr="004E4C24" w:rsidRDefault="00A720D0" w:rsidP="00A720D0">
            <w:pPr>
              <w:suppressAutoHyphens/>
              <w:autoSpaceDE w:val="0"/>
              <w:autoSpaceDN w:val="0"/>
              <w:spacing w:line="210" w:lineRule="exact"/>
              <w:ind w:leftChars="50" w:left="90" w:firstLineChars="100" w:firstLine="180"/>
              <w:rPr>
                <w:i/>
                <w:color w:val="000000" w:themeColor="text1"/>
              </w:rPr>
            </w:pPr>
            <w:r w:rsidRPr="004E4C24">
              <w:rPr>
                <w:rFonts w:hint="eastAsia"/>
                <w:i/>
                <w:color w:val="000000" w:themeColor="text1"/>
              </w:rPr>
              <w:t>Q&amp;A R6.3.29問14</w:t>
            </w:r>
          </w:p>
          <w:p w14:paraId="67A12A2B" w14:textId="77777777" w:rsidR="00A720D0" w:rsidRPr="004E4C24" w:rsidRDefault="00A720D0" w:rsidP="00A720D0">
            <w:pPr>
              <w:suppressAutoHyphens/>
              <w:autoSpaceDE w:val="0"/>
              <w:autoSpaceDN w:val="0"/>
              <w:spacing w:line="210" w:lineRule="exact"/>
              <w:ind w:leftChars="-57" w:left="77" w:hangingChars="100" w:hanging="180"/>
              <w:rPr>
                <w:i/>
                <w:color w:val="000000" w:themeColor="text1"/>
              </w:rPr>
            </w:pPr>
            <w:r w:rsidRPr="004E4C24">
              <w:rPr>
                <w:rFonts w:hint="eastAsia"/>
                <w:i/>
                <w:color w:val="000000" w:themeColor="text1"/>
              </w:rPr>
              <w:t xml:space="preserve">　　　業務継続計画未策定減算はどのような場合に適用となるのか。</w:t>
            </w:r>
          </w:p>
          <w:p w14:paraId="2CDB9973" w14:textId="77777777" w:rsidR="00A720D0" w:rsidRPr="004E4C24" w:rsidRDefault="00A720D0" w:rsidP="00A720D0">
            <w:pPr>
              <w:suppressAutoHyphens/>
              <w:autoSpaceDE w:val="0"/>
              <w:autoSpaceDN w:val="0"/>
              <w:spacing w:line="210" w:lineRule="exact"/>
              <w:ind w:leftChars="143" w:left="257"/>
              <w:rPr>
                <w:i/>
                <w:color w:val="000000" w:themeColor="text1"/>
              </w:rPr>
            </w:pPr>
            <w:r w:rsidRPr="004E4C24">
              <w:rPr>
                <w:rFonts w:hint="eastAsia"/>
                <w:i/>
                <w:color w:val="000000" w:themeColor="text1"/>
              </w:rPr>
              <w:t>（答）感染症若しくは災害のいずれか又は両方の業務継続計画が未策定の場合</w:t>
            </w:r>
            <w:r w:rsidRPr="004E4C24">
              <w:rPr>
                <w:i/>
                <w:color w:val="000000" w:themeColor="text1"/>
              </w:rPr>
              <w:t xml:space="preserve"> や、</w:t>
            </w:r>
            <w:r w:rsidRPr="004E4C24">
              <w:rPr>
                <w:rFonts w:hint="eastAsia"/>
                <w:i/>
                <w:color w:val="000000" w:themeColor="text1"/>
              </w:rPr>
              <w:t>当該業務継続計画に</w:t>
            </w:r>
            <w:r w:rsidRPr="004E4C24">
              <w:rPr>
                <w:i/>
                <w:color w:val="000000" w:themeColor="text1"/>
              </w:rPr>
              <w:t>従い必要な措置が講じられていない場合に減算の対象と</w:t>
            </w:r>
            <w:r w:rsidRPr="004E4C24">
              <w:rPr>
                <w:rFonts w:hint="eastAsia"/>
                <w:i/>
                <w:color w:val="000000" w:themeColor="text1"/>
              </w:rPr>
              <w:t>なる。</w:t>
            </w:r>
          </w:p>
          <w:p w14:paraId="7F9AA4D8" w14:textId="77777777" w:rsidR="00A720D0" w:rsidRPr="004E4C24" w:rsidRDefault="00A720D0" w:rsidP="00A720D0">
            <w:pPr>
              <w:suppressAutoHyphens/>
              <w:autoSpaceDE w:val="0"/>
              <w:autoSpaceDN w:val="0"/>
              <w:spacing w:line="210" w:lineRule="exact"/>
              <w:ind w:leftChars="193" w:left="347" w:firstLineChars="100" w:firstLine="180"/>
              <w:rPr>
                <w:i/>
                <w:color w:val="000000" w:themeColor="text1"/>
              </w:rPr>
            </w:pPr>
            <w:r w:rsidRPr="004E4C24">
              <w:rPr>
                <w:rFonts w:hint="eastAsia"/>
                <w:i/>
                <w:color w:val="000000" w:themeColor="text1"/>
              </w:rPr>
              <w:t>なお、令和３年度</w:t>
            </w:r>
            <w:r w:rsidRPr="004E4C24">
              <w:rPr>
                <w:i/>
                <w:color w:val="000000" w:themeColor="text1"/>
              </w:rPr>
              <w:t xml:space="preserve"> 障害福祉サービス等報酬改定において、業務継続計画の策</w:t>
            </w:r>
            <w:r w:rsidRPr="004E4C24">
              <w:rPr>
                <w:rFonts w:hint="eastAsia"/>
                <w:i/>
                <w:color w:val="000000" w:themeColor="text1"/>
              </w:rPr>
              <w:t>定と同様に義務付けられた、業務継続計画の周知、研修、訓練及び定期的な業務継続計画の見直しの実施の有無は、業務継続計画未策定減算の算定要件ではない</w:t>
            </w:r>
            <w:r w:rsidRPr="004E4C24">
              <w:rPr>
                <w:i/>
                <w:color w:val="000000" w:themeColor="text1"/>
              </w:rPr>
              <w:t>が、その趣旨を鑑み、これらの業務継続計画の周知等の取組についても適</w:t>
            </w:r>
            <w:r w:rsidRPr="004E4C24">
              <w:rPr>
                <w:rFonts w:hint="eastAsia"/>
                <w:i/>
                <w:color w:val="000000" w:themeColor="text1"/>
              </w:rPr>
              <w:t>切に実施していただきたい</w:t>
            </w:r>
            <w:r w:rsidRPr="004E4C24">
              <w:rPr>
                <w:i/>
                <w:color w:val="000000" w:themeColor="text1"/>
              </w:rPr>
              <w:t xml:space="preserve"> 。</w:t>
            </w:r>
          </w:p>
          <w:p w14:paraId="6AB2EB07"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6CEF4F6C" w14:textId="77777777" w:rsidR="00A720D0" w:rsidRPr="004E4C24" w:rsidRDefault="00A720D0" w:rsidP="00A720D0">
            <w:pPr>
              <w:suppressAutoHyphens/>
              <w:autoSpaceDE w:val="0"/>
              <w:autoSpaceDN w:val="0"/>
              <w:spacing w:line="210" w:lineRule="exact"/>
              <w:ind w:leftChars="50" w:left="90" w:firstLineChars="100" w:firstLine="180"/>
              <w:rPr>
                <w:i/>
                <w:color w:val="000000" w:themeColor="text1"/>
              </w:rPr>
            </w:pPr>
            <w:r w:rsidRPr="004E4C24">
              <w:rPr>
                <w:rFonts w:hint="eastAsia"/>
                <w:i/>
                <w:color w:val="000000" w:themeColor="text1"/>
              </w:rPr>
              <w:t>Q&amp;A R6.3.29問15</w:t>
            </w:r>
          </w:p>
          <w:p w14:paraId="33C6C0F2" w14:textId="77777777" w:rsidR="00A720D0" w:rsidRPr="004E4C24" w:rsidRDefault="00A720D0" w:rsidP="00A720D0">
            <w:pPr>
              <w:suppressAutoHyphens/>
              <w:autoSpaceDE w:val="0"/>
              <w:autoSpaceDN w:val="0"/>
              <w:spacing w:line="210" w:lineRule="exact"/>
              <w:ind w:leftChars="116" w:left="209" w:firstLineChars="100" w:firstLine="180"/>
              <w:rPr>
                <w:i/>
                <w:color w:val="000000" w:themeColor="text1"/>
              </w:rPr>
            </w:pPr>
            <w:r w:rsidRPr="004E4C24">
              <w:rPr>
                <w:rFonts w:hint="eastAsia"/>
                <w:i/>
                <w:color w:val="000000" w:themeColor="text1"/>
              </w:rPr>
              <w:t>京都市による運営指導等で業務継続計画の未策定など不適切な運営が確認された場合、「事実が生じた時点」まで遡及して当該減算を適用するのか。</w:t>
            </w:r>
          </w:p>
          <w:p w14:paraId="6AE4CE2A" w14:textId="77777777" w:rsidR="00A720D0" w:rsidRPr="004E4C24" w:rsidRDefault="00A720D0" w:rsidP="00A720D0">
            <w:pPr>
              <w:suppressAutoHyphens/>
              <w:autoSpaceDE w:val="0"/>
              <w:autoSpaceDN w:val="0"/>
              <w:spacing w:line="210" w:lineRule="exact"/>
              <w:ind w:leftChars="116" w:left="209"/>
              <w:rPr>
                <w:i/>
                <w:color w:val="000000" w:themeColor="text1"/>
              </w:rPr>
            </w:pPr>
            <w:r w:rsidRPr="004E4C24">
              <w:rPr>
                <w:rFonts w:hint="eastAsia"/>
                <w:i/>
                <w:color w:val="000000" w:themeColor="text1"/>
              </w:rPr>
              <w:lastRenderedPageBreak/>
              <w:t>（答）業務継続計画未策定減算については、行政機関が運営指導等で不適切な取り扱いを発見した時点ではなく、「基準を満たさない事実が生じた時点」まで遡及して減算を適用することとなる。</w:t>
            </w:r>
          </w:p>
          <w:p w14:paraId="66C621AF" w14:textId="77777777" w:rsidR="00A720D0" w:rsidRPr="004E4C24" w:rsidRDefault="00A720D0" w:rsidP="00A720D0">
            <w:pPr>
              <w:suppressAutoHyphens/>
              <w:autoSpaceDE w:val="0"/>
              <w:autoSpaceDN w:val="0"/>
              <w:spacing w:line="210" w:lineRule="exact"/>
              <w:ind w:leftChars="116" w:left="209" w:firstLineChars="100" w:firstLine="180"/>
              <w:rPr>
                <w:i/>
                <w:color w:val="000000" w:themeColor="text1"/>
              </w:rPr>
            </w:pPr>
            <w:r w:rsidRPr="004E4C24">
              <w:rPr>
                <w:rFonts w:hint="eastAsia"/>
                <w:i/>
                <w:color w:val="000000" w:themeColor="text1"/>
              </w:rPr>
              <w:t>例えば、</w:t>
            </w:r>
            <w:r w:rsidRPr="004E4C24">
              <w:rPr>
                <w:i/>
                <w:color w:val="000000" w:themeColor="text1"/>
              </w:rPr>
              <w:t>生活介護事業所が、令和６年10月の運営指導等において、業務継続</w:t>
            </w:r>
            <w:r w:rsidRPr="004E4C24">
              <w:rPr>
                <w:rFonts w:hint="eastAsia"/>
                <w:i/>
                <w:color w:val="000000" w:themeColor="text1"/>
              </w:rPr>
              <w:t>計画の未策定が判明した場合（かつ、感染症の予防及びまん延の防止のための指針及び非常災害に関する具体的計画の策定を行っていない場合）、令和</w:t>
            </w:r>
            <w:r w:rsidRPr="004E4C24">
              <w:rPr>
                <w:i/>
                <w:color w:val="000000" w:themeColor="text1"/>
              </w:rPr>
              <w:t>６年10月からではなく、令和６年４月分の報酬から減算の対象となる。</w:t>
            </w:r>
          </w:p>
          <w:p w14:paraId="5A071D4D"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tc>
        <w:tc>
          <w:tcPr>
            <w:tcW w:w="425" w:type="dxa"/>
            <w:tcBorders>
              <w:top w:val="single" w:sz="4" w:space="0" w:color="auto"/>
              <w:left w:val="single" w:sz="4" w:space="0" w:color="000000"/>
              <w:bottom w:val="single" w:sz="4" w:space="0" w:color="auto"/>
              <w:right w:val="single" w:sz="4" w:space="0" w:color="000000"/>
            </w:tcBorders>
          </w:tcPr>
          <w:p w14:paraId="5DFBEDEF" w14:textId="77777777" w:rsidR="00A720D0" w:rsidRPr="004E4C24" w:rsidRDefault="00A720D0" w:rsidP="00A720D0">
            <w:pPr>
              <w:rPr>
                <w:color w:val="000000" w:themeColor="text1"/>
              </w:rPr>
            </w:pPr>
          </w:p>
          <w:p w14:paraId="24E3D74C" w14:textId="77777777" w:rsidR="00A720D0" w:rsidRPr="004E4C24" w:rsidRDefault="00A720D0" w:rsidP="00A720D0">
            <w:pPr>
              <w:rPr>
                <w:color w:val="000000" w:themeColor="text1"/>
              </w:rPr>
            </w:pPr>
            <w:r w:rsidRPr="004E4C24">
              <w:rPr>
                <w:rFonts w:hint="eastAsia"/>
                <w:color w:val="000000" w:themeColor="text1"/>
              </w:rPr>
              <w:t>適</w:t>
            </w:r>
          </w:p>
          <w:p w14:paraId="53C7408C" w14:textId="77777777" w:rsidR="00A720D0" w:rsidRPr="004E4C24" w:rsidRDefault="00A720D0" w:rsidP="00A720D0">
            <w:pPr>
              <w:rPr>
                <w:color w:val="000000" w:themeColor="text1"/>
              </w:rPr>
            </w:pPr>
            <w:r w:rsidRPr="004E4C24">
              <w:rPr>
                <w:rFonts w:hint="eastAsia"/>
                <w:color w:val="000000" w:themeColor="text1"/>
              </w:rPr>
              <w:t>・</w:t>
            </w:r>
          </w:p>
          <w:p w14:paraId="1E040EB5" w14:textId="77777777" w:rsidR="00A720D0" w:rsidRPr="004E4C24" w:rsidRDefault="00A720D0" w:rsidP="00A720D0">
            <w:pPr>
              <w:rPr>
                <w:color w:val="000000" w:themeColor="text1"/>
              </w:rPr>
            </w:pPr>
            <w:r w:rsidRPr="004E4C24">
              <w:rPr>
                <w:rFonts w:hint="eastAsia"/>
                <w:color w:val="000000" w:themeColor="text1"/>
              </w:rPr>
              <w:t>否</w:t>
            </w:r>
          </w:p>
          <w:p w14:paraId="1CB4F30C" w14:textId="77777777" w:rsidR="00A720D0" w:rsidRPr="004E4C24" w:rsidRDefault="00A720D0" w:rsidP="00A720D0">
            <w:pPr>
              <w:rPr>
                <w:color w:val="000000" w:themeColor="text1"/>
              </w:rPr>
            </w:pPr>
          </w:p>
          <w:p w14:paraId="64DCDD29" w14:textId="77777777" w:rsidR="00A720D0" w:rsidRPr="004E4C24" w:rsidRDefault="00A720D0" w:rsidP="00A720D0">
            <w:pPr>
              <w:rPr>
                <w:color w:val="000000" w:themeColor="text1"/>
              </w:rPr>
            </w:pPr>
          </w:p>
        </w:tc>
        <w:tc>
          <w:tcPr>
            <w:tcW w:w="1701" w:type="dxa"/>
            <w:tcBorders>
              <w:top w:val="single" w:sz="4" w:space="0" w:color="auto"/>
              <w:left w:val="single" w:sz="4" w:space="0" w:color="000000"/>
              <w:bottom w:val="single" w:sz="4" w:space="0" w:color="auto"/>
              <w:right w:val="single" w:sz="4" w:space="0" w:color="000000"/>
            </w:tcBorders>
          </w:tcPr>
          <w:p w14:paraId="081D6AE1" w14:textId="77777777" w:rsidR="00A720D0" w:rsidRPr="004E4C24" w:rsidRDefault="00A720D0" w:rsidP="00A720D0">
            <w:pPr>
              <w:rPr>
                <w:color w:val="000000" w:themeColor="text1"/>
              </w:rPr>
            </w:pPr>
          </w:p>
          <w:p w14:paraId="6B99EC50"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0B0BAA35" w14:textId="77777777" w:rsidR="00A720D0" w:rsidRPr="004E4C24" w:rsidRDefault="00A720D0" w:rsidP="00A720D0">
            <w:pPr>
              <w:rPr>
                <w:color w:val="000000" w:themeColor="text1"/>
              </w:rPr>
            </w:pPr>
          </w:p>
          <w:p w14:paraId="598D7185"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「業務継続計画の策定」項目において詳細を確認のうえ判断する。</w:t>
            </w:r>
          </w:p>
          <w:p w14:paraId="2248D2FC" w14:textId="77777777" w:rsidR="00A720D0" w:rsidRPr="004E4C24" w:rsidRDefault="00A720D0" w:rsidP="00A720D0">
            <w:pPr>
              <w:autoSpaceDE w:val="0"/>
              <w:autoSpaceDN w:val="0"/>
              <w:spacing w:line="210" w:lineRule="exact"/>
              <w:rPr>
                <w:color w:val="000000" w:themeColor="text1"/>
              </w:rPr>
            </w:pPr>
          </w:p>
        </w:tc>
      </w:tr>
      <w:tr w:rsidR="00A720D0" w:rsidRPr="004E4C24" w14:paraId="5EACFBD7" w14:textId="77777777" w:rsidTr="004E08FF">
        <w:trPr>
          <w:trHeight w:val="1814"/>
        </w:trPr>
        <w:tc>
          <w:tcPr>
            <w:tcW w:w="1271" w:type="dxa"/>
            <w:tcBorders>
              <w:top w:val="single" w:sz="4" w:space="0" w:color="000000"/>
              <w:left w:val="single" w:sz="4" w:space="0" w:color="000000"/>
              <w:bottom w:val="single" w:sz="4" w:space="0" w:color="auto"/>
              <w:right w:val="single" w:sz="4" w:space="0" w:color="000000"/>
            </w:tcBorders>
            <w:tcMar>
              <w:right w:w="57" w:type="dxa"/>
            </w:tcMar>
          </w:tcPr>
          <w:p w14:paraId="59407273" w14:textId="77777777" w:rsidR="00A720D0" w:rsidRPr="004E4C24" w:rsidRDefault="00A720D0" w:rsidP="00A720D0">
            <w:pPr>
              <w:ind w:left="180" w:hangingChars="100" w:hanging="180"/>
              <w:rPr>
                <w:color w:val="000000" w:themeColor="text1"/>
              </w:rPr>
            </w:pPr>
          </w:p>
          <w:p w14:paraId="18738F81" w14:textId="77777777" w:rsidR="00A720D0" w:rsidRPr="004E4C24" w:rsidRDefault="00A720D0" w:rsidP="00A720D0">
            <w:pPr>
              <w:ind w:left="180" w:hangingChars="100" w:hanging="180"/>
              <w:rPr>
                <w:color w:val="000000" w:themeColor="text1"/>
              </w:rPr>
            </w:pPr>
            <w:r w:rsidRPr="004E4C24">
              <w:rPr>
                <w:rFonts w:hint="eastAsia"/>
                <w:color w:val="000000" w:themeColor="text1"/>
              </w:rPr>
              <w:t>⑨</w:t>
            </w:r>
            <w:r w:rsidRPr="004E4C24">
              <w:rPr>
                <w:color w:val="000000" w:themeColor="text1"/>
              </w:rPr>
              <w:t xml:space="preserve"> </w:t>
            </w:r>
            <w:r w:rsidRPr="004E4C24">
              <w:rPr>
                <w:rFonts w:hint="eastAsia"/>
                <w:color w:val="000000" w:themeColor="text1"/>
              </w:rPr>
              <w:t>身体拘束廃止未実施減算</w:t>
            </w:r>
          </w:p>
          <w:p w14:paraId="245506A8" w14:textId="77777777" w:rsidR="00A720D0" w:rsidRPr="004E4C24" w:rsidRDefault="00A720D0" w:rsidP="00A720D0">
            <w:pPr>
              <w:ind w:left="180" w:hangingChars="100" w:hanging="180"/>
              <w:rPr>
                <w:color w:val="000000" w:themeColor="text1"/>
              </w:rPr>
            </w:pPr>
          </w:p>
          <w:p w14:paraId="6CED16BF" w14:textId="77777777" w:rsidR="00A720D0" w:rsidRPr="004E4C24" w:rsidRDefault="00A720D0" w:rsidP="00A720D0">
            <w:pPr>
              <w:rPr>
                <w:color w:val="000000" w:themeColor="text1"/>
              </w:rPr>
            </w:pPr>
          </w:p>
        </w:tc>
        <w:tc>
          <w:tcPr>
            <w:tcW w:w="6526" w:type="dxa"/>
            <w:tcBorders>
              <w:top w:val="single" w:sz="4" w:space="0" w:color="000000"/>
              <w:left w:val="single" w:sz="4" w:space="0" w:color="000000"/>
              <w:bottom w:val="single" w:sz="4" w:space="0" w:color="auto"/>
              <w:right w:val="single" w:sz="4" w:space="0" w:color="000000"/>
            </w:tcBorders>
          </w:tcPr>
          <w:p w14:paraId="5E8E94AC" w14:textId="77777777" w:rsidR="00A720D0" w:rsidRPr="004E4C24" w:rsidRDefault="00A720D0" w:rsidP="00A720D0">
            <w:pPr>
              <w:spacing w:line="210" w:lineRule="exact"/>
              <w:ind w:left="360" w:hangingChars="200" w:hanging="360"/>
              <w:rPr>
                <w:color w:val="000000" w:themeColor="text1"/>
              </w:rPr>
            </w:pPr>
          </w:p>
          <w:p w14:paraId="1EEA6AEB" w14:textId="77777777" w:rsidR="00A720D0" w:rsidRPr="004E4C24" w:rsidRDefault="00A720D0" w:rsidP="00A720D0">
            <w:pPr>
              <w:spacing w:line="210" w:lineRule="exact"/>
              <w:ind w:left="360" w:hangingChars="200" w:hanging="360"/>
              <w:rPr>
                <w:color w:val="000000" w:themeColor="text1"/>
              </w:rPr>
            </w:pPr>
            <w:r w:rsidRPr="004E4C24">
              <w:rPr>
                <w:rFonts w:hint="eastAsia"/>
                <w:color w:val="000000" w:themeColor="text1"/>
              </w:rPr>
              <w:t>□　指定障害福祉サービス基準（平18厚令171）第75条第2項準用（第93条、第93条の5）又は指定障害者支援施設基準（平18厚令171）第48条第2項に規定する基準（身体拘束等の禁止）に適合していない場合は、減算しているか。</w:t>
            </w:r>
          </w:p>
          <w:p w14:paraId="22148A72" w14:textId="77777777" w:rsidR="00A720D0" w:rsidRPr="004E4C24" w:rsidRDefault="00A720D0" w:rsidP="00A720D0">
            <w:pPr>
              <w:suppressAutoHyphens/>
              <w:autoSpaceDE w:val="0"/>
              <w:autoSpaceDN w:val="0"/>
              <w:spacing w:line="222" w:lineRule="exact"/>
              <w:ind w:left="180" w:hangingChars="100" w:hanging="180"/>
              <w:jc w:val="left"/>
              <w:rPr>
                <w:color w:val="000000" w:themeColor="text1"/>
              </w:rPr>
            </w:pPr>
            <w:r w:rsidRPr="004E4C24">
              <w:rPr>
                <w:rFonts w:hint="eastAsia"/>
                <w:color w:val="000000" w:themeColor="text1"/>
              </w:rPr>
              <w:t xml:space="preserve">　　◆平</w:t>
            </w:r>
            <w:r w:rsidRPr="004E4C24">
              <w:rPr>
                <w:color w:val="000000" w:themeColor="text1"/>
              </w:rPr>
              <w:t>18厚告523別表第6の</w:t>
            </w:r>
            <w:r w:rsidRPr="004E4C24">
              <w:rPr>
                <w:rFonts w:hint="eastAsia"/>
                <w:color w:val="000000" w:themeColor="text1"/>
              </w:rPr>
              <w:t>8</w:t>
            </w:r>
            <w:r w:rsidRPr="004E4C24">
              <w:rPr>
                <w:color w:val="000000" w:themeColor="text1"/>
              </w:rPr>
              <w:t>の</w:t>
            </w:r>
            <w:r w:rsidRPr="004E4C24">
              <w:rPr>
                <w:rFonts w:hint="eastAsia"/>
                <w:color w:val="000000" w:themeColor="text1"/>
              </w:rPr>
              <w:t>2</w:t>
            </w:r>
          </w:p>
          <w:p w14:paraId="090FFF6D" w14:textId="77777777" w:rsidR="00A720D0" w:rsidRPr="004E4C24" w:rsidRDefault="00A720D0" w:rsidP="00A720D0">
            <w:pPr>
              <w:suppressAutoHyphens/>
              <w:autoSpaceDE w:val="0"/>
              <w:autoSpaceDN w:val="0"/>
              <w:spacing w:line="222" w:lineRule="exact"/>
              <w:jc w:val="left"/>
              <w:rPr>
                <w:color w:val="000000" w:themeColor="text1"/>
              </w:rPr>
            </w:pPr>
          </w:p>
          <w:p w14:paraId="45C69B11" w14:textId="77777777" w:rsidR="00A720D0" w:rsidRPr="004E4C24" w:rsidRDefault="00A720D0" w:rsidP="00A720D0">
            <w:pPr>
              <w:suppressAutoHyphens/>
              <w:autoSpaceDE w:val="0"/>
              <w:autoSpaceDN w:val="0"/>
              <w:spacing w:line="222" w:lineRule="exact"/>
              <w:ind w:left="360" w:hangingChars="200" w:hanging="360"/>
              <w:jc w:val="left"/>
              <w:rPr>
                <w:color w:val="000000" w:themeColor="text1"/>
              </w:rPr>
            </w:pPr>
            <w:r w:rsidRPr="004E4C24">
              <w:rPr>
                <w:rFonts w:hint="eastAsia"/>
                <w:color w:val="000000" w:themeColor="text1"/>
              </w:rPr>
              <w:t xml:space="preserve">　◎　身体拘束等の廃止・適正化のための取組が適切に行われていない場合の所定単位数の算定について</w:t>
            </w:r>
          </w:p>
          <w:p w14:paraId="6F37A3EE" w14:textId="77777777" w:rsidR="00A720D0" w:rsidRPr="004E4C24" w:rsidRDefault="00A720D0" w:rsidP="00050C87">
            <w:pPr>
              <w:suppressAutoHyphens/>
              <w:autoSpaceDE w:val="0"/>
              <w:autoSpaceDN w:val="0"/>
              <w:spacing w:line="222" w:lineRule="exact"/>
              <w:ind w:leftChars="100" w:left="180"/>
              <w:jc w:val="left"/>
              <w:rPr>
                <w:color w:val="000000" w:themeColor="text1"/>
              </w:rPr>
            </w:pPr>
            <w:r w:rsidRPr="004E4C24">
              <w:rPr>
                <w:rFonts w:hint="eastAsia"/>
                <w:color w:val="000000" w:themeColor="text1"/>
              </w:rPr>
              <w:t>(1)算定される単位数</w:t>
            </w:r>
          </w:p>
          <w:p w14:paraId="4498C99C" w14:textId="77777777" w:rsidR="00A720D0" w:rsidRPr="004E4C24" w:rsidRDefault="00A720D0" w:rsidP="00A720D0">
            <w:pPr>
              <w:suppressAutoHyphens/>
              <w:autoSpaceDE w:val="0"/>
              <w:autoSpaceDN w:val="0"/>
              <w:spacing w:line="222" w:lineRule="exact"/>
              <w:ind w:left="540" w:hangingChars="300" w:hanging="540"/>
              <w:jc w:val="left"/>
              <w:rPr>
                <w:color w:val="000000" w:themeColor="text1"/>
              </w:rPr>
            </w:pPr>
            <w:r w:rsidRPr="004E4C24">
              <w:rPr>
                <w:rFonts w:hint="eastAsia"/>
                <w:color w:val="000000" w:themeColor="text1"/>
              </w:rPr>
              <w:t xml:space="preserve">　　①</w:t>
            </w:r>
            <w:r w:rsidRPr="004E4C24">
              <w:rPr>
                <w:color w:val="000000" w:themeColor="text1"/>
              </w:rPr>
              <w:t xml:space="preserve"> 生活介護</w:t>
            </w:r>
            <w:r w:rsidRPr="004E4C24">
              <w:rPr>
                <w:rFonts w:hint="eastAsia"/>
                <w:color w:val="000000" w:themeColor="text1"/>
              </w:rPr>
              <w:t>（指定障害者支援施設が行うものに限る。）については、所定単位数の</w:t>
            </w:r>
            <w:r w:rsidRPr="004E4C24">
              <w:rPr>
                <w:color w:val="000000" w:themeColor="text1"/>
              </w:rPr>
              <w:t>100 分の10</w:t>
            </w:r>
            <w:r w:rsidRPr="004E4C24">
              <w:rPr>
                <w:rFonts w:hint="eastAsia"/>
                <w:color w:val="000000" w:themeColor="text1"/>
              </w:rPr>
              <w:t>に相当する単位数を所定単位数から減算する。</w:t>
            </w:r>
          </w:p>
          <w:p w14:paraId="347B5218" w14:textId="77777777" w:rsidR="00A720D0" w:rsidRPr="004E4C24" w:rsidRDefault="00A720D0" w:rsidP="00A720D0">
            <w:pPr>
              <w:suppressAutoHyphens/>
              <w:autoSpaceDE w:val="0"/>
              <w:autoSpaceDN w:val="0"/>
              <w:spacing w:line="222" w:lineRule="exact"/>
              <w:ind w:leftChars="300" w:left="540" w:firstLineChars="100" w:firstLine="180"/>
              <w:jc w:val="left"/>
              <w:rPr>
                <w:color w:val="000000" w:themeColor="text1"/>
              </w:rPr>
            </w:pPr>
            <w:r w:rsidRPr="004E4C24">
              <w:rPr>
                <w:rFonts w:hint="eastAsia"/>
                <w:color w:val="000000" w:themeColor="text1"/>
              </w:rPr>
              <w:t>なお、当該所定単位数は、各種加算（障害福祉サービス費等の報酬算定構造表において当該減算より左に規定されている加算を除く。）がなされる前の単位数とし、当該各種加算を含めた単位数の合計数に対して</w:t>
            </w:r>
            <w:r w:rsidRPr="004E4C24">
              <w:rPr>
                <w:color w:val="000000" w:themeColor="text1"/>
              </w:rPr>
              <w:t>100分の10となるものではないことに留</w:t>
            </w:r>
            <w:r w:rsidRPr="004E4C24">
              <w:rPr>
                <w:rFonts w:hint="eastAsia"/>
                <w:color w:val="000000" w:themeColor="text1"/>
              </w:rPr>
              <w:t>意すること。ただし、複数の減算事由に該当する場合にあっては、当該所定単位数に各種減算をした上で得た単位数（減算後基本報酬所定単位数）に対する</w:t>
            </w:r>
            <w:r w:rsidRPr="004E4C24">
              <w:rPr>
                <w:color w:val="000000" w:themeColor="text1"/>
              </w:rPr>
              <w:t>100分の10に相当する単位数を減算後</w:t>
            </w:r>
            <w:r w:rsidRPr="004E4C24">
              <w:rPr>
                <w:rFonts w:hint="eastAsia"/>
                <w:color w:val="000000" w:themeColor="text1"/>
              </w:rPr>
              <w:t>基本報酬所定単位数から減算する点に留意すること。</w:t>
            </w:r>
          </w:p>
          <w:p w14:paraId="7A093630" w14:textId="77777777" w:rsidR="00A720D0" w:rsidRPr="004E4C24" w:rsidRDefault="00A720D0" w:rsidP="00A720D0">
            <w:pPr>
              <w:suppressAutoHyphens/>
              <w:autoSpaceDE w:val="0"/>
              <w:autoSpaceDN w:val="0"/>
              <w:spacing w:line="222" w:lineRule="exact"/>
              <w:ind w:leftChars="200" w:left="540" w:hangingChars="100" w:hanging="180"/>
              <w:jc w:val="left"/>
              <w:rPr>
                <w:color w:val="000000" w:themeColor="text1"/>
              </w:rPr>
            </w:pPr>
            <w:r w:rsidRPr="004E4C24">
              <w:rPr>
                <w:rFonts w:hint="eastAsia"/>
                <w:color w:val="000000" w:themeColor="text1"/>
              </w:rPr>
              <w:t xml:space="preserve">② </w:t>
            </w:r>
            <w:r w:rsidRPr="004E4C24">
              <w:rPr>
                <w:color w:val="000000" w:themeColor="text1"/>
              </w:rPr>
              <w:t>生活介護</w:t>
            </w:r>
            <w:r w:rsidRPr="004E4C24">
              <w:rPr>
                <w:rFonts w:hint="eastAsia"/>
                <w:color w:val="000000" w:themeColor="text1"/>
              </w:rPr>
              <w:t>（指定障害者支援施設が行うものを除く。）については、所定単位数の</w:t>
            </w:r>
            <w:r w:rsidRPr="004E4C24">
              <w:rPr>
                <w:color w:val="000000" w:themeColor="text1"/>
              </w:rPr>
              <w:t>100分の1に相当する単位数を所定単位数</w:t>
            </w:r>
            <w:r w:rsidRPr="004E4C24">
              <w:rPr>
                <w:rFonts w:hint="eastAsia"/>
                <w:color w:val="000000" w:themeColor="text1"/>
              </w:rPr>
              <w:t>から減算する。</w:t>
            </w:r>
          </w:p>
          <w:p w14:paraId="4E70B69D" w14:textId="77777777" w:rsidR="00A720D0" w:rsidRPr="004E4C24" w:rsidRDefault="00A720D0" w:rsidP="00A720D0">
            <w:pPr>
              <w:suppressAutoHyphens/>
              <w:autoSpaceDE w:val="0"/>
              <w:autoSpaceDN w:val="0"/>
              <w:spacing w:line="222" w:lineRule="exact"/>
              <w:ind w:leftChars="300" w:left="540" w:firstLineChars="100" w:firstLine="180"/>
              <w:jc w:val="left"/>
              <w:rPr>
                <w:color w:val="000000" w:themeColor="text1"/>
              </w:rPr>
            </w:pPr>
            <w:r w:rsidRPr="004E4C24">
              <w:rPr>
                <w:rFonts w:hint="eastAsia"/>
                <w:color w:val="000000" w:themeColor="text1"/>
              </w:rPr>
              <w:t>なお、当該所定単位数は、各種加算（障害福祉サービス費等の報酬算定構造表において当該減算より左に規定されている加算を除く。）がなされる前の単位数とし、当該各種加算を含めた単位数の合計数に対して</w:t>
            </w:r>
            <w:r w:rsidRPr="004E4C24">
              <w:rPr>
                <w:color w:val="000000" w:themeColor="text1"/>
              </w:rPr>
              <w:t>100分の</w:t>
            </w:r>
            <w:r w:rsidRPr="004E4C24">
              <w:rPr>
                <w:rFonts w:hint="eastAsia"/>
                <w:color w:val="000000" w:themeColor="text1"/>
              </w:rPr>
              <w:t>1</w:t>
            </w:r>
            <w:r w:rsidRPr="004E4C24">
              <w:rPr>
                <w:color w:val="000000" w:themeColor="text1"/>
              </w:rPr>
              <w:t>となるものではないことに留</w:t>
            </w:r>
            <w:r w:rsidRPr="004E4C24">
              <w:rPr>
                <w:rFonts w:hint="eastAsia"/>
                <w:color w:val="000000" w:themeColor="text1"/>
              </w:rPr>
              <w:t>意すること。ただし、複数の減算事由に該当する場合にあっては、当該所定単位数に各種減算をした上で得た単位数（減算後基本報酬所定単位数）に対する</w:t>
            </w:r>
            <w:r w:rsidRPr="004E4C24">
              <w:rPr>
                <w:color w:val="000000" w:themeColor="text1"/>
              </w:rPr>
              <w:t>100 分の１に相当する単位数を減算後基</w:t>
            </w:r>
            <w:r w:rsidRPr="004E4C24">
              <w:rPr>
                <w:rFonts w:hint="eastAsia"/>
                <w:color w:val="000000" w:themeColor="text1"/>
              </w:rPr>
              <w:t>本報酬所定単位数から減算する点に留意すること。</w:t>
            </w:r>
          </w:p>
          <w:p w14:paraId="551A8385" w14:textId="77777777" w:rsidR="00A720D0" w:rsidRPr="004E4C24" w:rsidRDefault="00A720D0" w:rsidP="00050C87">
            <w:pPr>
              <w:suppressAutoHyphens/>
              <w:autoSpaceDE w:val="0"/>
              <w:autoSpaceDN w:val="0"/>
              <w:spacing w:line="222" w:lineRule="exact"/>
              <w:ind w:leftChars="100" w:left="491" w:hangingChars="173" w:hanging="311"/>
              <w:jc w:val="left"/>
              <w:rPr>
                <w:color w:val="000000" w:themeColor="text1"/>
              </w:rPr>
            </w:pPr>
            <w:r w:rsidRPr="004E4C24">
              <w:rPr>
                <w:rFonts w:hint="eastAsia"/>
                <w:color w:val="000000" w:themeColor="text1"/>
              </w:rPr>
              <w:t>(2)当該減算については、次の①から④までに掲げる場合のいずれかに該当する事実が生じた場合であって、速やかに改善計画を京都市長に提出した後、事実が生じた月から3月後に改善計画に基づく改善状況を京都市長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身体拘束等の廃止を図るよう努めるものとする。</w:t>
            </w:r>
          </w:p>
          <w:p w14:paraId="75346107" w14:textId="77777777" w:rsidR="00A720D0" w:rsidRPr="004E4C24" w:rsidRDefault="00A720D0" w:rsidP="00A720D0">
            <w:pPr>
              <w:suppressAutoHyphens/>
              <w:autoSpaceDE w:val="0"/>
              <w:autoSpaceDN w:val="0"/>
              <w:spacing w:line="222" w:lineRule="exact"/>
              <w:ind w:leftChars="250" w:left="450" w:firstLineChars="100" w:firstLine="180"/>
              <w:jc w:val="left"/>
              <w:rPr>
                <w:color w:val="000000" w:themeColor="text1"/>
              </w:rPr>
            </w:pPr>
            <w:r w:rsidRPr="004E4C24">
              <w:rPr>
                <w:rFonts w:hint="eastAsia"/>
                <w:color w:val="000000" w:themeColor="text1"/>
              </w:rPr>
              <w:t>京都市長は、次の①から④に掲げる場合のいずれかに該当する事実が継続する場合には、改善を行うよう指導すること。当該指導に従わない場合には、特別な事情がある場合を除き、指定の取消しを検討するものとする。</w:t>
            </w:r>
          </w:p>
          <w:p w14:paraId="757B2FF8" w14:textId="77777777" w:rsidR="00A720D0" w:rsidRPr="004E4C24" w:rsidRDefault="00A720D0" w:rsidP="00050C87">
            <w:pPr>
              <w:suppressAutoHyphens/>
              <w:autoSpaceDE w:val="0"/>
              <w:autoSpaceDN w:val="0"/>
              <w:spacing w:line="222" w:lineRule="exact"/>
              <w:ind w:leftChars="200" w:left="540" w:hangingChars="100" w:hanging="180"/>
              <w:jc w:val="left"/>
              <w:rPr>
                <w:color w:val="000000" w:themeColor="text1"/>
              </w:rPr>
            </w:pPr>
            <w:r w:rsidRPr="004E4C24">
              <w:rPr>
                <w:rFonts w:hint="eastAsia"/>
                <w:color w:val="000000" w:themeColor="text1"/>
              </w:rPr>
              <w:t>① 指定障害福祉サービス基準又は指定障害者支援施設基準の規定に基づき求められる身体拘束等に係る記録が行われていない場合。なお、施設等において身体拘束等が行われていた場合ではなく、</w:t>
            </w:r>
            <w:r w:rsidRPr="004E4C24">
              <w:rPr>
                <w:rFonts w:hint="eastAsia"/>
                <w:color w:val="000000" w:themeColor="text1"/>
                <w:u w:val="single"/>
              </w:rPr>
              <w:t>記録が行われていない場合</w:t>
            </w:r>
            <w:r w:rsidRPr="004E4C24">
              <w:rPr>
                <w:rFonts w:hint="eastAsia"/>
                <w:color w:val="000000" w:themeColor="text1"/>
              </w:rPr>
              <w:t>である点、緊急やむを得ない理由については、切迫性、非代替性、一時性の三つの要件全てを満たし、かつ、組織としてそれらの要件の確認等の手続きを行った旨を記録しなければならない点に留意すること。</w:t>
            </w:r>
          </w:p>
          <w:p w14:paraId="11EC22A0" w14:textId="77777777" w:rsidR="00A720D0" w:rsidRPr="004E4C24" w:rsidRDefault="00A720D0" w:rsidP="00050C87">
            <w:pPr>
              <w:suppressAutoHyphens/>
              <w:autoSpaceDE w:val="0"/>
              <w:autoSpaceDN w:val="0"/>
              <w:spacing w:line="222" w:lineRule="exact"/>
              <w:ind w:leftChars="200" w:left="540" w:hangingChars="100" w:hanging="180"/>
              <w:jc w:val="left"/>
              <w:rPr>
                <w:color w:val="000000" w:themeColor="text1"/>
              </w:rPr>
            </w:pPr>
            <w:r w:rsidRPr="004E4C24">
              <w:rPr>
                <w:rFonts w:hint="eastAsia"/>
                <w:color w:val="000000" w:themeColor="text1"/>
              </w:rPr>
              <w:t>② 指定障害福祉サービス基準又は指定障害者支援施設基準の規定に基づき求められる身体拘束等の適正化のための対策を検討する</w:t>
            </w:r>
            <w:r w:rsidRPr="004E4C24">
              <w:rPr>
                <w:rFonts w:hint="eastAsia"/>
                <w:color w:val="000000" w:themeColor="text1"/>
                <w:u w:val="single"/>
              </w:rPr>
              <w:t>委員会（以下「身体拘束適正化検討委員会」という。）を定期的に開催していない場合。具体的には、1年に1回以上開催していない場合</w:t>
            </w:r>
            <w:r w:rsidRPr="004E4C24">
              <w:rPr>
                <w:rFonts w:hint="eastAsia"/>
                <w:color w:val="000000" w:themeColor="text1"/>
              </w:rPr>
              <w:t>とする。なお、当該委員会については、事業所単位でなく、法人単位で設置・開催することを可能としている。また、虐待の防止のための対策を検討する委員会（以下「虐待防止委員会」という。）と関係する職種等が相互に関係が深いと認めることも可能であることから、虐待防止委員会と一体的に設置・運営すること(虐待防止委員会において、身体拘束等の適正化について検討する場合も含む。)をもって、当該委員会を開催しているとみなして差し支えない。また、委員会はテレビ電話装置等(リアルタイムでの画像を介し</w:t>
            </w:r>
            <w:r w:rsidRPr="004E4C24">
              <w:rPr>
                <w:rFonts w:hint="eastAsia"/>
                <w:color w:val="000000" w:themeColor="text1"/>
              </w:rPr>
              <w:lastRenderedPageBreak/>
              <w:t>たコミュニケーションが可能な機器をいう。以下同じ。)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2AF90C66" w14:textId="77777777" w:rsidR="00A720D0" w:rsidRPr="004E4C24" w:rsidRDefault="00A720D0" w:rsidP="00050C87">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③ 身体拘束等の適正化のための</w:t>
            </w:r>
            <w:r w:rsidRPr="004E4C24">
              <w:rPr>
                <w:rFonts w:hint="eastAsia"/>
                <w:color w:val="000000" w:themeColor="text1"/>
                <w:u w:val="single"/>
              </w:rPr>
              <w:t>指針を整備していない場合</w:t>
            </w:r>
            <w:r w:rsidRPr="004E4C24">
              <w:rPr>
                <w:rFonts w:hint="eastAsia"/>
                <w:color w:val="000000" w:themeColor="text1"/>
              </w:rPr>
              <w:t>。</w:t>
            </w:r>
          </w:p>
          <w:p w14:paraId="2F5D6857" w14:textId="77777777" w:rsidR="00A720D0" w:rsidRPr="004E4C24" w:rsidRDefault="00A720D0" w:rsidP="00050C87">
            <w:pPr>
              <w:suppressAutoHyphens/>
              <w:autoSpaceDE w:val="0"/>
              <w:autoSpaceDN w:val="0"/>
              <w:spacing w:line="222" w:lineRule="exact"/>
              <w:ind w:leftChars="200" w:left="540" w:hangingChars="100" w:hanging="180"/>
              <w:jc w:val="left"/>
              <w:rPr>
                <w:color w:val="000000" w:themeColor="text1"/>
              </w:rPr>
            </w:pPr>
            <w:r w:rsidRPr="004E4C24">
              <w:rPr>
                <w:rFonts w:hint="eastAsia"/>
                <w:color w:val="000000" w:themeColor="text1"/>
              </w:rPr>
              <w:t>④ 身体拘束等の適正化のための</w:t>
            </w:r>
            <w:r w:rsidRPr="004E4C24">
              <w:rPr>
                <w:rFonts w:hint="eastAsia"/>
                <w:color w:val="000000" w:themeColor="text1"/>
                <w:u w:val="single"/>
              </w:rPr>
              <w:t>研修を定期的に実施していない場合。具体的には、研修を1年に1回以上実施していない場合とする</w:t>
            </w:r>
            <w:r w:rsidRPr="004E4C24">
              <w:rPr>
                <w:rFonts w:hint="eastAsia"/>
                <w:color w:val="000000" w:themeColor="text1"/>
              </w:rPr>
              <w:t>。</w:t>
            </w:r>
          </w:p>
          <w:p w14:paraId="2D78AFCB" w14:textId="77777777" w:rsidR="00A720D0" w:rsidRPr="004E4C24" w:rsidRDefault="00A720D0" w:rsidP="00A720D0">
            <w:pPr>
              <w:suppressAutoHyphens/>
              <w:autoSpaceDE w:val="0"/>
              <w:autoSpaceDN w:val="0"/>
              <w:spacing w:line="222" w:lineRule="exact"/>
              <w:ind w:left="180" w:hangingChars="100" w:hanging="180"/>
              <w:jc w:val="left"/>
              <w:rPr>
                <w:color w:val="000000" w:themeColor="text1"/>
              </w:rPr>
            </w:pPr>
            <w:r w:rsidRPr="004E4C24">
              <w:rPr>
                <w:rFonts w:hint="eastAsia"/>
                <w:color w:val="000000" w:themeColor="text1"/>
              </w:rPr>
              <w:t xml:space="preserve">　　　　◆平</w:t>
            </w:r>
            <w:r w:rsidRPr="004E4C24">
              <w:rPr>
                <w:color w:val="000000" w:themeColor="text1"/>
              </w:rPr>
              <w:t>18障発第1031001</w:t>
            </w:r>
            <w:r w:rsidRPr="004E4C24">
              <w:rPr>
                <w:rFonts w:hint="eastAsia"/>
                <w:color w:val="000000" w:themeColor="text1"/>
              </w:rPr>
              <w:t>第二の1(14)</w:t>
            </w:r>
          </w:p>
          <w:p w14:paraId="09FCBE97" w14:textId="77777777" w:rsidR="00A720D0" w:rsidRPr="004E4C24" w:rsidRDefault="00A720D0" w:rsidP="00A720D0">
            <w:pPr>
              <w:suppressAutoHyphens/>
              <w:autoSpaceDE w:val="0"/>
              <w:autoSpaceDN w:val="0"/>
              <w:spacing w:line="222" w:lineRule="exact"/>
              <w:ind w:left="180" w:hangingChars="100" w:hanging="180"/>
              <w:jc w:val="left"/>
              <w:rPr>
                <w:color w:val="000000" w:themeColor="text1"/>
              </w:rPr>
            </w:pPr>
          </w:p>
          <w:p w14:paraId="4028510A" w14:textId="77777777" w:rsidR="00A720D0" w:rsidRPr="004E4C24" w:rsidRDefault="00A720D0" w:rsidP="00A720D0">
            <w:pPr>
              <w:ind w:firstLineChars="150" w:firstLine="270"/>
              <w:rPr>
                <w:i/>
                <w:color w:val="000000" w:themeColor="text1"/>
              </w:rPr>
            </w:pPr>
            <w:r w:rsidRPr="004E4C24">
              <w:rPr>
                <w:rFonts w:hint="eastAsia"/>
                <w:i/>
                <w:color w:val="000000" w:themeColor="text1"/>
              </w:rPr>
              <w:t>Q＆A R3.3.31　問18</w:t>
            </w:r>
          </w:p>
          <w:p w14:paraId="65B9D096" w14:textId="77777777" w:rsidR="00A720D0" w:rsidRPr="004E4C24" w:rsidRDefault="00A720D0" w:rsidP="00A720D0">
            <w:pPr>
              <w:ind w:left="482" w:hangingChars="268" w:hanging="482"/>
              <w:rPr>
                <w:i/>
                <w:color w:val="000000" w:themeColor="text1"/>
              </w:rPr>
            </w:pPr>
            <w:r w:rsidRPr="004E4C24">
              <w:rPr>
                <w:rFonts w:hint="eastAsia"/>
                <w:i/>
                <w:color w:val="000000" w:themeColor="text1"/>
              </w:rPr>
              <w:t xml:space="preserve">　　　　身体拘束適正化検討委員会の開催及び研修の実施について、</w:t>
            </w:r>
            <w:r w:rsidRPr="004E4C24">
              <w:rPr>
                <w:rFonts w:hint="eastAsia"/>
                <w:i/>
                <w:color w:val="000000" w:themeColor="text1"/>
                <w:u w:val="single"/>
              </w:rPr>
              <w:t>「年に１回」とは、「直近１年」</w:t>
            </w:r>
            <w:r w:rsidRPr="004E4C24">
              <w:rPr>
                <w:rFonts w:hint="eastAsia"/>
                <w:i/>
                <w:color w:val="000000" w:themeColor="text1"/>
              </w:rPr>
              <w:t>で考える。</w:t>
            </w:r>
          </w:p>
          <w:p w14:paraId="2483F02C" w14:textId="77777777" w:rsidR="00A720D0" w:rsidRPr="004E4C24" w:rsidRDefault="00A720D0" w:rsidP="00A720D0">
            <w:pPr>
              <w:rPr>
                <w:i/>
                <w:color w:val="000000" w:themeColor="text1"/>
              </w:rPr>
            </w:pPr>
          </w:p>
        </w:tc>
        <w:tc>
          <w:tcPr>
            <w:tcW w:w="425" w:type="dxa"/>
            <w:tcBorders>
              <w:top w:val="single" w:sz="4" w:space="0" w:color="000000"/>
              <w:left w:val="single" w:sz="4" w:space="0" w:color="000000"/>
              <w:bottom w:val="single" w:sz="4" w:space="0" w:color="auto"/>
              <w:right w:val="single" w:sz="4" w:space="0" w:color="000000"/>
            </w:tcBorders>
          </w:tcPr>
          <w:p w14:paraId="74A18E1D" w14:textId="77777777" w:rsidR="00A720D0" w:rsidRPr="004E4C24" w:rsidRDefault="00A720D0" w:rsidP="00A720D0">
            <w:pPr>
              <w:rPr>
                <w:color w:val="000000" w:themeColor="text1"/>
              </w:rPr>
            </w:pPr>
          </w:p>
          <w:p w14:paraId="74D5EF56" w14:textId="77777777" w:rsidR="00A720D0" w:rsidRPr="004E4C24" w:rsidRDefault="00A720D0" w:rsidP="00A720D0">
            <w:pPr>
              <w:rPr>
                <w:color w:val="000000" w:themeColor="text1"/>
              </w:rPr>
            </w:pPr>
            <w:r w:rsidRPr="004E4C24">
              <w:rPr>
                <w:rFonts w:hint="eastAsia"/>
                <w:color w:val="000000" w:themeColor="text1"/>
              </w:rPr>
              <w:t>適</w:t>
            </w:r>
          </w:p>
          <w:p w14:paraId="4E4B995F" w14:textId="77777777" w:rsidR="00A720D0" w:rsidRPr="004E4C24" w:rsidRDefault="00A720D0" w:rsidP="00A720D0">
            <w:pPr>
              <w:rPr>
                <w:color w:val="000000" w:themeColor="text1"/>
              </w:rPr>
            </w:pPr>
            <w:r w:rsidRPr="004E4C24">
              <w:rPr>
                <w:rFonts w:hint="eastAsia"/>
                <w:color w:val="000000" w:themeColor="text1"/>
              </w:rPr>
              <w:t>・</w:t>
            </w:r>
          </w:p>
          <w:p w14:paraId="4547B757" w14:textId="77777777" w:rsidR="00A720D0" w:rsidRPr="004E4C24" w:rsidRDefault="00A720D0" w:rsidP="00A720D0">
            <w:pPr>
              <w:rPr>
                <w:color w:val="000000" w:themeColor="text1"/>
              </w:rPr>
            </w:pPr>
            <w:r w:rsidRPr="004E4C24">
              <w:rPr>
                <w:rFonts w:hint="eastAsia"/>
                <w:color w:val="000000" w:themeColor="text1"/>
              </w:rPr>
              <w:t>否</w:t>
            </w:r>
          </w:p>
          <w:p w14:paraId="6B5158AC" w14:textId="77777777" w:rsidR="00A720D0" w:rsidRPr="004E4C24" w:rsidRDefault="00A720D0" w:rsidP="00A720D0">
            <w:pPr>
              <w:rPr>
                <w:color w:val="000000" w:themeColor="text1"/>
              </w:rPr>
            </w:pPr>
          </w:p>
          <w:p w14:paraId="2AC3B70C" w14:textId="77777777" w:rsidR="00A720D0" w:rsidRPr="004E4C24" w:rsidRDefault="00A720D0" w:rsidP="00A720D0">
            <w:pPr>
              <w:rPr>
                <w:color w:val="000000" w:themeColor="text1"/>
              </w:rPr>
            </w:pPr>
          </w:p>
        </w:tc>
        <w:tc>
          <w:tcPr>
            <w:tcW w:w="1701" w:type="dxa"/>
            <w:tcBorders>
              <w:top w:val="single" w:sz="4" w:space="0" w:color="000000"/>
              <w:left w:val="single" w:sz="4" w:space="0" w:color="000000"/>
              <w:bottom w:val="single" w:sz="4" w:space="0" w:color="auto"/>
              <w:right w:val="single" w:sz="4" w:space="0" w:color="000000"/>
            </w:tcBorders>
          </w:tcPr>
          <w:p w14:paraId="315204E0" w14:textId="77777777" w:rsidR="00A720D0" w:rsidRPr="004E4C24" w:rsidRDefault="00A720D0" w:rsidP="00A720D0">
            <w:pPr>
              <w:autoSpaceDE w:val="0"/>
              <w:autoSpaceDN w:val="0"/>
              <w:spacing w:line="210" w:lineRule="exact"/>
              <w:rPr>
                <w:color w:val="000000" w:themeColor="text1"/>
              </w:rPr>
            </w:pPr>
          </w:p>
          <w:p w14:paraId="3291E416"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21E7EA40" w14:textId="77777777" w:rsidR="00A720D0" w:rsidRPr="004E4C24" w:rsidRDefault="00A720D0" w:rsidP="00A720D0">
            <w:pPr>
              <w:rPr>
                <w:color w:val="000000" w:themeColor="text1"/>
              </w:rPr>
            </w:pPr>
          </w:p>
          <w:p w14:paraId="59124CF3"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「身体拘束等の禁止」項目において詳細を確認のうえ判断する。</w:t>
            </w:r>
          </w:p>
          <w:p w14:paraId="2E1EECDB" w14:textId="77777777" w:rsidR="00A720D0" w:rsidRPr="004E4C24" w:rsidRDefault="00A720D0" w:rsidP="00A720D0">
            <w:pPr>
              <w:autoSpaceDE w:val="0"/>
              <w:autoSpaceDN w:val="0"/>
              <w:spacing w:line="210" w:lineRule="exact"/>
              <w:rPr>
                <w:color w:val="000000" w:themeColor="text1"/>
              </w:rPr>
            </w:pPr>
          </w:p>
          <w:p w14:paraId="73715A95" w14:textId="77777777" w:rsidR="00A720D0" w:rsidRPr="004E4C24" w:rsidRDefault="00A720D0" w:rsidP="00A720D0">
            <w:pPr>
              <w:autoSpaceDE w:val="0"/>
              <w:autoSpaceDN w:val="0"/>
              <w:spacing w:line="210" w:lineRule="exact"/>
              <w:rPr>
                <w:color w:val="000000" w:themeColor="text1"/>
              </w:rPr>
            </w:pPr>
          </w:p>
        </w:tc>
      </w:tr>
      <w:tr w:rsidR="00A720D0" w:rsidRPr="004E4C24" w14:paraId="671F5655" w14:textId="77777777" w:rsidTr="004E08FF">
        <w:trPr>
          <w:trHeight w:val="1700"/>
        </w:trPr>
        <w:tc>
          <w:tcPr>
            <w:tcW w:w="1271" w:type="dxa"/>
            <w:tcBorders>
              <w:top w:val="single" w:sz="4" w:space="0" w:color="auto"/>
              <w:left w:val="single" w:sz="4" w:space="0" w:color="000000"/>
              <w:bottom w:val="single" w:sz="4" w:space="0" w:color="auto"/>
              <w:right w:val="single" w:sz="4" w:space="0" w:color="000000"/>
            </w:tcBorders>
            <w:tcMar>
              <w:right w:w="57" w:type="dxa"/>
            </w:tcMar>
          </w:tcPr>
          <w:p w14:paraId="2D464EBC" w14:textId="77777777" w:rsidR="00A720D0" w:rsidRPr="004E4C24" w:rsidRDefault="00A720D0" w:rsidP="00A720D0">
            <w:pPr>
              <w:ind w:left="180" w:hangingChars="100" w:hanging="180"/>
              <w:rPr>
                <w:color w:val="000000" w:themeColor="text1"/>
              </w:rPr>
            </w:pPr>
          </w:p>
          <w:p w14:paraId="7D473DC9" w14:textId="77777777" w:rsidR="00A720D0" w:rsidRPr="004E4C24" w:rsidRDefault="00A720D0" w:rsidP="00A720D0">
            <w:pPr>
              <w:ind w:left="180" w:hangingChars="100" w:hanging="180"/>
              <w:rPr>
                <w:color w:val="000000" w:themeColor="text1"/>
              </w:rPr>
            </w:pPr>
            <w:r w:rsidRPr="004E4C24">
              <w:rPr>
                <w:rFonts w:hint="eastAsia"/>
                <w:color w:val="000000" w:themeColor="text1"/>
              </w:rPr>
              <w:t>⑩　虐待防止措置未実施減算</w:t>
            </w:r>
          </w:p>
          <w:p w14:paraId="311A50C4" w14:textId="77777777" w:rsidR="00A720D0" w:rsidRPr="004E4C24" w:rsidRDefault="00A720D0" w:rsidP="00A720D0">
            <w:pPr>
              <w:rPr>
                <w:color w:val="000000" w:themeColor="text1"/>
              </w:rPr>
            </w:pPr>
          </w:p>
        </w:tc>
        <w:tc>
          <w:tcPr>
            <w:tcW w:w="6526" w:type="dxa"/>
            <w:tcBorders>
              <w:top w:val="single" w:sz="4" w:space="0" w:color="auto"/>
              <w:left w:val="single" w:sz="4" w:space="0" w:color="000000"/>
              <w:bottom w:val="single" w:sz="4" w:space="0" w:color="auto"/>
              <w:right w:val="single" w:sz="4" w:space="0" w:color="000000"/>
            </w:tcBorders>
          </w:tcPr>
          <w:p w14:paraId="599935B6" w14:textId="77777777" w:rsidR="00A720D0" w:rsidRPr="004E4C24" w:rsidRDefault="00A720D0" w:rsidP="00A720D0">
            <w:pPr>
              <w:suppressAutoHyphens/>
              <w:autoSpaceDE w:val="0"/>
              <w:autoSpaceDN w:val="0"/>
              <w:spacing w:line="222" w:lineRule="exact"/>
              <w:jc w:val="left"/>
              <w:rPr>
                <w:color w:val="000000" w:themeColor="text1"/>
              </w:rPr>
            </w:pPr>
          </w:p>
          <w:p w14:paraId="65AE5E08"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rPr>
              <w:t>□ 虐待の防止のための取組が適切に行われていない場合、減算しているか。</w:t>
            </w:r>
          </w:p>
          <w:p w14:paraId="6D5A4DB8" w14:textId="77777777" w:rsidR="00A720D0" w:rsidRPr="004E4C24" w:rsidRDefault="00A720D0" w:rsidP="00A720D0">
            <w:pPr>
              <w:suppressAutoHyphens/>
              <w:autoSpaceDE w:val="0"/>
              <w:autoSpaceDN w:val="0"/>
              <w:spacing w:line="222" w:lineRule="exact"/>
              <w:ind w:left="180" w:hangingChars="100" w:hanging="180"/>
              <w:jc w:val="left"/>
              <w:rPr>
                <w:color w:val="000000" w:themeColor="text1"/>
              </w:rPr>
            </w:pPr>
          </w:p>
          <w:p w14:paraId="3C646C80" w14:textId="77777777" w:rsidR="00A720D0" w:rsidRPr="004E4C24" w:rsidRDefault="00A720D0" w:rsidP="00A720D0">
            <w:pPr>
              <w:suppressAutoHyphens/>
              <w:autoSpaceDE w:val="0"/>
              <w:autoSpaceDN w:val="0"/>
              <w:spacing w:line="222" w:lineRule="exact"/>
              <w:ind w:leftChars="100" w:left="360" w:hangingChars="100" w:hanging="180"/>
              <w:jc w:val="left"/>
              <w:rPr>
                <w:color w:val="000000" w:themeColor="text1"/>
              </w:rPr>
            </w:pPr>
            <w:r w:rsidRPr="004E4C24">
              <w:rPr>
                <w:rFonts w:hint="eastAsia"/>
                <w:color w:val="000000" w:themeColor="text1"/>
              </w:rPr>
              <w:t>◎虐待の防止のための取組が適切に行われていない場合の所定単位数の算定について</w:t>
            </w:r>
          </w:p>
          <w:p w14:paraId="73A350A0" w14:textId="77777777" w:rsidR="00A720D0" w:rsidRPr="004E4C24" w:rsidRDefault="00A720D0" w:rsidP="00A720D0">
            <w:pPr>
              <w:suppressAutoHyphens/>
              <w:autoSpaceDE w:val="0"/>
              <w:autoSpaceDN w:val="0"/>
              <w:spacing w:line="222" w:lineRule="exact"/>
              <w:ind w:leftChars="176" w:left="318" w:hanging="1"/>
              <w:jc w:val="left"/>
              <w:rPr>
                <w:color w:val="000000" w:themeColor="text1"/>
              </w:rPr>
            </w:pPr>
            <w:r w:rsidRPr="004E4C24">
              <w:rPr>
                <w:rFonts w:hint="eastAsia"/>
                <w:color w:val="000000" w:themeColor="text1"/>
              </w:rPr>
              <w:t>①</w:t>
            </w:r>
            <w:r w:rsidRPr="004E4C24">
              <w:rPr>
                <w:color w:val="000000" w:themeColor="text1"/>
              </w:rPr>
              <w:t xml:space="preserve"> 算定される単位数</w:t>
            </w:r>
          </w:p>
          <w:p w14:paraId="5B58FA11" w14:textId="77777777" w:rsidR="00A720D0" w:rsidRPr="004E4C24" w:rsidRDefault="00A720D0" w:rsidP="00A720D0">
            <w:pPr>
              <w:suppressAutoHyphens/>
              <w:autoSpaceDE w:val="0"/>
              <w:autoSpaceDN w:val="0"/>
              <w:spacing w:line="222" w:lineRule="exact"/>
              <w:ind w:leftChars="176" w:left="317" w:firstLineChars="100" w:firstLine="180"/>
              <w:jc w:val="left"/>
              <w:rPr>
                <w:color w:val="000000" w:themeColor="text1"/>
              </w:rPr>
            </w:pPr>
            <w:r w:rsidRPr="004E4C24">
              <w:rPr>
                <w:rFonts w:hint="eastAsia"/>
                <w:color w:val="000000" w:themeColor="text1"/>
              </w:rPr>
              <w:t>所定単位数の</w:t>
            </w:r>
            <w:r w:rsidRPr="004E4C24">
              <w:rPr>
                <w:color w:val="000000" w:themeColor="text1"/>
              </w:rPr>
              <w:t>100分の1に相当する単位数を所定単位数から減算</w:t>
            </w:r>
            <w:r w:rsidRPr="004E4C24">
              <w:rPr>
                <w:rFonts w:hint="eastAsia"/>
                <w:color w:val="000000" w:themeColor="text1"/>
              </w:rPr>
              <w:t>する。なお、当該所定単位数は、各種加算（障害福祉サービス費等の報酬算定構造表において当該減算より左に規定されている加算を除く。）がなされる前の単位数とし、当該各種加算を含めた単位数の合計数に対して</w:t>
            </w:r>
            <w:r w:rsidRPr="004E4C24">
              <w:rPr>
                <w:color w:val="000000" w:themeColor="text1"/>
              </w:rPr>
              <w:t>100分の1となるものではないことに留意する</w:t>
            </w:r>
            <w:r w:rsidRPr="004E4C24">
              <w:rPr>
                <w:rFonts w:hint="eastAsia"/>
                <w:color w:val="000000" w:themeColor="text1"/>
              </w:rPr>
              <w:t>こと。ただし、複数の減算事由に該当する場合にあっては、当該所定単位数に各種減算をした上で得た単位数（減算後基本報酬所定単位数）に対する</w:t>
            </w:r>
            <w:r w:rsidRPr="004E4C24">
              <w:rPr>
                <w:color w:val="000000" w:themeColor="text1"/>
              </w:rPr>
              <w:t>100分の1に相当する単位数を減算後基本報酬所定</w:t>
            </w:r>
            <w:r w:rsidRPr="004E4C24">
              <w:rPr>
                <w:rFonts w:hint="eastAsia"/>
                <w:color w:val="000000" w:themeColor="text1"/>
              </w:rPr>
              <w:t>単位数から減算する点に留意すること。</w:t>
            </w:r>
          </w:p>
          <w:p w14:paraId="7F7E4666" w14:textId="77777777" w:rsidR="00A720D0" w:rsidRPr="004E4C24" w:rsidRDefault="00A720D0" w:rsidP="00A720D0">
            <w:pPr>
              <w:suppressAutoHyphens/>
              <w:autoSpaceDE w:val="0"/>
              <w:autoSpaceDN w:val="0"/>
              <w:spacing w:line="222" w:lineRule="exact"/>
              <w:ind w:leftChars="176" w:left="318" w:hanging="1"/>
              <w:jc w:val="left"/>
              <w:rPr>
                <w:color w:val="000000" w:themeColor="text1"/>
              </w:rPr>
            </w:pPr>
            <w:r w:rsidRPr="004E4C24">
              <w:rPr>
                <w:rFonts w:hint="eastAsia"/>
                <w:color w:val="000000" w:themeColor="text1"/>
              </w:rPr>
              <w:t>②</w:t>
            </w:r>
            <w:r w:rsidRPr="004E4C24">
              <w:rPr>
                <w:color w:val="000000" w:themeColor="text1"/>
              </w:rPr>
              <w:t xml:space="preserve"> 当該減算については、次の</w:t>
            </w:r>
            <w:r w:rsidRPr="004E4C24">
              <w:rPr>
                <w:rFonts w:hint="eastAsia"/>
                <w:color w:val="000000" w:themeColor="text1"/>
              </w:rPr>
              <w:t>㈠から㈢までに掲げる場合のいずれかに該当する事実が生じた場合であって、速やかに改善計画を京都市長に提出した後、事実が生じた月から</w:t>
            </w:r>
            <w:r w:rsidRPr="004E4C24">
              <w:rPr>
                <w:color w:val="000000" w:themeColor="text1"/>
              </w:rPr>
              <w:t>3月後に改善計画に基</w:t>
            </w:r>
            <w:r w:rsidRPr="004E4C24">
              <w:rPr>
                <w:rFonts w:hint="eastAsia"/>
                <w:color w:val="000000" w:themeColor="text1"/>
              </w:rPr>
              <w:t>づく改善状況を京都市長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虐待の防止を図らなければならないものとする。なお、「事実が生じた」とは、運営基準を満たしていない状況が確認されたことを指すものである。</w:t>
            </w:r>
          </w:p>
          <w:p w14:paraId="2A5FAA4C" w14:textId="77777777" w:rsidR="00A720D0" w:rsidRPr="004E4C24" w:rsidRDefault="00A720D0" w:rsidP="00A720D0">
            <w:pPr>
              <w:suppressAutoHyphens/>
              <w:autoSpaceDE w:val="0"/>
              <w:autoSpaceDN w:val="0"/>
              <w:spacing w:line="222" w:lineRule="exact"/>
              <w:ind w:leftChars="176" w:left="318" w:hanging="1"/>
              <w:jc w:val="left"/>
              <w:rPr>
                <w:color w:val="000000" w:themeColor="text1"/>
              </w:rPr>
            </w:pPr>
            <w:r w:rsidRPr="004E4C24">
              <w:rPr>
                <w:rFonts w:hint="eastAsia"/>
                <w:color w:val="000000" w:themeColor="text1"/>
              </w:rPr>
              <w:t>京都市長は、次の㈠から㈢までに掲げる場合のいずれかに該当する事実が継続する場合には、改善を行うよう指導すること。</w:t>
            </w:r>
          </w:p>
          <w:p w14:paraId="3314E72C" w14:textId="77777777" w:rsidR="00A720D0" w:rsidRPr="004E4C24" w:rsidRDefault="00A720D0" w:rsidP="00A720D0">
            <w:pPr>
              <w:suppressAutoHyphens/>
              <w:autoSpaceDE w:val="0"/>
              <w:autoSpaceDN w:val="0"/>
              <w:spacing w:line="222" w:lineRule="exact"/>
              <w:ind w:leftChars="176" w:left="318" w:hanging="1"/>
              <w:jc w:val="left"/>
              <w:rPr>
                <w:color w:val="000000" w:themeColor="text1"/>
              </w:rPr>
            </w:pPr>
            <w:r w:rsidRPr="004E4C24">
              <w:rPr>
                <w:rFonts w:hint="eastAsia"/>
                <w:color w:val="000000" w:themeColor="text1"/>
              </w:rPr>
              <w:t>当該指導に従わない場合には、特別な事情がある場合を除き、指定の取消しを検討するものとする。</w:t>
            </w:r>
          </w:p>
          <w:p w14:paraId="43F55A5A" w14:textId="77777777" w:rsidR="00A720D0" w:rsidRPr="004E4C24" w:rsidRDefault="00A720D0" w:rsidP="00A720D0">
            <w:pPr>
              <w:suppressAutoHyphens/>
              <w:autoSpaceDE w:val="0"/>
              <w:autoSpaceDN w:val="0"/>
              <w:spacing w:line="222" w:lineRule="exact"/>
              <w:ind w:leftChars="176" w:left="318" w:hanging="1"/>
              <w:jc w:val="left"/>
              <w:rPr>
                <w:color w:val="000000" w:themeColor="text1"/>
              </w:rPr>
            </w:pPr>
            <w:r w:rsidRPr="004E4C24">
              <w:rPr>
                <w:rFonts w:hint="eastAsia"/>
                <w:color w:val="000000" w:themeColor="text1"/>
              </w:rPr>
              <w:t>㈠</w:t>
            </w:r>
            <w:r w:rsidRPr="004E4C24">
              <w:rPr>
                <w:color w:val="000000" w:themeColor="text1"/>
              </w:rPr>
              <w:t xml:space="preserve"> 指定障害福祉サービス基準又は指定障害者支援施設基準の規</w:t>
            </w:r>
            <w:r w:rsidRPr="004E4C24">
              <w:rPr>
                <w:rFonts w:hint="eastAsia"/>
                <w:color w:val="000000" w:themeColor="text1"/>
              </w:rPr>
              <w:t>定に基づき求められる虐待防止委員会を定期的に開催していない場合。具体的には、</w:t>
            </w:r>
            <w:r w:rsidRPr="004E4C24">
              <w:rPr>
                <w:color w:val="000000" w:themeColor="text1"/>
              </w:rPr>
              <w:t>1年に1回以上開催していない場合とする。</w:t>
            </w:r>
          </w:p>
          <w:p w14:paraId="36980098" w14:textId="77777777" w:rsidR="00A720D0" w:rsidRPr="004E4C24" w:rsidRDefault="00A720D0" w:rsidP="00A720D0">
            <w:pPr>
              <w:suppressAutoHyphens/>
              <w:autoSpaceDE w:val="0"/>
              <w:autoSpaceDN w:val="0"/>
              <w:spacing w:line="222" w:lineRule="exact"/>
              <w:ind w:leftChars="176" w:left="318" w:hanging="1"/>
              <w:jc w:val="left"/>
              <w:rPr>
                <w:color w:val="000000" w:themeColor="text1"/>
              </w:rPr>
            </w:pPr>
            <w:r w:rsidRPr="004E4C24">
              <w:rPr>
                <w:rFonts w:hint="eastAsia"/>
                <w:color w:val="000000" w:themeColor="text1"/>
              </w:rPr>
              <w:t>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w:t>
            </w:r>
            <w:r w:rsidRPr="004E4C24">
              <w:rPr>
                <w:color w:val="000000" w:themeColor="text1"/>
              </w:rPr>
              <w:t>(虐待防止委員会において、身体拘束等の適正</w:t>
            </w:r>
            <w:r w:rsidRPr="004E4C24">
              <w:rPr>
                <w:rFonts w:hint="eastAsia"/>
                <w:color w:val="000000" w:themeColor="text1"/>
              </w:rPr>
              <w:t>化について検討する場合も含む。</w:t>
            </w:r>
            <w:r w:rsidRPr="004E4C24">
              <w:rPr>
                <w:color w:val="000000" w:themeColor="text1"/>
              </w:rPr>
              <w:t>)をもって、当該委員会を開催</w:t>
            </w:r>
            <w:r w:rsidRPr="004E4C24">
              <w:rPr>
                <w:rFonts w:hint="eastAsia"/>
                <w:color w:val="000000" w:themeColor="text1"/>
              </w:rPr>
              <w:t>しているとみなして差し支えない。</w:t>
            </w:r>
          </w:p>
          <w:p w14:paraId="005B8F27" w14:textId="77777777" w:rsidR="00A720D0" w:rsidRPr="004E4C24" w:rsidRDefault="00A720D0" w:rsidP="00A720D0">
            <w:pPr>
              <w:suppressAutoHyphens/>
              <w:autoSpaceDE w:val="0"/>
              <w:autoSpaceDN w:val="0"/>
              <w:spacing w:line="222" w:lineRule="exact"/>
              <w:ind w:leftChars="176" w:left="318" w:hanging="1"/>
              <w:jc w:val="left"/>
              <w:rPr>
                <w:color w:val="000000" w:themeColor="text1"/>
              </w:rPr>
            </w:pPr>
            <w:r w:rsidRPr="004E4C24">
              <w:rPr>
                <w:rFonts w:hint="eastAsia"/>
                <w:color w:val="000000" w:themeColor="text1"/>
              </w:rPr>
              <w:t>また、委員会はテレビ電話装置等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538F8D07" w14:textId="77777777" w:rsidR="00A720D0" w:rsidRPr="004E4C24" w:rsidRDefault="00A720D0" w:rsidP="00A720D0">
            <w:pPr>
              <w:suppressAutoHyphens/>
              <w:autoSpaceDE w:val="0"/>
              <w:autoSpaceDN w:val="0"/>
              <w:spacing w:line="222" w:lineRule="exact"/>
              <w:ind w:leftChars="176" w:left="318" w:hanging="1"/>
              <w:jc w:val="left"/>
              <w:rPr>
                <w:color w:val="000000" w:themeColor="text1"/>
              </w:rPr>
            </w:pPr>
            <w:r w:rsidRPr="004E4C24">
              <w:rPr>
                <w:rFonts w:hint="eastAsia"/>
                <w:color w:val="000000" w:themeColor="text1"/>
              </w:rPr>
              <w:t>㈡</w:t>
            </w:r>
            <w:r w:rsidRPr="004E4C24">
              <w:rPr>
                <w:color w:val="000000" w:themeColor="text1"/>
              </w:rPr>
              <w:t xml:space="preserve"> 虐待の防止のための研修を定期的に実施していない場合。具体</w:t>
            </w:r>
            <w:r w:rsidRPr="004E4C24">
              <w:rPr>
                <w:rFonts w:hint="eastAsia"/>
                <w:color w:val="000000" w:themeColor="text1"/>
              </w:rPr>
              <w:t>的には、研修を</w:t>
            </w:r>
            <w:r w:rsidRPr="004E4C24">
              <w:rPr>
                <w:color w:val="000000" w:themeColor="text1"/>
              </w:rPr>
              <w:t>1年に1回以上実施していない場合とする。</w:t>
            </w:r>
          </w:p>
          <w:p w14:paraId="452238C9" w14:textId="77777777" w:rsidR="00A720D0" w:rsidRPr="004E4C24" w:rsidRDefault="00A720D0" w:rsidP="00A720D0">
            <w:pPr>
              <w:suppressAutoHyphens/>
              <w:autoSpaceDE w:val="0"/>
              <w:autoSpaceDN w:val="0"/>
              <w:spacing w:line="222" w:lineRule="exact"/>
              <w:ind w:leftChars="176" w:left="318" w:hanging="1"/>
              <w:jc w:val="left"/>
              <w:rPr>
                <w:color w:val="000000" w:themeColor="text1"/>
              </w:rPr>
            </w:pPr>
            <w:r w:rsidRPr="004E4C24">
              <w:rPr>
                <w:rFonts w:hint="eastAsia"/>
                <w:color w:val="000000" w:themeColor="text1"/>
              </w:rPr>
              <w:t>㈢</w:t>
            </w:r>
            <w:r w:rsidRPr="004E4C24">
              <w:rPr>
                <w:color w:val="000000" w:themeColor="text1"/>
              </w:rPr>
              <w:t xml:space="preserve"> 虐待防止措置（虐待防止委員会の開催及び虐待の防止のための</w:t>
            </w:r>
            <w:r w:rsidRPr="004E4C24">
              <w:rPr>
                <w:rFonts w:hint="eastAsia"/>
                <w:color w:val="000000" w:themeColor="text1"/>
              </w:rPr>
              <w:t>研修の実施）を適切に実施するための担当者を配置していない場合</w:t>
            </w:r>
          </w:p>
          <w:p w14:paraId="4CE946D1" w14:textId="77777777" w:rsidR="00A720D0" w:rsidRPr="004E4C24" w:rsidRDefault="00A720D0" w:rsidP="00A720D0">
            <w:pPr>
              <w:suppressAutoHyphens/>
              <w:autoSpaceDE w:val="0"/>
              <w:autoSpaceDN w:val="0"/>
              <w:spacing w:line="222" w:lineRule="exact"/>
              <w:ind w:left="180" w:hangingChars="100" w:hanging="180"/>
              <w:jc w:val="left"/>
              <w:rPr>
                <w:color w:val="000000" w:themeColor="text1"/>
              </w:rPr>
            </w:pPr>
            <w:r w:rsidRPr="004E4C24">
              <w:rPr>
                <w:rFonts w:hint="eastAsia"/>
                <w:color w:val="000000" w:themeColor="text1"/>
              </w:rPr>
              <w:t xml:space="preserve">　　◆平</w:t>
            </w:r>
            <w:r w:rsidRPr="004E4C24">
              <w:rPr>
                <w:color w:val="000000" w:themeColor="text1"/>
              </w:rPr>
              <w:t>18障発第1031001</w:t>
            </w:r>
            <w:r w:rsidRPr="004E4C24">
              <w:rPr>
                <w:rFonts w:hint="eastAsia"/>
                <w:color w:val="000000" w:themeColor="text1"/>
              </w:rPr>
              <w:t>第二の1(15)</w:t>
            </w:r>
          </w:p>
          <w:p w14:paraId="2C4EAAED" w14:textId="77777777" w:rsidR="00A720D0" w:rsidRPr="004E4C24" w:rsidRDefault="00A720D0" w:rsidP="00A720D0">
            <w:pPr>
              <w:suppressAutoHyphens/>
              <w:autoSpaceDE w:val="0"/>
              <w:autoSpaceDN w:val="0"/>
              <w:spacing w:line="222" w:lineRule="exact"/>
              <w:ind w:left="180" w:hangingChars="100" w:hanging="180"/>
              <w:jc w:val="left"/>
              <w:rPr>
                <w:color w:val="000000" w:themeColor="text1"/>
              </w:rPr>
            </w:pPr>
          </w:p>
        </w:tc>
        <w:tc>
          <w:tcPr>
            <w:tcW w:w="425" w:type="dxa"/>
            <w:tcBorders>
              <w:top w:val="single" w:sz="4" w:space="0" w:color="auto"/>
              <w:left w:val="single" w:sz="4" w:space="0" w:color="000000"/>
              <w:bottom w:val="single" w:sz="4" w:space="0" w:color="auto"/>
              <w:right w:val="single" w:sz="4" w:space="0" w:color="000000"/>
            </w:tcBorders>
          </w:tcPr>
          <w:p w14:paraId="61000842" w14:textId="77777777" w:rsidR="00A720D0" w:rsidRPr="004E4C24" w:rsidRDefault="00A720D0" w:rsidP="00A720D0">
            <w:pPr>
              <w:rPr>
                <w:color w:val="000000" w:themeColor="text1"/>
              </w:rPr>
            </w:pPr>
          </w:p>
          <w:p w14:paraId="5949B4BA" w14:textId="77777777" w:rsidR="00A720D0" w:rsidRPr="004E4C24" w:rsidRDefault="00A720D0" w:rsidP="00A720D0">
            <w:pPr>
              <w:rPr>
                <w:color w:val="000000" w:themeColor="text1"/>
              </w:rPr>
            </w:pPr>
            <w:r w:rsidRPr="004E4C24">
              <w:rPr>
                <w:rFonts w:hint="eastAsia"/>
                <w:color w:val="000000" w:themeColor="text1"/>
              </w:rPr>
              <w:t>適</w:t>
            </w:r>
          </w:p>
          <w:p w14:paraId="7BA71ADC" w14:textId="77777777" w:rsidR="00A720D0" w:rsidRPr="004E4C24" w:rsidRDefault="00A720D0" w:rsidP="00A720D0">
            <w:pPr>
              <w:rPr>
                <w:color w:val="000000" w:themeColor="text1"/>
              </w:rPr>
            </w:pPr>
            <w:r w:rsidRPr="004E4C24">
              <w:rPr>
                <w:rFonts w:hint="eastAsia"/>
                <w:color w:val="000000" w:themeColor="text1"/>
              </w:rPr>
              <w:t>・</w:t>
            </w:r>
          </w:p>
          <w:p w14:paraId="54BE5B36" w14:textId="77777777" w:rsidR="00A720D0" w:rsidRPr="004E4C24" w:rsidRDefault="00A720D0" w:rsidP="00A720D0">
            <w:pPr>
              <w:rPr>
                <w:color w:val="000000" w:themeColor="text1"/>
              </w:rPr>
            </w:pPr>
            <w:r w:rsidRPr="004E4C24">
              <w:rPr>
                <w:rFonts w:hint="eastAsia"/>
                <w:color w:val="000000" w:themeColor="text1"/>
              </w:rPr>
              <w:t>否</w:t>
            </w:r>
          </w:p>
          <w:p w14:paraId="25BE1909" w14:textId="77777777" w:rsidR="00A720D0" w:rsidRPr="004E4C24" w:rsidRDefault="00A720D0" w:rsidP="00A720D0">
            <w:pPr>
              <w:rPr>
                <w:color w:val="000000" w:themeColor="text1"/>
              </w:rPr>
            </w:pPr>
          </w:p>
        </w:tc>
        <w:tc>
          <w:tcPr>
            <w:tcW w:w="1701" w:type="dxa"/>
            <w:tcBorders>
              <w:top w:val="single" w:sz="4" w:space="0" w:color="auto"/>
              <w:left w:val="single" w:sz="4" w:space="0" w:color="000000"/>
              <w:bottom w:val="single" w:sz="4" w:space="0" w:color="auto"/>
              <w:right w:val="single" w:sz="4" w:space="0" w:color="000000"/>
            </w:tcBorders>
          </w:tcPr>
          <w:p w14:paraId="08D32FC3" w14:textId="77777777" w:rsidR="00A720D0" w:rsidRPr="004E4C24" w:rsidRDefault="00A720D0" w:rsidP="00A720D0">
            <w:pPr>
              <w:autoSpaceDE w:val="0"/>
              <w:autoSpaceDN w:val="0"/>
              <w:spacing w:line="210" w:lineRule="exact"/>
              <w:rPr>
                <w:color w:val="000000" w:themeColor="text1"/>
              </w:rPr>
            </w:pPr>
          </w:p>
          <w:p w14:paraId="28DBF5E0"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19746865" w14:textId="77777777" w:rsidR="00A720D0" w:rsidRPr="004E4C24" w:rsidRDefault="00A720D0" w:rsidP="00A720D0">
            <w:pPr>
              <w:rPr>
                <w:color w:val="000000" w:themeColor="text1"/>
              </w:rPr>
            </w:pPr>
          </w:p>
          <w:p w14:paraId="21D5B240"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「虐待の防止」項目において詳細を確認のうえ判断する。</w:t>
            </w:r>
          </w:p>
          <w:p w14:paraId="1E2406A3" w14:textId="77777777" w:rsidR="00A720D0" w:rsidRPr="004E4C24" w:rsidRDefault="00A720D0" w:rsidP="00A720D0">
            <w:pPr>
              <w:autoSpaceDE w:val="0"/>
              <w:autoSpaceDN w:val="0"/>
              <w:spacing w:line="210" w:lineRule="exact"/>
              <w:rPr>
                <w:color w:val="000000" w:themeColor="text1"/>
              </w:rPr>
            </w:pPr>
          </w:p>
        </w:tc>
      </w:tr>
      <w:tr w:rsidR="00A720D0" w:rsidRPr="004E4C24" w14:paraId="44E5A62B" w14:textId="77777777" w:rsidTr="004E08FF">
        <w:trPr>
          <w:trHeight w:val="454"/>
        </w:trPr>
        <w:tc>
          <w:tcPr>
            <w:tcW w:w="1271" w:type="dxa"/>
            <w:tcBorders>
              <w:top w:val="single" w:sz="4" w:space="0" w:color="auto"/>
              <w:left w:val="single" w:sz="4" w:space="0" w:color="000000"/>
              <w:bottom w:val="single" w:sz="4" w:space="0" w:color="000000"/>
              <w:right w:val="single" w:sz="4" w:space="0" w:color="000000"/>
            </w:tcBorders>
            <w:tcMar>
              <w:right w:w="57" w:type="dxa"/>
            </w:tcMar>
          </w:tcPr>
          <w:p w14:paraId="383FE0C8"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059F33B3" w14:textId="77777777" w:rsidR="00A720D0" w:rsidRPr="004E4C24" w:rsidRDefault="00A720D0" w:rsidP="00A720D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４　障害福祉サービス相互の算定関</w:t>
            </w:r>
            <w:r w:rsidRPr="004E4C24">
              <w:rPr>
                <w:rFonts w:hint="eastAsia"/>
                <w:color w:val="000000" w:themeColor="text1"/>
              </w:rPr>
              <w:lastRenderedPageBreak/>
              <w:t>係</w:t>
            </w:r>
          </w:p>
          <w:p w14:paraId="478F01BD" w14:textId="77777777" w:rsidR="00A720D0" w:rsidRPr="004E4C24" w:rsidRDefault="00A720D0" w:rsidP="00A720D0">
            <w:pPr>
              <w:rPr>
                <w:color w:val="000000" w:themeColor="text1"/>
              </w:rPr>
            </w:pPr>
          </w:p>
        </w:tc>
        <w:tc>
          <w:tcPr>
            <w:tcW w:w="6526" w:type="dxa"/>
            <w:tcBorders>
              <w:top w:val="single" w:sz="4" w:space="0" w:color="auto"/>
              <w:left w:val="single" w:sz="4" w:space="0" w:color="000000"/>
              <w:bottom w:val="single" w:sz="4" w:space="0" w:color="000000"/>
              <w:right w:val="single" w:sz="4" w:space="0" w:color="000000"/>
            </w:tcBorders>
          </w:tcPr>
          <w:p w14:paraId="544293D7"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192E7354"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利用者が生活介護以外の障害福祉サービスを受けている間は生活介護サービス費を算定していないか。</w:t>
            </w:r>
          </w:p>
          <w:p w14:paraId="260B174A"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w:t>
            </w:r>
            <w:r w:rsidRPr="004E4C24">
              <w:rPr>
                <w:color w:val="000000" w:themeColor="text1"/>
              </w:rPr>
              <w:t>6</w:t>
            </w:r>
            <w:r w:rsidRPr="004E4C24">
              <w:rPr>
                <w:rFonts w:hint="eastAsia"/>
                <w:color w:val="000000" w:themeColor="text1"/>
              </w:rPr>
              <w:t>の</w:t>
            </w:r>
            <w:r w:rsidRPr="004E4C24">
              <w:rPr>
                <w:color w:val="000000" w:themeColor="text1"/>
              </w:rPr>
              <w:t>1</w:t>
            </w:r>
            <w:r w:rsidRPr="004E4C24">
              <w:rPr>
                <w:rFonts w:hint="eastAsia"/>
                <w:color w:val="000000" w:themeColor="text1"/>
              </w:rPr>
              <w:t>の注9</w:t>
            </w:r>
          </w:p>
          <w:p w14:paraId="12892716" w14:textId="77777777" w:rsidR="00A720D0" w:rsidRPr="004E4C24" w:rsidRDefault="00A720D0" w:rsidP="00A720D0">
            <w:pPr>
              <w:suppressAutoHyphens/>
              <w:autoSpaceDE w:val="0"/>
              <w:autoSpaceDN w:val="0"/>
              <w:spacing w:line="210" w:lineRule="exact"/>
              <w:rPr>
                <w:color w:val="000000" w:themeColor="text1"/>
              </w:rPr>
            </w:pPr>
          </w:p>
          <w:p w14:paraId="32AD291F"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　障害福祉サービス種類相互の算定関係について</w:t>
            </w:r>
          </w:p>
          <w:p w14:paraId="380F5198"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介護給付費等については、同一時間帯に複数の障害福祉サービスに係る報酬を算定できないものであること。</w:t>
            </w:r>
          </w:p>
          <w:p w14:paraId="3EBA0B10" w14:textId="77777777" w:rsidR="00A720D0" w:rsidRPr="004E4C24" w:rsidRDefault="00A720D0" w:rsidP="00A720D0">
            <w:pPr>
              <w:suppressAutoHyphens/>
              <w:autoSpaceDE w:val="0"/>
              <w:autoSpaceDN w:val="0"/>
              <w:spacing w:line="210" w:lineRule="exact"/>
              <w:ind w:leftChars="200" w:left="360" w:firstLineChars="100" w:firstLine="180"/>
              <w:rPr>
                <w:color w:val="000000" w:themeColor="text1"/>
              </w:rPr>
            </w:pPr>
            <w:r w:rsidRPr="004E4C24">
              <w:rPr>
                <w:rFonts w:hint="eastAsia"/>
                <w:color w:val="000000" w:themeColor="text1"/>
              </w:rPr>
              <w:t>例えば、生活介護、自立訓練（機能訓練）、自立訓練（生活訓練）、就労移行支援、就労継続支援Ａ型又は就労継続支援Ｂ型（以下「日中活動サービス」という。）を受けている時間帯に本人不在の居宅を訪問して掃除等を行うことについては、本来、居宅介護の家事援助として行う場合は、本人の安否確認、健康チェック等も併せて行うべきであることから、居宅介護（家事援助が中心の場合）の所定単位数は算定できない。一方、日中活動サービスを受けていない時間帯においては居宅介護の所定単位数を算定することができる。</w:t>
            </w:r>
          </w:p>
          <w:p w14:paraId="02472C4C"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また、日中活動サービスの報酬については、1日当たりの支援に係る費用を包括的に評価していることから、日中活動サービスの報酬を算定した場合（指定宿泊型自立訓練（指定障害福祉サービス基準第</w:t>
            </w:r>
            <w:r w:rsidRPr="004E4C24">
              <w:rPr>
                <w:color w:val="000000" w:themeColor="text1"/>
              </w:rPr>
              <w:t>166</w:t>
            </w:r>
            <w:r w:rsidRPr="004E4C24">
              <w:rPr>
                <w:rFonts w:hint="eastAsia"/>
                <w:color w:val="000000" w:themeColor="text1"/>
              </w:rPr>
              <w:t>条第1項第1号ロに規定する指定宿泊型自立訓練をいう。以下同じ。）を算定した場合を除く。）には、同一日に他の日中活動サービスの報酬は算定できない。</w:t>
            </w:r>
          </w:p>
          <w:p w14:paraId="7F7B1E05"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第二の</w:t>
            </w:r>
            <w:r w:rsidRPr="004E4C24">
              <w:rPr>
                <w:color w:val="000000" w:themeColor="text1"/>
              </w:rPr>
              <w:t>1(2)</w:t>
            </w:r>
          </w:p>
          <w:p w14:paraId="313BB1C9"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p>
        </w:tc>
        <w:tc>
          <w:tcPr>
            <w:tcW w:w="425" w:type="dxa"/>
            <w:tcBorders>
              <w:top w:val="single" w:sz="4" w:space="0" w:color="auto"/>
              <w:left w:val="single" w:sz="4" w:space="0" w:color="000000"/>
              <w:bottom w:val="single" w:sz="4" w:space="0" w:color="000000"/>
              <w:right w:val="single" w:sz="4" w:space="0" w:color="000000"/>
            </w:tcBorders>
          </w:tcPr>
          <w:p w14:paraId="5A204243" w14:textId="77777777" w:rsidR="00A720D0" w:rsidRPr="004E4C24" w:rsidRDefault="00A720D0" w:rsidP="00A720D0">
            <w:pPr>
              <w:rPr>
                <w:color w:val="000000" w:themeColor="text1"/>
              </w:rPr>
            </w:pPr>
          </w:p>
          <w:p w14:paraId="229AE0CE" w14:textId="77777777" w:rsidR="00A720D0" w:rsidRPr="004E4C24" w:rsidRDefault="00A720D0" w:rsidP="00A720D0">
            <w:pPr>
              <w:rPr>
                <w:color w:val="000000" w:themeColor="text1"/>
              </w:rPr>
            </w:pPr>
            <w:r w:rsidRPr="004E4C24">
              <w:rPr>
                <w:rFonts w:hint="eastAsia"/>
                <w:color w:val="000000" w:themeColor="text1"/>
              </w:rPr>
              <w:t>適</w:t>
            </w:r>
          </w:p>
          <w:p w14:paraId="2AAEF7DC" w14:textId="77777777" w:rsidR="00A720D0" w:rsidRPr="004E4C24" w:rsidRDefault="00A720D0" w:rsidP="00A720D0">
            <w:pPr>
              <w:rPr>
                <w:color w:val="000000" w:themeColor="text1"/>
              </w:rPr>
            </w:pPr>
            <w:r w:rsidRPr="004E4C24">
              <w:rPr>
                <w:rFonts w:hint="eastAsia"/>
                <w:color w:val="000000" w:themeColor="text1"/>
              </w:rPr>
              <w:t>・</w:t>
            </w:r>
          </w:p>
          <w:p w14:paraId="15676F2B"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auto"/>
              <w:left w:val="single" w:sz="4" w:space="0" w:color="000000"/>
              <w:bottom w:val="single" w:sz="4" w:space="0" w:color="000000"/>
              <w:right w:val="single" w:sz="4" w:space="0" w:color="000000"/>
            </w:tcBorders>
          </w:tcPr>
          <w:p w14:paraId="3C207999" w14:textId="77777777" w:rsidR="00A720D0" w:rsidRPr="004E4C24" w:rsidRDefault="00A720D0" w:rsidP="00A720D0">
            <w:pPr>
              <w:rPr>
                <w:color w:val="000000" w:themeColor="text1"/>
              </w:rPr>
            </w:pPr>
          </w:p>
        </w:tc>
      </w:tr>
      <w:tr w:rsidR="00A720D0" w:rsidRPr="004E4C24" w14:paraId="466761A9"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39249351"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B346025" w14:textId="77777777" w:rsidR="00A720D0" w:rsidRPr="004E4C24" w:rsidRDefault="00A720D0" w:rsidP="00A720D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５　人員配置体制加算</w:t>
            </w:r>
          </w:p>
          <w:p w14:paraId="33593D7D" w14:textId="77777777" w:rsidR="00A720D0" w:rsidRPr="004E4C24" w:rsidRDefault="00A720D0" w:rsidP="00A720D0">
            <w:pPr>
              <w:suppressAutoHyphens/>
              <w:autoSpaceDE w:val="0"/>
              <w:autoSpaceDN w:val="0"/>
              <w:spacing w:line="222" w:lineRule="exact"/>
              <w:rPr>
                <w:color w:val="000000" w:themeColor="text1"/>
              </w:rPr>
            </w:pPr>
          </w:p>
          <w:p w14:paraId="0198BA48" w14:textId="77777777" w:rsidR="00A720D0" w:rsidRPr="004E4C24" w:rsidRDefault="00A720D0" w:rsidP="00A720D0">
            <w:pPr>
              <w:suppressAutoHyphens/>
              <w:autoSpaceDE w:val="0"/>
              <w:autoSpaceDN w:val="0"/>
              <w:spacing w:line="222" w:lineRule="exact"/>
              <w:rPr>
                <w:color w:val="000000" w:themeColor="text1"/>
              </w:rPr>
            </w:pPr>
          </w:p>
          <w:p w14:paraId="5B2F15C6" w14:textId="77777777" w:rsidR="00A720D0" w:rsidRPr="004E4C24" w:rsidRDefault="00A720D0" w:rsidP="00A720D0">
            <w:pPr>
              <w:rPr>
                <w:color w:val="000000" w:themeColor="text1"/>
              </w:rPr>
            </w:pPr>
          </w:p>
        </w:tc>
        <w:tc>
          <w:tcPr>
            <w:tcW w:w="6526" w:type="dxa"/>
            <w:tcBorders>
              <w:top w:val="single" w:sz="4" w:space="0" w:color="000000"/>
              <w:left w:val="single" w:sz="4" w:space="0" w:color="000000"/>
              <w:bottom w:val="single" w:sz="4" w:space="0" w:color="000000"/>
              <w:right w:val="single" w:sz="4" w:space="0" w:color="000000"/>
            </w:tcBorders>
          </w:tcPr>
          <w:p w14:paraId="386340EC" w14:textId="77777777" w:rsidR="00A720D0" w:rsidRPr="004E4C24" w:rsidRDefault="00A720D0" w:rsidP="00A720D0">
            <w:pPr>
              <w:suppressAutoHyphens/>
              <w:autoSpaceDE w:val="0"/>
              <w:autoSpaceDN w:val="0"/>
              <w:spacing w:line="210" w:lineRule="exact"/>
              <w:rPr>
                <w:color w:val="000000" w:themeColor="text1"/>
              </w:rPr>
            </w:pPr>
          </w:p>
          <w:p w14:paraId="52BE6391" w14:textId="77777777" w:rsidR="00A720D0" w:rsidRPr="004E4C24" w:rsidRDefault="00A720D0" w:rsidP="00A720D0">
            <w:pPr>
              <w:suppressAutoHyphens/>
              <w:autoSpaceDE w:val="0"/>
              <w:autoSpaceDN w:val="0"/>
              <w:spacing w:line="210" w:lineRule="exact"/>
              <w:ind w:left="171" w:hangingChars="95" w:hanging="171"/>
              <w:rPr>
                <w:color w:val="000000" w:themeColor="text1"/>
              </w:rPr>
            </w:pPr>
            <w:r w:rsidRPr="004E4C24">
              <w:rPr>
                <w:rFonts w:hint="eastAsia"/>
                <w:color w:val="000000" w:themeColor="text1"/>
              </w:rPr>
              <w:t xml:space="preserve">◎　</w:t>
            </w:r>
            <w:r w:rsidRPr="004E4C24">
              <w:rPr>
                <w:color w:val="000000" w:themeColor="text1"/>
              </w:rPr>
              <w:t>人員配置体制加算(Ⅰ)から(Ⅳ)までについては</w:t>
            </w:r>
            <w:r w:rsidRPr="004E4C24">
              <w:rPr>
                <w:rFonts w:hint="eastAsia"/>
                <w:color w:val="000000" w:themeColor="text1"/>
              </w:rPr>
              <w:t>、</w:t>
            </w:r>
            <w:r w:rsidRPr="004E4C24">
              <w:rPr>
                <w:color w:val="000000" w:themeColor="text1"/>
              </w:rPr>
              <w:t>以下の条件をそれぞれ満たした場合に</w:t>
            </w:r>
            <w:r w:rsidRPr="004E4C24">
              <w:rPr>
                <w:rFonts w:hint="eastAsia"/>
                <w:color w:val="000000" w:themeColor="text1"/>
              </w:rPr>
              <w:t>、</w:t>
            </w:r>
            <w:r w:rsidRPr="004E4C24">
              <w:rPr>
                <w:color w:val="000000" w:themeColor="text1"/>
              </w:rPr>
              <w:t>いずれかのみを算定できることとする｡なお</w:t>
            </w:r>
            <w:r w:rsidRPr="004E4C24">
              <w:rPr>
                <w:rFonts w:hint="eastAsia"/>
                <w:color w:val="000000" w:themeColor="text1"/>
              </w:rPr>
              <w:t>、</w:t>
            </w:r>
            <w:r w:rsidRPr="004E4C24">
              <w:rPr>
                <w:color w:val="000000" w:themeColor="text1"/>
              </w:rPr>
              <w:t>生活介護に係る従業者の員数を算定する場合の前年度の平均値は、当該年度の前年度の利用者延べ数(利用者延べ数については</w:t>
            </w:r>
            <w:r w:rsidRPr="004E4C24">
              <w:rPr>
                <w:rFonts w:hint="eastAsia"/>
                <w:color w:val="000000" w:themeColor="text1"/>
              </w:rPr>
              <w:t>、</w:t>
            </w:r>
            <w:r w:rsidRPr="004E4C24">
              <w:rPr>
                <w:color w:val="000000" w:themeColor="text1"/>
              </w:rPr>
              <w:t>生活介護</w:t>
            </w:r>
            <w:r w:rsidRPr="004E4C24">
              <w:rPr>
                <w:rFonts w:hint="eastAsia"/>
                <w:color w:val="000000" w:themeColor="text1"/>
              </w:rPr>
              <w:t>サービス</w:t>
            </w:r>
            <w:r w:rsidRPr="004E4C24">
              <w:rPr>
                <w:color w:val="000000" w:themeColor="text1"/>
              </w:rPr>
              <w:t>費において</w:t>
            </w:r>
            <w:r w:rsidRPr="004E4C24">
              <w:rPr>
                <w:rFonts w:hint="eastAsia"/>
                <w:color w:val="000000" w:themeColor="text1"/>
              </w:rPr>
              <w:t>、</w:t>
            </w:r>
            <w:r w:rsidRPr="004E4C24">
              <w:rPr>
                <w:color w:val="000000" w:themeColor="text1"/>
              </w:rPr>
              <w:t>所要時間3時間未満</w:t>
            </w:r>
            <w:r w:rsidRPr="004E4C24">
              <w:rPr>
                <w:rFonts w:hint="eastAsia"/>
                <w:color w:val="000000" w:themeColor="text1"/>
              </w:rPr>
              <w:t>、</w:t>
            </w:r>
            <w:r w:rsidRPr="004E4C24">
              <w:rPr>
                <w:color w:val="000000" w:themeColor="text1"/>
              </w:rPr>
              <w:t>所要時間3時間以上4時間未満</w:t>
            </w:r>
            <w:r w:rsidRPr="004E4C24">
              <w:rPr>
                <w:rFonts w:hint="eastAsia"/>
                <w:color w:val="000000" w:themeColor="text1"/>
              </w:rPr>
              <w:t>、</w:t>
            </w:r>
            <w:r w:rsidRPr="004E4C24">
              <w:rPr>
                <w:color w:val="000000" w:themeColor="text1"/>
              </w:rPr>
              <w:t>所要時間4時間以上5時間未満の報酬を算定している利用者については</w:t>
            </w:r>
            <w:r w:rsidRPr="004E4C24">
              <w:rPr>
                <w:rFonts w:hint="eastAsia"/>
                <w:color w:val="000000" w:themeColor="text1"/>
              </w:rPr>
              <w:t>、</w:t>
            </w:r>
            <w:r w:rsidRPr="004E4C24">
              <w:rPr>
                <w:color w:val="000000" w:themeColor="text1"/>
              </w:rPr>
              <w:t>利用者数に2分の1を乗じて得た数とし</w:t>
            </w:r>
            <w:r w:rsidRPr="004E4C24">
              <w:rPr>
                <w:rFonts w:hint="eastAsia"/>
                <w:color w:val="000000" w:themeColor="text1"/>
              </w:rPr>
              <w:t>、</w:t>
            </w:r>
            <w:r w:rsidRPr="004E4C24">
              <w:rPr>
                <w:color w:val="000000" w:themeColor="text1"/>
              </w:rPr>
              <w:t>所要時間5時間以上6時間未満</w:t>
            </w:r>
            <w:r w:rsidRPr="004E4C24">
              <w:rPr>
                <w:rFonts w:hint="eastAsia"/>
                <w:color w:val="000000" w:themeColor="text1"/>
              </w:rPr>
              <w:t>、</w:t>
            </w:r>
            <w:r w:rsidRPr="004E4C24">
              <w:rPr>
                <w:color w:val="000000" w:themeColor="text1"/>
              </w:rPr>
              <w:t>所要時間6時間以上7時間未満の報酬を算定している利用者については</w:t>
            </w:r>
            <w:r w:rsidRPr="004E4C24">
              <w:rPr>
                <w:rFonts w:hint="eastAsia"/>
                <w:color w:val="000000" w:themeColor="text1"/>
              </w:rPr>
              <w:t>、</w:t>
            </w:r>
            <w:r w:rsidRPr="004E4C24">
              <w:rPr>
                <w:color w:val="000000" w:themeColor="text1"/>
              </w:rPr>
              <w:t>利用者数に</w:t>
            </w:r>
            <w:r w:rsidRPr="004E4C24">
              <w:rPr>
                <w:rFonts w:hint="eastAsia"/>
                <w:color w:val="000000" w:themeColor="text1"/>
              </w:rPr>
              <w:t>4</w:t>
            </w:r>
            <w:r w:rsidRPr="004E4C24">
              <w:rPr>
                <w:color w:val="000000" w:themeColor="text1"/>
              </w:rPr>
              <w:t>分の</w:t>
            </w:r>
            <w:r w:rsidRPr="004E4C24">
              <w:rPr>
                <w:rFonts w:hint="eastAsia"/>
                <w:color w:val="000000" w:themeColor="text1"/>
              </w:rPr>
              <w:t>3</w:t>
            </w:r>
            <w:r w:rsidRPr="004E4C24">
              <w:rPr>
                <w:color w:val="000000" w:themeColor="text1"/>
              </w:rPr>
              <w:t>を乗じて得た数として計算を行う)を開所日数で除して得た数としていることから</w:t>
            </w:r>
            <w:r w:rsidRPr="004E4C24">
              <w:rPr>
                <w:rFonts w:hint="eastAsia"/>
                <w:color w:val="000000" w:themeColor="text1"/>
              </w:rPr>
              <w:t>、</w:t>
            </w:r>
            <w:r w:rsidRPr="004E4C24">
              <w:rPr>
                <w:color w:val="000000" w:themeColor="text1"/>
              </w:rPr>
              <w:t>この算出方法における前年度の平均利用者数に応じた配置であれば</w:t>
            </w:r>
            <w:r w:rsidRPr="004E4C24">
              <w:rPr>
                <w:rFonts w:hint="eastAsia"/>
                <w:color w:val="000000" w:themeColor="text1"/>
              </w:rPr>
              <w:t>、</w:t>
            </w:r>
            <w:r w:rsidRPr="004E4C24">
              <w:rPr>
                <w:color w:val="000000" w:themeColor="text1"/>
              </w:rPr>
              <w:t>加算の要件を満たすことになる｡(前年度の平均利用者数の算定に当たっては</w:t>
            </w:r>
            <w:r w:rsidRPr="004E4C24">
              <w:rPr>
                <w:rFonts w:hint="eastAsia"/>
                <w:color w:val="000000" w:themeColor="text1"/>
              </w:rPr>
              <w:t>、</w:t>
            </w:r>
            <w:r w:rsidRPr="004E4C24">
              <w:rPr>
                <w:color w:val="000000" w:themeColor="text1"/>
              </w:rPr>
              <w:t>小数点第2以下を切り上げるものとする｡)</w:t>
            </w:r>
          </w:p>
          <w:p w14:paraId="6CFE969A" w14:textId="77777777" w:rsidR="00A720D0" w:rsidRPr="004E4C24" w:rsidRDefault="00A720D0" w:rsidP="00A720D0">
            <w:pPr>
              <w:suppressAutoHyphens/>
              <w:autoSpaceDE w:val="0"/>
              <w:autoSpaceDN w:val="0"/>
              <w:spacing w:line="210" w:lineRule="exact"/>
              <w:ind w:left="171" w:hangingChars="95" w:hanging="171"/>
              <w:rPr>
                <w:color w:val="000000" w:themeColor="text1"/>
              </w:rPr>
            </w:pPr>
            <w:r w:rsidRPr="004E4C24">
              <w:rPr>
                <w:rFonts w:hint="eastAsia"/>
                <w:color w:val="000000" w:themeColor="text1"/>
              </w:rPr>
              <w:t xml:space="preserve">　◆平</w:t>
            </w:r>
            <w:r w:rsidRPr="004E4C24">
              <w:rPr>
                <w:color w:val="000000" w:themeColor="text1"/>
              </w:rPr>
              <w:t>18障発第1031001第二の2(6)</w:t>
            </w:r>
            <w:r w:rsidRPr="004E4C24">
              <w:rPr>
                <w:rFonts w:hint="eastAsia"/>
                <w:color w:val="000000" w:themeColor="text1"/>
              </w:rPr>
              <w:t>③</w:t>
            </w:r>
          </w:p>
          <w:p w14:paraId="7DE4857B" w14:textId="77777777" w:rsidR="00A720D0" w:rsidRPr="004E4C24" w:rsidRDefault="00A720D0" w:rsidP="00A720D0">
            <w:pPr>
              <w:suppressAutoHyphens/>
              <w:autoSpaceDE w:val="0"/>
              <w:autoSpaceDN w:val="0"/>
              <w:spacing w:line="210" w:lineRule="exact"/>
              <w:rPr>
                <w:color w:val="000000" w:themeColor="text1"/>
              </w:rPr>
            </w:pPr>
          </w:p>
          <w:p w14:paraId="42E1C37C"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人員配置体制加算</w:t>
            </w:r>
            <w:r w:rsidRPr="004E4C24">
              <w:rPr>
                <w:color w:val="000000" w:themeColor="text1"/>
              </w:rPr>
              <w:t>(</w:t>
            </w:r>
            <w:r w:rsidRPr="004E4C24">
              <w:rPr>
                <w:rFonts w:hint="eastAsia"/>
                <w:color w:val="000000" w:themeColor="text1"/>
              </w:rPr>
              <w:t>Ⅰ</w:t>
            </w:r>
            <w:r w:rsidRPr="004E4C24">
              <w:rPr>
                <w:color w:val="000000" w:themeColor="text1"/>
              </w:rPr>
              <w:t>)</w:t>
            </w:r>
            <w:r w:rsidRPr="004E4C24">
              <w:rPr>
                <w:rFonts w:hint="eastAsia"/>
                <w:color w:val="000000" w:themeColor="text1"/>
              </w:rPr>
              <w:t>【配置1.5：1】</w:t>
            </w:r>
          </w:p>
          <w:p w14:paraId="6A153300"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color w:val="000000" w:themeColor="text1"/>
              </w:rPr>
              <w:t xml:space="preserve">(1) </w:t>
            </w:r>
            <w:r w:rsidRPr="004E4C24">
              <w:rPr>
                <w:rFonts w:hint="eastAsia"/>
                <w:color w:val="000000" w:themeColor="text1"/>
              </w:rPr>
              <w:t>利用定員が2</w:t>
            </w:r>
            <w:r w:rsidRPr="004E4C24">
              <w:rPr>
                <w:color w:val="000000" w:themeColor="text1"/>
              </w:rPr>
              <w:t>0</w:t>
            </w:r>
            <w:r w:rsidRPr="004E4C24">
              <w:rPr>
                <w:rFonts w:hint="eastAsia"/>
                <w:color w:val="000000" w:themeColor="text1"/>
              </w:rPr>
              <w:t>人以下　　　　　321単位</w:t>
            </w:r>
          </w:p>
          <w:p w14:paraId="4A5287BA"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color w:val="000000" w:themeColor="text1"/>
              </w:rPr>
              <w:t xml:space="preserve">(2) </w:t>
            </w:r>
            <w:r w:rsidRPr="004E4C24">
              <w:rPr>
                <w:rFonts w:hint="eastAsia"/>
                <w:color w:val="000000" w:themeColor="text1"/>
              </w:rPr>
              <w:t>利用定員が21人以上60人以下　263単位</w:t>
            </w:r>
          </w:p>
          <w:p w14:paraId="5B2DC6A8"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rFonts w:hint="eastAsia"/>
                <w:color w:val="000000" w:themeColor="text1"/>
              </w:rPr>
              <w:t>(3) 利用定員が</w:t>
            </w:r>
            <w:r w:rsidRPr="004E4C24">
              <w:rPr>
                <w:color w:val="000000" w:themeColor="text1"/>
              </w:rPr>
              <w:t>61</w:t>
            </w:r>
            <w:r w:rsidRPr="004E4C24">
              <w:rPr>
                <w:rFonts w:hint="eastAsia"/>
                <w:color w:val="000000" w:themeColor="text1"/>
              </w:rPr>
              <w:t>人以上　        245単位</w:t>
            </w:r>
          </w:p>
          <w:p w14:paraId="062AFDF1" w14:textId="77777777" w:rsidR="00A720D0" w:rsidRPr="004E4C24" w:rsidRDefault="00A720D0" w:rsidP="00A720D0">
            <w:pPr>
              <w:suppressAutoHyphens/>
              <w:autoSpaceDE w:val="0"/>
              <w:autoSpaceDN w:val="0"/>
              <w:spacing w:line="210" w:lineRule="exact"/>
              <w:rPr>
                <w:color w:val="000000" w:themeColor="text1"/>
              </w:rPr>
            </w:pPr>
          </w:p>
          <w:p w14:paraId="3A5CB109"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別に厚生労働大臣が定める施設基準に適合するものとして京都市長に届け出た指定生活介護等（指定生活介護、共生型生活介護若しくは特定基準該当生活介護であって、区分５若しくは区分６に該当する者若しくはこれらに準ずる者が利用者の数の合計数の</w:t>
            </w:r>
            <w:r w:rsidRPr="004E4C24">
              <w:rPr>
                <w:color w:val="000000" w:themeColor="text1"/>
              </w:rPr>
              <w:t>100分の60以上である指定生活介護事業所</w:t>
            </w:r>
            <w:r w:rsidRPr="004E4C24">
              <w:rPr>
                <w:rFonts w:hint="eastAsia"/>
                <w:color w:val="000000" w:themeColor="text1"/>
              </w:rPr>
              <w:t>若しくは共生型生活介護事業所が行うもの、指定障害者支援施設が行う生活介護に係る指定障害福祉サービス又はのぞみの園が行う生活介護に限る。）の単位（指定生活介護等であって、その提供が同時に一又は複数の利用者に対して一体的に行われるものをいう。以下同じ。）において、指定生活介護等の提供を行った場合に、当該指定生活介護等の単位の利用定員に応じ、利用者（１の注１の(1)</w:t>
            </w:r>
            <w:r w:rsidRPr="004E4C24">
              <w:rPr>
                <w:color w:val="000000" w:themeColor="text1"/>
              </w:rPr>
              <w:t>又は</w:t>
            </w:r>
            <w:r w:rsidRPr="004E4C24">
              <w:rPr>
                <w:rFonts w:hint="eastAsia"/>
                <w:color w:val="000000" w:themeColor="text1"/>
              </w:rPr>
              <w:t>(2）</w:t>
            </w:r>
            <w:r w:rsidRPr="004E4C24">
              <w:rPr>
                <w:color w:val="000000" w:themeColor="text1"/>
              </w:rPr>
              <w:t>に該当する者に限る。注２から注４まで</w:t>
            </w:r>
            <w:r w:rsidRPr="004E4C24">
              <w:rPr>
                <w:rFonts w:hint="eastAsia"/>
                <w:color w:val="000000" w:themeColor="text1"/>
              </w:rPr>
              <w:t>において同じ。）に対して、１日につき所定単位数（地方公共団体が設置する指定生活介護事業所、共生型生活介護事業所、特定基準該当障害福祉サービス事業所又は指定障害者支援施設の指定生活介護等の単位の場合にあっては、所定単位数の</w:t>
            </w:r>
            <w:r w:rsidRPr="004E4C24">
              <w:rPr>
                <w:color w:val="000000" w:themeColor="text1"/>
              </w:rPr>
              <w:t>1000分の965に相当する単位数と</w:t>
            </w:r>
            <w:r w:rsidRPr="004E4C24">
              <w:rPr>
                <w:rFonts w:hint="eastAsia"/>
                <w:color w:val="000000" w:themeColor="text1"/>
              </w:rPr>
              <w:t>する。）を加算しているか。</w:t>
            </w:r>
          </w:p>
          <w:p w14:paraId="11007FBD"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別表第6の2、平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別表第6の2注1</w:t>
            </w:r>
          </w:p>
          <w:p w14:paraId="5B31247D" w14:textId="77777777" w:rsidR="00A720D0" w:rsidRPr="004E4C24" w:rsidRDefault="00A720D0" w:rsidP="00A720D0">
            <w:pPr>
              <w:suppressAutoHyphens/>
              <w:autoSpaceDE w:val="0"/>
              <w:autoSpaceDN w:val="0"/>
              <w:spacing w:line="210" w:lineRule="exact"/>
              <w:rPr>
                <w:color w:val="000000" w:themeColor="text1"/>
              </w:rPr>
            </w:pPr>
          </w:p>
          <w:p w14:paraId="0751BD69"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rFonts w:hint="eastAsia"/>
                <w:color w:val="000000" w:themeColor="text1"/>
              </w:rPr>
              <w:t xml:space="preserve">ア　</w:t>
            </w:r>
            <w:r w:rsidRPr="004E4C24">
              <w:rPr>
                <w:color w:val="000000" w:themeColor="text1"/>
              </w:rPr>
              <w:t>指定生活介護事業所において生活介護を行う場合</w:t>
            </w:r>
          </w:p>
          <w:p w14:paraId="65DC0B22" w14:textId="77777777" w:rsidR="00A720D0" w:rsidRPr="004E4C24" w:rsidRDefault="00A720D0" w:rsidP="00A720D0">
            <w:pPr>
              <w:suppressAutoHyphens/>
              <w:autoSpaceDE w:val="0"/>
              <w:autoSpaceDN w:val="0"/>
              <w:spacing w:line="210" w:lineRule="exact"/>
              <w:ind w:leftChars="252" w:left="454"/>
              <w:rPr>
                <w:color w:val="000000" w:themeColor="text1"/>
              </w:rPr>
            </w:pPr>
            <w:r w:rsidRPr="004E4C24">
              <w:rPr>
                <w:rFonts w:hint="eastAsia"/>
                <w:color w:val="000000" w:themeColor="text1"/>
              </w:rPr>
              <w:t>・</w:t>
            </w:r>
            <w:r w:rsidRPr="004E4C24">
              <w:rPr>
                <w:color w:val="000000" w:themeColor="text1"/>
              </w:rPr>
              <w:t>区分5若しくは区分6に該当する者又はこれに準ずる者</w:t>
            </w:r>
            <w:r w:rsidRPr="004E4C24">
              <w:rPr>
                <w:rFonts w:hint="eastAsia"/>
                <w:color w:val="000000" w:themeColor="text1"/>
              </w:rPr>
              <w:t>の総数が利用者の数の合計数の</w:t>
            </w:r>
            <w:r w:rsidRPr="004E4C24">
              <w:rPr>
                <w:color w:val="000000" w:themeColor="text1"/>
              </w:rPr>
              <w:t>100分の60以上であるこ</w:t>
            </w:r>
            <w:r w:rsidRPr="004E4C24">
              <w:rPr>
                <w:rFonts w:hint="eastAsia"/>
                <w:color w:val="000000" w:themeColor="text1"/>
              </w:rPr>
              <w:t>と。なお、「これに準ずる者」とは、区分</w:t>
            </w:r>
            <w:r w:rsidRPr="004E4C24">
              <w:rPr>
                <w:color w:val="000000" w:themeColor="text1"/>
              </w:rPr>
              <w:t>4以下であって、</w:t>
            </w:r>
            <w:r w:rsidRPr="004E4C24">
              <w:rPr>
                <w:rFonts w:hint="eastAsia"/>
                <w:color w:val="000000" w:themeColor="text1"/>
              </w:rPr>
              <w:t>行動関連項目合計点数が</w:t>
            </w:r>
            <w:r w:rsidRPr="004E4C24">
              <w:rPr>
                <w:color w:val="000000" w:themeColor="text1"/>
              </w:rPr>
              <w:t>10点以上である者又は区分4以</w:t>
            </w:r>
            <w:r w:rsidRPr="004E4C24">
              <w:rPr>
                <w:rFonts w:hint="eastAsia"/>
                <w:color w:val="000000" w:themeColor="text1"/>
              </w:rPr>
              <w:t>下であって喀痰吸引等を必要とする者とする。以下この③において同じ。</w:t>
            </w:r>
          </w:p>
          <w:p w14:paraId="45A3F4B6" w14:textId="77777777" w:rsidR="00A720D0" w:rsidRPr="004E4C24" w:rsidRDefault="00A720D0" w:rsidP="00A720D0">
            <w:pPr>
              <w:suppressAutoHyphens/>
              <w:autoSpaceDE w:val="0"/>
              <w:autoSpaceDN w:val="0"/>
              <w:spacing w:line="210" w:lineRule="exact"/>
              <w:ind w:leftChars="252" w:left="454"/>
              <w:rPr>
                <w:color w:val="000000" w:themeColor="text1"/>
              </w:rPr>
            </w:pPr>
            <w:r w:rsidRPr="004E4C24">
              <w:rPr>
                <w:rFonts w:hint="eastAsia"/>
                <w:color w:val="000000" w:themeColor="text1"/>
              </w:rPr>
              <w:t>・</w:t>
            </w:r>
            <w:r w:rsidRPr="004E4C24">
              <w:rPr>
                <w:color w:val="000000" w:themeColor="text1"/>
              </w:rPr>
              <w:t>常勤換算方法により、従業者の員数が利用者の数を1.5</w:t>
            </w:r>
            <w:r w:rsidRPr="004E4C24">
              <w:rPr>
                <w:rFonts w:hint="eastAsia"/>
                <w:color w:val="000000" w:themeColor="text1"/>
              </w:rPr>
              <w:t>で除して得た数以上であること。</w:t>
            </w:r>
          </w:p>
          <w:p w14:paraId="3DEFD065"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rFonts w:hint="eastAsia"/>
                <w:color w:val="000000" w:themeColor="text1"/>
              </w:rPr>
              <w:t xml:space="preserve">イ　</w:t>
            </w:r>
            <w:r w:rsidRPr="004E4C24">
              <w:rPr>
                <w:color w:val="000000" w:themeColor="text1"/>
              </w:rPr>
              <w:t>指定障害者支援施設等において生活介護を行う場合</w:t>
            </w:r>
          </w:p>
          <w:p w14:paraId="341A8A35" w14:textId="77777777" w:rsidR="00A720D0" w:rsidRPr="004E4C24" w:rsidRDefault="00A720D0" w:rsidP="00A720D0">
            <w:pPr>
              <w:suppressAutoHyphens/>
              <w:autoSpaceDE w:val="0"/>
              <w:autoSpaceDN w:val="0"/>
              <w:spacing w:line="210" w:lineRule="exact"/>
              <w:ind w:leftChars="252" w:left="454"/>
              <w:rPr>
                <w:color w:val="000000" w:themeColor="text1"/>
              </w:rPr>
            </w:pPr>
            <w:r w:rsidRPr="004E4C24">
              <w:rPr>
                <w:rFonts w:hint="eastAsia"/>
                <w:color w:val="000000" w:themeColor="text1"/>
              </w:rPr>
              <w:t>常勤換算方法により、従業者の員数が利用者の数を</w:t>
            </w:r>
            <w:r w:rsidRPr="004E4C24">
              <w:rPr>
                <w:color w:val="000000" w:themeColor="text1"/>
              </w:rPr>
              <w:t>1.5</w:t>
            </w:r>
            <w:r w:rsidRPr="004E4C24">
              <w:rPr>
                <w:rFonts w:hint="eastAsia"/>
                <w:color w:val="000000" w:themeColor="text1"/>
              </w:rPr>
              <w:t>で除して得た数以上であること。</w:t>
            </w:r>
          </w:p>
          <w:p w14:paraId="7934F316"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rFonts w:hint="eastAsia"/>
                <w:color w:val="000000" w:themeColor="text1"/>
              </w:rPr>
              <w:t xml:space="preserve">ウ　</w:t>
            </w:r>
            <w:r w:rsidRPr="004E4C24">
              <w:rPr>
                <w:color w:val="000000" w:themeColor="text1"/>
              </w:rPr>
              <w:t>共生型生活介護事業所において共生型生活介護を行う場</w:t>
            </w:r>
            <w:r w:rsidRPr="004E4C24">
              <w:rPr>
                <w:rFonts w:hint="eastAsia"/>
                <w:color w:val="000000" w:themeColor="text1"/>
              </w:rPr>
              <w:t>合</w:t>
            </w:r>
          </w:p>
          <w:p w14:paraId="7F5E790A" w14:textId="77777777" w:rsidR="00A720D0" w:rsidRPr="004E4C24" w:rsidRDefault="00A720D0" w:rsidP="00A720D0">
            <w:pPr>
              <w:suppressAutoHyphens/>
              <w:autoSpaceDE w:val="0"/>
              <w:autoSpaceDN w:val="0"/>
              <w:spacing w:line="210" w:lineRule="exact"/>
              <w:ind w:leftChars="252" w:left="454" w:firstLine="1"/>
              <w:rPr>
                <w:color w:val="000000" w:themeColor="text1"/>
              </w:rPr>
            </w:pPr>
            <w:r w:rsidRPr="004E4C24">
              <w:rPr>
                <w:rFonts w:hint="eastAsia"/>
                <w:color w:val="000000" w:themeColor="text1"/>
              </w:rPr>
              <w:t>・</w:t>
            </w:r>
            <w:r w:rsidRPr="004E4C24">
              <w:rPr>
                <w:color w:val="000000" w:themeColor="text1"/>
              </w:rPr>
              <w:t>区分5若しくは区分6に該当する者又はこれに準ずる者</w:t>
            </w:r>
            <w:r w:rsidRPr="004E4C24">
              <w:rPr>
                <w:rFonts w:hint="eastAsia"/>
                <w:color w:val="000000" w:themeColor="text1"/>
              </w:rPr>
              <w:t>の総数が、共生型</w:t>
            </w:r>
            <w:r w:rsidRPr="004E4C24">
              <w:rPr>
                <w:rFonts w:hint="eastAsia"/>
                <w:color w:val="000000" w:themeColor="text1"/>
              </w:rPr>
              <w:lastRenderedPageBreak/>
              <w:t>生活介護の利用者の数及び当該共生型生活介護事業所において行う指定児童発達支援等、指定通所介護等又は指定小規模多機能型居宅介護等</w:t>
            </w:r>
            <w:r w:rsidRPr="004E4C24">
              <w:rPr>
                <w:color w:val="000000" w:themeColor="text1"/>
              </w:rPr>
              <w:t>(以下「共生型</w:t>
            </w:r>
            <w:r w:rsidRPr="004E4C24">
              <w:rPr>
                <w:rFonts w:hint="eastAsia"/>
                <w:color w:val="000000" w:themeColor="text1"/>
              </w:rPr>
              <w:t>本体事業」という。</w:t>
            </w:r>
            <w:r w:rsidRPr="004E4C24">
              <w:rPr>
                <w:color w:val="000000" w:themeColor="text1"/>
              </w:rPr>
              <w:t>) の利用者の数の合計数の100分の60</w:t>
            </w:r>
            <w:r w:rsidRPr="004E4C24">
              <w:rPr>
                <w:rFonts w:hint="eastAsia"/>
                <w:color w:val="000000" w:themeColor="text1"/>
              </w:rPr>
              <w:t>以上であること。</w:t>
            </w:r>
          </w:p>
          <w:p w14:paraId="6656841E" w14:textId="77777777" w:rsidR="00A720D0" w:rsidRPr="004E4C24" w:rsidRDefault="00A720D0" w:rsidP="00A720D0">
            <w:pPr>
              <w:suppressAutoHyphens/>
              <w:autoSpaceDE w:val="0"/>
              <w:autoSpaceDN w:val="0"/>
              <w:spacing w:line="210" w:lineRule="exact"/>
              <w:ind w:leftChars="252" w:left="454" w:firstLine="1"/>
              <w:rPr>
                <w:color w:val="000000" w:themeColor="text1"/>
              </w:rPr>
            </w:pPr>
            <w:r w:rsidRPr="004E4C24">
              <w:rPr>
                <w:rFonts w:hint="eastAsia"/>
                <w:color w:val="000000" w:themeColor="text1"/>
              </w:rPr>
              <w:t>・</w:t>
            </w:r>
            <w:r w:rsidRPr="004E4C24">
              <w:rPr>
                <w:color w:val="000000" w:themeColor="text1"/>
              </w:rPr>
              <w:t>常勤換算方法により、従業者の員数が共生型生活介護及</w:t>
            </w:r>
            <w:r w:rsidRPr="004E4C24">
              <w:rPr>
                <w:rFonts w:hint="eastAsia"/>
                <w:color w:val="000000" w:themeColor="text1"/>
              </w:rPr>
              <w:t>び共生型本体事業の利用者の数を</w:t>
            </w:r>
            <w:r w:rsidRPr="004E4C24">
              <w:rPr>
                <w:color w:val="000000" w:themeColor="text1"/>
              </w:rPr>
              <w:t>1.5で除して得た数以</w:t>
            </w:r>
            <w:r w:rsidRPr="004E4C24">
              <w:rPr>
                <w:rFonts w:hint="eastAsia"/>
                <w:color w:val="000000" w:themeColor="text1"/>
              </w:rPr>
              <w:t>上であること。</w:t>
            </w:r>
          </w:p>
          <w:p w14:paraId="20176D1C" w14:textId="77777777" w:rsidR="00A720D0" w:rsidRPr="004E4C24" w:rsidRDefault="00A720D0" w:rsidP="00A720D0">
            <w:pPr>
              <w:suppressAutoHyphens/>
              <w:autoSpaceDE w:val="0"/>
              <w:autoSpaceDN w:val="0"/>
              <w:spacing w:line="210" w:lineRule="exact"/>
              <w:ind w:leftChars="216" w:left="454" w:hangingChars="36" w:hanging="65"/>
              <w:rPr>
                <w:color w:val="000000" w:themeColor="text1"/>
              </w:rPr>
            </w:pPr>
            <w:r w:rsidRPr="004E4C24">
              <w:rPr>
                <w:rFonts w:hint="eastAsia"/>
                <w:color w:val="000000" w:themeColor="text1"/>
              </w:rPr>
              <w:t>◆平18障発第1031001</w:t>
            </w:r>
            <w:r w:rsidRPr="004E4C24">
              <w:rPr>
                <w:color w:val="000000" w:themeColor="text1"/>
              </w:rPr>
              <w:t>第二の2(6)</w:t>
            </w:r>
            <w:r w:rsidRPr="004E4C24">
              <w:rPr>
                <w:rFonts w:hint="eastAsia"/>
                <w:color w:val="000000" w:themeColor="text1"/>
              </w:rPr>
              <w:t>③</w:t>
            </w:r>
          </w:p>
          <w:p w14:paraId="3DC18877" w14:textId="77777777" w:rsidR="00A720D0" w:rsidRPr="004E4C24" w:rsidRDefault="00A720D0" w:rsidP="00A720D0">
            <w:pPr>
              <w:suppressAutoHyphens/>
              <w:autoSpaceDE w:val="0"/>
              <w:autoSpaceDN w:val="0"/>
              <w:spacing w:line="210" w:lineRule="exact"/>
              <w:rPr>
                <w:strike/>
                <w:color w:val="000000" w:themeColor="text1"/>
              </w:rPr>
            </w:pPr>
          </w:p>
          <w:p w14:paraId="449D0709"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人員配置体制加算</w:t>
            </w:r>
            <w:r w:rsidRPr="004E4C24">
              <w:rPr>
                <w:color w:val="000000" w:themeColor="text1"/>
              </w:rPr>
              <w:t>(</w:t>
            </w:r>
            <w:r w:rsidRPr="004E4C24">
              <w:rPr>
                <w:rFonts w:hint="eastAsia"/>
                <w:color w:val="000000" w:themeColor="text1"/>
              </w:rPr>
              <w:t>Ⅱ</w:t>
            </w:r>
            <w:r w:rsidRPr="004E4C24">
              <w:rPr>
                <w:color w:val="000000" w:themeColor="text1"/>
              </w:rPr>
              <w:t>)</w:t>
            </w:r>
            <w:r w:rsidRPr="004E4C24">
              <w:rPr>
                <w:rFonts w:hint="eastAsia"/>
                <w:color w:val="000000" w:themeColor="text1"/>
              </w:rPr>
              <w:t xml:space="preserve"> 【配置1.7：1】</w:t>
            </w:r>
          </w:p>
          <w:p w14:paraId="5723BAE3"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color w:val="000000" w:themeColor="text1"/>
              </w:rPr>
              <w:t xml:space="preserve">(1) </w:t>
            </w:r>
            <w:r w:rsidRPr="004E4C24">
              <w:rPr>
                <w:rFonts w:hint="eastAsia"/>
                <w:color w:val="000000" w:themeColor="text1"/>
              </w:rPr>
              <w:t>利用定員が2</w:t>
            </w:r>
            <w:r w:rsidRPr="004E4C24">
              <w:rPr>
                <w:color w:val="000000" w:themeColor="text1"/>
              </w:rPr>
              <w:t>0</w:t>
            </w:r>
            <w:r w:rsidRPr="004E4C24">
              <w:rPr>
                <w:rFonts w:hint="eastAsia"/>
                <w:color w:val="000000" w:themeColor="text1"/>
              </w:rPr>
              <w:t>人以下　　　　　265単位</w:t>
            </w:r>
          </w:p>
          <w:p w14:paraId="10C56F68"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color w:val="000000" w:themeColor="text1"/>
              </w:rPr>
              <w:t xml:space="preserve">(2) </w:t>
            </w:r>
            <w:r w:rsidRPr="004E4C24">
              <w:rPr>
                <w:rFonts w:hint="eastAsia"/>
                <w:color w:val="000000" w:themeColor="text1"/>
              </w:rPr>
              <w:t xml:space="preserve">利用定員が21人以上60人以下　</w:t>
            </w:r>
            <w:r w:rsidRPr="004E4C24">
              <w:rPr>
                <w:color w:val="000000" w:themeColor="text1"/>
              </w:rPr>
              <w:t>212</w:t>
            </w:r>
            <w:r w:rsidRPr="004E4C24">
              <w:rPr>
                <w:rFonts w:hint="eastAsia"/>
                <w:color w:val="000000" w:themeColor="text1"/>
              </w:rPr>
              <w:t>単位</w:t>
            </w:r>
          </w:p>
          <w:p w14:paraId="014FB390"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(3) 利用定員が</w:t>
            </w:r>
            <w:r w:rsidRPr="004E4C24">
              <w:rPr>
                <w:color w:val="000000" w:themeColor="text1"/>
              </w:rPr>
              <w:t>61</w:t>
            </w:r>
            <w:r w:rsidRPr="004E4C24">
              <w:rPr>
                <w:rFonts w:hint="eastAsia"/>
                <w:color w:val="000000" w:themeColor="text1"/>
              </w:rPr>
              <w:t>人以上　        1</w:t>
            </w:r>
            <w:r w:rsidRPr="004E4C24">
              <w:rPr>
                <w:color w:val="000000" w:themeColor="text1"/>
              </w:rPr>
              <w:t>97</w:t>
            </w:r>
            <w:r w:rsidRPr="004E4C24">
              <w:rPr>
                <w:rFonts w:hint="eastAsia"/>
                <w:color w:val="000000" w:themeColor="text1"/>
              </w:rPr>
              <w:t>単位</w:t>
            </w:r>
          </w:p>
          <w:p w14:paraId="69A8596D" w14:textId="77777777" w:rsidR="00A720D0" w:rsidRPr="004E4C24" w:rsidRDefault="00A720D0" w:rsidP="00A720D0">
            <w:pPr>
              <w:suppressAutoHyphens/>
              <w:autoSpaceDE w:val="0"/>
              <w:autoSpaceDN w:val="0"/>
              <w:spacing w:line="210" w:lineRule="exact"/>
              <w:rPr>
                <w:color w:val="000000" w:themeColor="text1"/>
              </w:rPr>
            </w:pPr>
          </w:p>
          <w:p w14:paraId="7A7B9AB0"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別に厚生労働大臣が定める施設基準に適合するものとして京都市長に届け出た指定生活介護等（指定生活介護、共生型生活介護若しくは特定基準該当生活介護であって区分５若しくは区分６に該当する者が利用者の数の合計数の</w:t>
            </w:r>
            <w:r w:rsidRPr="004E4C24">
              <w:rPr>
                <w:color w:val="000000" w:themeColor="text1"/>
              </w:rPr>
              <w:t>100分の60以上である指定生活介護事業所若</w:t>
            </w:r>
            <w:r w:rsidRPr="004E4C24">
              <w:rPr>
                <w:rFonts w:hint="eastAsia"/>
                <w:color w:val="000000" w:themeColor="text1"/>
              </w:rPr>
              <w:t>しくは共生型生活介護事業所が行うもの、指定障害者支援施設が行う生活介護に係る指定障害福祉サービス又はのぞみの園が行う生活介護に限る。）の単位において、指定生活介護等の提供を行った場合に、当該指定生活介護等の単位の利用定員に応じ、利用者に対して、１日につき所定単位数（地方公共団体が設置する指定生活介護事業所、共生型生活介護事業所、特定基準該当障害福祉サービス事業所又は指定障害者支援施設の指定生活介護等の単位の場合にあっては、所定単位数の</w:t>
            </w:r>
            <w:r w:rsidRPr="004E4C24">
              <w:rPr>
                <w:color w:val="000000" w:themeColor="text1"/>
              </w:rPr>
              <w:t>1000分の965</w:t>
            </w:r>
            <w:r w:rsidRPr="004E4C24">
              <w:rPr>
                <w:rFonts w:hint="eastAsia"/>
                <w:color w:val="000000" w:themeColor="text1"/>
              </w:rPr>
              <w:t>に相当する単位数とする。）を加算しているか。ただし、人員配置体制加算</w:t>
            </w:r>
            <w:r w:rsidRPr="004E4C24">
              <w:rPr>
                <w:color w:val="000000" w:themeColor="text1"/>
              </w:rPr>
              <w:t>(</w:t>
            </w:r>
            <w:r w:rsidRPr="004E4C24">
              <w:rPr>
                <w:rFonts w:hint="eastAsia"/>
                <w:color w:val="000000" w:themeColor="text1"/>
              </w:rPr>
              <w:t>Ⅰ</w:t>
            </w:r>
            <w:r w:rsidRPr="004E4C24">
              <w:rPr>
                <w:color w:val="000000" w:themeColor="text1"/>
              </w:rPr>
              <w:t>)</w:t>
            </w:r>
            <w:r w:rsidRPr="004E4C24">
              <w:rPr>
                <w:rFonts w:hint="eastAsia"/>
                <w:color w:val="000000" w:themeColor="text1"/>
              </w:rPr>
              <w:t>を算定している場合は、算定しない。</w:t>
            </w:r>
          </w:p>
          <w:p w14:paraId="72EA5369"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別表第6の2注2</w:t>
            </w:r>
          </w:p>
          <w:p w14:paraId="228EDE8E"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p>
          <w:p w14:paraId="5DFCA75B"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 xml:space="preserve">　ア　指定生活介護事業所において生活介護を行う場合</w:t>
            </w:r>
          </w:p>
          <w:p w14:paraId="40AD299F" w14:textId="77777777" w:rsidR="00A720D0" w:rsidRPr="004E4C24" w:rsidRDefault="00A720D0" w:rsidP="00A720D0">
            <w:pPr>
              <w:suppressAutoHyphens/>
              <w:autoSpaceDE w:val="0"/>
              <w:autoSpaceDN w:val="0"/>
              <w:spacing w:line="222" w:lineRule="exact"/>
              <w:ind w:leftChars="173" w:left="311" w:firstLineChars="26" w:firstLine="47"/>
              <w:jc w:val="left"/>
              <w:rPr>
                <w:color w:val="000000" w:themeColor="text1"/>
              </w:rPr>
            </w:pPr>
            <w:r w:rsidRPr="004E4C24">
              <w:rPr>
                <w:rFonts w:hint="eastAsia"/>
                <w:color w:val="000000" w:themeColor="text1"/>
              </w:rPr>
              <w:t>・</w:t>
            </w:r>
            <w:r w:rsidRPr="004E4C24">
              <w:rPr>
                <w:color w:val="000000" w:themeColor="text1"/>
              </w:rPr>
              <w:t>区分5 若しくは区分6に該当する者又はこれに準ずる者</w:t>
            </w:r>
            <w:r w:rsidRPr="004E4C24">
              <w:rPr>
                <w:rFonts w:hint="eastAsia"/>
                <w:color w:val="000000" w:themeColor="text1"/>
              </w:rPr>
              <w:t>の総数が利用者の数の合計数の</w:t>
            </w:r>
            <w:r w:rsidRPr="004E4C24">
              <w:rPr>
                <w:color w:val="000000" w:themeColor="text1"/>
              </w:rPr>
              <w:t>100 分の60 以上であるこ</w:t>
            </w:r>
            <w:r w:rsidRPr="004E4C24">
              <w:rPr>
                <w:rFonts w:hint="eastAsia"/>
                <w:color w:val="000000" w:themeColor="text1"/>
              </w:rPr>
              <w:t>と。</w:t>
            </w:r>
          </w:p>
          <w:p w14:paraId="4E229140" w14:textId="77777777" w:rsidR="00A720D0" w:rsidRPr="004E4C24" w:rsidRDefault="00A720D0" w:rsidP="00A720D0">
            <w:pPr>
              <w:suppressAutoHyphens/>
              <w:autoSpaceDE w:val="0"/>
              <w:autoSpaceDN w:val="0"/>
              <w:spacing w:line="222" w:lineRule="exact"/>
              <w:ind w:leftChars="173" w:left="311" w:firstLineChars="26" w:firstLine="47"/>
              <w:jc w:val="left"/>
              <w:rPr>
                <w:color w:val="000000" w:themeColor="text1"/>
              </w:rPr>
            </w:pPr>
            <w:r w:rsidRPr="004E4C24">
              <w:rPr>
                <w:rFonts w:hint="eastAsia"/>
                <w:color w:val="000000" w:themeColor="text1"/>
              </w:rPr>
              <w:t>・</w:t>
            </w:r>
            <w:r w:rsidRPr="004E4C24">
              <w:rPr>
                <w:color w:val="000000" w:themeColor="text1"/>
              </w:rPr>
              <w:t>常勤換算方法により、従業者の員数が利用者の数を1.7</w:t>
            </w:r>
            <w:r w:rsidRPr="004E4C24">
              <w:rPr>
                <w:rFonts w:hint="eastAsia"/>
                <w:color w:val="000000" w:themeColor="text1"/>
              </w:rPr>
              <w:t>で除して得た数以上であること。</w:t>
            </w:r>
          </w:p>
          <w:p w14:paraId="1F2B31F3" w14:textId="77777777" w:rsidR="00A720D0" w:rsidRPr="004E4C24" w:rsidRDefault="00A720D0" w:rsidP="00A720D0">
            <w:pPr>
              <w:suppressAutoHyphens/>
              <w:autoSpaceDE w:val="0"/>
              <w:autoSpaceDN w:val="0"/>
              <w:spacing w:line="222" w:lineRule="exact"/>
              <w:ind w:leftChars="173" w:left="311" w:firstLineChars="26" w:firstLine="47"/>
              <w:jc w:val="left"/>
              <w:rPr>
                <w:color w:val="000000" w:themeColor="text1"/>
              </w:rPr>
            </w:pPr>
            <w:r w:rsidRPr="004E4C24">
              <w:rPr>
                <w:rFonts w:hint="eastAsia"/>
                <w:color w:val="000000" w:themeColor="text1"/>
              </w:rPr>
              <w:t>イ　指定障害者支援施設等において生活介護を行う場合</w:t>
            </w:r>
          </w:p>
          <w:p w14:paraId="5727E7C1" w14:textId="77777777" w:rsidR="00A720D0" w:rsidRPr="004E4C24" w:rsidRDefault="00A720D0" w:rsidP="00A720D0">
            <w:pPr>
              <w:suppressAutoHyphens/>
              <w:autoSpaceDE w:val="0"/>
              <w:autoSpaceDN w:val="0"/>
              <w:spacing w:line="222" w:lineRule="exact"/>
              <w:ind w:leftChars="173" w:left="311" w:firstLineChars="26" w:firstLine="47"/>
              <w:jc w:val="left"/>
              <w:rPr>
                <w:color w:val="000000" w:themeColor="text1"/>
              </w:rPr>
            </w:pPr>
            <w:r w:rsidRPr="004E4C24">
              <w:rPr>
                <w:rFonts w:hint="eastAsia"/>
                <w:color w:val="000000" w:themeColor="text1"/>
              </w:rPr>
              <w:t xml:space="preserve">　常勤換算方法により、従業者の員数が利用者の数を</w:t>
            </w:r>
            <w:r w:rsidRPr="004E4C24">
              <w:rPr>
                <w:color w:val="000000" w:themeColor="text1"/>
              </w:rPr>
              <w:t>1.7</w:t>
            </w:r>
            <w:r w:rsidRPr="004E4C24">
              <w:rPr>
                <w:rFonts w:hint="eastAsia"/>
                <w:color w:val="000000" w:themeColor="text1"/>
              </w:rPr>
              <w:t>で除して得た数以上であること。</w:t>
            </w:r>
          </w:p>
          <w:p w14:paraId="30F2C4F6" w14:textId="77777777" w:rsidR="00A720D0" w:rsidRPr="004E4C24" w:rsidRDefault="00A720D0" w:rsidP="00A720D0">
            <w:pPr>
              <w:suppressAutoHyphens/>
              <w:autoSpaceDE w:val="0"/>
              <w:autoSpaceDN w:val="0"/>
              <w:spacing w:line="222" w:lineRule="exact"/>
              <w:ind w:leftChars="173" w:left="311" w:firstLineChars="26" w:firstLine="47"/>
              <w:jc w:val="left"/>
              <w:rPr>
                <w:color w:val="000000" w:themeColor="text1"/>
              </w:rPr>
            </w:pPr>
            <w:r w:rsidRPr="004E4C24">
              <w:rPr>
                <w:rFonts w:hint="eastAsia"/>
                <w:color w:val="000000" w:themeColor="text1"/>
              </w:rPr>
              <w:t>ウ　共生型生活介護事業所において共生型生活介護を行う場合</w:t>
            </w:r>
          </w:p>
          <w:p w14:paraId="6C7ACFC8" w14:textId="77777777" w:rsidR="00A720D0" w:rsidRPr="004E4C24" w:rsidRDefault="00A720D0" w:rsidP="00A720D0">
            <w:pPr>
              <w:suppressAutoHyphens/>
              <w:autoSpaceDE w:val="0"/>
              <w:autoSpaceDN w:val="0"/>
              <w:spacing w:line="222" w:lineRule="exact"/>
              <w:ind w:leftChars="173" w:left="311" w:firstLineChars="26" w:firstLine="47"/>
              <w:jc w:val="left"/>
              <w:rPr>
                <w:color w:val="000000" w:themeColor="text1"/>
              </w:rPr>
            </w:pPr>
            <w:r w:rsidRPr="004E4C24">
              <w:rPr>
                <w:rFonts w:hint="eastAsia"/>
                <w:color w:val="000000" w:themeColor="text1"/>
              </w:rPr>
              <w:t>・区分</w:t>
            </w:r>
            <w:r w:rsidRPr="004E4C24">
              <w:rPr>
                <w:color w:val="000000" w:themeColor="text1"/>
              </w:rPr>
              <w:t>5 若しくは区分6 に該当する者又はこれに準ずる者</w:t>
            </w:r>
            <w:r w:rsidRPr="004E4C24">
              <w:rPr>
                <w:rFonts w:hint="eastAsia"/>
                <w:color w:val="000000" w:themeColor="text1"/>
              </w:rPr>
              <w:t>の総数が、共生型生活介護の利用者の数及び共生型本体事業の利用者の数の合計数の</w:t>
            </w:r>
            <w:r w:rsidRPr="004E4C24">
              <w:rPr>
                <w:color w:val="000000" w:themeColor="text1"/>
              </w:rPr>
              <w:t>100 分の60 以上であること。</w:t>
            </w:r>
          </w:p>
          <w:p w14:paraId="3E821142" w14:textId="77777777" w:rsidR="00A720D0" w:rsidRPr="004E4C24" w:rsidRDefault="00A720D0" w:rsidP="00A720D0">
            <w:pPr>
              <w:suppressAutoHyphens/>
              <w:autoSpaceDE w:val="0"/>
              <w:autoSpaceDN w:val="0"/>
              <w:spacing w:line="222" w:lineRule="exact"/>
              <w:ind w:leftChars="173" w:left="311" w:firstLineChars="26" w:firstLine="47"/>
              <w:jc w:val="left"/>
              <w:rPr>
                <w:color w:val="000000" w:themeColor="text1"/>
              </w:rPr>
            </w:pPr>
            <w:r w:rsidRPr="004E4C24">
              <w:rPr>
                <w:rFonts w:hint="eastAsia"/>
                <w:color w:val="000000" w:themeColor="text1"/>
              </w:rPr>
              <w:t>・</w:t>
            </w:r>
            <w:r w:rsidRPr="004E4C24">
              <w:rPr>
                <w:color w:val="000000" w:themeColor="text1"/>
              </w:rPr>
              <w:t>常勤換算方法により、従業者の員数が共生型生活介護及</w:t>
            </w:r>
            <w:r w:rsidRPr="004E4C24">
              <w:rPr>
                <w:rFonts w:hint="eastAsia"/>
                <w:color w:val="000000" w:themeColor="text1"/>
              </w:rPr>
              <w:t>び共生型本体事業の利用者の数を</w:t>
            </w:r>
            <w:r w:rsidRPr="004E4C24">
              <w:rPr>
                <w:color w:val="000000" w:themeColor="text1"/>
              </w:rPr>
              <w:t>1.7 で除して得た数以</w:t>
            </w:r>
            <w:r w:rsidRPr="004E4C24">
              <w:rPr>
                <w:rFonts w:hint="eastAsia"/>
                <w:color w:val="000000" w:themeColor="text1"/>
              </w:rPr>
              <w:t>上であること。</w:t>
            </w:r>
          </w:p>
          <w:p w14:paraId="1EDCF682" w14:textId="77777777" w:rsidR="00A720D0" w:rsidRPr="004E4C24" w:rsidRDefault="00A720D0" w:rsidP="00A720D0">
            <w:pPr>
              <w:suppressAutoHyphens/>
              <w:autoSpaceDE w:val="0"/>
              <w:autoSpaceDN w:val="0"/>
              <w:spacing w:line="210" w:lineRule="exact"/>
              <w:ind w:leftChars="216" w:left="454" w:hangingChars="36" w:hanging="65"/>
              <w:rPr>
                <w:color w:val="000000" w:themeColor="text1"/>
              </w:rPr>
            </w:pPr>
            <w:r w:rsidRPr="004E4C24">
              <w:rPr>
                <w:rFonts w:hint="eastAsia"/>
                <w:color w:val="000000" w:themeColor="text1"/>
              </w:rPr>
              <w:t>◆平18障発第1031001</w:t>
            </w:r>
            <w:r w:rsidRPr="004E4C24">
              <w:rPr>
                <w:color w:val="000000" w:themeColor="text1"/>
              </w:rPr>
              <w:t>第二の2(6)</w:t>
            </w:r>
            <w:r w:rsidRPr="004E4C24">
              <w:rPr>
                <w:rFonts w:hint="eastAsia"/>
                <w:color w:val="000000" w:themeColor="text1"/>
              </w:rPr>
              <w:t>③</w:t>
            </w:r>
          </w:p>
          <w:p w14:paraId="1DE9916D" w14:textId="77777777" w:rsidR="00A720D0" w:rsidRPr="004E4C24" w:rsidRDefault="00A720D0" w:rsidP="00A720D0">
            <w:pPr>
              <w:suppressAutoHyphens/>
              <w:autoSpaceDE w:val="0"/>
              <w:autoSpaceDN w:val="0"/>
              <w:spacing w:line="210" w:lineRule="exact"/>
              <w:rPr>
                <w:strike/>
                <w:color w:val="000000" w:themeColor="text1"/>
              </w:rPr>
            </w:pPr>
          </w:p>
          <w:p w14:paraId="247CBEEB" w14:textId="77777777" w:rsidR="00A720D0" w:rsidRPr="004E4C24" w:rsidRDefault="00A720D0" w:rsidP="00A720D0">
            <w:pPr>
              <w:suppressAutoHyphens/>
              <w:autoSpaceDE w:val="0"/>
              <w:autoSpaceDN w:val="0"/>
              <w:spacing w:line="222" w:lineRule="exact"/>
              <w:jc w:val="left"/>
              <w:rPr>
                <w:color w:val="000000" w:themeColor="text1"/>
              </w:rPr>
            </w:pPr>
          </w:p>
          <w:p w14:paraId="60B4F950"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人員配置体制加算</w:t>
            </w:r>
            <w:r w:rsidRPr="004E4C24">
              <w:rPr>
                <w:color w:val="000000" w:themeColor="text1"/>
              </w:rPr>
              <w:t>(</w:t>
            </w:r>
            <w:r w:rsidRPr="004E4C24">
              <w:rPr>
                <w:rFonts w:hint="eastAsia"/>
                <w:color w:val="000000" w:themeColor="text1"/>
              </w:rPr>
              <w:t>Ⅲ</w:t>
            </w:r>
            <w:r w:rsidRPr="004E4C24">
              <w:rPr>
                <w:color w:val="000000" w:themeColor="text1"/>
              </w:rPr>
              <w:t>)</w:t>
            </w:r>
            <w:r w:rsidRPr="004E4C24">
              <w:rPr>
                <w:rFonts w:hint="eastAsia"/>
                <w:color w:val="000000" w:themeColor="text1"/>
              </w:rPr>
              <w:t xml:space="preserve"> 【配置2：1 】</w:t>
            </w:r>
          </w:p>
          <w:p w14:paraId="19CD57E5"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color w:val="000000" w:themeColor="text1"/>
              </w:rPr>
              <w:t xml:space="preserve">(1) </w:t>
            </w:r>
            <w:r w:rsidRPr="004E4C24">
              <w:rPr>
                <w:rFonts w:hint="eastAsia"/>
                <w:color w:val="000000" w:themeColor="text1"/>
              </w:rPr>
              <w:t>利用定員が2</w:t>
            </w:r>
            <w:r w:rsidRPr="004E4C24">
              <w:rPr>
                <w:color w:val="000000" w:themeColor="text1"/>
              </w:rPr>
              <w:t>0</w:t>
            </w:r>
            <w:r w:rsidRPr="004E4C24">
              <w:rPr>
                <w:rFonts w:hint="eastAsia"/>
                <w:color w:val="000000" w:themeColor="text1"/>
              </w:rPr>
              <w:t xml:space="preserve">人以下　　　　　</w:t>
            </w:r>
            <w:r w:rsidRPr="004E4C24">
              <w:rPr>
                <w:color w:val="000000" w:themeColor="text1"/>
              </w:rPr>
              <w:t>181</w:t>
            </w:r>
            <w:r w:rsidRPr="004E4C24">
              <w:rPr>
                <w:rFonts w:hint="eastAsia"/>
                <w:color w:val="000000" w:themeColor="text1"/>
              </w:rPr>
              <w:t>単位</w:t>
            </w:r>
          </w:p>
          <w:p w14:paraId="75B199E5"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color w:val="000000" w:themeColor="text1"/>
              </w:rPr>
              <w:t xml:space="preserve">(2) </w:t>
            </w:r>
            <w:r w:rsidRPr="004E4C24">
              <w:rPr>
                <w:rFonts w:hint="eastAsia"/>
                <w:color w:val="000000" w:themeColor="text1"/>
              </w:rPr>
              <w:t>利用定員が21人以上60人以下　1</w:t>
            </w:r>
            <w:r w:rsidRPr="004E4C24">
              <w:rPr>
                <w:color w:val="000000" w:themeColor="text1"/>
              </w:rPr>
              <w:t>36</w:t>
            </w:r>
            <w:r w:rsidRPr="004E4C24">
              <w:rPr>
                <w:rFonts w:hint="eastAsia"/>
                <w:color w:val="000000" w:themeColor="text1"/>
              </w:rPr>
              <w:t>単位</w:t>
            </w:r>
          </w:p>
          <w:p w14:paraId="3969DEC0"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rFonts w:hint="eastAsia"/>
                <w:color w:val="000000" w:themeColor="text1"/>
              </w:rPr>
              <w:t>(3) 利用定員が</w:t>
            </w:r>
            <w:r w:rsidRPr="004E4C24">
              <w:rPr>
                <w:color w:val="000000" w:themeColor="text1"/>
              </w:rPr>
              <w:t>61</w:t>
            </w:r>
            <w:r w:rsidRPr="004E4C24">
              <w:rPr>
                <w:rFonts w:hint="eastAsia"/>
                <w:color w:val="000000" w:themeColor="text1"/>
              </w:rPr>
              <w:t xml:space="preserve">人以上　        </w:t>
            </w:r>
            <w:r w:rsidRPr="004E4C24">
              <w:rPr>
                <w:color w:val="000000" w:themeColor="text1"/>
              </w:rPr>
              <w:t>125</w:t>
            </w:r>
            <w:r w:rsidRPr="004E4C24">
              <w:rPr>
                <w:rFonts w:hint="eastAsia"/>
                <w:color w:val="000000" w:themeColor="text1"/>
              </w:rPr>
              <w:t>単位</w:t>
            </w:r>
          </w:p>
          <w:p w14:paraId="2D934FA2" w14:textId="77777777" w:rsidR="00A720D0" w:rsidRPr="004E4C24" w:rsidRDefault="00A720D0" w:rsidP="00A720D0">
            <w:pPr>
              <w:suppressAutoHyphens/>
              <w:autoSpaceDE w:val="0"/>
              <w:autoSpaceDN w:val="0"/>
              <w:spacing w:line="210" w:lineRule="exact"/>
              <w:rPr>
                <w:color w:val="000000" w:themeColor="text1"/>
              </w:rPr>
            </w:pPr>
          </w:p>
          <w:p w14:paraId="0762B234"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別に厚生労働大臣が定める施設基準に適合するものとして京都市長に届け出た指定生活介護等（指定生活介護、共生型生活介護若しくは特定基準該当生活介護であって区分５若しくは区分６に該当する者若しくはこれらに準ずる者が利用者の数の合計数の</w:t>
            </w:r>
            <w:r w:rsidRPr="004E4C24">
              <w:rPr>
                <w:color w:val="000000" w:themeColor="text1"/>
              </w:rPr>
              <w:t>100分の50以上である指定生活介護事業所若</w:t>
            </w:r>
            <w:r w:rsidRPr="004E4C24">
              <w:rPr>
                <w:rFonts w:hint="eastAsia"/>
                <w:color w:val="000000" w:themeColor="text1"/>
              </w:rPr>
              <w:t>しくは共生型生活介護事業所が行うもの、指定障害者支援施設が行う生活介護に係る指定障害福祉サービス又はのぞみの園が行う生活介護に限る。）の単位において、指定生活介護等の提供を行った場合に、当該指定生活介護等の単位の利用定員に応じ、利用者に対して、１日につき所定単位数（地方公共団体が設置する指定生活介護事業所、共生型生活介護事業所、特定基準該当障害福祉サービス事業所又は指定障害者支援施設の指定生活介護等の単位の場合にあっては、所定単位数の</w:t>
            </w:r>
            <w:r w:rsidRPr="004E4C24">
              <w:rPr>
                <w:color w:val="000000" w:themeColor="text1"/>
              </w:rPr>
              <w:t>1000分の965</w:t>
            </w:r>
            <w:r w:rsidRPr="004E4C24">
              <w:rPr>
                <w:rFonts w:hint="eastAsia"/>
                <w:color w:val="000000" w:themeColor="text1"/>
              </w:rPr>
              <w:t>に相当する単位数とする。）を加算しているか。ただし、この場合において、人員配置体制加算</w:t>
            </w:r>
            <w:r w:rsidRPr="004E4C24">
              <w:rPr>
                <w:color w:val="000000" w:themeColor="text1"/>
              </w:rPr>
              <w:t>(Ⅰ)又は(Ⅱ)を算定している場合は、算定しない。</w:t>
            </w:r>
          </w:p>
          <w:p w14:paraId="705B18C7"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別表第6の2注3</w:t>
            </w:r>
          </w:p>
          <w:p w14:paraId="71D28AB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35209B92"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rPr>
              <w:t xml:space="preserve">　　ア　指定生活介護事業所において生活介護を行う場合</w:t>
            </w:r>
          </w:p>
          <w:p w14:paraId="3EFD0B14" w14:textId="77777777" w:rsidR="00A720D0" w:rsidRPr="004E4C24" w:rsidRDefault="00A720D0" w:rsidP="00A720D0">
            <w:pPr>
              <w:suppressAutoHyphens/>
              <w:autoSpaceDE w:val="0"/>
              <w:autoSpaceDN w:val="0"/>
              <w:spacing w:line="222" w:lineRule="exact"/>
              <w:ind w:leftChars="173" w:left="311"/>
              <w:jc w:val="left"/>
              <w:rPr>
                <w:color w:val="000000" w:themeColor="text1"/>
              </w:rPr>
            </w:pPr>
            <w:r w:rsidRPr="004E4C24">
              <w:rPr>
                <w:rFonts w:hint="eastAsia"/>
                <w:color w:val="000000" w:themeColor="text1"/>
              </w:rPr>
              <w:t>・</w:t>
            </w:r>
            <w:r w:rsidRPr="004E4C24">
              <w:rPr>
                <w:color w:val="000000" w:themeColor="text1"/>
              </w:rPr>
              <w:t>区分5若しくは区分6に該当する者又はこれに準ずる者</w:t>
            </w:r>
            <w:r w:rsidRPr="004E4C24">
              <w:rPr>
                <w:rFonts w:hint="eastAsia"/>
                <w:color w:val="000000" w:themeColor="text1"/>
              </w:rPr>
              <w:t>の総数が利用者の数の合計数の</w:t>
            </w:r>
            <w:r w:rsidRPr="004E4C24">
              <w:rPr>
                <w:color w:val="000000" w:themeColor="text1"/>
              </w:rPr>
              <w:t>100 分の50 以上であるこ</w:t>
            </w:r>
            <w:r w:rsidRPr="004E4C24">
              <w:rPr>
                <w:rFonts w:hint="eastAsia"/>
                <w:color w:val="000000" w:themeColor="text1"/>
              </w:rPr>
              <w:t>と。</w:t>
            </w:r>
          </w:p>
          <w:p w14:paraId="0C9ECC58" w14:textId="77777777" w:rsidR="00A720D0" w:rsidRPr="004E4C24" w:rsidRDefault="00A720D0" w:rsidP="00A720D0">
            <w:pPr>
              <w:suppressAutoHyphens/>
              <w:autoSpaceDE w:val="0"/>
              <w:autoSpaceDN w:val="0"/>
              <w:spacing w:line="222" w:lineRule="exact"/>
              <w:ind w:leftChars="173" w:left="311"/>
              <w:jc w:val="left"/>
              <w:rPr>
                <w:color w:val="000000" w:themeColor="text1"/>
              </w:rPr>
            </w:pPr>
            <w:r w:rsidRPr="004E4C24">
              <w:rPr>
                <w:rFonts w:hint="eastAsia"/>
                <w:color w:val="000000" w:themeColor="text1"/>
              </w:rPr>
              <w:lastRenderedPageBreak/>
              <w:t>・</w:t>
            </w:r>
            <w:r w:rsidRPr="004E4C24">
              <w:rPr>
                <w:color w:val="000000" w:themeColor="text1"/>
              </w:rPr>
              <w:t>常勤換算方法により、従業者の員数が利用者の数を2 で</w:t>
            </w:r>
            <w:r w:rsidRPr="004E4C24">
              <w:rPr>
                <w:rFonts w:hint="eastAsia"/>
                <w:color w:val="000000" w:themeColor="text1"/>
              </w:rPr>
              <w:t>除して得た数以上であること。</w:t>
            </w:r>
          </w:p>
          <w:p w14:paraId="431209C9" w14:textId="77777777" w:rsidR="00A720D0" w:rsidRPr="004E4C24" w:rsidRDefault="00A720D0" w:rsidP="00A720D0">
            <w:pPr>
              <w:suppressAutoHyphens/>
              <w:autoSpaceDE w:val="0"/>
              <w:autoSpaceDN w:val="0"/>
              <w:spacing w:line="222" w:lineRule="exact"/>
              <w:ind w:leftChars="173" w:left="311" w:firstLineChars="25" w:firstLine="45"/>
              <w:jc w:val="left"/>
              <w:rPr>
                <w:color w:val="000000" w:themeColor="text1"/>
              </w:rPr>
            </w:pPr>
            <w:r w:rsidRPr="004E4C24">
              <w:rPr>
                <w:rFonts w:hint="eastAsia"/>
                <w:color w:val="000000" w:themeColor="text1"/>
              </w:rPr>
              <w:t xml:space="preserve">イ　</w:t>
            </w:r>
            <w:r w:rsidRPr="004E4C24">
              <w:rPr>
                <w:color w:val="000000" w:themeColor="text1"/>
              </w:rPr>
              <w:t>指定障害者支援施設等において生活介護を行う場合</w:t>
            </w:r>
          </w:p>
          <w:p w14:paraId="260E383E" w14:textId="77777777" w:rsidR="00A720D0" w:rsidRPr="004E4C24" w:rsidRDefault="00A720D0" w:rsidP="00A720D0">
            <w:pPr>
              <w:suppressAutoHyphens/>
              <w:autoSpaceDE w:val="0"/>
              <w:autoSpaceDN w:val="0"/>
              <w:spacing w:line="222" w:lineRule="exact"/>
              <w:ind w:leftChars="173" w:left="311" w:firstLineChars="25" w:firstLine="45"/>
              <w:jc w:val="left"/>
              <w:rPr>
                <w:color w:val="000000" w:themeColor="text1"/>
              </w:rPr>
            </w:pPr>
            <w:r w:rsidRPr="004E4C24">
              <w:rPr>
                <w:rFonts w:hint="eastAsia"/>
                <w:color w:val="000000" w:themeColor="text1"/>
              </w:rPr>
              <w:t>常勤換算方法により、従業者の員数が利用者の数を</w:t>
            </w:r>
            <w:r w:rsidRPr="004E4C24">
              <w:rPr>
                <w:color w:val="000000" w:themeColor="text1"/>
              </w:rPr>
              <w:t>2 で</w:t>
            </w:r>
            <w:r w:rsidRPr="004E4C24">
              <w:rPr>
                <w:rFonts w:hint="eastAsia"/>
                <w:color w:val="000000" w:themeColor="text1"/>
              </w:rPr>
              <w:t>除して得た数以上であること。</w:t>
            </w:r>
          </w:p>
          <w:p w14:paraId="0A905C4C" w14:textId="77777777" w:rsidR="00A720D0" w:rsidRPr="004E4C24" w:rsidRDefault="00A720D0" w:rsidP="00A720D0">
            <w:pPr>
              <w:suppressAutoHyphens/>
              <w:autoSpaceDE w:val="0"/>
              <w:autoSpaceDN w:val="0"/>
              <w:spacing w:line="222" w:lineRule="exact"/>
              <w:ind w:leftChars="173" w:left="311" w:firstLineChars="25" w:firstLine="45"/>
              <w:jc w:val="left"/>
              <w:rPr>
                <w:color w:val="000000" w:themeColor="text1"/>
              </w:rPr>
            </w:pPr>
            <w:r w:rsidRPr="004E4C24">
              <w:rPr>
                <w:rFonts w:hint="eastAsia"/>
                <w:color w:val="000000" w:themeColor="text1"/>
              </w:rPr>
              <w:t xml:space="preserve">ウ　</w:t>
            </w:r>
            <w:r w:rsidRPr="004E4C24">
              <w:rPr>
                <w:color w:val="000000" w:themeColor="text1"/>
              </w:rPr>
              <w:t>共生型生活介護事業所において共生型生活介護を行う場</w:t>
            </w:r>
            <w:r w:rsidRPr="004E4C24">
              <w:rPr>
                <w:rFonts w:hint="eastAsia"/>
                <w:color w:val="000000" w:themeColor="text1"/>
              </w:rPr>
              <w:t>合</w:t>
            </w:r>
          </w:p>
          <w:p w14:paraId="5F3184CF" w14:textId="77777777" w:rsidR="00A720D0" w:rsidRPr="004E4C24" w:rsidRDefault="00A720D0" w:rsidP="00A720D0">
            <w:pPr>
              <w:suppressAutoHyphens/>
              <w:autoSpaceDE w:val="0"/>
              <w:autoSpaceDN w:val="0"/>
              <w:spacing w:line="222" w:lineRule="exact"/>
              <w:ind w:leftChars="173" w:left="311" w:firstLineChars="1" w:firstLine="2"/>
              <w:jc w:val="left"/>
              <w:rPr>
                <w:color w:val="000000" w:themeColor="text1"/>
              </w:rPr>
            </w:pPr>
            <w:r w:rsidRPr="004E4C24">
              <w:rPr>
                <w:rFonts w:hint="eastAsia"/>
                <w:color w:val="000000" w:themeColor="text1"/>
              </w:rPr>
              <w:t>・区分</w:t>
            </w:r>
            <w:r w:rsidRPr="004E4C24">
              <w:rPr>
                <w:color w:val="000000" w:themeColor="text1"/>
              </w:rPr>
              <w:t>5 若しくは区分6 に該当する者又はこれに準ずる者</w:t>
            </w:r>
            <w:r w:rsidRPr="004E4C24">
              <w:rPr>
                <w:rFonts w:hint="eastAsia"/>
                <w:color w:val="000000" w:themeColor="text1"/>
              </w:rPr>
              <w:t>の総数が、共生型生活介護の利用者の数及び共生型本体事業の利用者の数の合計数の</w:t>
            </w:r>
            <w:r w:rsidRPr="004E4C24">
              <w:rPr>
                <w:color w:val="000000" w:themeColor="text1"/>
              </w:rPr>
              <w:t>100 分の50 以上であること。</w:t>
            </w:r>
          </w:p>
          <w:p w14:paraId="09C0D1B1" w14:textId="77777777" w:rsidR="00A720D0" w:rsidRPr="004E4C24" w:rsidRDefault="00A720D0" w:rsidP="00A720D0">
            <w:pPr>
              <w:suppressAutoHyphens/>
              <w:autoSpaceDE w:val="0"/>
              <w:autoSpaceDN w:val="0"/>
              <w:spacing w:line="222" w:lineRule="exact"/>
              <w:ind w:leftChars="173" w:left="311" w:firstLineChars="25" w:firstLine="45"/>
              <w:jc w:val="left"/>
              <w:rPr>
                <w:color w:val="000000" w:themeColor="text1"/>
              </w:rPr>
            </w:pPr>
            <w:r w:rsidRPr="004E4C24">
              <w:rPr>
                <w:rFonts w:hint="eastAsia"/>
                <w:color w:val="000000" w:themeColor="text1"/>
              </w:rPr>
              <w:t>・</w:t>
            </w:r>
            <w:r w:rsidRPr="004E4C24">
              <w:rPr>
                <w:color w:val="000000" w:themeColor="text1"/>
              </w:rPr>
              <w:t>常勤換算方法により、従業者の員数が共生型生活介護及</w:t>
            </w:r>
            <w:r w:rsidRPr="004E4C24">
              <w:rPr>
                <w:rFonts w:hint="eastAsia"/>
                <w:color w:val="000000" w:themeColor="text1"/>
              </w:rPr>
              <w:t>び共生型本体事業の利用者の数を</w:t>
            </w:r>
            <w:r w:rsidRPr="004E4C24">
              <w:rPr>
                <w:color w:val="000000" w:themeColor="text1"/>
              </w:rPr>
              <w:t>2 で除して得た数以上で</w:t>
            </w:r>
            <w:r w:rsidRPr="004E4C24">
              <w:rPr>
                <w:rFonts w:hint="eastAsia"/>
                <w:color w:val="000000" w:themeColor="text1"/>
              </w:rPr>
              <w:t>あること。</w:t>
            </w:r>
          </w:p>
          <w:p w14:paraId="45393AA2" w14:textId="77777777" w:rsidR="00A720D0" w:rsidRPr="004E4C24" w:rsidRDefault="00A720D0" w:rsidP="00A720D0">
            <w:pPr>
              <w:suppressAutoHyphens/>
              <w:autoSpaceDE w:val="0"/>
              <w:autoSpaceDN w:val="0"/>
              <w:spacing w:line="210" w:lineRule="exact"/>
              <w:ind w:leftChars="216" w:left="454" w:hangingChars="36" w:hanging="65"/>
              <w:rPr>
                <w:color w:val="000000" w:themeColor="text1"/>
              </w:rPr>
            </w:pPr>
            <w:r w:rsidRPr="004E4C24">
              <w:rPr>
                <w:rFonts w:hint="eastAsia"/>
                <w:color w:val="000000" w:themeColor="text1"/>
              </w:rPr>
              <w:t>◆平18障発第1031001</w:t>
            </w:r>
            <w:r w:rsidRPr="004E4C24">
              <w:rPr>
                <w:color w:val="000000" w:themeColor="text1"/>
              </w:rPr>
              <w:t>第二の2(6)</w:t>
            </w:r>
            <w:r w:rsidRPr="004E4C24">
              <w:rPr>
                <w:rFonts w:hint="eastAsia"/>
                <w:color w:val="000000" w:themeColor="text1"/>
              </w:rPr>
              <w:t>③</w:t>
            </w:r>
          </w:p>
          <w:p w14:paraId="3F8B2FB2" w14:textId="77777777" w:rsidR="00A720D0" w:rsidRPr="004E4C24" w:rsidRDefault="00A720D0" w:rsidP="00A720D0">
            <w:pPr>
              <w:suppressAutoHyphens/>
              <w:autoSpaceDE w:val="0"/>
              <w:autoSpaceDN w:val="0"/>
              <w:spacing w:line="222" w:lineRule="exact"/>
              <w:jc w:val="left"/>
              <w:rPr>
                <w:color w:val="000000" w:themeColor="text1"/>
              </w:rPr>
            </w:pPr>
          </w:p>
          <w:p w14:paraId="59B18725"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人員配置体制加算</w:t>
            </w:r>
            <w:r w:rsidRPr="004E4C24">
              <w:rPr>
                <w:color w:val="000000" w:themeColor="text1"/>
              </w:rPr>
              <w:t>(</w:t>
            </w:r>
            <w:r w:rsidRPr="004E4C24">
              <w:rPr>
                <w:rFonts w:hint="eastAsia"/>
                <w:color w:val="000000" w:themeColor="text1"/>
              </w:rPr>
              <w:t>Ⅳ</w:t>
            </w:r>
            <w:r w:rsidRPr="004E4C24">
              <w:rPr>
                <w:color w:val="000000" w:themeColor="text1"/>
              </w:rPr>
              <w:t>)</w:t>
            </w:r>
            <w:r w:rsidRPr="004E4C24">
              <w:rPr>
                <w:rFonts w:hint="eastAsia"/>
                <w:color w:val="000000" w:themeColor="text1"/>
              </w:rPr>
              <w:t xml:space="preserve"> 【配置2</w:t>
            </w:r>
            <w:r w:rsidRPr="004E4C24">
              <w:rPr>
                <w:color w:val="000000" w:themeColor="text1"/>
              </w:rPr>
              <w:t>.5</w:t>
            </w:r>
            <w:r w:rsidRPr="004E4C24">
              <w:rPr>
                <w:rFonts w:hint="eastAsia"/>
                <w:color w:val="000000" w:themeColor="text1"/>
              </w:rPr>
              <w:t>：1】</w:t>
            </w:r>
          </w:p>
          <w:p w14:paraId="0A9A7B39"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color w:val="000000" w:themeColor="text1"/>
              </w:rPr>
              <w:t xml:space="preserve">(1) </w:t>
            </w:r>
            <w:r w:rsidRPr="004E4C24">
              <w:rPr>
                <w:rFonts w:hint="eastAsia"/>
                <w:color w:val="000000" w:themeColor="text1"/>
              </w:rPr>
              <w:t>利用定員が2</w:t>
            </w:r>
            <w:r w:rsidRPr="004E4C24">
              <w:rPr>
                <w:color w:val="000000" w:themeColor="text1"/>
              </w:rPr>
              <w:t>0</w:t>
            </w:r>
            <w:r w:rsidRPr="004E4C24">
              <w:rPr>
                <w:rFonts w:hint="eastAsia"/>
                <w:color w:val="000000" w:themeColor="text1"/>
              </w:rPr>
              <w:t>人以下　　　　　51単位</w:t>
            </w:r>
          </w:p>
          <w:p w14:paraId="6375F8F2"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color w:val="000000" w:themeColor="text1"/>
              </w:rPr>
              <w:t xml:space="preserve">(2) </w:t>
            </w:r>
            <w:r w:rsidRPr="004E4C24">
              <w:rPr>
                <w:rFonts w:hint="eastAsia"/>
                <w:color w:val="000000" w:themeColor="text1"/>
              </w:rPr>
              <w:t>利用定員が21人以上60人以下　38単位</w:t>
            </w:r>
          </w:p>
          <w:p w14:paraId="3FDC4171"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rFonts w:hint="eastAsia"/>
                <w:color w:val="000000" w:themeColor="text1"/>
              </w:rPr>
              <w:t>(3) 利用定員が</w:t>
            </w:r>
            <w:r w:rsidRPr="004E4C24">
              <w:rPr>
                <w:color w:val="000000" w:themeColor="text1"/>
              </w:rPr>
              <w:t>61</w:t>
            </w:r>
            <w:r w:rsidRPr="004E4C24">
              <w:rPr>
                <w:rFonts w:hint="eastAsia"/>
                <w:color w:val="000000" w:themeColor="text1"/>
              </w:rPr>
              <w:t>人以上　        33単位</w:t>
            </w:r>
          </w:p>
          <w:p w14:paraId="7FC76A9B" w14:textId="77777777" w:rsidR="00A720D0" w:rsidRPr="004E4C24" w:rsidRDefault="00A720D0" w:rsidP="00A720D0">
            <w:pPr>
              <w:suppressAutoHyphens/>
              <w:autoSpaceDE w:val="0"/>
              <w:autoSpaceDN w:val="0"/>
              <w:spacing w:line="210" w:lineRule="exact"/>
              <w:rPr>
                <w:color w:val="000000" w:themeColor="text1"/>
              </w:rPr>
            </w:pPr>
          </w:p>
          <w:p w14:paraId="2051C55B" w14:textId="77777777" w:rsidR="00A720D0" w:rsidRPr="004E4C24" w:rsidRDefault="00A720D0" w:rsidP="00A720D0">
            <w:pPr>
              <w:suppressAutoHyphens/>
              <w:autoSpaceDE w:val="0"/>
              <w:autoSpaceDN w:val="0"/>
              <w:spacing w:line="210" w:lineRule="exact"/>
              <w:ind w:left="171" w:hangingChars="95" w:hanging="171"/>
              <w:rPr>
                <w:color w:val="000000" w:themeColor="text1"/>
              </w:rPr>
            </w:pPr>
            <w:r w:rsidRPr="004E4C24">
              <w:rPr>
                <w:rFonts w:hint="eastAsia"/>
                <w:color w:val="000000" w:themeColor="text1"/>
              </w:rPr>
              <w:t>□　別に厚生労働大臣が定める施設基準に適合するものとして京都市長に届け出た指定生活介護等の単位において、指定生活介護等の提供を行った場合に、当該指定生活介護等の単位の利用定員に応じ、利用者に対して、１日につき所定単位数（地方公共団体が設置する指定生活介護事業所等の指定生活介護等の単位の場合にあっては、所定単位数の</w:t>
            </w:r>
            <w:r w:rsidRPr="004E4C24">
              <w:rPr>
                <w:color w:val="000000" w:themeColor="text1"/>
              </w:rPr>
              <w:t>1000分の965に相当する単位数とする。）を加算</w:t>
            </w:r>
            <w:r w:rsidRPr="004E4C24">
              <w:rPr>
                <w:rFonts w:hint="eastAsia"/>
                <w:color w:val="000000" w:themeColor="text1"/>
              </w:rPr>
              <w:t>しているか</w:t>
            </w:r>
            <w:r w:rsidRPr="004E4C24">
              <w:rPr>
                <w:color w:val="000000" w:themeColor="text1"/>
              </w:rPr>
              <w:t>。ただし、</w:t>
            </w:r>
            <w:r w:rsidRPr="004E4C24">
              <w:rPr>
                <w:rFonts w:hint="eastAsia"/>
                <w:color w:val="000000" w:themeColor="text1"/>
              </w:rPr>
              <w:t>人員配置体制加算</w:t>
            </w:r>
            <w:r w:rsidRPr="004E4C24">
              <w:rPr>
                <w:color w:val="000000" w:themeColor="text1"/>
              </w:rPr>
              <w:t>(Ⅰ)</w:t>
            </w:r>
            <w:r w:rsidRPr="004E4C24">
              <w:rPr>
                <w:rFonts w:hint="eastAsia"/>
                <w:color w:val="000000" w:themeColor="text1"/>
              </w:rPr>
              <w:t>、</w:t>
            </w:r>
            <w:r w:rsidRPr="004E4C24">
              <w:rPr>
                <w:color w:val="000000" w:themeColor="text1"/>
              </w:rPr>
              <w:t>(Ⅱ)</w:t>
            </w:r>
            <w:r w:rsidRPr="004E4C24">
              <w:rPr>
                <w:rFonts w:hint="eastAsia"/>
                <w:color w:val="000000" w:themeColor="text1"/>
              </w:rPr>
              <w:t>又は</w:t>
            </w:r>
            <w:r w:rsidRPr="004E4C24">
              <w:rPr>
                <w:color w:val="000000" w:themeColor="text1"/>
              </w:rPr>
              <w:t>(</w:t>
            </w:r>
            <w:r w:rsidRPr="004E4C24">
              <w:rPr>
                <w:rFonts w:hint="eastAsia"/>
                <w:color w:val="000000" w:themeColor="text1"/>
              </w:rPr>
              <w:t>Ⅲ</w:t>
            </w:r>
            <w:r w:rsidRPr="004E4C24">
              <w:rPr>
                <w:color w:val="000000" w:themeColor="text1"/>
              </w:rPr>
              <w:t>)</w:t>
            </w:r>
            <w:r w:rsidRPr="004E4C24">
              <w:rPr>
                <w:rFonts w:hint="eastAsia"/>
                <w:color w:val="000000" w:themeColor="text1"/>
              </w:rPr>
              <w:t>を算定している場合は、算定しない。</w:t>
            </w:r>
          </w:p>
          <w:p w14:paraId="7C0CF013"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 xml:space="preserve">　◆平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別表第6の2注4</w:t>
            </w:r>
          </w:p>
          <w:p w14:paraId="1762F5B3" w14:textId="77777777" w:rsidR="00A720D0" w:rsidRPr="004E4C24" w:rsidRDefault="00A720D0" w:rsidP="00A720D0">
            <w:pPr>
              <w:suppressAutoHyphens/>
              <w:autoSpaceDE w:val="0"/>
              <w:autoSpaceDN w:val="0"/>
              <w:spacing w:line="222" w:lineRule="exact"/>
              <w:jc w:val="left"/>
              <w:rPr>
                <w:color w:val="000000" w:themeColor="text1"/>
              </w:rPr>
            </w:pPr>
          </w:p>
          <w:p w14:paraId="4A78A3FA" w14:textId="77777777" w:rsidR="00A720D0" w:rsidRPr="004E4C24" w:rsidRDefault="00A720D0" w:rsidP="00A720D0">
            <w:pPr>
              <w:suppressAutoHyphens/>
              <w:autoSpaceDE w:val="0"/>
              <w:autoSpaceDN w:val="0"/>
              <w:spacing w:line="222" w:lineRule="exact"/>
              <w:ind w:leftChars="173" w:left="311"/>
              <w:jc w:val="left"/>
              <w:rPr>
                <w:color w:val="000000" w:themeColor="text1"/>
              </w:rPr>
            </w:pPr>
            <w:r w:rsidRPr="004E4C24">
              <w:rPr>
                <w:rFonts w:hint="eastAsia"/>
                <w:color w:val="000000" w:themeColor="text1"/>
              </w:rPr>
              <w:t>ア　指定生活介護事業所又は指定障害者支援施設等において生活介護を行う場合</w:t>
            </w:r>
          </w:p>
          <w:p w14:paraId="11378065" w14:textId="77777777" w:rsidR="00A720D0" w:rsidRPr="004E4C24" w:rsidRDefault="00A720D0" w:rsidP="00EF1692">
            <w:pPr>
              <w:suppressAutoHyphens/>
              <w:autoSpaceDE w:val="0"/>
              <w:autoSpaceDN w:val="0"/>
              <w:spacing w:line="222" w:lineRule="exact"/>
              <w:ind w:leftChars="173" w:left="311" w:firstLineChars="200" w:firstLine="360"/>
              <w:jc w:val="left"/>
              <w:rPr>
                <w:color w:val="000000" w:themeColor="text1"/>
              </w:rPr>
            </w:pPr>
            <w:r w:rsidRPr="004E4C24">
              <w:rPr>
                <w:rFonts w:hint="eastAsia"/>
                <w:color w:val="000000" w:themeColor="text1"/>
              </w:rPr>
              <w:t>常勤換算方法により、従業者の員数が利用者の数を</w:t>
            </w:r>
            <w:r w:rsidRPr="004E4C24">
              <w:rPr>
                <w:color w:val="000000" w:themeColor="text1"/>
              </w:rPr>
              <w:t>2.5 で</w:t>
            </w:r>
          </w:p>
          <w:p w14:paraId="19455C9D" w14:textId="77777777" w:rsidR="00A720D0" w:rsidRPr="004E4C24" w:rsidRDefault="00A720D0" w:rsidP="00EF1692">
            <w:pPr>
              <w:suppressAutoHyphens/>
              <w:autoSpaceDE w:val="0"/>
              <w:autoSpaceDN w:val="0"/>
              <w:spacing w:line="222" w:lineRule="exact"/>
              <w:ind w:leftChars="173" w:left="311" w:firstLineChars="100" w:firstLine="180"/>
              <w:jc w:val="left"/>
              <w:rPr>
                <w:color w:val="000000" w:themeColor="text1"/>
              </w:rPr>
            </w:pPr>
            <w:r w:rsidRPr="004E4C24">
              <w:rPr>
                <w:rFonts w:hint="eastAsia"/>
                <w:color w:val="000000" w:themeColor="text1"/>
              </w:rPr>
              <w:t>除して得た数以上であること。</w:t>
            </w:r>
          </w:p>
          <w:p w14:paraId="14FEB62D" w14:textId="77777777" w:rsidR="00A720D0" w:rsidRPr="004E4C24" w:rsidRDefault="00A720D0" w:rsidP="00A720D0">
            <w:pPr>
              <w:suppressAutoHyphens/>
              <w:autoSpaceDE w:val="0"/>
              <w:autoSpaceDN w:val="0"/>
              <w:spacing w:line="222" w:lineRule="exact"/>
              <w:ind w:leftChars="173" w:left="311"/>
              <w:jc w:val="left"/>
              <w:rPr>
                <w:color w:val="000000" w:themeColor="text1"/>
              </w:rPr>
            </w:pPr>
            <w:r w:rsidRPr="004E4C24">
              <w:rPr>
                <w:rFonts w:hint="eastAsia"/>
                <w:color w:val="000000" w:themeColor="text1"/>
              </w:rPr>
              <w:t xml:space="preserve">イ　</w:t>
            </w:r>
            <w:r w:rsidRPr="004E4C24">
              <w:rPr>
                <w:color w:val="000000" w:themeColor="text1"/>
              </w:rPr>
              <w:t>共生型生活介護事業所において生活介護を行う場合</w:t>
            </w:r>
          </w:p>
          <w:p w14:paraId="0A9F863C" w14:textId="77777777" w:rsidR="00A720D0" w:rsidRPr="004E4C24" w:rsidRDefault="00A720D0" w:rsidP="00EF1692">
            <w:pPr>
              <w:suppressAutoHyphens/>
              <w:autoSpaceDE w:val="0"/>
              <w:autoSpaceDN w:val="0"/>
              <w:spacing w:line="222" w:lineRule="exact"/>
              <w:ind w:leftChars="273" w:left="491" w:firstLineChars="100" w:firstLine="180"/>
              <w:jc w:val="left"/>
              <w:rPr>
                <w:color w:val="000000" w:themeColor="text1"/>
              </w:rPr>
            </w:pPr>
            <w:r w:rsidRPr="004E4C24">
              <w:rPr>
                <w:rFonts w:hint="eastAsia"/>
                <w:color w:val="000000" w:themeColor="text1"/>
              </w:rPr>
              <w:t>常勤換算方法により、従業者の員数が共生型生活介護及び共生型本体事業の利用者の数を</w:t>
            </w:r>
            <w:r w:rsidRPr="004E4C24">
              <w:rPr>
                <w:color w:val="000000" w:themeColor="text1"/>
              </w:rPr>
              <w:t>2.5 で除して得た数以上で</w:t>
            </w:r>
            <w:r w:rsidRPr="004E4C24">
              <w:rPr>
                <w:rFonts w:hint="eastAsia"/>
                <w:color w:val="000000" w:themeColor="text1"/>
              </w:rPr>
              <w:t>あること。</w:t>
            </w:r>
          </w:p>
          <w:p w14:paraId="24ED73E1" w14:textId="77777777" w:rsidR="00A720D0" w:rsidRPr="004E4C24" w:rsidRDefault="00A720D0" w:rsidP="00A720D0">
            <w:pPr>
              <w:suppressAutoHyphens/>
              <w:autoSpaceDE w:val="0"/>
              <w:autoSpaceDN w:val="0"/>
              <w:spacing w:line="210" w:lineRule="exact"/>
              <w:ind w:leftChars="216" w:left="454" w:hangingChars="36" w:hanging="65"/>
              <w:rPr>
                <w:color w:val="000000" w:themeColor="text1"/>
              </w:rPr>
            </w:pPr>
            <w:r w:rsidRPr="004E4C24">
              <w:rPr>
                <w:rFonts w:hint="eastAsia"/>
                <w:color w:val="000000" w:themeColor="text1"/>
              </w:rPr>
              <w:t>◆平18障発第1031001</w:t>
            </w:r>
            <w:r w:rsidRPr="004E4C24">
              <w:rPr>
                <w:color w:val="000000" w:themeColor="text1"/>
              </w:rPr>
              <w:t>第二の2(6)</w:t>
            </w:r>
            <w:r w:rsidRPr="004E4C24">
              <w:rPr>
                <w:rFonts w:hint="eastAsia"/>
                <w:color w:val="000000" w:themeColor="text1"/>
              </w:rPr>
              <w:t>③</w:t>
            </w:r>
          </w:p>
          <w:p w14:paraId="44834E89" w14:textId="77777777" w:rsidR="00A720D0" w:rsidRPr="004E4C24" w:rsidRDefault="00A720D0" w:rsidP="00A720D0">
            <w:pPr>
              <w:suppressAutoHyphens/>
              <w:autoSpaceDE w:val="0"/>
              <w:autoSpaceDN w:val="0"/>
              <w:spacing w:line="222" w:lineRule="exact"/>
              <w:jc w:val="left"/>
              <w:rPr>
                <w:color w:val="000000" w:themeColor="text1"/>
              </w:rPr>
            </w:pPr>
          </w:p>
          <w:p w14:paraId="7C68C8C4"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人員配置体制加算については、生活介護又は共生型生活介護の単位ごとに生活介護又は共生型生活介護の単位の利用定員に応じた加算単位数を、当該生活介護の利用者全員（厚生労働大臣が定める者（平成18年厚生労働省告示第556号２号から４号までに該当する者を除く。）につき算定することとする。</w:t>
            </w:r>
          </w:p>
          <w:p w14:paraId="5AEAEFBA"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号第二の</w:t>
            </w:r>
            <w:r w:rsidRPr="004E4C24">
              <w:rPr>
                <w:color w:val="000000" w:themeColor="text1"/>
              </w:rPr>
              <w:t>2(</w:t>
            </w:r>
            <w:r w:rsidRPr="004E4C24">
              <w:rPr>
                <w:rFonts w:hint="eastAsia"/>
                <w:color w:val="000000" w:themeColor="text1"/>
              </w:rPr>
              <w:t>6</w:t>
            </w:r>
            <w:r w:rsidRPr="004E4C24">
              <w:rPr>
                <w:color w:val="000000" w:themeColor="text1"/>
              </w:rPr>
              <w:t>)</w:t>
            </w:r>
            <w:r w:rsidRPr="004E4C24">
              <w:rPr>
                <w:rFonts w:hint="eastAsia"/>
                <w:color w:val="000000" w:themeColor="text1"/>
              </w:rPr>
              <w:t>③</w:t>
            </w:r>
            <w:r w:rsidRPr="004E4C24">
              <w:rPr>
                <w:color w:val="000000" w:themeColor="text1"/>
              </w:rPr>
              <w:t>(</w:t>
            </w:r>
            <w:r w:rsidRPr="004E4C24">
              <w:rPr>
                <w:rFonts w:hint="eastAsia"/>
                <w:color w:val="000000" w:themeColor="text1"/>
                <w:w w:val="50"/>
              </w:rPr>
              <w:t>二</w:t>
            </w:r>
            <w:r w:rsidRPr="004E4C24">
              <w:rPr>
                <w:color w:val="000000" w:themeColor="text1"/>
              </w:rPr>
              <w:t>)</w:t>
            </w:r>
          </w:p>
          <w:p w14:paraId="01FB9B66" w14:textId="77777777" w:rsidR="00A720D0" w:rsidRPr="004E4C24" w:rsidRDefault="00A720D0" w:rsidP="00A720D0">
            <w:pPr>
              <w:suppressAutoHyphens/>
              <w:autoSpaceDE w:val="0"/>
              <w:autoSpaceDN w:val="0"/>
              <w:spacing w:line="222" w:lineRule="exact"/>
              <w:jc w:val="left"/>
              <w:rPr>
                <w:color w:val="000000" w:themeColor="text1"/>
              </w:rPr>
            </w:pPr>
          </w:p>
          <w:p w14:paraId="2C854FF4"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新規に事業を開始した場合、又は旧体系施設から移行した場合についても、開始した際の利用者数等の推計や旧体系時の利用実績に応じて算定要件を満たしている場合については、加算を算定できる。</w:t>
            </w:r>
          </w:p>
          <w:p w14:paraId="11590A74"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号第二の</w:t>
            </w:r>
            <w:r w:rsidRPr="004E4C24">
              <w:rPr>
                <w:color w:val="000000" w:themeColor="text1"/>
              </w:rPr>
              <w:t>2(</w:t>
            </w:r>
            <w:r w:rsidRPr="004E4C24">
              <w:rPr>
                <w:rFonts w:hint="eastAsia"/>
                <w:color w:val="000000" w:themeColor="text1"/>
              </w:rPr>
              <w:t>6</w:t>
            </w:r>
            <w:r w:rsidRPr="004E4C24">
              <w:rPr>
                <w:color w:val="000000" w:themeColor="text1"/>
              </w:rPr>
              <w:t>)</w:t>
            </w:r>
            <w:r w:rsidRPr="004E4C24">
              <w:rPr>
                <w:rFonts w:hint="eastAsia"/>
                <w:color w:val="000000" w:themeColor="text1"/>
              </w:rPr>
              <w:t>③</w:t>
            </w:r>
            <w:r w:rsidRPr="004E4C24">
              <w:rPr>
                <w:color w:val="000000" w:themeColor="text1"/>
              </w:rPr>
              <w:t>(</w:t>
            </w:r>
            <w:r w:rsidRPr="004E4C24">
              <w:rPr>
                <w:rFonts w:hint="eastAsia"/>
                <w:color w:val="000000" w:themeColor="text1"/>
                <w:w w:val="50"/>
              </w:rPr>
              <w:t>三</w:t>
            </w:r>
            <w:r w:rsidRPr="004E4C24">
              <w:rPr>
                <w:color w:val="000000" w:themeColor="text1"/>
              </w:rPr>
              <w:t>)</w:t>
            </w:r>
          </w:p>
          <w:p w14:paraId="1FF2C136" w14:textId="77777777" w:rsidR="00050C87" w:rsidRPr="004E4C24" w:rsidRDefault="00050C87" w:rsidP="00050C87">
            <w:pPr>
              <w:suppressAutoHyphens/>
              <w:autoSpaceDE w:val="0"/>
              <w:autoSpaceDN w:val="0"/>
              <w:spacing w:line="222" w:lineRule="exact"/>
              <w:jc w:val="left"/>
              <w:rPr>
                <w:color w:val="000000" w:themeColor="text1"/>
              </w:rPr>
            </w:pPr>
          </w:p>
          <w:p w14:paraId="3EEAE984" w14:textId="77777777" w:rsidR="00A720D0" w:rsidRPr="004E4C24" w:rsidRDefault="00A720D0" w:rsidP="00050C87">
            <w:pPr>
              <w:suppressAutoHyphens/>
              <w:autoSpaceDE w:val="0"/>
              <w:autoSpaceDN w:val="0"/>
              <w:spacing w:line="222" w:lineRule="exact"/>
              <w:ind w:firstLineChars="200" w:firstLine="360"/>
              <w:jc w:val="left"/>
              <w:rPr>
                <w:color w:val="000000" w:themeColor="text1"/>
              </w:rPr>
            </w:pPr>
            <w:r w:rsidRPr="004E4C24">
              <w:rPr>
                <w:rFonts w:hint="eastAsia"/>
                <w:i/>
                <w:color w:val="000000" w:themeColor="text1"/>
              </w:rPr>
              <w:t>Q&amp;A H21.4.1 VOL.2 問4-2</w:t>
            </w:r>
          </w:p>
          <w:p w14:paraId="550D4FEF" w14:textId="77777777" w:rsidR="00A720D0" w:rsidRPr="004E4C24" w:rsidRDefault="00A720D0" w:rsidP="00A720D0">
            <w:pPr>
              <w:suppressAutoHyphens/>
              <w:autoSpaceDE w:val="0"/>
              <w:autoSpaceDN w:val="0"/>
              <w:spacing w:line="222" w:lineRule="exact"/>
              <w:ind w:leftChars="100" w:left="180" w:firstLineChars="100" w:firstLine="180"/>
              <w:jc w:val="left"/>
              <w:rPr>
                <w:i/>
                <w:color w:val="000000" w:themeColor="text1"/>
              </w:rPr>
            </w:pPr>
            <w:r w:rsidRPr="004E4C24">
              <w:rPr>
                <w:rFonts w:hint="eastAsia"/>
                <w:i/>
                <w:color w:val="000000" w:themeColor="text1"/>
              </w:rPr>
              <w:t>生活介護事業所全体ではなく、生活介護の単位ごとに算定し、単位の利用定員に応じた加算単価とする。</w:t>
            </w:r>
          </w:p>
          <w:p w14:paraId="7AC05BA3" w14:textId="77777777" w:rsidR="00A720D0" w:rsidRPr="004E4C24" w:rsidRDefault="00A720D0" w:rsidP="00A720D0">
            <w:pPr>
              <w:suppressAutoHyphens/>
              <w:autoSpaceDE w:val="0"/>
              <w:autoSpaceDN w:val="0"/>
              <w:spacing w:line="222" w:lineRule="exact"/>
              <w:ind w:leftChars="100" w:left="180" w:firstLineChars="100" w:firstLine="180"/>
              <w:jc w:val="left"/>
              <w:rPr>
                <w:i/>
                <w:color w:val="000000" w:themeColor="text1"/>
              </w:rPr>
            </w:pPr>
          </w:p>
          <w:p w14:paraId="408877EC" w14:textId="77777777" w:rsidR="00A720D0" w:rsidRPr="004E4C24" w:rsidRDefault="00A720D0" w:rsidP="00050C87">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Q&amp;A H30.3.</w:t>
            </w:r>
            <w:r w:rsidRPr="004E4C24">
              <w:rPr>
                <w:i/>
                <w:color w:val="000000" w:themeColor="text1"/>
              </w:rPr>
              <w:t>3</w:t>
            </w:r>
            <w:r w:rsidRPr="004E4C24">
              <w:rPr>
                <w:rFonts w:hint="eastAsia"/>
                <w:i/>
                <w:color w:val="000000" w:themeColor="text1"/>
              </w:rPr>
              <w:t>1 VOL.1 問8</w:t>
            </w:r>
          </w:p>
          <w:p w14:paraId="4E6D6E60" w14:textId="77777777" w:rsidR="00A720D0" w:rsidRPr="004E4C24" w:rsidRDefault="00A720D0" w:rsidP="00050C87">
            <w:pPr>
              <w:suppressAutoHyphens/>
              <w:autoSpaceDE w:val="0"/>
              <w:autoSpaceDN w:val="0"/>
              <w:spacing w:line="222" w:lineRule="exact"/>
              <w:ind w:leftChars="100" w:left="180" w:firstLineChars="100" w:firstLine="180"/>
              <w:jc w:val="left"/>
              <w:rPr>
                <w:i/>
                <w:color w:val="000000" w:themeColor="text1"/>
              </w:rPr>
            </w:pPr>
            <w:r w:rsidRPr="004E4C24">
              <w:rPr>
                <w:rFonts w:hint="eastAsia"/>
                <w:i/>
                <w:color w:val="000000" w:themeColor="text1"/>
              </w:rPr>
              <w:t>介護の指定通所介護事業所において、共生型生活介護を行う場合について、①共生型生活介護の利用者（障害者）と指定通所介護の利用者（要介護者）の合計数のうち、障害支援区分５又は区分６に該当する者等の割合が、加算の算定要件を満たす必要がある。その際、要介護者については障害支援区分５とみなすこと。②</w:t>
            </w:r>
            <w:r w:rsidRPr="004E4C24">
              <w:rPr>
                <w:i/>
                <w:color w:val="000000" w:themeColor="text1"/>
              </w:rPr>
              <w:t xml:space="preserve"> 共生型生活介護と指定通所介護に従事する従業者の員数の合計数が加算</w:t>
            </w:r>
            <w:r w:rsidRPr="004E4C24">
              <w:rPr>
                <w:rFonts w:hint="eastAsia"/>
                <w:i/>
                <w:color w:val="000000" w:themeColor="text1"/>
              </w:rPr>
              <w:t>の算定要件を満たしていることが必要である。</w:t>
            </w:r>
          </w:p>
          <w:p w14:paraId="57304A51" w14:textId="77777777" w:rsidR="00A720D0" w:rsidRPr="004E4C24" w:rsidRDefault="00A720D0" w:rsidP="00A720D0">
            <w:pPr>
              <w:suppressAutoHyphens/>
              <w:autoSpaceDE w:val="0"/>
              <w:autoSpaceDN w:val="0"/>
              <w:spacing w:line="222" w:lineRule="exact"/>
              <w:ind w:leftChars="100" w:left="180"/>
              <w:jc w:val="left"/>
              <w:rPr>
                <w:i/>
                <w:color w:val="000000" w:themeColor="text1"/>
              </w:rPr>
            </w:pPr>
            <w:r w:rsidRPr="004E4C24">
              <w:rPr>
                <w:rFonts w:hint="eastAsia"/>
                <w:i/>
                <w:color w:val="000000" w:themeColor="text1"/>
              </w:rPr>
              <w:t>※</w:t>
            </w:r>
            <w:r w:rsidRPr="004E4C24">
              <w:rPr>
                <w:i/>
                <w:color w:val="000000" w:themeColor="text1"/>
              </w:rPr>
              <w:t xml:space="preserve"> ①、②とも共生型通所介護を併設する指定生活介護においても同様。</w:t>
            </w:r>
          </w:p>
          <w:p w14:paraId="729FDF69" w14:textId="77777777" w:rsidR="00A720D0" w:rsidRPr="004E4C24" w:rsidRDefault="00A720D0" w:rsidP="00A720D0">
            <w:pPr>
              <w:suppressAutoHyphens/>
              <w:autoSpaceDE w:val="0"/>
              <w:autoSpaceDN w:val="0"/>
              <w:spacing w:line="222" w:lineRule="exact"/>
              <w:ind w:leftChars="100" w:left="180"/>
              <w:jc w:val="left"/>
              <w:rPr>
                <w:i/>
                <w:color w:val="000000" w:themeColor="text1"/>
              </w:rPr>
            </w:pPr>
          </w:p>
          <w:p w14:paraId="7A4AC51D" w14:textId="77777777" w:rsidR="00A720D0" w:rsidRPr="004E4C24" w:rsidRDefault="00A720D0" w:rsidP="00A720D0">
            <w:pPr>
              <w:suppressAutoHyphens/>
              <w:autoSpaceDE w:val="0"/>
              <w:autoSpaceDN w:val="0"/>
              <w:spacing w:line="222" w:lineRule="exact"/>
              <w:ind w:leftChars="100" w:left="180" w:firstLineChars="100" w:firstLine="180"/>
              <w:jc w:val="left"/>
              <w:rPr>
                <w:i/>
                <w:color w:val="000000" w:themeColor="text1"/>
              </w:rPr>
            </w:pPr>
            <w:r w:rsidRPr="004E4C24">
              <w:rPr>
                <w:rFonts w:hint="eastAsia"/>
                <w:i/>
                <w:color w:val="000000" w:themeColor="text1"/>
              </w:rPr>
              <w:t>Q&amp;A R6.3.29 VOL.1 問30</w:t>
            </w:r>
          </w:p>
          <w:p w14:paraId="2178E10C" w14:textId="77777777" w:rsidR="00A720D0" w:rsidRPr="004E4C24" w:rsidRDefault="00A720D0" w:rsidP="00A720D0">
            <w:pPr>
              <w:suppressAutoHyphens/>
              <w:autoSpaceDE w:val="0"/>
              <w:autoSpaceDN w:val="0"/>
              <w:spacing w:line="222" w:lineRule="exact"/>
              <w:ind w:leftChars="100" w:left="180"/>
              <w:jc w:val="left"/>
              <w:rPr>
                <w:i/>
                <w:color w:val="000000" w:themeColor="text1"/>
              </w:rPr>
            </w:pPr>
            <w:r w:rsidRPr="004E4C24">
              <w:rPr>
                <w:rFonts w:hint="eastAsia"/>
                <w:i/>
                <w:color w:val="000000" w:themeColor="text1"/>
              </w:rPr>
              <w:t xml:space="preserve">　令和６年４月時点において、人員配置体制加算算定の際、前年度の利用者の数の平均値はどのように計算する計算するのか。</w:t>
            </w:r>
          </w:p>
          <w:p w14:paraId="355E5869" w14:textId="77777777" w:rsidR="00A720D0" w:rsidRPr="004E4C24" w:rsidRDefault="00A720D0" w:rsidP="00A720D0">
            <w:pPr>
              <w:suppressAutoHyphens/>
              <w:autoSpaceDE w:val="0"/>
              <w:autoSpaceDN w:val="0"/>
              <w:spacing w:line="222" w:lineRule="exact"/>
              <w:jc w:val="left"/>
              <w:rPr>
                <w:i/>
                <w:color w:val="000000" w:themeColor="text1"/>
              </w:rPr>
            </w:pPr>
            <w:r w:rsidRPr="004E4C24">
              <w:rPr>
                <w:rFonts w:hint="eastAsia"/>
                <w:i/>
                <w:color w:val="000000" w:themeColor="text1"/>
              </w:rPr>
              <w:t>（例）・Ａさんのサービス提供時間</w:t>
            </w:r>
            <w:r w:rsidRPr="004E4C24">
              <w:rPr>
                <w:i/>
                <w:color w:val="000000" w:themeColor="text1"/>
              </w:rPr>
              <w:t xml:space="preserve"> 平均６時間（３月の実績）</w:t>
            </w:r>
          </w:p>
          <w:p w14:paraId="7F727FD2"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lastRenderedPageBreak/>
              <w:t>・Ｂさんのサービス提供時間</w:t>
            </w:r>
            <w:r w:rsidRPr="004E4C24">
              <w:rPr>
                <w:i/>
                <w:color w:val="000000" w:themeColor="text1"/>
              </w:rPr>
              <w:t xml:space="preserve"> 平均７時間（聞き取りによる見込み）</w:t>
            </w:r>
          </w:p>
          <w:p w14:paraId="669E86A9"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・Ｃさんのサービス提供時間平均６時間（３月の実績＋配慮事項を勘案）</w:t>
            </w:r>
          </w:p>
          <w:p w14:paraId="6AA0E678" w14:textId="77777777" w:rsidR="00A720D0" w:rsidRPr="004E4C24" w:rsidRDefault="00A720D0" w:rsidP="00A720D0">
            <w:pPr>
              <w:suppressAutoHyphens/>
              <w:autoSpaceDE w:val="0"/>
              <w:autoSpaceDN w:val="0"/>
              <w:spacing w:line="222" w:lineRule="exact"/>
              <w:ind w:leftChars="100" w:left="180"/>
              <w:jc w:val="left"/>
              <w:rPr>
                <w:i/>
                <w:color w:val="000000" w:themeColor="text1"/>
              </w:rPr>
            </w:pPr>
            <w:r w:rsidRPr="004E4C24">
              <w:rPr>
                <w:rFonts w:hint="eastAsia"/>
                <w:i/>
                <w:color w:val="000000" w:themeColor="text1"/>
              </w:rPr>
              <w:t>→２人×</w:t>
            </w:r>
            <w:r w:rsidRPr="004E4C24">
              <w:rPr>
                <w:i/>
                <w:color w:val="000000" w:themeColor="text1"/>
              </w:rPr>
              <w:t xml:space="preserve"> 0 .75 ＋１人 2 .5 人</w:t>
            </w:r>
          </w:p>
          <w:p w14:paraId="39B68B12" w14:textId="77777777" w:rsidR="00A720D0" w:rsidRPr="004E4C24" w:rsidRDefault="00A720D0" w:rsidP="00A720D0">
            <w:pPr>
              <w:suppressAutoHyphens/>
              <w:autoSpaceDE w:val="0"/>
              <w:autoSpaceDN w:val="0"/>
              <w:spacing w:line="222" w:lineRule="exact"/>
              <w:ind w:leftChars="100" w:left="180"/>
              <w:jc w:val="left"/>
              <w:rPr>
                <w:i/>
                <w:color w:val="000000" w:themeColor="text1"/>
              </w:rPr>
            </w:pPr>
          </w:p>
          <w:p w14:paraId="2B020696" w14:textId="77777777" w:rsidR="00A720D0" w:rsidRPr="004E4C24" w:rsidRDefault="00A720D0" w:rsidP="00A720D0">
            <w:pPr>
              <w:suppressAutoHyphens/>
              <w:autoSpaceDE w:val="0"/>
              <w:autoSpaceDN w:val="0"/>
              <w:spacing w:line="222" w:lineRule="exact"/>
              <w:ind w:leftChars="100" w:left="180" w:firstLineChars="100" w:firstLine="180"/>
              <w:jc w:val="left"/>
              <w:rPr>
                <w:i/>
                <w:color w:val="000000" w:themeColor="text1"/>
              </w:rPr>
            </w:pPr>
            <w:r w:rsidRPr="004E4C24">
              <w:rPr>
                <w:rFonts w:hint="eastAsia"/>
                <w:i/>
                <w:color w:val="000000" w:themeColor="text1"/>
              </w:rPr>
              <w:t>Q&amp;A R6.3.29 VOL.1 問31</w:t>
            </w:r>
          </w:p>
          <w:p w14:paraId="07C36231" w14:textId="77777777" w:rsidR="00A720D0" w:rsidRPr="004E4C24" w:rsidRDefault="00A720D0" w:rsidP="00A720D0">
            <w:pPr>
              <w:suppressAutoHyphens/>
              <w:autoSpaceDE w:val="0"/>
              <w:autoSpaceDN w:val="0"/>
              <w:spacing w:line="222" w:lineRule="exact"/>
              <w:ind w:leftChars="100" w:left="180"/>
              <w:jc w:val="left"/>
              <w:rPr>
                <w:i/>
                <w:color w:val="000000" w:themeColor="text1"/>
              </w:rPr>
            </w:pPr>
            <w:r w:rsidRPr="004E4C24">
              <w:rPr>
                <w:rFonts w:hint="eastAsia"/>
                <w:i/>
                <w:color w:val="000000" w:themeColor="text1"/>
              </w:rPr>
              <w:t>人員配置体制加算については、多機能型事業所の場合、前年度の利用者の数の平均値は生活介護のみの利用者の数のみを勘案する。ただし、利用定員については、多機能型事業所全体の定員数とする。</w:t>
            </w:r>
          </w:p>
          <w:p w14:paraId="6D9AA007" w14:textId="77777777" w:rsidR="00A720D0" w:rsidRPr="004E4C24" w:rsidRDefault="00A720D0" w:rsidP="00A720D0">
            <w:pPr>
              <w:suppressAutoHyphens/>
              <w:autoSpaceDE w:val="0"/>
              <w:autoSpaceDN w:val="0"/>
              <w:spacing w:line="222" w:lineRule="exact"/>
              <w:ind w:leftChars="100" w:left="180"/>
              <w:jc w:val="left"/>
              <w:rPr>
                <w:i/>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5FFA2F84" w14:textId="77777777" w:rsidR="00A720D0" w:rsidRPr="004E4C24" w:rsidRDefault="00A720D0" w:rsidP="00A720D0">
            <w:pPr>
              <w:rPr>
                <w:color w:val="000000" w:themeColor="text1"/>
              </w:rPr>
            </w:pPr>
          </w:p>
          <w:p w14:paraId="1BFDC847" w14:textId="77777777" w:rsidR="00A720D0" w:rsidRPr="004E4C24" w:rsidRDefault="00A720D0" w:rsidP="00A720D0">
            <w:pPr>
              <w:rPr>
                <w:color w:val="000000" w:themeColor="text1"/>
              </w:rPr>
            </w:pPr>
            <w:r w:rsidRPr="004E4C24">
              <w:rPr>
                <w:rFonts w:hint="eastAsia"/>
                <w:color w:val="000000" w:themeColor="text1"/>
              </w:rPr>
              <w:t>適</w:t>
            </w:r>
          </w:p>
          <w:p w14:paraId="71F8FFCA" w14:textId="77777777" w:rsidR="00A720D0" w:rsidRPr="004E4C24" w:rsidRDefault="00A720D0" w:rsidP="00A720D0">
            <w:pPr>
              <w:rPr>
                <w:color w:val="000000" w:themeColor="text1"/>
              </w:rPr>
            </w:pPr>
            <w:r w:rsidRPr="004E4C24">
              <w:rPr>
                <w:rFonts w:hint="eastAsia"/>
                <w:color w:val="000000" w:themeColor="text1"/>
              </w:rPr>
              <w:t>・</w:t>
            </w:r>
          </w:p>
          <w:p w14:paraId="7879EAD4"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7832D05B" w14:textId="77777777" w:rsidR="00A720D0" w:rsidRPr="004E4C24" w:rsidRDefault="00A720D0" w:rsidP="00A720D0">
            <w:pPr>
              <w:rPr>
                <w:color w:val="000000" w:themeColor="text1"/>
              </w:rPr>
            </w:pPr>
          </w:p>
          <w:p w14:paraId="50703150" w14:textId="77777777" w:rsidR="00A720D0" w:rsidRPr="004E4C24" w:rsidRDefault="00A720D0" w:rsidP="00A720D0">
            <w:pPr>
              <w:rPr>
                <w:color w:val="000000" w:themeColor="text1"/>
              </w:rPr>
            </w:pPr>
            <w:r w:rsidRPr="004E4C24">
              <w:rPr>
                <w:rFonts w:hint="eastAsia"/>
                <w:color w:val="000000" w:themeColor="text1"/>
              </w:rPr>
              <w:t>【算定の　有・無】</w:t>
            </w:r>
          </w:p>
          <w:p w14:paraId="7B20A672" w14:textId="77777777" w:rsidR="00050C87" w:rsidRPr="004E4C24" w:rsidRDefault="00050C87" w:rsidP="00A720D0">
            <w:pPr>
              <w:rPr>
                <w:color w:val="000000" w:themeColor="text1"/>
              </w:rPr>
            </w:pPr>
          </w:p>
          <w:p w14:paraId="2E9E6232" w14:textId="77777777" w:rsidR="00050C87" w:rsidRPr="004E4C24" w:rsidRDefault="00050C87" w:rsidP="00A720D0">
            <w:pPr>
              <w:rPr>
                <w:color w:val="000000" w:themeColor="text1"/>
              </w:rPr>
            </w:pPr>
          </w:p>
          <w:p w14:paraId="0D29D888" w14:textId="77777777" w:rsidR="00050C87" w:rsidRPr="004E4C24" w:rsidRDefault="00050C87" w:rsidP="00A720D0">
            <w:pPr>
              <w:rPr>
                <w:color w:val="000000" w:themeColor="text1"/>
              </w:rPr>
            </w:pPr>
          </w:p>
          <w:p w14:paraId="19648E02" w14:textId="77777777" w:rsidR="00050C87" w:rsidRPr="004E4C24" w:rsidRDefault="00050C87" w:rsidP="00A720D0">
            <w:pPr>
              <w:rPr>
                <w:color w:val="000000" w:themeColor="text1"/>
              </w:rPr>
            </w:pPr>
          </w:p>
          <w:p w14:paraId="41A8A9D5" w14:textId="77777777" w:rsidR="00050C87" w:rsidRPr="004E4C24" w:rsidRDefault="00050C87" w:rsidP="00A720D0">
            <w:pPr>
              <w:rPr>
                <w:color w:val="000000" w:themeColor="text1"/>
              </w:rPr>
            </w:pPr>
          </w:p>
          <w:p w14:paraId="7E8838AD" w14:textId="77777777" w:rsidR="00050C87" w:rsidRPr="004E4C24" w:rsidRDefault="00050C87" w:rsidP="00A720D0">
            <w:pPr>
              <w:rPr>
                <w:color w:val="000000" w:themeColor="text1"/>
              </w:rPr>
            </w:pPr>
          </w:p>
          <w:p w14:paraId="4AF33F0E" w14:textId="77777777" w:rsidR="00050C87" w:rsidRPr="004E4C24" w:rsidRDefault="00050C87" w:rsidP="00A720D0">
            <w:pPr>
              <w:rPr>
                <w:color w:val="000000" w:themeColor="text1"/>
              </w:rPr>
            </w:pPr>
          </w:p>
          <w:p w14:paraId="70C6DFD0" w14:textId="77777777" w:rsidR="00050C87" w:rsidRPr="004E4C24" w:rsidRDefault="00050C87" w:rsidP="00A720D0">
            <w:pPr>
              <w:rPr>
                <w:color w:val="000000" w:themeColor="text1"/>
              </w:rPr>
            </w:pPr>
          </w:p>
          <w:p w14:paraId="188525B4" w14:textId="77777777" w:rsidR="00050C87" w:rsidRPr="004E4C24" w:rsidRDefault="00050C87" w:rsidP="00A720D0">
            <w:pPr>
              <w:rPr>
                <w:color w:val="000000" w:themeColor="text1"/>
              </w:rPr>
            </w:pPr>
          </w:p>
          <w:p w14:paraId="470416AC" w14:textId="77777777" w:rsidR="00050C87" w:rsidRPr="004E4C24" w:rsidRDefault="00050C87" w:rsidP="00A720D0">
            <w:pPr>
              <w:rPr>
                <w:color w:val="000000" w:themeColor="text1"/>
              </w:rPr>
            </w:pPr>
          </w:p>
          <w:p w14:paraId="02E6ABBD" w14:textId="77777777" w:rsidR="00050C87" w:rsidRPr="004E4C24" w:rsidRDefault="00050C87" w:rsidP="00A720D0">
            <w:pPr>
              <w:rPr>
                <w:color w:val="000000" w:themeColor="text1"/>
              </w:rPr>
            </w:pPr>
          </w:p>
          <w:p w14:paraId="665730AC" w14:textId="77777777" w:rsidR="00A720D0" w:rsidRPr="004E4C24" w:rsidRDefault="00A720D0" w:rsidP="00A720D0">
            <w:pPr>
              <w:rPr>
                <w:color w:val="000000" w:themeColor="text1"/>
              </w:rPr>
            </w:pPr>
            <w:r w:rsidRPr="004E4C24">
              <w:rPr>
                <w:rFonts w:hint="eastAsia"/>
                <w:color w:val="000000" w:themeColor="text1"/>
              </w:rPr>
              <w:t>＜加算Ⅰ＞　有・無</w:t>
            </w:r>
          </w:p>
          <w:p w14:paraId="39F32D79" w14:textId="77777777" w:rsidR="00A720D0" w:rsidRPr="004E4C24" w:rsidRDefault="00A720D0" w:rsidP="00A720D0">
            <w:pPr>
              <w:ind w:firstLineChars="100" w:firstLine="180"/>
              <w:rPr>
                <w:color w:val="000000" w:themeColor="text1"/>
              </w:rPr>
            </w:pPr>
          </w:p>
          <w:p w14:paraId="41245685" w14:textId="77777777" w:rsidR="00A720D0" w:rsidRPr="004E4C24" w:rsidRDefault="00A720D0" w:rsidP="00A720D0">
            <w:pPr>
              <w:ind w:firstLineChars="100" w:firstLine="180"/>
              <w:rPr>
                <w:color w:val="000000" w:themeColor="text1"/>
              </w:rPr>
            </w:pPr>
          </w:p>
          <w:p w14:paraId="2A1804CF" w14:textId="77777777" w:rsidR="00A720D0" w:rsidRPr="004E4C24" w:rsidRDefault="00A720D0" w:rsidP="00A720D0">
            <w:pPr>
              <w:ind w:left="180" w:hangingChars="100" w:hanging="180"/>
              <w:rPr>
                <w:color w:val="000000" w:themeColor="text1"/>
              </w:rPr>
            </w:pPr>
            <w:r w:rsidRPr="004E4C24">
              <w:rPr>
                <w:rFonts w:hint="eastAsia"/>
                <w:color w:val="000000" w:themeColor="text1"/>
              </w:rPr>
              <w:t>□区分5、6の利用者の割合が60％以上か</w:t>
            </w:r>
          </w:p>
          <w:p w14:paraId="767D4087" w14:textId="77777777" w:rsidR="00A720D0" w:rsidRPr="004E4C24" w:rsidRDefault="00A720D0" w:rsidP="00A720D0">
            <w:pPr>
              <w:rPr>
                <w:color w:val="000000" w:themeColor="text1"/>
              </w:rPr>
            </w:pPr>
          </w:p>
          <w:p w14:paraId="3E217840" w14:textId="77777777" w:rsidR="00A720D0" w:rsidRPr="004E4C24" w:rsidRDefault="00A720D0" w:rsidP="00A720D0">
            <w:pPr>
              <w:rPr>
                <w:color w:val="000000" w:themeColor="text1"/>
              </w:rPr>
            </w:pPr>
          </w:p>
          <w:p w14:paraId="250EF6CF" w14:textId="77777777" w:rsidR="00A720D0" w:rsidRPr="004E4C24" w:rsidRDefault="00A720D0" w:rsidP="00A720D0">
            <w:pPr>
              <w:rPr>
                <w:color w:val="000000" w:themeColor="text1"/>
              </w:rPr>
            </w:pPr>
            <w:r w:rsidRPr="004E4C24">
              <w:rPr>
                <w:rFonts w:hint="eastAsia"/>
                <w:color w:val="000000" w:themeColor="text1"/>
              </w:rPr>
              <w:t>□生活支援員等の配置が前年度の平均利用者数を1.</w:t>
            </w:r>
            <w:r w:rsidR="00490829" w:rsidRPr="004E4C24">
              <w:rPr>
                <w:rFonts w:hint="eastAsia"/>
                <w:color w:val="000000" w:themeColor="text1"/>
              </w:rPr>
              <w:t>5</w:t>
            </w:r>
            <w:r w:rsidRPr="004E4C24">
              <w:rPr>
                <w:rFonts w:hint="eastAsia"/>
                <w:color w:val="000000" w:themeColor="text1"/>
              </w:rPr>
              <w:t>で除して得た数以上となっているか。(毎月満たす必要有り)</w:t>
            </w:r>
          </w:p>
          <w:p w14:paraId="4A1F2895" w14:textId="77777777" w:rsidR="00A720D0" w:rsidRPr="004E4C24" w:rsidRDefault="00A720D0" w:rsidP="00A720D0">
            <w:pPr>
              <w:rPr>
                <w:color w:val="000000" w:themeColor="text1"/>
              </w:rPr>
            </w:pPr>
          </w:p>
          <w:p w14:paraId="2864BD9D" w14:textId="77777777" w:rsidR="00A720D0" w:rsidRPr="004E4C24" w:rsidRDefault="00A720D0" w:rsidP="00A720D0">
            <w:pPr>
              <w:rPr>
                <w:color w:val="000000" w:themeColor="text1"/>
              </w:rPr>
            </w:pPr>
          </w:p>
          <w:p w14:paraId="3BCAEF93" w14:textId="77777777" w:rsidR="00A720D0" w:rsidRPr="004E4C24" w:rsidRDefault="00A720D0" w:rsidP="00A720D0">
            <w:pPr>
              <w:rPr>
                <w:color w:val="000000" w:themeColor="text1"/>
              </w:rPr>
            </w:pPr>
          </w:p>
          <w:p w14:paraId="7355B570" w14:textId="77777777" w:rsidR="00A720D0" w:rsidRPr="004E4C24" w:rsidRDefault="00A720D0" w:rsidP="00A720D0">
            <w:pPr>
              <w:rPr>
                <w:color w:val="000000" w:themeColor="text1"/>
              </w:rPr>
            </w:pPr>
          </w:p>
          <w:p w14:paraId="3A1E7E20" w14:textId="77777777" w:rsidR="00A720D0" w:rsidRPr="004E4C24" w:rsidRDefault="00A720D0" w:rsidP="00A720D0">
            <w:pPr>
              <w:rPr>
                <w:color w:val="000000" w:themeColor="text1"/>
              </w:rPr>
            </w:pPr>
          </w:p>
          <w:p w14:paraId="3ED975F4" w14:textId="77777777" w:rsidR="00A720D0" w:rsidRPr="004E4C24" w:rsidRDefault="00A720D0" w:rsidP="00A720D0">
            <w:pPr>
              <w:rPr>
                <w:color w:val="000000" w:themeColor="text1"/>
              </w:rPr>
            </w:pPr>
          </w:p>
          <w:p w14:paraId="378EF3CC" w14:textId="77777777" w:rsidR="00A720D0" w:rsidRPr="004E4C24" w:rsidRDefault="00A720D0" w:rsidP="00A720D0">
            <w:pPr>
              <w:rPr>
                <w:color w:val="000000" w:themeColor="text1"/>
              </w:rPr>
            </w:pPr>
          </w:p>
          <w:p w14:paraId="022BB101" w14:textId="77777777" w:rsidR="00A720D0" w:rsidRPr="004E4C24" w:rsidRDefault="00A720D0" w:rsidP="00A720D0">
            <w:pPr>
              <w:rPr>
                <w:color w:val="000000" w:themeColor="text1"/>
              </w:rPr>
            </w:pPr>
          </w:p>
          <w:p w14:paraId="6132294F" w14:textId="77777777" w:rsidR="00A720D0" w:rsidRPr="004E4C24" w:rsidRDefault="00A720D0" w:rsidP="00A720D0">
            <w:pPr>
              <w:rPr>
                <w:color w:val="000000" w:themeColor="text1"/>
              </w:rPr>
            </w:pPr>
          </w:p>
          <w:p w14:paraId="5C67B383" w14:textId="77777777" w:rsidR="00A720D0" w:rsidRPr="004E4C24" w:rsidRDefault="00A720D0" w:rsidP="00A720D0">
            <w:pPr>
              <w:rPr>
                <w:color w:val="000000" w:themeColor="text1"/>
              </w:rPr>
            </w:pPr>
          </w:p>
          <w:p w14:paraId="115E8415" w14:textId="77777777" w:rsidR="00A720D0" w:rsidRPr="004E4C24" w:rsidRDefault="00A720D0" w:rsidP="00A720D0">
            <w:pPr>
              <w:rPr>
                <w:color w:val="000000" w:themeColor="text1"/>
              </w:rPr>
            </w:pPr>
          </w:p>
          <w:p w14:paraId="71FDC4C9" w14:textId="77777777" w:rsidR="00A720D0" w:rsidRPr="004E4C24" w:rsidRDefault="00A720D0" w:rsidP="00A720D0">
            <w:pPr>
              <w:rPr>
                <w:color w:val="000000" w:themeColor="text1"/>
              </w:rPr>
            </w:pPr>
          </w:p>
          <w:p w14:paraId="2F7344D6" w14:textId="77777777" w:rsidR="00A720D0" w:rsidRPr="004E4C24" w:rsidRDefault="00A720D0" w:rsidP="00A720D0">
            <w:pPr>
              <w:rPr>
                <w:color w:val="000000" w:themeColor="text1"/>
              </w:rPr>
            </w:pPr>
          </w:p>
          <w:p w14:paraId="74249C48" w14:textId="77777777" w:rsidR="00A720D0" w:rsidRPr="004E4C24" w:rsidRDefault="00A720D0" w:rsidP="00A720D0">
            <w:pPr>
              <w:rPr>
                <w:color w:val="000000" w:themeColor="text1"/>
              </w:rPr>
            </w:pPr>
          </w:p>
          <w:p w14:paraId="3B8C6E7E" w14:textId="77777777" w:rsidR="00A720D0" w:rsidRPr="004E4C24" w:rsidRDefault="00A720D0" w:rsidP="00A720D0">
            <w:pPr>
              <w:rPr>
                <w:color w:val="000000" w:themeColor="text1"/>
              </w:rPr>
            </w:pPr>
          </w:p>
          <w:p w14:paraId="1577A6D3" w14:textId="77777777" w:rsidR="00A720D0" w:rsidRPr="004E4C24" w:rsidRDefault="00A720D0" w:rsidP="00A720D0">
            <w:pPr>
              <w:rPr>
                <w:color w:val="000000" w:themeColor="text1"/>
              </w:rPr>
            </w:pPr>
          </w:p>
          <w:p w14:paraId="2A47B855" w14:textId="77777777" w:rsidR="00A720D0" w:rsidRPr="004E4C24" w:rsidRDefault="00A720D0" w:rsidP="00A720D0">
            <w:pPr>
              <w:rPr>
                <w:color w:val="000000" w:themeColor="text1"/>
              </w:rPr>
            </w:pPr>
          </w:p>
          <w:p w14:paraId="1C7759E4" w14:textId="77777777" w:rsidR="00A720D0" w:rsidRPr="004E4C24" w:rsidRDefault="00A720D0" w:rsidP="00A720D0">
            <w:pPr>
              <w:rPr>
                <w:color w:val="000000" w:themeColor="text1"/>
              </w:rPr>
            </w:pPr>
          </w:p>
          <w:p w14:paraId="29C03E78" w14:textId="77777777" w:rsidR="00050C87" w:rsidRPr="004E4C24" w:rsidRDefault="00050C87" w:rsidP="00A720D0">
            <w:pPr>
              <w:rPr>
                <w:color w:val="000000" w:themeColor="text1"/>
              </w:rPr>
            </w:pPr>
          </w:p>
          <w:p w14:paraId="4F2955BD" w14:textId="77777777" w:rsidR="00050C87" w:rsidRPr="004E4C24" w:rsidRDefault="00050C87" w:rsidP="00A720D0">
            <w:pPr>
              <w:rPr>
                <w:color w:val="000000" w:themeColor="text1"/>
              </w:rPr>
            </w:pPr>
          </w:p>
          <w:p w14:paraId="7FCB0CD2" w14:textId="77777777" w:rsidR="00050C87" w:rsidRPr="004E4C24" w:rsidRDefault="00050C87" w:rsidP="00A720D0">
            <w:pPr>
              <w:rPr>
                <w:color w:val="000000" w:themeColor="text1"/>
              </w:rPr>
            </w:pPr>
          </w:p>
          <w:p w14:paraId="2BB7DA56" w14:textId="77777777" w:rsidR="00050C87" w:rsidRPr="004E4C24" w:rsidRDefault="00050C87" w:rsidP="00A720D0">
            <w:pPr>
              <w:rPr>
                <w:color w:val="000000" w:themeColor="text1"/>
              </w:rPr>
            </w:pPr>
          </w:p>
          <w:p w14:paraId="473FED6F" w14:textId="77777777" w:rsidR="00050C87" w:rsidRPr="004E4C24" w:rsidRDefault="00050C87" w:rsidP="00A720D0">
            <w:pPr>
              <w:rPr>
                <w:color w:val="000000" w:themeColor="text1"/>
              </w:rPr>
            </w:pPr>
          </w:p>
          <w:p w14:paraId="7A848D25" w14:textId="77777777" w:rsidR="00050C87" w:rsidRPr="004E4C24" w:rsidRDefault="00050C87" w:rsidP="00A720D0">
            <w:pPr>
              <w:rPr>
                <w:color w:val="000000" w:themeColor="text1"/>
              </w:rPr>
            </w:pPr>
          </w:p>
          <w:p w14:paraId="4A27ABC4" w14:textId="77777777" w:rsidR="00A720D0" w:rsidRPr="004E4C24" w:rsidRDefault="00A720D0" w:rsidP="00A720D0">
            <w:pPr>
              <w:rPr>
                <w:color w:val="000000" w:themeColor="text1"/>
              </w:rPr>
            </w:pPr>
            <w:r w:rsidRPr="004E4C24">
              <w:rPr>
                <w:rFonts w:hint="eastAsia"/>
                <w:color w:val="000000" w:themeColor="text1"/>
              </w:rPr>
              <w:t>＜加算Ⅱ＞　有・無</w:t>
            </w:r>
          </w:p>
          <w:p w14:paraId="6EF56A9F" w14:textId="77777777" w:rsidR="00A720D0" w:rsidRPr="004E4C24" w:rsidRDefault="00A720D0" w:rsidP="00A720D0">
            <w:pPr>
              <w:rPr>
                <w:color w:val="000000" w:themeColor="text1"/>
              </w:rPr>
            </w:pPr>
          </w:p>
          <w:p w14:paraId="58084F98" w14:textId="77777777" w:rsidR="00A720D0" w:rsidRPr="004E4C24" w:rsidRDefault="00A720D0" w:rsidP="00A720D0">
            <w:pPr>
              <w:rPr>
                <w:color w:val="000000" w:themeColor="text1"/>
              </w:rPr>
            </w:pPr>
          </w:p>
          <w:p w14:paraId="51E2618B" w14:textId="77777777" w:rsidR="00A720D0" w:rsidRPr="004E4C24" w:rsidRDefault="00A720D0" w:rsidP="00A720D0">
            <w:pPr>
              <w:rPr>
                <w:color w:val="000000" w:themeColor="text1"/>
              </w:rPr>
            </w:pPr>
          </w:p>
          <w:p w14:paraId="74C4FDD7" w14:textId="77777777" w:rsidR="00A720D0" w:rsidRPr="004E4C24" w:rsidRDefault="00A720D0" w:rsidP="00A720D0">
            <w:pPr>
              <w:ind w:left="180" w:hangingChars="100" w:hanging="180"/>
              <w:rPr>
                <w:color w:val="000000" w:themeColor="text1"/>
              </w:rPr>
            </w:pPr>
            <w:r w:rsidRPr="004E4C24">
              <w:rPr>
                <w:rFonts w:hint="eastAsia"/>
                <w:color w:val="000000" w:themeColor="text1"/>
              </w:rPr>
              <w:t>□区分5、6の利用者の割合が</w:t>
            </w:r>
            <w:r w:rsidR="00490829" w:rsidRPr="004E4C24">
              <w:rPr>
                <w:rFonts w:hint="eastAsia"/>
                <w:color w:val="000000" w:themeColor="text1"/>
              </w:rPr>
              <w:t>6</w:t>
            </w:r>
            <w:r w:rsidRPr="004E4C24">
              <w:rPr>
                <w:rFonts w:hint="eastAsia"/>
                <w:color w:val="000000" w:themeColor="text1"/>
              </w:rPr>
              <w:t>0％以上か</w:t>
            </w:r>
          </w:p>
          <w:p w14:paraId="444B13F8" w14:textId="77777777" w:rsidR="00A720D0" w:rsidRPr="004E4C24" w:rsidRDefault="00A720D0" w:rsidP="00A720D0">
            <w:pPr>
              <w:rPr>
                <w:color w:val="000000" w:themeColor="text1"/>
              </w:rPr>
            </w:pPr>
          </w:p>
          <w:p w14:paraId="0F49FC78" w14:textId="77777777" w:rsidR="00A720D0" w:rsidRPr="004E4C24" w:rsidRDefault="00A720D0" w:rsidP="00A720D0">
            <w:pPr>
              <w:rPr>
                <w:color w:val="000000" w:themeColor="text1"/>
              </w:rPr>
            </w:pPr>
          </w:p>
          <w:p w14:paraId="2467463C" w14:textId="77777777" w:rsidR="00A720D0" w:rsidRPr="004E4C24" w:rsidRDefault="00A720D0" w:rsidP="00A720D0">
            <w:pPr>
              <w:rPr>
                <w:color w:val="000000" w:themeColor="text1"/>
              </w:rPr>
            </w:pPr>
          </w:p>
          <w:p w14:paraId="28FE3FF1" w14:textId="77777777" w:rsidR="00A720D0" w:rsidRPr="004E4C24" w:rsidRDefault="00A720D0" w:rsidP="00A720D0">
            <w:pPr>
              <w:rPr>
                <w:color w:val="000000" w:themeColor="text1"/>
              </w:rPr>
            </w:pPr>
          </w:p>
          <w:p w14:paraId="3CE7D9B7" w14:textId="77777777" w:rsidR="00A720D0" w:rsidRPr="004E4C24" w:rsidRDefault="00A720D0" w:rsidP="00A720D0">
            <w:pPr>
              <w:ind w:left="180" w:hangingChars="100" w:hanging="180"/>
              <w:rPr>
                <w:color w:val="000000" w:themeColor="text1"/>
              </w:rPr>
            </w:pPr>
            <w:r w:rsidRPr="004E4C24">
              <w:rPr>
                <w:rFonts w:hint="eastAsia"/>
                <w:color w:val="000000" w:themeColor="text1"/>
              </w:rPr>
              <w:t>□生活支援員等の配置が前年度の平均利用者数を</w:t>
            </w:r>
            <w:r w:rsidR="00490829" w:rsidRPr="004E4C24">
              <w:rPr>
                <w:rFonts w:hint="eastAsia"/>
                <w:color w:val="000000" w:themeColor="text1"/>
              </w:rPr>
              <w:t>1.7</w:t>
            </w:r>
            <w:r w:rsidRPr="004E4C24">
              <w:rPr>
                <w:rFonts w:hint="eastAsia"/>
                <w:color w:val="000000" w:themeColor="text1"/>
              </w:rPr>
              <w:t>で除して得た数以上となっているか。(毎月満たす必要有り)</w:t>
            </w:r>
          </w:p>
          <w:p w14:paraId="2598212A" w14:textId="77777777" w:rsidR="00A720D0" w:rsidRPr="004E4C24" w:rsidRDefault="00A720D0" w:rsidP="00A720D0">
            <w:pPr>
              <w:ind w:left="180" w:hangingChars="100" w:hanging="180"/>
              <w:rPr>
                <w:color w:val="000000" w:themeColor="text1"/>
              </w:rPr>
            </w:pPr>
          </w:p>
          <w:p w14:paraId="583D205F" w14:textId="77777777" w:rsidR="00A720D0" w:rsidRPr="004E4C24" w:rsidRDefault="00A720D0" w:rsidP="00A720D0">
            <w:pPr>
              <w:ind w:left="180" w:hangingChars="100" w:hanging="180"/>
              <w:rPr>
                <w:color w:val="000000" w:themeColor="text1"/>
              </w:rPr>
            </w:pPr>
          </w:p>
          <w:p w14:paraId="3C0FCDBB" w14:textId="77777777" w:rsidR="00A720D0" w:rsidRPr="004E4C24" w:rsidRDefault="00A720D0" w:rsidP="00A720D0">
            <w:pPr>
              <w:ind w:left="180" w:hangingChars="100" w:hanging="180"/>
              <w:rPr>
                <w:color w:val="000000" w:themeColor="text1"/>
              </w:rPr>
            </w:pPr>
          </w:p>
          <w:p w14:paraId="45544404" w14:textId="77777777" w:rsidR="00A720D0" w:rsidRPr="004E4C24" w:rsidRDefault="00A720D0" w:rsidP="00A720D0">
            <w:pPr>
              <w:ind w:left="180" w:hangingChars="100" w:hanging="180"/>
              <w:rPr>
                <w:color w:val="000000" w:themeColor="text1"/>
              </w:rPr>
            </w:pPr>
          </w:p>
          <w:p w14:paraId="4CC2396D" w14:textId="77777777" w:rsidR="00A720D0" w:rsidRPr="004E4C24" w:rsidRDefault="00A720D0" w:rsidP="00A720D0">
            <w:pPr>
              <w:ind w:left="180" w:hangingChars="100" w:hanging="180"/>
              <w:rPr>
                <w:color w:val="000000" w:themeColor="text1"/>
              </w:rPr>
            </w:pPr>
          </w:p>
          <w:p w14:paraId="5221DA9F" w14:textId="77777777" w:rsidR="00A720D0" w:rsidRPr="004E4C24" w:rsidRDefault="00A720D0" w:rsidP="00A720D0">
            <w:pPr>
              <w:ind w:left="180" w:hangingChars="100" w:hanging="180"/>
              <w:rPr>
                <w:color w:val="000000" w:themeColor="text1"/>
              </w:rPr>
            </w:pPr>
          </w:p>
          <w:p w14:paraId="77CCDF4C" w14:textId="77777777" w:rsidR="00A720D0" w:rsidRPr="004E4C24" w:rsidRDefault="00A720D0" w:rsidP="00A720D0">
            <w:pPr>
              <w:ind w:left="180" w:hangingChars="100" w:hanging="180"/>
              <w:rPr>
                <w:color w:val="000000" w:themeColor="text1"/>
              </w:rPr>
            </w:pPr>
          </w:p>
          <w:p w14:paraId="099F6923" w14:textId="77777777" w:rsidR="00A720D0" w:rsidRPr="004E4C24" w:rsidRDefault="00A720D0" w:rsidP="00A720D0">
            <w:pPr>
              <w:ind w:left="180" w:hangingChars="100" w:hanging="180"/>
              <w:rPr>
                <w:color w:val="000000" w:themeColor="text1"/>
              </w:rPr>
            </w:pPr>
          </w:p>
          <w:p w14:paraId="43912760" w14:textId="77777777" w:rsidR="00050C87" w:rsidRPr="004E4C24" w:rsidRDefault="00050C87" w:rsidP="00A720D0">
            <w:pPr>
              <w:ind w:left="180" w:hangingChars="100" w:hanging="180"/>
              <w:rPr>
                <w:color w:val="000000" w:themeColor="text1"/>
              </w:rPr>
            </w:pPr>
          </w:p>
          <w:p w14:paraId="32A0688A" w14:textId="77777777" w:rsidR="00050C87" w:rsidRPr="004E4C24" w:rsidRDefault="00050C87" w:rsidP="00A720D0">
            <w:pPr>
              <w:ind w:left="180" w:hangingChars="100" w:hanging="180"/>
              <w:rPr>
                <w:color w:val="000000" w:themeColor="text1"/>
              </w:rPr>
            </w:pPr>
          </w:p>
          <w:p w14:paraId="4ED747BB" w14:textId="77777777" w:rsidR="00050C87" w:rsidRPr="004E4C24" w:rsidRDefault="00050C87" w:rsidP="00A720D0">
            <w:pPr>
              <w:ind w:left="180" w:hangingChars="100" w:hanging="180"/>
              <w:rPr>
                <w:color w:val="000000" w:themeColor="text1"/>
              </w:rPr>
            </w:pPr>
          </w:p>
          <w:p w14:paraId="33E7A35B" w14:textId="77777777" w:rsidR="00050C87" w:rsidRPr="004E4C24" w:rsidRDefault="00050C87" w:rsidP="00A720D0">
            <w:pPr>
              <w:ind w:left="180" w:hangingChars="100" w:hanging="180"/>
              <w:rPr>
                <w:color w:val="000000" w:themeColor="text1"/>
              </w:rPr>
            </w:pPr>
          </w:p>
          <w:p w14:paraId="5872AC67" w14:textId="77777777" w:rsidR="00050C87" w:rsidRPr="004E4C24" w:rsidRDefault="00050C87" w:rsidP="00A720D0">
            <w:pPr>
              <w:ind w:left="180" w:hangingChars="100" w:hanging="180"/>
              <w:rPr>
                <w:color w:val="000000" w:themeColor="text1"/>
              </w:rPr>
            </w:pPr>
          </w:p>
          <w:p w14:paraId="424CDD29" w14:textId="77777777" w:rsidR="00A720D0" w:rsidRPr="004E4C24" w:rsidRDefault="00A720D0" w:rsidP="00490829">
            <w:pPr>
              <w:rPr>
                <w:color w:val="000000" w:themeColor="text1"/>
              </w:rPr>
            </w:pPr>
          </w:p>
          <w:p w14:paraId="19CD3D65" w14:textId="77777777" w:rsidR="00A720D0" w:rsidRPr="004E4C24" w:rsidRDefault="00A720D0" w:rsidP="00A720D0">
            <w:pPr>
              <w:rPr>
                <w:color w:val="000000" w:themeColor="text1"/>
              </w:rPr>
            </w:pPr>
            <w:r w:rsidRPr="004E4C24">
              <w:rPr>
                <w:rFonts w:hint="eastAsia"/>
                <w:color w:val="000000" w:themeColor="text1"/>
              </w:rPr>
              <w:t>＜加算Ⅲ＞　有・無</w:t>
            </w:r>
          </w:p>
          <w:p w14:paraId="71B91AD0" w14:textId="77777777" w:rsidR="00490829" w:rsidRPr="004E4C24" w:rsidRDefault="00490829" w:rsidP="00490829">
            <w:pPr>
              <w:ind w:left="180" w:hangingChars="100" w:hanging="180"/>
              <w:rPr>
                <w:color w:val="000000" w:themeColor="text1"/>
              </w:rPr>
            </w:pPr>
          </w:p>
          <w:p w14:paraId="65469692" w14:textId="77777777" w:rsidR="00490829" w:rsidRPr="004E4C24" w:rsidRDefault="00490829" w:rsidP="00490829">
            <w:pPr>
              <w:ind w:left="180" w:hangingChars="100" w:hanging="180"/>
              <w:rPr>
                <w:color w:val="000000" w:themeColor="text1"/>
              </w:rPr>
            </w:pPr>
          </w:p>
          <w:p w14:paraId="600B465D" w14:textId="77777777" w:rsidR="00490829" w:rsidRPr="004E4C24" w:rsidRDefault="00490829" w:rsidP="00490829">
            <w:pPr>
              <w:ind w:left="180" w:hangingChars="100" w:hanging="180"/>
              <w:rPr>
                <w:color w:val="000000" w:themeColor="text1"/>
              </w:rPr>
            </w:pPr>
          </w:p>
          <w:p w14:paraId="2B974A22" w14:textId="77777777" w:rsidR="00490829" w:rsidRPr="004E4C24" w:rsidRDefault="00490829" w:rsidP="00490829">
            <w:pPr>
              <w:ind w:left="180" w:hangingChars="100" w:hanging="180"/>
              <w:rPr>
                <w:color w:val="000000" w:themeColor="text1"/>
              </w:rPr>
            </w:pPr>
          </w:p>
          <w:p w14:paraId="6603C6DA" w14:textId="77777777" w:rsidR="00490829" w:rsidRPr="004E4C24" w:rsidRDefault="00490829" w:rsidP="00490829">
            <w:pPr>
              <w:ind w:left="180" w:hangingChars="100" w:hanging="180"/>
              <w:rPr>
                <w:color w:val="000000" w:themeColor="text1"/>
              </w:rPr>
            </w:pPr>
            <w:r w:rsidRPr="004E4C24">
              <w:rPr>
                <w:rFonts w:hint="eastAsia"/>
                <w:color w:val="000000" w:themeColor="text1"/>
              </w:rPr>
              <w:t>□区分5、6の利用者の割合が60％以上か</w:t>
            </w:r>
          </w:p>
          <w:p w14:paraId="39F0847E" w14:textId="77777777" w:rsidR="00A720D0" w:rsidRPr="004E4C24" w:rsidRDefault="00A720D0" w:rsidP="00A720D0">
            <w:pPr>
              <w:ind w:left="180" w:hangingChars="100" w:hanging="180"/>
              <w:rPr>
                <w:color w:val="000000" w:themeColor="text1"/>
              </w:rPr>
            </w:pPr>
          </w:p>
          <w:p w14:paraId="5B17B3CF" w14:textId="77777777" w:rsidR="00A720D0" w:rsidRPr="004E4C24" w:rsidRDefault="00A720D0" w:rsidP="00A720D0">
            <w:pPr>
              <w:ind w:left="180" w:hangingChars="100" w:hanging="180"/>
              <w:rPr>
                <w:color w:val="000000" w:themeColor="text1"/>
              </w:rPr>
            </w:pPr>
          </w:p>
          <w:p w14:paraId="3759E477" w14:textId="77777777" w:rsidR="00A720D0" w:rsidRPr="004E4C24" w:rsidRDefault="00A720D0" w:rsidP="00A720D0">
            <w:pPr>
              <w:ind w:left="180" w:hangingChars="100" w:hanging="180"/>
              <w:rPr>
                <w:color w:val="000000" w:themeColor="text1"/>
              </w:rPr>
            </w:pPr>
            <w:r w:rsidRPr="004E4C24">
              <w:rPr>
                <w:rFonts w:hint="eastAsia"/>
                <w:color w:val="000000" w:themeColor="text1"/>
              </w:rPr>
              <w:t>□生活支援員等の配置が前年度の平均利用者数を2で除して得た数以上となっているか。(毎月満たす必要有り)</w:t>
            </w:r>
          </w:p>
          <w:p w14:paraId="0E9E8206" w14:textId="77777777" w:rsidR="00EF1692" w:rsidRPr="004E4C24" w:rsidRDefault="00EF1692" w:rsidP="00A720D0">
            <w:pPr>
              <w:ind w:left="180" w:hangingChars="100" w:hanging="180"/>
              <w:rPr>
                <w:color w:val="000000" w:themeColor="text1"/>
              </w:rPr>
            </w:pPr>
          </w:p>
          <w:p w14:paraId="71EEDD05" w14:textId="77777777" w:rsidR="00EF1692" w:rsidRPr="004E4C24" w:rsidRDefault="00EF1692" w:rsidP="00A720D0">
            <w:pPr>
              <w:ind w:left="180" w:hangingChars="100" w:hanging="180"/>
              <w:rPr>
                <w:color w:val="000000" w:themeColor="text1"/>
              </w:rPr>
            </w:pPr>
          </w:p>
          <w:p w14:paraId="73A1F589" w14:textId="77777777" w:rsidR="00EF1692" w:rsidRPr="004E4C24" w:rsidRDefault="00EF1692" w:rsidP="00A720D0">
            <w:pPr>
              <w:ind w:left="180" w:hangingChars="100" w:hanging="180"/>
              <w:rPr>
                <w:color w:val="000000" w:themeColor="text1"/>
              </w:rPr>
            </w:pPr>
          </w:p>
          <w:p w14:paraId="27557831" w14:textId="77777777" w:rsidR="00EF1692" w:rsidRPr="004E4C24" w:rsidRDefault="00EF1692" w:rsidP="00A720D0">
            <w:pPr>
              <w:ind w:left="180" w:hangingChars="100" w:hanging="180"/>
              <w:rPr>
                <w:color w:val="000000" w:themeColor="text1"/>
              </w:rPr>
            </w:pPr>
          </w:p>
          <w:p w14:paraId="14F0A72D" w14:textId="77777777" w:rsidR="00EF1692" w:rsidRPr="004E4C24" w:rsidRDefault="00EF1692" w:rsidP="00A720D0">
            <w:pPr>
              <w:ind w:left="180" w:hangingChars="100" w:hanging="180"/>
              <w:rPr>
                <w:color w:val="000000" w:themeColor="text1"/>
              </w:rPr>
            </w:pPr>
          </w:p>
          <w:p w14:paraId="6F4A25BD" w14:textId="77777777" w:rsidR="00EF1692" w:rsidRPr="004E4C24" w:rsidRDefault="00EF1692" w:rsidP="00A720D0">
            <w:pPr>
              <w:ind w:left="180" w:hangingChars="100" w:hanging="180"/>
              <w:rPr>
                <w:color w:val="000000" w:themeColor="text1"/>
              </w:rPr>
            </w:pPr>
          </w:p>
          <w:p w14:paraId="0A96ACF0" w14:textId="77777777" w:rsidR="00EF1692" w:rsidRPr="004E4C24" w:rsidRDefault="00EF1692" w:rsidP="00A720D0">
            <w:pPr>
              <w:ind w:left="180" w:hangingChars="100" w:hanging="180"/>
              <w:rPr>
                <w:color w:val="000000" w:themeColor="text1"/>
              </w:rPr>
            </w:pPr>
          </w:p>
          <w:p w14:paraId="51752E9B" w14:textId="77777777" w:rsidR="00EF1692" w:rsidRPr="004E4C24" w:rsidRDefault="00EF1692" w:rsidP="00A720D0">
            <w:pPr>
              <w:ind w:left="180" w:hangingChars="100" w:hanging="180"/>
              <w:rPr>
                <w:color w:val="000000" w:themeColor="text1"/>
              </w:rPr>
            </w:pPr>
          </w:p>
          <w:p w14:paraId="1789CBB9" w14:textId="77777777" w:rsidR="00EF1692" w:rsidRPr="004E4C24" w:rsidRDefault="00EF1692" w:rsidP="00A720D0">
            <w:pPr>
              <w:ind w:left="180" w:hangingChars="100" w:hanging="180"/>
              <w:rPr>
                <w:color w:val="000000" w:themeColor="text1"/>
              </w:rPr>
            </w:pPr>
          </w:p>
          <w:p w14:paraId="1C5942C3" w14:textId="77777777" w:rsidR="00EF1692" w:rsidRPr="004E4C24" w:rsidRDefault="00EF1692" w:rsidP="00A720D0">
            <w:pPr>
              <w:ind w:left="180" w:hangingChars="100" w:hanging="180"/>
              <w:rPr>
                <w:color w:val="000000" w:themeColor="text1"/>
              </w:rPr>
            </w:pPr>
          </w:p>
          <w:p w14:paraId="2763026A" w14:textId="77777777" w:rsidR="00EF1692" w:rsidRPr="004E4C24" w:rsidRDefault="00EF1692" w:rsidP="00A720D0">
            <w:pPr>
              <w:ind w:left="180" w:hangingChars="100" w:hanging="180"/>
              <w:rPr>
                <w:color w:val="000000" w:themeColor="text1"/>
              </w:rPr>
            </w:pPr>
          </w:p>
          <w:p w14:paraId="1C60729A" w14:textId="77777777" w:rsidR="00EF1692" w:rsidRPr="004E4C24" w:rsidRDefault="00EF1692" w:rsidP="00A720D0">
            <w:pPr>
              <w:ind w:left="180" w:hangingChars="100" w:hanging="180"/>
              <w:rPr>
                <w:color w:val="000000" w:themeColor="text1"/>
              </w:rPr>
            </w:pPr>
          </w:p>
          <w:p w14:paraId="3B194C79" w14:textId="77777777" w:rsidR="00EF1692" w:rsidRPr="004E4C24" w:rsidRDefault="00EF1692" w:rsidP="00A720D0">
            <w:pPr>
              <w:ind w:left="180" w:hangingChars="100" w:hanging="180"/>
              <w:rPr>
                <w:color w:val="000000" w:themeColor="text1"/>
              </w:rPr>
            </w:pPr>
          </w:p>
          <w:p w14:paraId="54977F38" w14:textId="77777777" w:rsidR="00EF1692" w:rsidRPr="004E4C24" w:rsidRDefault="00EF1692" w:rsidP="00A720D0">
            <w:pPr>
              <w:ind w:left="180" w:hangingChars="100" w:hanging="180"/>
              <w:rPr>
                <w:color w:val="000000" w:themeColor="text1"/>
              </w:rPr>
            </w:pPr>
          </w:p>
          <w:p w14:paraId="52F86933" w14:textId="77777777" w:rsidR="00EF1692" w:rsidRPr="004E4C24" w:rsidRDefault="00EF1692" w:rsidP="00A720D0">
            <w:pPr>
              <w:ind w:left="180" w:hangingChars="100" w:hanging="180"/>
              <w:rPr>
                <w:color w:val="000000" w:themeColor="text1"/>
              </w:rPr>
            </w:pPr>
          </w:p>
          <w:p w14:paraId="1EE8ABE9" w14:textId="77777777" w:rsidR="00EF1692" w:rsidRPr="004E4C24" w:rsidRDefault="00EF1692" w:rsidP="00A720D0">
            <w:pPr>
              <w:ind w:left="180" w:hangingChars="100" w:hanging="180"/>
              <w:rPr>
                <w:color w:val="000000" w:themeColor="text1"/>
              </w:rPr>
            </w:pPr>
          </w:p>
          <w:p w14:paraId="5F17D013" w14:textId="77777777" w:rsidR="00EF1692" w:rsidRPr="004E4C24" w:rsidRDefault="00EF1692" w:rsidP="00A720D0">
            <w:pPr>
              <w:ind w:left="180" w:hangingChars="100" w:hanging="180"/>
              <w:rPr>
                <w:color w:val="000000" w:themeColor="text1"/>
              </w:rPr>
            </w:pPr>
          </w:p>
          <w:p w14:paraId="2F965F37" w14:textId="77777777" w:rsidR="00EF1692" w:rsidRPr="004E4C24" w:rsidRDefault="00EF1692" w:rsidP="00EF1692">
            <w:pPr>
              <w:rPr>
                <w:color w:val="000000" w:themeColor="text1"/>
              </w:rPr>
            </w:pPr>
            <w:r w:rsidRPr="004E4C24">
              <w:rPr>
                <w:rFonts w:hint="eastAsia"/>
                <w:color w:val="000000" w:themeColor="text1"/>
              </w:rPr>
              <w:t>＜加算Ⅳ＞　有・無</w:t>
            </w:r>
          </w:p>
          <w:p w14:paraId="36CF938D" w14:textId="77777777" w:rsidR="00EF1692" w:rsidRPr="004E4C24" w:rsidRDefault="00EF1692" w:rsidP="00EF1692">
            <w:pPr>
              <w:ind w:left="180" w:hangingChars="100" w:hanging="180"/>
              <w:rPr>
                <w:color w:val="000000" w:themeColor="text1"/>
              </w:rPr>
            </w:pPr>
          </w:p>
          <w:p w14:paraId="545C6881" w14:textId="77777777" w:rsidR="00EF1692" w:rsidRPr="004E4C24" w:rsidRDefault="00EF1692" w:rsidP="00EF1692">
            <w:pPr>
              <w:ind w:left="180" w:hangingChars="100" w:hanging="180"/>
              <w:rPr>
                <w:color w:val="000000" w:themeColor="text1"/>
              </w:rPr>
            </w:pPr>
          </w:p>
          <w:p w14:paraId="7822065C" w14:textId="77777777" w:rsidR="00EF1692" w:rsidRPr="004E4C24" w:rsidRDefault="00EF1692" w:rsidP="00EF1692">
            <w:pPr>
              <w:ind w:left="180" w:hangingChars="100" w:hanging="180"/>
              <w:rPr>
                <w:color w:val="000000" w:themeColor="text1"/>
              </w:rPr>
            </w:pPr>
          </w:p>
          <w:p w14:paraId="4C5AEE08" w14:textId="77777777" w:rsidR="00EF1692" w:rsidRPr="004E4C24" w:rsidRDefault="00EF1692" w:rsidP="00EF1692">
            <w:pPr>
              <w:ind w:left="120" w:hangingChars="100" w:hanging="120"/>
              <w:rPr>
                <w:color w:val="000000" w:themeColor="text1"/>
                <w:sz w:val="12"/>
                <w:szCs w:val="12"/>
              </w:rPr>
            </w:pPr>
          </w:p>
          <w:p w14:paraId="576A976D" w14:textId="77777777" w:rsidR="00EF1692" w:rsidRPr="004E4C24" w:rsidRDefault="00EF1692" w:rsidP="00EF1692">
            <w:pPr>
              <w:ind w:left="180" w:hangingChars="100" w:hanging="180"/>
              <w:rPr>
                <w:color w:val="000000" w:themeColor="text1"/>
              </w:rPr>
            </w:pPr>
            <w:r w:rsidRPr="004E4C24">
              <w:rPr>
                <w:rFonts w:hint="eastAsia"/>
                <w:color w:val="000000" w:themeColor="text1"/>
              </w:rPr>
              <w:t>□生活支援員等の配置が前年度の平均利用者数を2.5で除して得た数以上となっているか。(毎月満たす必要有り)</w:t>
            </w:r>
          </w:p>
          <w:p w14:paraId="2F40075E" w14:textId="77777777" w:rsidR="00EF1692" w:rsidRPr="004E4C24" w:rsidRDefault="00EF1692" w:rsidP="00A720D0">
            <w:pPr>
              <w:ind w:left="180" w:hangingChars="100" w:hanging="180"/>
              <w:rPr>
                <w:color w:val="000000" w:themeColor="text1"/>
              </w:rPr>
            </w:pPr>
          </w:p>
        </w:tc>
      </w:tr>
      <w:tr w:rsidR="00A720D0" w:rsidRPr="004E4C24" w14:paraId="5829B026"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071A794C"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1DAC177A" w14:textId="77777777" w:rsidR="00A720D0" w:rsidRPr="004E4C24" w:rsidRDefault="00A720D0" w:rsidP="00A720D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６　福祉専門職員配置等加算</w:t>
            </w:r>
          </w:p>
          <w:p w14:paraId="6E0D6601" w14:textId="77777777" w:rsidR="00A720D0" w:rsidRPr="004E4C24" w:rsidRDefault="00A720D0" w:rsidP="00A720D0">
            <w:pPr>
              <w:suppressAutoHyphens/>
              <w:autoSpaceDE w:val="0"/>
              <w:autoSpaceDN w:val="0"/>
              <w:spacing w:line="222" w:lineRule="exact"/>
              <w:rPr>
                <w:color w:val="000000" w:themeColor="text1"/>
              </w:rPr>
            </w:pPr>
          </w:p>
          <w:p w14:paraId="130F2788" w14:textId="77777777" w:rsidR="00A720D0" w:rsidRPr="004E4C24" w:rsidRDefault="00A720D0" w:rsidP="00A720D0">
            <w:pPr>
              <w:rPr>
                <w:color w:val="000000" w:themeColor="text1"/>
              </w:rPr>
            </w:pPr>
          </w:p>
        </w:tc>
        <w:tc>
          <w:tcPr>
            <w:tcW w:w="6526" w:type="dxa"/>
            <w:tcBorders>
              <w:top w:val="single" w:sz="4" w:space="0" w:color="000000"/>
              <w:left w:val="single" w:sz="4" w:space="0" w:color="000000"/>
              <w:bottom w:val="single" w:sz="4" w:space="0" w:color="000000"/>
              <w:right w:val="single" w:sz="4" w:space="0" w:color="000000"/>
            </w:tcBorders>
          </w:tcPr>
          <w:p w14:paraId="476C46ED" w14:textId="77777777" w:rsidR="00A720D0" w:rsidRPr="004E4C24" w:rsidRDefault="00A720D0" w:rsidP="00A720D0">
            <w:pPr>
              <w:suppressAutoHyphens/>
              <w:autoSpaceDE w:val="0"/>
              <w:autoSpaceDN w:val="0"/>
              <w:spacing w:line="210" w:lineRule="exact"/>
              <w:rPr>
                <w:color w:val="000000" w:themeColor="text1"/>
              </w:rPr>
            </w:pPr>
          </w:p>
          <w:p w14:paraId="1FE9C69E"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福祉専門職員配置等加算</w:t>
            </w:r>
            <w:r w:rsidRPr="004E4C24">
              <w:rPr>
                <w:color w:val="000000" w:themeColor="text1"/>
              </w:rPr>
              <w:t>(</w:t>
            </w:r>
            <w:r w:rsidRPr="004E4C24">
              <w:rPr>
                <w:rFonts w:hint="eastAsia"/>
                <w:color w:val="000000" w:themeColor="text1"/>
              </w:rPr>
              <w:t>Ⅰ</w:t>
            </w:r>
            <w:r w:rsidRPr="004E4C24">
              <w:rPr>
                <w:color w:val="000000" w:themeColor="text1"/>
              </w:rPr>
              <w:t xml:space="preserve">) </w:t>
            </w:r>
          </w:p>
          <w:p w14:paraId="6675710A" w14:textId="77777777" w:rsidR="00A720D0" w:rsidRPr="004E4C24" w:rsidRDefault="00A720D0" w:rsidP="00A720D0">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生活支援員又は共生型生活介護従業者として常勤で配置されている従業者のうち、社会福祉士、介護福祉士、精神保健福祉士又は公認心理師である従業者の割合が</w:t>
            </w:r>
            <w:r w:rsidRPr="004E4C24">
              <w:rPr>
                <w:color w:val="000000" w:themeColor="text1"/>
              </w:rPr>
              <w:t>100</w:t>
            </w:r>
            <w:r w:rsidRPr="004E4C24">
              <w:rPr>
                <w:rFonts w:hint="eastAsia"/>
                <w:color w:val="000000" w:themeColor="text1"/>
              </w:rPr>
              <w:t>分の3</w:t>
            </w:r>
            <w:r w:rsidRPr="004E4C24">
              <w:rPr>
                <w:color w:val="000000" w:themeColor="text1"/>
              </w:rPr>
              <w:t>5</w:t>
            </w:r>
            <w:r w:rsidRPr="004E4C24">
              <w:rPr>
                <w:rFonts w:hint="eastAsia"/>
                <w:color w:val="000000" w:themeColor="text1"/>
              </w:rPr>
              <w:t>以上であるものとして</w:t>
            </w:r>
            <w:smartTag w:uri="schemas-MSNCTYST-com/MSNCTYST" w:element="MSNCTYST">
              <w:smartTagPr>
                <w:attr w:name="Address" w:val="京都市"/>
                <w:attr w:name="AddressList" w:val="26:京都府京都市;"/>
              </w:smartTagPr>
              <w:r w:rsidRPr="004E4C24">
                <w:rPr>
                  <w:rFonts w:hint="eastAsia"/>
                  <w:color w:val="000000" w:themeColor="text1"/>
                </w:rPr>
                <w:t>京都市</w:t>
              </w:r>
            </w:smartTag>
            <w:r w:rsidRPr="004E4C24">
              <w:rPr>
                <w:rFonts w:hint="eastAsia"/>
                <w:color w:val="000000" w:themeColor="text1"/>
              </w:rPr>
              <w:t>長に届け出た指定生活介護事業所において、指定生活介護を行った場合に、</w:t>
            </w:r>
            <w:r w:rsidRPr="004E4C24">
              <w:rPr>
                <w:color w:val="000000" w:themeColor="text1"/>
              </w:rPr>
              <w:t>1</w:t>
            </w:r>
            <w:r w:rsidRPr="004E4C24">
              <w:rPr>
                <w:rFonts w:hint="eastAsia"/>
                <w:color w:val="000000" w:themeColor="text1"/>
              </w:rPr>
              <w:t>日につき所定単位を加算しているか。</w:t>
            </w:r>
          </w:p>
          <w:p w14:paraId="427E7E13"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別表第6の</w:t>
            </w:r>
            <w:r w:rsidRPr="004E4C24">
              <w:rPr>
                <w:color w:val="000000" w:themeColor="text1"/>
              </w:rPr>
              <w:t>3</w:t>
            </w:r>
            <w:r w:rsidRPr="004E4C24">
              <w:rPr>
                <w:rFonts w:hint="eastAsia"/>
                <w:color w:val="000000" w:themeColor="text1"/>
              </w:rPr>
              <w:t>注</w:t>
            </w:r>
            <w:r w:rsidRPr="004E4C24">
              <w:rPr>
                <w:color w:val="000000" w:themeColor="text1"/>
              </w:rPr>
              <w:t>1</w:t>
            </w:r>
          </w:p>
          <w:p w14:paraId="09B778E5" w14:textId="77777777" w:rsidR="00A720D0" w:rsidRPr="004E4C24" w:rsidRDefault="00A720D0" w:rsidP="00A720D0">
            <w:pPr>
              <w:suppressAutoHyphens/>
              <w:autoSpaceDE w:val="0"/>
              <w:autoSpaceDN w:val="0"/>
              <w:spacing w:line="210" w:lineRule="exact"/>
              <w:rPr>
                <w:color w:val="000000" w:themeColor="text1"/>
              </w:rPr>
            </w:pPr>
          </w:p>
          <w:p w14:paraId="5EA5A26F"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福祉専門職員配置等加算</w:t>
            </w:r>
            <w:r w:rsidRPr="004E4C24">
              <w:rPr>
                <w:color w:val="000000" w:themeColor="text1"/>
              </w:rPr>
              <w:t>(</w:t>
            </w:r>
            <w:r w:rsidRPr="004E4C24">
              <w:rPr>
                <w:rFonts w:hint="eastAsia"/>
                <w:color w:val="000000" w:themeColor="text1"/>
              </w:rPr>
              <w:t>Ⅱ</w:t>
            </w:r>
            <w:r w:rsidRPr="004E4C24">
              <w:rPr>
                <w:color w:val="000000" w:themeColor="text1"/>
              </w:rPr>
              <w:t xml:space="preserve">) </w:t>
            </w:r>
          </w:p>
          <w:p w14:paraId="135573D7" w14:textId="77777777" w:rsidR="00A720D0" w:rsidRPr="004E4C24" w:rsidRDefault="00A720D0" w:rsidP="00A720D0">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生活支援員又は共生型生活介護従業者として常勤で配置されている従業者のうち、社会福祉士、介護福祉士、精神保健福祉士又は公認心理師である従業者の割合が</w:t>
            </w:r>
            <w:r w:rsidRPr="004E4C24">
              <w:rPr>
                <w:color w:val="000000" w:themeColor="text1"/>
              </w:rPr>
              <w:t>100</w:t>
            </w:r>
            <w:r w:rsidRPr="004E4C24">
              <w:rPr>
                <w:rFonts w:hint="eastAsia"/>
                <w:color w:val="000000" w:themeColor="text1"/>
              </w:rPr>
              <w:t>分の</w:t>
            </w:r>
            <w:r w:rsidRPr="004E4C24">
              <w:rPr>
                <w:color w:val="000000" w:themeColor="text1"/>
              </w:rPr>
              <w:t>25</w:t>
            </w:r>
            <w:r w:rsidRPr="004E4C24">
              <w:rPr>
                <w:rFonts w:hint="eastAsia"/>
                <w:color w:val="000000" w:themeColor="text1"/>
              </w:rPr>
              <w:t>以上であるものとして</w:t>
            </w:r>
            <w:smartTag w:uri="schemas-MSNCTYST-com/MSNCTYST" w:element="MSNCTYST">
              <w:smartTagPr>
                <w:attr w:name="Address" w:val="京都市"/>
                <w:attr w:name="AddressList" w:val="26:京都府京都市;"/>
              </w:smartTagPr>
              <w:r w:rsidRPr="004E4C24">
                <w:rPr>
                  <w:rFonts w:hint="eastAsia"/>
                  <w:color w:val="000000" w:themeColor="text1"/>
                </w:rPr>
                <w:t>京都市</w:t>
              </w:r>
            </w:smartTag>
            <w:r w:rsidRPr="004E4C24">
              <w:rPr>
                <w:rFonts w:hint="eastAsia"/>
                <w:color w:val="000000" w:themeColor="text1"/>
              </w:rPr>
              <w:t>長に届け出た指定生活介護事業所において、指定生活介護を行った場合に、</w:t>
            </w:r>
            <w:r w:rsidRPr="004E4C24">
              <w:rPr>
                <w:color w:val="000000" w:themeColor="text1"/>
              </w:rPr>
              <w:t>1</w:t>
            </w:r>
            <w:r w:rsidRPr="004E4C24">
              <w:rPr>
                <w:rFonts w:hint="eastAsia"/>
                <w:color w:val="000000" w:themeColor="text1"/>
              </w:rPr>
              <w:t>日につき所定単位を加算しているか。ただし、福祉専門職員配置等加算(Ⅰ)を算定している場合は、算定しない。</w:t>
            </w:r>
          </w:p>
          <w:p w14:paraId="5049A7B7"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別表第6の</w:t>
            </w:r>
            <w:r w:rsidRPr="004E4C24">
              <w:rPr>
                <w:color w:val="000000" w:themeColor="text1"/>
              </w:rPr>
              <w:t>3</w:t>
            </w:r>
            <w:r w:rsidRPr="004E4C24">
              <w:rPr>
                <w:rFonts w:hint="eastAsia"/>
                <w:color w:val="000000" w:themeColor="text1"/>
              </w:rPr>
              <w:t>注2</w:t>
            </w:r>
          </w:p>
          <w:p w14:paraId="34B4028E"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p>
          <w:p w14:paraId="78D2CAB6"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「常勤で配置されている従業者」とは、正規又は非正規雇用に係わらず、各事業所において定められる常勤の従業者が勤務すべき時間数に達している従業者をいう。</w:t>
            </w:r>
            <w:r w:rsidRPr="004E4C24">
              <w:rPr>
                <w:color w:val="000000" w:themeColor="text1"/>
              </w:rPr>
              <w:t>(</w:t>
            </w:r>
            <w:r w:rsidRPr="004E4C24">
              <w:rPr>
                <w:rFonts w:hint="eastAsia"/>
                <w:color w:val="000000" w:themeColor="text1"/>
              </w:rPr>
              <w:t>福祉専門職員配置加算</w:t>
            </w:r>
            <w:r w:rsidRPr="004E4C24">
              <w:rPr>
                <w:color w:val="000000" w:themeColor="text1"/>
              </w:rPr>
              <w:t>(</w:t>
            </w:r>
            <w:r w:rsidRPr="004E4C24">
              <w:rPr>
                <w:rFonts w:hint="eastAsia"/>
                <w:color w:val="000000" w:themeColor="text1"/>
              </w:rPr>
              <w:t>Ⅱ</w:t>
            </w:r>
            <w:r w:rsidRPr="004E4C24">
              <w:rPr>
                <w:color w:val="000000" w:themeColor="text1"/>
              </w:rPr>
              <w:t>)</w:t>
            </w:r>
            <w:r w:rsidRPr="004E4C24">
              <w:rPr>
                <w:rFonts w:hint="eastAsia"/>
                <w:color w:val="000000" w:themeColor="text1"/>
              </w:rPr>
              <w:t>、(Ⅲ)において同じ</w:t>
            </w:r>
            <w:r w:rsidRPr="004E4C24">
              <w:rPr>
                <w:color w:val="000000" w:themeColor="text1"/>
              </w:rPr>
              <w:t>)</w:t>
            </w:r>
          </w:p>
          <w:p w14:paraId="49B7B31C"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号第二の2</w:t>
            </w:r>
            <w:r w:rsidRPr="004E4C24">
              <w:rPr>
                <w:color w:val="000000" w:themeColor="text1"/>
              </w:rPr>
              <w:t>(</w:t>
            </w:r>
            <w:r w:rsidRPr="004E4C24">
              <w:rPr>
                <w:rFonts w:hint="eastAsia"/>
                <w:color w:val="000000" w:themeColor="text1"/>
              </w:rPr>
              <w:t>6</w:t>
            </w:r>
            <w:r w:rsidRPr="004E4C24">
              <w:rPr>
                <w:color w:val="000000" w:themeColor="text1"/>
              </w:rPr>
              <w:t>)</w:t>
            </w:r>
            <w:r w:rsidRPr="004E4C24">
              <w:rPr>
                <w:rFonts w:hint="eastAsia"/>
                <w:color w:val="000000" w:themeColor="text1"/>
              </w:rPr>
              <w:t>④準用（第二の2(5)④</w:t>
            </w:r>
            <w:r w:rsidRPr="004E4C24">
              <w:rPr>
                <w:color w:val="000000" w:themeColor="text1"/>
              </w:rPr>
              <w:t>(</w:t>
            </w:r>
            <w:r w:rsidRPr="004E4C24">
              <w:rPr>
                <w:rFonts w:hint="eastAsia"/>
                <w:color w:val="000000" w:themeColor="text1"/>
                <w:w w:val="50"/>
              </w:rPr>
              <w:t>一</w:t>
            </w:r>
            <w:r w:rsidRPr="004E4C24">
              <w:rPr>
                <w:color w:val="000000" w:themeColor="text1"/>
              </w:rPr>
              <w:t>)</w:t>
            </w:r>
            <w:r w:rsidRPr="004E4C24">
              <w:rPr>
                <w:rFonts w:hint="eastAsia"/>
                <w:color w:val="000000" w:themeColor="text1"/>
              </w:rPr>
              <w:t>）</w:t>
            </w:r>
          </w:p>
          <w:p w14:paraId="275F10EA"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p>
          <w:p w14:paraId="0518AF63"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福祉専門職員配置等加算(Ⅲ)</w:t>
            </w:r>
          </w:p>
          <w:p w14:paraId="1F0D1C4B" w14:textId="77777777" w:rsidR="00A720D0" w:rsidRPr="004E4C24" w:rsidRDefault="00A720D0" w:rsidP="00A720D0">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次の</w:t>
            </w:r>
            <w:r w:rsidRPr="004E4C24">
              <w:rPr>
                <w:color w:val="000000" w:themeColor="text1"/>
              </w:rPr>
              <w:t>(1)</w:t>
            </w:r>
            <w:r w:rsidRPr="004E4C24">
              <w:rPr>
                <w:rFonts w:hint="eastAsia"/>
                <w:color w:val="000000" w:themeColor="text1"/>
              </w:rPr>
              <w:t>又は</w:t>
            </w:r>
            <w:r w:rsidRPr="004E4C24">
              <w:rPr>
                <w:color w:val="000000" w:themeColor="text1"/>
              </w:rPr>
              <w:t>(2)</w:t>
            </w:r>
            <w:r w:rsidRPr="004E4C24">
              <w:rPr>
                <w:rFonts w:hint="eastAsia"/>
                <w:color w:val="000000" w:themeColor="text1"/>
              </w:rPr>
              <w:t>のいずれかに該当するものとして</w:t>
            </w:r>
            <w:smartTag w:uri="schemas-MSNCTYST-com/MSNCTYST" w:element="MSNCTYST">
              <w:smartTagPr>
                <w:attr w:name="Address" w:val="京都市"/>
                <w:attr w:name="AddressList" w:val="26:京都府京都市;"/>
              </w:smartTagPr>
              <w:r w:rsidRPr="004E4C24">
                <w:rPr>
                  <w:rFonts w:hint="eastAsia"/>
                  <w:color w:val="000000" w:themeColor="text1"/>
                </w:rPr>
                <w:t>京都市</w:t>
              </w:r>
            </w:smartTag>
            <w:r w:rsidRPr="004E4C24">
              <w:rPr>
                <w:rFonts w:hint="eastAsia"/>
                <w:color w:val="000000" w:themeColor="text1"/>
              </w:rPr>
              <w:t>長に届け出た指定生活介護事業所において、指定生活介護を行った場合に、</w:t>
            </w:r>
            <w:r w:rsidRPr="004E4C24">
              <w:rPr>
                <w:color w:val="000000" w:themeColor="text1"/>
              </w:rPr>
              <w:t>1</w:t>
            </w:r>
            <w:r w:rsidRPr="004E4C24">
              <w:rPr>
                <w:rFonts w:hint="eastAsia"/>
                <w:color w:val="000000" w:themeColor="text1"/>
              </w:rPr>
              <w:t>日につき所定単位を加算しているか。</w:t>
            </w:r>
          </w:p>
          <w:p w14:paraId="55032CFB" w14:textId="77777777" w:rsidR="00A720D0" w:rsidRPr="004E4C24" w:rsidRDefault="00A720D0" w:rsidP="00A720D0">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(1)</w:t>
            </w:r>
            <w:r w:rsidRPr="004E4C24">
              <w:rPr>
                <w:color w:val="000000" w:themeColor="text1"/>
              </w:rPr>
              <w:t xml:space="preserve"> </w:t>
            </w:r>
            <w:r w:rsidRPr="004E4C24">
              <w:rPr>
                <w:rFonts w:hint="eastAsia"/>
                <w:color w:val="000000" w:themeColor="text1"/>
              </w:rPr>
              <w:t>直接処遇職員として配置されている従業者の総数</w:t>
            </w:r>
            <w:r w:rsidRPr="004E4C24">
              <w:rPr>
                <w:color w:val="000000" w:themeColor="text1"/>
              </w:rPr>
              <w:t>(常勤換算</w:t>
            </w:r>
            <w:r w:rsidRPr="004E4C24">
              <w:rPr>
                <w:rFonts w:hint="eastAsia"/>
                <w:color w:val="000000" w:themeColor="text1"/>
              </w:rPr>
              <w:t>方法により算出された従業者数をいう。</w:t>
            </w:r>
            <w:r w:rsidRPr="004E4C24">
              <w:rPr>
                <w:color w:val="000000" w:themeColor="text1"/>
              </w:rPr>
              <w:t>)のうち、常勤で配置</w:t>
            </w:r>
            <w:r w:rsidRPr="004E4C24">
              <w:rPr>
                <w:rFonts w:hint="eastAsia"/>
                <w:color w:val="000000" w:themeColor="text1"/>
              </w:rPr>
              <w:t>されている従業者の割合が</w:t>
            </w:r>
            <w:r w:rsidRPr="004E4C24">
              <w:rPr>
                <w:color w:val="000000" w:themeColor="text1"/>
              </w:rPr>
              <w:t>100</w:t>
            </w:r>
            <w:r w:rsidRPr="004E4C24">
              <w:rPr>
                <w:rFonts w:hint="eastAsia"/>
                <w:color w:val="000000" w:themeColor="text1"/>
              </w:rPr>
              <w:t>分の</w:t>
            </w:r>
            <w:r w:rsidRPr="004E4C24">
              <w:rPr>
                <w:color w:val="000000" w:themeColor="text1"/>
              </w:rPr>
              <w:t>75</w:t>
            </w:r>
            <w:r w:rsidRPr="004E4C24">
              <w:rPr>
                <w:rFonts w:hint="eastAsia"/>
                <w:color w:val="000000" w:themeColor="text1"/>
              </w:rPr>
              <w:t>以上であること。</w:t>
            </w:r>
          </w:p>
          <w:p w14:paraId="75E17AD0" w14:textId="77777777" w:rsidR="00A720D0" w:rsidRPr="004E4C24" w:rsidRDefault="00A720D0" w:rsidP="00A720D0">
            <w:pPr>
              <w:suppressAutoHyphens/>
              <w:autoSpaceDE w:val="0"/>
              <w:autoSpaceDN w:val="0"/>
              <w:spacing w:line="210" w:lineRule="exact"/>
              <w:ind w:leftChars="100" w:left="360" w:hangingChars="100" w:hanging="180"/>
              <w:rPr>
                <w:color w:val="000000" w:themeColor="text1"/>
              </w:rPr>
            </w:pPr>
            <w:r w:rsidRPr="004E4C24">
              <w:rPr>
                <w:color w:val="000000" w:themeColor="text1"/>
              </w:rPr>
              <w:t>(2)</w:t>
            </w:r>
            <w:r w:rsidRPr="004E4C24">
              <w:rPr>
                <w:rFonts w:hint="eastAsia"/>
                <w:color w:val="000000" w:themeColor="text1"/>
              </w:rPr>
              <w:t xml:space="preserve"> 直接処遇職員として常勤で配置されている従業者のうち、3年以上従事している従業者の割合が</w:t>
            </w:r>
            <w:r w:rsidRPr="004E4C24">
              <w:rPr>
                <w:color w:val="000000" w:themeColor="text1"/>
              </w:rPr>
              <w:t>100</w:t>
            </w:r>
            <w:r w:rsidRPr="004E4C24">
              <w:rPr>
                <w:rFonts w:hint="eastAsia"/>
                <w:color w:val="000000" w:themeColor="text1"/>
              </w:rPr>
              <w:t>分の</w:t>
            </w:r>
            <w:r w:rsidRPr="004E4C24">
              <w:rPr>
                <w:color w:val="000000" w:themeColor="text1"/>
              </w:rPr>
              <w:t>30</w:t>
            </w:r>
            <w:r w:rsidRPr="004E4C24">
              <w:rPr>
                <w:rFonts w:hint="eastAsia"/>
                <w:color w:val="000000" w:themeColor="text1"/>
              </w:rPr>
              <w:t>以上であること。</w:t>
            </w:r>
          </w:p>
          <w:p w14:paraId="66317166"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◆平18厚告523別表第6の</w:t>
            </w:r>
            <w:r w:rsidRPr="004E4C24">
              <w:rPr>
                <w:color w:val="000000" w:themeColor="text1"/>
              </w:rPr>
              <w:t>3</w:t>
            </w:r>
            <w:r w:rsidRPr="004E4C24">
              <w:rPr>
                <w:rFonts w:hint="eastAsia"/>
                <w:color w:val="000000" w:themeColor="text1"/>
              </w:rPr>
              <w:t>注3</w:t>
            </w:r>
          </w:p>
          <w:p w14:paraId="11D84F5E" w14:textId="77777777" w:rsidR="00A720D0" w:rsidRPr="004E4C24" w:rsidRDefault="00A720D0" w:rsidP="00A720D0">
            <w:pPr>
              <w:suppressAutoHyphens/>
              <w:autoSpaceDE w:val="0"/>
              <w:autoSpaceDN w:val="0"/>
              <w:spacing w:line="222" w:lineRule="exact"/>
              <w:jc w:val="left"/>
              <w:rPr>
                <w:color w:val="000000" w:themeColor="text1"/>
              </w:rPr>
            </w:pPr>
          </w:p>
          <w:p w14:paraId="32697F8C" w14:textId="77777777" w:rsidR="00A720D0" w:rsidRPr="004E4C24" w:rsidRDefault="00A720D0" w:rsidP="00A720D0">
            <w:pPr>
              <w:suppressAutoHyphens/>
              <w:autoSpaceDE w:val="0"/>
              <w:autoSpaceDN w:val="0"/>
              <w:spacing w:line="222" w:lineRule="exact"/>
              <w:ind w:leftChars="100" w:left="311" w:hangingChars="73" w:hanging="131"/>
              <w:jc w:val="left"/>
              <w:rPr>
                <w:color w:val="000000" w:themeColor="text1"/>
              </w:rPr>
            </w:pPr>
            <w:r w:rsidRPr="004E4C24">
              <w:rPr>
                <w:rFonts w:hint="eastAsia"/>
                <w:color w:val="000000" w:themeColor="text1"/>
              </w:rPr>
              <w:t>◎　福祉専門職員配置等加算(Ⅲ)については、指定生活介護等においては、福祉専門職員配置等加算（Ⅰ）又は（Ⅱ）を算定している場合であっても、福祉専門職員配置等加算（Ⅲ）を算定することができる。</w:t>
            </w:r>
          </w:p>
          <w:p w14:paraId="144EF2C2"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rPr>
              <w:t xml:space="preserve">　　◆平18障発第1031001</w:t>
            </w:r>
            <w:r w:rsidRPr="004E4C24">
              <w:rPr>
                <w:color w:val="000000" w:themeColor="text1"/>
              </w:rPr>
              <w:t>第二の2(6)</w:t>
            </w:r>
            <w:r w:rsidRPr="004E4C24">
              <w:rPr>
                <w:rFonts w:hint="eastAsia"/>
                <w:color w:val="000000" w:themeColor="text1"/>
              </w:rPr>
              <w:t>④</w:t>
            </w:r>
          </w:p>
          <w:p w14:paraId="33C3A83C" w14:textId="77777777" w:rsidR="00A720D0" w:rsidRPr="004E4C24" w:rsidRDefault="00A720D0" w:rsidP="00A720D0">
            <w:pPr>
              <w:suppressAutoHyphens/>
              <w:autoSpaceDE w:val="0"/>
              <w:autoSpaceDN w:val="0"/>
              <w:spacing w:line="222" w:lineRule="exact"/>
              <w:jc w:val="left"/>
              <w:rPr>
                <w:color w:val="000000" w:themeColor="text1"/>
              </w:rPr>
            </w:pPr>
          </w:p>
          <w:p w14:paraId="7419E2A1" w14:textId="77777777" w:rsidR="00A720D0" w:rsidRPr="004E4C24" w:rsidRDefault="00A720D0" w:rsidP="00A720D0">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◎次のいずれかに該当する場合であること。</w:t>
            </w:r>
          </w:p>
          <w:p w14:paraId="20183CB7" w14:textId="77777777" w:rsidR="00A720D0" w:rsidRPr="004E4C24" w:rsidRDefault="00A720D0" w:rsidP="00A720D0">
            <w:pPr>
              <w:suppressAutoHyphens/>
              <w:autoSpaceDE w:val="0"/>
              <w:autoSpaceDN w:val="0"/>
              <w:spacing w:line="210" w:lineRule="exact"/>
              <w:ind w:leftChars="225" w:left="585" w:hangingChars="100" w:hanging="180"/>
              <w:rPr>
                <w:color w:val="000000" w:themeColor="text1"/>
              </w:rPr>
            </w:pPr>
            <w:r w:rsidRPr="004E4C24">
              <w:rPr>
                <w:rFonts w:hint="eastAsia"/>
                <w:color w:val="000000" w:themeColor="text1"/>
              </w:rPr>
              <w:t>ア　直接処遇職員として配置されている従業者の総数（常勤換算方法により算出された従業者数をいう）のうち、常勤で配置されている従業者の割合が100分の75以上であること。</w:t>
            </w:r>
          </w:p>
          <w:p w14:paraId="5CDE06A1" w14:textId="77777777" w:rsidR="00A720D0" w:rsidRPr="004E4C24" w:rsidRDefault="00A720D0" w:rsidP="00A720D0">
            <w:pPr>
              <w:suppressAutoHyphens/>
              <w:autoSpaceDE w:val="0"/>
              <w:autoSpaceDN w:val="0"/>
              <w:spacing w:line="210" w:lineRule="exact"/>
              <w:ind w:leftChars="225" w:left="585" w:hangingChars="100" w:hanging="180"/>
              <w:rPr>
                <w:color w:val="000000" w:themeColor="text1"/>
              </w:rPr>
            </w:pPr>
            <w:r w:rsidRPr="004E4C24">
              <w:rPr>
                <w:rFonts w:hint="eastAsia"/>
                <w:color w:val="000000" w:themeColor="text1"/>
              </w:rPr>
              <w:t>イ　直接処遇職員として常勤で配置されている従業者のうち、3年以上従事している従業者の割合が100分の30以上であること。</w:t>
            </w:r>
          </w:p>
          <w:p w14:paraId="4CB139A3" w14:textId="77777777" w:rsidR="00A720D0" w:rsidRPr="004E4C24" w:rsidRDefault="00A720D0" w:rsidP="00A720D0">
            <w:pPr>
              <w:suppressAutoHyphens/>
              <w:autoSpaceDE w:val="0"/>
              <w:autoSpaceDN w:val="0"/>
              <w:spacing w:line="210" w:lineRule="exact"/>
              <w:ind w:leftChars="300" w:left="540" w:firstLineChars="100" w:firstLine="180"/>
              <w:rPr>
                <w:color w:val="000000" w:themeColor="text1"/>
              </w:rPr>
            </w:pPr>
            <w:r w:rsidRPr="004E4C24">
              <w:rPr>
                <w:rFonts w:hint="eastAsia"/>
                <w:color w:val="000000" w:themeColor="text1"/>
              </w:rPr>
              <w:t>なお、上記</w:t>
            </w:r>
            <w:r w:rsidRPr="004E4C24">
              <w:rPr>
                <w:color w:val="000000" w:themeColor="text1"/>
              </w:rPr>
              <w:t>(2)</w:t>
            </w:r>
            <w:r w:rsidRPr="004E4C24">
              <w:rPr>
                <w:rFonts w:hint="eastAsia"/>
                <w:color w:val="000000" w:themeColor="text1"/>
              </w:rPr>
              <w:t>中「3年以上従事」とは、加算の申請を行う前月の末日時点における勤続年数とし、勤続年数の算定に当たっては、当該事業所における勤続年数に加え同一法人の経営する障害福祉サービス事業を行う事業所</w:t>
            </w:r>
            <w:r w:rsidRPr="004E4C24">
              <w:rPr>
                <w:color w:val="000000" w:themeColor="text1"/>
              </w:rPr>
              <w:t>(旧法施設を含む。)、精神障</w:t>
            </w:r>
            <w:r w:rsidRPr="004E4C24">
              <w:rPr>
                <w:rFonts w:hint="eastAsia"/>
                <w:color w:val="000000" w:themeColor="text1"/>
              </w:rPr>
              <w:t>害者生活訓練施設、精神障害者授産施設、精神障害者福祉ホーム、小規模通所授産施設、地域生活支援事業の地域活動支援センター等、障害者就業・生活支援センター、児童福祉法に規定する障害児通所支援事業を行う事業所、障害児入所施設、病院、社会福祉施設等においてサービスを利用者に直接提供する職員として勤務した年数を含めることができるものとする。</w:t>
            </w:r>
          </w:p>
          <w:p w14:paraId="45FCF250"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また、当該勤続年数の算定については、非常勤で勤務していた期間も含めることとする。</w:t>
            </w:r>
          </w:p>
          <w:p w14:paraId="13E8C793"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◆平18障発第1031001</w:t>
            </w:r>
            <w:r w:rsidRPr="004E4C24">
              <w:rPr>
                <w:color w:val="000000" w:themeColor="text1"/>
              </w:rPr>
              <w:t>第二</w:t>
            </w:r>
            <w:r w:rsidRPr="004E4C24">
              <w:rPr>
                <w:rFonts w:hint="eastAsia"/>
                <w:color w:val="000000" w:themeColor="text1"/>
              </w:rPr>
              <w:t>の2</w:t>
            </w:r>
            <w:r w:rsidRPr="004E4C24">
              <w:rPr>
                <w:color w:val="000000" w:themeColor="text1"/>
              </w:rPr>
              <w:t>(</w:t>
            </w:r>
            <w:r w:rsidRPr="004E4C24">
              <w:rPr>
                <w:rFonts w:hint="eastAsia"/>
                <w:color w:val="000000" w:themeColor="text1"/>
              </w:rPr>
              <w:t>6</w:t>
            </w:r>
            <w:r w:rsidRPr="004E4C24">
              <w:rPr>
                <w:color w:val="000000" w:themeColor="text1"/>
              </w:rPr>
              <w:t>)</w:t>
            </w:r>
            <w:r w:rsidRPr="004E4C24">
              <w:rPr>
                <w:rFonts w:hint="eastAsia"/>
                <w:color w:val="000000" w:themeColor="text1"/>
              </w:rPr>
              <w:t>④準用（第二の2(5)④</w:t>
            </w:r>
            <w:r w:rsidRPr="004E4C24">
              <w:rPr>
                <w:color w:val="000000" w:themeColor="text1"/>
              </w:rPr>
              <w:t>(</w:t>
            </w:r>
            <w:r w:rsidRPr="004E4C24">
              <w:rPr>
                <w:rFonts w:hint="eastAsia"/>
                <w:color w:val="000000" w:themeColor="text1"/>
                <w:w w:val="50"/>
              </w:rPr>
              <w:t>三</w:t>
            </w:r>
            <w:r w:rsidRPr="004E4C24">
              <w:rPr>
                <w:color w:val="000000" w:themeColor="text1"/>
              </w:rPr>
              <w:t>)</w:t>
            </w:r>
            <w:r w:rsidRPr="004E4C24">
              <w:rPr>
                <w:rFonts w:hint="eastAsia"/>
                <w:color w:val="000000" w:themeColor="text1"/>
              </w:rPr>
              <w:t>）</w:t>
            </w:r>
          </w:p>
          <w:p w14:paraId="643D0414" w14:textId="77777777" w:rsidR="00A720D0" w:rsidRPr="004E4C24" w:rsidRDefault="00A720D0" w:rsidP="00A720D0">
            <w:pPr>
              <w:suppressAutoHyphens/>
              <w:autoSpaceDE w:val="0"/>
              <w:autoSpaceDN w:val="0"/>
              <w:spacing w:line="222" w:lineRule="exact"/>
              <w:jc w:val="left"/>
              <w:rPr>
                <w:color w:val="000000" w:themeColor="text1"/>
              </w:rPr>
            </w:pPr>
          </w:p>
          <w:p w14:paraId="13D25D84"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多機能型事業所等における本加算の取扱いについて</w:t>
            </w:r>
          </w:p>
          <w:p w14:paraId="085A5A29" w14:textId="77777777" w:rsidR="00A720D0" w:rsidRPr="004E4C24" w:rsidRDefault="00A720D0" w:rsidP="00A720D0">
            <w:pPr>
              <w:suppressAutoHyphens/>
              <w:autoSpaceDE w:val="0"/>
              <w:autoSpaceDN w:val="0"/>
              <w:spacing w:line="210" w:lineRule="exact"/>
              <w:ind w:leftChars="200" w:left="360" w:firstLineChars="100" w:firstLine="180"/>
              <w:rPr>
                <w:color w:val="000000" w:themeColor="text1"/>
              </w:rPr>
            </w:pPr>
            <w:r w:rsidRPr="004E4C24">
              <w:rPr>
                <w:rFonts w:hint="eastAsia"/>
                <w:color w:val="000000" w:themeColor="text1"/>
              </w:rPr>
              <w:t>多機能型事業所又は障害者支援施設については、当該事業所における全てのサービス種別の直接処遇職員を合わせて要件を計算し、当該要件を満たす場合には全ての利用者に対して加算を算定することとする。</w:t>
            </w:r>
          </w:p>
          <w:p w14:paraId="0D419C22"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なお、この場合において、当該多機能型事業所等の中で複数の直接処遇職員として、常勤の時間を勤務している者（例：生活介護の生活支援員を</w:t>
            </w:r>
            <w:r w:rsidRPr="004E4C24">
              <w:rPr>
                <w:color w:val="000000" w:themeColor="text1"/>
              </w:rPr>
              <w:t>0.5</w:t>
            </w:r>
            <w:r w:rsidRPr="004E4C24">
              <w:rPr>
                <w:rFonts w:hint="eastAsia"/>
                <w:color w:val="000000" w:themeColor="text1"/>
              </w:rPr>
              <w:t>人分、就労移行支援の職業指導員を</w:t>
            </w:r>
            <w:r w:rsidRPr="004E4C24">
              <w:rPr>
                <w:color w:val="000000" w:themeColor="text1"/>
              </w:rPr>
              <w:t>0.5</w:t>
            </w:r>
            <w:r w:rsidRPr="004E4C24">
              <w:rPr>
                <w:rFonts w:hint="eastAsia"/>
                <w:color w:val="000000" w:themeColor="text1"/>
              </w:rPr>
              <w:t>人分勤務している者）については、「常勤で配置されている従業者」に含めることとする。</w:t>
            </w:r>
          </w:p>
          <w:p w14:paraId="290F7189"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号第二の2</w:t>
            </w:r>
            <w:r w:rsidRPr="004E4C24">
              <w:rPr>
                <w:color w:val="000000" w:themeColor="text1"/>
              </w:rPr>
              <w:t>(</w:t>
            </w:r>
            <w:r w:rsidRPr="004E4C24">
              <w:rPr>
                <w:rFonts w:hint="eastAsia"/>
                <w:color w:val="000000" w:themeColor="text1"/>
              </w:rPr>
              <w:t>6</w:t>
            </w:r>
            <w:r w:rsidRPr="004E4C24">
              <w:rPr>
                <w:color w:val="000000" w:themeColor="text1"/>
              </w:rPr>
              <w:t>)</w:t>
            </w:r>
            <w:r w:rsidRPr="004E4C24">
              <w:rPr>
                <w:rFonts w:hint="eastAsia"/>
                <w:color w:val="000000" w:themeColor="text1"/>
              </w:rPr>
              <w:t>④準用（第二の2(5)④</w:t>
            </w:r>
            <w:r w:rsidRPr="004E4C24">
              <w:rPr>
                <w:color w:val="000000" w:themeColor="text1"/>
              </w:rPr>
              <w:t>(</w:t>
            </w:r>
            <w:r w:rsidRPr="004E4C24">
              <w:rPr>
                <w:rFonts w:hint="eastAsia"/>
                <w:color w:val="000000" w:themeColor="text1"/>
                <w:w w:val="50"/>
              </w:rPr>
              <w:t>四</w:t>
            </w:r>
            <w:r w:rsidRPr="004E4C24">
              <w:rPr>
                <w:color w:val="000000" w:themeColor="text1"/>
              </w:rPr>
              <w:t>)</w:t>
            </w:r>
            <w:r w:rsidRPr="004E4C24">
              <w:rPr>
                <w:rFonts w:hint="eastAsia"/>
                <w:color w:val="000000" w:themeColor="text1"/>
              </w:rPr>
              <w:t>）</w:t>
            </w:r>
          </w:p>
          <w:p w14:paraId="50835C8D" w14:textId="77777777" w:rsidR="00A720D0" w:rsidRPr="004E4C24" w:rsidRDefault="00A720D0" w:rsidP="00A720D0">
            <w:pPr>
              <w:suppressAutoHyphens/>
              <w:autoSpaceDE w:val="0"/>
              <w:autoSpaceDN w:val="0"/>
              <w:spacing w:line="222" w:lineRule="exact"/>
              <w:jc w:val="left"/>
              <w:rPr>
                <w:color w:val="000000" w:themeColor="text1"/>
              </w:rPr>
            </w:pPr>
          </w:p>
          <w:p w14:paraId="5A826783"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color w:val="000000" w:themeColor="text1"/>
              </w:rPr>
              <w:t xml:space="preserve">　</w:t>
            </w:r>
            <w:r w:rsidRPr="004E4C24">
              <w:rPr>
                <w:rFonts w:hint="eastAsia"/>
                <w:i/>
                <w:color w:val="000000" w:themeColor="text1"/>
              </w:rPr>
              <w:t>Q&amp;A H21.3.12VOL.1 問1-5</w:t>
            </w:r>
          </w:p>
          <w:p w14:paraId="57C9E1B5"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i/>
                <w:color w:val="000000" w:themeColor="text1"/>
              </w:rPr>
              <w:t xml:space="preserve">　　福祉専門職員配置等加算（Ⅱ）の算定における常勤割合については、常勤換算で、常勤で配置されている従業者の割合が75％以上であればよい。</w:t>
            </w:r>
          </w:p>
          <w:p w14:paraId="76E4C3C7" w14:textId="77777777" w:rsidR="00A720D0" w:rsidRPr="004E4C24" w:rsidRDefault="00A720D0" w:rsidP="00A720D0">
            <w:pPr>
              <w:suppressAutoHyphens/>
              <w:autoSpaceDE w:val="0"/>
              <w:autoSpaceDN w:val="0"/>
              <w:spacing w:line="210" w:lineRule="exact"/>
              <w:ind w:leftChars="200" w:left="540" w:hangingChars="100" w:hanging="180"/>
              <w:rPr>
                <w:i/>
                <w:color w:val="000000" w:themeColor="text1"/>
              </w:rPr>
            </w:pPr>
            <w:r w:rsidRPr="004E4C24">
              <w:rPr>
                <w:rFonts w:hint="eastAsia"/>
                <w:i/>
                <w:color w:val="000000" w:themeColor="text1"/>
              </w:rPr>
              <w:t>例）・職員総数（常勤換算）10人</w:t>
            </w:r>
          </w:p>
          <w:p w14:paraId="4137A021" w14:textId="77777777" w:rsidR="00A720D0" w:rsidRPr="004E4C24" w:rsidRDefault="00A720D0" w:rsidP="00A720D0">
            <w:pPr>
              <w:suppressAutoHyphens/>
              <w:autoSpaceDE w:val="0"/>
              <w:autoSpaceDN w:val="0"/>
              <w:spacing w:line="210" w:lineRule="exact"/>
              <w:ind w:leftChars="200" w:left="540" w:hangingChars="100" w:hanging="180"/>
              <w:rPr>
                <w:i/>
                <w:color w:val="000000" w:themeColor="text1"/>
              </w:rPr>
            </w:pPr>
            <w:r w:rsidRPr="004E4C24">
              <w:rPr>
                <w:rFonts w:hint="eastAsia"/>
                <w:i/>
                <w:color w:val="000000" w:themeColor="text1"/>
              </w:rPr>
              <w:t xml:space="preserve">　 ・うち常勤職員 　　　　8人　→常勤職員の割合 80%</w:t>
            </w:r>
          </w:p>
          <w:p w14:paraId="0E06EF21" w14:textId="77777777" w:rsidR="00A720D0" w:rsidRPr="004E4C24" w:rsidRDefault="00A720D0" w:rsidP="00A720D0">
            <w:pPr>
              <w:suppressAutoHyphens/>
              <w:autoSpaceDE w:val="0"/>
              <w:autoSpaceDN w:val="0"/>
              <w:spacing w:line="210" w:lineRule="exact"/>
              <w:ind w:leftChars="200" w:left="540" w:hangingChars="100" w:hanging="180"/>
              <w:rPr>
                <w:i/>
                <w:color w:val="000000" w:themeColor="text1"/>
              </w:rPr>
            </w:pPr>
            <w:r w:rsidRPr="004E4C24">
              <w:rPr>
                <w:rFonts w:hint="eastAsia"/>
                <w:i/>
                <w:color w:val="000000" w:themeColor="text1"/>
              </w:rPr>
              <w:t xml:space="preserve">　　　この事業所は福祉専門職員配置等（Ⅱ）を算定可能</w:t>
            </w:r>
          </w:p>
          <w:p w14:paraId="3B106FFF"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00A56D85"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color w:val="000000" w:themeColor="text1"/>
              </w:rPr>
              <w:t xml:space="preserve">　</w:t>
            </w:r>
            <w:r w:rsidRPr="004E4C24">
              <w:rPr>
                <w:rFonts w:hint="eastAsia"/>
                <w:i/>
                <w:color w:val="000000" w:themeColor="text1"/>
              </w:rPr>
              <w:t>Q&amp;A H21.3.12VOL.1 問1-6</w:t>
            </w:r>
          </w:p>
          <w:p w14:paraId="65673FA9"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i/>
                <w:color w:val="000000" w:themeColor="text1"/>
              </w:rPr>
              <w:t xml:space="preserve">　　管理者に関しては、人員配置基準上、支障のない範囲内において直接処遇職員との同時並行的兼務が可能とされているため、直接処遇職員の業務を行う時間が常勤の従業者が勤務すべき時間数に達している場合には、常勤の従業者として計上して差し支えない。</w:t>
            </w:r>
          </w:p>
          <w:p w14:paraId="45022703"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i/>
                <w:color w:val="000000" w:themeColor="text1"/>
              </w:rPr>
              <w:t xml:space="preserve">　　一方、常勤で配置されているサービス管理責任者については、直接処遇職員との兼務が認められていないため、当該加算への算入はできない。</w:t>
            </w:r>
          </w:p>
          <w:p w14:paraId="7E9F839D"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i/>
                <w:color w:val="000000" w:themeColor="text1"/>
              </w:rPr>
              <w:t xml:space="preserve">　　ただし、非常勤で配置されているサービス管理責任者（2人目以降のサービス管理責任者等）であって、一定時間生活支援員等として勤務している場合には、福祉専門職員配置等加算（Ⅱ）の算定における、常勤従事者の割合を算定する際の分母に含めることとする。</w:t>
            </w:r>
          </w:p>
          <w:p w14:paraId="488922F5"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500EF3D5"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color w:val="000000" w:themeColor="text1"/>
              </w:rPr>
              <w:t xml:space="preserve">　</w:t>
            </w:r>
            <w:r w:rsidRPr="004E4C24">
              <w:rPr>
                <w:rFonts w:hint="eastAsia"/>
                <w:i/>
                <w:color w:val="000000" w:themeColor="text1"/>
              </w:rPr>
              <w:t>Q&amp;A H21.3.12VOL.1 問1-7</w:t>
            </w:r>
          </w:p>
          <w:p w14:paraId="68AD229F"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i/>
                <w:color w:val="000000" w:themeColor="text1"/>
              </w:rPr>
              <w:t xml:space="preserve">　　福祉専門職員配置等加算（Ⅲ）の算定要件として、「生活支援員として常勤で配置されている従業者のうち、3年以上従事している従業者の割合が100分の30以上であること。」とあるため、過去に3年以上、生活支援員等として従事している期間を必要とする。（事務職員としての期間は含まない。）よって、育児休暇などの休職期間があっても、合計して3年以上であれば算定要件を満たす。</w:t>
            </w:r>
          </w:p>
          <w:p w14:paraId="55160B59"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p>
          <w:p w14:paraId="49BE2A27" w14:textId="77777777" w:rsidR="00A720D0" w:rsidRPr="004E4C24" w:rsidRDefault="00A720D0" w:rsidP="00A720D0">
            <w:pPr>
              <w:suppressAutoHyphens/>
              <w:autoSpaceDE w:val="0"/>
              <w:autoSpaceDN w:val="0"/>
              <w:spacing w:line="210" w:lineRule="exact"/>
              <w:ind w:leftChars="100" w:left="180"/>
              <w:rPr>
                <w:i/>
                <w:color w:val="000000" w:themeColor="text1"/>
              </w:rPr>
            </w:pPr>
            <w:r w:rsidRPr="004E4C24">
              <w:rPr>
                <w:rFonts w:hint="eastAsia"/>
                <w:i/>
                <w:color w:val="000000" w:themeColor="text1"/>
              </w:rPr>
              <w:t>Q&amp;A H21.4.1VOL.2 問1-1</w:t>
            </w:r>
          </w:p>
          <w:p w14:paraId="1F63E553"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color w:val="000000" w:themeColor="text1"/>
              </w:rPr>
              <w:t xml:space="preserve">　　</w:t>
            </w:r>
            <w:r w:rsidRPr="004E4C24">
              <w:rPr>
                <w:rFonts w:hint="eastAsia"/>
                <w:i/>
                <w:color w:val="000000" w:themeColor="text1"/>
              </w:rPr>
              <w:t>多機能型事業所の場合、多機能型事業所全体で配置割合等の計算を行い、要件を満たす場合には、多機能型事業所全体の利用者に対して加算を行うこととする。</w:t>
            </w:r>
          </w:p>
          <w:p w14:paraId="56615BBF"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00989DF" w14:textId="77777777" w:rsidR="00A720D0" w:rsidRPr="004E4C24" w:rsidRDefault="00A720D0" w:rsidP="00A720D0">
            <w:pPr>
              <w:suppressAutoHyphens/>
              <w:autoSpaceDE w:val="0"/>
              <w:autoSpaceDN w:val="0"/>
              <w:spacing w:line="210" w:lineRule="exact"/>
              <w:ind w:leftChars="100" w:left="180"/>
              <w:rPr>
                <w:color w:val="000000" w:themeColor="text1"/>
              </w:rPr>
            </w:pPr>
            <w:r w:rsidRPr="004E4C24">
              <w:rPr>
                <w:rFonts w:hint="eastAsia"/>
                <w:i/>
                <w:color w:val="000000" w:themeColor="text1"/>
              </w:rPr>
              <w:t>Q&amp;A H21.4.1VOL.2 問1-2</w:t>
            </w:r>
          </w:p>
          <w:p w14:paraId="38FB27E6"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color w:val="000000" w:themeColor="text1"/>
              </w:rPr>
              <w:t xml:space="preserve">　　</w:t>
            </w:r>
            <w:r w:rsidRPr="004E4C24">
              <w:rPr>
                <w:rFonts w:hint="eastAsia"/>
                <w:i/>
                <w:color w:val="000000" w:themeColor="text1"/>
              </w:rPr>
              <w:t>福祉専門職員配置等加算(Ⅲ)の算定において、利用定員20人未満の事業所におけるサービス管理責任者が、生活支援員等の業務を行い、その常勤換算に算入している場合には、当該時間を、加算の算定を計算する際の分母に含めることとなる。</w:t>
            </w:r>
          </w:p>
          <w:p w14:paraId="16366E03" w14:textId="77777777" w:rsidR="00A720D0" w:rsidRPr="004E4C24" w:rsidRDefault="00A720D0" w:rsidP="00A720D0">
            <w:pPr>
              <w:suppressAutoHyphens/>
              <w:autoSpaceDE w:val="0"/>
              <w:autoSpaceDN w:val="0"/>
              <w:spacing w:line="210" w:lineRule="exact"/>
              <w:ind w:leftChars="100" w:left="180"/>
              <w:rPr>
                <w:i/>
                <w:color w:val="000000" w:themeColor="text1"/>
              </w:rPr>
            </w:pPr>
          </w:p>
          <w:p w14:paraId="41271932" w14:textId="77777777" w:rsidR="00A720D0" w:rsidRPr="004E4C24" w:rsidRDefault="00A720D0" w:rsidP="00A720D0">
            <w:pPr>
              <w:suppressAutoHyphens/>
              <w:autoSpaceDE w:val="0"/>
              <w:autoSpaceDN w:val="0"/>
              <w:spacing w:line="210" w:lineRule="exact"/>
              <w:ind w:leftChars="100" w:left="180"/>
              <w:rPr>
                <w:i/>
                <w:color w:val="000000" w:themeColor="text1"/>
              </w:rPr>
            </w:pPr>
            <w:r w:rsidRPr="004E4C24">
              <w:rPr>
                <w:rFonts w:hint="eastAsia"/>
                <w:i/>
                <w:color w:val="000000" w:themeColor="text1"/>
              </w:rPr>
              <w:t>Q&amp;A H21.4.1VOL.2 問1-2</w:t>
            </w:r>
          </w:p>
          <w:p w14:paraId="13FE5E2C" w14:textId="77777777" w:rsidR="00A720D0" w:rsidRPr="004E4C24" w:rsidRDefault="00A720D0" w:rsidP="00A720D0">
            <w:pPr>
              <w:suppressAutoHyphens/>
              <w:autoSpaceDE w:val="0"/>
              <w:autoSpaceDN w:val="0"/>
              <w:spacing w:line="210" w:lineRule="exact"/>
              <w:ind w:leftChars="100" w:left="180"/>
              <w:rPr>
                <w:i/>
                <w:color w:val="000000" w:themeColor="text1"/>
              </w:rPr>
            </w:pPr>
            <w:r w:rsidRPr="004E4C24">
              <w:rPr>
                <w:rFonts w:hint="eastAsia"/>
                <w:i/>
                <w:color w:val="000000" w:themeColor="text1"/>
              </w:rPr>
              <w:t xml:space="preserve">　直接処遇職員として常勤で配置されている従業者のうち、要件を満たしている従業者の割合を算出する場合は、原則として、当該事業所において雇用される常勤の直接処遇職員の実際の人数に着目して評価するものである。複数事業所を兼務する常勤の直接処遇職員については、1週間の勤務時間の2分の1を超えて当該事業所の直接処遇職員として従事する場合に、常勤の直接処遇職員(1人)として評価されたい。</w:t>
            </w:r>
          </w:p>
          <w:p w14:paraId="206F6AA5" w14:textId="77777777" w:rsidR="00A720D0" w:rsidRPr="004E4C24" w:rsidRDefault="00A720D0" w:rsidP="00A720D0">
            <w:pPr>
              <w:suppressAutoHyphens/>
              <w:autoSpaceDE w:val="0"/>
              <w:autoSpaceDN w:val="0"/>
              <w:spacing w:line="210" w:lineRule="exact"/>
              <w:ind w:leftChars="100" w:left="180"/>
              <w:rPr>
                <w:i/>
                <w:color w:val="000000" w:themeColor="text1"/>
              </w:rPr>
            </w:pPr>
            <w:r w:rsidRPr="004E4C24">
              <w:rPr>
                <w:rFonts w:hint="eastAsia"/>
                <w:i/>
                <w:color w:val="000000" w:themeColor="text1"/>
              </w:rPr>
              <w:t xml:space="preserve">　また、常勤で配置されている従業者の割合を算出する場合においては、「常勤の直接処遇職員として勤務している従業者の合計勤務時間数（分子</w:t>
            </w:r>
            <w:r w:rsidRPr="004E4C24">
              <w:rPr>
                <w:i/>
                <w:color w:val="000000" w:themeColor="text1"/>
              </w:rPr>
              <w:t>）</w:t>
            </w:r>
            <w:r w:rsidRPr="004E4C24">
              <w:rPr>
                <w:rFonts w:hint="eastAsia"/>
                <w:i/>
                <w:color w:val="000000" w:themeColor="text1"/>
              </w:rPr>
              <w:t>÷「直接処遇職員として勤務している従業者の合計勤務時間数（分母）」が75％以上の場合に、当該加算の算定対象となるものである。</w:t>
            </w:r>
          </w:p>
          <w:p w14:paraId="6D5AF94E" w14:textId="77777777" w:rsidR="00A720D0" w:rsidRPr="004E4C24" w:rsidRDefault="00A720D0" w:rsidP="00A720D0">
            <w:pPr>
              <w:suppressAutoHyphens/>
              <w:autoSpaceDE w:val="0"/>
              <w:autoSpaceDN w:val="0"/>
              <w:spacing w:line="210" w:lineRule="exact"/>
              <w:ind w:leftChars="100" w:left="180"/>
              <w:rPr>
                <w:i/>
                <w:color w:val="000000" w:themeColor="text1"/>
              </w:rPr>
            </w:pPr>
          </w:p>
          <w:p w14:paraId="561B1C79" w14:textId="77777777" w:rsidR="00A720D0" w:rsidRPr="004E4C24" w:rsidRDefault="00A720D0" w:rsidP="00A720D0">
            <w:pPr>
              <w:suppressAutoHyphens/>
              <w:autoSpaceDE w:val="0"/>
              <w:autoSpaceDN w:val="0"/>
              <w:spacing w:line="210" w:lineRule="exact"/>
              <w:ind w:leftChars="100" w:left="180"/>
              <w:rPr>
                <w:i/>
                <w:color w:val="000000" w:themeColor="text1"/>
              </w:rPr>
            </w:pPr>
            <w:r w:rsidRPr="004E4C24">
              <w:rPr>
                <w:rFonts w:hint="eastAsia"/>
                <w:i/>
                <w:color w:val="000000" w:themeColor="text1"/>
              </w:rPr>
              <w:t>Q&amp;A H21.4.30 VOL3　問1-1</w:t>
            </w:r>
          </w:p>
          <w:p w14:paraId="6920209A"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i/>
                <w:color w:val="000000" w:themeColor="text1"/>
              </w:rPr>
              <w:t xml:space="preserve">　　同一法人内の複数事業所の業務を兼務し、勤務した時間数の合計が常勤の時間数に達している従業者についての福祉専門職員配置等加算算定について。</w:t>
            </w:r>
          </w:p>
          <w:p w14:paraId="108F9B33"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i/>
                <w:color w:val="000000" w:themeColor="text1"/>
              </w:rPr>
              <w:t xml:space="preserve">　（1</w:t>
            </w:r>
            <w:r w:rsidRPr="004E4C24">
              <w:rPr>
                <w:i/>
                <w:color w:val="000000" w:themeColor="text1"/>
              </w:rPr>
              <w:t>）福祉専門職員配置等加算の算定要件としては、</w:t>
            </w:r>
          </w:p>
          <w:p w14:paraId="7041B28A" w14:textId="77777777" w:rsidR="00A720D0" w:rsidRPr="004E4C24" w:rsidRDefault="00A720D0" w:rsidP="00A720D0">
            <w:pPr>
              <w:suppressAutoHyphens/>
              <w:autoSpaceDE w:val="0"/>
              <w:autoSpaceDN w:val="0"/>
              <w:spacing w:line="210" w:lineRule="exact"/>
              <w:ind w:leftChars="100" w:left="180" w:firstLineChars="200" w:firstLine="360"/>
              <w:rPr>
                <w:i/>
                <w:color w:val="000000" w:themeColor="text1"/>
              </w:rPr>
            </w:pPr>
            <w:r w:rsidRPr="004E4C24">
              <w:rPr>
                <w:rFonts w:hint="eastAsia"/>
                <w:i/>
                <w:color w:val="000000" w:themeColor="text1"/>
              </w:rPr>
              <w:t>①</w:t>
            </w:r>
            <w:r w:rsidRPr="004E4C24">
              <w:rPr>
                <w:i/>
                <w:color w:val="000000" w:themeColor="text1"/>
              </w:rPr>
              <w:t xml:space="preserve"> 福祉専門職員配置等加算（Ⅰ）</w:t>
            </w:r>
          </w:p>
          <w:p w14:paraId="236B4F1F" w14:textId="77777777" w:rsidR="00A720D0" w:rsidRPr="004E4C24" w:rsidRDefault="00A720D0" w:rsidP="00A720D0">
            <w:pPr>
              <w:suppressAutoHyphens/>
              <w:autoSpaceDE w:val="0"/>
              <w:autoSpaceDN w:val="0"/>
              <w:spacing w:line="210" w:lineRule="exact"/>
              <w:ind w:leftChars="300" w:left="540" w:firstLineChars="100" w:firstLine="180"/>
              <w:rPr>
                <w:i/>
                <w:color w:val="000000" w:themeColor="text1"/>
              </w:rPr>
            </w:pPr>
            <w:r w:rsidRPr="004E4C24">
              <w:rPr>
                <w:rFonts w:hint="eastAsia"/>
                <w:i/>
                <w:color w:val="000000" w:themeColor="text1"/>
              </w:rPr>
              <w:t>直接処遇職員として常勤で配置されている従業者のうち、社会福祉士</w:t>
            </w:r>
            <w:r w:rsidRPr="004E4C24">
              <w:rPr>
                <w:rFonts w:hint="eastAsia"/>
                <w:i/>
                <w:color w:val="000000" w:themeColor="text1"/>
              </w:rPr>
              <w:lastRenderedPageBreak/>
              <w:t>等である従業者の割合が</w:t>
            </w:r>
            <w:r w:rsidRPr="004E4C24">
              <w:rPr>
                <w:i/>
                <w:color w:val="000000" w:themeColor="text1"/>
              </w:rPr>
              <w:t>25％以上</w:t>
            </w:r>
          </w:p>
          <w:p w14:paraId="66C71CD2" w14:textId="77777777" w:rsidR="00A720D0" w:rsidRPr="004E4C24" w:rsidRDefault="00A720D0" w:rsidP="00A720D0">
            <w:pPr>
              <w:suppressAutoHyphens/>
              <w:autoSpaceDE w:val="0"/>
              <w:autoSpaceDN w:val="0"/>
              <w:spacing w:line="210" w:lineRule="exact"/>
              <w:ind w:leftChars="100" w:left="180" w:firstLineChars="200" w:firstLine="360"/>
              <w:rPr>
                <w:i/>
                <w:color w:val="000000" w:themeColor="text1"/>
              </w:rPr>
            </w:pPr>
            <w:r w:rsidRPr="004E4C24">
              <w:rPr>
                <w:rFonts w:hint="eastAsia"/>
                <w:i/>
                <w:color w:val="000000" w:themeColor="text1"/>
              </w:rPr>
              <w:t>②</w:t>
            </w:r>
            <w:r w:rsidRPr="004E4C24">
              <w:rPr>
                <w:i/>
                <w:color w:val="000000" w:themeColor="text1"/>
              </w:rPr>
              <w:t xml:space="preserve"> 福祉専門職員配置等加算（Ⅱ）</w:t>
            </w:r>
          </w:p>
          <w:p w14:paraId="7FA985D8" w14:textId="77777777" w:rsidR="00A720D0" w:rsidRPr="004E4C24" w:rsidRDefault="00A720D0" w:rsidP="00A720D0">
            <w:pPr>
              <w:suppressAutoHyphens/>
              <w:autoSpaceDE w:val="0"/>
              <w:autoSpaceDN w:val="0"/>
              <w:spacing w:line="210" w:lineRule="exact"/>
              <w:ind w:leftChars="400" w:left="900" w:hangingChars="100" w:hanging="180"/>
              <w:rPr>
                <w:i/>
                <w:color w:val="000000" w:themeColor="text1"/>
              </w:rPr>
            </w:pPr>
            <w:r w:rsidRPr="004E4C24">
              <w:rPr>
                <w:rFonts w:hint="eastAsia"/>
                <w:i/>
                <w:color w:val="000000" w:themeColor="text1"/>
              </w:rPr>
              <w:t>ア</w:t>
            </w:r>
            <w:r w:rsidRPr="004E4C24">
              <w:rPr>
                <w:i/>
                <w:color w:val="000000" w:themeColor="text1"/>
              </w:rPr>
              <w:t xml:space="preserve"> 直接処遇職員として配置されている従業者のうち、常勤で配置されている従業者の割合が75％以上</w:t>
            </w:r>
          </w:p>
          <w:p w14:paraId="25809C57" w14:textId="77777777" w:rsidR="00A720D0" w:rsidRPr="004E4C24" w:rsidRDefault="00A720D0" w:rsidP="00A720D0">
            <w:pPr>
              <w:suppressAutoHyphens/>
              <w:autoSpaceDE w:val="0"/>
              <w:autoSpaceDN w:val="0"/>
              <w:spacing w:line="210" w:lineRule="exact"/>
              <w:ind w:leftChars="400" w:left="900" w:hangingChars="100" w:hanging="180"/>
              <w:rPr>
                <w:i/>
                <w:color w:val="000000" w:themeColor="text1"/>
              </w:rPr>
            </w:pPr>
            <w:r w:rsidRPr="004E4C24">
              <w:rPr>
                <w:rFonts w:hint="eastAsia"/>
                <w:i/>
                <w:color w:val="000000" w:themeColor="text1"/>
              </w:rPr>
              <w:t>イ</w:t>
            </w:r>
            <w:r w:rsidRPr="004E4C24">
              <w:rPr>
                <w:i/>
                <w:color w:val="000000" w:themeColor="text1"/>
              </w:rPr>
              <w:t xml:space="preserve"> 直接処遇職員として常勤で配置されている従業者のうち、３年以上従事している従業者の割合が30％以上</w:t>
            </w:r>
          </w:p>
          <w:p w14:paraId="51FA8C99" w14:textId="77777777" w:rsidR="00A720D0" w:rsidRPr="004E4C24" w:rsidRDefault="00A720D0" w:rsidP="00A720D0">
            <w:pPr>
              <w:suppressAutoHyphens/>
              <w:autoSpaceDE w:val="0"/>
              <w:autoSpaceDN w:val="0"/>
              <w:spacing w:line="210" w:lineRule="exact"/>
              <w:ind w:leftChars="100" w:left="180" w:firstLineChars="200" w:firstLine="360"/>
              <w:rPr>
                <w:i/>
                <w:color w:val="000000" w:themeColor="text1"/>
              </w:rPr>
            </w:pPr>
            <w:r w:rsidRPr="004E4C24">
              <w:rPr>
                <w:rFonts w:hint="eastAsia"/>
                <w:i/>
                <w:color w:val="000000" w:themeColor="text1"/>
              </w:rPr>
              <w:t>があるところである。</w:t>
            </w:r>
          </w:p>
          <w:p w14:paraId="13F09F01" w14:textId="77777777" w:rsidR="00A720D0" w:rsidRPr="004E4C24" w:rsidRDefault="00A720D0" w:rsidP="00A720D0">
            <w:pPr>
              <w:suppressAutoHyphens/>
              <w:autoSpaceDE w:val="0"/>
              <w:autoSpaceDN w:val="0"/>
              <w:spacing w:line="210" w:lineRule="exact"/>
              <w:ind w:leftChars="100" w:left="360" w:hangingChars="100" w:hanging="180"/>
              <w:rPr>
                <w:i/>
                <w:color w:val="000000" w:themeColor="text1"/>
              </w:rPr>
            </w:pPr>
            <w:r w:rsidRPr="004E4C24">
              <w:rPr>
                <w:rFonts w:hint="eastAsia"/>
                <w:i/>
                <w:color w:val="000000" w:themeColor="text1"/>
              </w:rPr>
              <w:t xml:space="preserve">(２) </w:t>
            </w:r>
            <w:r w:rsidRPr="004E4C24">
              <w:rPr>
                <w:i/>
                <w:color w:val="000000" w:themeColor="text1"/>
              </w:rPr>
              <w:t>このうち①及び②のイについては、原則として、当該事業所において雇用される常勤の直接処遇職員の実際の人数に着目して評価するものである。</w:t>
            </w:r>
          </w:p>
          <w:p w14:paraId="11109F8A" w14:textId="77777777" w:rsidR="00A720D0" w:rsidRPr="004E4C24" w:rsidRDefault="00A720D0" w:rsidP="00A720D0">
            <w:pPr>
              <w:suppressAutoHyphens/>
              <w:autoSpaceDE w:val="0"/>
              <w:autoSpaceDN w:val="0"/>
              <w:spacing w:line="210" w:lineRule="exact"/>
              <w:ind w:leftChars="200" w:left="360" w:firstLineChars="100" w:firstLine="180"/>
              <w:rPr>
                <w:i/>
                <w:color w:val="000000" w:themeColor="text1"/>
              </w:rPr>
            </w:pPr>
            <w:r w:rsidRPr="004E4C24">
              <w:rPr>
                <w:rFonts w:hint="eastAsia"/>
                <w:i/>
                <w:color w:val="000000" w:themeColor="text1"/>
              </w:rPr>
              <w:t>複数事業所を兼務する常勤の直接処遇職員については、１週間の勤務時間の２分の１を超えて当該事業所の直接処遇職員として従事する場合に、常勤の直接処遇職員（１人）として評価されたい。</w:t>
            </w:r>
          </w:p>
          <w:p w14:paraId="45C5311F" w14:textId="77777777" w:rsidR="00A720D0" w:rsidRPr="004E4C24" w:rsidRDefault="00A720D0" w:rsidP="00A720D0">
            <w:pPr>
              <w:suppressAutoHyphens/>
              <w:autoSpaceDE w:val="0"/>
              <w:autoSpaceDN w:val="0"/>
              <w:spacing w:line="210" w:lineRule="exact"/>
              <w:ind w:leftChars="100" w:left="360" w:hangingChars="100" w:hanging="180"/>
              <w:rPr>
                <w:i/>
                <w:color w:val="000000" w:themeColor="text1"/>
              </w:rPr>
            </w:pPr>
            <w:r w:rsidRPr="004E4C24">
              <w:rPr>
                <w:rFonts w:hint="eastAsia"/>
                <w:i/>
                <w:color w:val="000000" w:themeColor="text1"/>
              </w:rPr>
              <w:t xml:space="preserve">(３) </w:t>
            </w:r>
            <w:r w:rsidRPr="004E4C24">
              <w:rPr>
                <w:i/>
                <w:color w:val="000000" w:themeColor="text1"/>
              </w:rPr>
              <w:t>また、②のアにおいては、「常勤の直接処遇職員として勤務している従業者の合計勤務時間数（分子）」÷「直接処遇職員として勤務している従業者の合計勤務時間数（分母）」が75％以上の場合に、当該加算の算定対象となるものである。</w:t>
            </w:r>
          </w:p>
          <w:p w14:paraId="38FA50BF" w14:textId="77777777" w:rsidR="00A720D0" w:rsidRPr="004E4C24" w:rsidRDefault="00A720D0" w:rsidP="00A720D0">
            <w:pPr>
              <w:suppressAutoHyphens/>
              <w:autoSpaceDE w:val="0"/>
              <w:autoSpaceDN w:val="0"/>
              <w:spacing w:line="210" w:lineRule="exact"/>
              <w:ind w:leftChars="100" w:left="360" w:hangingChars="100" w:hanging="180"/>
              <w:rPr>
                <w:i/>
                <w:color w:val="000000" w:themeColor="text1"/>
              </w:rPr>
            </w:pPr>
            <w:r w:rsidRPr="004E4C24">
              <w:rPr>
                <w:rFonts w:hint="eastAsia"/>
                <w:i/>
                <w:color w:val="000000" w:themeColor="text1"/>
              </w:rPr>
              <w:t>（算定例）</w:t>
            </w:r>
          </w:p>
          <w:p w14:paraId="75F88B19" w14:textId="77777777" w:rsidR="00A720D0" w:rsidRPr="004E4C24" w:rsidRDefault="00A720D0" w:rsidP="00A720D0">
            <w:pPr>
              <w:suppressAutoHyphens/>
              <w:autoSpaceDE w:val="0"/>
              <w:autoSpaceDN w:val="0"/>
              <w:spacing w:line="210" w:lineRule="exact"/>
              <w:ind w:leftChars="100" w:left="720" w:hangingChars="300" w:hanging="540"/>
              <w:rPr>
                <w:i/>
                <w:color w:val="000000" w:themeColor="text1"/>
              </w:rPr>
            </w:pPr>
            <w:r w:rsidRPr="004E4C24">
              <w:rPr>
                <w:rFonts w:hint="eastAsia"/>
                <w:i/>
                <w:color w:val="000000" w:themeColor="text1"/>
              </w:rPr>
              <w:t xml:space="preserve">　例１　生活支援員としての１週間の勤務形態が、就労移行支援事業所で３０時間、就労継続支援</w:t>
            </w:r>
            <w:r w:rsidRPr="004E4C24">
              <w:rPr>
                <w:i/>
                <w:color w:val="000000" w:themeColor="text1"/>
              </w:rPr>
              <w:t>B型事業所で１０時間の場合</w:t>
            </w:r>
          </w:p>
          <w:p w14:paraId="5AFD2482" w14:textId="77777777" w:rsidR="00A720D0" w:rsidRPr="004E4C24" w:rsidRDefault="00A720D0" w:rsidP="00A720D0">
            <w:pPr>
              <w:suppressAutoHyphens/>
              <w:autoSpaceDE w:val="0"/>
              <w:autoSpaceDN w:val="0"/>
              <w:spacing w:line="210" w:lineRule="exact"/>
              <w:ind w:leftChars="100" w:left="720" w:hangingChars="300" w:hanging="540"/>
              <w:rPr>
                <w:i/>
                <w:color w:val="000000" w:themeColor="text1"/>
              </w:rPr>
            </w:pPr>
            <w:r w:rsidRPr="004E4C24">
              <w:rPr>
                <w:rFonts w:hint="eastAsia"/>
                <w:i/>
                <w:color w:val="000000" w:themeColor="text1"/>
              </w:rPr>
              <w:t xml:space="preserve">　　⇒　①及び②のイにおいて評価する場合は、就労移行支援事業所の常勤の生活支援員（１人）として扱うこと又は②のアにおいて評価する場合は、就労移行支援事業所及び就労継続支援</w:t>
            </w:r>
            <w:r w:rsidRPr="004E4C24">
              <w:rPr>
                <w:i/>
                <w:color w:val="000000" w:themeColor="text1"/>
              </w:rPr>
              <w:t>B型事業所の双方において、勤務時間数を分子、分母に算入することが可能である。</w:t>
            </w:r>
          </w:p>
          <w:p w14:paraId="3C6E74C1" w14:textId="77777777" w:rsidR="00A720D0" w:rsidRPr="004E4C24" w:rsidRDefault="00A720D0" w:rsidP="00A720D0">
            <w:pPr>
              <w:suppressAutoHyphens/>
              <w:autoSpaceDE w:val="0"/>
              <w:autoSpaceDN w:val="0"/>
              <w:spacing w:line="210" w:lineRule="exact"/>
              <w:ind w:leftChars="100" w:left="720" w:hangingChars="300" w:hanging="540"/>
              <w:rPr>
                <w:i/>
                <w:color w:val="000000" w:themeColor="text1"/>
              </w:rPr>
            </w:pPr>
            <w:r w:rsidRPr="004E4C24">
              <w:rPr>
                <w:rFonts w:hint="eastAsia"/>
                <w:i/>
                <w:color w:val="000000" w:themeColor="text1"/>
              </w:rPr>
              <w:t xml:space="preserve">　例２　生活支援員としての１週間の勤務形態が、就労移行支援事業所で２０時間、就労継続支援</w:t>
            </w:r>
            <w:r w:rsidRPr="004E4C24">
              <w:rPr>
                <w:i/>
                <w:color w:val="000000" w:themeColor="text1"/>
              </w:rPr>
              <w:t>B型事業所で２０時間の場合</w:t>
            </w:r>
          </w:p>
          <w:p w14:paraId="7481EEAB" w14:textId="77777777" w:rsidR="00A720D0" w:rsidRPr="004E4C24" w:rsidRDefault="00A720D0" w:rsidP="00A720D0">
            <w:pPr>
              <w:suppressAutoHyphens/>
              <w:autoSpaceDE w:val="0"/>
              <w:autoSpaceDN w:val="0"/>
              <w:spacing w:line="210" w:lineRule="exact"/>
              <w:ind w:leftChars="100" w:left="720" w:hangingChars="300" w:hanging="540"/>
              <w:rPr>
                <w:i/>
                <w:color w:val="000000" w:themeColor="text1"/>
              </w:rPr>
            </w:pPr>
            <w:r w:rsidRPr="004E4C24">
              <w:rPr>
                <w:rFonts w:hint="eastAsia"/>
                <w:i/>
                <w:color w:val="000000" w:themeColor="text1"/>
              </w:rPr>
              <w:t xml:space="preserve">　　⇒　①及び②のイにおいて評価する場合は、就労移行支援事業所又は就労継続支援</w:t>
            </w:r>
            <w:r w:rsidRPr="004E4C24">
              <w:rPr>
                <w:i/>
                <w:color w:val="000000" w:themeColor="text1"/>
              </w:rPr>
              <w:t>B型事業所のいずれか一つの事業所において常勤の生活支援員（１人）として取り扱うこと又は②のアにおいて評価する場合は、就労移行支援事業所及び就労継続支援B型事業所の双方において、勤務時間数を分子、分母に算入することが可能である。</w:t>
            </w:r>
          </w:p>
          <w:p w14:paraId="37AE1F2A" w14:textId="77777777" w:rsidR="00A720D0" w:rsidRPr="004E4C24" w:rsidRDefault="00A720D0" w:rsidP="00A720D0">
            <w:pPr>
              <w:suppressAutoHyphens/>
              <w:autoSpaceDE w:val="0"/>
              <w:autoSpaceDN w:val="0"/>
              <w:spacing w:line="210" w:lineRule="exact"/>
              <w:ind w:leftChars="100" w:left="720" w:hangingChars="300" w:hanging="540"/>
              <w:rPr>
                <w:i/>
                <w:color w:val="000000" w:themeColor="text1"/>
              </w:rPr>
            </w:pPr>
            <w:r w:rsidRPr="004E4C24">
              <w:rPr>
                <w:rFonts w:hint="eastAsia"/>
                <w:i/>
                <w:color w:val="000000" w:themeColor="text1"/>
              </w:rPr>
              <w:t xml:space="preserve">　例３　１週間の勤務形態が、就労移行支援事業所で３０時間、生活支援員として勤務し、共同生活介護事業所で１０時間、サービス管理責任者として勤務している場合</w:t>
            </w:r>
          </w:p>
          <w:p w14:paraId="2DEE70A4" w14:textId="77777777" w:rsidR="00A720D0" w:rsidRPr="004E4C24" w:rsidRDefault="00A720D0" w:rsidP="00A720D0">
            <w:pPr>
              <w:suppressAutoHyphens/>
              <w:autoSpaceDE w:val="0"/>
              <w:autoSpaceDN w:val="0"/>
              <w:spacing w:line="210" w:lineRule="exact"/>
              <w:ind w:leftChars="100" w:left="720" w:hangingChars="300" w:hanging="540"/>
              <w:rPr>
                <w:i/>
                <w:color w:val="000000" w:themeColor="text1"/>
              </w:rPr>
            </w:pPr>
            <w:r w:rsidRPr="004E4C24">
              <w:rPr>
                <w:rFonts w:hint="eastAsia"/>
                <w:i/>
                <w:color w:val="000000" w:themeColor="text1"/>
              </w:rPr>
              <w:t xml:space="preserve">　　⇒　①及び②のイにおいて評価する場合には、就労移行支援事業所の常勤の生活支援員（１人）として扱うこと又は②のアにおいて評価する場合は、就労移行支援事業所において、勤務時間数を分子、分母に算入することが可能である。</w:t>
            </w:r>
          </w:p>
          <w:p w14:paraId="2F640A03" w14:textId="77777777" w:rsidR="00A720D0" w:rsidRPr="004E4C24" w:rsidRDefault="00A720D0" w:rsidP="00A720D0">
            <w:pPr>
              <w:suppressAutoHyphens/>
              <w:autoSpaceDE w:val="0"/>
              <w:autoSpaceDN w:val="0"/>
              <w:spacing w:line="210" w:lineRule="exact"/>
              <w:ind w:leftChars="100" w:left="720" w:hangingChars="300" w:hanging="540"/>
              <w:rPr>
                <w:i/>
                <w:color w:val="000000" w:themeColor="text1"/>
              </w:rPr>
            </w:pPr>
          </w:p>
          <w:p w14:paraId="2BE0E50A" w14:textId="77777777" w:rsidR="00A720D0" w:rsidRPr="004E4C24" w:rsidRDefault="00A720D0" w:rsidP="00ED6D23">
            <w:pPr>
              <w:suppressAutoHyphens/>
              <w:autoSpaceDE w:val="0"/>
              <w:autoSpaceDN w:val="0"/>
              <w:spacing w:line="210" w:lineRule="exact"/>
              <w:ind w:firstLineChars="200" w:firstLine="360"/>
              <w:rPr>
                <w:i/>
                <w:color w:val="000000" w:themeColor="text1"/>
              </w:rPr>
            </w:pPr>
            <w:r w:rsidRPr="004E4C24">
              <w:rPr>
                <w:rFonts w:hint="eastAsia"/>
                <w:i/>
                <w:color w:val="000000" w:themeColor="text1"/>
              </w:rPr>
              <w:t>Q&amp;A H21.4.30VOL.3 問1-2</w:t>
            </w:r>
          </w:p>
          <w:p w14:paraId="6DBF8334" w14:textId="77777777" w:rsidR="00A720D0" w:rsidRPr="004E4C24" w:rsidRDefault="00A720D0" w:rsidP="00A720D0">
            <w:pPr>
              <w:suppressAutoHyphens/>
              <w:autoSpaceDE w:val="0"/>
              <w:autoSpaceDN w:val="0"/>
              <w:spacing w:line="210" w:lineRule="exact"/>
              <w:ind w:leftChars="100" w:left="180" w:firstLineChars="100" w:firstLine="180"/>
              <w:rPr>
                <w:i/>
                <w:color w:val="000000" w:themeColor="text1"/>
              </w:rPr>
            </w:pPr>
            <w:r w:rsidRPr="004E4C24">
              <w:rPr>
                <w:rFonts w:hint="eastAsia"/>
                <w:i/>
                <w:color w:val="000000" w:themeColor="text1"/>
              </w:rPr>
              <w:t>同一法人内であれば、異なるサービスの事業所（施設）での勤務年数や異なる職種（直接処遇を行う職種に限る。）における勤続年数については通算することができる。また、事業所の合併又は別法人による事業の継承の場合であって、当該施設・事業所の職員に変更がないなど、事業所が実質的に継続して運営していると認められる場合には、勤続年数を通算することができる。</w:t>
            </w:r>
          </w:p>
          <w:p w14:paraId="6719422C" w14:textId="77777777" w:rsidR="00A720D0" w:rsidRPr="004E4C24" w:rsidRDefault="00A720D0" w:rsidP="00A720D0">
            <w:pPr>
              <w:suppressAutoHyphens/>
              <w:autoSpaceDE w:val="0"/>
              <w:autoSpaceDN w:val="0"/>
              <w:spacing w:line="210" w:lineRule="exact"/>
              <w:ind w:leftChars="100" w:left="180" w:firstLineChars="100" w:firstLine="180"/>
              <w:rPr>
                <w:i/>
                <w:color w:val="000000" w:themeColor="text1"/>
              </w:rPr>
            </w:pPr>
            <w:r w:rsidRPr="004E4C24">
              <w:rPr>
                <w:rFonts w:hint="eastAsia"/>
                <w:i/>
                <w:color w:val="000000" w:themeColor="text1"/>
              </w:rPr>
              <w:t>ただし、いわゆるグループ法人については、通算はできない。</w:t>
            </w:r>
          </w:p>
          <w:p w14:paraId="4F0C7B8F" w14:textId="77777777" w:rsidR="00ED6D23" w:rsidRPr="004E4C24" w:rsidRDefault="00ED6D23" w:rsidP="00ED6D23">
            <w:pPr>
              <w:suppressAutoHyphens/>
              <w:autoSpaceDE w:val="0"/>
              <w:autoSpaceDN w:val="0"/>
              <w:spacing w:line="210" w:lineRule="exact"/>
              <w:rPr>
                <w:i/>
                <w:color w:val="000000" w:themeColor="text1"/>
              </w:rPr>
            </w:pPr>
          </w:p>
          <w:p w14:paraId="2CECF42B" w14:textId="77777777" w:rsidR="00A720D0" w:rsidRPr="004E4C24" w:rsidRDefault="00A720D0" w:rsidP="00ED6D23">
            <w:pPr>
              <w:suppressAutoHyphens/>
              <w:autoSpaceDE w:val="0"/>
              <w:autoSpaceDN w:val="0"/>
              <w:spacing w:line="210" w:lineRule="exact"/>
              <w:ind w:firstLineChars="200" w:firstLine="360"/>
              <w:rPr>
                <w:i/>
                <w:color w:val="000000" w:themeColor="text1"/>
              </w:rPr>
            </w:pPr>
            <w:r w:rsidRPr="004E4C24">
              <w:rPr>
                <w:rFonts w:hint="eastAsia"/>
                <w:i/>
                <w:color w:val="000000" w:themeColor="text1"/>
              </w:rPr>
              <w:t>Q&amp;A H21.4.30VOL.3 問1-4</w:t>
            </w:r>
          </w:p>
          <w:p w14:paraId="195FD995" w14:textId="77777777" w:rsidR="00A720D0" w:rsidRPr="004E4C24" w:rsidRDefault="00A720D0" w:rsidP="00ED6D23">
            <w:pPr>
              <w:suppressAutoHyphens/>
              <w:autoSpaceDE w:val="0"/>
              <w:autoSpaceDN w:val="0"/>
              <w:spacing w:line="210" w:lineRule="exact"/>
              <w:ind w:leftChars="100" w:left="180" w:firstLineChars="100" w:firstLine="180"/>
              <w:rPr>
                <w:i/>
                <w:color w:val="000000" w:themeColor="text1"/>
              </w:rPr>
            </w:pPr>
            <w:r w:rsidRPr="004E4C24">
              <w:rPr>
                <w:rFonts w:hint="eastAsia"/>
                <w:i/>
                <w:color w:val="000000" w:themeColor="text1"/>
              </w:rPr>
              <w:t>管理者は、人員配置基準上、管理業務に支障のない範囲において直接処遇職員との同時並行的兼務が可能であり、働いた全ての時間について兼務した職種の勤務時間に算入することができるので、当該事業所において常勤とされている時間を生活支援員として勤務しているのであれば、常勤の生活支援員として取り扱うことができる。</w:t>
            </w:r>
          </w:p>
          <w:p w14:paraId="0D2AF94E" w14:textId="77777777" w:rsidR="00A720D0" w:rsidRPr="004E4C24" w:rsidRDefault="00A720D0" w:rsidP="00A720D0">
            <w:pPr>
              <w:suppressAutoHyphens/>
              <w:autoSpaceDE w:val="0"/>
              <w:autoSpaceDN w:val="0"/>
              <w:spacing w:line="210" w:lineRule="exact"/>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44AAE673" w14:textId="77777777" w:rsidR="00A720D0" w:rsidRPr="004E4C24" w:rsidRDefault="00A720D0" w:rsidP="00A720D0">
            <w:pPr>
              <w:rPr>
                <w:color w:val="000000" w:themeColor="text1"/>
              </w:rPr>
            </w:pPr>
          </w:p>
          <w:p w14:paraId="6B579DB2" w14:textId="77777777" w:rsidR="00A720D0" w:rsidRPr="004E4C24" w:rsidRDefault="00A720D0" w:rsidP="00A720D0">
            <w:pPr>
              <w:rPr>
                <w:color w:val="000000" w:themeColor="text1"/>
              </w:rPr>
            </w:pPr>
            <w:r w:rsidRPr="004E4C24">
              <w:rPr>
                <w:rFonts w:hint="eastAsia"/>
                <w:color w:val="000000" w:themeColor="text1"/>
              </w:rPr>
              <w:t>適</w:t>
            </w:r>
          </w:p>
          <w:p w14:paraId="1B49A04A" w14:textId="77777777" w:rsidR="00A720D0" w:rsidRPr="004E4C24" w:rsidRDefault="00A720D0" w:rsidP="00A720D0">
            <w:pPr>
              <w:rPr>
                <w:color w:val="000000" w:themeColor="text1"/>
              </w:rPr>
            </w:pPr>
            <w:r w:rsidRPr="004E4C24">
              <w:rPr>
                <w:rFonts w:hint="eastAsia"/>
                <w:color w:val="000000" w:themeColor="text1"/>
              </w:rPr>
              <w:t>・</w:t>
            </w:r>
          </w:p>
          <w:p w14:paraId="7296FCA3" w14:textId="77777777" w:rsidR="00A720D0" w:rsidRPr="004E4C24" w:rsidRDefault="00A720D0" w:rsidP="00A720D0">
            <w:pPr>
              <w:rPr>
                <w:color w:val="000000" w:themeColor="text1"/>
              </w:rPr>
            </w:pPr>
            <w:r w:rsidRPr="004E4C24">
              <w:rPr>
                <w:rFonts w:hint="eastAsia"/>
                <w:color w:val="000000" w:themeColor="text1"/>
              </w:rPr>
              <w:t>否</w:t>
            </w:r>
          </w:p>
          <w:p w14:paraId="2566FD8A" w14:textId="77777777" w:rsidR="00A720D0" w:rsidRPr="004E4C24" w:rsidRDefault="00A720D0" w:rsidP="00A720D0">
            <w:pPr>
              <w:rPr>
                <w:color w:val="000000" w:themeColor="text1"/>
              </w:rPr>
            </w:pPr>
          </w:p>
          <w:p w14:paraId="7B196894" w14:textId="77777777" w:rsidR="00A720D0" w:rsidRPr="004E4C24" w:rsidRDefault="00A720D0" w:rsidP="00A720D0">
            <w:pPr>
              <w:rPr>
                <w:color w:val="000000" w:themeColor="text1"/>
              </w:rPr>
            </w:pPr>
          </w:p>
          <w:p w14:paraId="18CDE09E" w14:textId="77777777" w:rsidR="00A720D0" w:rsidRPr="004E4C24" w:rsidRDefault="00A720D0" w:rsidP="00A720D0">
            <w:pPr>
              <w:rPr>
                <w:color w:val="000000" w:themeColor="text1"/>
              </w:rPr>
            </w:pPr>
          </w:p>
          <w:p w14:paraId="2D2EC1C6" w14:textId="77777777" w:rsidR="00A720D0" w:rsidRPr="004E4C24" w:rsidRDefault="00A720D0" w:rsidP="00A720D0">
            <w:pPr>
              <w:rPr>
                <w:color w:val="000000" w:themeColor="text1"/>
              </w:rPr>
            </w:pPr>
          </w:p>
          <w:p w14:paraId="75CCA17E" w14:textId="77777777" w:rsidR="00A720D0" w:rsidRPr="004E4C24" w:rsidRDefault="00A720D0" w:rsidP="00A720D0">
            <w:pPr>
              <w:rPr>
                <w:color w:val="000000" w:themeColor="text1"/>
              </w:rPr>
            </w:pPr>
          </w:p>
          <w:p w14:paraId="465C5370" w14:textId="77777777" w:rsidR="00A720D0" w:rsidRPr="004E4C24" w:rsidRDefault="00A720D0" w:rsidP="00A720D0">
            <w:pPr>
              <w:rPr>
                <w:color w:val="000000" w:themeColor="text1"/>
              </w:rPr>
            </w:pPr>
          </w:p>
          <w:p w14:paraId="5EF9C27B" w14:textId="77777777" w:rsidR="00A720D0" w:rsidRPr="004E4C24" w:rsidRDefault="00A720D0" w:rsidP="00A720D0">
            <w:pPr>
              <w:rPr>
                <w:color w:val="000000" w:themeColor="text1"/>
              </w:rPr>
            </w:pPr>
          </w:p>
        </w:tc>
        <w:tc>
          <w:tcPr>
            <w:tcW w:w="1701" w:type="dxa"/>
            <w:tcBorders>
              <w:top w:val="single" w:sz="4" w:space="0" w:color="000000"/>
              <w:left w:val="single" w:sz="4" w:space="0" w:color="000000"/>
              <w:bottom w:val="single" w:sz="4" w:space="0" w:color="000000"/>
              <w:right w:val="single" w:sz="4" w:space="0" w:color="000000"/>
            </w:tcBorders>
          </w:tcPr>
          <w:p w14:paraId="2EA6DDDF" w14:textId="77777777" w:rsidR="00A720D0" w:rsidRPr="004E4C24" w:rsidRDefault="00A720D0" w:rsidP="00A720D0">
            <w:pPr>
              <w:autoSpaceDE w:val="0"/>
              <w:autoSpaceDN w:val="0"/>
              <w:spacing w:line="210" w:lineRule="exact"/>
              <w:rPr>
                <w:color w:val="000000" w:themeColor="text1"/>
              </w:rPr>
            </w:pPr>
          </w:p>
          <w:p w14:paraId="529A9126"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0EBF302E"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 xml:space="preserve">＜加算Ⅰ＞　有・無　</w:t>
            </w:r>
          </w:p>
          <w:p w14:paraId="57A8123A"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常勤の生活支援員数</w:t>
            </w:r>
          </w:p>
          <w:p w14:paraId="65D019C7"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 xml:space="preserve">　　　　　　　人①</w:t>
            </w:r>
          </w:p>
          <w:p w14:paraId="7B79D7E8"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うち有資格者</w:t>
            </w:r>
          </w:p>
          <w:p w14:paraId="0C5CDFB6" w14:textId="77777777" w:rsidR="00A720D0" w:rsidRPr="004E4C24" w:rsidRDefault="00A720D0" w:rsidP="00A720D0">
            <w:pPr>
              <w:autoSpaceDE w:val="0"/>
              <w:autoSpaceDN w:val="0"/>
              <w:spacing w:line="210" w:lineRule="exact"/>
              <w:ind w:firstLineChars="500" w:firstLine="900"/>
              <w:rPr>
                <w:color w:val="000000" w:themeColor="text1"/>
              </w:rPr>
            </w:pPr>
            <w:r w:rsidRPr="004E4C24">
              <w:rPr>
                <w:rFonts w:hint="eastAsia"/>
                <w:color w:val="000000" w:themeColor="text1"/>
              </w:rPr>
              <w:t xml:space="preserve">　　人②</w:t>
            </w:r>
          </w:p>
          <w:p w14:paraId="61FF097B" w14:textId="77777777" w:rsidR="00A720D0" w:rsidRPr="004E4C24" w:rsidRDefault="00A720D0" w:rsidP="00A720D0">
            <w:pPr>
              <w:autoSpaceDE w:val="0"/>
              <w:autoSpaceDN w:val="0"/>
              <w:spacing w:line="210" w:lineRule="exact"/>
              <w:rPr>
                <w:color w:val="000000" w:themeColor="text1"/>
              </w:rPr>
            </w:pPr>
          </w:p>
          <w:p w14:paraId="101B8EA6"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 xml:space="preserve">　②÷①＝　　　％</w:t>
            </w:r>
          </w:p>
          <w:p w14:paraId="0C3C3D6A" w14:textId="77777777" w:rsidR="00A720D0" w:rsidRPr="004E4C24" w:rsidRDefault="00A720D0" w:rsidP="00A720D0">
            <w:pPr>
              <w:rPr>
                <w:color w:val="000000" w:themeColor="text1"/>
              </w:rPr>
            </w:pPr>
          </w:p>
          <w:p w14:paraId="7E0CCD71" w14:textId="77777777" w:rsidR="00A720D0" w:rsidRPr="004E4C24" w:rsidRDefault="00A720D0" w:rsidP="00A720D0">
            <w:pPr>
              <w:rPr>
                <w:color w:val="000000" w:themeColor="text1"/>
              </w:rPr>
            </w:pPr>
          </w:p>
          <w:p w14:paraId="4C326242"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 xml:space="preserve">＜加算Ⅱ＞　有・無　</w:t>
            </w:r>
          </w:p>
          <w:p w14:paraId="43F061B5"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常勤の生活支援員数</w:t>
            </w:r>
          </w:p>
          <w:p w14:paraId="77E12D86"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 xml:space="preserve">　　　　　　　人①</w:t>
            </w:r>
          </w:p>
          <w:p w14:paraId="149C668B"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うち有資格者</w:t>
            </w:r>
          </w:p>
          <w:p w14:paraId="4F169586" w14:textId="77777777" w:rsidR="00A720D0" w:rsidRPr="004E4C24" w:rsidRDefault="00A720D0" w:rsidP="00A720D0">
            <w:pPr>
              <w:autoSpaceDE w:val="0"/>
              <w:autoSpaceDN w:val="0"/>
              <w:spacing w:line="210" w:lineRule="exact"/>
              <w:ind w:firstLineChars="500" w:firstLine="900"/>
              <w:rPr>
                <w:color w:val="000000" w:themeColor="text1"/>
              </w:rPr>
            </w:pPr>
            <w:r w:rsidRPr="004E4C24">
              <w:rPr>
                <w:rFonts w:hint="eastAsia"/>
                <w:color w:val="000000" w:themeColor="text1"/>
              </w:rPr>
              <w:t xml:space="preserve">　　人②</w:t>
            </w:r>
          </w:p>
          <w:p w14:paraId="307303E8" w14:textId="77777777" w:rsidR="00A720D0" w:rsidRPr="004E4C24" w:rsidRDefault="00A720D0" w:rsidP="00A720D0">
            <w:pPr>
              <w:autoSpaceDE w:val="0"/>
              <w:autoSpaceDN w:val="0"/>
              <w:spacing w:line="210" w:lineRule="exact"/>
              <w:rPr>
                <w:color w:val="000000" w:themeColor="text1"/>
              </w:rPr>
            </w:pPr>
          </w:p>
          <w:p w14:paraId="4769A709"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 xml:space="preserve">　②÷①＝　　　％</w:t>
            </w:r>
          </w:p>
          <w:p w14:paraId="3B39D03F" w14:textId="77777777" w:rsidR="00A720D0" w:rsidRPr="004E4C24" w:rsidRDefault="00A720D0" w:rsidP="00A720D0">
            <w:pPr>
              <w:autoSpaceDE w:val="0"/>
              <w:autoSpaceDN w:val="0"/>
              <w:spacing w:line="210" w:lineRule="exact"/>
              <w:rPr>
                <w:color w:val="000000" w:themeColor="text1"/>
              </w:rPr>
            </w:pPr>
          </w:p>
          <w:p w14:paraId="33F6E1C5" w14:textId="77777777" w:rsidR="00A720D0" w:rsidRPr="004E4C24" w:rsidRDefault="00A720D0" w:rsidP="00A720D0">
            <w:pPr>
              <w:autoSpaceDE w:val="0"/>
              <w:autoSpaceDN w:val="0"/>
              <w:spacing w:line="210" w:lineRule="exact"/>
              <w:rPr>
                <w:color w:val="000000" w:themeColor="text1"/>
              </w:rPr>
            </w:pPr>
          </w:p>
          <w:p w14:paraId="21401716" w14:textId="77777777" w:rsidR="00A720D0" w:rsidRPr="004E4C24" w:rsidRDefault="00A720D0" w:rsidP="00A720D0">
            <w:pPr>
              <w:autoSpaceDE w:val="0"/>
              <w:autoSpaceDN w:val="0"/>
              <w:spacing w:line="210" w:lineRule="exact"/>
              <w:rPr>
                <w:color w:val="000000" w:themeColor="text1"/>
              </w:rPr>
            </w:pPr>
          </w:p>
          <w:p w14:paraId="32C27CA3" w14:textId="77777777" w:rsidR="00A720D0" w:rsidRPr="004E4C24" w:rsidRDefault="00A720D0" w:rsidP="00A720D0">
            <w:pPr>
              <w:autoSpaceDE w:val="0"/>
              <w:autoSpaceDN w:val="0"/>
              <w:spacing w:line="210" w:lineRule="exact"/>
              <w:rPr>
                <w:color w:val="000000" w:themeColor="text1"/>
              </w:rPr>
            </w:pPr>
          </w:p>
          <w:p w14:paraId="6A34444A" w14:textId="77777777" w:rsidR="00050C87" w:rsidRPr="004E4C24" w:rsidRDefault="00050C87" w:rsidP="00A720D0">
            <w:pPr>
              <w:autoSpaceDE w:val="0"/>
              <w:autoSpaceDN w:val="0"/>
              <w:spacing w:line="210" w:lineRule="exact"/>
              <w:rPr>
                <w:color w:val="000000" w:themeColor="text1"/>
              </w:rPr>
            </w:pPr>
          </w:p>
          <w:p w14:paraId="722CCB3B" w14:textId="77777777" w:rsidR="00A720D0" w:rsidRPr="004E4C24" w:rsidRDefault="00A720D0" w:rsidP="00A720D0">
            <w:pPr>
              <w:autoSpaceDE w:val="0"/>
              <w:autoSpaceDN w:val="0"/>
              <w:spacing w:line="210" w:lineRule="exact"/>
              <w:rPr>
                <w:color w:val="000000" w:themeColor="text1"/>
              </w:rPr>
            </w:pPr>
          </w:p>
          <w:p w14:paraId="3B7D9C68"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 xml:space="preserve">＜加算Ⅲ＞　有・無　</w:t>
            </w:r>
          </w:p>
          <w:p w14:paraId="5CE612ED" w14:textId="77777777" w:rsidR="00A720D0" w:rsidRPr="004E4C24" w:rsidRDefault="00A720D0" w:rsidP="00A720D0">
            <w:pPr>
              <w:autoSpaceDE w:val="0"/>
              <w:autoSpaceDN w:val="0"/>
              <w:spacing w:line="210" w:lineRule="exact"/>
              <w:rPr>
                <w:color w:val="000000" w:themeColor="text1"/>
              </w:rPr>
            </w:pPr>
          </w:p>
          <w:p w14:paraId="01710371"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(1)の場合</w:t>
            </w:r>
          </w:p>
          <w:p w14:paraId="679DA465"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生活支援員数</w:t>
            </w:r>
          </w:p>
          <w:p w14:paraId="25B8A630" w14:textId="77777777" w:rsidR="00A720D0" w:rsidRPr="004E4C24" w:rsidRDefault="00A720D0" w:rsidP="00A720D0">
            <w:pPr>
              <w:autoSpaceDE w:val="0"/>
              <w:autoSpaceDN w:val="0"/>
              <w:spacing w:line="210" w:lineRule="exact"/>
              <w:ind w:firstLineChars="500" w:firstLine="900"/>
              <w:rPr>
                <w:color w:val="000000" w:themeColor="text1"/>
              </w:rPr>
            </w:pPr>
            <w:r w:rsidRPr="004E4C24">
              <w:rPr>
                <w:rFonts w:hint="eastAsia"/>
                <w:color w:val="000000" w:themeColor="text1"/>
              </w:rPr>
              <w:t xml:space="preserve">　　人①</w:t>
            </w:r>
          </w:p>
          <w:p w14:paraId="37CC492B"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うち常勤</w:t>
            </w:r>
          </w:p>
          <w:p w14:paraId="331FC645" w14:textId="77777777" w:rsidR="00A720D0" w:rsidRPr="004E4C24" w:rsidRDefault="00A720D0" w:rsidP="00A720D0">
            <w:pPr>
              <w:autoSpaceDE w:val="0"/>
              <w:autoSpaceDN w:val="0"/>
              <w:spacing w:line="210" w:lineRule="exact"/>
              <w:ind w:firstLineChars="300" w:firstLine="540"/>
              <w:rPr>
                <w:color w:val="000000" w:themeColor="text1"/>
              </w:rPr>
            </w:pPr>
            <w:r w:rsidRPr="004E4C24">
              <w:rPr>
                <w:rFonts w:hint="eastAsia"/>
                <w:color w:val="000000" w:themeColor="text1"/>
              </w:rPr>
              <w:t xml:space="preserve">　　　　人②</w:t>
            </w:r>
          </w:p>
          <w:p w14:paraId="65062220"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(兼務の場合常勤換算)</w:t>
            </w:r>
          </w:p>
          <w:p w14:paraId="37581665"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 xml:space="preserve">　②÷①＝　　　％</w:t>
            </w:r>
          </w:p>
          <w:p w14:paraId="495FE254" w14:textId="77777777" w:rsidR="00A720D0" w:rsidRPr="004E4C24" w:rsidRDefault="00A720D0" w:rsidP="00A720D0">
            <w:pPr>
              <w:autoSpaceDE w:val="0"/>
              <w:autoSpaceDN w:val="0"/>
              <w:spacing w:line="210" w:lineRule="exact"/>
              <w:rPr>
                <w:color w:val="000000" w:themeColor="text1"/>
              </w:rPr>
            </w:pPr>
          </w:p>
          <w:p w14:paraId="7E7A8ED9"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(2)の場合</w:t>
            </w:r>
          </w:p>
          <w:p w14:paraId="3EC70EF9"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常勤の生活支援員数</w:t>
            </w:r>
          </w:p>
          <w:p w14:paraId="75962EE9"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 xml:space="preserve">　　　　　　　人①</w:t>
            </w:r>
          </w:p>
          <w:p w14:paraId="1D92934A"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うち3年以上従事</w:t>
            </w:r>
          </w:p>
          <w:p w14:paraId="1B292E10"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 xml:space="preserve">　　　　　　　人②</w:t>
            </w:r>
          </w:p>
          <w:p w14:paraId="15D8EDC9" w14:textId="77777777" w:rsidR="00A720D0" w:rsidRPr="004E4C24" w:rsidRDefault="00A720D0" w:rsidP="00A720D0">
            <w:pPr>
              <w:autoSpaceDE w:val="0"/>
              <w:autoSpaceDN w:val="0"/>
              <w:spacing w:line="210" w:lineRule="exact"/>
              <w:rPr>
                <w:color w:val="000000" w:themeColor="text1"/>
              </w:rPr>
            </w:pPr>
          </w:p>
          <w:p w14:paraId="3E2706EB"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lastRenderedPageBreak/>
              <w:t xml:space="preserve">　②÷①＝　　　％</w:t>
            </w:r>
          </w:p>
          <w:p w14:paraId="7A414979" w14:textId="77777777" w:rsidR="00A720D0" w:rsidRPr="004E4C24" w:rsidRDefault="00A720D0" w:rsidP="00A720D0">
            <w:pPr>
              <w:rPr>
                <w:color w:val="000000" w:themeColor="text1"/>
              </w:rPr>
            </w:pPr>
          </w:p>
          <w:p w14:paraId="35AC9A93" w14:textId="77777777" w:rsidR="00A720D0" w:rsidRPr="004E4C24" w:rsidRDefault="00A720D0" w:rsidP="00A720D0">
            <w:pPr>
              <w:rPr>
                <w:color w:val="000000" w:themeColor="text1"/>
              </w:rPr>
            </w:pPr>
          </w:p>
          <w:p w14:paraId="39B2B75E" w14:textId="77777777" w:rsidR="00A720D0" w:rsidRPr="004E4C24" w:rsidRDefault="00A720D0" w:rsidP="00A720D0">
            <w:pPr>
              <w:rPr>
                <w:color w:val="000000" w:themeColor="text1"/>
              </w:rPr>
            </w:pPr>
          </w:p>
          <w:p w14:paraId="1831734F" w14:textId="77777777" w:rsidR="00A720D0" w:rsidRPr="004E4C24" w:rsidRDefault="00A720D0" w:rsidP="00A720D0">
            <w:pPr>
              <w:rPr>
                <w:color w:val="000000" w:themeColor="text1"/>
              </w:rPr>
            </w:pPr>
          </w:p>
          <w:p w14:paraId="3C214F3A" w14:textId="77777777" w:rsidR="00A720D0" w:rsidRPr="004E4C24" w:rsidRDefault="00A720D0" w:rsidP="00A720D0">
            <w:pPr>
              <w:rPr>
                <w:color w:val="000000" w:themeColor="text1"/>
              </w:rPr>
            </w:pPr>
          </w:p>
          <w:p w14:paraId="64E94061" w14:textId="77777777" w:rsidR="00A720D0" w:rsidRPr="004E4C24" w:rsidRDefault="00A720D0" w:rsidP="00A720D0">
            <w:pPr>
              <w:rPr>
                <w:color w:val="000000" w:themeColor="text1"/>
              </w:rPr>
            </w:pPr>
          </w:p>
          <w:p w14:paraId="6357C10C" w14:textId="77777777" w:rsidR="00A720D0" w:rsidRPr="004E4C24" w:rsidRDefault="00A720D0" w:rsidP="00A720D0">
            <w:pPr>
              <w:rPr>
                <w:color w:val="000000" w:themeColor="text1"/>
              </w:rPr>
            </w:pPr>
          </w:p>
          <w:p w14:paraId="3895D435" w14:textId="77777777" w:rsidR="00A720D0" w:rsidRPr="004E4C24" w:rsidRDefault="00A720D0" w:rsidP="00A720D0">
            <w:pPr>
              <w:rPr>
                <w:color w:val="000000" w:themeColor="text1"/>
              </w:rPr>
            </w:pPr>
          </w:p>
          <w:p w14:paraId="66FACFD7" w14:textId="77777777" w:rsidR="00A720D0" w:rsidRPr="004E4C24" w:rsidRDefault="00A720D0" w:rsidP="00A720D0">
            <w:pPr>
              <w:rPr>
                <w:color w:val="000000" w:themeColor="text1"/>
              </w:rPr>
            </w:pPr>
          </w:p>
          <w:p w14:paraId="3F045C19" w14:textId="77777777" w:rsidR="00A720D0" w:rsidRPr="004E4C24" w:rsidRDefault="00A720D0" w:rsidP="00A720D0">
            <w:pPr>
              <w:rPr>
                <w:color w:val="000000" w:themeColor="text1"/>
              </w:rPr>
            </w:pPr>
          </w:p>
          <w:p w14:paraId="254E01A0" w14:textId="77777777" w:rsidR="00A720D0" w:rsidRPr="004E4C24" w:rsidRDefault="00A720D0" w:rsidP="00A720D0">
            <w:pPr>
              <w:rPr>
                <w:color w:val="000000" w:themeColor="text1"/>
              </w:rPr>
            </w:pPr>
          </w:p>
          <w:p w14:paraId="3CA12919" w14:textId="77777777" w:rsidR="00A720D0" w:rsidRPr="004E4C24" w:rsidRDefault="00A720D0" w:rsidP="00A720D0">
            <w:pPr>
              <w:rPr>
                <w:color w:val="000000" w:themeColor="text1"/>
              </w:rPr>
            </w:pPr>
          </w:p>
          <w:p w14:paraId="0DB272FC" w14:textId="77777777" w:rsidR="00A720D0" w:rsidRPr="004E4C24" w:rsidRDefault="00A720D0" w:rsidP="00A720D0">
            <w:pPr>
              <w:rPr>
                <w:color w:val="000000" w:themeColor="text1"/>
              </w:rPr>
            </w:pPr>
          </w:p>
          <w:p w14:paraId="11F1EB4A" w14:textId="77777777" w:rsidR="00A720D0" w:rsidRPr="004E4C24" w:rsidRDefault="00A720D0" w:rsidP="00A720D0">
            <w:pPr>
              <w:rPr>
                <w:color w:val="000000" w:themeColor="text1"/>
              </w:rPr>
            </w:pPr>
          </w:p>
          <w:p w14:paraId="08DC4323" w14:textId="77777777" w:rsidR="00A720D0" w:rsidRPr="004E4C24" w:rsidRDefault="00A720D0" w:rsidP="00A720D0">
            <w:pPr>
              <w:rPr>
                <w:color w:val="000000" w:themeColor="text1"/>
              </w:rPr>
            </w:pPr>
          </w:p>
          <w:p w14:paraId="0508539C" w14:textId="77777777" w:rsidR="00A720D0" w:rsidRPr="004E4C24" w:rsidRDefault="00A720D0" w:rsidP="00A720D0">
            <w:pPr>
              <w:rPr>
                <w:color w:val="000000" w:themeColor="text1"/>
              </w:rPr>
            </w:pPr>
          </w:p>
          <w:p w14:paraId="2B7C3C7F" w14:textId="77777777" w:rsidR="00A720D0" w:rsidRPr="004E4C24" w:rsidRDefault="00A720D0" w:rsidP="00A720D0">
            <w:pPr>
              <w:rPr>
                <w:color w:val="000000" w:themeColor="text1"/>
              </w:rPr>
            </w:pPr>
          </w:p>
        </w:tc>
      </w:tr>
      <w:tr w:rsidR="00A720D0" w:rsidRPr="004E4C24" w14:paraId="311A3629" w14:textId="77777777" w:rsidTr="004E08FF">
        <w:trPr>
          <w:trHeight w:val="681"/>
        </w:trPr>
        <w:tc>
          <w:tcPr>
            <w:tcW w:w="1271" w:type="dxa"/>
            <w:tcBorders>
              <w:top w:val="single" w:sz="4" w:space="0" w:color="000000"/>
              <w:left w:val="single" w:sz="4" w:space="0" w:color="000000"/>
              <w:bottom w:val="single" w:sz="4" w:space="0" w:color="auto"/>
              <w:right w:val="single" w:sz="4" w:space="0" w:color="000000"/>
            </w:tcBorders>
            <w:tcMar>
              <w:right w:w="57" w:type="dxa"/>
            </w:tcMar>
          </w:tcPr>
          <w:p w14:paraId="52577DBE"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017FB6FF" w14:textId="77777777" w:rsidR="00A720D0" w:rsidRPr="004E4C24" w:rsidRDefault="00A720D0" w:rsidP="00A720D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７　常勤看護職員等配置加算</w:t>
            </w:r>
          </w:p>
          <w:p w14:paraId="1B9C075E"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BD35380"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05373D3E"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33352653"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190C1DD7"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00E172DD" w14:textId="77777777" w:rsidR="00A720D0" w:rsidRPr="004E4C24" w:rsidRDefault="00A720D0" w:rsidP="00A720D0">
            <w:pPr>
              <w:rPr>
                <w:color w:val="000000" w:themeColor="text1"/>
              </w:rPr>
            </w:pPr>
          </w:p>
          <w:p w14:paraId="64002CC6" w14:textId="77777777" w:rsidR="00A720D0" w:rsidRPr="004E4C24" w:rsidRDefault="00A720D0" w:rsidP="00A720D0">
            <w:pPr>
              <w:rPr>
                <w:color w:val="000000" w:themeColor="text1"/>
              </w:rPr>
            </w:pPr>
          </w:p>
        </w:tc>
        <w:tc>
          <w:tcPr>
            <w:tcW w:w="6526" w:type="dxa"/>
            <w:tcBorders>
              <w:top w:val="single" w:sz="4" w:space="0" w:color="000000"/>
              <w:left w:val="single" w:sz="4" w:space="0" w:color="000000"/>
              <w:bottom w:val="single" w:sz="4" w:space="0" w:color="auto"/>
              <w:right w:val="single" w:sz="4" w:space="0" w:color="000000"/>
            </w:tcBorders>
          </w:tcPr>
          <w:p w14:paraId="75C29360" w14:textId="77777777" w:rsidR="00A720D0" w:rsidRPr="004E4C24" w:rsidRDefault="00A720D0" w:rsidP="00A720D0">
            <w:pPr>
              <w:suppressAutoHyphens/>
              <w:autoSpaceDE w:val="0"/>
              <w:autoSpaceDN w:val="0"/>
              <w:spacing w:line="210" w:lineRule="exact"/>
              <w:rPr>
                <w:color w:val="000000" w:themeColor="text1"/>
              </w:rPr>
            </w:pPr>
          </w:p>
          <w:p w14:paraId="449CC150"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□常勤看護職員等配置加算</w:t>
            </w:r>
          </w:p>
          <w:p w14:paraId="4CB0E238"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(1)</w:t>
            </w:r>
            <w:r w:rsidRPr="004E4C24">
              <w:rPr>
                <w:color w:val="000000" w:themeColor="text1"/>
              </w:rPr>
              <w:t xml:space="preserve"> 利用定員が</w:t>
            </w:r>
            <w:r w:rsidRPr="004E4C24">
              <w:rPr>
                <w:rFonts w:hint="eastAsia"/>
                <w:color w:val="000000" w:themeColor="text1"/>
              </w:rPr>
              <w:t xml:space="preserve"> 5</w:t>
            </w:r>
            <w:r w:rsidRPr="004E4C24">
              <w:rPr>
                <w:color w:val="000000" w:themeColor="text1"/>
              </w:rPr>
              <w:t>人以下         32単位</w:t>
            </w:r>
          </w:p>
          <w:p w14:paraId="38E3551D"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(2)</w:t>
            </w:r>
            <w:r w:rsidRPr="004E4C24">
              <w:rPr>
                <w:color w:val="000000" w:themeColor="text1"/>
              </w:rPr>
              <w:t xml:space="preserve"> 利用定員が</w:t>
            </w:r>
            <w:r w:rsidRPr="004E4C24">
              <w:rPr>
                <w:rFonts w:hint="eastAsia"/>
                <w:color w:val="000000" w:themeColor="text1"/>
              </w:rPr>
              <w:t xml:space="preserve"> 6</w:t>
            </w:r>
            <w:r w:rsidRPr="004E4C24">
              <w:rPr>
                <w:color w:val="000000" w:themeColor="text1"/>
              </w:rPr>
              <w:t>人以上10人以下 30単位</w:t>
            </w:r>
          </w:p>
          <w:p w14:paraId="0444FA0D"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(3)</w:t>
            </w:r>
            <w:r w:rsidRPr="004E4C24">
              <w:rPr>
                <w:color w:val="000000" w:themeColor="text1"/>
              </w:rPr>
              <w:t xml:space="preserve"> 利用定員が11人以上20人以下 28単位</w:t>
            </w:r>
          </w:p>
          <w:p w14:paraId="65398742"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(4)</w:t>
            </w:r>
            <w:r w:rsidRPr="004E4C24">
              <w:rPr>
                <w:color w:val="000000" w:themeColor="text1"/>
              </w:rPr>
              <w:t xml:space="preserve"> 利用定員が21人以上30人以下 24単位</w:t>
            </w:r>
          </w:p>
          <w:p w14:paraId="6B06D434"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(5)</w:t>
            </w:r>
            <w:r w:rsidRPr="004E4C24">
              <w:rPr>
                <w:color w:val="000000" w:themeColor="text1"/>
              </w:rPr>
              <w:t xml:space="preserve"> 利用定員が31人以上40人以下 19単位</w:t>
            </w:r>
          </w:p>
          <w:p w14:paraId="0007B7F2"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w:t>
            </w:r>
            <w:r w:rsidRPr="004E4C24">
              <w:rPr>
                <w:color w:val="000000" w:themeColor="text1"/>
              </w:rPr>
              <w:t>6) 利用定員が41人以上50人以下 15単位</w:t>
            </w:r>
          </w:p>
          <w:p w14:paraId="43286581"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w:t>
            </w:r>
            <w:r w:rsidRPr="004E4C24">
              <w:rPr>
                <w:color w:val="000000" w:themeColor="text1"/>
              </w:rPr>
              <w:t>7) 利用定員が51人以上60人以下 11単位</w:t>
            </w:r>
          </w:p>
          <w:p w14:paraId="7FCACE3E"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w:t>
            </w:r>
            <w:r w:rsidRPr="004E4C24">
              <w:rPr>
                <w:color w:val="000000" w:themeColor="text1"/>
              </w:rPr>
              <w:t>8) 利用定員が61人以上70人以下 10単位</w:t>
            </w:r>
          </w:p>
          <w:p w14:paraId="225719D6"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w:t>
            </w:r>
            <w:r w:rsidRPr="004E4C24">
              <w:rPr>
                <w:color w:val="000000" w:themeColor="text1"/>
              </w:rPr>
              <w:t xml:space="preserve">9) 利用定員が71人以上80人以下 </w:t>
            </w:r>
            <w:r w:rsidRPr="004E4C24">
              <w:rPr>
                <w:rFonts w:hint="eastAsia"/>
                <w:color w:val="000000" w:themeColor="text1"/>
              </w:rPr>
              <w:t xml:space="preserve"> </w:t>
            </w:r>
            <w:r w:rsidRPr="004E4C24">
              <w:rPr>
                <w:color w:val="000000" w:themeColor="text1"/>
              </w:rPr>
              <w:t>8単位</w:t>
            </w:r>
          </w:p>
          <w:p w14:paraId="0286DD38" w14:textId="77777777" w:rsidR="00A720D0" w:rsidRPr="004E4C24" w:rsidRDefault="00A720D0" w:rsidP="00A720D0">
            <w:pPr>
              <w:suppressAutoHyphens/>
              <w:autoSpaceDE w:val="0"/>
              <w:autoSpaceDN w:val="0"/>
              <w:spacing w:line="210" w:lineRule="exact"/>
              <w:ind w:firstLineChars="50" w:firstLine="90"/>
              <w:rPr>
                <w:color w:val="000000" w:themeColor="text1"/>
              </w:rPr>
            </w:pPr>
            <w:r w:rsidRPr="004E4C24">
              <w:rPr>
                <w:rFonts w:hint="eastAsia"/>
                <w:color w:val="000000" w:themeColor="text1"/>
              </w:rPr>
              <w:t>(</w:t>
            </w:r>
            <w:r w:rsidRPr="004E4C24">
              <w:rPr>
                <w:color w:val="000000" w:themeColor="text1"/>
              </w:rPr>
              <w:t xml:space="preserve">10) 利用定員が81人以上         </w:t>
            </w:r>
            <w:r w:rsidRPr="004E4C24">
              <w:rPr>
                <w:rFonts w:hint="eastAsia"/>
                <w:color w:val="000000" w:themeColor="text1"/>
              </w:rPr>
              <w:t xml:space="preserve"> </w:t>
            </w:r>
            <w:r w:rsidRPr="004E4C24">
              <w:rPr>
                <w:color w:val="000000" w:themeColor="text1"/>
              </w:rPr>
              <w:t>6単位</w:t>
            </w:r>
          </w:p>
          <w:p w14:paraId="0AE162D9" w14:textId="77777777" w:rsidR="00A720D0" w:rsidRPr="004E4C24" w:rsidRDefault="00A720D0" w:rsidP="00A720D0">
            <w:pPr>
              <w:suppressAutoHyphens/>
              <w:autoSpaceDE w:val="0"/>
              <w:autoSpaceDN w:val="0"/>
              <w:spacing w:line="210" w:lineRule="exact"/>
              <w:rPr>
                <w:color w:val="000000" w:themeColor="text1"/>
              </w:rPr>
            </w:pPr>
          </w:p>
          <w:p w14:paraId="0399C67A"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看護職員を常勤換算方法（指定障害福祉サービス基準第2条第</w:t>
            </w:r>
            <w:r w:rsidRPr="004E4C24">
              <w:rPr>
                <w:color w:val="000000" w:themeColor="text1"/>
              </w:rPr>
              <w:t>16号又は指定</w:t>
            </w:r>
            <w:r w:rsidRPr="004E4C24">
              <w:rPr>
                <w:color w:val="000000" w:themeColor="text1"/>
              </w:rPr>
              <w:lastRenderedPageBreak/>
              <w:t>障害者支援施設基準第</w:t>
            </w:r>
            <w:r w:rsidRPr="004E4C24">
              <w:rPr>
                <w:rFonts w:hint="eastAsia"/>
                <w:color w:val="000000" w:themeColor="text1"/>
              </w:rPr>
              <w:t>2</w:t>
            </w:r>
            <w:r w:rsidRPr="004E4C24">
              <w:rPr>
                <w:color w:val="000000" w:themeColor="text1"/>
              </w:rPr>
              <w:t>条第15号に規</w:t>
            </w:r>
            <w:r w:rsidRPr="004E4C24">
              <w:rPr>
                <w:rFonts w:hint="eastAsia"/>
                <w:color w:val="000000" w:themeColor="text1"/>
              </w:rPr>
              <w:t>定する常勤換算方法をいう。以下同じ。）で1人以上配置しているものとして京都市長に届け出た指定生活介護事業所等において、別に厚生労働大臣が定める者に対して指定生活介護等を行った場合に、当該指定生活介護等の単位の利用定員に応じ、1日につき、所定単位数に常勤換算方法で算定した看護職員の数（小数点以下は切り捨て）を乗じて得た単位数を加算しているか。</w:t>
            </w:r>
          </w:p>
          <w:p w14:paraId="3D5FDDCC" w14:textId="77777777" w:rsidR="00A720D0" w:rsidRPr="004E4C24" w:rsidRDefault="00A720D0" w:rsidP="00A720D0">
            <w:pPr>
              <w:suppressAutoHyphens/>
              <w:autoSpaceDE w:val="0"/>
              <w:autoSpaceDN w:val="0"/>
              <w:spacing w:line="210" w:lineRule="exact"/>
              <w:ind w:leftChars="100" w:left="180"/>
              <w:rPr>
                <w:color w:val="000000" w:themeColor="text1"/>
              </w:rPr>
            </w:pPr>
            <w:r w:rsidRPr="004E4C24">
              <w:rPr>
                <w:rFonts w:hint="eastAsia"/>
                <w:color w:val="000000" w:themeColor="text1"/>
              </w:rPr>
              <w:t>◆平18厚告523別表第6の</w:t>
            </w:r>
            <w:r w:rsidRPr="004E4C24">
              <w:rPr>
                <w:color w:val="000000" w:themeColor="text1"/>
              </w:rPr>
              <w:t>3</w:t>
            </w:r>
            <w:r w:rsidRPr="004E4C24">
              <w:rPr>
                <w:rFonts w:hint="eastAsia"/>
                <w:color w:val="000000" w:themeColor="text1"/>
              </w:rPr>
              <w:t>の2注</w:t>
            </w:r>
          </w:p>
          <w:p w14:paraId="21CCC17E" w14:textId="77777777" w:rsidR="00A720D0" w:rsidRPr="004E4C24" w:rsidRDefault="00A720D0" w:rsidP="00A720D0">
            <w:pPr>
              <w:suppressAutoHyphens/>
              <w:autoSpaceDE w:val="0"/>
              <w:autoSpaceDN w:val="0"/>
              <w:spacing w:line="210" w:lineRule="exact"/>
              <w:ind w:leftChars="100" w:left="180"/>
              <w:rPr>
                <w:color w:val="000000" w:themeColor="text1"/>
              </w:rPr>
            </w:pPr>
          </w:p>
          <w:p w14:paraId="4727BE50" w14:textId="77777777" w:rsidR="00A720D0" w:rsidRPr="004E4C24" w:rsidRDefault="00A720D0" w:rsidP="00A720D0">
            <w:pPr>
              <w:suppressAutoHyphens/>
              <w:autoSpaceDE w:val="0"/>
              <w:autoSpaceDN w:val="0"/>
              <w:spacing w:line="210" w:lineRule="exact"/>
              <w:ind w:leftChars="100" w:left="180"/>
              <w:rPr>
                <w:color w:val="000000" w:themeColor="text1"/>
              </w:rPr>
            </w:pPr>
            <w:r w:rsidRPr="004E4C24">
              <w:rPr>
                <w:rFonts w:hint="eastAsia"/>
                <w:color w:val="000000" w:themeColor="text1"/>
              </w:rPr>
              <w:t>◎　常勤換算方法で</w:t>
            </w:r>
            <w:r w:rsidRPr="004E4C24">
              <w:rPr>
                <w:color w:val="000000" w:themeColor="text1"/>
              </w:rPr>
              <w:t>1 以上の看護職員（保健師又は看護師若しくは准看護</w:t>
            </w:r>
            <w:r w:rsidRPr="004E4C24">
              <w:rPr>
                <w:rFonts w:hint="eastAsia"/>
                <w:color w:val="000000" w:themeColor="text1"/>
              </w:rPr>
              <w:t>師をいう。以下において同じ。</w:t>
            </w:r>
            <w:r w:rsidRPr="004E4C24">
              <w:rPr>
                <w:color w:val="000000" w:themeColor="text1"/>
              </w:rPr>
              <w:t>) を配置している場合に常勤</w:t>
            </w:r>
            <w:r w:rsidRPr="004E4C24">
              <w:rPr>
                <w:rFonts w:hint="eastAsia"/>
                <w:color w:val="000000" w:themeColor="text1"/>
              </w:rPr>
              <w:t>換算方法で算出した看護職員の数を乗じて得た単位数を加算する。なお、常勤換算員数の小数点以下は切り捨てるものとする。</w:t>
            </w:r>
          </w:p>
          <w:p w14:paraId="5ABCDE19" w14:textId="77777777" w:rsidR="00A720D0" w:rsidRPr="004E4C24" w:rsidRDefault="00A720D0" w:rsidP="00A720D0">
            <w:pPr>
              <w:suppressAutoHyphens/>
              <w:autoSpaceDE w:val="0"/>
              <w:autoSpaceDN w:val="0"/>
              <w:spacing w:line="210" w:lineRule="exact"/>
              <w:ind w:leftChars="100" w:left="180"/>
              <w:rPr>
                <w:color w:val="000000" w:themeColor="text1"/>
              </w:rPr>
            </w:pPr>
            <w:r w:rsidRPr="004E4C24">
              <w:rPr>
                <w:rFonts w:hint="eastAsia"/>
                <w:color w:val="000000" w:themeColor="text1"/>
              </w:rPr>
              <w:t>なお、本加算は指定生活介護等の単位ごとの看護職員の配置に応じて算定されるものであるため、要件を満たしていない単位については加算は算定されないことに留意すること。</w:t>
            </w:r>
          </w:p>
          <w:p w14:paraId="1AA15986" w14:textId="77777777" w:rsidR="00A720D0" w:rsidRPr="004E4C24" w:rsidRDefault="00A720D0" w:rsidP="00A720D0">
            <w:pPr>
              <w:suppressAutoHyphens/>
              <w:autoSpaceDE w:val="0"/>
              <w:autoSpaceDN w:val="0"/>
              <w:spacing w:line="210" w:lineRule="exact"/>
              <w:ind w:leftChars="100" w:left="180"/>
              <w:rPr>
                <w:color w:val="000000" w:themeColor="text1"/>
              </w:rPr>
            </w:pPr>
            <w:r w:rsidRPr="004E4C24">
              <w:rPr>
                <w:rFonts w:hint="eastAsia"/>
                <w:color w:val="000000" w:themeColor="text1"/>
              </w:rPr>
              <w:t>◆平18障発第1031001</w:t>
            </w:r>
            <w:r w:rsidRPr="004E4C24">
              <w:rPr>
                <w:color w:val="000000" w:themeColor="text1"/>
              </w:rPr>
              <w:t>第二の2(6)</w:t>
            </w:r>
            <w:r w:rsidRPr="004E4C24">
              <w:rPr>
                <w:rFonts w:hint="eastAsia"/>
                <w:color w:val="000000" w:themeColor="text1"/>
              </w:rPr>
              <w:t>⑤</w:t>
            </w:r>
          </w:p>
          <w:p w14:paraId="3AF4277F" w14:textId="77777777" w:rsidR="00A720D0" w:rsidRPr="004E4C24" w:rsidRDefault="00A720D0" w:rsidP="00A720D0">
            <w:pPr>
              <w:suppressAutoHyphens/>
              <w:autoSpaceDE w:val="0"/>
              <w:autoSpaceDN w:val="0"/>
              <w:spacing w:line="210" w:lineRule="exact"/>
              <w:ind w:leftChars="100" w:left="180"/>
              <w:rPr>
                <w:color w:val="000000" w:themeColor="text1"/>
              </w:rPr>
            </w:pPr>
          </w:p>
          <w:p w14:paraId="439C075B"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 xml:space="preserve">Q&amp;A R6.3.29 </w:t>
            </w:r>
            <w:r w:rsidRPr="004E4C24">
              <w:rPr>
                <w:i/>
                <w:color w:val="000000" w:themeColor="text1"/>
              </w:rPr>
              <w:t>VOL.</w:t>
            </w:r>
            <w:r w:rsidRPr="004E4C24">
              <w:rPr>
                <w:rFonts w:hint="eastAsia"/>
                <w:i/>
                <w:color w:val="000000" w:themeColor="text1"/>
              </w:rPr>
              <w:t>１問32</w:t>
            </w:r>
          </w:p>
          <w:p w14:paraId="53D30E31" w14:textId="77777777" w:rsidR="00A720D0" w:rsidRPr="004E4C24" w:rsidRDefault="00A720D0" w:rsidP="00A720D0">
            <w:pPr>
              <w:suppressAutoHyphens/>
              <w:autoSpaceDE w:val="0"/>
              <w:autoSpaceDN w:val="0"/>
              <w:spacing w:line="222" w:lineRule="exact"/>
              <w:ind w:leftChars="216" w:left="389"/>
              <w:jc w:val="left"/>
              <w:rPr>
                <w:i/>
                <w:color w:val="000000" w:themeColor="text1"/>
              </w:rPr>
            </w:pPr>
            <w:r w:rsidRPr="004E4C24">
              <w:rPr>
                <w:rFonts w:hint="eastAsia"/>
                <w:i/>
                <w:color w:val="000000" w:themeColor="text1"/>
              </w:rPr>
              <w:t>Ｑ主に重症心身障害児者を通わせる多機能型事業所（生活介護と児童発達支援又は放課後等デイサービス）で常勤看護職員等配置加算を算定する場合は、当該多機能型事業所全体で、常勤換算方法により算出した看護職員の員数に応じて算定することが可能か。</w:t>
            </w:r>
          </w:p>
          <w:p w14:paraId="62D4495D" w14:textId="77777777" w:rsidR="00A720D0" w:rsidRPr="004E4C24" w:rsidRDefault="00A720D0" w:rsidP="00A720D0">
            <w:pPr>
              <w:suppressAutoHyphens/>
              <w:autoSpaceDE w:val="0"/>
              <w:autoSpaceDN w:val="0"/>
              <w:spacing w:line="222" w:lineRule="exact"/>
              <w:ind w:leftChars="216" w:left="389"/>
              <w:jc w:val="left"/>
              <w:rPr>
                <w:i/>
                <w:color w:val="000000" w:themeColor="text1"/>
              </w:rPr>
            </w:pPr>
            <w:r w:rsidRPr="004E4C24">
              <w:rPr>
                <w:rFonts w:hint="eastAsia"/>
                <w:i/>
                <w:color w:val="000000" w:themeColor="text1"/>
              </w:rPr>
              <w:t>Ａ当該多機能型事業所全体で配置している看護職員の常勤換算員数に応じて算定が可能である。例えば常勤換算方法で５人の看護職員が配置されていれば、常勤看護職員等配置加算は定員に応じた単位数に５を乗じた単位数を算定することが可能である。</w:t>
            </w:r>
          </w:p>
          <w:p w14:paraId="050F4D48" w14:textId="77777777" w:rsidR="00A720D0" w:rsidRPr="004E4C24" w:rsidRDefault="00A720D0" w:rsidP="00A720D0">
            <w:pPr>
              <w:suppressAutoHyphens/>
              <w:autoSpaceDE w:val="0"/>
              <w:autoSpaceDN w:val="0"/>
              <w:spacing w:line="222" w:lineRule="exact"/>
              <w:ind w:leftChars="16" w:left="29"/>
              <w:jc w:val="left"/>
              <w:rPr>
                <w:i/>
                <w:color w:val="000000" w:themeColor="text1"/>
              </w:rPr>
            </w:pPr>
          </w:p>
          <w:p w14:paraId="37146420"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 xml:space="preserve">Q&amp;A R6.6.4 </w:t>
            </w:r>
            <w:r w:rsidRPr="004E4C24">
              <w:rPr>
                <w:i/>
                <w:color w:val="000000" w:themeColor="text1"/>
              </w:rPr>
              <w:t>VOL.４</w:t>
            </w:r>
            <w:r w:rsidRPr="004E4C24">
              <w:rPr>
                <w:rFonts w:hint="eastAsia"/>
                <w:i/>
                <w:color w:val="000000" w:themeColor="text1"/>
              </w:rPr>
              <w:t>問1</w:t>
            </w:r>
          </w:p>
          <w:p w14:paraId="2451F678" w14:textId="77777777" w:rsidR="00A720D0" w:rsidRPr="004E4C24" w:rsidRDefault="00A720D0" w:rsidP="00A720D0">
            <w:pPr>
              <w:suppressAutoHyphens/>
              <w:autoSpaceDE w:val="0"/>
              <w:autoSpaceDN w:val="0"/>
              <w:spacing w:line="222" w:lineRule="exact"/>
              <w:ind w:leftChars="216" w:left="389"/>
              <w:jc w:val="left"/>
              <w:rPr>
                <w:i/>
                <w:color w:val="000000" w:themeColor="text1"/>
              </w:rPr>
            </w:pPr>
            <w:r w:rsidRPr="004E4C24">
              <w:rPr>
                <w:rFonts w:hint="eastAsia"/>
                <w:i/>
                <w:color w:val="000000" w:themeColor="text1"/>
              </w:rPr>
              <w:t>Ｑ常勤看護職員等配置加算は、定員超過利用減算、サービス提供職員欠如減算又はサービス管理責任者欠如減算に該当する生活介護事業所において、算定することはできるか。</w:t>
            </w:r>
          </w:p>
          <w:p w14:paraId="77692113" w14:textId="77777777" w:rsidR="00A720D0" w:rsidRPr="004E4C24" w:rsidRDefault="00A720D0" w:rsidP="00A720D0">
            <w:pPr>
              <w:suppressAutoHyphens/>
              <w:autoSpaceDE w:val="0"/>
              <w:autoSpaceDN w:val="0"/>
              <w:spacing w:line="222" w:lineRule="exact"/>
              <w:ind w:leftChars="216" w:left="389"/>
              <w:jc w:val="left"/>
              <w:rPr>
                <w:i/>
                <w:color w:val="000000" w:themeColor="text1"/>
              </w:rPr>
            </w:pPr>
            <w:r w:rsidRPr="004E4C24">
              <w:rPr>
                <w:rFonts w:hint="eastAsia"/>
                <w:i/>
                <w:color w:val="000000" w:themeColor="text1"/>
              </w:rPr>
              <w:t>Ａ常勤看護職員等配置加算は、人員配置基準を満たした上で、適正なサービス提供を確保していると認められる生活介護事業所において、手厚い看護職員の配置を評価する加算である。</w:t>
            </w:r>
          </w:p>
          <w:p w14:paraId="1726BAAF" w14:textId="77777777" w:rsidR="00A720D0" w:rsidRPr="004E4C24" w:rsidRDefault="00A720D0" w:rsidP="00A720D0">
            <w:pPr>
              <w:suppressAutoHyphens/>
              <w:autoSpaceDE w:val="0"/>
              <w:autoSpaceDN w:val="0"/>
              <w:spacing w:line="222" w:lineRule="exact"/>
              <w:ind w:leftChars="216" w:left="389" w:firstLineChars="100" w:firstLine="180"/>
              <w:jc w:val="left"/>
              <w:rPr>
                <w:i/>
                <w:color w:val="000000" w:themeColor="text1"/>
              </w:rPr>
            </w:pPr>
            <w:r w:rsidRPr="004E4C24">
              <w:rPr>
                <w:rFonts w:hint="eastAsia"/>
                <w:i/>
                <w:color w:val="000000" w:themeColor="text1"/>
              </w:rPr>
              <w:t>このため、定員超過利用減算、サービス提供職員欠如減算又はサービス管理責任者欠如減算に該当する生活介護事業所は、人員配置基準を満たしていないことから、適正なサービス提供を確保しているとは言えないため、常勤看護職員等配置加算を算定することはできない。</w:t>
            </w:r>
          </w:p>
          <w:p w14:paraId="43D48AE4" w14:textId="77777777" w:rsidR="00A720D0" w:rsidRPr="004E4C24" w:rsidRDefault="00A720D0" w:rsidP="00A720D0">
            <w:pPr>
              <w:suppressAutoHyphens/>
              <w:autoSpaceDE w:val="0"/>
              <w:autoSpaceDN w:val="0"/>
              <w:spacing w:line="222" w:lineRule="exact"/>
              <w:ind w:leftChars="16" w:left="29"/>
              <w:jc w:val="left"/>
              <w:rPr>
                <w:color w:val="000000" w:themeColor="text1"/>
              </w:rPr>
            </w:pPr>
          </w:p>
        </w:tc>
        <w:tc>
          <w:tcPr>
            <w:tcW w:w="425" w:type="dxa"/>
            <w:tcBorders>
              <w:top w:val="single" w:sz="4" w:space="0" w:color="000000"/>
              <w:left w:val="single" w:sz="4" w:space="0" w:color="000000"/>
              <w:bottom w:val="single" w:sz="4" w:space="0" w:color="auto"/>
              <w:right w:val="single" w:sz="4" w:space="0" w:color="000000"/>
            </w:tcBorders>
          </w:tcPr>
          <w:p w14:paraId="4BE112F6" w14:textId="77777777" w:rsidR="00A720D0" w:rsidRPr="004E4C24" w:rsidRDefault="00A720D0" w:rsidP="00A720D0">
            <w:pPr>
              <w:rPr>
                <w:color w:val="000000" w:themeColor="text1"/>
              </w:rPr>
            </w:pPr>
          </w:p>
          <w:p w14:paraId="14A141CF" w14:textId="77777777" w:rsidR="00A720D0" w:rsidRPr="004E4C24" w:rsidRDefault="00A720D0" w:rsidP="00A720D0">
            <w:pPr>
              <w:rPr>
                <w:color w:val="000000" w:themeColor="text1"/>
              </w:rPr>
            </w:pPr>
            <w:r w:rsidRPr="004E4C24">
              <w:rPr>
                <w:rFonts w:hint="eastAsia"/>
                <w:color w:val="000000" w:themeColor="text1"/>
              </w:rPr>
              <w:t>適</w:t>
            </w:r>
          </w:p>
          <w:p w14:paraId="09665EE5" w14:textId="77777777" w:rsidR="00A720D0" w:rsidRPr="004E4C24" w:rsidRDefault="00A720D0" w:rsidP="00A720D0">
            <w:pPr>
              <w:rPr>
                <w:color w:val="000000" w:themeColor="text1"/>
              </w:rPr>
            </w:pPr>
            <w:r w:rsidRPr="004E4C24">
              <w:rPr>
                <w:rFonts w:hint="eastAsia"/>
                <w:color w:val="000000" w:themeColor="text1"/>
              </w:rPr>
              <w:t>・</w:t>
            </w:r>
          </w:p>
          <w:p w14:paraId="37532F9D" w14:textId="77777777" w:rsidR="00A720D0" w:rsidRPr="004E4C24" w:rsidRDefault="00A720D0" w:rsidP="00A720D0">
            <w:pPr>
              <w:rPr>
                <w:color w:val="000000" w:themeColor="text1"/>
              </w:rPr>
            </w:pPr>
            <w:r w:rsidRPr="004E4C24">
              <w:rPr>
                <w:rFonts w:hint="eastAsia"/>
                <w:color w:val="000000" w:themeColor="text1"/>
              </w:rPr>
              <w:t>否</w:t>
            </w:r>
          </w:p>
          <w:p w14:paraId="0D566B43" w14:textId="77777777" w:rsidR="00A720D0" w:rsidRPr="004E4C24" w:rsidRDefault="00A720D0" w:rsidP="00A720D0">
            <w:pPr>
              <w:rPr>
                <w:color w:val="000000" w:themeColor="text1"/>
              </w:rPr>
            </w:pPr>
          </w:p>
        </w:tc>
        <w:tc>
          <w:tcPr>
            <w:tcW w:w="1701" w:type="dxa"/>
            <w:tcBorders>
              <w:top w:val="single" w:sz="4" w:space="0" w:color="000000"/>
              <w:left w:val="single" w:sz="4" w:space="0" w:color="000000"/>
              <w:bottom w:val="single" w:sz="4" w:space="0" w:color="auto"/>
              <w:right w:val="single" w:sz="4" w:space="0" w:color="000000"/>
            </w:tcBorders>
          </w:tcPr>
          <w:p w14:paraId="475D98EB" w14:textId="77777777" w:rsidR="00A720D0" w:rsidRPr="004E4C24" w:rsidRDefault="00A720D0" w:rsidP="00A720D0">
            <w:pPr>
              <w:autoSpaceDE w:val="0"/>
              <w:autoSpaceDN w:val="0"/>
              <w:spacing w:line="210" w:lineRule="exact"/>
              <w:rPr>
                <w:color w:val="000000" w:themeColor="text1"/>
              </w:rPr>
            </w:pPr>
          </w:p>
          <w:p w14:paraId="6CC05652"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29BC77A9" w14:textId="77777777" w:rsidR="00A720D0" w:rsidRPr="004E4C24" w:rsidRDefault="00A720D0" w:rsidP="00A720D0">
            <w:pPr>
              <w:autoSpaceDE w:val="0"/>
              <w:autoSpaceDN w:val="0"/>
              <w:spacing w:line="210" w:lineRule="exact"/>
              <w:rPr>
                <w:color w:val="000000" w:themeColor="text1"/>
              </w:rPr>
            </w:pPr>
          </w:p>
          <w:p w14:paraId="3E474937" w14:textId="77777777" w:rsidR="00A720D0" w:rsidRPr="004E4C24" w:rsidRDefault="00A720D0" w:rsidP="00A720D0">
            <w:pPr>
              <w:autoSpaceDE w:val="0"/>
              <w:autoSpaceDN w:val="0"/>
              <w:spacing w:line="210" w:lineRule="exact"/>
              <w:rPr>
                <w:color w:val="000000" w:themeColor="text1"/>
              </w:rPr>
            </w:pPr>
          </w:p>
          <w:p w14:paraId="4FD08D02" w14:textId="77777777" w:rsidR="00A720D0" w:rsidRPr="004E4C24" w:rsidRDefault="00A720D0" w:rsidP="00A720D0">
            <w:pPr>
              <w:rPr>
                <w:color w:val="000000" w:themeColor="text1"/>
              </w:rPr>
            </w:pPr>
          </w:p>
          <w:p w14:paraId="0EBE7141" w14:textId="77777777" w:rsidR="00A720D0" w:rsidRPr="004E4C24" w:rsidRDefault="00A720D0" w:rsidP="00A720D0">
            <w:pPr>
              <w:rPr>
                <w:color w:val="000000" w:themeColor="text1"/>
              </w:rPr>
            </w:pPr>
          </w:p>
          <w:p w14:paraId="3B0B70D4" w14:textId="77777777" w:rsidR="00A720D0" w:rsidRPr="004E4C24" w:rsidRDefault="00A720D0" w:rsidP="00A720D0">
            <w:pPr>
              <w:rPr>
                <w:color w:val="000000" w:themeColor="text1"/>
              </w:rPr>
            </w:pPr>
          </w:p>
          <w:p w14:paraId="40F440EB" w14:textId="77777777" w:rsidR="00A720D0" w:rsidRPr="004E4C24" w:rsidRDefault="00A720D0" w:rsidP="00A720D0">
            <w:pPr>
              <w:rPr>
                <w:color w:val="000000" w:themeColor="text1"/>
              </w:rPr>
            </w:pPr>
          </w:p>
          <w:p w14:paraId="756B5148" w14:textId="77777777" w:rsidR="00A720D0" w:rsidRPr="004E4C24" w:rsidRDefault="00A720D0" w:rsidP="00A720D0">
            <w:pPr>
              <w:rPr>
                <w:color w:val="000000" w:themeColor="text1"/>
              </w:rPr>
            </w:pPr>
          </w:p>
        </w:tc>
      </w:tr>
      <w:tr w:rsidR="00A720D0" w:rsidRPr="004E4C24" w14:paraId="161278C2" w14:textId="77777777" w:rsidTr="004E08FF">
        <w:trPr>
          <w:trHeight w:val="539"/>
        </w:trPr>
        <w:tc>
          <w:tcPr>
            <w:tcW w:w="1271" w:type="dxa"/>
            <w:tcBorders>
              <w:top w:val="single" w:sz="4" w:space="0" w:color="auto"/>
              <w:left w:val="single" w:sz="4" w:space="0" w:color="000000"/>
              <w:bottom w:val="single" w:sz="4" w:space="0" w:color="000000"/>
              <w:right w:val="single" w:sz="4" w:space="0" w:color="000000"/>
            </w:tcBorders>
            <w:tcMar>
              <w:right w:w="57" w:type="dxa"/>
            </w:tcMar>
          </w:tcPr>
          <w:p w14:paraId="559C983D"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738931BA" w14:textId="77777777" w:rsidR="00A720D0" w:rsidRPr="004E4C24" w:rsidRDefault="00A720D0" w:rsidP="00A720D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８　視覚・聴覚言語障害者支援体制加算</w:t>
            </w:r>
          </w:p>
          <w:p w14:paraId="7145970A" w14:textId="77777777" w:rsidR="00A720D0" w:rsidRPr="004E4C24" w:rsidRDefault="00A720D0" w:rsidP="00A720D0">
            <w:pPr>
              <w:suppressAutoHyphens/>
              <w:autoSpaceDE w:val="0"/>
              <w:autoSpaceDN w:val="0"/>
              <w:spacing w:line="222" w:lineRule="exact"/>
              <w:ind w:leftChars="100" w:left="180"/>
              <w:rPr>
                <w:color w:val="000000" w:themeColor="text1"/>
              </w:rPr>
            </w:pPr>
          </w:p>
          <w:p w14:paraId="15C05F2F" w14:textId="77777777" w:rsidR="00A720D0" w:rsidRPr="004E4C24" w:rsidRDefault="00A720D0" w:rsidP="00A720D0">
            <w:pPr>
              <w:suppressAutoHyphens/>
              <w:autoSpaceDE w:val="0"/>
              <w:autoSpaceDN w:val="0"/>
              <w:spacing w:line="222" w:lineRule="exact"/>
              <w:ind w:leftChars="100" w:left="180"/>
              <w:rPr>
                <w:color w:val="000000" w:themeColor="text1"/>
              </w:rPr>
            </w:pPr>
          </w:p>
          <w:p w14:paraId="10104DFE" w14:textId="77777777" w:rsidR="00A720D0" w:rsidRPr="004E4C24" w:rsidRDefault="00A720D0" w:rsidP="00A720D0">
            <w:pPr>
              <w:suppressAutoHyphens/>
              <w:autoSpaceDE w:val="0"/>
              <w:autoSpaceDN w:val="0"/>
              <w:spacing w:line="222" w:lineRule="exact"/>
              <w:ind w:leftChars="100" w:left="180"/>
              <w:rPr>
                <w:color w:val="000000" w:themeColor="text1"/>
              </w:rPr>
            </w:pPr>
          </w:p>
          <w:p w14:paraId="5C8CBA6D" w14:textId="77777777" w:rsidR="00A720D0" w:rsidRPr="004E4C24" w:rsidRDefault="00A720D0" w:rsidP="00A720D0">
            <w:pPr>
              <w:suppressAutoHyphens/>
              <w:autoSpaceDE w:val="0"/>
              <w:autoSpaceDN w:val="0"/>
              <w:spacing w:line="222" w:lineRule="exact"/>
              <w:ind w:leftChars="100" w:left="180"/>
              <w:rPr>
                <w:color w:val="000000" w:themeColor="text1"/>
              </w:rPr>
            </w:pPr>
          </w:p>
          <w:p w14:paraId="1DD8C76F" w14:textId="77777777" w:rsidR="00A720D0" w:rsidRPr="004E4C24" w:rsidRDefault="00A720D0" w:rsidP="00A720D0">
            <w:pPr>
              <w:suppressAutoHyphens/>
              <w:autoSpaceDE w:val="0"/>
              <w:autoSpaceDN w:val="0"/>
              <w:spacing w:line="222" w:lineRule="exact"/>
              <w:ind w:leftChars="100" w:left="180"/>
              <w:rPr>
                <w:color w:val="000000" w:themeColor="text1"/>
              </w:rPr>
            </w:pPr>
          </w:p>
          <w:p w14:paraId="2067AD04" w14:textId="77777777" w:rsidR="00A720D0" w:rsidRPr="004E4C24" w:rsidRDefault="00A720D0" w:rsidP="00A720D0">
            <w:pPr>
              <w:suppressAutoHyphens/>
              <w:autoSpaceDE w:val="0"/>
              <w:autoSpaceDN w:val="0"/>
              <w:spacing w:line="222" w:lineRule="exact"/>
              <w:ind w:leftChars="100" w:left="180"/>
              <w:rPr>
                <w:color w:val="000000" w:themeColor="text1"/>
              </w:rPr>
            </w:pPr>
          </w:p>
          <w:p w14:paraId="44653510" w14:textId="77777777" w:rsidR="00A720D0" w:rsidRPr="004E4C24" w:rsidRDefault="00A720D0" w:rsidP="00A720D0">
            <w:pPr>
              <w:suppressAutoHyphens/>
              <w:autoSpaceDE w:val="0"/>
              <w:autoSpaceDN w:val="0"/>
              <w:spacing w:line="222" w:lineRule="exact"/>
              <w:ind w:leftChars="100" w:left="180"/>
              <w:rPr>
                <w:color w:val="000000" w:themeColor="text1"/>
              </w:rPr>
            </w:pPr>
          </w:p>
          <w:p w14:paraId="79B19301" w14:textId="77777777" w:rsidR="00A720D0" w:rsidRPr="004E4C24" w:rsidRDefault="00A720D0" w:rsidP="00A720D0">
            <w:pPr>
              <w:suppressAutoHyphens/>
              <w:autoSpaceDE w:val="0"/>
              <w:autoSpaceDN w:val="0"/>
              <w:spacing w:line="222" w:lineRule="exact"/>
              <w:ind w:leftChars="100" w:left="180"/>
              <w:rPr>
                <w:color w:val="000000" w:themeColor="text1"/>
              </w:rPr>
            </w:pPr>
          </w:p>
          <w:p w14:paraId="2C6198A8" w14:textId="77777777" w:rsidR="00A720D0" w:rsidRPr="004E4C24" w:rsidRDefault="00A720D0" w:rsidP="00A720D0">
            <w:pPr>
              <w:suppressAutoHyphens/>
              <w:autoSpaceDE w:val="0"/>
              <w:autoSpaceDN w:val="0"/>
              <w:spacing w:line="222" w:lineRule="exact"/>
              <w:ind w:leftChars="100" w:left="180"/>
              <w:rPr>
                <w:color w:val="000000" w:themeColor="text1"/>
              </w:rPr>
            </w:pPr>
          </w:p>
          <w:p w14:paraId="372A3248" w14:textId="77777777" w:rsidR="00A720D0" w:rsidRPr="004E4C24" w:rsidRDefault="00A720D0" w:rsidP="00A720D0">
            <w:pPr>
              <w:suppressAutoHyphens/>
              <w:autoSpaceDE w:val="0"/>
              <w:autoSpaceDN w:val="0"/>
              <w:spacing w:line="222" w:lineRule="exact"/>
              <w:ind w:leftChars="100" w:left="180"/>
              <w:rPr>
                <w:color w:val="000000" w:themeColor="text1"/>
              </w:rPr>
            </w:pPr>
          </w:p>
          <w:p w14:paraId="68D7D868" w14:textId="77777777" w:rsidR="00A720D0" w:rsidRPr="004E4C24" w:rsidRDefault="00A720D0" w:rsidP="00A720D0">
            <w:pPr>
              <w:suppressAutoHyphens/>
              <w:autoSpaceDE w:val="0"/>
              <w:autoSpaceDN w:val="0"/>
              <w:spacing w:line="222" w:lineRule="exact"/>
              <w:ind w:leftChars="100" w:left="180"/>
              <w:rPr>
                <w:color w:val="000000" w:themeColor="text1"/>
              </w:rPr>
            </w:pPr>
          </w:p>
          <w:p w14:paraId="3B960F55" w14:textId="77777777" w:rsidR="00A720D0" w:rsidRPr="004E4C24" w:rsidRDefault="00A720D0" w:rsidP="00A720D0">
            <w:pPr>
              <w:suppressAutoHyphens/>
              <w:autoSpaceDE w:val="0"/>
              <w:autoSpaceDN w:val="0"/>
              <w:spacing w:line="222" w:lineRule="exact"/>
              <w:ind w:leftChars="100" w:left="180"/>
              <w:rPr>
                <w:color w:val="000000" w:themeColor="text1"/>
              </w:rPr>
            </w:pPr>
          </w:p>
          <w:p w14:paraId="06D70BE5" w14:textId="77777777" w:rsidR="00A720D0" w:rsidRPr="004E4C24" w:rsidRDefault="00A720D0" w:rsidP="00A720D0">
            <w:pPr>
              <w:suppressAutoHyphens/>
              <w:autoSpaceDE w:val="0"/>
              <w:autoSpaceDN w:val="0"/>
              <w:spacing w:line="222" w:lineRule="exact"/>
              <w:ind w:leftChars="100" w:left="180"/>
              <w:rPr>
                <w:color w:val="000000" w:themeColor="text1"/>
              </w:rPr>
            </w:pPr>
          </w:p>
          <w:p w14:paraId="02F005C5" w14:textId="77777777" w:rsidR="00A720D0" w:rsidRPr="004E4C24" w:rsidRDefault="00A720D0" w:rsidP="00A720D0">
            <w:pPr>
              <w:suppressAutoHyphens/>
              <w:autoSpaceDE w:val="0"/>
              <w:autoSpaceDN w:val="0"/>
              <w:spacing w:line="222" w:lineRule="exact"/>
              <w:ind w:leftChars="100" w:left="180"/>
              <w:rPr>
                <w:color w:val="000000" w:themeColor="text1"/>
              </w:rPr>
            </w:pPr>
          </w:p>
          <w:p w14:paraId="4D1A052C" w14:textId="77777777" w:rsidR="00A720D0" w:rsidRPr="004E4C24" w:rsidRDefault="00A720D0" w:rsidP="00A720D0">
            <w:pPr>
              <w:suppressAutoHyphens/>
              <w:autoSpaceDE w:val="0"/>
              <w:autoSpaceDN w:val="0"/>
              <w:spacing w:line="222" w:lineRule="exact"/>
              <w:ind w:leftChars="100" w:left="180"/>
              <w:rPr>
                <w:color w:val="000000" w:themeColor="text1"/>
              </w:rPr>
            </w:pPr>
          </w:p>
          <w:p w14:paraId="7A454213" w14:textId="77777777" w:rsidR="00A720D0" w:rsidRPr="004E4C24" w:rsidRDefault="00A720D0" w:rsidP="00A720D0">
            <w:pPr>
              <w:suppressAutoHyphens/>
              <w:autoSpaceDE w:val="0"/>
              <w:autoSpaceDN w:val="0"/>
              <w:spacing w:line="222" w:lineRule="exact"/>
              <w:ind w:leftChars="100" w:left="180"/>
              <w:rPr>
                <w:color w:val="000000" w:themeColor="text1"/>
              </w:rPr>
            </w:pPr>
          </w:p>
          <w:p w14:paraId="4E04C29F" w14:textId="77777777" w:rsidR="00A720D0" w:rsidRPr="004E4C24" w:rsidRDefault="00A720D0" w:rsidP="00A720D0">
            <w:pPr>
              <w:suppressAutoHyphens/>
              <w:autoSpaceDE w:val="0"/>
              <w:autoSpaceDN w:val="0"/>
              <w:spacing w:line="222" w:lineRule="exact"/>
              <w:ind w:leftChars="100" w:left="180"/>
              <w:rPr>
                <w:color w:val="000000" w:themeColor="text1"/>
              </w:rPr>
            </w:pPr>
          </w:p>
          <w:p w14:paraId="27AB2102" w14:textId="77777777" w:rsidR="00A720D0" w:rsidRPr="004E4C24" w:rsidRDefault="00A720D0" w:rsidP="00A720D0">
            <w:pPr>
              <w:suppressAutoHyphens/>
              <w:autoSpaceDE w:val="0"/>
              <w:autoSpaceDN w:val="0"/>
              <w:spacing w:line="222" w:lineRule="exact"/>
              <w:ind w:leftChars="100" w:left="180"/>
              <w:rPr>
                <w:color w:val="000000" w:themeColor="text1"/>
              </w:rPr>
            </w:pPr>
          </w:p>
          <w:p w14:paraId="6B1E1BFF" w14:textId="77777777" w:rsidR="00A720D0" w:rsidRPr="004E4C24" w:rsidRDefault="00A720D0" w:rsidP="00A720D0">
            <w:pPr>
              <w:suppressAutoHyphens/>
              <w:autoSpaceDE w:val="0"/>
              <w:autoSpaceDN w:val="0"/>
              <w:spacing w:line="222" w:lineRule="exact"/>
              <w:ind w:leftChars="100" w:left="180"/>
              <w:rPr>
                <w:color w:val="000000" w:themeColor="text1"/>
              </w:rPr>
            </w:pPr>
          </w:p>
          <w:p w14:paraId="7D24F068" w14:textId="77777777" w:rsidR="00A720D0" w:rsidRPr="004E4C24" w:rsidRDefault="00A720D0" w:rsidP="00A720D0">
            <w:pPr>
              <w:suppressAutoHyphens/>
              <w:autoSpaceDE w:val="0"/>
              <w:autoSpaceDN w:val="0"/>
              <w:spacing w:line="222" w:lineRule="exact"/>
              <w:ind w:leftChars="100" w:left="180"/>
              <w:rPr>
                <w:color w:val="000000" w:themeColor="text1"/>
              </w:rPr>
            </w:pPr>
          </w:p>
          <w:p w14:paraId="0D27BFD8" w14:textId="77777777" w:rsidR="00A720D0" w:rsidRPr="004E4C24" w:rsidRDefault="00A720D0" w:rsidP="00A720D0">
            <w:pPr>
              <w:suppressAutoHyphens/>
              <w:autoSpaceDE w:val="0"/>
              <w:autoSpaceDN w:val="0"/>
              <w:spacing w:line="222" w:lineRule="exact"/>
              <w:ind w:leftChars="100" w:left="180"/>
              <w:rPr>
                <w:color w:val="000000" w:themeColor="text1"/>
              </w:rPr>
            </w:pPr>
          </w:p>
          <w:p w14:paraId="48F770E6" w14:textId="77777777" w:rsidR="00A720D0" w:rsidRPr="004E4C24" w:rsidRDefault="00A720D0" w:rsidP="00A720D0">
            <w:pPr>
              <w:suppressAutoHyphens/>
              <w:autoSpaceDE w:val="0"/>
              <w:autoSpaceDN w:val="0"/>
              <w:spacing w:line="222" w:lineRule="exact"/>
              <w:ind w:leftChars="100" w:left="180"/>
              <w:rPr>
                <w:color w:val="000000" w:themeColor="text1"/>
              </w:rPr>
            </w:pPr>
          </w:p>
          <w:p w14:paraId="57B30092" w14:textId="77777777" w:rsidR="00A720D0" w:rsidRPr="004E4C24" w:rsidRDefault="00A720D0" w:rsidP="00A720D0">
            <w:pPr>
              <w:suppressAutoHyphens/>
              <w:autoSpaceDE w:val="0"/>
              <w:autoSpaceDN w:val="0"/>
              <w:spacing w:line="222" w:lineRule="exact"/>
              <w:ind w:leftChars="100" w:left="180"/>
              <w:rPr>
                <w:color w:val="000000" w:themeColor="text1"/>
              </w:rPr>
            </w:pPr>
          </w:p>
          <w:p w14:paraId="0929B2CA" w14:textId="77777777" w:rsidR="00A720D0" w:rsidRPr="004E4C24" w:rsidRDefault="00A720D0" w:rsidP="00A720D0">
            <w:pPr>
              <w:suppressAutoHyphens/>
              <w:autoSpaceDE w:val="0"/>
              <w:autoSpaceDN w:val="0"/>
              <w:spacing w:line="222" w:lineRule="exact"/>
              <w:ind w:leftChars="100" w:left="180"/>
              <w:rPr>
                <w:color w:val="000000" w:themeColor="text1"/>
              </w:rPr>
            </w:pPr>
          </w:p>
          <w:p w14:paraId="1FBCA961" w14:textId="77777777" w:rsidR="00A720D0" w:rsidRPr="004E4C24" w:rsidRDefault="00A720D0" w:rsidP="00A720D0">
            <w:pPr>
              <w:suppressAutoHyphens/>
              <w:autoSpaceDE w:val="0"/>
              <w:autoSpaceDN w:val="0"/>
              <w:spacing w:line="222" w:lineRule="exact"/>
              <w:ind w:leftChars="100" w:left="180"/>
              <w:rPr>
                <w:color w:val="000000" w:themeColor="text1"/>
              </w:rPr>
            </w:pPr>
          </w:p>
          <w:p w14:paraId="23BAB858" w14:textId="77777777" w:rsidR="00A720D0" w:rsidRPr="004E4C24" w:rsidRDefault="00A720D0" w:rsidP="00A720D0">
            <w:pPr>
              <w:rPr>
                <w:color w:val="000000" w:themeColor="text1"/>
              </w:rPr>
            </w:pPr>
          </w:p>
          <w:p w14:paraId="4D3ED418" w14:textId="77777777" w:rsidR="00A720D0" w:rsidRPr="004E4C24" w:rsidRDefault="00A720D0" w:rsidP="00A720D0">
            <w:pPr>
              <w:ind w:leftChars="97" w:left="175" w:firstLineChars="2" w:firstLine="4"/>
              <w:rPr>
                <w:color w:val="000000" w:themeColor="text1"/>
              </w:rPr>
            </w:pPr>
          </w:p>
        </w:tc>
        <w:tc>
          <w:tcPr>
            <w:tcW w:w="6526" w:type="dxa"/>
            <w:tcBorders>
              <w:top w:val="single" w:sz="4" w:space="0" w:color="auto"/>
              <w:left w:val="single" w:sz="4" w:space="0" w:color="000000"/>
              <w:bottom w:val="single" w:sz="4" w:space="0" w:color="000000"/>
              <w:right w:val="single" w:sz="4" w:space="0" w:color="000000"/>
            </w:tcBorders>
          </w:tcPr>
          <w:p w14:paraId="7E5B8B89"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1904F96A"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視覚・聴覚言語障害者支援体制加算(Ⅰ)　　51単位</w:t>
            </w:r>
          </w:p>
          <w:p w14:paraId="6EE107AF" w14:textId="77777777" w:rsidR="00A720D0" w:rsidRPr="004E4C24" w:rsidRDefault="00A720D0" w:rsidP="00A720D0">
            <w:pPr>
              <w:suppressAutoHyphens/>
              <w:autoSpaceDE w:val="0"/>
              <w:autoSpaceDN w:val="0"/>
              <w:spacing w:line="210" w:lineRule="exact"/>
              <w:ind w:left="169" w:hangingChars="94" w:hanging="169"/>
              <w:rPr>
                <w:color w:val="000000" w:themeColor="text1"/>
              </w:rPr>
            </w:pPr>
            <w:r w:rsidRPr="004E4C24">
              <w:rPr>
                <w:rFonts w:hint="eastAsia"/>
                <w:color w:val="000000" w:themeColor="text1"/>
              </w:rPr>
              <w:t>□　視覚又は聴覚若しくは言語機能に重度の障害のある者（以下「視覚障害者等」という。）である指定生活介護等の利用者の数（重度の視覚障害、聴覚障害、言語機能障害又は知的障害のうち２以上の障害を有する利用者については、当該利用者の数に２を乗じて得た数とする。）が当該指定生活介護等の利用者の数に</w:t>
            </w:r>
            <w:r w:rsidRPr="004E4C24">
              <w:rPr>
                <w:color w:val="000000" w:themeColor="text1"/>
              </w:rPr>
              <w:t>100分の50を乗じて得た数以上であ</w:t>
            </w:r>
            <w:r w:rsidRPr="004E4C24">
              <w:rPr>
                <w:rFonts w:hint="eastAsia"/>
                <w:color w:val="000000" w:themeColor="text1"/>
              </w:rPr>
              <w:t>って、視覚障害者等との意思疎通に関し専門性を有する者として専ら視覚障害者等の生活支援に従事する従業者を、指定障害福祉サービス基準第</w:t>
            </w:r>
            <w:r w:rsidRPr="004E4C24">
              <w:rPr>
                <w:color w:val="000000" w:themeColor="text1"/>
              </w:rPr>
              <w:t>78条、第93条の２第１</w:t>
            </w:r>
            <w:r w:rsidRPr="004E4C24">
              <w:rPr>
                <w:rFonts w:hint="eastAsia"/>
                <w:color w:val="000000" w:themeColor="text1"/>
              </w:rPr>
              <w:t>号、第</w:t>
            </w:r>
            <w:r w:rsidRPr="004E4C24">
              <w:rPr>
                <w:color w:val="000000" w:themeColor="text1"/>
              </w:rPr>
              <w:t>93条の３第２号、第93条の４第４号、第220条若</w:t>
            </w:r>
            <w:r w:rsidRPr="004E4C24">
              <w:rPr>
                <w:rFonts w:hint="eastAsia"/>
                <w:color w:val="000000" w:themeColor="text1"/>
              </w:rPr>
              <w:t>しくは附則第４条又は指定障害者支援施設基準第４条若しくは附則第３条に定める人員配置に加え、常勤換算方法で、当該指定生活介護等の利用者の数を</w:t>
            </w:r>
            <w:r w:rsidRPr="004E4C24">
              <w:rPr>
                <w:color w:val="000000" w:themeColor="text1"/>
              </w:rPr>
              <w:t>40で除して得</w:t>
            </w:r>
            <w:r w:rsidRPr="004E4C24">
              <w:rPr>
                <w:rFonts w:hint="eastAsia"/>
                <w:color w:val="000000" w:themeColor="text1"/>
              </w:rPr>
              <w:t>た数以上配置しているものとして京都市長に届け出た指定生活介護事業所等において、指定生活介護等を行った場合に、１日につき所定単位数を加算しているか。</w:t>
            </w:r>
          </w:p>
          <w:p w14:paraId="49F0BCE9"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◆平18厚告523別表第6の</w:t>
            </w:r>
            <w:r w:rsidRPr="004E4C24">
              <w:rPr>
                <w:color w:val="000000" w:themeColor="text1"/>
              </w:rPr>
              <w:t>4</w:t>
            </w:r>
            <w:r w:rsidRPr="004E4C24">
              <w:rPr>
                <w:rFonts w:hint="eastAsia"/>
                <w:color w:val="000000" w:themeColor="text1"/>
              </w:rPr>
              <w:t>の注1</w:t>
            </w:r>
          </w:p>
          <w:p w14:paraId="338C05B2" w14:textId="77777777" w:rsidR="00A720D0" w:rsidRPr="004E4C24" w:rsidRDefault="00A720D0" w:rsidP="00A720D0">
            <w:pPr>
              <w:suppressAutoHyphens/>
              <w:autoSpaceDE w:val="0"/>
              <w:autoSpaceDN w:val="0"/>
              <w:spacing w:line="222" w:lineRule="exact"/>
              <w:jc w:val="left"/>
              <w:rPr>
                <w:color w:val="000000" w:themeColor="text1"/>
              </w:rPr>
            </w:pPr>
          </w:p>
          <w:p w14:paraId="1DC34958" w14:textId="77777777" w:rsidR="00A720D0" w:rsidRPr="004E4C24" w:rsidRDefault="00A720D0" w:rsidP="00A720D0">
            <w:pPr>
              <w:suppressAutoHyphens/>
              <w:autoSpaceDE w:val="0"/>
              <w:autoSpaceDN w:val="0"/>
              <w:spacing w:line="210" w:lineRule="exact"/>
              <w:rPr>
                <w:color w:val="000000" w:themeColor="text1"/>
              </w:rPr>
            </w:pPr>
          </w:p>
          <w:p w14:paraId="67E179FA"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視覚・聴覚言語障害者支援体制加算</w:t>
            </w:r>
            <w:r w:rsidRPr="004E4C24">
              <w:rPr>
                <w:color w:val="000000" w:themeColor="text1"/>
              </w:rPr>
              <w:t>(</w:t>
            </w:r>
            <w:r w:rsidRPr="004E4C24">
              <w:rPr>
                <w:rFonts w:hint="eastAsia"/>
                <w:color w:val="000000" w:themeColor="text1"/>
              </w:rPr>
              <w:t>Ⅱ</w:t>
            </w:r>
            <w:r w:rsidRPr="004E4C24">
              <w:rPr>
                <w:color w:val="000000" w:themeColor="text1"/>
              </w:rPr>
              <w:t>)</w:t>
            </w:r>
            <w:r w:rsidRPr="004E4C24">
              <w:rPr>
                <w:rFonts w:hint="eastAsia"/>
                <w:color w:val="000000" w:themeColor="text1"/>
              </w:rPr>
              <w:t xml:space="preserve">　41単位</w:t>
            </w:r>
          </w:p>
          <w:p w14:paraId="501150D3"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視覚障害者等である指定生活介護等の利用者の数（重度の視覚障害、聴覚障害、言語機能障害又は知的障害のうち2以上の障害を有する利用者については、当該利用者の数に２を乗じて得た数とする。）が当該指定生活介護等の利用者の数に</w:t>
            </w:r>
            <w:r w:rsidRPr="004E4C24">
              <w:rPr>
                <w:color w:val="000000" w:themeColor="text1"/>
              </w:rPr>
              <w:t>100分</w:t>
            </w:r>
            <w:r w:rsidRPr="004E4C24">
              <w:rPr>
                <w:rFonts w:hint="eastAsia"/>
                <w:color w:val="000000" w:themeColor="text1"/>
              </w:rPr>
              <w:t>の</w:t>
            </w:r>
            <w:r w:rsidRPr="004E4C24">
              <w:rPr>
                <w:color w:val="000000" w:themeColor="text1"/>
              </w:rPr>
              <w:t>30を乗じて得た数以上であって、視覚障害者等との意</w:t>
            </w:r>
            <w:r w:rsidRPr="004E4C24">
              <w:rPr>
                <w:rFonts w:hint="eastAsia"/>
                <w:color w:val="000000" w:themeColor="text1"/>
              </w:rPr>
              <w:t>思疎通に関し専門性を有する者として専ら視覚障害者等の生活支援に従事する従業者を、指定障害福祉サービス基準第</w:t>
            </w:r>
            <w:r w:rsidRPr="004E4C24">
              <w:rPr>
                <w:color w:val="000000" w:themeColor="text1"/>
              </w:rPr>
              <w:t>78条、第93条の</w:t>
            </w:r>
            <w:r w:rsidRPr="004E4C24">
              <w:rPr>
                <w:rFonts w:hint="eastAsia"/>
                <w:color w:val="000000" w:themeColor="text1"/>
              </w:rPr>
              <w:t>2</w:t>
            </w:r>
            <w:r w:rsidRPr="004E4C24">
              <w:rPr>
                <w:color w:val="000000" w:themeColor="text1"/>
              </w:rPr>
              <w:t>第１号、第93条の３第２号、第93条の４第４号、第220条若しくは附則第４条又は指定</w:t>
            </w:r>
            <w:r w:rsidRPr="004E4C24">
              <w:rPr>
                <w:rFonts w:hint="eastAsia"/>
                <w:color w:val="000000" w:themeColor="text1"/>
              </w:rPr>
              <w:t>障害者支援施設基準第４条若しくは附則第３条に定める人員配置に加え、常勤換算方法で、当該指定生活介護等の利用者の数を</w:t>
            </w:r>
            <w:r w:rsidRPr="004E4C24">
              <w:rPr>
                <w:color w:val="000000" w:themeColor="text1"/>
              </w:rPr>
              <w:t>50で除して得た数以上配置しているもの</w:t>
            </w:r>
            <w:r w:rsidRPr="004E4C24">
              <w:rPr>
                <w:rFonts w:hint="eastAsia"/>
                <w:color w:val="000000" w:themeColor="text1"/>
              </w:rPr>
              <w:lastRenderedPageBreak/>
              <w:t>として京都市長に届け出た指定生活介護事業所等において、指定生活介護等を行った場合に、１日につき所定単位数を加算しているか。</w:t>
            </w:r>
          </w:p>
          <w:p w14:paraId="435682CC"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◆平18厚告523別表第6の</w:t>
            </w:r>
            <w:r w:rsidRPr="004E4C24">
              <w:rPr>
                <w:color w:val="000000" w:themeColor="text1"/>
              </w:rPr>
              <w:t>4</w:t>
            </w:r>
            <w:r w:rsidRPr="004E4C24">
              <w:rPr>
                <w:rFonts w:hint="eastAsia"/>
                <w:color w:val="000000" w:themeColor="text1"/>
              </w:rPr>
              <w:t>の注2</w:t>
            </w:r>
          </w:p>
          <w:p w14:paraId="68E4A546"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6A54E1D"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EB286A7"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視覚・聴覚言語障害者支援体制加算の取扱い</w:t>
            </w:r>
          </w:p>
          <w:p w14:paraId="11E47F86"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color w:val="000000" w:themeColor="text1"/>
              </w:rPr>
              <w:t>(</w:t>
            </w:r>
            <w:r w:rsidRPr="004E4C24">
              <w:rPr>
                <w:rFonts w:hint="eastAsia"/>
                <w:color w:val="000000" w:themeColor="text1"/>
              </w:rPr>
              <w:t>1</w:t>
            </w:r>
            <w:r w:rsidRPr="004E4C24">
              <w:rPr>
                <w:color w:val="000000" w:themeColor="text1"/>
              </w:rPr>
              <w:t>)</w:t>
            </w:r>
            <w:r w:rsidRPr="004E4C24">
              <w:rPr>
                <w:rFonts w:hint="eastAsia"/>
                <w:color w:val="000000" w:themeColor="text1"/>
              </w:rPr>
              <w:t>「視覚又は聴覚若しくは言語機能に重度の障害のある者」とあるが、具体的には次のアからウまでのいずれかに該当する者であること。</w:t>
            </w:r>
          </w:p>
          <w:p w14:paraId="05FCFCC4" w14:textId="77777777" w:rsidR="00A720D0" w:rsidRPr="004E4C24" w:rsidRDefault="00A720D0" w:rsidP="00A720D0">
            <w:pPr>
              <w:suppressAutoHyphens/>
              <w:autoSpaceDE w:val="0"/>
              <w:autoSpaceDN w:val="0"/>
              <w:spacing w:line="210" w:lineRule="exact"/>
              <w:ind w:leftChars="300" w:left="540"/>
              <w:rPr>
                <w:color w:val="000000" w:themeColor="text1"/>
              </w:rPr>
            </w:pPr>
            <w:r w:rsidRPr="004E4C24">
              <w:rPr>
                <w:rFonts w:hint="eastAsia"/>
                <w:color w:val="000000" w:themeColor="text1"/>
              </w:rPr>
              <w:t>ア　視覚障害者</w:t>
            </w:r>
          </w:p>
          <w:p w14:paraId="5579B0CF" w14:textId="77777777" w:rsidR="00A720D0" w:rsidRPr="004E4C24" w:rsidRDefault="00A720D0" w:rsidP="00A720D0">
            <w:pPr>
              <w:suppressAutoHyphens/>
              <w:autoSpaceDE w:val="0"/>
              <w:autoSpaceDN w:val="0"/>
              <w:spacing w:line="210" w:lineRule="exact"/>
              <w:ind w:leftChars="400" w:left="720" w:firstLineChars="100" w:firstLine="180"/>
              <w:rPr>
                <w:color w:val="000000" w:themeColor="text1"/>
              </w:rPr>
            </w:pPr>
            <w:r w:rsidRPr="004E4C24">
              <w:rPr>
                <w:rFonts w:hint="eastAsia"/>
                <w:color w:val="000000" w:themeColor="text1"/>
              </w:rPr>
              <w:t>身体障害者福祉法第</w:t>
            </w:r>
            <w:r w:rsidRPr="004E4C24">
              <w:rPr>
                <w:color w:val="000000" w:themeColor="text1"/>
              </w:rPr>
              <w:t>15</w:t>
            </w:r>
            <w:r w:rsidRPr="004E4C24">
              <w:rPr>
                <w:rFonts w:hint="eastAsia"/>
                <w:color w:val="000000" w:themeColor="text1"/>
              </w:rPr>
              <w:t>条第</w:t>
            </w:r>
            <w:r w:rsidRPr="004E4C24">
              <w:rPr>
                <w:color w:val="000000" w:themeColor="text1"/>
              </w:rPr>
              <w:t>4</w:t>
            </w:r>
            <w:r w:rsidRPr="004E4C24">
              <w:rPr>
                <w:rFonts w:hint="eastAsia"/>
                <w:color w:val="000000" w:themeColor="text1"/>
              </w:rPr>
              <w:t>項の規定により交付を受けた身体障害者手帳の障害の程度が</w:t>
            </w:r>
            <w:r w:rsidRPr="004E4C24">
              <w:rPr>
                <w:color w:val="000000" w:themeColor="text1"/>
              </w:rPr>
              <w:t>1</w:t>
            </w:r>
            <w:r w:rsidRPr="004E4C24">
              <w:rPr>
                <w:rFonts w:hint="eastAsia"/>
                <w:color w:val="000000" w:themeColor="text1"/>
              </w:rPr>
              <w:t>級又は</w:t>
            </w:r>
            <w:r w:rsidRPr="004E4C24">
              <w:rPr>
                <w:color w:val="000000" w:themeColor="text1"/>
              </w:rPr>
              <w:t>2</w:t>
            </w:r>
            <w:r w:rsidRPr="004E4C24">
              <w:rPr>
                <w:rFonts w:hint="eastAsia"/>
                <w:color w:val="000000" w:themeColor="text1"/>
              </w:rPr>
              <w:t>級に該当し、日常生活におけるコミュニケーションや移動等に支障があると認められる視覚障害を有する者</w:t>
            </w:r>
          </w:p>
          <w:p w14:paraId="3880EB96" w14:textId="77777777" w:rsidR="00A720D0" w:rsidRPr="004E4C24" w:rsidRDefault="00A720D0" w:rsidP="00A720D0">
            <w:pPr>
              <w:suppressAutoHyphens/>
              <w:autoSpaceDE w:val="0"/>
              <w:autoSpaceDN w:val="0"/>
              <w:spacing w:line="210" w:lineRule="exact"/>
              <w:ind w:firstLineChars="300" w:firstLine="540"/>
              <w:rPr>
                <w:color w:val="000000" w:themeColor="text1"/>
              </w:rPr>
            </w:pPr>
            <w:r w:rsidRPr="004E4C24">
              <w:rPr>
                <w:rFonts w:hint="eastAsia"/>
                <w:color w:val="000000" w:themeColor="text1"/>
              </w:rPr>
              <w:t>イ　聴覚障害者</w:t>
            </w:r>
          </w:p>
          <w:p w14:paraId="44DAB308" w14:textId="77777777" w:rsidR="00A720D0" w:rsidRPr="004E4C24" w:rsidRDefault="00A720D0" w:rsidP="00A720D0">
            <w:pPr>
              <w:suppressAutoHyphens/>
              <w:autoSpaceDE w:val="0"/>
              <w:autoSpaceDN w:val="0"/>
              <w:spacing w:line="210" w:lineRule="exact"/>
              <w:ind w:leftChars="400" w:left="720" w:firstLineChars="100" w:firstLine="180"/>
              <w:rPr>
                <w:color w:val="000000" w:themeColor="text1"/>
              </w:rPr>
            </w:pPr>
            <w:r w:rsidRPr="004E4C24">
              <w:rPr>
                <w:rFonts w:hint="eastAsia"/>
                <w:color w:val="000000" w:themeColor="text1"/>
              </w:rPr>
              <w:t>身体障害者手帳の障害の程度が</w:t>
            </w:r>
            <w:r w:rsidRPr="004E4C24">
              <w:rPr>
                <w:color w:val="000000" w:themeColor="text1"/>
              </w:rPr>
              <w:t>2</w:t>
            </w:r>
            <w:r w:rsidRPr="004E4C24">
              <w:rPr>
                <w:rFonts w:hint="eastAsia"/>
                <w:color w:val="000000" w:themeColor="text1"/>
              </w:rPr>
              <w:t>級に該当し、日常生活におけるコミュニケーションに支障があると認められる聴覚障害を有する者</w:t>
            </w:r>
          </w:p>
          <w:p w14:paraId="15131612" w14:textId="77777777" w:rsidR="00A720D0" w:rsidRPr="004E4C24" w:rsidRDefault="00A720D0" w:rsidP="00A720D0">
            <w:pPr>
              <w:suppressAutoHyphens/>
              <w:autoSpaceDE w:val="0"/>
              <w:autoSpaceDN w:val="0"/>
              <w:spacing w:line="210" w:lineRule="exact"/>
              <w:ind w:firstLineChars="300" w:firstLine="540"/>
              <w:rPr>
                <w:color w:val="000000" w:themeColor="text1"/>
              </w:rPr>
            </w:pPr>
            <w:r w:rsidRPr="004E4C24">
              <w:rPr>
                <w:rFonts w:hint="eastAsia"/>
                <w:color w:val="000000" w:themeColor="text1"/>
              </w:rPr>
              <w:t>ウ　言語機能障害者</w:t>
            </w:r>
          </w:p>
          <w:p w14:paraId="1842740D" w14:textId="77777777" w:rsidR="00A720D0" w:rsidRPr="004E4C24" w:rsidRDefault="00A720D0" w:rsidP="00A720D0">
            <w:pPr>
              <w:suppressAutoHyphens/>
              <w:autoSpaceDE w:val="0"/>
              <w:autoSpaceDN w:val="0"/>
              <w:spacing w:line="210" w:lineRule="exact"/>
              <w:ind w:leftChars="400" w:left="720" w:firstLineChars="100" w:firstLine="180"/>
              <w:rPr>
                <w:color w:val="000000" w:themeColor="text1"/>
              </w:rPr>
            </w:pPr>
            <w:r w:rsidRPr="004E4C24">
              <w:rPr>
                <w:rFonts w:hint="eastAsia"/>
                <w:color w:val="000000" w:themeColor="text1"/>
              </w:rPr>
              <w:t>身体障害者手帳の障害の程度が</w:t>
            </w:r>
            <w:r w:rsidRPr="004E4C24">
              <w:rPr>
                <w:color w:val="000000" w:themeColor="text1"/>
              </w:rPr>
              <w:t>3</w:t>
            </w:r>
            <w:r w:rsidRPr="004E4C24">
              <w:rPr>
                <w:rFonts w:hint="eastAsia"/>
                <w:color w:val="000000" w:themeColor="text1"/>
              </w:rPr>
              <w:t>級に該当し、日常生活におけるコミュニケーションに支障があると認められる言語機能障害を有する者</w:t>
            </w:r>
          </w:p>
          <w:p w14:paraId="486AE373"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(2)</w:t>
            </w:r>
            <w:r w:rsidRPr="004E4C24">
              <w:rPr>
                <w:color w:val="000000" w:themeColor="text1"/>
              </w:rPr>
              <w:t xml:space="preserve"> </w:t>
            </w:r>
            <w:r w:rsidRPr="004E4C24">
              <w:rPr>
                <w:rFonts w:hint="eastAsia"/>
                <w:color w:val="000000" w:themeColor="text1"/>
              </w:rPr>
              <w:t>「重度の視覚障害、聴覚障害、言語機能障害又は知的障害のうち2以上の障害を有する利用者」については、当該利用者1人で2人分の視覚障害者等として数えて算定要件（全利用者の</w:t>
            </w:r>
            <w:r w:rsidRPr="004E4C24">
              <w:rPr>
                <w:color w:val="000000" w:themeColor="text1"/>
              </w:rPr>
              <w:t>100</w:t>
            </w:r>
            <w:r w:rsidRPr="004E4C24">
              <w:rPr>
                <w:rFonts w:hint="eastAsia"/>
                <w:color w:val="000000" w:themeColor="text1"/>
              </w:rPr>
              <w:t>分の5</w:t>
            </w:r>
            <w:r w:rsidRPr="004E4C24">
              <w:rPr>
                <w:color w:val="000000" w:themeColor="text1"/>
              </w:rPr>
              <w:t>0</w:t>
            </w:r>
            <w:r w:rsidRPr="004E4C24">
              <w:rPr>
                <w:rFonts w:hint="eastAsia"/>
                <w:color w:val="000000" w:themeColor="text1"/>
              </w:rPr>
              <w:t>又は</w:t>
            </w:r>
            <w:r w:rsidRPr="004E4C24">
              <w:rPr>
                <w:color w:val="000000" w:themeColor="text1"/>
              </w:rPr>
              <w:t>100</w:t>
            </w:r>
            <w:r w:rsidRPr="004E4C24">
              <w:rPr>
                <w:rFonts w:hint="eastAsia"/>
                <w:color w:val="000000" w:themeColor="text1"/>
              </w:rPr>
              <w:t>分の</w:t>
            </w:r>
            <w:r w:rsidRPr="004E4C24">
              <w:rPr>
                <w:color w:val="000000" w:themeColor="text1"/>
              </w:rPr>
              <w:t>30</w:t>
            </w:r>
            <w:r w:rsidRPr="004E4C24">
              <w:rPr>
                <w:rFonts w:hint="eastAsia"/>
                <w:color w:val="000000" w:themeColor="text1"/>
              </w:rPr>
              <w:t>が視覚障害者等）に該当するか否かを計算することとしているが、この場合の「知的障害」は「重度」の知的障害である必要はない。</w:t>
            </w:r>
          </w:p>
          <w:p w14:paraId="47A48C9E" w14:textId="77777777" w:rsidR="00A720D0" w:rsidRPr="004E4C24" w:rsidRDefault="00A720D0" w:rsidP="00A720D0">
            <w:pPr>
              <w:suppressAutoHyphens/>
              <w:autoSpaceDE w:val="0"/>
              <w:autoSpaceDN w:val="0"/>
              <w:spacing w:line="210" w:lineRule="exact"/>
              <w:ind w:leftChars="300" w:left="540" w:firstLineChars="100" w:firstLine="180"/>
              <w:rPr>
                <w:color w:val="000000" w:themeColor="text1"/>
              </w:rPr>
            </w:pPr>
            <w:r w:rsidRPr="004E4C24">
              <w:rPr>
                <w:rFonts w:hint="eastAsia"/>
                <w:color w:val="000000" w:themeColor="text1"/>
              </w:rPr>
              <w:t>また、多機能型事業所等については、当該多機能型事業所等において実施される複数の障害福祉サービスの利用者全体のうち、視覚障害者等の数が利用者の数に</w:t>
            </w:r>
            <w:r w:rsidRPr="004E4C24">
              <w:rPr>
                <w:color w:val="000000" w:themeColor="text1"/>
              </w:rPr>
              <w:t>100</w:t>
            </w:r>
            <w:r w:rsidRPr="004E4C24">
              <w:rPr>
                <w:rFonts w:hint="eastAsia"/>
                <w:color w:val="000000" w:themeColor="text1"/>
              </w:rPr>
              <w:t>分の5</w:t>
            </w:r>
            <w:r w:rsidRPr="004E4C24">
              <w:rPr>
                <w:color w:val="000000" w:themeColor="text1"/>
              </w:rPr>
              <w:t>0</w:t>
            </w:r>
            <w:r w:rsidRPr="004E4C24">
              <w:rPr>
                <w:rFonts w:hint="eastAsia"/>
                <w:color w:val="000000" w:themeColor="text1"/>
              </w:rPr>
              <w:t>又は</w:t>
            </w:r>
            <w:r w:rsidRPr="004E4C24">
              <w:rPr>
                <w:color w:val="000000" w:themeColor="text1"/>
              </w:rPr>
              <w:t>100</w:t>
            </w:r>
            <w:r w:rsidRPr="004E4C24">
              <w:rPr>
                <w:rFonts w:hint="eastAsia"/>
                <w:color w:val="000000" w:themeColor="text1"/>
              </w:rPr>
              <w:t>分の</w:t>
            </w:r>
            <w:r w:rsidRPr="004E4C24">
              <w:rPr>
                <w:color w:val="000000" w:themeColor="text1"/>
              </w:rPr>
              <w:t>30</w:t>
            </w:r>
            <w:r w:rsidRPr="004E4C24">
              <w:rPr>
                <w:rFonts w:hint="eastAsia"/>
                <w:color w:val="000000" w:themeColor="text1"/>
              </w:rPr>
              <w:t>を乗じて得た数以上であり、従業者の加配が当該多機能型事業所等の利用者の合計数を40又は</w:t>
            </w:r>
            <w:r w:rsidRPr="004E4C24">
              <w:rPr>
                <w:color w:val="000000" w:themeColor="text1"/>
              </w:rPr>
              <w:t>50</w:t>
            </w:r>
            <w:r w:rsidRPr="004E4C24">
              <w:rPr>
                <w:rFonts w:hint="eastAsia"/>
                <w:color w:val="000000" w:themeColor="text1"/>
              </w:rPr>
              <w:t>で除して得た数以上なされていれば満たされるものであること。</w:t>
            </w:r>
          </w:p>
          <w:p w14:paraId="0EB35B13" w14:textId="77777777" w:rsidR="00A720D0" w:rsidRPr="004E4C24" w:rsidRDefault="00A720D0" w:rsidP="00A720D0">
            <w:pPr>
              <w:suppressAutoHyphens/>
              <w:autoSpaceDE w:val="0"/>
              <w:autoSpaceDN w:val="0"/>
              <w:spacing w:line="210" w:lineRule="exact"/>
              <w:ind w:leftChars="226" w:left="587" w:hangingChars="100" w:hanging="180"/>
              <w:rPr>
                <w:color w:val="000000" w:themeColor="text1"/>
              </w:rPr>
            </w:pPr>
            <w:r w:rsidRPr="004E4C24">
              <w:rPr>
                <w:color w:val="000000" w:themeColor="text1"/>
              </w:rPr>
              <w:t>(</w:t>
            </w:r>
            <w:r w:rsidRPr="004E4C24">
              <w:rPr>
                <w:rFonts w:hint="eastAsia"/>
                <w:color w:val="000000" w:themeColor="text1"/>
                <w:w w:val="50"/>
              </w:rPr>
              <w:t>三</w:t>
            </w:r>
            <w:r w:rsidRPr="004E4C24">
              <w:rPr>
                <w:color w:val="000000" w:themeColor="text1"/>
              </w:rPr>
              <w:t xml:space="preserve">) </w:t>
            </w:r>
            <w:r w:rsidRPr="004E4C24">
              <w:rPr>
                <w:rFonts w:hint="eastAsia"/>
                <w:color w:val="000000" w:themeColor="text1"/>
              </w:rPr>
              <w:t>「視覚障害者等との意思疎通に関し専門性を有する者として専ら視覚障害者等の生活支援に従事する従業者」とは、具体的には次のア又はイのいずれかに該当する者であること。</w:t>
            </w:r>
          </w:p>
          <w:p w14:paraId="11B99AEF" w14:textId="77777777" w:rsidR="00A720D0" w:rsidRPr="004E4C24" w:rsidRDefault="00A720D0" w:rsidP="00A720D0">
            <w:pPr>
              <w:suppressAutoHyphens/>
              <w:autoSpaceDE w:val="0"/>
              <w:autoSpaceDN w:val="0"/>
              <w:spacing w:line="210" w:lineRule="exact"/>
              <w:ind w:leftChars="326" w:left="587"/>
              <w:rPr>
                <w:color w:val="000000" w:themeColor="text1"/>
              </w:rPr>
            </w:pPr>
            <w:r w:rsidRPr="004E4C24">
              <w:rPr>
                <w:rFonts w:hint="eastAsia"/>
                <w:color w:val="000000" w:themeColor="text1"/>
              </w:rPr>
              <w:t>ア　視覚障害</w:t>
            </w:r>
          </w:p>
          <w:p w14:paraId="18796AB0" w14:textId="77777777" w:rsidR="00A720D0" w:rsidRPr="004E4C24" w:rsidRDefault="00A720D0" w:rsidP="00A720D0">
            <w:pPr>
              <w:suppressAutoHyphens/>
              <w:autoSpaceDE w:val="0"/>
              <w:autoSpaceDN w:val="0"/>
              <w:spacing w:line="210" w:lineRule="exact"/>
              <w:ind w:leftChars="326" w:left="587" w:firstLineChars="100" w:firstLine="180"/>
              <w:rPr>
                <w:color w:val="000000" w:themeColor="text1"/>
              </w:rPr>
            </w:pPr>
            <w:r w:rsidRPr="004E4C24">
              <w:rPr>
                <w:rFonts w:hint="eastAsia"/>
                <w:color w:val="000000" w:themeColor="text1"/>
              </w:rPr>
              <w:t>点字の指導、点訳、歩行支援等を行うことができる者</w:t>
            </w:r>
          </w:p>
          <w:p w14:paraId="04FEADB2" w14:textId="77777777" w:rsidR="00A720D0" w:rsidRPr="004E4C24" w:rsidRDefault="00A720D0" w:rsidP="00A720D0">
            <w:pPr>
              <w:suppressAutoHyphens/>
              <w:autoSpaceDE w:val="0"/>
              <w:autoSpaceDN w:val="0"/>
              <w:spacing w:line="210" w:lineRule="exact"/>
              <w:ind w:firstLineChars="300" w:firstLine="540"/>
              <w:rPr>
                <w:color w:val="000000" w:themeColor="text1"/>
              </w:rPr>
            </w:pPr>
            <w:r w:rsidRPr="004E4C24">
              <w:rPr>
                <w:rFonts w:hint="eastAsia"/>
                <w:color w:val="000000" w:themeColor="text1"/>
              </w:rPr>
              <w:t>イ　聴覚障害又は言語機能障害</w:t>
            </w:r>
          </w:p>
          <w:p w14:paraId="395A2B47" w14:textId="77777777" w:rsidR="00A720D0" w:rsidRPr="004E4C24" w:rsidRDefault="00A720D0" w:rsidP="00A720D0">
            <w:pPr>
              <w:suppressAutoHyphens/>
              <w:autoSpaceDE w:val="0"/>
              <w:autoSpaceDN w:val="0"/>
              <w:spacing w:line="210" w:lineRule="exact"/>
              <w:ind w:leftChars="100" w:left="180" w:firstLineChars="300" w:firstLine="540"/>
              <w:rPr>
                <w:color w:val="000000" w:themeColor="text1"/>
              </w:rPr>
            </w:pPr>
            <w:r w:rsidRPr="004E4C24">
              <w:rPr>
                <w:rFonts w:hint="eastAsia"/>
                <w:color w:val="000000" w:themeColor="text1"/>
              </w:rPr>
              <w:t>手話通訳等を行うことができる者</w:t>
            </w:r>
          </w:p>
          <w:p w14:paraId="533B23AD"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◆平18障発第1031001</w:t>
            </w:r>
            <w:r w:rsidRPr="004E4C24">
              <w:rPr>
                <w:color w:val="000000" w:themeColor="text1"/>
              </w:rPr>
              <w:t>第二の2(6)</w:t>
            </w:r>
            <w:r w:rsidRPr="004E4C24">
              <w:rPr>
                <w:rFonts w:hint="eastAsia"/>
                <w:color w:val="000000" w:themeColor="text1"/>
              </w:rPr>
              <w:t>⑥</w:t>
            </w:r>
          </w:p>
          <w:p w14:paraId="1ED4785E" w14:textId="77777777" w:rsidR="00A720D0" w:rsidRPr="004E4C24" w:rsidRDefault="00A720D0" w:rsidP="00A720D0">
            <w:pPr>
              <w:suppressAutoHyphens/>
              <w:autoSpaceDE w:val="0"/>
              <w:autoSpaceDN w:val="0"/>
              <w:spacing w:line="222" w:lineRule="exact"/>
              <w:jc w:val="left"/>
              <w:rPr>
                <w:iCs/>
                <w:color w:val="000000" w:themeColor="text1"/>
              </w:rPr>
            </w:pPr>
          </w:p>
        </w:tc>
        <w:tc>
          <w:tcPr>
            <w:tcW w:w="425" w:type="dxa"/>
            <w:tcBorders>
              <w:top w:val="single" w:sz="4" w:space="0" w:color="auto"/>
              <w:left w:val="single" w:sz="4" w:space="0" w:color="000000"/>
              <w:bottom w:val="single" w:sz="4" w:space="0" w:color="000000"/>
              <w:right w:val="single" w:sz="4" w:space="0" w:color="000000"/>
            </w:tcBorders>
          </w:tcPr>
          <w:p w14:paraId="581A83CA" w14:textId="77777777" w:rsidR="00A720D0" w:rsidRPr="004E4C24" w:rsidRDefault="00A720D0" w:rsidP="00A720D0">
            <w:pPr>
              <w:rPr>
                <w:color w:val="000000" w:themeColor="text1"/>
              </w:rPr>
            </w:pPr>
          </w:p>
          <w:p w14:paraId="0C3ECDD4" w14:textId="77777777" w:rsidR="00A720D0" w:rsidRPr="004E4C24" w:rsidRDefault="00A720D0" w:rsidP="00A720D0">
            <w:pPr>
              <w:rPr>
                <w:color w:val="000000" w:themeColor="text1"/>
              </w:rPr>
            </w:pPr>
            <w:r w:rsidRPr="004E4C24">
              <w:rPr>
                <w:rFonts w:hint="eastAsia"/>
                <w:color w:val="000000" w:themeColor="text1"/>
              </w:rPr>
              <w:t>適</w:t>
            </w:r>
          </w:p>
          <w:p w14:paraId="606AF1A4" w14:textId="77777777" w:rsidR="00A720D0" w:rsidRPr="004E4C24" w:rsidRDefault="00A720D0" w:rsidP="00A720D0">
            <w:pPr>
              <w:rPr>
                <w:color w:val="000000" w:themeColor="text1"/>
              </w:rPr>
            </w:pPr>
            <w:r w:rsidRPr="004E4C24">
              <w:rPr>
                <w:rFonts w:hint="eastAsia"/>
                <w:color w:val="000000" w:themeColor="text1"/>
              </w:rPr>
              <w:t>・</w:t>
            </w:r>
          </w:p>
          <w:p w14:paraId="01C50031"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auto"/>
              <w:left w:val="single" w:sz="4" w:space="0" w:color="000000"/>
              <w:bottom w:val="single" w:sz="4" w:space="0" w:color="000000"/>
              <w:right w:val="single" w:sz="4" w:space="0" w:color="000000"/>
            </w:tcBorders>
          </w:tcPr>
          <w:p w14:paraId="7DA50295" w14:textId="77777777" w:rsidR="00A720D0" w:rsidRPr="004E4C24" w:rsidRDefault="00A720D0" w:rsidP="00A720D0">
            <w:pPr>
              <w:autoSpaceDE w:val="0"/>
              <w:autoSpaceDN w:val="0"/>
              <w:spacing w:line="210" w:lineRule="exact"/>
              <w:rPr>
                <w:color w:val="000000" w:themeColor="text1"/>
              </w:rPr>
            </w:pPr>
          </w:p>
          <w:p w14:paraId="3E610378"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2ACEEE62" w14:textId="77777777" w:rsidR="00A720D0" w:rsidRPr="004E4C24" w:rsidRDefault="00A720D0" w:rsidP="00A720D0">
            <w:pPr>
              <w:autoSpaceDE w:val="0"/>
              <w:autoSpaceDN w:val="0"/>
              <w:spacing w:line="210" w:lineRule="exact"/>
              <w:rPr>
                <w:color w:val="000000" w:themeColor="text1"/>
              </w:rPr>
            </w:pPr>
          </w:p>
          <w:p w14:paraId="5F9BECA2"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視覚・聴覚・言語機能に重度の障害のある者の数(ダブルカウント後)</w:t>
            </w:r>
          </w:p>
          <w:p w14:paraId="7BD1E42E"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 xml:space="preserve">　　　　　　　人①</w:t>
            </w:r>
          </w:p>
          <w:p w14:paraId="3E2BB70A"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※前年度実績</w:t>
            </w:r>
          </w:p>
          <w:p w14:paraId="2E19DE10" w14:textId="77777777" w:rsidR="00A720D0" w:rsidRPr="004E4C24" w:rsidRDefault="00A720D0" w:rsidP="00A720D0">
            <w:pPr>
              <w:autoSpaceDE w:val="0"/>
              <w:autoSpaceDN w:val="0"/>
              <w:spacing w:line="210" w:lineRule="exact"/>
              <w:rPr>
                <w:color w:val="000000" w:themeColor="text1"/>
              </w:rPr>
            </w:pPr>
          </w:p>
          <w:p w14:paraId="3168E714" w14:textId="77777777" w:rsidR="00A720D0" w:rsidRPr="004E4C24" w:rsidRDefault="00A720D0" w:rsidP="00A720D0">
            <w:pPr>
              <w:autoSpaceDE w:val="0"/>
              <w:autoSpaceDN w:val="0"/>
              <w:spacing w:line="210" w:lineRule="exact"/>
              <w:rPr>
                <w:color w:val="000000" w:themeColor="text1"/>
              </w:rPr>
            </w:pPr>
          </w:p>
          <w:p w14:paraId="2075A6E3"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視覚障害者等との意思疎通に関し専門性を有する者として専ら視覚障害者等の生活支援に従事する従業者数</w:t>
            </w:r>
          </w:p>
          <w:p w14:paraId="5C9003EB"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(常勤換算)　　人②</w:t>
            </w:r>
          </w:p>
          <w:p w14:paraId="1BF323B8" w14:textId="77777777" w:rsidR="00A720D0" w:rsidRPr="004E4C24" w:rsidRDefault="00A720D0" w:rsidP="00A720D0">
            <w:pPr>
              <w:autoSpaceDE w:val="0"/>
              <w:autoSpaceDN w:val="0"/>
              <w:spacing w:line="210" w:lineRule="exact"/>
              <w:rPr>
                <w:color w:val="000000" w:themeColor="text1"/>
              </w:rPr>
            </w:pPr>
          </w:p>
          <w:p w14:paraId="59ADF90C" w14:textId="77777777" w:rsidR="00A720D0" w:rsidRPr="004E4C24" w:rsidRDefault="00A720D0" w:rsidP="00A720D0">
            <w:pPr>
              <w:rPr>
                <w:color w:val="000000" w:themeColor="text1"/>
              </w:rPr>
            </w:pPr>
          </w:p>
          <w:p w14:paraId="02382BD6" w14:textId="77777777" w:rsidR="00A720D0" w:rsidRPr="004E4C24" w:rsidRDefault="00A720D0" w:rsidP="00A720D0">
            <w:pPr>
              <w:rPr>
                <w:color w:val="000000" w:themeColor="text1"/>
              </w:rPr>
            </w:pPr>
          </w:p>
          <w:p w14:paraId="3FF6687D" w14:textId="77777777" w:rsidR="00A720D0" w:rsidRPr="004E4C24" w:rsidRDefault="00A720D0" w:rsidP="00A720D0">
            <w:pPr>
              <w:rPr>
                <w:color w:val="000000" w:themeColor="text1"/>
              </w:rPr>
            </w:pPr>
          </w:p>
          <w:p w14:paraId="6B1362A5" w14:textId="77777777" w:rsidR="00A720D0" w:rsidRPr="004E4C24" w:rsidRDefault="00A720D0" w:rsidP="00A720D0">
            <w:pPr>
              <w:rPr>
                <w:color w:val="000000" w:themeColor="text1"/>
              </w:rPr>
            </w:pPr>
          </w:p>
          <w:p w14:paraId="61BC3F9D" w14:textId="77777777" w:rsidR="00A720D0" w:rsidRPr="004E4C24" w:rsidRDefault="00A720D0" w:rsidP="00A720D0">
            <w:pPr>
              <w:rPr>
                <w:color w:val="000000" w:themeColor="text1"/>
              </w:rPr>
            </w:pPr>
          </w:p>
          <w:p w14:paraId="0DE144A0" w14:textId="77777777" w:rsidR="00A720D0" w:rsidRPr="004E4C24" w:rsidRDefault="00A720D0" w:rsidP="00A720D0">
            <w:pPr>
              <w:rPr>
                <w:color w:val="000000" w:themeColor="text1"/>
              </w:rPr>
            </w:pPr>
          </w:p>
        </w:tc>
      </w:tr>
      <w:tr w:rsidR="00A720D0" w:rsidRPr="004E4C24" w14:paraId="64FF5EAB"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5DAF5AA7" w14:textId="77777777" w:rsidR="00A720D0" w:rsidRPr="004E4C24" w:rsidRDefault="00A720D0" w:rsidP="00A720D0">
            <w:pPr>
              <w:suppressAutoHyphens/>
              <w:autoSpaceDE w:val="0"/>
              <w:autoSpaceDN w:val="0"/>
              <w:spacing w:line="222" w:lineRule="exact"/>
              <w:rPr>
                <w:color w:val="000000" w:themeColor="text1"/>
              </w:rPr>
            </w:pPr>
          </w:p>
          <w:p w14:paraId="2B35B101" w14:textId="77777777" w:rsidR="00A720D0" w:rsidRPr="004E4C24" w:rsidRDefault="00A720D0" w:rsidP="00A720D0">
            <w:pPr>
              <w:suppressAutoHyphens/>
              <w:autoSpaceDE w:val="0"/>
              <w:autoSpaceDN w:val="0"/>
              <w:spacing w:line="222" w:lineRule="exact"/>
              <w:ind w:leftChars="100" w:left="180"/>
              <w:rPr>
                <w:color w:val="000000" w:themeColor="text1"/>
              </w:rPr>
            </w:pPr>
            <w:r w:rsidRPr="004E4C24">
              <w:rPr>
                <w:rFonts w:hint="eastAsia"/>
                <w:color w:val="000000" w:themeColor="text1"/>
              </w:rPr>
              <w:t>９　高次脳機能障害者支援体制加算</w:t>
            </w:r>
          </w:p>
          <w:p w14:paraId="45D44243" w14:textId="77777777" w:rsidR="00A720D0" w:rsidRPr="004E4C24" w:rsidRDefault="00A720D0" w:rsidP="00A720D0">
            <w:pPr>
              <w:suppressAutoHyphens/>
              <w:autoSpaceDE w:val="0"/>
              <w:autoSpaceDN w:val="0"/>
              <w:spacing w:line="222" w:lineRule="exact"/>
              <w:rPr>
                <w:color w:val="000000" w:themeColor="text1"/>
              </w:rPr>
            </w:pPr>
          </w:p>
          <w:p w14:paraId="7AFEE871" w14:textId="77777777" w:rsidR="00A720D0" w:rsidRPr="004E4C24" w:rsidRDefault="00A720D0" w:rsidP="00A720D0">
            <w:pPr>
              <w:suppressAutoHyphens/>
              <w:autoSpaceDE w:val="0"/>
              <w:autoSpaceDN w:val="0"/>
              <w:spacing w:line="222" w:lineRule="exact"/>
              <w:rPr>
                <w:color w:val="000000" w:themeColor="text1"/>
              </w:rPr>
            </w:pPr>
          </w:p>
          <w:p w14:paraId="20282AAB" w14:textId="77777777" w:rsidR="00A720D0" w:rsidRPr="004E4C24" w:rsidRDefault="00A720D0" w:rsidP="00A720D0">
            <w:pPr>
              <w:suppressAutoHyphens/>
              <w:autoSpaceDE w:val="0"/>
              <w:autoSpaceDN w:val="0"/>
              <w:spacing w:line="222" w:lineRule="exact"/>
              <w:rPr>
                <w:color w:val="000000" w:themeColor="text1"/>
              </w:rPr>
            </w:pPr>
          </w:p>
        </w:tc>
        <w:tc>
          <w:tcPr>
            <w:tcW w:w="6526" w:type="dxa"/>
            <w:tcBorders>
              <w:top w:val="single" w:sz="4" w:space="0" w:color="000000"/>
              <w:left w:val="single" w:sz="4" w:space="0" w:color="000000"/>
              <w:bottom w:val="single" w:sz="4" w:space="0" w:color="000000"/>
              <w:right w:val="single" w:sz="4" w:space="0" w:color="000000"/>
            </w:tcBorders>
          </w:tcPr>
          <w:p w14:paraId="3FF9A016" w14:textId="77777777" w:rsidR="00A720D0" w:rsidRPr="004E4C24" w:rsidRDefault="00A720D0" w:rsidP="00A720D0">
            <w:pPr>
              <w:suppressAutoHyphens/>
              <w:autoSpaceDE w:val="0"/>
              <w:autoSpaceDN w:val="0"/>
              <w:spacing w:line="222" w:lineRule="exact"/>
              <w:jc w:val="left"/>
              <w:rPr>
                <w:iCs/>
                <w:color w:val="000000" w:themeColor="text1"/>
              </w:rPr>
            </w:pPr>
          </w:p>
          <w:p w14:paraId="667F4E25"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高次脳機能障害者支援体制加算　　41単位</w:t>
            </w:r>
          </w:p>
          <w:p w14:paraId="3CE5DFB2"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別に厚生労働大臣が定める基準に適合すると認められた利用者の数が当該指定生活介護等の利用者の数に</w:t>
            </w:r>
            <w:r w:rsidRPr="004E4C24">
              <w:rPr>
                <w:color w:val="000000" w:themeColor="text1"/>
              </w:rPr>
              <w:t>100分の30を</w:t>
            </w:r>
            <w:r w:rsidRPr="004E4C24">
              <w:rPr>
                <w:rFonts w:hint="eastAsia"/>
                <w:color w:val="000000" w:themeColor="text1"/>
              </w:rPr>
              <w:t>乗じて得た数以上であって、別に厚生労働大臣が定める施設基準に適合しているものとして京都市長に届け出た指定生活介護事業所等において、指定生活介護等を行った場合に、1日につき所定単位数を加算しているか。</w:t>
            </w:r>
          </w:p>
          <w:p w14:paraId="59C38BF9"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◆平18厚告523別表第6の</w:t>
            </w:r>
            <w:r w:rsidRPr="004E4C24">
              <w:rPr>
                <w:color w:val="000000" w:themeColor="text1"/>
              </w:rPr>
              <w:t>4</w:t>
            </w:r>
            <w:r w:rsidRPr="004E4C24">
              <w:rPr>
                <w:rFonts w:hint="eastAsia"/>
                <w:color w:val="000000" w:themeColor="text1"/>
              </w:rPr>
              <w:t>の2</w:t>
            </w:r>
          </w:p>
          <w:p w14:paraId="3DDDC745" w14:textId="77777777" w:rsidR="00A720D0" w:rsidRPr="004E4C24" w:rsidRDefault="00A720D0" w:rsidP="00A720D0">
            <w:pPr>
              <w:suppressAutoHyphens/>
              <w:autoSpaceDE w:val="0"/>
              <w:autoSpaceDN w:val="0"/>
              <w:spacing w:line="222" w:lineRule="exact"/>
              <w:jc w:val="left"/>
              <w:rPr>
                <w:iCs/>
                <w:color w:val="000000" w:themeColor="text1"/>
              </w:rPr>
            </w:pPr>
          </w:p>
          <w:p w14:paraId="0032668E"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　高次脳機能障害者支援体制加算の取扱いについて</w:t>
            </w:r>
          </w:p>
          <w:p w14:paraId="289509D0"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color w:val="000000" w:themeColor="text1"/>
              </w:rPr>
              <w:t>(</w:t>
            </w:r>
            <w:r w:rsidRPr="004E4C24">
              <w:rPr>
                <w:rFonts w:hint="eastAsia"/>
                <w:color w:val="000000" w:themeColor="text1"/>
                <w:w w:val="50"/>
              </w:rPr>
              <w:t>1</w:t>
            </w:r>
            <w:r w:rsidRPr="004E4C24">
              <w:rPr>
                <w:color w:val="000000" w:themeColor="text1"/>
              </w:rPr>
              <w:t>)</w:t>
            </w:r>
            <w:r w:rsidRPr="004E4C24">
              <w:rPr>
                <w:rFonts w:hint="eastAsia"/>
                <w:color w:val="000000" w:themeColor="text1"/>
              </w:rPr>
              <w:t xml:space="preserve"> </w:t>
            </w:r>
            <w:r w:rsidRPr="004E4C24">
              <w:rPr>
                <w:color w:val="000000" w:themeColor="text1"/>
              </w:rPr>
              <w:t>算定に当たっての留意事項</w:t>
            </w:r>
          </w:p>
          <w:p w14:paraId="78A63B30" w14:textId="77777777" w:rsidR="00A720D0" w:rsidRPr="004E4C24" w:rsidRDefault="00A720D0" w:rsidP="00A720D0">
            <w:pPr>
              <w:suppressAutoHyphens/>
              <w:autoSpaceDE w:val="0"/>
              <w:autoSpaceDN w:val="0"/>
              <w:spacing w:line="222" w:lineRule="exact"/>
              <w:ind w:firstLineChars="300" w:firstLine="540"/>
              <w:jc w:val="left"/>
              <w:rPr>
                <w:color w:val="000000" w:themeColor="text1"/>
              </w:rPr>
            </w:pPr>
            <w:r w:rsidRPr="004E4C24">
              <w:rPr>
                <w:rFonts w:hint="eastAsia"/>
                <w:color w:val="000000" w:themeColor="text1"/>
              </w:rPr>
              <w:t>ア</w:t>
            </w:r>
            <w:r w:rsidRPr="004E4C24">
              <w:rPr>
                <w:color w:val="000000" w:themeColor="text1"/>
              </w:rPr>
              <w:t xml:space="preserve"> 研修の要件</w:t>
            </w:r>
          </w:p>
          <w:p w14:paraId="1C39ABBB" w14:textId="77777777" w:rsidR="00A720D0" w:rsidRPr="004E4C24" w:rsidRDefault="00A720D0" w:rsidP="00A720D0">
            <w:pPr>
              <w:suppressAutoHyphens/>
              <w:autoSpaceDE w:val="0"/>
              <w:autoSpaceDN w:val="0"/>
              <w:spacing w:line="222" w:lineRule="exact"/>
              <w:ind w:leftChars="331" w:left="596" w:firstLineChars="100" w:firstLine="180"/>
              <w:jc w:val="left"/>
              <w:rPr>
                <w:color w:val="000000" w:themeColor="text1"/>
              </w:rPr>
            </w:pPr>
            <w:r w:rsidRPr="004E4C24">
              <w:rPr>
                <w:rFonts w:hint="eastAsia"/>
                <w:color w:val="000000" w:themeColor="text1"/>
              </w:rPr>
              <w:t>地域生活支援事業として行われる高次脳機能障害支援者養成に関する研修とは、「高次脳機能障害支援養成研修の実施について」（令和6年2月</w:t>
            </w:r>
            <w:r w:rsidRPr="004E4C24">
              <w:rPr>
                <w:color w:val="000000" w:themeColor="text1"/>
              </w:rPr>
              <w:t>19 日付け障障発0219第</w:t>
            </w:r>
            <w:r w:rsidRPr="004E4C24">
              <w:rPr>
                <w:rFonts w:hint="eastAsia"/>
                <w:color w:val="000000" w:themeColor="text1"/>
              </w:rPr>
              <w:t>1</w:t>
            </w:r>
            <w:r w:rsidRPr="004E4C24">
              <w:rPr>
                <w:color w:val="000000" w:themeColor="text1"/>
              </w:rPr>
              <w:t>号・障精発0219 第１号厚生労働省社会・援護局障害保健福祉部障害福祉</w:t>
            </w:r>
            <w:r w:rsidRPr="004E4C24">
              <w:rPr>
                <w:rFonts w:hint="eastAsia"/>
                <w:color w:val="000000" w:themeColor="text1"/>
              </w:rPr>
              <w:t>課長及び精神・障害保健課長通知）に基づき都道府県が実施する研修をいい、「これに準ずるものとして都道府県知事が認める研修」については、当該研修と同等の内容のものであること。</w:t>
            </w:r>
          </w:p>
          <w:p w14:paraId="6B7DF22F" w14:textId="77777777" w:rsidR="00A720D0" w:rsidRPr="004E4C24" w:rsidRDefault="00A720D0" w:rsidP="00A720D0">
            <w:pPr>
              <w:suppressAutoHyphens/>
              <w:autoSpaceDE w:val="0"/>
              <w:autoSpaceDN w:val="0"/>
              <w:spacing w:line="222" w:lineRule="exact"/>
              <w:ind w:firstLineChars="300" w:firstLine="540"/>
              <w:jc w:val="left"/>
              <w:rPr>
                <w:color w:val="000000" w:themeColor="text1"/>
              </w:rPr>
            </w:pPr>
            <w:r w:rsidRPr="004E4C24">
              <w:rPr>
                <w:rFonts w:hint="eastAsia"/>
                <w:color w:val="000000" w:themeColor="text1"/>
              </w:rPr>
              <w:t>イ</w:t>
            </w:r>
            <w:r w:rsidRPr="004E4C24">
              <w:rPr>
                <w:color w:val="000000" w:themeColor="text1"/>
              </w:rPr>
              <w:t xml:space="preserve"> 高次脳機能障害者の確認方法について</w:t>
            </w:r>
          </w:p>
          <w:p w14:paraId="59C0D954" w14:textId="77777777" w:rsidR="00A720D0" w:rsidRPr="004E4C24" w:rsidRDefault="00A720D0" w:rsidP="00A720D0">
            <w:pPr>
              <w:suppressAutoHyphens/>
              <w:autoSpaceDE w:val="0"/>
              <w:autoSpaceDN w:val="0"/>
              <w:spacing w:line="222" w:lineRule="exact"/>
              <w:ind w:leftChars="331" w:left="596" w:firstLineChars="100" w:firstLine="180"/>
              <w:jc w:val="left"/>
              <w:rPr>
                <w:color w:val="000000" w:themeColor="text1"/>
              </w:rPr>
            </w:pPr>
            <w:r w:rsidRPr="004E4C24">
              <w:rPr>
                <w:rFonts w:hint="eastAsia"/>
                <w:color w:val="000000" w:themeColor="text1"/>
              </w:rPr>
              <w:t>加算の算定対象となる高次脳機能障害者については、以下のいずれかの書類において高次脳機能障害の診断の記載があることを確認する方法によること。</w:t>
            </w:r>
          </w:p>
          <w:p w14:paraId="565E46DA" w14:textId="77777777" w:rsidR="00A720D0" w:rsidRPr="004E4C24" w:rsidRDefault="00A720D0" w:rsidP="00A720D0">
            <w:pPr>
              <w:suppressAutoHyphens/>
              <w:autoSpaceDE w:val="0"/>
              <w:autoSpaceDN w:val="0"/>
              <w:spacing w:line="222" w:lineRule="exact"/>
              <w:ind w:leftChars="331" w:left="596" w:firstLineChars="100" w:firstLine="180"/>
              <w:jc w:val="left"/>
              <w:rPr>
                <w:color w:val="000000" w:themeColor="text1"/>
              </w:rPr>
            </w:pPr>
            <w:r w:rsidRPr="004E4C24">
              <w:rPr>
                <w:color w:val="000000" w:themeColor="text1"/>
              </w:rPr>
              <w:t>(ｱ) 障害福祉サービス等の支給決定における医師の意見書</w:t>
            </w:r>
          </w:p>
          <w:p w14:paraId="79D10324" w14:textId="77777777" w:rsidR="00A720D0" w:rsidRPr="004E4C24" w:rsidRDefault="00A720D0" w:rsidP="00A720D0">
            <w:pPr>
              <w:suppressAutoHyphens/>
              <w:autoSpaceDE w:val="0"/>
              <w:autoSpaceDN w:val="0"/>
              <w:spacing w:line="222" w:lineRule="exact"/>
              <w:ind w:leftChars="331" w:left="596" w:firstLineChars="100" w:firstLine="180"/>
              <w:jc w:val="left"/>
              <w:rPr>
                <w:color w:val="000000" w:themeColor="text1"/>
              </w:rPr>
            </w:pPr>
            <w:r w:rsidRPr="004E4C24">
              <w:rPr>
                <w:color w:val="000000" w:themeColor="text1"/>
              </w:rPr>
              <w:t>(ｲ) 精神障害者保健福祉手帳の申請における医師の診断書</w:t>
            </w:r>
          </w:p>
          <w:p w14:paraId="62727622" w14:textId="77777777" w:rsidR="00A720D0" w:rsidRPr="004E4C24" w:rsidRDefault="00A720D0" w:rsidP="00A720D0">
            <w:pPr>
              <w:suppressAutoHyphens/>
              <w:autoSpaceDE w:val="0"/>
              <w:autoSpaceDN w:val="0"/>
              <w:spacing w:line="222" w:lineRule="exact"/>
              <w:ind w:leftChars="331" w:left="596" w:firstLineChars="100" w:firstLine="180"/>
              <w:jc w:val="left"/>
              <w:rPr>
                <w:color w:val="000000" w:themeColor="text1"/>
              </w:rPr>
            </w:pPr>
            <w:r w:rsidRPr="004E4C24">
              <w:rPr>
                <w:color w:val="000000" w:themeColor="text1"/>
              </w:rPr>
              <w:t>(ｳ) その他医師の診断書等（原則として主治医が記載したもの</w:t>
            </w:r>
          </w:p>
          <w:p w14:paraId="5C2AF282" w14:textId="77777777" w:rsidR="00A720D0" w:rsidRPr="004E4C24" w:rsidRDefault="00A720D0" w:rsidP="00A720D0">
            <w:pPr>
              <w:suppressAutoHyphens/>
              <w:autoSpaceDE w:val="0"/>
              <w:autoSpaceDN w:val="0"/>
              <w:spacing w:line="222" w:lineRule="exact"/>
              <w:ind w:leftChars="331" w:left="596" w:firstLineChars="100" w:firstLine="180"/>
              <w:jc w:val="left"/>
              <w:rPr>
                <w:color w:val="000000" w:themeColor="text1"/>
              </w:rPr>
            </w:pPr>
            <w:r w:rsidRPr="004E4C24">
              <w:rPr>
                <w:rFonts w:hint="eastAsia"/>
                <w:color w:val="000000" w:themeColor="text1"/>
              </w:rPr>
              <w:t>であること。）</w:t>
            </w:r>
          </w:p>
          <w:p w14:paraId="76A63E3D" w14:textId="77777777" w:rsidR="00A720D0" w:rsidRPr="004E4C24" w:rsidRDefault="00A720D0" w:rsidP="00A720D0">
            <w:pPr>
              <w:suppressAutoHyphens/>
              <w:autoSpaceDE w:val="0"/>
              <w:autoSpaceDN w:val="0"/>
              <w:spacing w:line="222" w:lineRule="exact"/>
              <w:ind w:firstLineChars="300" w:firstLine="540"/>
              <w:jc w:val="left"/>
              <w:rPr>
                <w:color w:val="000000" w:themeColor="text1"/>
              </w:rPr>
            </w:pPr>
            <w:r w:rsidRPr="004E4C24">
              <w:rPr>
                <w:rFonts w:hint="eastAsia"/>
                <w:color w:val="000000" w:themeColor="text1"/>
              </w:rPr>
              <w:t>ウ</w:t>
            </w:r>
            <w:r w:rsidRPr="004E4C24">
              <w:rPr>
                <w:color w:val="000000" w:themeColor="text1"/>
              </w:rPr>
              <w:t xml:space="preserve"> 届出等</w:t>
            </w:r>
          </w:p>
          <w:p w14:paraId="62AEA245" w14:textId="77777777" w:rsidR="00A720D0" w:rsidRPr="004E4C24" w:rsidRDefault="00A720D0" w:rsidP="00A720D0">
            <w:pPr>
              <w:suppressAutoHyphens/>
              <w:autoSpaceDE w:val="0"/>
              <w:autoSpaceDN w:val="0"/>
              <w:spacing w:line="222" w:lineRule="exact"/>
              <w:ind w:leftChars="331" w:left="596" w:firstLineChars="100" w:firstLine="180"/>
              <w:jc w:val="left"/>
              <w:rPr>
                <w:color w:val="000000" w:themeColor="text1"/>
              </w:rPr>
            </w:pPr>
            <w:r w:rsidRPr="004E4C24">
              <w:rPr>
                <w:rFonts w:hint="eastAsia"/>
                <w:color w:val="000000" w:themeColor="text1"/>
              </w:rPr>
              <w:t>当該加算を算定する場合は、研修を修了し従業者を配置している旨を</w:t>
            </w:r>
            <w:r w:rsidRPr="004E4C24">
              <w:rPr>
                <w:rFonts w:hint="eastAsia"/>
                <w:color w:val="000000" w:themeColor="text1"/>
              </w:rPr>
              <w:lastRenderedPageBreak/>
              <w:t>都道府県へ届け出る必要があること。</w:t>
            </w:r>
          </w:p>
          <w:p w14:paraId="6094117F" w14:textId="77777777" w:rsidR="00A720D0" w:rsidRPr="004E4C24" w:rsidRDefault="00A720D0" w:rsidP="00A720D0">
            <w:pPr>
              <w:suppressAutoHyphens/>
              <w:autoSpaceDE w:val="0"/>
              <w:autoSpaceDN w:val="0"/>
              <w:spacing w:line="222" w:lineRule="exact"/>
              <w:ind w:leftChars="331" w:left="596" w:firstLineChars="100" w:firstLine="180"/>
              <w:jc w:val="left"/>
              <w:rPr>
                <w:color w:val="000000" w:themeColor="text1"/>
              </w:rPr>
            </w:pPr>
            <w:r w:rsidRPr="004E4C24">
              <w:rPr>
                <w:rFonts w:hint="eastAsia"/>
                <w:color w:val="000000" w:themeColor="text1"/>
              </w:rPr>
              <w:t>また、研修を修了した旨の確認については、原則として修了証書により確認することとするが、その他の書類等により確認できる場合は当該書類等をもって認めて差し支えない。</w:t>
            </w:r>
          </w:p>
          <w:p w14:paraId="2B702C93"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(2)</w:t>
            </w:r>
            <w:r w:rsidRPr="004E4C24">
              <w:rPr>
                <w:color w:val="000000" w:themeColor="text1"/>
              </w:rPr>
              <w:t xml:space="preserve"> 多機能型事業所等については、当該多機能型事業所等において</w:t>
            </w:r>
          </w:p>
          <w:p w14:paraId="096ACB69" w14:textId="77777777" w:rsidR="00A720D0" w:rsidRPr="004E4C24" w:rsidRDefault="00A720D0" w:rsidP="00A720D0">
            <w:pPr>
              <w:suppressAutoHyphens/>
              <w:autoSpaceDE w:val="0"/>
              <w:autoSpaceDN w:val="0"/>
              <w:spacing w:line="222" w:lineRule="exact"/>
              <w:ind w:leftChars="331" w:left="596" w:firstLineChars="100" w:firstLine="180"/>
              <w:jc w:val="left"/>
              <w:rPr>
                <w:color w:val="000000" w:themeColor="text1"/>
              </w:rPr>
            </w:pPr>
            <w:r w:rsidRPr="004E4C24">
              <w:rPr>
                <w:rFonts w:hint="eastAsia"/>
                <w:color w:val="000000" w:themeColor="text1"/>
              </w:rPr>
              <w:t>実施される複数の障害福祉サービスの利用者全体のうち、高次脳機能障害者の数が利用者の数に</w:t>
            </w:r>
            <w:r w:rsidRPr="004E4C24">
              <w:rPr>
                <w:color w:val="000000" w:themeColor="text1"/>
              </w:rPr>
              <w:t>100分の30を乗じて得た数以上</w:t>
            </w:r>
            <w:r w:rsidRPr="004E4C24">
              <w:rPr>
                <w:rFonts w:hint="eastAsia"/>
                <w:color w:val="000000" w:themeColor="text1"/>
              </w:rPr>
              <w:t>であり、従業者の加配が当該多機能型事業所等の利用者の合計数を</w:t>
            </w:r>
            <w:r w:rsidRPr="004E4C24">
              <w:rPr>
                <w:color w:val="000000" w:themeColor="text1"/>
              </w:rPr>
              <w:t>50で除して得た数以上なされていれば満たされるものである</w:t>
            </w:r>
            <w:r w:rsidRPr="004E4C24">
              <w:rPr>
                <w:rFonts w:hint="eastAsia"/>
                <w:color w:val="000000" w:themeColor="text1"/>
              </w:rPr>
              <w:t>こと。</w:t>
            </w:r>
          </w:p>
          <w:p w14:paraId="610A43F9" w14:textId="77777777" w:rsidR="00A720D0" w:rsidRPr="004E4C24" w:rsidRDefault="00A720D0" w:rsidP="00A720D0">
            <w:pPr>
              <w:suppressAutoHyphens/>
              <w:autoSpaceDE w:val="0"/>
              <w:autoSpaceDN w:val="0"/>
              <w:spacing w:line="222" w:lineRule="exact"/>
              <w:jc w:val="left"/>
              <w:rPr>
                <w:iCs/>
                <w:color w:val="000000" w:themeColor="text1"/>
              </w:rPr>
            </w:pPr>
            <w:r w:rsidRPr="004E4C24">
              <w:rPr>
                <w:rFonts w:hint="eastAsia"/>
                <w:color w:val="000000" w:themeColor="text1"/>
              </w:rPr>
              <w:t xml:space="preserve">　　◆平</w:t>
            </w:r>
            <w:r w:rsidRPr="004E4C24">
              <w:rPr>
                <w:color w:val="000000" w:themeColor="text1"/>
              </w:rPr>
              <w:t>18障発第1031001</w:t>
            </w:r>
            <w:r w:rsidRPr="004E4C24">
              <w:rPr>
                <w:rFonts w:hint="eastAsia"/>
                <w:color w:val="000000" w:themeColor="text1"/>
              </w:rPr>
              <w:t>第二の2</w:t>
            </w:r>
            <w:r w:rsidRPr="004E4C24">
              <w:rPr>
                <w:color w:val="000000" w:themeColor="text1"/>
              </w:rPr>
              <w:t>(</w:t>
            </w:r>
            <w:r w:rsidRPr="004E4C24">
              <w:rPr>
                <w:rFonts w:hint="eastAsia"/>
                <w:color w:val="000000" w:themeColor="text1"/>
              </w:rPr>
              <w:t>6</w:t>
            </w:r>
            <w:r w:rsidRPr="004E4C24">
              <w:rPr>
                <w:color w:val="000000" w:themeColor="text1"/>
              </w:rPr>
              <w:t>)</w:t>
            </w:r>
            <w:r w:rsidRPr="004E4C24">
              <w:rPr>
                <w:rFonts w:hint="eastAsia"/>
                <w:color w:val="000000" w:themeColor="text1"/>
              </w:rPr>
              <w:t>⑦</w:t>
            </w:r>
          </w:p>
          <w:p w14:paraId="61DE9693" w14:textId="77777777" w:rsidR="00A720D0" w:rsidRPr="004E4C24" w:rsidRDefault="00A720D0" w:rsidP="00A720D0">
            <w:pPr>
              <w:suppressAutoHyphens/>
              <w:autoSpaceDE w:val="0"/>
              <w:autoSpaceDN w:val="0"/>
              <w:spacing w:line="222" w:lineRule="exact"/>
              <w:jc w:val="left"/>
              <w:rPr>
                <w:iCs/>
                <w:color w:val="000000" w:themeColor="text1"/>
              </w:rPr>
            </w:pPr>
          </w:p>
          <w:p w14:paraId="33436D8E" w14:textId="77777777" w:rsidR="00A720D0" w:rsidRPr="004E4C24" w:rsidRDefault="00A720D0" w:rsidP="00ED6D23">
            <w:pPr>
              <w:suppressAutoHyphens/>
              <w:autoSpaceDE w:val="0"/>
              <w:autoSpaceDN w:val="0"/>
              <w:spacing w:line="210" w:lineRule="exact"/>
              <w:ind w:firstLineChars="200" w:firstLine="360"/>
              <w:rPr>
                <w:i/>
                <w:color w:val="000000" w:themeColor="text1"/>
              </w:rPr>
            </w:pPr>
            <w:r w:rsidRPr="004E4C24">
              <w:rPr>
                <w:rFonts w:hint="eastAsia"/>
                <w:i/>
                <w:color w:val="000000" w:themeColor="text1"/>
              </w:rPr>
              <w:t>Q&amp;A R6.3.29問9</w:t>
            </w:r>
          </w:p>
          <w:p w14:paraId="3CCEA67F" w14:textId="77777777" w:rsidR="00A720D0" w:rsidRPr="004E4C24" w:rsidRDefault="00A720D0" w:rsidP="00ED6D23">
            <w:pPr>
              <w:suppressAutoHyphens/>
              <w:autoSpaceDE w:val="0"/>
              <w:autoSpaceDN w:val="0"/>
              <w:spacing w:line="210" w:lineRule="exact"/>
              <w:ind w:leftChars="100" w:left="180"/>
              <w:rPr>
                <w:i/>
                <w:color w:val="000000" w:themeColor="text1"/>
              </w:rPr>
            </w:pPr>
            <w:r w:rsidRPr="004E4C24">
              <w:rPr>
                <w:rFonts w:hint="eastAsia"/>
                <w:i/>
                <w:color w:val="000000" w:themeColor="text1"/>
              </w:rPr>
              <w:t>「これに準ずるものとして都道府県知事が認める研修」とは、どのような研修が該当するのか。</w:t>
            </w:r>
          </w:p>
          <w:p w14:paraId="5ED61BAB" w14:textId="77777777" w:rsidR="00A720D0" w:rsidRPr="004E4C24" w:rsidRDefault="00A720D0" w:rsidP="00ED6D23">
            <w:pPr>
              <w:suppressAutoHyphens/>
              <w:autoSpaceDE w:val="0"/>
              <w:autoSpaceDN w:val="0"/>
              <w:spacing w:line="210" w:lineRule="exact"/>
              <w:ind w:firstLineChars="100" w:firstLine="180"/>
              <w:rPr>
                <w:i/>
                <w:color w:val="000000" w:themeColor="text1"/>
              </w:rPr>
            </w:pPr>
            <w:r w:rsidRPr="004E4C24">
              <w:rPr>
                <w:rFonts w:hint="eastAsia"/>
                <w:i/>
                <w:color w:val="000000" w:themeColor="text1"/>
              </w:rPr>
              <w:t>(答)</w:t>
            </w:r>
            <w:r w:rsidRPr="004E4C24">
              <w:rPr>
                <w:rFonts w:hint="eastAsia"/>
                <w:color w:val="000000" w:themeColor="text1"/>
              </w:rPr>
              <w:t xml:space="preserve"> </w:t>
            </w:r>
            <w:r w:rsidRPr="004E4C24">
              <w:rPr>
                <w:rFonts w:hint="eastAsia"/>
                <w:i/>
                <w:color w:val="000000" w:themeColor="text1"/>
              </w:rPr>
              <w:t>「高次脳機能障害支援養成研修の実施について」</w:t>
            </w:r>
          </w:p>
          <w:p w14:paraId="56F05E8A" w14:textId="77777777" w:rsidR="00A720D0" w:rsidRPr="004E4C24" w:rsidRDefault="00A720D0" w:rsidP="00ED6D23">
            <w:pPr>
              <w:suppressAutoHyphens/>
              <w:autoSpaceDE w:val="0"/>
              <w:autoSpaceDN w:val="0"/>
              <w:spacing w:line="210" w:lineRule="exact"/>
              <w:ind w:leftChars="100" w:left="180"/>
              <w:rPr>
                <w:i/>
                <w:color w:val="000000" w:themeColor="text1"/>
              </w:rPr>
            </w:pPr>
            <w:r w:rsidRPr="004E4C24">
              <w:rPr>
                <w:rFonts w:hint="eastAsia"/>
                <w:i/>
                <w:color w:val="000000" w:themeColor="text1"/>
              </w:rPr>
              <w:t>（令和６年２月</w:t>
            </w:r>
            <w:r w:rsidRPr="004E4C24">
              <w:rPr>
                <w:i/>
                <w:color w:val="000000" w:themeColor="text1"/>
              </w:rPr>
              <w:t xml:space="preserve"> 19 日付け</w:t>
            </w:r>
            <w:r w:rsidRPr="004E4C24">
              <w:rPr>
                <w:rFonts w:hint="eastAsia"/>
                <w:i/>
                <w:color w:val="000000" w:themeColor="text1"/>
              </w:rPr>
              <w:t>障障発</w:t>
            </w:r>
            <w:r w:rsidRPr="004E4C24">
              <w:rPr>
                <w:i/>
                <w:color w:val="000000" w:themeColor="text1"/>
              </w:rPr>
              <w:t xml:space="preserve"> 0219 第１号・障精発 0219 第１号厚生労働省社会・援護局障害保健福</w:t>
            </w:r>
            <w:r w:rsidRPr="004E4C24">
              <w:rPr>
                <w:rFonts w:hint="eastAsia"/>
                <w:i/>
                <w:color w:val="000000" w:themeColor="text1"/>
              </w:rPr>
              <w:t>祉部障害福祉課長及び精神・障害保健課長通知）</w:t>
            </w:r>
            <w:r w:rsidRPr="004E4C24">
              <w:rPr>
                <w:i/>
                <w:color w:val="000000" w:themeColor="text1"/>
              </w:rPr>
              <w:t xml:space="preserve"> の別添実施要綱で定める標</w:t>
            </w:r>
            <w:r w:rsidRPr="004E4C24">
              <w:rPr>
                <w:rFonts w:hint="eastAsia"/>
                <w:i/>
                <w:color w:val="000000" w:themeColor="text1"/>
              </w:rPr>
              <w:t>準的なカリキュラムと同等の内容であると認められる研修が該当する。</w:t>
            </w:r>
          </w:p>
          <w:p w14:paraId="5E67B1CB" w14:textId="77777777" w:rsidR="00A720D0" w:rsidRPr="004E4C24" w:rsidRDefault="00A720D0" w:rsidP="00ED6D23">
            <w:pPr>
              <w:suppressAutoHyphens/>
              <w:autoSpaceDE w:val="0"/>
              <w:autoSpaceDN w:val="0"/>
              <w:spacing w:line="210" w:lineRule="exact"/>
              <w:ind w:leftChars="100" w:left="180" w:firstLineChars="100" w:firstLine="180"/>
              <w:rPr>
                <w:i/>
                <w:color w:val="000000" w:themeColor="text1"/>
              </w:rPr>
            </w:pPr>
            <w:r w:rsidRPr="004E4C24">
              <w:rPr>
                <w:rFonts w:hint="eastAsia"/>
                <w:i/>
                <w:color w:val="000000" w:themeColor="text1"/>
              </w:rPr>
              <w:t>例えば、高次脳機能障害情報・支援センター（国立障害者リハビリテーションセンター）が実施した「令和５年度高次脳機能障害支援・指導者養成研修会（実践研修）」（３日間研修）や高次脳機能障害の支援拠点機関等が同センターから研修パッケージを借り受けて実施した高次脳機能障害支援養成研修（基礎研修及び実践研</w:t>
            </w:r>
            <w:r w:rsidRPr="004E4C24">
              <w:rPr>
                <w:i/>
                <w:color w:val="000000" w:themeColor="text1"/>
              </w:rPr>
              <w:t xml:space="preserve"> 修）については、これに該当するものである。</w:t>
            </w:r>
          </w:p>
          <w:p w14:paraId="4B1C9488" w14:textId="77777777" w:rsidR="00A720D0" w:rsidRPr="004E4C24" w:rsidRDefault="00A720D0" w:rsidP="00ED6D23">
            <w:pPr>
              <w:suppressAutoHyphens/>
              <w:autoSpaceDE w:val="0"/>
              <w:autoSpaceDN w:val="0"/>
              <w:spacing w:line="210" w:lineRule="exact"/>
              <w:ind w:leftChars="100" w:left="180" w:firstLineChars="100" w:firstLine="180"/>
              <w:rPr>
                <w:i/>
                <w:color w:val="000000" w:themeColor="text1"/>
              </w:rPr>
            </w:pPr>
            <w:r w:rsidRPr="004E4C24">
              <w:rPr>
                <w:rFonts w:hint="eastAsia"/>
                <w:i/>
                <w:color w:val="000000" w:themeColor="text1"/>
              </w:rPr>
              <w:t>なお、研修の時間数の下限等については一律に定めるものではないが、講演や研修等の一部として高次脳機能障害の概略に触れただけのものや、標準的なカリキュラムの限定された一部分のみの講義を実施しただけのもの等については認められない。</w:t>
            </w:r>
          </w:p>
          <w:p w14:paraId="227B12CE" w14:textId="77777777" w:rsidR="00ED6D23" w:rsidRPr="004E4C24" w:rsidRDefault="00ED6D23" w:rsidP="00ED6D23">
            <w:pPr>
              <w:suppressAutoHyphens/>
              <w:autoSpaceDE w:val="0"/>
              <w:autoSpaceDN w:val="0"/>
              <w:spacing w:line="210" w:lineRule="exact"/>
              <w:rPr>
                <w:color w:val="000000" w:themeColor="text1"/>
              </w:rPr>
            </w:pPr>
          </w:p>
          <w:p w14:paraId="668D23CD" w14:textId="77777777" w:rsidR="00A720D0" w:rsidRPr="004E4C24" w:rsidRDefault="00A720D0" w:rsidP="00ED6D23">
            <w:pPr>
              <w:suppressAutoHyphens/>
              <w:autoSpaceDE w:val="0"/>
              <w:autoSpaceDN w:val="0"/>
              <w:spacing w:line="210" w:lineRule="exact"/>
              <w:ind w:firstLineChars="200" w:firstLine="360"/>
              <w:rPr>
                <w:i/>
                <w:color w:val="000000" w:themeColor="text1"/>
              </w:rPr>
            </w:pPr>
            <w:r w:rsidRPr="004E4C24">
              <w:rPr>
                <w:rFonts w:hint="eastAsia"/>
                <w:i/>
                <w:color w:val="000000" w:themeColor="text1"/>
              </w:rPr>
              <w:t>Q&amp;A R6.3.29問10</w:t>
            </w:r>
          </w:p>
          <w:p w14:paraId="4FA36DCD" w14:textId="77777777" w:rsidR="00A720D0" w:rsidRPr="004E4C24" w:rsidRDefault="00A720D0" w:rsidP="00ED6D23">
            <w:pPr>
              <w:suppressAutoHyphens/>
              <w:autoSpaceDE w:val="0"/>
              <w:autoSpaceDN w:val="0"/>
              <w:spacing w:line="210" w:lineRule="exact"/>
              <w:ind w:leftChars="100" w:left="180" w:firstLineChars="100" w:firstLine="180"/>
              <w:rPr>
                <w:i/>
                <w:color w:val="000000" w:themeColor="text1"/>
              </w:rPr>
            </w:pPr>
            <w:r w:rsidRPr="004E4C24">
              <w:rPr>
                <w:rFonts w:hint="eastAsia"/>
                <w:i/>
                <w:color w:val="000000" w:themeColor="text1"/>
              </w:rPr>
              <w:t>これまで高次脳機能障害の支援拠点機関等により実施された研修の中には、高次脳機能障害支援養成研修の標準的なカリキュラムと共通している研修もあるため、このような研修の修了者を対象として、標準的なカリキュラムの内容と比較して不足している科目等について、追加的に研修として実施することで、「これに準ずるものとして都道府県知事が認める研修」と</w:t>
            </w:r>
            <w:r w:rsidRPr="004E4C24">
              <w:rPr>
                <w:i/>
                <w:color w:val="000000" w:themeColor="text1"/>
              </w:rPr>
              <w:t>して扱うことができるか。</w:t>
            </w:r>
          </w:p>
          <w:p w14:paraId="4BB834C1" w14:textId="77777777" w:rsidR="00A720D0" w:rsidRPr="004E4C24" w:rsidRDefault="00A720D0" w:rsidP="00ED6D23">
            <w:pPr>
              <w:suppressAutoHyphens/>
              <w:autoSpaceDE w:val="0"/>
              <w:autoSpaceDN w:val="0"/>
              <w:spacing w:line="210" w:lineRule="exact"/>
              <w:ind w:leftChars="100" w:left="180"/>
              <w:rPr>
                <w:i/>
                <w:color w:val="000000" w:themeColor="text1"/>
              </w:rPr>
            </w:pPr>
            <w:r w:rsidRPr="004E4C24">
              <w:rPr>
                <w:rFonts w:hint="eastAsia"/>
                <w:i/>
                <w:color w:val="000000" w:themeColor="text1"/>
              </w:rPr>
              <w:t>(答)過去に実施した研修の修了者の名簿が管理されているなど、都道府県におい</w:t>
            </w:r>
            <w:r w:rsidRPr="004E4C24">
              <w:rPr>
                <w:i/>
                <w:color w:val="000000" w:themeColor="text1"/>
              </w:rPr>
              <w:t>て研修の受講状況を確認できる場合については、差し支えない。</w:t>
            </w:r>
          </w:p>
          <w:p w14:paraId="74CC9D70" w14:textId="77777777" w:rsidR="00A720D0" w:rsidRPr="004E4C24" w:rsidRDefault="00A720D0" w:rsidP="00A720D0">
            <w:pPr>
              <w:suppressAutoHyphens/>
              <w:autoSpaceDE w:val="0"/>
              <w:autoSpaceDN w:val="0"/>
              <w:spacing w:line="210" w:lineRule="exact"/>
              <w:rPr>
                <w:i/>
                <w:color w:val="000000" w:themeColor="text1"/>
              </w:rPr>
            </w:pPr>
          </w:p>
          <w:p w14:paraId="68C0BCE8" w14:textId="77777777" w:rsidR="00ED6D23" w:rsidRPr="004E4C24" w:rsidRDefault="00A720D0" w:rsidP="00ED6D23">
            <w:pPr>
              <w:suppressAutoHyphens/>
              <w:autoSpaceDE w:val="0"/>
              <w:autoSpaceDN w:val="0"/>
              <w:spacing w:line="210" w:lineRule="exact"/>
              <w:ind w:firstLineChars="200" w:firstLine="360"/>
              <w:rPr>
                <w:i/>
                <w:color w:val="000000" w:themeColor="text1"/>
              </w:rPr>
            </w:pPr>
            <w:r w:rsidRPr="004E4C24">
              <w:rPr>
                <w:rFonts w:hint="eastAsia"/>
                <w:i/>
                <w:color w:val="000000" w:themeColor="text1"/>
              </w:rPr>
              <w:t>Q&amp;A R6.3.29問11</w:t>
            </w:r>
          </w:p>
          <w:p w14:paraId="451C0DC9" w14:textId="77777777" w:rsidR="00A720D0" w:rsidRPr="004E4C24" w:rsidRDefault="00A720D0" w:rsidP="00ED6D23">
            <w:pPr>
              <w:suppressAutoHyphens/>
              <w:autoSpaceDE w:val="0"/>
              <w:autoSpaceDN w:val="0"/>
              <w:spacing w:line="210" w:lineRule="exact"/>
              <w:ind w:leftChars="100" w:left="180" w:firstLineChars="100" w:firstLine="180"/>
              <w:rPr>
                <w:i/>
                <w:color w:val="000000" w:themeColor="text1"/>
              </w:rPr>
            </w:pPr>
            <w:r w:rsidRPr="004E4C24">
              <w:rPr>
                <w:rFonts w:hint="eastAsia"/>
                <w:i/>
                <w:color w:val="000000" w:themeColor="text1"/>
              </w:rPr>
              <w:t>「</w:t>
            </w:r>
            <w:r w:rsidRPr="004E4C24">
              <w:rPr>
                <w:i/>
                <w:color w:val="000000" w:themeColor="text1"/>
              </w:rPr>
              <w:t>研修を修了した旨の確認については、原則として修了証書により確</w:t>
            </w:r>
            <w:r w:rsidRPr="004E4C24">
              <w:rPr>
                <w:rFonts w:hint="eastAsia"/>
                <w:i/>
                <w:color w:val="000000" w:themeColor="text1"/>
              </w:rPr>
              <w:t>認することとするが、その他の書類等により確認できる場合は当該書類等をもって認めて差し支えない。」とあるが、その他の書類等により確認できる場合とは具体的にどのような場合か</w:t>
            </w:r>
            <w:r w:rsidRPr="004E4C24">
              <w:rPr>
                <w:i/>
                <w:color w:val="000000" w:themeColor="text1"/>
              </w:rPr>
              <w:t xml:space="preserve"> 。</w:t>
            </w:r>
          </w:p>
          <w:p w14:paraId="6049BB5F" w14:textId="77777777" w:rsidR="00A720D0" w:rsidRPr="004E4C24" w:rsidRDefault="00A720D0" w:rsidP="00ED6D23">
            <w:pPr>
              <w:suppressAutoHyphens/>
              <w:autoSpaceDE w:val="0"/>
              <w:autoSpaceDN w:val="0"/>
              <w:spacing w:line="210" w:lineRule="exact"/>
              <w:ind w:leftChars="100" w:left="180"/>
              <w:rPr>
                <w:i/>
                <w:color w:val="000000" w:themeColor="text1"/>
              </w:rPr>
            </w:pPr>
            <w:r w:rsidRPr="004E4C24">
              <w:rPr>
                <w:rFonts w:hint="eastAsia"/>
                <w:i/>
                <w:color w:val="000000" w:themeColor="text1"/>
              </w:rPr>
              <w:t>(答)紛失した等の理由により申請者の修了証を確認できない場合でも、例えば研修を実施した都道府県において、修了者のリストを作成しており確認できる</w:t>
            </w:r>
            <w:r w:rsidRPr="004E4C24">
              <w:rPr>
                <w:i/>
                <w:color w:val="000000" w:themeColor="text1"/>
              </w:rPr>
              <w:t>場</w:t>
            </w:r>
            <w:r w:rsidRPr="004E4C24">
              <w:rPr>
                <w:rFonts w:hint="eastAsia"/>
                <w:i/>
                <w:color w:val="000000" w:themeColor="text1"/>
              </w:rPr>
              <w:t>合等、都道府県において当該申請者が確実に研修を修了している</w:t>
            </w:r>
            <w:r w:rsidRPr="004E4C24">
              <w:rPr>
                <w:i/>
                <w:color w:val="000000" w:themeColor="text1"/>
              </w:rPr>
              <w:t xml:space="preserve"> と認められる</w:t>
            </w:r>
            <w:r w:rsidRPr="004E4C24">
              <w:rPr>
                <w:rFonts w:hint="eastAsia"/>
                <w:i/>
                <w:color w:val="000000" w:themeColor="text1"/>
              </w:rPr>
              <w:t>書類等がある場合には</w:t>
            </w:r>
            <w:r w:rsidRPr="004E4C24">
              <w:rPr>
                <w:i/>
                <w:color w:val="000000" w:themeColor="text1"/>
              </w:rPr>
              <w:t xml:space="preserve"> 、 研修を修了したものと 認めても差し支えない。</w:t>
            </w:r>
          </w:p>
          <w:p w14:paraId="07A6262C" w14:textId="77777777" w:rsidR="00ED6D23" w:rsidRPr="004E4C24" w:rsidRDefault="00ED6D23" w:rsidP="00ED6D23">
            <w:pPr>
              <w:suppressAutoHyphens/>
              <w:autoSpaceDE w:val="0"/>
              <w:autoSpaceDN w:val="0"/>
              <w:spacing w:line="210" w:lineRule="exact"/>
              <w:rPr>
                <w:color w:val="000000" w:themeColor="text1"/>
              </w:rPr>
            </w:pPr>
          </w:p>
          <w:p w14:paraId="0C1326BA" w14:textId="77777777" w:rsidR="00A720D0" w:rsidRPr="004E4C24" w:rsidRDefault="00A720D0" w:rsidP="00ED6D23">
            <w:pPr>
              <w:suppressAutoHyphens/>
              <w:autoSpaceDE w:val="0"/>
              <w:autoSpaceDN w:val="0"/>
              <w:spacing w:line="210" w:lineRule="exact"/>
              <w:ind w:firstLineChars="200" w:firstLine="360"/>
              <w:rPr>
                <w:i/>
                <w:color w:val="000000" w:themeColor="text1"/>
              </w:rPr>
            </w:pPr>
            <w:r w:rsidRPr="004E4C24">
              <w:rPr>
                <w:rFonts w:hint="eastAsia"/>
                <w:i/>
                <w:color w:val="000000" w:themeColor="text1"/>
              </w:rPr>
              <w:t>Q&amp;A R6.3.29問12</w:t>
            </w:r>
          </w:p>
          <w:p w14:paraId="55C15EA6" w14:textId="77777777" w:rsidR="00A720D0" w:rsidRPr="004E4C24" w:rsidRDefault="00A720D0" w:rsidP="00ED6D23">
            <w:pPr>
              <w:suppressAutoHyphens/>
              <w:autoSpaceDE w:val="0"/>
              <w:autoSpaceDN w:val="0"/>
              <w:spacing w:line="210" w:lineRule="exact"/>
              <w:ind w:leftChars="17" w:left="31" w:firstLineChars="133" w:firstLine="239"/>
              <w:rPr>
                <w:i/>
                <w:color w:val="000000" w:themeColor="text1"/>
              </w:rPr>
            </w:pPr>
            <w:r w:rsidRPr="004E4C24">
              <w:rPr>
                <w:rFonts w:hint="eastAsia"/>
                <w:i/>
                <w:color w:val="000000" w:themeColor="text1"/>
              </w:rPr>
              <w:t>他</w:t>
            </w:r>
            <w:r w:rsidRPr="004E4C24">
              <w:rPr>
                <w:i/>
                <w:color w:val="000000" w:themeColor="text1"/>
              </w:rPr>
              <w:t>都道府県で実施された高次脳機能障害支援養成（実践研修）の修了</w:t>
            </w:r>
            <w:r w:rsidRPr="004E4C24">
              <w:rPr>
                <w:rFonts w:hint="eastAsia"/>
                <w:i/>
                <w:color w:val="000000" w:themeColor="text1"/>
              </w:rPr>
              <w:t>証をもって、</w:t>
            </w:r>
            <w:r w:rsidRPr="004E4C24">
              <w:rPr>
                <w:i/>
                <w:color w:val="000000" w:themeColor="text1"/>
              </w:rPr>
              <w:t>研修を修了したものと認めてよいか。</w:t>
            </w:r>
          </w:p>
          <w:p w14:paraId="7658DF2B" w14:textId="77777777" w:rsidR="00A720D0" w:rsidRPr="004E4C24" w:rsidRDefault="00A720D0" w:rsidP="00ED6D23">
            <w:pPr>
              <w:suppressAutoHyphens/>
              <w:autoSpaceDE w:val="0"/>
              <w:autoSpaceDN w:val="0"/>
              <w:spacing w:line="222" w:lineRule="exact"/>
              <w:ind w:leftChars="100" w:left="180"/>
              <w:jc w:val="left"/>
              <w:rPr>
                <w:i/>
                <w:color w:val="000000" w:themeColor="text1"/>
              </w:rPr>
            </w:pPr>
            <w:r w:rsidRPr="004E4C24">
              <w:rPr>
                <w:rFonts w:hint="eastAsia"/>
                <w:i/>
                <w:color w:val="000000" w:themeColor="text1"/>
              </w:rPr>
              <w:t>(答)</w:t>
            </w:r>
            <w:r w:rsidRPr="004E4C24">
              <w:rPr>
                <w:i/>
                <w:color w:val="000000" w:themeColor="text1"/>
              </w:rPr>
              <w:t>「高次脳機能障害支援養成研修の実施について」（令和６年</w:t>
            </w:r>
            <w:r w:rsidRPr="004E4C24">
              <w:rPr>
                <w:rFonts w:hint="eastAsia"/>
                <w:i/>
                <w:color w:val="000000" w:themeColor="text1"/>
              </w:rPr>
              <w:t>2月</w:t>
            </w:r>
            <w:r w:rsidRPr="004E4C24">
              <w:rPr>
                <w:i/>
                <w:color w:val="000000" w:themeColor="text1"/>
              </w:rPr>
              <w:t>19日付け障障発0219第</w:t>
            </w:r>
            <w:r w:rsidRPr="004E4C24">
              <w:rPr>
                <w:rFonts w:hint="eastAsia"/>
                <w:i/>
                <w:color w:val="000000" w:themeColor="text1"/>
              </w:rPr>
              <w:t>1</w:t>
            </w:r>
            <w:r w:rsidRPr="004E4C24">
              <w:rPr>
                <w:i/>
                <w:color w:val="000000" w:themeColor="text1"/>
              </w:rPr>
              <w:t>号・障精発0219第</w:t>
            </w:r>
            <w:r w:rsidRPr="004E4C24">
              <w:rPr>
                <w:rFonts w:hint="eastAsia"/>
                <w:i/>
                <w:color w:val="000000" w:themeColor="text1"/>
              </w:rPr>
              <w:t>1</w:t>
            </w:r>
            <w:r w:rsidRPr="004E4C24">
              <w:rPr>
                <w:i/>
                <w:color w:val="000000" w:themeColor="text1"/>
              </w:rPr>
              <w:t>号厚生労働省社会・援護局</w:t>
            </w:r>
            <w:r w:rsidRPr="004E4C24">
              <w:rPr>
                <w:rFonts w:hint="eastAsia"/>
                <w:i/>
                <w:color w:val="000000" w:themeColor="text1"/>
              </w:rPr>
              <w:t>障害保健福祉部障害福祉課長及び精神・障害保健課長通知）の別添実施要綱</w:t>
            </w:r>
            <w:r w:rsidRPr="004E4C24">
              <w:rPr>
                <w:i/>
                <w:color w:val="000000" w:themeColor="text1"/>
              </w:rPr>
              <w:t>に</w:t>
            </w:r>
            <w:r w:rsidRPr="004E4C24">
              <w:rPr>
                <w:rFonts w:hint="eastAsia"/>
                <w:i/>
                <w:color w:val="000000" w:themeColor="text1"/>
              </w:rPr>
              <w:t>基づき実施された研修は全国で統一されたカリキュラムであるので差し支えない。</w:t>
            </w:r>
          </w:p>
          <w:p w14:paraId="4A765ECB" w14:textId="77777777" w:rsidR="00A720D0" w:rsidRPr="004E4C24" w:rsidRDefault="00A720D0" w:rsidP="00ED6D23">
            <w:pPr>
              <w:suppressAutoHyphens/>
              <w:autoSpaceDE w:val="0"/>
              <w:autoSpaceDN w:val="0"/>
              <w:spacing w:line="222" w:lineRule="exact"/>
              <w:ind w:leftChars="100" w:left="180" w:firstLineChars="100" w:firstLine="180"/>
              <w:jc w:val="left"/>
              <w:rPr>
                <w:i/>
                <w:color w:val="000000" w:themeColor="text1"/>
              </w:rPr>
            </w:pPr>
            <w:r w:rsidRPr="004E4C24">
              <w:rPr>
                <w:rFonts w:hint="eastAsia"/>
                <w:i/>
                <w:color w:val="000000" w:themeColor="text1"/>
              </w:rPr>
              <w:t>なお、修了証において高次脳機能障害支援養成研修に準ずる研修として記載されているものについても、研修カリキュラム等を確認して、高次脳機能障害支援養成研修と同等の内容であると都道府県が認める場合には</w:t>
            </w:r>
            <w:r w:rsidRPr="004E4C24">
              <w:rPr>
                <w:i/>
                <w:color w:val="000000" w:themeColor="text1"/>
              </w:rPr>
              <w:t>、研修を修了し</w:t>
            </w:r>
            <w:r w:rsidRPr="004E4C24">
              <w:rPr>
                <w:rFonts w:hint="eastAsia"/>
                <w:i/>
                <w:color w:val="000000" w:themeColor="text1"/>
              </w:rPr>
              <w:t>た</w:t>
            </w:r>
            <w:r w:rsidRPr="004E4C24">
              <w:rPr>
                <w:i/>
                <w:color w:val="000000" w:themeColor="text1"/>
              </w:rPr>
              <w:t>ものと認めても差し支えない。</w:t>
            </w:r>
          </w:p>
          <w:p w14:paraId="3A1F7A6C"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64A8518E" w14:textId="77777777" w:rsidR="00A720D0" w:rsidRPr="004E4C24" w:rsidRDefault="00A720D0" w:rsidP="00A720D0">
            <w:pPr>
              <w:rPr>
                <w:color w:val="000000" w:themeColor="text1"/>
              </w:rPr>
            </w:pPr>
          </w:p>
          <w:p w14:paraId="284DAA00" w14:textId="77777777" w:rsidR="00A720D0" w:rsidRPr="004E4C24" w:rsidRDefault="00A720D0" w:rsidP="00A720D0">
            <w:pPr>
              <w:rPr>
                <w:color w:val="000000" w:themeColor="text1"/>
              </w:rPr>
            </w:pPr>
          </w:p>
          <w:p w14:paraId="467F8DAD" w14:textId="77777777" w:rsidR="00A720D0" w:rsidRPr="004E4C24" w:rsidRDefault="00A720D0" w:rsidP="00A720D0">
            <w:pPr>
              <w:rPr>
                <w:color w:val="000000" w:themeColor="text1"/>
              </w:rPr>
            </w:pPr>
            <w:r w:rsidRPr="004E4C24">
              <w:rPr>
                <w:rFonts w:hint="eastAsia"/>
                <w:color w:val="000000" w:themeColor="text1"/>
              </w:rPr>
              <w:t>適</w:t>
            </w:r>
          </w:p>
          <w:p w14:paraId="266B1139" w14:textId="77777777" w:rsidR="00A720D0" w:rsidRPr="004E4C24" w:rsidRDefault="00A720D0" w:rsidP="00A720D0">
            <w:pPr>
              <w:rPr>
                <w:color w:val="000000" w:themeColor="text1"/>
              </w:rPr>
            </w:pPr>
            <w:r w:rsidRPr="004E4C24">
              <w:rPr>
                <w:rFonts w:hint="eastAsia"/>
                <w:color w:val="000000" w:themeColor="text1"/>
              </w:rPr>
              <w:t>・</w:t>
            </w:r>
          </w:p>
          <w:p w14:paraId="74807658"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7F490879" w14:textId="77777777" w:rsidR="00A720D0" w:rsidRPr="004E4C24" w:rsidRDefault="00A720D0" w:rsidP="00A720D0">
            <w:pPr>
              <w:autoSpaceDE w:val="0"/>
              <w:autoSpaceDN w:val="0"/>
              <w:spacing w:line="210" w:lineRule="exact"/>
              <w:rPr>
                <w:color w:val="000000" w:themeColor="text1"/>
              </w:rPr>
            </w:pPr>
          </w:p>
          <w:p w14:paraId="2FD70990"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679699AC" w14:textId="77777777" w:rsidR="00A720D0" w:rsidRPr="004E4C24" w:rsidRDefault="00A720D0" w:rsidP="00A720D0">
            <w:pPr>
              <w:autoSpaceDE w:val="0"/>
              <w:autoSpaceDN w:val="0"/>
              <w:spacing w:line="210" w:lineRule="exact"/>
              <w:rPr>
                <w:color w:val="000000" w:themeColor="text1"/>
              </w:rPr>
            </w:pPr>
          </w:p>
          <w:p w14:paraId="17925CD0" w14:textId="77777777" w:rsidR="00A720D0" w:rsidRPr="004E4C24" w:rsidRDefault="00A720D0" w:rsidP="00A720D0">
            <w:pPr>
              <w:autoSpaceDE w:val="0"/>
              <w:autoSpaceDN w:val="0"/>
              <w:spacing w:line="210" w:lineRule="exact"/>
              <w:rPr>
                <w:color w:val="000000" w:themeColor="text1"/>
              </w:rPr>
            </w:pPr>
          </w:p>
        </w:tc>
      </w:tr>
      <w:tr w:rsidR="00A720D0" w:rsidRPr="004E4C24" w14:paraId="65408697"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33DFAE6C" w14:textId="77777777" w:rsidR="00A720D0" w:rsidRPr="004E4C24" w:rsidRDefault="00A720D0" w:rsidP="00A720D0">
            <w:pPr>
              <w:suppressAutoHyphens/>
              <w:autoSpaceDE w:val="0"/>
              <w:autoSpaceDN w:val="0"/>
              <w:spacing w:line="222" w:lineRule="exact"/>
              <w:rPr>
                <w:color w:val="000000" w:themeColor="text1"/>
              </w:rPr>
            </w:pPr>
          </w:p>
          <w:p w14:paraId="27333915" w14:textId="77777777" w:rsidR="00A720D0" w:rsidRPr="004E4C24" w:rsidRDefault="00A720D0" w:rsidP="00A720D0">
            <w:pPr>
              <w:suppressAutoHyphens/>
              <w:autoSpaceDE w:val="0"/>
              <w:autoSpaceDN w:val="0"/>
              <w:spacing w:line="222" w:lineRule="exact"/>
              <w:rPr>
                <w:color w:val="000000" w:themeColor="text1"/>
              </w:rPr>
            </w:pPr>
            <w:r w:rsidRPr="004E4C24">
              <w:rPr>
                <w:rFonts w:hint="eastAsia"/>
                <w:color w:val="000000" w:themeColor="text1"/>
              </w:rPr>
              <w:t>10　初期加算</w:t>
            </w:r>
          </w:p>
          <w:p w14:paraId="732197EB" w14:textId="77777777" w:rsidR="00A720D0" w:rsidRPr="004E4C24" w:rsidRDefault="00A720D0" w:rsidP="00A720D0">
            <w:pPr>
              <w:suppressAutoHyphens/>
              <w:autoSpaceDE w:val="0"/>
              <w:autoSpaceDN w:val="0"/>
              <w:spacing w:line="222" w:lineRule="exact"/>
              <w:rPr>
                <w:color w:val="000000" w:themeColor="text1"/>
              </w:rPr>
            </w:pPr>
          </w:p>
          <w:p w14:paraId="6ACE0289" w14:textId="77777777" w:rsidR="00A720D0" w:rsidRPr="004E4C24" w:rsidRDefault="00A720D0" w:rsidP="00A720D0">
            <w:pPr>
              <w:suppressAutoHyphens/>
              <w:autoSpaceDE w:val="0"/>
              <w:autoSpaceDN w:val="0"/>
              <w:spacing w:line="222" w:lineRule="exact"/>
              <w:rPr>
                <w:color w:val="000000" w:themeColor="text1"/>
              </w:rPr>
            </w:pPr>
          </w:p>
          <w:p w14:paraId="7C443ED2" w14:textId="77777777" w:rsidR="00A720D0" w:rsidRPr="004E4C24" w:rsidRDefault="00A720D0" w:rsidP="00A720D0">
            <w:pPr>
              <w:rPr>
                <w:color w:val="000000" w:themeColor="text1"/>
              </w:rPr>
            </w:pPr>
          </w:p>
        </w:tc>
        <w:tc>
          <w:tcPr>
            <w:tcW w:w="6526" w:type="dxa"/>
            <w:tcBorders>
              <w:top w:val="single" w:sz="4" w:space="0" w:color="000000"/>
              <w:left w:val="single" w:sz="4" w:space="0" w:color="000000"/>
              <w:bottom w:val="single" w:sz="4" w:space="0" w:color="000000"/>
              <w:right w:val="single" w:sz="4" w:space="0" w:color="000000"/>
            </w:tcBorders>
          </w:tcPr>
          <w:p w14:paraId="612B04A2"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A5DAEEA"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初期加算　　30単位</w:t>
            </w:r>
          </w:p>
          <w:p w14:paraId="070C2EB6"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指定生活介護事業所において、指定生活介護を行った場合に、指定生活介護の利用を開始した日から起算して</w:t>
            </w:r>
            <w:r w:rsidRPr="004E4C24">
              <w:rPr>
                <w:color w:val="000000" w:themeColor="text1"/>
              </w:rPr>
              <w:t>30</w:t>
            </w:r>
            <w:r w:rsidRPr="004E4C24">
              <w:rPr>
                <w:rFonts w:hint="eastAsia"/>
                <w:color w:val="000000" w:themeColor="text1"/>
              </w:rPr>
              <w:t>日以内の期間について、</w:t>
            </w:r>
            <w:r w:rsidRPr="004E4C24">
              <w:rPr>
                <w:color w:val="000000" w:themeColor="text1"/>
              </w:rPr>
              <w:t>1</w:t>
            </w:r>
            <w:r w:rsidRPr="004E4C24">
              <w:rPr>
                <w:rFonts w:hint="eastAsia"/>
                <w:color w:val="000000" w:themeColor="text1"/>
              </w:rPr>
              <w:t>日につき所定単位数を加算しているか。</w:t>
            </w:r>
          </w:p>
          <w:p w14:paraId="7968BE93"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lastRenderedPageBreak/>
              <w:t>◆平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別表第6の</w:t>
            </w:r>
            <w:r w:rsidRPr="004E4C24">
              <w:rPr>
                <w:color w:val="000000" w:themeColor="text1"/>
              </w:rPr>
              <w:t>5</w:t>
            </w:r>
            <w:r w:rsidRPr="004E4C24">
              <w:rPr>
                <w:rFonts w:hint="eastAsia"/>
                <w:color w:val="000000" w:themeColor="text1"/>
              </w:rPr>
              <w:t>の注</w:t>
            </w:r>
          </w:p>
          <w:p w14:paraId="42641207"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p>
          <w:p w14:paraId="14145D81"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　初期加算の取扱い</w:t>
            </w:r>
          </w:p>
          <w:p w14:paraId="6C53D1DC"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color w:val="000000" w:themeColor="text1"/>
              </w:rPr>
              <w:t>(</w:t>
            </w:r>
            <w:r w:rsidR="00ED6D23" w:rsidRPr="004E4C24">
              <w:rPr>
                <w:rFonts w:hint="eastAsia"/>
                <w:color w:val="000000" w:themeColor="text1"/>
              </w:rPr>
              <w:t>1</w:t>
            </w:r>
            <w:r w:rsidRPr="004E4C24">
              <w:rPr>
                <w:color w:val="000000" w:themeColor="text1"/>
              </w:rPr>
              <w:t>)</w:t>
            </w:r>
            <w:r w:rsidRPr="004E4C24">
              <w:rPr>
                <w:rFonts w:hint="eastAsia"/>
                <w:color w:val="000000" w:themeColor="text1"/>
              </w:rPr>
              <w:t xml:space="preserve"> 初期加算については、サービスの利用の初期段階においては、利用者の居宅を訪問し、生活状況の把握等を行うなど、特にアセスメント等に手間を要することから、サービスの利用開始から</w:t>
            </w:r>
            <w:r w:rsidRPr="004E4C24">
              <w:rPr>
                <w:color w:val="000000" w:themeColor="text1"/>
              </w:rPr>
              <w:t>30</w:t>
            </w:r>
            <w:r w:rsidRPr="004E4C24">
              <w:rPr>
                <w:rFonts w:hint="eastAsia"/>
                <w:color w:val="000000" w:themeColor="text1"/>
              </w:rPr>
              <w:t>日の間、加算するものであること。なお、この場合の「</w:t>
            </w:r>
            <w:r w:rsidRPr="004E4C24">
              <w:rPr>
                <w:color w:val="000000" w:themeColor="text1"/>
              </w:rPr>
              <w:t>30</w:t>
            </w:r>
            <w:r w:rsidRPr="004E4C24">
              <w:rPr>
                <w:rFonts w:hint="eastAsia"/>
                <w:color w:val="000000" w:themeColor="text1"/>
              </w:rPr>
              <w:t>日の間」とは、暦日で</w:t>
            </w:r>
            <w:r w:rsidRPr="004E4C24">
              <w:rPr>
                <w:color w:val="000000" w:themeColor="text1"/>
              </w:rPr>
              <w:t>30</w:t>
            </w:r>
            <w:r w:rsidRPr="004E4C24">
              <w:rPr>
                <w:rFonts w:hint="eastAsia"/>
                <w:color w:val="000000" w:themeColor="text1"/>
              </w:rPr>
              <w:t>日間をいうものであり、加算の算定対象となるのは、</w:t>
            </w:r>
            <w:r w:rsidRPr="004E4C24">
              <w:rPr>
                <w:color w:val="000000" w:themeColor="text1"/>
              </w:rPr>
              <w:t>30</w:t>
            </w:r>
            <w:r w:rsidRPr="004E4C24">
              <w:rPr>
                <w:rFonts w:hint="eastAsia"/>
                <w:color w:val="000000" w:themeColor="text1"/>
              </w:rPr>
              <w:t>日間のうち、利用者が実際に利用した日数となることに留意すること。</w:t>
            </w:r>
          </w:p>
          <w:p w14:paraId="66A6E75F"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なお、初期加算の算定期間が終了した後、同一の敷地内の他の指定障害福祉サービス事業所等へ転所する場合にあっては、この加算の対象としない。</w:t>
            </w:r>
          </w:p>
          <w:p w14:paraId="2C070A7E"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color w:val="000000" w:themeColor="text1"/>
              </w:rPr>
              <w:t>(</w:t>
            </w:r>
            <w:r w:rsidR="00ED6D23" w:rsidRPr="004E4C24">
              <w:rPr>
                <w:rFonts w:hint="eastAsia"/>
                <w:color w:val="000000" w:themeColor="text1"/>
                <w:w w:val="50"/>
              </w:rPr>
              <w:t>2</w:t>
            </w:r>
            <w:r w:rsidRPr="004E4C24">
              <w:rPr>
                <w:color w:val="000000" w:themeColor="text1"/>
              </w:rPr>
              <w:t>)</w:t>
            </w:r>
            <w:r w:rsidRPr="004E4C24">
              <w:rPr>
                <w:rFonts w:hint="eastAsia"/>
                <w:color w:val="000000" w:themeColor="text1"/>
              </w:rPr>
              <w:t xml:space="preserve"> 指定障害者支援施設等における過去の入所及び短期入所との関係</w:t>
            </w:r>
          </w:p>
          <w:p w14:paraId="252A5B97" w14:textId="77777777" w:rsidR="00A720D0" w:rsidRPr="004E4C24" w:rsidRDefault="00A720D0" w:rsidP="00A720D0">
            <w:pPr>
              <w:suppressAutoHyphens/>
              <w:autoSpaceDE w:val="0"/>
              <w:autoSpaceDN w:val="0"/>
              <w:spacing w:line="210" w:lineRule="exact"/>
              <w:ind w:leftChars="300" w:left="540" w:firstLineChars="100" w:firstLine="180"/>
              <w:rPr>
                <w:color w:val="000000" w:themeColor="text1"/>
              </w:rPr>
            </w:pPr>
            <w:r w:rsidRPr="004E4C24">
              <w:rPr>
                <w:rFonts w:hint="eastAsia"/>
                <w:color w:val="000000" w:themeColor="text1"/>
              </w:rPr>
              <w:t>初期加算は、利用者が過去</w:t>
            </w:r>
            <w:r w:rsidRPr="004E4C24">
              <w:rPr>
                <w:color w:val="000000" w:themeColor="text1"/>
              </w:rPr>
              <w:t>3</w:t>
            </w:r>
            <w:r w:rsidRPr="004E4C24">
              <w:rPr>
                <w:rFonts w:hint="eastAsia"/>
                <w:color w:val="000000" w:themeColor="text1"/>
              </w:rPr>
              <w:t>月間に、当該指定障害者支援施設等に入所したことがない場合に限り算定できることとする。</w:t>
            </w:r>
          </w:p>
          <w:p w14:paraId="65088532" w14:textId="77777777" w:rsidR="00A720D0" w:rsidRPr="004E4C24" w:rsidRDefault="00A720D0" w:rsidP="00A720D0">
            <w:pPr>
              <w:suppressAutoHyphens/>
              <w:autoSpaceDE w:val="0"/>
              <w:autoSpaceDN w:val="0"/>
              <w:spacing w:line="210" w:lineRule="exact"/>
              <w:ind w:leftChars="300" w:left="540" w:firstLineChars="100" w:firstLine="180"/>
              <w:rPr>
                <w:color w:val="000000" w:themeColor="text1"/>
              </w:rPr>
            </w:pPr>
            <w:r w:rsidRPr="004E4C24">
              <w:rPr>
                <w:rFonts w:hint="eastAsia"/>
                <w:color w:val="000000" w:themeColor="text1"/>
              </w:rPr>
              <w:t>なお、当該指定障害者支援施設等の併設又は空床利用の短期入所を利用していた者が日を空けることなく、引き続き当該指定障害者支援施設等に入所した場合（短期入所から退所した翌日に当該指定障害者支援施設等に入所した場合を含む。）については、初期加算は入所直前の短期入所の利用日数を</w:t>
            </w:r>
            <w:r w:rsidRPr="004E4C24">
              <w:rPr>
                <w:color w:val="000000" w:themeColor="text1"/>
              </w:rPr>
              <w:t>30</w:t>
            </w:r>
            <w:r w:rsidRPr="004E4C24">
              <w:rPr>
                <w:rFonts w:hint="eastAsia"/>
                <w:color w:val="000000" w:themeColor="text1"/>
              </w:rPr>
              <w:t>日から差し引いて得た日数に限り算定するものとする。</w:t>
            </w:r>
          </w:p>
          <w:p w14:paraId="12EACB19"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color w:val="000000" w:themeColor="text1"/>
              </w:rPr>
              <w:t>(</w:t>
            </w:r>
            <w:r w:rsidR="00ED6D23" w:rsidRPr="004E4C24">
              <w:rPr>
                <w:rFonts w:hint="eastAsia"/>
                <w:color w:val="000000" w:themeColor="text1"/>
                <w:w w:val="50"/>
              </w:rPr>
              <w:t>3</w:t>
            </w:r>
            <w:r w:rsidRPr="004E4C24">
              <w:rPr>
                <w:color w:val="000000" w:themeColor="text1"/>
              </w:rPr>
              <w:t>)</w:t>
            </w:r>
            <w:r w:rsidRPr="004E4C24">
              <w:rPr>
                <w:rFonts w:hint="eastAsia"/>
                <w:color w:val="000000" w:themeColor="text1"/>
              </w:rPr>
              <w:t xml:space="preserve"> </w:t>
            </w:r>
            <w:r w:rsidRPr="004E4C24">
              <w:rPr>
                <w:color w:val="000000" w:themeColor="text1"/>
              </w:rPr>
              <w:t>30</w:t>
            </w:r>
            <w:r w:rsidRPr="004E4C24">
              <w:rPr>
                <w:rFonts w:hint="eastAsia"/>
                <w:color w:val="000000" w:themeColor="text1"/>
              </w:rPr>
              <w:t>日</w:t>
            </w:r>
            <w:r w:rsidRPr="004E4C24">
              <w:rPr>
                <w:color w:val="000000" w:themeColor="text1"/>
              </w:rPr>
              <w:t>(</w:t>
            </w:r>
            <w:r w:rsidRPr="004E4C24">
              <w:rPr>
                <w:rFonts w:hint="eastAsia"/>
                <w:color w:val="000000" w:themeColor="text1"/>
              </w:rPr>
              <w:t>入院・外泊時加算が算定される期間を含む。</w:t>
            </w:r>
            <w:r w:rsidRPr="004E4C24">
              <w:rPr>
                <w:color w:val="000000" w:themeColor="text1"/>
              </w:rPr>
              <w:t>)</w:t>
            </w:r>
            <w:r w:rsidRPr="004E4C24">
              <w:rPr>
                <w:rFonts w:hint="eastAsia"/>
                <w:color w:val="000000" w:themeColor="text1"/>
              </w:rPr>
              <w:t>を超える病院又は診療所への入院後に再度利用した場合には、初期加算が算定されるものであること。</w:t>
            </w:r>
          </w:p>
          <w:p w14:paraId="547E4231" w14:textId="77777777" w:rsidR="00A720D0" w:rsidRPr="004E4C24" w:rsidRDefault="00A720D0" w:rsidP="00A720D0">
            <w:pPr>
              <w:suppressAutoHyphens/>
              <w:autoSpaceDE w:val="0"/>
              <w:autoSpaceDN w:val="0"/>
              <w:spacing w:line="210" w:lineRule="exact"/>
              <w:ind w:leftChars="300" w:left="540" w:firstLineChars="100" w:firstLine="180"/>
              <w:rPr>
                <w:color w:val="000000" w:themeColor="text1"/>
              </w:rPr>
            </w:pPr>
            <w:r w:rsidRPr="004E4C24">
              <w:rPr>
                <w:rFonts w:hint="eastAsia"/>
                <w:color w:val="000000" w:themeColor="text1"/>
              </w:rPr>
              <w:t>ただし、指定生活介護事業所等の同一の敷地内に併設する病院又は診療所へ入院した場合についてはこの限りではない。</w:t>
            </w:r>
          </w:p>
          <w:p w14:paraId="0ABE2FEA"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color w:val="000000" w:themeColor="text1"/>
              </w:rPr>
              <w:t>(</w:t>
            </w:r>
            <w:r w:rsidR="00ED6D23" w:rsidRPr="004E4C24">
              <w:rPr>
                <w:rFonts w:hint="eastAsia"/>
                <w:color w:val="000000" w:themeColor="text1"/>
                <w:w w:val="50"/>
              </w:rPr>
              <w:t>4</w:t>
            </w:r>
            <w:r w:rsidRPr="004E4C24">
              <w:rPr>
                <w:color w:val="000000" w:themeColor="text1"/>
              </w:rPr>
              <w:t>)</w:t>
            </w:r>
            <w:r w:rsidRPr="004E4C24">
              <w:rPr>
                <w:rFonts w:hint="eastAsia"/>
                <w:color w:val="000000" w:themeColor="text1"/>
              </w:rPr>
              <w:t xml:space="preserve"> 旧法施設支援における「入所時特別支援加算」が算定されていた特定旧法受給者については、「入所時特別支援加算」が初期加算と同趣旨の加算であることから、初期加算の対象とはならないものであること。なお、特定旧法指定施設において、旧法施設支援における「入所時特別支援加算」を算定する者が利用している場合であって、当該「入所時特別支援加算」の算定期間中に指定障害者支援施設へ転換した場合にあっては、</w:t>
            </w:r>
            <w:r w:rsidRPr="004E4C24">
              <w:rPr>
                <w:color w:val="000000" w:themeColor="text1"/>
              </w:rPr>
              <w:t>30</w:t>
            </w:r>
            <w:r w:rsidRPr="004E4C24">
              <w:rPr>
                <w:rFonts w:hint="eastAsia"/>
                <w:color w:val="000000" w:themeColor="text1"/>
              </w:rPr>
              <w:t>日間から「入所時特別支援加算」を算定した日数を差し引いた残りの日数について、初期加算を算定して差し支えない。</w:t>
            </w:r>
          </w:p>
          <w:p w14:paraId="3D40DCE1"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◆平18障発1031001第二の2(6)⑦</w:t>
            </w:r>
          </w:p>
          <w:p w14:paraId="7C667867"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0226115D" w14:textId="77777777" w:rsidR="00A720D0" w:rsidRPr="004E4C24" w:rsidRDefault="00A720D0" w:rsidP="00A720D0">
            <w:pPr>
              <w:rPr>
                <w:color w:val="000000" w:themeColor="text1"/>
              </w:rPr>
            </w:pPr>
          </w:p>
          <w:p w14:paraId="0974DFB3" w14:textId="77777777" w:rsidR="00A720D0" w:rsidRPr="004E4C24" w:rsidRDefault="00A720D0" w:rsidP="00A720D0">
            <w:pPr>
              <w:rPr>
                <w:color w:val="000000" w:themeColor="text1"/>
              </w:rPr>
            </w:pPr>
            <w:r w:rsidRPr="004E4C24">
              <w:rPr>
                <w:rFonts w:hint="eastAsia"/>
                <w:color w:val="000000" w:themeColor="text1"/>
              </w:rPr>
              <w:t>適</w:t>
            </w:r>
          </w:p>
          <w:p w14:paraId="63B6915F" w14:textId="77777777" w:rsidR="00A720D0" w:rsidRPr="004E4C24" w:rsidRDefault="00A720D0" w:rsidP="00A720D0">
            <w:pPr>
              <w:rPr>
                <w:color w:val="000000" w:themeColor="text1"/>
              </w:rPr>
            </w:pPr>
            <w:r w:rsidRPr="004E4C24">
              <w:rPr>
                <w:rFonts w:hint="eastAsia"/>
                <w:color w:val="000000" w:themeColor="text1"/>
              </w:rPr>
              <w:t>・</w:t>
            </w:r>
          </w:p>
          <w:p w14:paraId="6DF3D4F2"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3E3D4AF7" w14:textId="77777777" w:rsidR="00A720D0" w:rsidRPr="004E4C24" w:rsidRDefault="00A720D0" w:rsidP="00A720D0">
            <w:pPr>
              <w:autoSpaceDE w:val="0"/>
              <w:autoSpaceDN w:val="0"/>
              <w:spacing w:line="210" w:lineRule="exact"/>
              <w:rPr>
                <w:color w:val="000000" w:themeColor="text1"/>
              </w:rPr>
            </w:pPr>
          </w:p>
          <w:p w14:paraId="5071B3BB"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3508EA25" w14:textId="77777777" w:rsidR="00A720D0" w:rsidRPr="004E4C24" w:rsidRDefault="00A720D0" w:rsidP="00A720D0">
            <w:pPr>
              <w:autoSpaceDE w:val="0"/>
              <w:autoSpaceDN w:val="0"/>
              <w:spacing w:line="210" w:lineRule="exact"/>
              <w:rPr>
                <w:color w:val="000000" w:themeColor="text1"/>
              </w:rPr>
            </w:pPr>
          </w:p>
          <w:p w14:paraId="320B65C8" w14:textId="77777777" w:rsidR="00A720D0" w:rsidRPr="004E4C24" w:rsidRDefault="00A720D0" w:rsidP="00A720D0">
            <w:pPr>
              <w:autoSpaceDE w:val="0"/>
              <w:autoSpaceDN w:val="0"/>
              <w:spacing w:line="210" w:lineRule="exact"/>
              <w:ind w:left="180" w:hangingChars="100" w:hanging="180"/>
              <w:rPr>
                <w:color w:val="000000" w:themeColor="text1"/>
              </w:rPr>
            </w:pPr>
            <w:r w:rsidRPr="004E4C24">
              <w:rPr>
                <w:rFonts w:hint="eastAsia"/>
                <w:color w:val="000000" w:themeColor="text1"/>
              </w:rPr>
              <w:t>□初回利用後30日間であるか(30</w:t>
            </w:r>
            <w:r w:rsidRPr="004E4C24">
              <w:rPr>
                <w:rFonts w:hint="eastAsia"/>
                <w:color w:val="000000" w:themeColor="text1"/>
              </w:rPr>
              <w:lastRenderedPageBreak/>
              <w:t>回の利用ではない)</w:t>
            </w:r>
          </w:p>
          <w:p w14:paraId="7A4C8969" w14:textId="77777777" w:rsidR="00A720D0" w:rsidRPr="004E4C24" w:rsidRDefault="00A720D0" w:rsidP="00A720D0">
            <w:pPr>
              <w:rPr>
                <w:color w:val="000000" w:themeColor="text1"/>
              </w:rPr>
            </w:pPr>
          </w:p>
        </w:tc>
      </w:tr>
      <w:tr w:rsidR="00A720D0" w:rsidRPr="004E4C24" w14:paraId="57F7CFE8"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77783C06" w14:textId="77777777" w:rsidR="00A720D0" w:rsidRPr="004E4C24" w:rsidRDefault="00A720D0" w:rsidP="00A720D0">
            <w:pPr>
              <w:ind w:left="180" w:hangingChars="100" w:hanging="180"/>
              <w:rPr>
                <w:color w:val="000000" w:themeColor="text1"/>
              </w:rPr>
            </w:pPr>
          </w:p>
          <w:p w14:paraId="5AA3A4F8" w14:textId="77777777" w:rsidR="00A720D0" w:rsidRPr="004E4C24" w:rsidRDefault="00A720D0" w:rsidP="00A720D0">
            <w:pPr>
              <w:ind w:left="180" w:hangingChars="100" w:hanging="180"/>
              <w:rPr>
                <w:color w:val="000000" w:themeColor="text1"/>
              </w:rPr>
            </w:pPr>
            <w:r w:rsidRPr="004E4C24">
              <w:rPr>
                <w:rFonts w:hint="eastAsia"/>
                <w:color w:val="000000" w:themeColor="text1"/>
              </w:rPr>
              <w:t>11　訪問支援特別加算</w:t>
            </w:r>
          </w:p>
        </w:tc>
        <w:tc>
          <w:tcPr>
            <w:tcW w:w="6526" w:type="dxa"/>
            <w:tcBorders>
              <w:top w:val="single" w:sz="4" w:space="0" w:color="000000"/>
              <w:left w:val="single" w:sz="4" w:space="0" w:color="000000"/>
              <w:bottom w:val="single" w:sz="4" w:space="0" w:color="000000"/>
              <w:right w:val="single" w:sz="4" w:space="0" w:color="000000"/>
            </w:tcBorders>
          </w:tcPr>
          <w:p w14:paraId="52FCA26C"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0EFEB64"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指定生活介護事業所において継続して指定生活介護を利用する利用者について、連続した</w:t>
            </w:r>
            <w:r w:rsidRPr="004E4C24">
              <w:rPr>
                <w:color w:val="000000" w:themeColor="text1"/>
              </w:rPr>
              <w:t>5</w:t>
            </w:r>
            <w:r w:rsidRPr="004E4C24">
              <w:rPr>
                <w:rFonts w:hint="eastAsia"/>
                <w:color w:val="000000" w:themeColor="text1"/>
              </w:rPr>
              <w:t>日間、当該指定生活介護の利用がなかった場合において、第</w:t>
            </w:r>
            <w:r w:rsidRPr="004E4C24">
              <w:rPr>
                <w:color w:val="000000" w:themeColor="text1"/>
              </w:rPr>
              <w:t>2</w:t>
            </w:r>
            <w:r w:rsidRPr="004E4C24">
              <w:rPr>
                <w:rFonts w:hint="eastAsia"/>
                <w:color w:val="000000" w:themeColor="text1"/>
              </w:rPr>
              <w:t>又は第5の規定により指定生活介護事業所に置くべき従業者のうちいずれかの職種の者が、生活介護計画等に基づき、あらかじめ当該利用者の同意を得て、当該利用者の居宅を訪問して当該指定生活介護事業所における指定生活介護の利用に係る相談援助等を行った場合に、</w:t>
            </w:r>
            <w:r w:rsidRPr="004E4C24">
              <w:rPr>
                <w:color w:val="000000" w:themeColor="text1"/>
              </w:rPr>
              <w:t>1</w:t>
            </w:r>
            <w:r w:rsidRPr="004E4C24">
              <w:rPr>
                <w:rFonts w:hint="eastAsia"/>
                <w:color w:val="000000" w:themeColor="text1"/>
              </w:rPr>
              <w:t>月につき</w:t>
            </w:r>
            <w:r w:rsidRPr="004E4C24">
              <w:rPr>
                <w:color w:val="000000" w:themeColor="text1"/>
              </w:rPr>
              <w:t>2</w:t>
            </w:r>
            <w:r w:rsidRPr="004E4C24">
              <w:rPr>
                <w:rFonts w:hint="eastAsia"/>
                <w:color w:val="000000" w:themeColor="text1"/>
              </w:rPr>
              <w:t>回を限度として、生活介護計画に位置付けられた内容の指定生活介護を行うのに要する標準的な時間で所定単位数を加算しているか。</w:t>
            </w:r>
          </w:p>
          <w:p w14:paraId="4F263338"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w:t>
            </w:r>
            <w:r w:rsidRPr="004E4C24">
              <w:rPr>
                <w:color w:val="000000" w:themeColor="text1"/>
              </w:rPr>
              <w:t xml:space="preserve">(1) </w:t>
            </w:r>
            <w:r w:rsidRPr="004E4C24">
              <w:rPr>
                <w:rFonts w:hint="eastAsia"/>
                <w:color w:val="000000" w:themeColor="text1"/>
              </w:rPr>
              <w:t xml:space="preserve">所要時間1時間未満　</w:t>
            </w:r>
            <w:r w:rsidRPr="004E4C24">
              <w:rPr>
                <w:color w:val="000000" w:themeColor="text1"/>
              </w:rPr>
              <w:t>187</w:t>
            </w:r>
            <w:r w:rsidRPr="004E4C24">
              <w:rPr>
                <w:rFonts w:hint="eastAsia"/>
                <w:color w:val="000000" w:themeColor="text1"/>
              </w:rPr>
              <w:t>単位</w:t>
            </w:r>
          </w:p>
          <w:p w14:paraId="0787C7A9"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w:t>
            </w:r>
            <w:r w:rsidRPr="004E4C24">
              <w:rPr>
                <w:color w:val="000000" w:themeColor="text1"/>
              </w:rPr>
              <w:t xml:space="preserve">(2) </w:t>
            </w:r>
            <w:r w:rsidRPr="004E4C24">
              <w:rPr>
                <w:rFonts w:hint="eastAsia"/>
                <w:color w:val="000000" w:themeColor="text1"/>
              </w:rPr>
              <w:t xml:space="preserve">所要時間1時間以上　</w:t>
            </w:r>
            <w:r w:rsidRPr="004E4C24">
              <w:rPr>
                <w:color w:val="000000" w:themeColor="text1"/>
              </w:rPr>
              <w:t>280</w:t>
            </w:r>
            <w:r w:rsidRPr="004E4C24">
              <w:rPr>
                <w:rFonts w:hint="eastAsia"/>
                <w:color w:val="000000" w:themeColor="text1"/>
              </w:rPr>
              <w:t>単位</w:t>
            </w:r>
          </w:p>
          <w:p w14:paraId="7F03497A"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別表第6の</w:t>
            </w:r>
            <w:r w:rsidRPr="004E4C24">
              <w:rPr>
                <w:color w:val="000000" w:themeColor="text1"/>
              </w:rPr>
              <w:t>6</w:t>
            </w:r>
            <w:r w:rsidRPr="004E4C24">
              <w:rPr>
                <w:rFonts w:hint="eastAsia"/>
                <w:color w:val="000000" w:themeColor="text1"/>
              </w:rPr>
              <w:t>の注</w:t>
            </w:r>
          </w:p>
          <w:p w14:paraId="3C26B82B" w14:textId="77777777" w:rsidR="00A720D0" w:rsidRPr="004E4C24" w:rsidRDefault="00A720D0" w:rsidP="00A720D0">
            <w:pPr>
              <w:suppressAutoHyphens/>
              <w:autoSpaceDE w:val="0"/>
              <w:autoSpaceDN w:val="0"/>
              <w:spacing w:line="210" w:lineRule="exact"/>
              <w:rPr>
                <w:color w:val="000000" w:themeColor="text1"/>
              </w:rPr>
            </w:pPr>
          </w:p>
          <w:p w14:paraId="3474245C"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利用者の安定的な日常生活を確保する観点から、概ね3か月以上継続的に当該指定生活介護を利用していた者が、最後に当該指定生</w:t>
            </w:r>
          </w:p>
          <w:p w14:paraId="66A3B5FC" w14:textId="77777777" w:rsidR="00A720D0" w:rsidRPr="004E4C24" w:rsidRDefault="00A720D0" w:rsidP="00A720D0">
            <w:pPr>
              <w:suppressAutoHyphens/>
              <w:autoSpaceDE w:val="0"/>
              <w:autoSpaceDN w:val="0"/>
              <w:spacing w:line="210" w:lineRule="exact"/>
              <w:ind w:leftChars="200" w:left="360"/>
              <w:rPr>
                <w:color w:val="000000" w:themeColor="text1"/>
              </w:rPr>
            </w:pPr>
            <w:r w:rsidRPr="004E4C24">
              <w:rPr>
                <w:rFonts w:hint="eastAsia"/>
                <w:color w:val="000000" w:themeColor="text1"/>
              </w:rPr>
              <w:t>活介護を利用した日から中5日間以上連続して当該指定生活介護の利用がなかった場合に、あらかじめ利用者の同意を得た上で、当該利用者の居宅を訪問し、家族等との連絡調整、引き続き指定生活介護を利用するための働きかけ、当該利用者に係る生活介護計画の見直し等の支援を行った場合に、1回の訪問に要した時間に応じ、算定するものであること。なお、この場合の「5日間」とは、当該利用者に係る利用予定日にかかわらず、開所日数で5日間をいうものであることに留意すること。</w:t>
            </w:r>
          </w:p>
          <w:p w14:paraId="31897936"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なお、所要時間については、実際に要した時間により算定されるのではなく、生活介護計画に基づいて行われるべき指定生活介護に要する時間に基づき算定されるものであること。</w:t>
            </w:r>
          </w:p>
          <w:p w14:paraId="01FBDF58"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また、この加算を1月に2回算定する場合については、この加算の算定後又は指定生活介護の利用後、再度5日間以上連続して指定生活介護の利用がなかった場合にのみ対象となるものであること。</w:t>
            </w:r>
          </w:p>
          <w:p w14:paraId="44BA9F31" w14:textId="77777777" w:rsidR="00A720D0"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障発第</w:t>
            </w:r>
            <w:r w:rsidRPr="004E4C24">
              <w:rPr>
                <w:color w:val="000000" w:themeColor="text1"/>
              </w:rPr>
              <w:t>1031001</w:t>
            </w:r>
            <w:r w:rsidRPr="004E4C24">
              <w:rPr>
                <w:rFonts w:hint="eastAsia"/>
                <w:color w:val="000000" w:themeColor="text1"/>
              </w:rPr>
              <w:t>第二の</w:t>
            </w:r>
            <w:r w:rsidRPr="004E4C24">
              <w:rPr>
                <w:color w:val="000000" w:themeColor="text1"/>
              </w:rPr>
              <w:t>2(</w:t>
            </w:r>
            <w:r w:rsidRPr="004E4C24">
              <w:rPr>
                <w:rFonts w:hint="eastAsia"/>
                <w:color w:val="000000" w:themeColor="text1"/>
              </w:rPr>
              <w:t>6</w:t>
            </w:r>
            <w:r w:rsidRPr="004E4C24">
              <w:rPr>
                <w:color w:val="000000" w:themeColor="text1"/>
              </w:rPr>
              <w:t>)</w:t>
            </w:r>
            <w:r w:rsidRPr="004E4C24">
              <w:rPr>
                <w:rFonts w:hint="eastAsia"/>
                <w:color w:val="000000" w:themeColor="text1"/>
              </w:rPr>
              <w:t>⑧</w:t>
            </w:r>
          </w:p>
          <w:p w14:paraId="4CBCCB01" w14:textId="77777777" w:rsidR="00544644" w:rsidRDefault="00544644" w:rsidP="00A720D0">
            <w:pPr>
              <w:suppressAutoHyphens/>
              <w:autoSpaceDE w:val="0"/>
              <w:autoSpaceDN w:val="0"/>
              <w:spacing w:line="222" w:lineRule="exact"/>
              <w:ind w:firstLineChars="200" w:firstLine="360"/>
              <w:jc w:val="left"/>
              <w:rPr>
                <w:color w:val="000000" w:themeColor="text1"/>
              </w:rPr>
            </w:pPr>
          </w:p>
          <w:p w14:paraId="36B3D476" w14:textId="77777777" w:rsidR="00544644" w:rsidRPr="004E4C24" w:rsidRDefault="00544644" w:rsidP="00544644">
            <w:pPr>
              <w:suppressAutoHyphens/>
              <w:autoSpaceDE w:val="0"/>
              <w:autoSpaceDN w:val="0"/>
              <w:spacing w:line="222" w:lineRule="exact"/>
              <w:jc w:val="left"/>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2BEA9421" w14:textId="77777777" w:rsidR="00A720D0" w:rsidRPr="004E4C24" w:rsidRDefault="00A720D0" w:rsidP="00A720D0">
            <w:pPr>
              <w:rPr>
                <w:color w:val="000000" w:themeColor="text1"/>
              </w:rPr>
            </w:pPr>
          </w:p>
          <w:p w14:paraId="614177A0" w14:textId="77777777" w:rsidR="00A720D0" w:rsidRPr="004E4C24" w:rsidRDefault="00A720D0" w:rsidP="00A720D0">
            <w:pPr>
              <w:rPr>
                <w:color w:val="000000" w:themeColor="text1"/>
              </w:rPr>
            </w:pPr>
            <w:r w:rsidRPr="004E4C24">
              <w:rPr>
                <w:rFonts w:hint="eastAsia"/>
                <w:color w:val="000000" w:themeColor="text1"/>
              </w:rPr>
              <w:t>適</w:t>
            </w:r>
          </w:p>
          <w:p w14:paraId="27971376" w14:textId="77777777" w:rsidR="00A720D0" w:rsidRPr="004E4C24" w:rsidRDefault="00A720D0" w:rsidP="00A720D0">
            <w:pPr>
              <w:rPr>
                <w:color w:val="000000" w:themeColor="text1"/>
              </w:rPr>
            </w:pPr>
            <w:r w:rsidRPr="004E4C24">
              <w:rPr>
                <w:rFonts w:hint="eastAsia"/>
                <w:color w:val="000000" w:themeColor="text1"/>
              </w:rPr>
              <w:t>・</w:t>
            </w:r>
          </w:p>
          <w:p w14:paraId="69D263A4"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4745793F" w14:textId="77777777" w:rsidR="00A720D0" w:rsidRPr="004E4C24" w:rsidRDefault="00A720D0" w:rsidP="00A720D0">
            <w:pPr>
              <w:autoSpaceDE w:val="0"/>
              <w:autoSpaceDN w:val="0"/>
              <w:spacing w:line="210" w:lineRule="exact"/>
              <w:rPr>
                <w:color w:val="000000" w:themeColor="text1"/>
              </w:rPr>
            </w:pPr>
          </w:p>
          <w:p w14:paraId="4F494A97"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49BF617D" w14:textId="77777777" w:rsidR="00A720D0" w:rsidRPr="004E4C24" w:rsidRDefault="00A720D0" w:rsidP="00A720D0">
            <w:pPr>
              <w:rPr>
                <w:color w:val="000000" w:themeColor="text1"/>
              </w:rPr>
            </w:pPr>
          </w:p>
          <w:p w14:paraId="4E0BE20F" w14:textId="77777777" w:rsidR="00A720D0" w:rsidRPr="004E4C24" w:rsidRDefault="00A720D0" w:rsidP="00A720D0">
            <w:pPr>
              <w:spacing w:line="210" w:lineRule="exact"/>
              <w:ind w:left="180" w:hangingChars="100" w:hanging="180"/>
              <w:rPr>
                <w:color w:val="000000" w:themeColor="text1"/>
              </w:rPr>
            </w:pPr>
            <w:r w:rsidRPr="004E4C24">
              <w:rPr>
                <w:rFonts w:hint="eastAsia"/>
                <w:color w:val="000000" w:themeColor="text1"/>
              </w:rPr>
              <w:t>□生活介護計画の位置付けた内容、標準的な時間か。</w:t>
            </w:r>
          </w:p>
          <w:p w14:paraId="38EC37A3" w14:textId="77777777" w:rsidR="00A720D0" w:rsidRPr="004E4C24" w:rsidRDefault="00A720D0" w:rsidP="00A720D0">
            <w:pPr>
              <w:spacing w:line="210" w:lineRule="exact"/>
              <w:rPr>
                <w:color w:val="000000" w:themeColor="text1"/>
              </w:rPr>
            </w:pPr>
          </w:p>
          <w:p w14:paraId="591F280D" w14:textId="77777777" w:rsidR="00A720D0" w:rsidRPr="004E4C24" w:rsidRDefault="00A720D0" w:rsidP="00A720D0">
            <w:pPr>
              <w:spacing w:line="210" w:lineRule="exact"/>
              <w:ind w:left="180" w:hangingChars="100" w:hanging="180"/>
              <w:rPr>
                <w:color w:val="000000" w:themeColor="text1"/>
              </w:rPr>
            </w:pPr>
            <w:r w:rsidRPr="004E4C24">
              <w:rPr>
                <w:rFonts w:hint="eastAsia"/>
                <w:color w:val="000000" w:themeColor="text1"/>
              </w:rPr>
              <w:t>□訪問した日時、担当者、相談内容等を記録しているか。</w:t>
            </w:r>
          </w:p>
          <w:p w14:paraId="782437CE" w14:textId="77777777" w:rsidR="00A720D0" w:rsidRPr="004E4C24" w:rsidRDefault="00A720D0" w:rsidP="00A720D0">
            <w:pPr>
              <w:ind w:left="180" w:hangingChars="100" w:hanging="180"/>
              <w:rPr>
                <w:color w:val="000000" w:themeColor="text1"/>
              </w:rPr>
            </w:pPr>
            <w:r w:rsidRPr="004E4C24">
              <w:rPr>
                <w:rFonts w:hint="eastAsia"/>
                <w:color w:val="000000" w:themeColor="text1"/>
              </w:rPr>
              <w:t>注：病院等を訪問した際は、算定の対象外であるので注意すること。</w:t>
            </w:r>
          </w:p>
          <w:p w14:paraId="24B8934E" w14:textId="3FD77149" w:rsidR="00A720D0" w:rsidRPr="004E4C24" w:rsidRDefault="00A720D0" w:rsidP="00544644">
            <w:pPr>
              <w:ind w:left="180" w:hangingChars="100" w:hanging="180"/>
              <w:rPr>
                <w:color w:val="000000" w:themeColor="text1"/>
              </w:rPr>
            </w:pPr>
            <w:r w:rsidRPr="004E4C24">
              <w:rPr>
                <w:rFonts w:hint="eastAsia"/>
                <w:color w:val="000000" w:themeColor="text1"/>
              </w:rPr>
              <w:t>□　概ね3ヶ月以上継続的に当該生活介護を利用していた者が、最後に当該指生活介護を利用した日から中5日間以上連続して当該生活介護の利用がなかった場合に算定しているか。</w:t>
            </w:r>
          </w:p>
        </w:tc>
      </w:tr>
      <w:tr w:rsidR="00A720D0" w:rsidRPr="004E4C24" w14:paraId="61BC257C"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58EFD670" w14:textId="77777777" w:rsidR="00A720D0" w:rsidRPr="004E4C24" w:rsidRDefault="00A720D0" w:rsidP="00A720D0">
            <w:pPr>
              <w:ind w:left="180" w:hangingChars="100" w:hanging="180"/>
              <w:rPr>
                <w:color w:val="000000" w:themeColor="text1"/>
              </w:rPr>
            </w:pPr>
          </w:p>
          <w:p w14:paraId="04027AC1" w14:textId="77777777" w:rsidR="00A720D0" w:rsidRPr="004E4C24" w:rsidRDefault="00A720D0" w:rsidP="00A720D0">
            <w:pPr>
              <w:ind w:left="180" w:hangingChars="100" w:hanging="180"/>
              <w:rPr>
                <w:color w:val="000000" w:themeColor="text1"/>
              </w:rPr>
            </w:pPr>
            <w:r w:rsidRPr="004E4C24">
              <w:rPr>
                <w:rFonts w:hint="eastAsia"/>
                <w:color w:val="000000" w:themeColor="text1"/>
              </w:rPr>
              <w:t>12</w:t>
            </w:r>
            <w:r w:rsidRPr="004E4C24">
              <w:rPr>
                <w:color w:val="000000" w:themeColor="text1"/>
              </w:rPr>
              <w:t xml:space="preserve"> </w:t>
            </w:r>
            <w:r w:rsidRPr="004E4C24">
              <w:rPr>
                <w:rFonts w:hint="eastAsia"/>
                <w:color w:val="000000" w:themeColor="text1"/>
              </w:rPr>
              <w:t>欠席時対応加算</w:t>
            </w:r>
          </w:p>
        </w:tc>
        <w:tc>
          <w:tcPr>
            <w:tcW w:w="6526" w:type="dxa"/>
            <w:tcBorders>
              <w:top w:val="single" w:sz="4" w:space="0" w:color="000000"/>
              <w:left w:val="single" w:sz="4" w:space="0" w:color="000000"/>
              <w:bottom w:val="single" w:sz="4" w:space="0" w:color="000000"/>
              <w:right w:val="single" w:sz="4" w:space="0" w:color="000000"/>
            </w:tcBorders>
          </w:tcPr>
          <w:p w14:paraId="6E2BFF73"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8F3C79B"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欠席時対応加算　　94単位</w:t>
            </w:r>
          </w:p>
          <w:p w14:paraId="2B3D3D4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指定生活介護事業所において指定生活介護を利用する利用者が、あらかじめ当該指定生活介護の利用を予定していた日に、急病等によりその利用を中止した場合において、指定生活介護従業者が、利用者又はその家族等との連絡調整その他の相談援助を行うとともに、当該利用者の状況、相談援助の内容等を記録した場合に、</w:t>
            </w:r>
            <w:r w:rsidRPr="004E4C24">
              <w:rPr>
                <w:color w:val="000000" w:themeColor="text1"/>
              </w:rPr>
              <w:t>1</w:t>
            </w:r>
            <w:r w:rsidRPr="004E4C24">
              <w:rPr>
                <w:rFonts w:hint="eastAsia"/>
                <w:color w:val="000000" w:themeColor="text1"/>
              </w:rPr>
              <w:t>月につき</w:t>
            </w:r>
            <w:r w:rsidRPr="004E4C24">
              <w:rPr>
                <w:color w:val="000000" w:themeColor="text1"/>
              </w:rPr>
              <w:t>4</w:t>
            </w:r>
            <w:r w:rsidRPr="004E4C24">
              <w:rPr>
                <w:rFonts w:hint="eastAsia"/>
                <w:color w:val="000000" w:themeColor="text1"/>
              </w:rPr>
              <w:t>回を限度として、所定単位数を加算しているか。</w:t>
            </w:r>
          </w:p>
          <w:p w14:paraId="6764C0EE"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別表第6の</w:t>
            </w:r>
            <w:r w:rsidRPr="004E4C24">
              <w:rPr>
                <w:color w:val="000000" w:themeColor="text1"/>
              </w:rPr>
              <w:t>7</w:t>
            </w:r>
            <w:r w:rsidRPr="004E4C24">
              <w:rPr>
                <w:rFonts w:hint="eastAsia"/>
                <w:color w:val="000000" w:themeColor="text1"/>
              </w:rPr>
              <w:t>の注</w:t>
            </w:r>
          </w:p>
          <w:p w14:paraId="1F4A5922"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p>
          <w:p w14:paraId="024A2BB2"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　欠席時対応加算の取扱いについて</w:t>
            </w:r>
          </w:p>
          <w:p w14:paraId="727B03EF" w14:textId="77777777" w:rsidR="00A720D0" w:rsidRPr="004E4C24" w:rsidRDefault="00A720D0" w:rsidP="00A720D0">
            <w:pPr>
              <w:suppressAutoHyphens/>
              <w:autoSpaceDE w:val="0"/>
              <w:autoSpaceDN w:val="0"/>
              <w:spacing w:line="210" w:lineRule="exact"/>
              <w:ind w:leftChars="100" w:left="450" w:hangingChars="150" w:hanging="270"/>
              <w:rPr>
                <w:color w:val="000000" w:themeColor="text1"/>
              </w:rPr>
            </w:pPr>
            <w:r w:rsidRPr="004E4C24">
              <w:rPr>
                <w:color w:val="000000" w:themeColor="text1"/>
              </w:rPr>
              <w:t>(</w:t>
            </w:r>
            <w:r w:rsidRPr="004E4C24">
              <w:rPr>
                <w:rFonts w:hint="eastAsia"/>
                <w:color w:val="000000" w:themeColor="text1"/>
                <w:w w:val="50"/>
              </w:rPr>
              <w:t>一</w:t>
            </w:r>
            <w:r w:rsidRPr="004E4C24">
              <w:rPr>
                <w:color w:val="000000" w:themeColor="text1"/>
              </w:rPr>
              <w:t>)</w:t>
            </w:r>
            <w:r w:rsidRPr="004E4C24">
              <w:rPr>
                <w:rFonts w:hint="eastAsia"/>
                <w:color w:val="000000" w:themeColor="text1"/>
              </w:rPr>
              <w:t xml:space="preserve">　加算の算定に当たっては、急病等によりその利用を中止した日の前々日、前日又は当日に中止の連絡があった場合について算定可能とする。</w:t>
            </w:r>
          </w:p>
          <w:p w14:paraId="7452D179" w14:textId="77777777" w:rsidR="00A720D0" w:rsidRPr="004E4C24" w:rsidRDefault="00A720D0" w:rsidP="00A720D0">
            <w:pPr>
              <w:suppressAutoHyphens/>
              <w:autoSpaceDE w:val="0"/>
              <w:autoSpaceDN w:val="0"/>
              <w:spacing w:line="210" w:lineRule="exact"/>
              <w:ind w:leftChars="100" w:left="450" w:hangingChars="150" w:hanging="270"/>
              <w:rPr>
                <w:color w:val="000000" w:themeColor="text1"/>
              </w:rPr>
            </w:pPr>
            <w:r w:rsidRPr="004E4C24">
              <w:rPr>
                <w:color w:val="000000" w:themeColor="text1"/>
              </w:rPr>
              <w:t>(</w:t>
            </w:r>
            <w:r w:rsidRPr="004E4C24">
              <w:rPr>
                <w:rFonts w:hint="eastAsia"/>
                <w:color w:val="000000" w:themeColor="text1"/>
                <w:w w:val="50"/>
              </w:rPr>
              <w:t>二</w:t>
            </w:r>
            <w:r w:rsidRPr="004E4C24">
              <w:rPr>
                <w:color w:val="000000" w:themeColor="text1"/>
              </w:rPr>
              <w:t>)</w:t>
            </w:r>
            <w:r w:rsidRPr="004E4C24">
              <w:rPr>
                <w:rFonts w:hint="eastAsia"/>
                <w:color w:val="000000" w:themeColor="text1"/>
              </w:rPr>
              <w:t xml:space="preserve">　「利用者又はその家族等との連絡調整その他の相談支援を行う」とは、電話等により当該利用者の状況を確認し、引き続き当該指定生活介護等の利用を促すなどの相談援助を行うとともに、当該相談援助の内容を記録することであり、直接の面会や自宅への訪問等を要しない。</w:t>
            </w:r>
          </w:p>
          <w:p w14:paraId="283B0439"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18障発第1031001</w:t>
            </w:r>
            <w:r w:rsidRPr="004E4C24">
              <w:rPr>
                <w:rFonts w:hint="eastAsia"/>
                <w:color w:val="000000" w:themeColor="text1"/>
              </w:rPr>
              <w:t>第二の2</w:t>
            </w:r>
            <w:r w:rsidRPr="004E4C24">
              <w:rPr>
                <w:color w:val="000000" w:themeColor="text1"/>
              </w:rPr>
              <w:t>(</w:t>
            </w:r>
            <w:r w:rsidRPr="004E4C24">
              <w:rPr>
                <w:rFonts w:hint="eastAsia"/>
                <w:color w:val="000000" w:themeColor="text1"/>
              </w:rPr>
              <w:t>6</w:t>
            </w:r>
            <w:r w:rsidRPr="004E4C24">
              <w:rPr>
                <w:color w:val="000000" w:themeColor="text1"/>
              </w:rPr>
              <w:t>)</w:t>
            </w:r>
            <w:r w:rsidRPr="004E4C24">
              <w:rPr>
                <w:rFonts w:hint="eastAsia"/>
                <w:color w:val="000000" w:themeColor="text1"/>
              </w:rPr>
              <w:t>⑩</w:t>
            </w:r>
          </w:p>
          <w:p w14:paraId="7B1DBC85"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p>
          <w:p w14:paraId="3ED634E6"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i/>
                <w:color w:val="000000" w:themeColor="text1"/>
              </w:rPr>
              <w:t xml:space="preserve">　Q&amp;A H21.4.1VOL.2 問3-1</w:t>
            </w:r>
          </w:p>
          <w:p w14:paraId="3AB83BB0"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i/>
                <w:color w:val="000000" w:themeColor="text1"/>
              </w:rPr>
              <w:t xml:space="preserve">　　急病等によりその利用を中止した日の2営業日前までの間に中止の連絡があった場合について算定可能とする。</w:t>
            </w:r>
          </w:p>
          <w:p w14:paraId="48D6AA80"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i/>
                <w:color w:val="000000" w:themeColor="text1"/>
              </w:rPr>
              <w:t xml:space="preserve">　　欠席時対応加算を算定する場合は、キャンセル料の徴収は行わないこととする（食材料費等に対するキャンセル料を除く）。</w:t>
            </w:r>
          </w:p>
          <w:p w14:paraId="6E57C8FD"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p>
          <w:p w14:paraId="38C67F9B" w14:textId="77777777" w:rsidR="00A720D0" w:rsidRPr="004E4C24" w:rsidRDefault="00A720D0" w:rsidP="00A720D0">
            <w:pPr>
              <w:suppressAutoHyphens/>
              <w:autoSpaceDE w:val="0"/>
              <w:autoSpaceDN w:val="0"/>
              <w:spacing w:line="210" w:lineRule="exact"/>
              <w:ind w:leftChars="50" w:left="180" w:hangingChars="50" w:hanging="90"/>
              <w:rPr>
                <w:i/>
                <w:color w:val="000000" w:themeColor="text1"/>
              </w:rPr>
            </w:pPr>
            <w:r w:rsidRPr="004E4C24">
              <w:rPr>
                <w:rFonts w:hint="eastAsia"/>
                <w:i/>
                <w:color w:val="000000" w:themeColor="text1"/>
              </w:rPr>
              <w:t>Q&amp;A H27.3.31問4</w:t>
            </w:r>
          </w:p>
          <w:p w14:paraId="00471270" w14:textId="77777777" w:rsidR="00A720D0" w:rsidRDefault="00A720D0" w:rsidP="00A720D0">
            <w:pPr>
              <w:suppressAutoHyphens/>
              <w:autoSpaceDE w:val="0"/>
              <w:autoSpaceDN w:val="0"/>
              <w:spacing w:line="210" w:lineRule="exact"/>
              <w:ind w:left="180" w:hangingChars="100" w:hanging="180"/>
              <w:rPr>
                <w:i/>
                <w:color w:val="000000" w:themeColor="text1"/>
              </w:rPr>
            </w:pPr>
            <w:r w:rsidRPr="004E4C24">
              <w:rPr>
                <w:rFonts w:hint="eastAsia"/>
                <w:i/>
                <w:color w:val="000000" w:themeColor="text1"/>
              </w:rPr>
              <w:t xml:space="preserve">　　支給量として定められた日数には、実際に利用した日のみを含み、欠席時対応加算を算定した日については、利用日数に含めない取扱いとして差し支えない。</w:t>
            </w:r>
          </w:p>
          <w:p w14:paraId="321A3427" w14:textId="77777777" w:rsidR="006870E6" w:rsidRPr="004E4C24" w:rsidRDefault="006870E6" w:rsidP="00A720D0">
            <w:pPr>
              <w:suppressAutoHyphens/>
              <w:autoSpaceDE w:val="0"/>
              <w:autoSpaceDN w:val="0"/>
              <w:spacing w:line="210" w:lineRule="exact"/>
              <w:ind w:left="180" w:hangingChars="100" w:hanging="180"/>
              <w:rPr>
                <w:i/>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324F83A7" w14:textId="77777777" w:rsidR="00A720D0" w:rsidRPr="004E4C24" w:rsidRDefault="00A720D0" w:rsidP="00A720D0">
            <w:pPr>
              <w:rPr>
                <w:color w:val="000000" w:themeColor="text1"/>
              </w:rPr>
            </w:pPr>
          </w:p>
          <w:p w14:paraId="2F7A5C16" w14:textId="77777777" w:rsidR="00A720D0" w:rsidRPr="004E4C24" w:rsidRDefault="00A720D0" w:rsidP="00A720D0">
            <w:pPr>
              <w:rPr>
                <w:color w:val="000000" w:themeColor="text1"/>
              </w:rPr>
            </w:pPr>
            <w:r w:rsidRPr="004E4C24">
              <w:rPr>
                <w:rFonts w:hint="eastAsia"/>
                <w:color w:val="000000" w:themeColor="text1"/>
              </w:rPr>
              <w:t>適</w:t>
            </w:r>
          </w:p>
          <w:p w14:paraId="042B773C" w14:textId="77777777" w:rsidR="00A720D0" w:rsidRPr="004E4C24" w:rsidRDefault="00A720D0" w:rsidP="00A720D0">
            <w:pPr>
              <w:rPr>
                <w:color w:val="000000" w:themeColor="text1"/>
              </w:rPr>
            </w:pPr>
            <w:r w:rsidRPr="004E4C24">
              <w:rPr>
                <w:rFonts w:hint="eastAsia"/>
                <w:color w:val="000000" w:themeColor="text1"/>
              </w:rPr>
              <w:t>・</w:t>
            </w:r>
          </w:p>
          <w:p w14:paraId="1289F7F7"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51FA76ED" w14:textId="77777777" w:rsidR="00A720D0" w:rsidRPr="004E4C24" w:rsidRDefault="00A720D0" w:rsidP="00A720D0">
            <w:pPr>
              <w:autoSpaceDE w:val="0"/>
              <w:autoSpaceDN w:val="0"/>
              <w:spacing w:line="210" w:lineRule="exact"/>
              <w:rPr>
                <w:color w:val="000000" w:themeColor="text1"/>
              </w:rPr>
            </w:pPr>
          </w:p>
          <w:p w14:paraId="10B144C8"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7BA86898" w14:textId="77777777" w:rsidR="00A720D0" w:rsidRPr="004E4C24" w:rsidRDefault="00A720D0" w:rsidP="00A720D0">
            <w:pPr>
              <w:autoSpaceDE w:val="0"/>
              <w:autoSpaceDN w:val="0"/>
              <w:spacing w:line="210" w:lineRule="exact"/>
              <w:rPr>
                <w:color w:val="000000" w:themeColor="text1"/>
              </w:rPr>
            </w:pPr>
          </w:p>
          <w:p w14:paraId="06C19B6A" w14:textId="77777777" w:rsidR="00A720D0" w:rsidRPr="004E4C24" w:rsidRDefault="00A720D0" w:rsidP="00A720D0">
            <w:pPr>
              <w:autoSpaceDE w:val="0"/>
              <w:autoSpaceDN w:val="0"/>
              <w:spacing w:line="210" w:lineRule="exact"/>
              <w:ind w:left="180" w:hangingChars="100" w:hanging="180"/>
              <w:rPr>
                <w:color w:val="000000" w:themeColor="text1"/>
              </w:rPr>
            </w:pPr>
            <w:r w:rsidRPr="004E4C24">
              <w:rPr>
                <w:rFonts w:hint="eastAsia"/>
                <w:color w:val="000000" w:themeColor="text1"/>
              </w:rPr>
              <w:t>□連絡調整、相談支援等の内容を記録しているか(記録が確認できない場合は算定不可)</w:t>
            </w:r>
          </w:p>
          <w:p w14:paraId="4C73DF4A" w14:textId="77777777" w:rsidR="00A720D0" w:rsidRPr="004E4C24" w:rsidRDefault="00A720D0" w:rsidP="00A720D0">
            <w:pPr>
              <w:autoSpaceDE w:val="0"/>
              <w:autoSpaceDN w:val="0"/>
              <w:spacing w:line="210" w:lineRule="exact"/>
              <w:ind w:left="180" w:hangingChars="100" w:hanging="180"/>
              <w:rPr>
                <w:color w:val="000000" w:themeColor="text1"/>
              </w:rPr>
            </w:pPr>
          </w:p>
          <w:p w14:paraId="1449F30D" w14:textId="77777777" w:rsidR="00A720D0" w:rsidRPr="004E4C24" w:rsidRDefault="00A720D0" w:rsidP="00A720D0">
            <w:pPr>
              <w:autoSpaceDE w:val="0"/>
              <w:autoSpaceDN w:val="0"/>
              <w:spacing w:line="210" w:lineRule="exact"/>
              <w:ind w:left="180" w:hangingChars="100" w:hanging="180"/>
              <w:rPr>
                <w:color w:val="000000" w:themeColor="text1"/>
              </w:rPr>
            </w:pPr>
            <w:r w:rsidRPr="004E4C24">
              <w:rPr>
                <w:rFonts w:hint="eastAsia"/>
                <w:color w:val="000000" w:themeColor="text1"/>
              </w:rPr>
              <w:t>□利用を中止した日の前々日、前日、当日（営業日）に中止の連絡があったか。（前々日より前の日の連絡では算定不可。）</w:t>
            </w:r>
          </w:p>
          <w:p w14:paraId="73FDF30A" w14:textId="77777777" w:rsidR="00A720D0" w:rsidRPr="004E4C24" w:rsidRDefault="00A720D0" w:rsidP="00A720D0">
            <w:pPr>
              <w:autoSpaceDE w:val="0"/>
              <w:autoSpaceDN w:val="0"/>
              <w:spacing w:line="210" w:lineRule="exact"/>
              <w:ind w:left="180" w:hangingChars="100" w:hanging="180"/>
              <w:rPr>
                <w:color w:val="000000" w:themeColor="text1"/>
              </w:rPr>
            </w:pPr>
          </w:p>
          <w:p w14:paraId="7061C51C" w14:textId="77777777" w:rsidR="00A720D0" w:rsidRPr="004E4C24" w:rsidRDefault="00A720D0" w:rsidP="00A720D0">
            <w:pPr>
              <w:autoSpaceDE w:val="0"/>
              <w:autoSpaceDN w:val="0"/>
              <w:spacing w:line="210" w:lineRule="exact"/>
              <w:ind w:left="180" w:hangingChars="100" w:hanging="180"/>
              <w:rPr>
                <w:color w:val="000000" w:themeColor="text1"/>
              </w:rPr>
            </w:pPr>
            <w:r w:rsidRPr="004E4C24">
              <w:rPr>
                <w:rFonts w:hint="eastAsia"/>
                <w:color w:val="000000" w:themeColor="text1"/>
              </w:rPr>
              <w:t>□加算算定する場合、キャンセル料の徴収は行わない(食材料費等のキャンセル料を除く)</w:t>
            </w:r>
          </w:p>
          <w:p w14:paraId="71D3B463" w14:textId="77777777" w:rsidR="00A720D0" w:rsidRPr="004E4C24" w:rsidRDefault="00A720D0" w:rsidP="00A720D0">
            <w:pPr>
              <w:rPr>
                <w:color w:val="000000" w:themeColor="text1"/>
              </w:rPr>
            </w:pPr>
          </w:p>
        </w:tc>
      </w:tr>
      <w:tr w:rsidR="00A720D0" w:rsidRPr="004E4C24" w14:paraId="79015F95" w14:textId="77777777" w:rsidTr="004E08FF">
        <w:trPr>
          <w:trHeight w:val="227"/>
        </w:trPr>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09F6F911"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62BDADAE" w14:textId="77777777" w:rsidR="00A720D0" w:rsidRPr="004E4C24" w:rsidRDefault="00A720D0" w:rsidP="00A720D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1</w:t>
            </w:r>
            <w:r w:rsidRPr="004E4C24">
              <w:rPr>
                <w:color w:val="000000" w:themeColor="text1"/>
              </w:rPr>
              <w:t>3</w:t>
            </w:r>
            <w:r w:rsidRPr="004E4C24">
              <w:rPr>
                <w:rFonts w:hint="eastAsia"/>
                <w:color w:val="000000" w:themeColor="text1"/>
              </w:rPr>
              <w:t xml:space="preserve">　重度障害者支援加算</w:t>
            </w:r>
          </w:p>
          <w:p w14:paraId="21BCE85F"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672B3729" w14:textId="77777777" w:rsidR="00A720D0" w:rsidRPr="004E4C24" w:rsidRDefault="00A720D0" w:rsidP="00A720D0">
            <w:pPr>
              <w:suppressAutoHyphens/>
              <w:autoSpaceDE w:val="0"/>
              <w:autoSpaceDN w:val="0"/>
              <w:spacing w:line="222" w:lineRule="exact"/>
              <w:rPr>
                <w:color w:val="000000" w:themeColor="text1"/>
              </w:rPr>
            </w:pPr>
          </w:p>
          <w:p w14:paraId="7FF01800"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38D5BEB9"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7B028975"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B604DEF"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89A8A30"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BB42E66"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5A64EC86"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6CD2B8FA"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6B0F4907"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4717546"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FACCF47"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3398B042"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03AEA92D"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5E9CC49D"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3F2FADC0"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3297C1D"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098B2474"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3A02274B"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7FAA4813"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29C0D51"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77B7C58C"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602285FE"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77B3E1D" w14:textId="77777777" w:rsidR="00A720D0" w:rsidRPr="004E4C24" w:rsidRDefault="00A720D0" w:rsidP="00A720D0">
            <w:pPr>
              <w:suppressAutoHyphens/>
              <w:autoSpaceDE w:val="0"/>
              <w:autoSpaceDN w:val="0"/>
              <w:spacing w:line="222" w:lineRule="exact"/>
              <w:rPr>
                <w:color w:val="000000" w:themeColor="text1"/>
              </w:rPr>
            </w:pPr>
          </w:p>
          <w:p w14:paraId="3E0A9409"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36DDEB45"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7A979346"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3F9E323"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48B6F2F"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34354421"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7A836899"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1E50A1C8"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165B3439"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3EF3BE2"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BD92A63"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653BF746"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88A1411"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7430AFA2"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0ACEC36E"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392C03E4"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689E0CC1"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125C3A88"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773E34E4"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8800597"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526347F3"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5CC03CD"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3EBAB719"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1C0F1BF1" w14:textId="77777777" w:rsidR="00A720D0" w:rsidRPr="004E4C24" w:rsidRDefault="00A720D0" w:rsidP="00A720D0">
            <w:pPr>
              <w:suppressAutoHyphens/>
              <w:autoSpaceDE w:val="0"/>
              <w:autoSpaceDN w:val="0"/>
              <w:spacing w:line="222" w:lineRule="exact"/>
              <w:rPr>
                <w:color w:val="000000" w:themeColor="text1"/>
              </w:rPr>
            </w:pPr>
          </w:p>
          <w:p w14:paraId="0AAFA892"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tc>
        <w:tc>
          <w:tcPr>
            <w:tcW w:w="6526" w:type="dxa"/>
            <w:tcBorders>
              <w:top w:val="single" w:sz="4" w:space="0" w:color="000000"/>
              <w:left w:val="single" w:sz="4" w:space="0" w:color="000000"/>
              <w:bottom w:val="single" w:sz="4" w:space="0" w:color="000000"/>
              <w:right w:val="single" w:sz="4" w:space="0" w:color="000000"/>
            </w:tcBorders>
          </w:tcPr>
          <w:p w14:paraId="0FE2AF7A" w14:textId="77777777" w:rsidR="00A720D0" w:rsidRPr="004E4C24" w:rsidRDefault="00A720D0" w:rsidP="00A720D0">
            <w:pPr>
              <w:suppressAutoHyphens/>
              <w:overflowPunct w:val="0"/>
              <w:autoSpaceDE w:val="0"/>
              <w:autoSpaceDN w:val="0"/>
              <w:spacing w:line="210" w:lineRule="exact"/>
              <w:ind w:left="180" w:hangingChars="100" w:hanging="180"/>
              <w:rPr>
                <w:color w:val="000000" w:themeColor="text1"/>
              </w:rPr>
            </w:pPr>
          </w:p>
          <w:p w14:paraId="067284E9"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重度障害者支援加算(Ⅰ)　　5</w:t>
            </w:r>
            <w:r w:rsidRPr="004E4C24">
              <w:rPr>
                <w:color w:val="000000" w:themeColor="text1"/>
              </w:rPr>
              <w:t>0単位</w:t>
            </w:r>
          </w:p>
          <w:p w14:paraId="72618AD9" w14:textId="77777777" w:rsidR="00A720D0" w:rsidRPr="004E4C24" w:rsidRDefault="00A720D0" w:rsidP="00A720D0">
            <w:pPr>
              <w:suppressAutoHyphens/>
              <w:autoSpaceDE w:val="0"/>
              <w:autoSpaceDN w:val="0"/>
              <w:spacing w:line="222" w:lineRule="exact"/>
              <w:ind w:left="171" w:hangingChars="95" w:hanging="171"/>
              <w:jc w:val="left"/>
              <w:rPr>
                <w:color w:val="000000" w:themeColor="text1"/>
              </w:rPr>
            </w:pPr>
            <w:r w:rsidRPr="004E4C24">
              <w:rPr>
                <w:rFonts w:hint="eastAsia"/>
                <w:color w:val="000000" w:themeColor="text1"/>
              </w:rPr>
              <w:t>□　人員配置体制加算</w:t>
            </w:r>
            <w:r w:rsidRPr="004E4C24">
              <w:rPr>
                <w:color w:val="000000" w:themeColor="text1"/>
              </w:rPr>
              <w:t>(Ⅰ)又は</w:t>
            </w:r>
            <w:r w:rsidRPr="004E4C24">
              <w:rPr>
                <w:rFonts w:hint="eastAsia"/>
                <w:color w:val="000000" w:themeColor="text1"/>
              </w:rPr>
              <w:t>人員配置体制加算</w:t>
            </w:r>
            <w:r w:rsidRPr="004E4C24">
              <w:rPr>
                <w:color w:val="000000" w:themeColor="text1"/>
              </w:rPr>
              <w:t>(Ⅱ)及びの常勤看護職員等配置加</w:t>
            </w:r>
            <w:r w:rsidRPr="004E4C24">
              <w:rPr>
                <w:rFonts w:hint="eastAsia"/>
                <w:color w:val="000000" w:themeColor="text1"/>
              </w:rPr>
              <w:t>算を算定している指定生活介護事業所等であって、当該加算の算定に必要となる生活支援員又は看護職員の員数以上の員数を配置しているもの（看護職員を常勤換算方法で３人以上配置しているものに限る。）として京都市長に届け出た指定生活介護事業所等において、2人以上の重症心身障害者に対して指定生活介護等を行った場合に、当該指定生活介護等の単位の利用定員に応じ、1日につき所定単位数を加算しているか。</w:t>
            </w:r>
          </w:p>
          <w:p w14:paraId="2318AD7B"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rPr>
              <w:t xml:space="preserve">　◆平18厚告523別表第6の7の2注1</w:t>
            </w:r>
          </w:p>
          <w:p w14:paraId="04C40AE6"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6FE2CA68"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重度障害者支援加算(Ⅱ)　　360単位</w:t>
            </w:r>
          </w:p>
          <w:p w14:paraId="6A7BE21A" w14:textId="77777777" w:rsidR="00A720D0" w:rsidRPr="004E4C24" w:rsidRDefault="00A720D0" w:rsidP="00A720D0">
            <w:pPr>
              <w:suppressAutoHyphens/>
              <w:autoSpaceDE w:val="0"/>
              <w:autoSpaceDN w:val="0"/>
              <w:spacing w:line="222" w:lineRule="exact"/>
              <w:ind w:left="171" w:hangingChars="95" w:hanging="171"/>
              <w:jc w:val="left"/>
              <w:rPr>
                <w:color w:val="000000" w:themeColor="text1"/>
              </w:rPr>
            </w:pPr>
            <w:r w:rsidRPr="004E4C24">
              <w:rPr>
                <w:rFonts w:hint="eastAsia"/>
                <w:color w:val="000000" w:themeColor="text1"/>
              </w:rPr>
              <w:t>□　別に厚生労働大臣が定める施設基準に適合しているものとして京都市長に届け出た指定生活介護事業所等において、区分６に該当し、かつ、第８の１の注１の⑵別にこども家庭庁長官及び厚生労働大臣が定める基準を満たしていることに規定する利用者の支援の度合にある者に対して指定生活介護等を行った場合に、1日につき所定単位数を加算しているか。</w:t>
            </w:r>
          </w:p>
          <w:p w14:paraId="2D9DF60F"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rPr>
              <w:t xml:space="preserve">　◆平18厚告523別表第6の7の2注2</w:t>
            </w:r>
          </w:p>
          <w:p w14:paraId="1FF56588"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rPr>
              <w:t>□　重度障害者支援加算</w:t>
            </w:r>
            <w:r w:rsidRPr="004E4C24">
              <w:rPr>
                <w:color w:val="000000" w:themeColor="text1"/>
              </w:rPr>
              <w:t>(Ⅱ)が算定されている指定生活</w:t>
            </w:r>
            <w:r w:rsidRPr="004E4C24">
              <w:rPr>
                <w:rFonts w:hint="eastAsia"/>
                <w:color w:val="000000" w:themeColor="text1"/>
              </w:rPr>
              <w:t>介護事業所等であって、別に厚生労働大臣が定める施設基準に適合しているものとして京都市長に届け出た指定生活介護事業所等において、別に厚生労働大臣が定める者に対し、指定生活介護等を行った場合に、更に1日につき所定単位数に</w:t>
            </w:r>
            <w:r w:rsidRPr="004E4C24">
              <w:rPr>
                <w:color w:val="000000" w:themeColor="text1"/>
              </w:rPr>
              <w:t>150単位を加算</w:t>
            </w:r>
            <w:r w:rsidRPr="004E4C24">
              <w:rPr>
                <w:rFonts w:hint="eastAsia"/>
                <w:color w:val="000000" w:themeColor="text1"/>
              </w:rPr>
              <w:t>しているか。</w:t>
            </w:r>
          </w:p>
          <w:p w14:paraId="2444E235"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◆平18厚告523別表第6の7の2注3</w:t>
            </w:r>
          </w:p>
          <w:p w14:paraId="01A6CFE4" w14:textId="77777777" w:rsidR="00A720D0" w:rsidRPr="004E4C24" w:rsidRDefault="00A720D0" w:rsidP="00A720D0">
            <w:pPr>
              <w:suppressAutoHyphens/>
              <w:autoSpaceDE w:val="0"/>
              <w:autoSpaceDN w:val="0"/>
              <w:spacing w:line="222" w:lineRule="exact"/>
              <w:ind w:left="171" w:hangingChars="95" w:hanging="171"/>
              <w:jc w:val="left"/>
              <w:rPr>
                <w:color w:val="000000" w:themeColor="text1"/>
              </w:rPr>
            </w:pPr>
            <w:r w:rsidRPr="004E4C24">
              <w:rPr>
                <w:rFonts w:hint="eastAsia"/>
                <w:color w:val="000000" w:themeColor="text1"/>
              </w:rPr>
              <w:t>□　重度障害者支援加算</w:t>
            </w:r>
            <w:r w:rsidRPr="004E4C24">
              <w:rPr>
                <w:color w:val="000000" w:themeColor="text1"/>
              </w:rPr>
              <w:t>(Ⅱ)が算定されている指定生活</w:t>
            </w:r>
            <w:r w:rsidRPr="004E4C24">
              <w:rPr>
                <w:rFonts w:hint="eastAsia"/>
                <w:color w:val="000000" w:themeColor="text1"/>
              </w:rPr>
              <w:t>介護事業所等については、当該加算の算定を開始した日から起算して</w:t>
            </w:r>
            <w:r w:rsidRPr="004E4C24">
              <w:rPr>
                <w:color w:val="000000" w:themeColor="text1"/>
              </w:rPr>
              <w:t>180日以内の期間について、更に</w:t>
            </w:r>
            <w:r w:rsidRPr="004E4C24">
              <w:rPr>
                <w:rFonts w:hint="eastAsia"/>
                <w:color w:val="000000" w:themeColor="text1"/>
              </w:rPr>
              <w:t>1</w:t>
            </w:r>
            <w:r w:rsidRPr="004E4C24">
              <w:rPr>
                <w:color w:val="000000" w:themeColor="text1"/>
              </w:rPr>
              <w:t>日につ</w:t>
            </w:r>
            <w:r w:rsidRPr="004E4C24">
              <w:rPr>
                <w:rFonts w:hint="eastAsia"/>
                <w:color w:val="000000" w:themeColor="text1"/>
              </w:rPr>
              <w:t>き所定単位数に</w:t>
            </w:r>
            <w:r w:rsidRPr="004E4C24">
              <w:rPr>
                <w:color w:val="000000" w:themeColor="text1"/>
              </w:rPr>
              <w:t>500単位を加算する。</w:t>
            </w:r>
          </w:p>
          <w:p w14:paraId="77821FFD"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◆平18厚告523別表第6の7の2注4</w:t>
            </w:r>
          </w:p>
          <w:p w14:paraId="561215A9"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rPr>
              <w:t>□　重度障害者支援加算</w:t>
            </w:r>
            <w:r w:rsidRPr="004E4C24">
              <w:rPr>
                <w:color w:val="000000" w:themeColor="text1"/>
              </w:rPr>
              <w:t>(Ⅱ)が算定されている指定生活</w:t>
            </w:r>
            <w:r w:rsidRPr="004E4C24">
              <w:rPr>
                <w:rFonts w:hint="eastAsia"/>
                <w:color w:val="000000" w:themeColor="text1"/>
              </w:rPr>
              <w:t>介護事業所等については、当該加算の算定を開始した日から起算して</w:t>
            </w:r>
            <w:r w:rsidRPr="004E4C24">
              <w:rPr>
                <w:color w:val="000000" w:themeColor="text1"/>
              </w:rPr>
              <w:t>180日以内の期間について、更に１日につ</w:t>
            </w:r>
            <w:r w:rsidRPr="004E4C24">
              <w:rPr>
                <w:rFonts w:hint="eastAsia"/>
                <w:color w:val="000000" w:themeColor="text1"/>
              </w:rPr>
              <w:t>き所定単位数に2</w:t>
            </w:r>
            <w:r w:rsidRPr="004E4C24">
              <w:rPr>
                <w:color w:val="000000" w:themeColor="text1"/>
              </w:rPr>
              <w:t>00単位を加算</w:t>
            </w:r>
            <w:r w:rsidRPr="004E4C24">
              <w:rPr>
                <w:rFonts w:hint="eastAsia"/>
                <w:color w:val="000000" w:themeColor="text1"/>
              </w:rPr>
              <w:t>しているか</w:t>
            </w:r>
            <w:r w:rsidRPr="004E4C24">
              <w:rPr>
                <w:color w:val="000000" w:themeColor="text1"/>
              </w:rPr>
              <w:t>。</w:t>
            </w:r>
          </w:p>
          <w:p w14:paraId="0ED5D73A"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◆平18厚告523別表第6の7の2注5</w:t>
            </w:r>
          </w:p>
          <w:p w14:paraId="3CAE95F3" w14:textId="77777777" w:rsidR="00A720D0" w:rsidRPr="004E4C24" w:rsidRDefault="00A720D0" w:rsidP="00A720D0">
            <w:pPr>
              <w:suppressAutoHyphens/>
              <w:autoSpaceDE w:val="0"/>
              <w:autoSpaceDN w:val="0"/>
              <w:spacing w:line="222" w:lineRule="exact"/>
              <w:jc w:val="left"/>
              <w:rPr>
                <w:color w:val="000000" w:themeColor="text1"/>
              </w:rPr>
            </w:pPr>
          </w:p>
          <w:p w14:paraId="10BB68DE" w14:textId="77777777" w:rsidR="00A720D0" w:rsidRPr="004E4C24" w:rsidRDefault="00A720D0" w:rsidP="00A720D0">
            <w:pPr>
              <w:suppressAutoHyphens/>
              <w:autoSpaceDE w:val="0"/>
              <w:autoSpaceDN w:val="0"/>
              <w:spacing w:line="222" w:lineRule="exact"/>
              <w:jc w:val="left"/>
              <w:rPr>
                <w:color w:val="000000" w:themeColor="text1"/>
              </w:rPr>
            </w:pPr>
          </w:p>
          <w:p w14:paraId="00B2BB1C"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重度障害者支援加算(Ⅲ)　　</w:t>
            </w:r>
            <w:r w:rsidRPr="004E4C24">
              <w:rPr>
                <w:color w:val="000000" w:themeColor="text1"/>
              </w:rPr>
              <w:t>18</w:t>
            </w:r>
            <w:r w:rsidRPr="004E4C24">
              <w:rPr>
                <w:rFonts w:hint="eastAsia"/>
                <w:color w:val="000000" w:themeColor="text1"/>
              </w:rPr>
              <w:t>0単位</w:t>
            </w:r>
          </w:p>
          <w:p w14:paraId="63C0C5F6" w14:textId="77777777" w:rsidR="00A720D0" w:rsidRPr="004E4C24" w:rsidRDefault="00A720D0" w:rsidP="00A720D0">
            <w:pPr>
              <w:suppressAutoHyphens/>
              <w:autoSpaceDE w:val="0"/>
              <w:autoSpaceDN w:val="0"/>
              <w:spacing w:line="222" w:lineRule="exact"/>
              <w:ind w:left="171" w:hangingChars="95" w:hanging="171"/>
              <w:jc w:val="left"/>
              <w:rPr>
                <w:color w:val="000000" w:themeColor="text1"/>
              </w:rPr>
            </w:pPr>
            <w:r w:rsidRPr="004E4C24">
              <w:rPr>
                <w:rFonts w:hint="eastAsia"/>
                <w:color w:val="000000" w:themeColor="text1"/>
              </w:rPr>
              <w:t>□　重度障害者支援加算(Ⅲ)については、別に厚生労働大臣が定める施設基準</w:t>
            </w:r>
            <w:r w:rsidRPr="004E4C24">
              <w:rPr>
                <w:rFonts w:hint="eastAsia"/>
                <w:color w:val="000000" w:themeColor="text1"/>
              </w:rPr>
              <w:lastRenderedPageBreak/>
              <w:t>に適合しているものとして京都市長に届け出た指定生活介護事業所等において、区分４以上に該当し、かつ、第８の１の注１の⑵別にこども家庭庁長官及び厚生労働大臣が定める基準を満たしていることに規定する利用者の支援の度合にある者に対して指定生活介護等を行った場合に、１日につき所定単位数を加算しているか。ただし、重度障害者支援加算</w:t>
            </w:r>
            <w:r w:rsidRPr="004E4C24">
              <w:rPr>
                <w:color w:val="000000" w:themeColor="text1"/>
              </w:rPr>
              <w:t>(Ⅱ)を算定している場合は、加算しない</w:t>
            </w:r>
            <w:r w:rsidRPr="004E4C24">
              <w:rPr>
                <w:rFonts w:hint="eastAsia"/>
                <w:color w:val="000000" w:themeColor="text1"/>
              </w:rPr>
              <w:t>。</w:t>
            </w:r>
          </w:p>
          <w:p w14:paraId="75774F53"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rPr>
              <w:t xml:space="preserve">　◆平18厚告523別表第6の7の2注6</w:t>
            </w:r>
          </w:p>
          <w:p w14:paraId="7D2B0A1A" w14:textId="77777777" w:rsidR="00A720D0" w:rsidRPr="004E4C24" w:rsidRDefault="00A720D0" w:rsidP="00A720D0">
            <w:pPr>
              <w:suppressAutoHyphens/>
              <w:autoSpaceDE w:val="0"/>
              <w:autoSpaceDN w:val="0"/>
              <w:spacing w:line="222" w:lineRule="exact"/>
              <w:ind w:left="171" w:hangingChars="95" w:hanging="171"/>
              <w:jc w:val="left"/>
              <w:rPr>
                <w:color w:val="000000" w:themeColor="text1"/>
              </w:rPr>
            </w:pPr>
            <w:r w:rsidRPr="004E4C24">
              <w:rPr>
                <w:rFonts w:hint="eastAsia"/>
                <w:color w:val="000000" w:themeColor="text1"/>
              </w:rPr>
              <w:t>□　重度障害者支援加算</w:t>
            </w:r>
            <w:r w:rsidRPr="004E4C24">
              <w:rPr>
                <w:color w:val="000000" w:themeColor="text1"/>
              </w:rPr>
              <w:t>(Ⅲ)が算定されている指定生活</w:t>
            </w:r>
            <w:r w:rsidRPr="004E4C24">
              <w:rPr>
                <w:rFonts w:hint="eastAsia"/>
                <w:color w:val="000000" w:themeColor="text1"/>
              </w:rPr>
              <w:t>介護事業所等であって、別に厚生労働大臣が定める施設基準に適合しているものとして京都市長に届け出た指定生活介護事業所等において、別に厚生労働大臣が定める者に対し、指定生活介護等を行った場合に、更に1日につき所定単位数に</w:t>
            </w:r>
            <w:r w:rsidRPr="004E4C24">
              <w:rPr>
                <w:color w:val="000000" w:themeColor="text1"/>
              </w:rPr>
              <w:t>150単位を加算</w:t>
            </w:r>
            <w:r w:rsidRPr="004E4C24">
              <w:rPr>
                <w:rFonts w:hint="eastAsia"/>
                <w:color w:val="000000" w:themeColor="text1"/>
              </w:rPr>
              <w:t>しているか。</w:t>
            </w:r>
          </w:p>
          <w:p w14:paraId="772F7776"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◆平18厚告523別表第6の7の2注7</w:t>
            </w:r>
          </w:p>
          <w:p w14:paraId="7306D8FC" w14:textId="77777777" w:rsidR="00A720D0" w:rsidRPr="004E4C24" w:rsidRDefault="00A720D0" w:rsidP="00A720D0">
            <w:pPr>
              <w:suppressAutoHyphens/>
              <w:autoSpaceDE w:val="0"/>
              <w:autoSpaceDN w:val="0"/>
              <w:spacing w:line="222" w:lineRule="exact"/>
              <w:ind w:left="171" w:hangingChars="95" w:hanging="171"/>
              <w:jc w:val="left"/>
              <w:rPr>
                <w:color w:val="000000" w:themeColor="text1"/>
              </w:rPr>
            </w:pPr>
            <w:r w:rsidRPr="004E4C24">
              <w:rPr>
                <w:rFonts w:hint="eastAsia"/>
                <w:color w:val="000000" w:themeColor="text1"/>
              </w:rPr>
              <w:t>□　重度障害者支援加算</w:t>
            </w:r>
            <w:r w:rsidRPr="004E4C24">
              <w:rPr>
                <w:color w:val="000000" w:themeColor="text1"/>
              </w:rPr>
              <w:t>(Ⅲ)が算定されている指定生活</w:t>
            </w:r>
            <w:r w:rsidRPr="004E4C24">
              <w:rPr>
                <w:rFonts w:hint="eastAsia"/>
                <w:color w:val="000000" w:themeColor="text1"/>
              </w:rPr>
              <w:t>介護事業所等については、当該加算の算定を開始した日から起算して</w:t>
            </w:r>
            <w:r w:rsidRPr="004E4C24">
              <w:rPr>
                <w:color w:val="000000" w:themeColor="text1"/>
              </w:rPr>
              <w:t>180日以内の期間について、更に１日につ</w:t>
            </w:r>
            <w:r w:rsidRPr="004E4C24">
              <w:rPr>
                <w:rFonts w:hint="eastAsia"/>
                <w:color w:val="000000" w:themeColor="text1"/>
              </w:rPr>
              <w:t>き所定単位数に</w:t>
            </w:r>
            <w:r w:rsidRPr="004E4C24">
              <w:rPr>
                <w:color w:val="000000" w:themeColor="text1"/>
              </w:rPr>
              <w:t>400単位を加算</w:t>
            </w:r>
            <w:r w:rsidRPr="004E4C24">
              <w:rPr>
                <w:rFonts w:hint="eastAsia"/>
                <w:color w:val="000000" w:themeColor="text1"/>
              </w:rPr>
              <w:t>しているか</w:t>
            </w:r>
            <w:r w:rsidRPr="004E4C24">
              <w:rPr>
                <w:color w:val="000000" w:themeColor="text1"/>
              </w:rPr>
              <w:t>。</w:t>
            </w:r>
          </w:p>
          <w:p w14:paraId="68BF23C5"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◆平18厚告523別表第6の7の2注8</w:t>
            </w:r>
          </w:p>
          <w:p w14:paraId="07CC2FE3" w14:textId="77777777" w:rsidR="00A720D0" w:rsidRPr="004E4C24" w:rsidRDefault="00A720D0" w:rsidP="00A720D0">
            <w:pPr>
              <w:suppressAutoHyphens/>
              <w:autoSpaceDE w:val="0"/>
              <w:autoSpaceDN w:val="0"/>
              <w:spacing w:line="222" w:lineRule="exact"/>
              <w:ind w:left="171" w:hangingChars="95" w:hanging="171"/>
              <w:jc w:val="left"/>
              <w:rPr>
                <w:color w:val="000000" w:themeColor="text1"/>
              </w:rPr>
            </w:pPr>
            <w:r w:rsidRPr="004E4C24">
              <w:rPr>
                <w:rFonts w:hint="eastAsia"/>
                <w:color w:val="000000" w:themeColor="text1"/>
              </w:rPr>
              <w:t>□　注７の加算が算定されている指定生活介護事業所等については、当該加算の算定を開始した日から起算して</w:t>
            </w:r>
            <w:r w:rsidRPr="004E4C24">
              <w:rPr>
                <w:color w:val="000000" w:themeColor="text1"/>
              </w:rPr>
              <w:t>180日以内の期間について、更に１日につき所定単位数</w:t>
            </w:r>
            <w:r w:rsidRPr="004E4C24">
              <w:rPr>
                <w:rFonts w:hint="eastAsia"/>
                <w:color w:val="000000" w:themeColor="text1"/>
              </w:rPr>
              <w:t>に</w:t>
            </w:r>
            <w:r w:rsidRPr="004E4C24">
              <w:rPr>
                <w:color w:val="000000" w:themeColor="text1"/>
              </w:rPr>
              <w:t>200単位を加算</w:t>
            </w:r>
            <w:r w:rsidRPr="004E4C24">
              <w:rPr>
                <w:rFonts w:hint="eastAsia"/>
                <w:color w:val="000000" w:themeColor="text1"/>
              </w:rPr>
              <w:t>しているか</w:t>
            </w:r>
            <w:r w:rsidRPr="004E4C24">
              <w:rPr>
                <w:color w:val="000000" w:themeColor="text1"/>
              </w:rPr>
              <w:t>。</w:t>
            </w:r>
          </w:p>
          <w:p w14:paraId="3F55B97C"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◆平18厚告523別表第6の7の2注9</w:t>
            </w:r>
          </w:p>
          <w:p w14:paraId="56B98F5B" w14:textId="77777777" w:rsidR="00A720D0" w:rsidRPr="004E4C24" w:rsidRDefault="00A720D0" w:rsidP="00A720D0">
            <w:pPr>
              <w:suppressAutoHyphens/>
              <w:overflowPunct w:val="0"/>
              <w:autoSpaceDE w:val="0"/>
              <w:autoSpaceDN w:val="0"/>
              <w:spacing w:line="210" w:lineRule="exact"/>
              <w:ind w:left="180" w:hangingChars="100" w:hanging="180"/>
              <w:rPr>
                <w:color w:val="000000" w:themeColor="text1"/>
              </w:rPr>
            </w:pPr>
          </w:p>
          <w:p w14:paraId="27BD7093" w14:textId="77777777" w:rsidR="00A720D0" w:rsidRPr="004E4C24" w:rsidRDefault="00A720D0" w:rsidP="00A720D0">
            <w:pPr>
              <w:suppressAutoHyphens/>
              <w:overflowPunct w:val="0"/>
              <w:autoSpaceDE w:val="0"/>
              <w:autoSpaceDN w:val="0"/>
              <w:spacing w:line="210" w:lineRule="exact"/>
              <w:ind w:left="360" w:hangingChars="200" w:hanging="360"/>
              <w:rPr>
                <w:color w:val="000000" w:themeColor="text1"/>
              </w:rPr>
            </w:pPr>
            <w:r w:rsidRPr="004E4C24">
              <w:rPr>
                <w:rFonts w:hint="eastAsia"/>
                <w:color w:val="000000" w:themeColor="text1"/>
              </w:rPr>
              <w:t>□　重度障害者支援加算（Ⅰ）、（Ⅱ）、（Ⅲ）については、指定障害者支援施設等が施設入所者に指定生活介護等を行った場合は加算しない。</w:t>
            </w:r>
          </w:p>
          <w:p w14:paraId="29947B10" w14:textId="77777777" w:rsidR="00A720D0" w:rsidRPr="004E4C24" w:rsidRDefault="00A720D0" w:rsidP="00A720D0">
            <w:pPr>
              <w:suppressAutoHyphens/>
              <w:overflowPunct w:val="0"/>
              <w:autoSpaceDE w:val="0"/>
              <w:autoSpaceDN w:val="0"/>
              <w:spacing w:line="210" w:lineRule="exact"/>
              <w:ind w:leftChars="100" w:left="180"/>
              <w:rPr>
                <w:color w:val="000000" w:themeColor="text1"/>
              </w:rPr>
            </w:pPr>
            <w:r w:rsidRPr="004E4C24">
              <w:rPr>
                <w:rFonts w:hint="eastAsia"/>
                <w:color w:val="000000" w:themeColor="text1"/>
              </w:rPr>
              <w:t>◆平18厚告523別表第6の7の2注10</w:t>
            </w:r>
          </w:p>
          <w:p w14:paraId="4041EF7A" w14:textId="77777777" w:rsidR="00A720D0" w:rsidRPr="004E4C24" w:rsidRDefault="00A720D0" w:rsidP="00A720D0">
            <w:pPr>
              <w:suppressAutoHyphens/>
              <w:overflowPunct w:val="0"/>
              <w:autoSpaceDE w:val="0"/>
              <w:autoSpaceDN w:val="0"/>
              <w:spacing w:line="210" w:lineRule="exact"/>
              <w:rPr>
                <w:color w:val="000000" w:themeColor="text1"/>
              </w:rPr>
            </w:pPr>
          </w:p>
          <w:p w14:paraId="3C8CECEB" w14:textId="77777777" w:rsidR="00A720D0" w:rsidRPr="004E4C24" w:rsidRDefault="00A720D0" w:rsidP="00A720D0">
            <w:pPr>
              <w:suppressAutoHyphens/>
              <w:overflowPunct w:val="0"/>
              <w:autoSpaceDE w:val="0"/>
              <w:autoSpaceDN w:val="0"/>
              <w:spacing w:line="210" w:lineRule="exact"/>
              <w:ind w:leftChars="100" w:left="180"/>
              <w:rPr>
                <w:color w:val="000000" w:themeColor="text1"/>
              </w:rPr>
            </w:pPr>
            <w:r w:rsidRPr="004E4C24">
              <w:rPr>
                <w:rFonts w:hint="eastAsia"/>
                <w:color w:val="000000" w:themeColor="text1"/>
              </w:rPr>
              <w:t>◎　重度障害者支援加算の取扱いについて</w:t>
            </w:r>
          </w:p>
          <w:p w14:paraId="0569C5CC" w14:textId="77777777" w:rsidR="00A720D0" w:rsidRPr="004E4C24" w:rsidRDefault="00A720D0" w:rsidP="00A720D0">
            <w:pPr>
              <w:suppressAutoHyphens/>
              <w:overflowPunct w:val="0"/>
              <w:autoSpaceDE w:val="0"/>
              <w:autoSpaceDN w:val="0"/>
              <w:spacing w:line="210" w:lineRule="exact"/>
              <w:ind w:leftChars="100" w:left="410" w:hangingChars="128" w:hanging="230"/>
              <w:rPr>
                <w:color w:val="000000" w:themeColor="text1"/>
              </w:rPr>
            </w:pPr>
            <w:r w:rsidRPr="004E4C24">
              <w:rPr>
                <w:color w:val="000000" w:themeColor="text1"/>
              </w:rPr>
              <w:t>(</w:t>
            </w:r>
            <w:r w:rsidRPr="004E4C24">
              <w:rPr>
                <w:rFonts w:hint="eastAsia"/>
                <w:color w:val="000000" w:themeColor="text1"/>
              </w:rPr>
              <w:t>一</w:t>
            </w:r>
            <w:r w:rsidRPr="004E4C24">
              <w:rPr>
                <w:color w:val="000000" w:themeColor="text1"/>
              </w:rPr>
              <w:t xml:space="preserve">) </w:t>
            </w:r>
            <w:r w:rsidRPr="004E4C24">
              <w:rPr>
                <w:rFonts w:hint="eastAsia"/>
                <w:color w:val="000000" w:themeColor="text1"/>
              </w:rPr>
              <w:t>重度障害者支援加算</w:t>
            </w:r>
            <w:r w:rsidRPr="004E4C24">
              <w:rPr>
                <w:color w:val="000000" w:themeColor="text1"/>
              </w:rPr>
              <w:t>(</w:t>
            </w:r>
            <w:r w:rsidRPr="004E4C24">
              <w:rPr>
                <w:rFonts w:hint="eastAsia"/>
                <w:color w:val="000000" w:themeColor="text1"/>
              </w:rPr>
              <w:t>Ⅰ</w:t>
            </w:r>
            <w:r w:rsidRPr="004E4C24">
              <w:rPr>
                <w:color w:val="000000" w:themeColor="text1"/>
              </w:rPr>
              <w:t>)</w:t>
            </w:r>
            <w:r w:rsidRPr="004E4C24">
              <w:rPr>
                <w:rFonts w:hint="eastAsia"/>
                <w:color w:val="000000" w:themeColor="text1"/>
              </w:rPr>
              <w:t>については、人員配置体制加算（Ⅰ）又は人員配置体制加算（Ⅱ）及び常勤看護職員等配置加算</w:t>
            </w:r>
            <w:r w:rsidRPr="004E4C24">
              <w:rPr>
                <w:color w:val="000000" w:themeColor="text1"/>
              </w:rPr>
              <w:t>(看護職員を常勤換算方法で３人以上配置しているものに限る。)</w:t>
            </w:r>
            <w:r w:rsidRPr="004E4C24">
              <w:rPr>
                <w:rFonts w:hint="eastAsia"/>
                <w:color w:val="000000" w:themeColor="text1"/>
              </w:rPr>
              <w:t>を算定している場合に、当該加算の要件となる人員配置を超えて、常勤換算方法で生活支援員又は看護職員を配置した場合に、指定生活介護等の単位ごとに生活介護に係る全ての利用者について加算するものである。</w:t>
            </w:r>
          </w:p>
          <w:p w14:paraId="45D5CF18" w14:textId="77777777" w:rsidR="00A720D0" w:rsidRPr="004E4C24" w:rsidRDefault="00A720D0" w:rsidP="00734C77">
            <w:pPr>
              <w:suppressAutoHyphens/>
              <w:overflowPunct w:val="0"/>
              <w:autoSpaceDE w:val="0"/>
              <w:autoSpaceDN w:val="0"/>
              <w:spacing w:line="210" w:lineRule="exact"/>
              <w:ind w:leftChars="300" w:left="540" w:firstLineChars="100" w:firstLine="180"/>
              <w:rPr>
                <w:color w:val="000000" w:themeColor="text1"/>
              </w:rPr>
            </w:pPr>
            <w:r w:rsidRPr="004E4C24">
              <w:rPr>
                <w:rFonts w:hint="eastAsia"/>
                <w:color w:val="000000" w:themeColor="text1"/>
              </w:rPr>
              <w:t>なお、重度障害者支援加算</w:t>
            </w:r>
            <w:r w:rsidRPr="004E4C24">
              <w:rPr>
                <w:color w:val="000000" w:themeColor="text1"/>
              </w:rPr>
              <w:t>(Ⅰ)を算定している指定生活介護事</w:t>
            </w:r>
            <w:r w:rsidRPr="004E4C24">
              <w:rPr>
                <w:rFonts w:hint="eastAsia"/>
                <w:color w:val="000000" w:themeColor="text1"/>
              </w:rPr>
              <w:t>業所等において、重度障害者支援加算</w:t>
            </w:r>
            <w:r w:rsidRPr="004E4C24">
              <w:rPr>
                <w:color w:val="000000" w:themeColor="text1"/>
              </w:rPr>
              <w:t>(Ⅱ)及び重度障害者支援加</w:t>
            </w:r>
            <w:r w:rsidRPr="004E4C24">
              <w:rPr>
                <w:rFonts w:hint="eastAsia"/>
                <w:color w:val="000000" w:themeColor="text1"/>
              </w:rPr>
              <w:t>算</w:t>
            </w:r>
            <w:r w:rsidRPr="004E4C24">
              <w:rPr>
                <w:color w:val="000000" w:themeColor="text1"/>
              </w:rPr>
              <w:t>(Ⅲ)は算定できないものであること。</w:t>
            </w:r>
          </w:p>
          <w:p w14:paraId="36769719" w14:textId="77777777" w:rsidR="00A720D0" w:rsidRPr="004E4C24" w:rsidRDefault="00A720D0" w:rsidP="00A720D0">
            <w:pPr>
              <w:suppressAutoHyphens/>
              <w:overflowPunct w:val="0"/>
              <w:autoSpaceDE w:val="0"/>
              <w:autoSpaceDN w:val="0"/>
              <w:spacing w:line="210" w:lineRule="exact"/>
              <w:ind w:leftChars="100" w:left="410" w:hangingChars="128" w:hanging="230"/>
              <w:rPr>
                <w:color w:val="000000" w:themeColor="text1"/>
              </w:rPr>
            </w:pPr>
            <w:r w:rsidRPr="004E4C24">
              <w:rPr>
                <w:color w:val="000000" w:themeColor="text1"/>
              </w:rPr>
              <w:t>(</w:t>
            </w:r>
            <w:r w:rsidRPr="004E4C24">
              <w:rPr>
                <w:rFonts w:hint="eastAsia"/>
                <w:color w:val="000000" w:themeColor="text1"/>
              </w:rPr>
              <w:t>二</w:t>
            </w:r>
            <w:r w:rsidRPr="004E4C24">
              <w:rPr>
                <w:color w:val="000000" w:themeColor="text1"/>
              </w:rPr>
              <w:t xml:space="preserve">) </w:t>
            </w:r>
            <w:r w:rsidRPr="004E4C24">
              <w:rPr>
                <w:rFonts w:hint="eastAsia"/>
                <w:color w:val="000000" w:themeColor="text1"/>
              </w:rPr>
              <w:t>重度障害者支援加算（Ⅱ）については、次のアからウまでのいずれの要件も満たす指定生活介護事業所において、区分６に該当し、かつ、第</w:t>
            </w:r>
            <w:r w:rsidRPr="004E4C24">
              <w:rPr>
                <w:color w:val="000000" w:themeColor="text1"/>
              </w:rPr>
              <w:t>548号告示の別表第2 に</w:t>
            </w:r>
            <w:r w:rsidRPr="004E4C24">
              <w:rPr>
                <w:rFonts w:hint="eastAsia"/>
                <w:color w:val="000000" w:themeColor="text1"/>
              </w:rPr>
              <w:t>掲げる行動関連項目合計点数が</w:t>
            </w:r>
            <w:r w:rsidRPr="004E4C24">
              <w:rPr>
                <w:color w:val="000000" w:themeColor="text1"/>
              </w:rPr>
              <w:t>10 点以上である利用者に対し、</w:t>
            </w:r>
            <w:r w:rsidRPr="004E4C24">
              <w:rPr>
                <w:rFonts w:hint="eastAsia"/>
                <w:color w:val="000000" w:themeColor="text1"/>
              </w:rPr>
              <w:t>指定生活介護を行った場合に算定する。</w:t>
            </w:r>
          </w:p>
          <w:p w14:paraId="7E8F6994" w14:textId="77777777" w:rsidR="00A720D0" w:rsidRPr="004E4C24" w:rsidRDefault="00A720D0" w:rsidP="00A720D0">
            <w:pPr>
              <w:suppressAutoHyphens/>
              <w:overflowPunct w:val="0"/>
              <w:autoSpaceDE w:val="0"/>
              <w:autoSpaceDN w:val="0"/>
              <w:spacing w:line="210" w:lineRule="exact"/>
              <w:ind w:leftChars="300" w:left="738" w:hangingChars="110" w:hanging="198"/>
              <w:rPr>
                <w:color w:val="000000" w:themeColor="text1"/>
              </w:rPr>
            </w:pPr>
            <w:r w:rsidRPr="004E4C24">
              <w:rPr>
                <w:rFonts w:hint="eastAsia"/>
                <w:color w:val="000000" w:themeColor="text1"/>
              </w:rPr>
              <w:t>ア</w:t>
            </w:r>
            <w:r w:rsidRPr="004E4C24">
              <w:rPr>
                <w:color w:val="000000" w:themeColor="text1"/>
              </w:rPr>
              <w:t xml:space="preserve"> 指定障害福祉サービス基準に規定する人員と人員配置体制</w:t>
            </w:r>
            <w:r w:rsidRPr="004E4C24">
              <w:rPr>
                <w:rFonts w:hint="eastAsia"/>
                <w:color w:val="000000" w:themeColor="text1"/>
              </w:rPr>
              <w:t>加算により配置される人員に加えて、当該利用者の支援のために必要と認められる数の人員を加配していること。この場合、常勤換算方法で、基準を超える人員が配置されていれば足りるものである。</w:t>
            </w:r>
          </w:p>
          <w:p w14:paraId="5ED24840" w14:textId="77777777" w:rsidR="00A720D0" w:rsidRPr="004E4C24" w:rsidRDefault="00A720D0" w:rsidP="00A720D0">
            <w:pPr>
              <w:suppressAutoHyphens/>
              <w:overflowPunct w:val="0"/>
              <w:autoSpaceDE w:val="0"/>
              <w:autoSpaceDN w:val="0"/>
              <w:spacing w:line="210" w:lineRule="exact"/>
              <w:ind w:leftChars="300" w:left="738" w:hangingChars="110" w:hanging="198"/>
              <w:rPr>
                <w:color w:val="000000" w:themeColor="text1"/>
              </w:rPr>
            </w:pPr>
            <w:r w:rsidRPr="004E4C24">
              <w:rPr>
                <w:rFonts w:hint="eastAsia"/>
                <w:color w:val="000000" w:themeColor="text1"/>
              </w:rPr>
              <w:t>イ</w:t>
            </w:r>
            <w:r w:rsidRPr="004E4C24">
              <w:rPr>
                <w:color w:val="000000" w:themeColor="text1"/>
              </w:rPr>
              <w:t xml:space="preserve"> 指定生活介護事業所に配置されているサービス管理責任者</w:t>
            </w:r>
            <w:r w:rsidRPr="004E4C24">
              <w:rPr>
                <w:rFonts w:hint="eastAsia"/>
                <w:color w:val="000000" w:themeColor="text1"/>
              </w:rPr>
              <w:t>又は生活支援員のうち</w:t>
            </w:r>
            <w:r w:rsidRPr="004E4C24">
              <w:rPr>
                <w:color w:val="000000" w:themeColor="text1"/>
              </w:rPr>
              <w:t>1人以上が、強度行動障害支援者養成研</w:t>
            </w:r>
            <w:r w:rsidRPr="004E4C24">
              <w:rPr>
                <w:rFonts w:hint="eastAsia"/>
                <w:color w:val="000000" w:themeColor="text1"/>
              </w:rPr>
              <w:t>修</w:t>
            </w:r>
            <w:r w:rsidRPr="004E4C24">
              <w:rPr>
                <w:color w:val="000000" w:themeColor="text1"/>
              </w:rPr>
              <w:t>(実践研修)修了者 (以下「実践研修修了者」</w:t>
            </w:r>
            <w:r w:rsidRPr="004E4C24">
              <w:rPr>
                <w:rFonts w:hint="eastAsia"/>
                <w:color w:val="000000" w:themeColor="text1"/>
              </w:rPr>
              <w:t>という。</w:t>
            </w:r>
            <w:r w:rsidRPr="004E4C24">
              <w:rPr>
                <w:color w:val="000000" w:themeColor="text1"/>
              </w:rPr>
              <w:t>)であること。また、当該事業所において実践研修修了</w:t>
            </w:r>
            <w:r w:rsidRPr="004E4C24">
              <w:rPr>
                <w:rFonts w:hint="eastAsia"/>
                <w:color w:val="000000" w:themeColor="text1"/>
              </w:rPr>
              <w:t>者を配置し、かつ、利用者の中に行動障害を有する者がいる場合は、当該利用者に係る支援計画シート等を作成すること。</w:t>
            </w:r>
          </w:p>
          <w:p w14:paraId="442AB842" w14:textId="77777777" w:rsidR="00A720D0" w:rsidRPr="004E4C24" w:rsidRDefault="00A720D0" w:rsidP="00A720D0">
            <w:pPr>
              <w:suppressAutoHyphens/>
              <w:overflowPunct w:val="0"/>
              <w:autoSpaceDE w:val="0"/>
              <w:autoSpaceDN w:val="0"/>
              <w:spacing w:line="210" w:lineRule="exact"/>
              <w:ind w:leftChars="300" w:left="738" w:hangingChars="110" w:hanging="198"/>
              <w:rPr>
                <w:color w:val="000000" w:themeColor="text1"/>
              </w:rPr>
            </w:pPr>
            <w:r w:rsidRPr="004E4C24">
              <w:rPr>
                <w:rFonts w:hint="eastAsia"/>
                <w:color w:val="000000" w:themeColor="text1"/>
              </w:rPr>
              <w:t>ウ</w:t>
            </w:r>
            <w:r w:rsidRPr="004E4C24">
              <w:rPr>
                <w:color w:val="000000" w:themeColor="text1"/>
              </w:rPr>
              <w:t xml:space="preserve"> 指定生活介護事業所に配置されている生活支援員のうち20％以上が、強度行動障害支援者養成研修(基礎研修)修了者(以下「基礎研修修了者」という。) であるこ</w:t>
            </w:r>
            <w:r w:rsidRPr="004E4C24">
              <w:rPr>
                <w:rFonts w:hint="eastAsia"/>
                <w:color w:val="000000" w:themeColor="text1"/>
              </w:rPr>
              <w:t>と。</w:t>
            </w:r>
          </w:p>
          <w:p w14:paraId="35EBA33B" w14:textId="77777777" w:rsidR="00A720D0" w:rsidRPr="004E4C24" w:rsidRDefault="00A720D0" w:rsidP="00A720D0">
            <w:pPr>
              <w:suppressAutoHyphens/>
              <w:overflowPunct w:val="0"/>
              <w:autoSpaceDE w:val="0"/>
              <w:autoSpaceDN w:val="0"/>
              <w:spacing w:line="210" w:lineRule="exact"/>
              <w:ind w:leftChars="300" w:left="738" w:hangingChars="110" w:hanging="198"/>
              <w:rPr>
                <w:color w:val="000000" w:themeColor="text1"/>
              </w:rPr>
            </w:pPr>
            <w:r w:rsidRPr="004E4C24">
              <w:rPr>
                <w:rFonts w:hint="eastAsia"/>
                <w:color w:val="000000" w:themeColor="text1"/>
              </w:rPr>
              <w:t>エ</w:t>
            </w:r>
            <w:r w:rsidRPr="004E4C24">
              <w:rPr>
                <w:color w:val="000000" w:themeColor="text1"/>
              </w:rPr>
              <w:t xml:space="preserve"> 上記イ及びウにおけるサービス管理責任者及び生活支援員</w:t>
            </w:r>
            <w:r w:rsidRPr="004E4C24">
              <w:rPr>
                <w:rFonts w:hint="eastAsia"/>
                <w:color w:val="000000" w:themeColor="text1"/>
              </w:rPr>
              <w:t>の数は、常勤換算方法ではなく、当該事業所においてサービス管理責任者又は生活支援員として従事する従業者の実人数で算出し、非常勤職員についても員数に含めること。</w:t>
            </w:r>
          </w:p>
          <w:p w14:paraId="2BE1CD73" w14:textId="77777777" w:rsidR="00A720D0" w:rsidRPr="004E4C24" w:rsidRDefault="00A720D0" w:rsidP="00A720D0">
            <w:pPr>
              <w:suppressAutoHyphens/>
              <w:overflowPunct w:val="0"/>
              <w:autoSpaceDE w:val="0"/>
              <w:autoSpaceDN w:val="0"/>
              <w:spacing w:line="210" w:lineRule="exact"/>
              <w:ind w:leftChars="300" w:left="738" w:hangingChars="110" w:hanging="198"/>
              <w:rPr>
                <w:color w:val="000000" w:themeColor="text1"/>
              </w:rPr>
            </w:pPr>
            <w:r w:rsidRPr="004E4C24">
              <w:rPr>
                <w:rFonts w:hint="eastAsia"/>
                <w:color w:val="000000" w:themeColor="text1"/>
              </w:rPr>
              <w:t>オ</w:t>
            </w:r>
            <w:r w:rsidRPr="004E4C24">
              <w:rPr>
                <w:color w:val="000000" w:themeColor="text1"/>
              </w:rPr>
              <w:t xml:space="preserve"> イにおける実践研修修了者は、原則として週に1回以上、強</w:t>
            </w:r>
            <w:r w:rsidRPr="004E4C24">
              <w:rPr>
                <w:rFonts w:hint="eastAsia"/>
                <w:color w:val="000000" w:themeColor="text1"/>
              </w:rPr>
              <w:t>度行動障害を有する利用者の様子を観察し、3月に1回程度の頻度で支援計画シート等を見直すものとする。</w:t>
            </w:r>
          </w:p>
          <w:p w14:paraId="10938567" w14:textId="77777777" w:rsidR="00A720D0" w:rsidRPr="004E4C24" w:rsidRDefault="00A720D0" w:rsidP="00A720D0">
            <w:pPr>
              <w:suppressAutoHyphens/>
              <w:overflowPunct w:val="0"/>
              <w:autoSpaceDE w:val="0"/>
              <w:autoSpaceDN w:val="0"/>
              <w:spacing w:line="210" w:lineRule="exact"/>
              <w:ind w:leftChars="300" w:left="738" w:hangingChars="110" w:hanging="198"/>
              <w:rPr>
                <w:color w:val="000000" w:themeColor="text1"/>
              </w:rPr>
            </w:pPr>
            <w:r w:rsidRPr="004E4C24">
              <w:rPr>
                <w:rFonts w:hint="eastAsia"/>
                <w:color w:val="000000" w:themeColor="text1"/>
              </w:rPr>
              <w:t>カ</w:t>
            </w:r>
            <w:r w:rsidRPr="004E4C24">
              <w:rPr>
                <w:color w:val="000000" w:themeColor="text1"/>
              </w:rPr>
              <w:t xml:space="preserve"> ウにおける基礎研修修了者は、その他の職員と連携・協力し、</w:t>
            </w:r>
            <w:r w:rsidRPr="004E4C24">
              <w:rPr>
                <w:rFonts w:hint="eastAsia"/>
                <w:color w:val="000000" w:themeColor="text1"/>
              </w:rPr>
              <w:t>支援計画シート等に基づき、強度行動障害を有する利用者に対して個別の支援を行うとともに、支援記録等の作成・提出等を通じて、支援の経過を実践研修修了者にフィードバックするものとする。</w:t>
            </w:r>
          </w:p>
          <w:p w14:paraId="067184FB" w14:textId="77777777" w:rsidR="00A720D0" w:rsidRPr="004E4C24" w:rsidRDefault="00A720D0" w:rsidP="00A720D0">
            <w:pPr>
              <w:suppressAutoHyphens/>
              <w:overflowPunct w:val="0"/>
              <w:autoSpaceDE w:val="0"/>
              <w:autoSpaceDN w:val="0"/>
              <w:spacing w:line="210" w:lineRule="exact"/>
              <w:ind w:leftChars="300" w:left="738" w:hangingChars="110" w:hanging="198"/>
              <w:rPr>
                <w:color w:val="000000" w:themeColor="text1"/>
              </w:rPr>
            </w:pPr>
            <w:r w:rsidRPr="004E4C24">
              <w:rPr>
                <w:rFonts w:hint="eastAsia"/>
                <w:color w:val="000000" w:themeColor="text1"/>
              </w:rPr>
              <w:t>キ</w:t>
            </w:r>
            <w:r w:rsidRPr="004E4C24">
              <w:rPr>
                <w:color w:val="000000" w:themeColor="text1"/>
              </w:rPr>
              <w:t xml:space="preserve"> ウにおける基礎研修修了者の配置については、令和７年３月</w:t>
            </w:r>
            <w:r w:rsidRPr="004E4C24">
              <w:rPr>
                <w:rFonts w:hint="eastAsia"/>
                <w:color w:val="000000" w:themeColor="text1"/>
              </w:rPr>
              <w:t>３１日までの間は、以下の要件をいずれも満たすことで、算定できるものとする（経過措置）。</w:t>
            </w:r>
          </w:p>
          <w:p w14:paraId="4C074C60" w14:textId="77777777" w:rsidR="00A720D0" w:rsidRPr="004E4C24" w:rsidRDefault="00A720D0" w:rsidP="00A720D0">
            <w:pPr>
              <w:suppressAutoHyphens/>
              <w:overflowPunct w:val="0"/>
              <w:autoSpaceDE w:val="0"/>
              <w:autoSpaceDN w:val="0"/>
              <w:spacing w:line="210" w:lineRule="exact"/>
              <w:ind w:leftChars="488" w:left="878"/>
              <w:rPr>
                <w:color w:val="000000" w:themeColor="text1"/>
              </w:rPr>
            </w:pPr>
            <w:r w:rsidRPr="004E4C24">
              <w:rPr>
                <w:color w:val="000000" w:themeColor="text1"/>
              </w:rPr>
              <w:lastRenderedPageBreak/>
              <w:t>(ｱ) 利用者に対する支援が1 日を通じて適切に確保されるよ</w:t>
            </w:r>
            <w:r w:rsidRPr="004E4C24">
              <w:rPr>
                <w:rFonts w:hint="eastAsia"/>
                <w:color w:val="000000" w:themeColor="text1"/>
              </w:rPr>
              <w:t>う、指定障害福祉サービス基準に規定する人員と人員配置体制加算により配置される人員に加えて、基礎研修修了者を配置するとともに、実践研修修了者の作成した支援計画シート等に基づき、基礎研修修了者が、強度行動障害を有する者に対して日中に個別の支援を行うこと。</w:t>
            </w:r>
          </w:p>
          <w:p w14:paraId="4F09EBBF" w14:textId="77777777" w:rsidR="00A720D0" w:rsidRPr="004E4C24" w:rsidRDefault="00A720D0" w:rsidP="00734C77">
            <w:pPr>
              <w:suppressAutoHyphens/>
              <w:overflowPunct w:val="0"/>
              <w:autoSpaceDE w:val="0"/>
              <w:autoSpaceDN w:val="0"/>
              <w:spacing w:line="210" w:lineRule="exact"/>
              <w:ind w:leftChars="488" w:left="878"/>
              <w:rPr>
                <w:color w:val="000000" w:themeColor="text1"/>
              </w:rPr>
            </w:pPr>
            <w:r w:rsidRPr="004E4C24">
              <w:rPr>
                <w:color w:val="000000" w:themeColor="text1"/>
              </w:rPr>
              <w:t>(ｲ) (ｱ)の基礎研修修了者1 人の配置につき利用者5 人まで算</w:t>
            </w:r>
            <w:r w:rsidRPr="004E4C24">
              <w:rPr>
                <w:rFonts w:hint="eastAsia"/>
                <w:color w:val="000000" w:themeColor="text1"/>
              </w:rPr>
              <w:t>定できることとし、適切な支援を行うため、指定生活介護等の従事者として</w:t>
            </w:r>
            <w:r w:rsidRPr="004E4C24">
              <w:rPr>
                <w:color w:val="000000" w:themeColor="text1"/>
              </w:rPr>
              <w:t>4 時間程度は従事すること。</w:t>
            </w:r>
          </w:p>
          <w:p w14:paraId="4AA5D54E" w14:textId="77777777" w:rsidR="00A720D0" w:rsidRPr="004E4C24" w:rsidRDefault="00A720D0" w:rsidP="00A720D0">
            <w:pPr>
              <w:suppressAutoHyphens/>
              <w:overflowPunct w:val="0"/>
              <w:autoSpaceDE w:val="0"/>
              <w:autoSpaceDN w:val="0"/>
              <w:spacing w:line="210" w:lineRule="exact"/>
              <w:ind w:leftChars="99" w:left="461" w:hangingChars="157" w:hanging="283"/>
              <w:rPr>
                <w:color w:val="000000" w:themeColor="text1"/>
              </w:rPr>
            </w:pPr>
            <w:r w:rsidRPr="004E4C24">
              <w:rPr>
                <w:color w:val="000000" w:themeColor="text1"/>
              </w:rPr>
              <w:t>(</w:t>
            </w:r>
            <w:r w:rsidRPr="004E4C24">
              <w:rPr>
                <w:rFonts w:hint="eastAsia"/>
                <w:color w:val="000000" w:themeColor="text1"/>
              </w:rPr>
              <w:t>三</w:t>
            </w:r>
            <w:r w:rsidRPr="004E4C24">
              <w:rPr>
                <w:color w:val="000000" w:themeColor="text1"/>
              </w:rPr>
              <w:t xml:space="preserve">) </w:t>
            </w:r>
            <w:r w:rsidRPr="004E4C24">
              <w:rPr>
                <w:rFonts w:hint="eastAsia"/>
                <w:color w:val="000000" w:themeColor="text1"/>
              </w:rPr>
              <w:t>重度障害者支援加算</w:t>
            </w:r>
            <w:r w:rsidRPr="004E4C24">
              <w:rPr>
                <w:color w:val="000000" w:themeColor="text1"/>
              </w:rPr>
              <w:t>(Ⅱ)</w:t>
            </w:r>
            <w:r w:rsidRPr="004E4C24">
              <w:rPr>
                <w:rFonts w:hint="eastAsia"/>
                <w:color w:val="000000" w:themeColor="text1"/>
              </w:rPr>
              <w:t>又は重度障害者支援加算</w:t>
            </w:r>
            <w:r w:rsidRPr="004E4C24">
              <w:rPr>
                <w:color w:val="000000" w:themeColor="text1"/>
              </w:rPr>
              <w:t>(</w:t>
            </w:r>
            <w:r w:rsidRPr="004E4C24">
              <w:rPr>
                <w:rFonts w:hint="eastAsia"/>
                <w:color w:val="000000" w:themeColor="text1"/>
              </w:rPr>
              <w:t>Ⅲ</w:t>
            </w:r>
            <w:r w:rsidRPr="004E4C24">
              <w:rPr>
                <w:color w:val="000000" w:themeColor="text1"/>
              </w:rPr>
              <w:t>)</w:t>
            </w:r>
            <w:r w:rsidRPr="004E4C24">
              <w:rPr>
                <w:rFonts w:hint="eastAsia"/>
                <w:color w:val="000000" w:themeColor="text1"/>
              </w:rPr>
              <w:t>で算定されている指定生活介護事業所等であって、別に厚生労働大臣が定める施設基準に適合しているものとして京都市長に届け出た指定生活介護事業所等において、別に厚生労働大臣が定める者に対し、指定生活介護等を行った場合に、更に１日につき所定単位数に</w:t>
            </w:r>
            <w:r w:rsidRPr="004E4C24">
              <w:rPr>
                <w:color w:val="000000" w:themeColor="text1"/>
              </w:rPr>
              <w:t>150単位</w:t>
            </w:r>
            <w:r w:rsidRPr="004E4C24">
              <w:rPr>
                <w:rFonts w:hint="eastAsia"/>
                <w:color w:val="000000" w:themeColor="text1"/>
              </w:rPr>
              <w:t>を加算</w:t>
            </w:r>
            <w:r w:rsidRPr="004E4C24">
              <w:rPr>
                <w:color w:val="000000" w:themeColor="text1"/>
              </w:rPr>
              <w:t>については、中核的人材</w:t>
            </w:r>
            <w:r w:rsidRPr="004E4C24">
              <w:rPr>
                <w:rFonts w:hint="eastAsia"/>
                <w:color w:val="000000" w:themeColor="text1"/>
              </w:rPr>
              <w:t>養成研修の課程を修了し、当該研修の事業を行った者から当該研修の課程を修了した旨の証明書の交付を受けた者（以下「中核的人材養成研修修了者」という。）を配置し、当該者又は当該者から適切な助言及び指導を受けた実践研修修了者が、支援計画シート等を作成する旨届出をしており、かつ、区分</w:t>
            </w:r>
            <w:r w:rsidRPr="004E4C24">
              <w:rPr>
                <w:color w:val="000000" w:themeColor="text1"/>
              </w:rPr>
              <w:t>6 に</w:t>
            </w:r>
            <w:r w:rsidRPr="004E4C24">
              <w:rPr>
                <w:rFonts w:hint="eastAsia"/>
                <w:color w:val="000000" w:themeColor="text1"/>
              </w:rPr>
              <w:t>該当し、行動関連項目合計点数が</w:t>
            </w:r>
            <w:r w:rsidRPr="004E4C24">
              <w:rPr>
                <w:color w:val="000000" w:themeColor="text1"/>
              </w:rPr>
              <w:t>18 点以上である利用者に対し、</w:t>
            </w:r>
            <w:r w:rsidRPr="004E4C24">
              <w:rPr>
                <w:rFonts w:hint="eastAsia"/>
                <w:color w:val="000000" w:themeColor="text1"/>
              </w:rPr>
              <w:t>指定生活介護を行った場合に、</w:t>
            </w:r>
            <w:r w:rsidRPr="004E4C24">
              <w:rPr>
                <w:color w:val="000000" w:themeColor="text1"/>
              </w:rPr>
              <w:t>1日につき所定単位数にさらに150単位を加算することとしている。</w:t>
            </w:r>
          </w:p>
          <w:p w14:paraId="56F4DFC9" w14:textId="77777777" w:rsidR="00A720D0" w:rsidRPr="004E4C24" w:rsidRDefault="00A720D0" w:rsidP="00A720D0">
            <w:pPr>
              <w:suppressAutoHyphens/>
              <w:overflowPunct w:val="0"/>
              <w:autoSpaceDE w:val="0"/>
              <w:autoSpaceDN w:val="0"/>
              <w:spacing w:line="210" w:lineRule="exact"/>
              <w:ind w:leftChars="300" w:left="540" w:firstLineChars="50" w:firstLine="90"/>
              <w:rPr>
                <w:color w:val="000000" w:themeColor="text1"/>
              </w:rPr>
            </w:pPr>
            <w:r w:rsidRPr="004E4C24">
              <w:rPr>
                <w:rFonts w:hint="eastAsia"/>
                <w:color w:val="000000" w:themeColor="text1"/>
              </w:rPr>
              <w:t>この場合、中核的人材養成研修修了者は、原則として週に</w:t>
            </w:r>
            <w:r w:rsidRPr="004E4C24">
              <w:rPr>
                <w:color w:val="000000" w:themeColor="text1"/>
              </w:rPr>
              <w:t>1 回</w:t>
            </w:r>
            <w:r w:rsidRPr="004E4C24">
              <w:rPr>
                <w:rFonts w:hint="eastAsia"/>
                <w:color w:val="000000" w:themeColor="text1"/>
              </w:rPr>
              <w:t>以上、行動関連項目合計点数が</w:t>
            </w:r>
            <w:r w:rsidRPr="004E4C24">
              <w:rPr>
                <w:color w:val="000000" w:themeColor="text1"/>
              </w:rPr>
              <w:t>18点以上である利用者の様子を</w:t>
            </w:r>
            <w:r w:rsidRPr="004E4C24">
              <w:rPr>
                <w:rFonts w:hint="eastAsia"/>
                <w:color w:val="000000" w:themeColor="text1"/>
              </w:rPr>
              <w:t>観察し、支援計画シート等の見直しに関する助言及び指導を行うものとする。</w:t>
            </w:r>
          </w:p>
          <w:p w14:paraId="0B3A02AE" w14:textId="77777777" w:rsidR="00A720D0" w:rsidRPr="004E4C24" w:rsidRDefault="00A720D0" w:rsidP="00A720D0">
            <w:pPr>
              <w:suppressAutoHyphens/>
              <w:overflowPunct w:val="0"/>
              <w:autoSpaceDE w:val="0"/>
              <w:autoSpaceDN w:val="0"/>
              <w:spacing w:line="210" w:lineRule="exact"/>
              <w:ind w:leftChars="300" w:left="540" w:firstLineChars="100" w:firstLine="180"/>
              <w:rPr>
                <w:color w:val="000000" w:themeColor="text1"/>
              </w:rPr>
            </w:pPr>
            <w:r w:rsidRPr="004E4C24">
              <w:rPr>
                <w:rFonts w:hint="eastAsia"/>
                <w:color w:val="000000" w:themeColor="text1"/>
              </w:rPr>
              <w:t>なお、この中核的人材については、当該指定生活介護事業所に常勤専従の職員として配置されることが望ましいが、必ずしも常勤又は専従を求めるものではない。</w:t>
            </w:r>
          </w:p>
          <w:p w14:paraId="4B858CD3" w14:textId="77777777" w:rsidR="00A720D0" w:rsidRPr="004E4C24" w:rsidRDefault="00A720D0" w:rsidP="00A720D0">
            <w:pPr>
              <w:suppressAutoHyphens/>
              <w:overflowPunct w:val="0"/>
              <w:autoSpaceDE w:val="0"/>
              <w:autoSpaceDN w:val="0"/>
              <w:spacing w:line="210" w:lineRule="exact"/>
              <w:ind w:leftChars="99" w:left="408" w:hangingChars="128" w:hanging="230"/>
              <w:rPr>
                <w:color w:val="000000" w:themeColor="text1"/>
              </w:rPr>
            </w:pPr>
            <w:r w:rsidRPr="004E4C24">
              <w:rPr>
                <w:color w:val="000000" w:themeColor="text1"/>
              </w:rPr>
              <w:t>(</w:t>
            </w:r>
            <w:r w:rsidRPr="004E4C24">
              <w:rPr>
                <w:rFonts w:hint="eastAsia"/>
                <w:color w:val="000000" w:themeColor="text1"/>
              </w:rPr>
              <w:t>四</w:t>
            </w:r>
            <w:r w:rsidRPr="004E4C24">
              <w:rPr>
                <w:color w:val="000000" w:themeColor="text1"/>
              </w:rPr>
              <w:t>)</w:t>
            </w:r>
            <w:r w:rsidRPr="004E4C24">
              <w:rPr>
                <w:rFonts w:hint="eastAsia"/>
                <w:color w:val="000000" w:themeColor="text1"/>
              </w:rPr>
              <w:t xml:space="preserve"> 「重度障害者支援加算</w:t>
            </w:r>
            <w:r w:rsidRPr="004E4C24">
              <w:rPr>
                <w:color w:val="000000" w:themeColor="text1"/>
              </w:rPr>
              <w:t>(Ⅱ)が算定されている指定生活</w:t>
            </w:r>
            <w:r w:rsidRPr="004E4C24">
              <w:rPr>
                <w:rFonts w:hint="eastAsia"/>
                <w:color w:val="000000" w:themeColor="text1"/>
              </w:rPr>
              <w:t>介護事業所等については、当該加算の算定を開始した日から起算して</w:t>
            </w:r>
            <w:r w:rsidRPr="004E4C24">
              <w:rPr>
                <w:color w:val="000000" w:themeColor="text1"/>
              </w:rPr>
              <w:t>180日以内の期間について、更に１日につ</w:t>
            </w:r>
            <w:r w:rsidRPr="004E4C24">
              <w:rPr>
                <w:rFonts w:hint="eastAsia"/>
                <w:color w:val="000000" w:themeColor="text1"/>
              </w:rPr>
              <w:t>き所定単位数に</w:t>
            </w:r>
            <w:r w:rsidRPr="004E4C24">
              <w:rPr>
                <w:color w:val="000000" w:themeColor="text1"/>
              </w:rPr>
              <w:t>500単位を加算</w:t>
            </w:r>
            <w:r w:rsidRPr="004E4C24">
              <w:rPr>
                <w:rFonts w:hint="eastAsia"/>
                <w:color w:val="000000" w:themeColor="text1"/>
              </w:rPr>
              <w:t>」及び「重度障害者支援加算</w:t>
            </w:r>
            <w:r w:rsidRPr="004E4C24">
              <w:rPr>
                <w:color w:val="000000" w:themeColor="text1"/>
              </w:rPr>
              <w:t>(Ⅱ)が算定されている指定生活</w:t>
            </w:r>
            <w:r w:rsidRPr="004E4C24">
              <w:rPr>
                <w:rFonts w:hint="eastAsia"/>
                <w:color w:val="000000" w:themeColor="text1"/>
              </w:rPr>
              <w:t>介護事業所等であって、別に厚生労働大臣が定める施設基準に適合しているものとして京都市長に届け出た指定生活介護事業所等において、別に厚生労働大臣が定める者に対し、指定生活介護等を行った場合に、更に１日につき所定単位数に</w:t>
            </w:r>
            <w:r w:rsidRPr="004E4C24">
              <w:rPr>
                <w:color w:val="000000" w:themeColor="text1"/>
              </w:rPr>
              <w:t>150単位を加算が算定されている指定生活介護事業所等に</w:t>
            </w:r>
            <w:r w:rsidRPr="004E4C24">
              <w:rPr>
                <w:rFonts w:hint="eastAsia"/>
                <w:color w:val="000000" w:themeColor="text1"/>
              </w:rPr>
              <w:t>ついては、当該加算の算定を開始した日から起算して</w:t>
            </w:r>
            <w:r w:rsidRPr="004E4C24">
              <w:rPr>
                <w:color w:val="000000" w:themeColor="text1"/>
              </w:rPr>
              <w:t>180日以内の期間について、更に１日につき所定単位数</w:t>
            </w:r>
            <w:r w:rsidRPr="004E4C24">
              <w:rPr>
                <w:rFonts w:hint="eastAsia"/>
                <w:color w:val="000000" w:themeColor="text1"/>
              </w:rPr>
              <w:t>に</w:t>
            </w:r>
            <w:r w:rsidRPr="004E4C24">
              <w:rPr>
                <w:color w:val="000000" w:themeColor="text1"/>
              </w:rPr>
              <w:t>200単位を加算</w:t>
            </w:r>
            <w:r w:rsidRPr="004E4C24">
              <w:rPr>
                <w:rFonts w:hint="eastAsia"/>
                <w:color w:val="000000" w:themeColor="text1"/>
              </w:rPr>
              <w:t>」については、当該加算の算定を開始した日から起算して</w:t>
            </w:r>
            <w:r w:rsidRPr="004E4C24">
              <w:rPr>
                <w:color w:val="000000" w:themeColor="text1"/>
              </w:rPr>
              <w:t>180</w:t>
            </w:r>
            <w:r w:rsidRPr="004E4C24">
              <w:rPr>
                <w:rFonts w:hint="eastAsia"/>
                <w:color w:val="000000" w:themeColor="text1"/>
              </w:rPr>
              <w:t>日以内の期間について、強度行動障害を有する者に対して、指定生活介護等の提供を行った場合に、1日につき所定単位数にさらに所定単位を加算することとしているが、これは重度の行動障害を有する者が、サービス利用の初期段階において、環境の変化等に適応するため特に手厚い支援を要することを評価したものである。</w:t>
            </w:r>
          </w:p>
          <w:p w14:paraId="5D785CA8" w14:textId="77777777" w:rsidR="00A720D0" w:rsidRPr="004E4C24" w:rsidRDefault="00A720D0" w:rsidP="00A720D0">
            <w:pPr>
              <w:suppressAutoHyphens/>
              <w:overflowPunct w:val="0"/>
              <w:autoSpaceDE w:val="0"/>
              <w:autoSpaceDN w:val="0"/>
              <w:spacing w:line="210" w:lineRule="exact"/>
              <w:ind w:leftChars="250" w:left="450" w:firstLineChars="50" w:firstLine="90"/>
              <w:rPr>
                <w:color w:val="000000" w:themeColor="text1"/>
              </w:rPr>
            </w:pPr>
            <w:r w:rsidRPr="004E4C24">
              <w:rPr>
                <w:rFonts w:hint="eastAsia"/>
                <w:color w:val="000000" w:themeColor="text1"/>
              </w:rPr>
              <w:t>なお、当該利用者につき、同一事業所においては、1度までの算定とする。</w:t>
            </w:r>
          </w:p>
          <w:p w14:paraId="6D878959" w14:textId="77777777" w:rsidR="00A720D0" w:rsidRPr="004E4C24" w:rsidRDefault="00A720D0" w:rsidP="00A720D0">
            <w:pPr>
              <w:suppressAutoHyphens/>
              <w:overflowPunct w:val="0"/>
              <w:autoSpaceDE w:val="0"/>
              <w:autoSpaceDN w:val="0"/>
              <w:spacing w:line="210" w:lineRule="exact"/>
              <w:ind w:leftChars="100" w:left="360" w:hangingChars="100" w:hanging="180"/>
              <w:rPr>
                <w:color w:val="000000" w:themeColor="text1"/>
              </w:rPr>
            </w:pPr>
            <w:r w:rsidRPr="004E4C24">
              <w:rPr>
                <w:color w:val="000000" w:themeColor="text1"/>
              </w:rPr>
              <w:t>(</w:t>
            </w:r>
            <w:r w:rsidRPr="004E4C24">
              <w:rPr>
                <w:rFonts w:hint="eastAsia"/>
                <w:color w:val="000000" w:themeColor="text1"/>
              </w:rPr>
              <w:t>五</w:t>
            </w:r>
            <w:r w:rsidRPr="004E4C24">
              <w:rPr>
                <w:color w:val="000000" w:themeColor="text1"/>
              </w:rPr>
              <w:t>) 重度障害者支援加算(Ⅲ)について</w:t>
            </w:r>
            <w:r w:rsidRPr="004E4C24">
              <w:rPr>
                <w:rFonts w:hint="eastAsia"/>
                <w:color w:val="000000" w:themeColor="text1"/>
              </w:rPr>
              <w:t>は、次のアからウまでのいずれの要件も満たす指定生活介護事業所において、区分</w:t>
            </w:r>
            <w:r w:rsidRPr="004E4C24">
              <w:rPr>
                <w:color w:val="000000" w:themeColor="text1"/>
              </w:rPr>
              <w:t>4 以上に該当し、かつ、行動関連項目合計点数</w:t>
            </w:r>
            <w:r w:rsidRPr="004E4C24">
              <w:rPr>
                <w:rFonts w:hint="eastAsia"/>
                <w:color w:val="000000" w:themeColor="text1"/>
              </w:rPr>
              <w:t>が</w:t>
            </w:r>
            <w:r w:rsidRPr="004E4C24">
              <w:rPr>
                <w:color w:val="000000" w:themeColor="text1"/>
              </w:rPr>
              <w:t>10 点以上である利用者に対し、指定生活介護を行った場合に</w:t>
            </w:r>
            <w:r w:rsidRPr="004E4C24">
              <w:rPr>
                <w:rFonts w:hint="eastAsia"/>
                <w:color w:val="000000" w:themeColor="text1"/>
              </w:rPr>
              <w:t>算定する。</w:t>
            </w:r>
          </w:p>
          <w:p w14:paraId="03ACFFE4" w14:textId="77777777" w:rsidR="00A720D0" w:rsidRPr="004E4C24" w:rsidRDefault="00A720D0" w:rsidP="00A720D0">
            <w:pPr>
              <w:suppressAutoHyphens/>
              <w:overflowPunct w:val="0"/>
              <w:autoSpaceDE w:val="0"/>
              <w:autoSpaceDN w:val="0"/>
              <w:spacing w:line="210" w:lineRule="exact"/>
              <w:ind w:leftChars="173" w:left="311" w:firstLineChars="126" w:firstLine="227"/>
              <w:rPr>
                <w:color w:val="000000" w:themeColor="text1"/>
              </w:rPr>
            </w:pPr>
            <w:r w:rsidRPr="004E4C24">
              <w:rPr>
                <w:rFonts w:hint="eastAsia"/>
                <w:color w:val="000000" w:themeColor="text1"/>
              </w:rPr>
              <w:t>なお、重度障害者支援加算（Ⅱ）の対象者については、この加算を算定することができない。</w:t>
            </w:r>
          </w:p>
          <w:p w14:paraId="1EE17851" w14:textId="77777777" w:rsidR="00A720D0" w:rsidRPr="004E4C24" w:rsidRDefault="00A720D0" w:rsidP="00A720D0">
            <w:pPr>
              <w:suppressAutoHyphens/>
              <w:overflowPunct w:val="0"/>
              <w:autoSpaceDE w:val="0"/>
              <w:autoSpaceDN w:val="0"/>
              <w:spacing w:line="210" w:lineRule="exact"/>
              <w:ind w:leftChars="300" w:left="540"/>
              <w:rPr>
                <w:color w:val="000000" w:themeColor="text1"/>
              </w:rPr>
            </w:pPr>
            <w:r w:rsidRPr="004E4C24">
              <w:rPr>
                <w:rFonts w:hint="eastAsia"/>
                <w:color w:val="000000" w:themeColor="text1"/>
              </w:rPr>
              <w:t>ア</w:t>
            </w:r>
            <w:r w:rsidRPr="004E4C24">
              <w:rPr>
                <w:color w:val="000000" w:themeColor="text1"/>
              </w:rPr>
              <w:t xml:space="preserve"> 指定障害福祉サービス基準に規定する人員と人員配置体制</w:t>
            </w:r>
            <w:r w:rsidRPr="004E4C24">
              <w:rPr>
                <w:rFonts w:hint="eastAsia"/>
                <w:color w:val="000000" w:themeColor="text1"/>
              </w:rPr>
              <w:t>加算により配置される人員に加えて、当該利用者の支援のために必要と認められる数の人員を加配していること。この場合、常勤換算方法で、基準を超える人員が配置されていれば足りるものである。</w:t>
            </w:r>
          </w:p>
          <w:p w14:paraId="4AD16E87" w14:textId="77777777" w:rsidR="00A720D0" w:rsidRPr="004E4C24" w:rsidRDefault="00A720D0" w:rsidP="00A720D0">
            <w:pPr>
              <w:suppressAutoHyphens/>
              <w:overflowPunct w:val="0"/>
              <w:autoSpaceDE w:val="0"/>
              <w:autoSpaceDN w:val="0"/>
              <w:spacing w:line="210" w:lineRule="exact"/>
              <w:ind w:leftChars="300" w:left="540"/>
              <w:rPr>
                <w:color w:val="000000" w:themeColor="text1"/>
              </w:rPr>
            </w:pPr>
            <w:r w:rsidRPr="004E4C24">
              <w:rPr>
                <w:rFonts w:hint="eastAsia"/>
                <w:color w:val="000000" w:themeColor="text1"/>
              </w:rPr>
              <w:t>イ</w:t>
            </w:r>
            <w:r w:rsidRPr="004E4C24">
              <w:rPr>
                <w:color w:val="000000" w:themeColor="text1"/>
              </w:rPr>
              <w:t xml:space="preserve"> 指定生活介護事業所に配置されているサービス管理責任者</w:t>
            </w:r>
            <w:r w:rsidRPr="004E4C24">
              <w:rPr>
                <w:rFonts w:hint="eastAsia"/>
                <w:color w:val="000000" w:themeColor="text1"/>
              </w:rPr>
              <w:t>又は生活支援員のうち</w:t>
            </w:r>
            <w:r w:rsidRPr="004E4C24">
              <w:rPr>
                <w:color w:val="000000" w:themeColor="text1"/>
              </w:rPr>
              <w:t>1 人以上が、実践研修修了者であるこ</w:t>
            </w:r>
            <w:r w:rsidRPr="004E4C24">
              <w:rPr>
                <w:rFonts w:hint="eastAsia"/>
                <w:color w:val="000000" w:themeColor="text1"/>
              </w:rPr>
              <w:t>と。また、当該事業所において実践研修修了者を配置し、かつ、利用者の中に行動障害を有する者がいる場合は、当該利用者に係る支援計画シート等を作成すること。</w:t>
            </w:r>
          </w:p>
          <w:p w14:paraId="5F8A063C" w14:textId="77777777" w:rsidR="00A720D0" w:rsidRPr="004E4C24" w:rsidRDefault="00A720D0" w:rsidP="00A720D0">
            <w:pPr>
              <w:suppressAutoHyphens/>
              <w:overflowPunct w:val="0"/>
              <w:autoSpaceDE w:val="0"/>
              <w:autoSpaceDN w:val="0"/>
              <w:spacing w:line="210" w:lineRule="exact"/>
              <w:ind w:leftChars="300" w:left="540"/>
              <w:rPr>
                <w:color w:val="000000" w:themeColor="text1"/>
              </w:rPr>
            </w:pPr>
            <w:r w:rsidRPr="004E4C24">
              <w:rPr>
                <w:rFonts w:hint="eastAsia"/>
                <w:color w:val="000000" w:themeColor="text1"/>
              </w:rPr>
              <w:t>ウ</w:t>
            </w:r>
            <w:r w:rsidRPr="004E4C24">
              <w:rPr>
                <w:color w:val="000000" w:themeColor="text1"/>
              </w:rPr>
              <w:t xml:space="preserve"> 指定生活介護事業所に配置されている生活支援員のうち20％以上が基礎研修修了者であること。</w:t>
            </w:r>
          </w:p>
          <w:p w14:paraId="4D1E19CB" w14:textId="77777777" w:rsidR="00A720D0" w:rsidRPr="004E4C24" w:rsidRDefault="00A720D0" w:rsidP="00A720D0">
            <w:pPr>
              <w:suppressAutoHyphens/>
              <w:overflowPunct w:val="0"/>
              <w:autoSpaceDE w:val="0"/>
              <w:autoSpaceDN w:val="0"/>
              <w:spacing w:line="210" w:lineRule="exact"/>
              <w:ind w:firstLineChars="300" w:firstLine="540"/>
              <w:rPr>
                <w:color w:val="000000" w:themeColor="text1"/>
              </w:rPr>
            </w:pPr>
            <w:r w:rsidRPr="004E4C24">
              <w:rPr>
                <w:rFonts w:hint="eastAsia"/>
                <w:color w:val="000000" w:themeColor="text1"/>
              </w:rPr>
              <w:t>エ</w:t>
            </w:r>
            <w:r w:rsidRPr="004E4C24">
              <w:rPr>
                <w:color w:val="000000" w:themeColor="text1"/>
              </w:rPr>
              <w:t xml:space="preserve"> </w:t>
            </w:r>
            <w:r w:rsidRPr="004E4C24">
              <w:rPr>
                <w:rFonts w:hint="eastAsia"/>
                <w:color w:val="000000" w:themeColor="text1"/>
              </w:rPr>
              <w:t>㈡のエからキの規定を準用する。</w:t>
            </w:r>
          </w:p>
          <w:p w14:paraId="16D04D1A" w14:textId="77777777" w:rsidR="00A720D0" w:rsidRPr="004E4C24" w:rsidRDefault="00A720D0" w:rsidP="00A720D0">
            <w:pPr>
              <w:suppressAutoHyphens/>
              <w:overflowPunct w:val="0"/>
              <w:autoSpaceDE w:val="0"/>
              <w:autoSpaceDN w:val="0"/>
              <w:spacing w:line="210" w:lineRule="exact"/>
              <w:ind w:leftChars="100" w:left="454" w:hangingChars="152" w:hanging="274"/>
              <w:rPr>
                <w:color w:val="000000" w:themeColor="text1"/>
              </w:rPr>
            </w:pPr>
            <w:r w:rsidRPr="004E4C24">
              <w:rPr>
                <w:rFonts w:hint="eastAsia"/>
                <w:color w:val="000000" w:themeColor="text1"/>
              </w:rPr>
              <w:t>（六）「重度障害者支援加算</w:t>
            </w:r>
            <w:r w:rsidRPr="004E4C24">
              <w:rPr>
                <w:color w:val="000000" w:themeColor="text1"/>
              </w:rPr>
              <w:t>(Ⅲ)が算定されている指定生活</w:t>
            </w:r>
            <w:r w:rsidRPr="004E4C24">
              <w:rPr>
                <w:rFonts w:hint="eastAsia"/>
                <w:color w:val="000000" w:themeColor="text1"/>
              </w:rPr>
              <w:t>介護事業所等については、当該加算の算定を開始した日から起算して</w:t>
            </w:r>
            <w:r w:rsidRPr="004E4C24">
              <w:rPr>
                <w:color w:val="000000" w:themeColor="text1"/>
              </w:rPr>
              <w:t>180日以内の期間について、更に１日につ</w:t>
            </w:r>
            <w:r w:rsidRPr="004E4C24">
              <w:rPr>
                <w:rFonts w:hint="eastAsia"/>
                <w:color w:val="000000" w:themeColor="text1"/>
              </w:rPr>
              <w:t>き所定単位数に</w:t>
            </w:r>
            <w:r w:rsidRPr="004E4C24">
              <w:rPr>
                <w:color w:val="000000" w:themeColor="text1"/>
              </w:rPr>
              <w:t>400単位を加算</w:t>
            </w:r>
            <w:r w:rsidRPr="004E4C24">
              <w:rPr>
                <w:rFonts w:hint="eastAsia"/>
                <w:color w:val="000000" w:themeColor="text1"/>
              </w:rPr>
              <w:t>」</w:t>
            </w:r>
            <w:r w:rsidRPr="004E4C24">
              <w:rPr>
                <w:color w:val="000000" w:themeColor="text1"/>
              </w:rPr>
              <w:t>及び</w:t>
            </w:r>
            <w:r w:rsidRPr="004E4C24">
              <w:rPr>
                <w:rFonts w:hint="eastAsia"/>
                <w:color w:val="000000" w:themeColor="text1"/>
              </w:rPr>
              <w:t>「重度障害者支援加算</w:t>
            </w:r>
            <w:r w:rsidRPr="004E4C24">
              <w:rPr>
                <w:color w:val="000000" w:themeColor="text1"/>
              </w:rPr>
              <w:t>(Ⅲ)が算定されている指定生活</w:t>
            </w:r>
            <w:r w:rsidRPr="004E4C24">
              <w:rPr>
                <w:rFonts w:hint="eastAsia"/>
                <w:color w:val="000000" w:themeColor="text1"/>
              </w:rPr>
              <w:t>介護事業所等であって、別に厚生労働大臣が定める施設基準に適合しているものとして京都市長に届け出た指定生活介護事業所等において、別に厚生労働大臣が定める者に対し、指定生活介護等を行った場合に、更に1日につき所定単位数に</w:t>
            </w:r>
            <w:r w:rsidRPr="004E4C24">
              <w:rPr>
                <w:color w:val="000000" w:themeColor="text1"/>
              </w:rPr>
              <w:t>150単位を加算</w:t>
            </w:r>
            <w:r w:rsidRPr="004E4C24">
              <w:rPr>
                <w:rFonts w:hint="eastAsia"/>
                <w:color w:val="000000" w:themeColor="text1"/>
              </w:rPr>
              <w:lastRenderedPageBreak/>
              <w:t>されている指定生活介護事業所等については、当該加算の算定を開始した日から起算して</w:t>
            </w:r>
            <w:r w:rsidRPr="004E4C24">
              <w:rPr>
                <w:color w:val="000000" w:themeColor="text1"/>
              </w:rPr>
              <w:t>180日以内の期間について、更に</w:t>
            </w:r>
            <w:r w:rsidRPr="004E4C24">
              <w:rPr>
                <w:rFonts w:hint="eastAsia"/>
                <w:color w:val="000000" w:themeColor="text1"/>
              </w:rPr>
              <w:t>1</w:t>
            </w:r>
            <w:r w:rsidRPr="004E4C24">
              <w:rPr>
                <w:color w:val="000000" w:themeColor="text1"/>
              </w:rPr>
              <w:t>日につき所定単位数</w:t>
            </w:r>
            <w:r w:rsidRPr="004E4C24">
              <w:rPr>
                <w:rFonts w:hint="eastAsia"/>
                <w:color w:val="000000" w:themeColor="text1"/>
              </w:rPr>
              <w:t>に</w:t>
            </w:r>
            <w:r w:rsidRPr="004E4C24">
              <w:rPr>
                <w:color w:val="000000" w:themeColor="text1"/>
              </w:rPr>
              <w:t>200単位を加算</w:t>
            </w:r>
            <w:r w:rsidRPr="004E4C24">
              <w:rPr>
                <w:rFonts w:hint="eastAsia"/>
                <w:color w:val="000000" w:themeColor="text1"/>
              </w:rPr>
              <w:t>」</w:t>
            </w:r>
            <w:r w:rsidRPr="004E4C24">
              <w:rPr>
                <w:color w:val="000000" w:themeColor="text1"/>
              </w:rPr>
              <w:t>については、当該加算の</w:t>
            </w:r>
            <w:r w:rsidRPr="004E4C24">
              <w:rPr>
                <w:rFonts w:hint="eastAsia"/>
                <w:color w:val="000000" w:themeColor="text1"/>
              </w:rPr>
              <w:t>算定を開始した日から起算して</w:t>
            </w:r>
            <w:r w:rsidRPr="004E4C24">
              <w:rPr>
                <w:color w:val="000000" w:themeColor="text1"/>
              </w:rPr>
              <w:t>180 日以内の期間について、強度</w:t>
            </w:r>
            <w:r w:rsidRPr="004E4C24">
              <w:rPr>
                <w:rFonts w:hint="eastAsia"/>
                <w:color w:val="000000" w:themeColor="text1"/>
              </w:rPr>
              <w:t>行動障害を有する者に対して、指定生活介護等の提供を行った場合に、</w:t>
            </w:r>
            <w:r w:rsidRPr="004E4C24">
              <w:rPr>
                <w:color w:val="000000" w:themeColor="text1"/>
              </w:rPr>
              <w:t>1日につき所定単位数にさらに所定単位を加算することと</w:t>
            </w:r>
            <w:r w:rsidRPr="004E4C24">
              <w:rPr>
                <w:rFonts w:hint="eastAsia"/>
                <w:color w:val="000000" w:themeColor="text1"/>
              </w:rPr>
              <w:t>しているが、これは重度の行動障害を有する者が、サービス利用の初期段階において、環境の変化等に適応するため特に手厚い支援を要することを評価したものである。</w:t>
            </w:r>
          </w:p>
          <w:p w14:paraId="502A9571" w14:textId="77777777" w:rsidR="00A720D0" w:rsidRPr="004E4C24" w:rsidRDefault="00A720D0" w:rsidP="00A720D0">
            <w:pPr>
              <w:suppressAutoHyphens/>
              <w:overflowPunct w:val="0"/>
              <w:autoSpaceDE w:val="0"/>
              <w:autoSpaceDN w:val="0"/>
              <w:spacing w:line="210" w:lineRule="exact"/>
              <w:ind w:leftChars="250" w:left="450" w:firstLineChars="100" w:firstLine="180"/>
              <w:rPr>
                <w:color w:val="000000" w:themeColor="text1"/>
              </w:rPr>
            </w:pPr>
            <w:r w:rsidRPr="004E4C24">
              <w:rPr>
                <w:rFonts w:hint="eastAsia"/>
                <w:color w:val="000000" w:themeColor="text1"/>
              </w:rPr>
              <w:t>なお、当該利用者につき、同一事業所においては、1度までの算定とする。</w:t>
            </w:r>
          </w:p>
          <w:p w14:paraId="0CB3F655" w14:textId="77777777" w:rsidR="00A720D0" w:rsidRPr="004E4C24" w:rsidRDefault="00A720D0" w:rsidP="00A720D0">
            <w:pPr>
              <w:suppressAutoHyphens/>
              <w:overflowPunct w:val="0"/>
              <w:autoSpaceDE w:val="0"/>
              <w:autoSpaceDN w:val="0"/>
              <w:spacing w:line="210" w:lineRule="exact"/>
              <w:ind w:leftChars="200" w:left="360" w:firstLineChars="100" w:firstLine="180"/>
              <w:rPr>
                <w:color w:val="000000" w:themeColor="text1"/>
              </w:rPr>
            </w:pPr>
            <w:r w:rsidRPr="004E4C24">
              <w:rPr>
                <w:rFonts w:hint="eastAsia"/>
                <w:color w:val="000000" w:themeColor="text1"/>
              </w:rPr>
              <w:t>◆平</w:t>
            </w:r>
            <w:r w:rsidRPr="004E4C24">
              <w:rPr>
                <w:color w:val="000000" w:themeColor="text1"/>
              </w:rPr>
              <w:t>18障発第1031001</w:t>
            </w:r>
            <w:r w:rsidRPr="004E4C24">
              <w:rPr>
                <w:rFonts w:hint="eastAsia"/>
                <w:color w:val="000000" w:themeColor="text1"/>
              </w:rPr>
              <w:t>第二の2</w:t>
            </w:r>
            <w:r w:rsidRPr="004E4C24">
              <w:rPr>
                <w:color w:val="000000" w:themeColor="text1"/>
              </w:rPr>
              <w:t>(</w:t>
            </w:r>
            <w:r w:rsidRPr="004E4C24">
              <w:rPr>
                <w:rFonts w:hint="eastAsia"/>
                <w:color w:val="000000" w:themeColor="text1"/>
              </w:rPr>
              <w:t>6</w:t>
            </w:r>
            <w:r w:rsidRPr="004E4C24">
              <w:rPr>
                <w:color w:val="000000" w:themeColor="text1"/>
              </w:rPr>
              <w:t>)</w:t>
            </w:r>
            <w:r w:rsidRPr="004E4C24">
              <w:rPr>
                <w:rFonts w:hint="eastAsia"/>
                <w:color w:val="000000" w:themeColor="text1"/>
              </w:rPr>
              <w:t>⑪</w:t>
            </w:r>
          </w:p>
          <w:p w14:paraId="6EFDCC08" w14:textId="77777777" w:rsidR="00A720D0" w:rsidRPr="004E4C24" w:rsidRDefault="00A720D0" w:rsidP="00A720D0">
            <w:pPr>
              <w:suppressAutoHyphens/>
              <w:overflowPunct w:val="0"/>
              <w:autoSpaceDE w:val="0"/>
              <w:autoSpaceDN w:val="0"/>
              <w:spacing w:line="210" w:lineRule="exact"/>
              <w:rPr>
                <w:color w:val="000000" w:themeColor="text1"/>
              </w:rPr>
            </w:pPr>
          </w:p>
          <w:p w14:paraId="19892EBE"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 xml:space="preserve">Q&amp;A </w:t>
            </w:r>
            <w:r w:rsidRPr="004E4C24">
              <w:rPr>
                <w:i/>
                <w:color w:val="000000" w:themeColor="text1"/>
              </w:rPr>
              <w:t>R6</w:t>
            </w:r>
            <w:r w:rsidRPr="004E4C24">
              <w:rPr>
                <w:rFonts w:hint="eastAsia"/>
                <w:i/>
                <w:color w:val="000000" w:themeColor="text1"/>
              </w:rPr>
              <w:t>.</w:t>
            </w:r>
            <w:r w:rsidRPr="004E4C24">
              <w:rPr>
                <w:i/>
                <w:color w:val="000000" w:themeColor="text1"/>
              </w:rPr>
              <w:t>4</w:t>
            </w:r>
            <w:r w:rsidRPr="004E4C24">
              <w:rPr>
                <w:rFonts w:hint="eastAsia"/>
                <w:i/>
                <w:color w:val="000000" w:themeColor="text1"/>
              </w:rPr>
              <w:t>.</w:t>
            </w:r>
            <w:r w:rsidRPr="004E4C24">
              <w:rPr>
                <w:i/>
                <w:color w:val="000000" w:themeColor="text1"/>
              </w:rPr>
              <w:t>5</w:t>
            </w:r>
            <w:r w:rsidRPr="004E4C24">
              <w:rPr>
                <w:rFonts w:hint="eastAsia"/>
                <w:i/>
                <w:color w:val="000000" w:themeColor="text1"/>
              </w:rPr>
              <w:t>VOL.</w:t>
            </w:r>
            <w:r w:rsidRPr="004E4C24">
              <w:rPr>
                <w:i/>
                <w:color w:val="000000" w:themeColor="text1"/>
              </w:rPr>
              <w:t>2</w:t>
            </w:r>
            <w:r w:rsidRPr="004E4C24">
              <w:rPr>
                <w:rFonts w:hint="eastAsia"/>
                <w:i/>
                <w:color w:val="000000" w:themeColor="text1"/>
              </w:rPr>
              <w:t xml:space="preserve"> 問1</w:t>
            </w:r>
          </w:p>
          <w:p w14:paraId="3ED2EECA"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障害者支援施設が重度障害者支援加算①を算定する場合、</w:t>
            </w:r>
          </w:p>
          <w:p w14:paraId="3D1F84F7"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w:t>
            </w:r>
            <w:r w:rsidRPr="004E4C24">
              <w:rPr>
                <w:i/>
                <w:color w:val="000000" w:themeColor="text1"/>
              </w:rPr>
              <w:t>生活介護を通所のみで利用している者については生活介護</w:t>
            </w:r>
          </w:p>
          <w:p w14:paraId="7D3CB970"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w:t>
            </w:r>
            <w:r w:rsidRPr="004E4C24">
              <w:rPr>
                <w:i/>
                <w:color w:val="000000" w:themeColor="text1"/>
              </w:rPr>
              <w:t>障害者支援施設に入所している者については施設入所支援</w:t>
            </w:r>
          </w:p>
          <w:p w14:paraId="1DA3095B"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においてそれぞれ算定すること。</w:t>
            </w:r>
          </w:p>
          <w:p w14:paraId="12AAB1B7" w14:textId="77777777" w:rsidR="00A720D0" w:rsidRPr="004E4C24" w:rsidRDefault="00A720D0" w:rsidP="00A720D0">
            <w:pPr>
              <w:suppressAutoHyphens/>
              <w:autoSpaceDE w:val="0"/>
              <w:autoSpaceDN w:val="0"/>
              <w:spacing w:line="222" w:lineRule="exact"/>
              <w:jc w:val="left"/>
              <w:rPr>
                <w:i/>
                <w:color w:val="000000" w:themeColor="text1"/>
              </w:rPr>
            </w:pPr>
          </w:p>
          <w:p w14:paraId="39708229"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 xml:space="preserve">Q&amp;A </w:t>
            </w:r>
            <w:r w:rsidRPr="004E4C24">
              <w:rPr>
                <w:i/>
                <w:color w:val="000000" w:themeColor="text1"/>
              </w:rPr>
              <w:t>R6</w:t>
            </w:r>
            <w:r w:rsidRPr="004E4C24">
              <w:rPr>
                <w:rFonts w:hint="eastAsia"/>
                <w:i/>
                <w:color w:val="000000" w:themeColor="text1"/>
              </w:rPr>
              <w:t>.</w:t>
            </w:r>
            <w:r w:rsidRPr="004E4C24">
              <w:rPr>
                <w:i/>
                <w:color w:val="000000" w:themeColor="text1"/>
              </w:rPr>
              <w:t>4</w:t>
            </w:r>
            <w:r w:rsidRPr="004E4C24">
              <w:rPr>
                <w:rFonts w:hint="eastAsia"/>
                <w:i/>
                <w:color w:val="000000" w:themeColor="text1"/>
              </w:rPr>
              <w:t>.</w:t>
            </w:r>
            <w:r w:rsidRPr="004E4C24">
              <w:rPr>
                <w:i/>
                <w:color w:val="000000" w:themeColor="text1"/>
              </w:rPr>
              <w:t>5</w:t>
            </w:r>
            <w:r w:rsidRPr="004E4C24">
              <w:rPr>
                <w:rFonts w:hint="eastAsia"/>
                <w:i/>
                <w:color w:val="000000" w:themeColor="text1"/>
              </w:rPr>
              <w:t>VOL.</w:t>
            </w:r>
            <w:r w:rsidRPr="004E4C24">
              <w:rPr>
                <w:i/>
                <w:color w:val="000000" w:themeColor="text1"/>
              </w:rPr>
              <w:t>2</w:t>
            </w:r>
            <w:r w:rsidRPr="004E4C24">
              <w:rPr>
                <w:rFonts w:hint="eastAsia"/>
                <w:i/>
                <w:color w:val="000000" w:themeColor="text1"/>
              </w:rPr>
              <w:t xml:space="preserve"> 問2</w:t>
            </w:r>
          </w:p>
          <w:p w14:paraId="2C3E4014" w14:textId="77777777" w:rsidR="00A720D0" w:rsidRPr="004E4C24" w:rsidRDefault="00A720D0" w:rsidP="00A720D0">
            <w:pPr>
              <w:suppressAutoHyphens/>
              <w:autoSpaceDE w:val="0"/>
              <w:autoSpaceDN w:val="0"/>
              <w:spacing w:line="222" w:lineRule="exact"/>
              <w:ind w:leftChars="100" w:left="180" w:firstLineChars="100" w:firstLine="180"/>
              <w:jc w:val="left"/>
              <w:rPr>
                <w:i/>
                <w:color w:val="000000" w:themeColor="text1"/>
              </w:rPr>
            </w:pPr>
            <w:r w:rsidRPr="004E4C24">
              <w:rPr>
                <w:rFonts w:hint="eastAsia"/>
                <w:i/>
                <w:color w:val="000000" w:themeColor="text1"/>
              </w:rPr>
              <w:t>重度障害者支援加算（Ⅱ）及び（Ⅲ）①について、</w:t>
            </w:r>
            <w:r w:rsidRPr="004E4C24">
              <w:rPr>
                <w:i/>
                <w:color w:val="000000" w:themeColor="text1"/>
              </w:rPr>
              <w:t>算定開始から180 日以内の期間</w:t>
            </w:r>
            <w:r w:rsidRPr="004E4C24">
              <w:rPr>
                <w:rFonts w:hint="eastAsia"/>
                <w:i/>
                <w:color w:val="000000" w:themeColor="text1"/>
              </w:rPr>
              <w:t>のうち、当該利用者が利用している日のみ、</w:t>
            </w:r>
            <w:r w:rsidRPr="004E4C24">
              <w:rPr>
                <w:i/>
                <w:color w:val="000000" w:themeColor="text1"/>
              </w:rPr>
              <w:t>初期加算を算定できる</w:t>
            </w:r>
            <w:r w:rsidRPr="004E4C24">
              <w:rPr>
                <w:rFonts w:hint="eastAsia"/>
                <w:i/>
                <w:color w:val="000000" w:themeColor="text1"/>
              </w:rPr>
              <w:t>。</w:t>
            </w:r>
          </w:p>
          <w:p w14:paraId="6B2D094B" w14:textId="77777777" w:rsidR="00A720D0" w:rsidRPr="004E4C24" w:rsidRDefault="00A720D0" w:rsidP="00A720D0">
            <w:pPr>
              <w:suppressAutoHyphens/>
              <w:autoSpaceDE w:val="0"/>
              <w:autoSpaceDN w:val="0"/>
              <w:spacing w:line="222" w:lineRule="exact"/>
              <w:jc w:val="left"/>
              <w:rPr>
                <w:i/>
                <w:color w:val="000000" w:themeColor="text1"/>
              </w:rPr>
            </w:pPr>
          </w:p>
          <w:p w14:paraId="39CA6DC5"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 xml:space="preserve">Q&amp;A </w:t>
            </w:r>
            <w:r w:rsidRPr="004E4C24">
              <w:rPr>
                <w:i/>
                <w:color w:val="000000" w:themeColor="text1"/>
              </w:rPr>
              <w:t>R6</w:t>
            </w:r>
            <w:r w:rsidRPr="004E4C24">
              <w:rPr>
                <w:rFonts w:hint="eastAsia"/>
                <w:i/>
                <w:color w:val="000000" w:themeColor="text1"/>
              </w:rPr>
              <w:t>.</w:t>
            </w:r>
            <w:r w:rsidRPr="004E4C24">
              <w:rPr>
                <w:i/>
                <w:color w:val="000000" w:themeColor="text1"/>
              </w:rPr>
              <w:t>4</w:t>
            </w:r>
            <w:r w:rsidRPr="004E4C24">
              <w:rPr>
                <w:rFonts w:hint="eastAsia"/>
                <w:i/>
                <w:color w:val="000000" w:themeColor="text1"/>
              </w:rPr>
              <w:t>.</w:t>
            </w:r>
            <w:r w:rsidRPr="004E4C24">
              <w:rPr>
                <w:i/>
                <w:color w:val="000000" w:themeColor="text1"/>
              </w:rPr>
              <w:t>5</w:t>
            </w:r>
            <w:r w:rsidRPr="004E4C24">
              <w:rPr>
                <w:rFonts w:hint="eastAsia"/>
                <w:i/>
                <w:color w:val="000000" w:themeColor="text1"/>
              </w:rPr>
              <w:t>VOL.</w:t>
            </w:r>
            <w:r w:rsidRPr="004E4C24">
              <w:rPr>
                <w:i/>
                <w:color w:val="000000" w:themeColor="text1"/>
              </w:rPr>
              <w:t>2</w:t>
            </w:r>
            <w:r w:rsidRPr="004E4C24">
              <w:rPr>
                <w:rFonts w:hint="eastAsia"/>
                <w:i/>
                <w:color w:val="000000" w:themeColor="text1"/>
              </w:rPr>
              <w:t xml:space="preserve"> 問3</w:t>
            </w:r>
          </w:p>
          <w:p w14:paraId="25E1EB38" w14:textId="77777777" w:rsidR="00A720D0" w:rsidRPr="004E4C24" w:rsidRDefault="00A720D0" w:rsidP="00A720D0">
            <w:pPr>
              <w:suppressAutoHyphens/>
              <w:autoSpaceDE w:val="0"/>
              <w:autoSpaceDN w:val="0"/>
              <w:spacing w:line="222" w:lineRule="exact"/>
              <w:ind w:firstLineChars="100" w:firstLine="180"/>
              <w:jc w:val="left"/>
              <w:rPr>
                <w:i/>
                <w:color w:val="000000" w:themeColor="text1"/>
              </w:rPr>
            </w:pPr>
            <w:r w:rsidRPr="004E4C24">
              <w:rPr>
                <w:rFonts w:hint="eastAsia"/>
                <w:i/>
                <w:color w:val="000000" w:themeColor="text1"/>
              </w:rPr>
              <w:t>（重度障害者支援加算（Ⅱ）及び（Ⅲ）②）</w:t>
            </w:r>
          </w:p>
          <w:p w14:paraId="67099636" w14:textId="77777777" w:rsidR="00A720D0" w:rsidRPr="004E4C24" w:rsidRDefault="00A720D0" w:rsidP="00A720D0">
            <w:pPr>
              <w:suppressAutoHyphens/>
              <w:autoSpaceDE w:val="0"/>
              <w:autoSpaceDN w:val="0"/>
              <w:spacing w:line="222" w:lineRule="exact"/>
              <w:ind w:leftChars="100" w:left="180" w:firstLineChars="99" w:firstLine="178"/>
              <w:jc w:val="left"/>
              <w:rPr>
                <w:i/>
                <w:color w:val="000000" w:themeColor="text1"/>
              </w:rPr>
            </w:pPr>
            <w:r w:rsidRPr="004E4C24">
              <w:rPr>
                <w:i/>
                <w:color w:val="000000" w:themeColor="text1"/>
              </w:rPr>
              <w:t>加算の算定を開始した日から起算して180 日以内の期間に算定される</w:t>
            </w:r>
            <w:r w:rsidRPr="004E4C24">
              <w:rPr>
                <w:rFonts w:hint="eastAsia"/>
                <w:i/>
                <w:color w:val="000000" w:themeColor="text1"/>
              </w:rPr>
              <w:t>初期加算の取扱いについて、令和６年４月以前に加算の算定をしていた利用者については、どのように取り扱うのか。</w:t>
            </w:r>
          </w:p>
          <w:p w14:paraId="75D491C5" w14:textId="77777777" w:rsidR="00A720D0" w:rsidRPr="004E4C24" w:rsidRDefault="00A720D0" w:rsidP="00A720D0">
            <w:pPr>
              <w:suppressAutoHyphens/>
              <w:autoSpaceDE w:val="0"/>
              <w:autoSpaceDN w:val="0"/>
              <w:spacing w:line="222" w:lineRule="exact"/>
              <w:ind w:leftChars="100" w:left="360" w:hangingChars="100" w:hanging="180"/>
              <w:jc w:val="left"/>
              <w:rPr>
                <w:i/>
                <w:color w:val="000000" w:themeColor="text1"/>
              </w:rPr>
            </w:pPr>
            <w:r w:rsidRPr="004E4C24">
              <w:rPr>
                <w:rFonts w:hint="eastAsia"/>
                <w:i/>
                <w:color w:val="000000" w:themeColor="text1"/>
              </w:rPr>
              <w:t>（答）令和６年４月以前に、加算の算定を開始した日から起算して</w:t>
            </w:r>
            <w:r w:rsidRPr="004E4C24">
              <w:rPr>
                <w:i/>
                <w:color w:val="000000" w:themeColor="text1"/>
              </w:rPr>
              <w:t>180 日を経過して</w:t>
            </w:r>
            <w:r w:rsidRPr="004E4C24">
              <w:rPr>
                <w:rFonts w:hint="eastAsia"/>
                <w:i/>
                <w:color w:val="000000" w:themeColor="text1"/>
              </w:rPr>
              <w:t>いない場合は、（</w:t>
            </w:r>
            <w:r w:rsidRPr="004E4C24">
              <w:rPr>
                <w:i/>
                <w:color w:val="000000" w:themeColor="text1"/>
              </w:rPr>
              <w:t>180 日－加算の算定を開始した日から令和６年３月31 日までの</w:t>
            </w:r>
            <w:r w:rsidRPr="004E4C24">
              <w:rPr>
                <w:rFonts w:hint="eastAsia"/>
                <w:i/>
                <w:color w:val="000000" w:themeColor="text1"/>
              </w:rPr>
              <w:t>日数）の期間について、改定後の重度障害者支援加算（Ⅱ）及び（Ⅲ）における初期加算を算定する。</w:t>
            </w:r>
          </w:p>
          <w:p w14:paraId="76E931F1" w14:textId="77777777" w:rsidR="00A720D0" w:rsidRPr="004E4C24" w:rsidRDefault="00A720D0" w:rsidP="00A720D0">
            <w:pPr>
              <w:suppressAutoHyphens/>
              <w:autoSpaceDE w:val="0"/>
              <w:autoSpaceDN w:val="0"/>
              <w:spacing w:line="222" w:lineRule="exact"/>
              <w:ind w:leftChars="200" w:left="360" w:firstLineChars="100" w:firstLine="180"/>
              <w:jc w:val="left"/>
              <w:rPr>
                <w:i/>
                <w:color w:val="000000" w:themeColor="text1"/>
              </w:rPr>
            </w:pPr>
            <w:r w:rsidRPr="004E4C24">
              <w:rPr>
                <w:rFonts w:hint="eastAsia"/>
                <w:i/>
                <w:color w:val="000000" w:themeColor="text1"/>
              </w:rPr>
              <w:t>また、当該初期加算については、強度行動障害を有する者が、サービス利用の初期段階において、環境の変化等に適応するため特に手厚い支援を要することを評価したものであり、例えば、令和６年４月以前に改定前の重度障害者支援加算（Ⅱ）（区分４以上かつ行動関連項目</w:t>
            </w:r>
            <w:r w:rsidRPr="004E4C24">
              <w:rPr>
                <w:i/>
                <w:color w:val="000000" w:themeColor="text1"/>
              </w:rPr>
              <w:t>10 点以上）を算定して180 日を経過してい</w:t>
            </w:r>
            <w:r w:rsidRPr="004E4C24">
              <w:rPr>
                <w:rFonts w:hint="eastAsia"/>
                <w:i/>
                <w:color w:val="000000" w:themeColor="text1"/>
              </w:rPr>
              <w:t>た区分６の者が、令和６年４月以降に改定後の重度障害者支援加算（Ⅱ）（区分６以上かつ行動関連項目</w:t>
            </w:r>
            <w:r w:rsidRPr="004E4C24">
              <w:rPr>
                <w:i/>
                <w:color w:val="000000" w:themeColor="text1"/>
              </w:rPr>
              <w:t>10 点以上）を算定する場合は、初期加算の算定はできな</w:t>
            </w:r>
            <w:r w:rsidRPr="004E4C24">
              <w:rPr>
                <w:rFonts w:hint="eastAsia"/>
                <w:i/>
                <w:color w:val="000000" w:themeColor="text1"/>
              </w:rPr>
              <w:t>い。</w:t>
            </w:r>
          </w:p>
          <w:p w14:paraId="6B2DE2A9" w14:textId="77777777" w:rsidR="00A720D0" w:rsidRPr="004E4C24" w:rsidRDefault="00A720D0" w:rsidP="00A720D0">
            <w:pPr>
              <w:suppressAutoHyphens/>
              <w:autoSpaceDE w:val="0"/>
              <w:autoSpaceDN w:val="0"/>
              <w:spacing w:line="222" w:lineRule="exact"/>
              <w:ind w:leftChars="200" w:left="360" w:firstLineChars="100" w:firstLine="180"/>
              <w:jc w:val="left"/>
              <w:rPr>
                <w:i/>
                <w:color w:val="000000" w:themeColor="text1"/>
              </w:rPr>
            </w:pPr>
            <w:r w:rsidRPr="004E4C24">
              <w:rPr>
                <w:rFonts w:hint="eastAsia"/>
                <w:i/>
                <w:color w:val="000000" w:themeColor="text1"/>
              </w:rPr>
              <w:t>なお、当該初期加算については、当該利用者につき、同一事業所においては、１度までの算定とすることとしており、過去に重度障害者支援加算を算定していて退所した者が、再び同一事業所を利用することになった場合も、算定できない。</w:t>
            </w:r>
          </w:p>
          <w:p w14:paraId="5A5D4DD3" w14:textId="77777777" w:rsidR="00A720D0" w:rsidRPr="004E4C24" w:rsidRDefault="00A720D0" w:rsidP="00A720D0">
            <w:pPr>
              <w:suppressAutoHyphens/>
              <w:autoSpaceDE w:val="0"/>
              <w:autoSpaceDN w:val="0"/>
              <w:spacing w:line="222" w:lineRule="exact"/>
              <w:jc w:val="left"/>
              <w:rPr>
                <w:i/>
                <w:color w:val="000000" w:themeColor="text1"/>
              </w:rPr>
            </w:pPr>
          </w:p>
          <w:p w14:paraId="487F8F2A"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 xml:space="preserve">Q&amp;A </w:t>
            </w:r>
            <w:r w:rsidRPr="004E4C24">
              <w:rPr>
                <w:i/>
                <w:color w:val="000000" w:themeColor="text1"/>
              </w:rPr>
              <w:t>R6</w:t>
            </w:r>
            <w:r w:rsidRPr="004E4C24">
              <w:rPr>
                <w:rFonts w:hint="eastAsia"/>
                <w:i/>
                <w:color w:val="000000" w:themeColor="text1"/>
              </w:rPr>
              <w:t>.</w:t>
            </w:r>
            <w:r w:rsidRPr="004E4C24">
              <w:rPr>
                <w:i/>
                <w:color w:val="000000" w:themeColor="text1"/>
              </w:rPr>
              <w:t>4</w:t>
            </w:r>
            <w:r w:rsidRPr="004E4C24">
              <w:rPr>
                <w:rFonts w:hint="eastAsia"/>
                <w:i/>
                <w:color w:val="000000" w:themeColor="text1"/>
              </w:rPr>
              <w:t>.</w:t>
            </w:r>
            <w:r w:rsidRPr="004E4C24">
              <w:rPr>
                <w:i/>
                <w:color w:val="000000" w:themeColor="text1"/>
              </w:rPr>
              <w:t>5</w:t>
            </w:r>
            <w:r w:rsidRPr="004E4C24">
              <w:rPr>
                <w:rFonts w:hint="eastAsia"/>
                <w:i/>
                <w:color w:val="000000" w:themeColor="text1"/>
              </w:rPr>
              <w:t>VOL.</w:t>
            </w:r>
            <w:r w:rsidRPr="004E4C24">
              <w:rPr>
                <w:i/>
                <w:color w:val="000000" w:themeColor="text1"/>
              </w:rPr>
              <w:t>2</w:t>
            </w:r>
            <w:r w:rsidRPr="004E4C24">
              <w:rPr>
                <w:rFonts w:hint="eastAsia"/>
                <w:i/>
                <w:color w:val="000000" w:themeColor="text1"/>
              </w:rPr>
              <w:t xml:space="preserve"> 問4</w:t>
            </w:r>
          </w:p>
          <w:p w14:paraId="60A40D3B"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（重度障害者支援加算（Ⅱ）及び（Ⅲ）③）</w:t>
            </w:r>
          </w:p>
          <w:p w14:paraId="109C7B82" w14:textId="77777777" w:rsidR="00A720D0" w:rsidRPr="004E4C24" w:rsidRDefault="00A720D0" w:rsidP="00A720D0">
            <w:pPr>
              <w:suppressAutoHyphens/>
              <w:autoSpaceDE w:val="0"/>
              <w:autoSpaceDN w:val="0"/>
              <w:spacing w:line="222" w:lineRule="exact"/>
              <w:ind w:left="180" w:hangingChars="100" w:hanging="180"/>
              <w:jc w:val="left"/>
              <w:rPr>
                <w:i/>
                <w:color w:val="000000" w:themeColor="text1"/>
              </w:rPr>
            </w:pPr>
            <w:r w:rsidRPr="004E4C24">
              <w:rPr>
                <w:i/>
                <w:color w:val="000000" w:themeColor="text1"/>
              </w:rPr>
              <w:t xml:space="preserve"> </w:t>
            </w:r>
            <w:r w:rsidRPr="004E4C24">
              <w:rPr>
                <w:rFonts w:hint="eastAsia"/>
                <w:i/>
                <w:color w:val="000000" w:themeColor="text1"/>
              </w:rPr>
              <w:t xml:space="preserve">　　</w:t>
            </w:r>
            <w:r w:rsidRPr="004E4C24">
              <w:rPr>
                <w:i/>
                <w:color w:val="000000" w:themeColor="text1"/>
              </w:rPr>
              <w:t>生活支援員のうち20％以上の基礎研修修了者を配置することとされて</w:t>
            </w:r>
            <w:r w:rsidRPr="004E4C24">
              <w:rPr>
                <w:rFonts w:hint="eastAsia"/>
                <w:i/>
                <w:color w:val="000000" w:themeColor="text1"/>
              </w:rPr>
              <w:t>いるが、その具体的な計算方法如何。</w:t>
            </w:r>
          </w:p>
          <w:p w14:paraId="5E3AF35B" w14:textId="77777777" w:rsidR="00A720D0" w:rsidRPr="004E4C24" w:rsidRDefault="00A720D0" w:rsidP="00A720D0">
            <w:pPr>
              <w:suppressAutoHyphens/>
              <w:autoSpaceDE w:val="0"/>
              <w:autoSpaceDN w:val="0"/>
              <w:spacing w:line="222" w:lineRule="exact"/>
              <w:ind w:leftChars="100" w:left="360" w:hangingChars="100" w:hanging="180"/>
              <w:jc w:val="left"/>
              <w:rPr>
                <w:i/>
                <w:color w:val="000000" w:themeColor="text1"/>
              </w:rPr>
            </w:pPr>
            <w:r w:rsidRPr="004E4C24">
              <w:rPr>
                <w:rFonts w:hint="eastAsia"/>
                <w:i/>
                <w:color w:val="000000" w:themeColor="text1"/>
              </w:rPr>
              <w:t>（答）前提として、常勤換算法方法で、指定障害福祉サービス基準に規定する人員と人員配置体制加算により配置される人員を超える人員が配置されていることが必要である。</w:t>
            </w:r>
          </w:p>
          <w:p w14:paraId="1696CEB1" w14:textId="77777777" w:rsidR="00A720D0" w:rsidRPr="004E4C24" w:rsidRDefault="00A720D0" w:rsidP="00A720D0">
            <w:pPr>
              <w:suppressAutoHyphens/>
              <w:autoSpaceDE w:val="0"/>
              <w:autoSpaceDN w:val="0"/>
              <w:spacing w:line="222" w:lineRule="exact"/>
              <w:ind w:leftChars="200" w:left="360" w:firstLineChars="100" w:firstLine="180"/>
              <w:jc w:val="left"/>
              <w:rPr>
                <w:i/>
                <w:color w:val="000000" w:themeColor="text1"/>
              </w:rPr>
            </w:pPr>
            <w:r w:rsidRPr="004E4C24">
              <w:rPr>
                <w:rFonts w:hint="eastAsia"/>
                <w:i/>
                <w:color w:val="000000" w:themeColor="text1"/>
              </w:rPr>
              <w:t>その上で、指定生活介護事業所に配置されている生活支援員のうち</w:t>
            </w:r>
            <w:r w:rsidRPr="004E4C24">
              <w:rPr>
                <w:i/>
                <w:color w:val="000000" w:themeColor="text1"/>
              </w:rPr>
              <w:t>20％以上が、</w:t>
            </w:r>
            <w:r w:rsidRPr="004E4C24">
              <w:rPr>
                <w:rFonts w:hint="eastAsia"/>
                <w:i/>
                <w:color w:val="000000" w:themeColor="text1"/>
              </w:rPr>
              <w:t>強度行動障害支援者養成研修</w:t>
            </w:r>
            <w:r w:rsidRPr="004E4C24">
              <w:rPr>
                <w:i/>
                <w:color w:val="000000" w:themeColor="text1"/>
              </w:rPr>
              <w:t>(基礎研修)修了者であることとしているが、当該生</w:t>
            </w:r>
            <w:r w:rsidRPr="004E4C24">
              <w:rPr>
                <w:rFonts w:hint="eastAsia"/>
                <w:i/>
                <w:color w:val="000000" w:themeColor="text1"/>
              </w:rPr>
              <w:t>活支援員の数は、常勤換算方法ではなく、従業者の実人数で算出し、非常勤職員についても員数に含めることとしている。</w:t>
            </w:r>
          </w:p>
          <w:p w14:paraId="32840D9B" w14:textId="77777777" w:rsidR="00A720D0" w:rsidRPr="004E4C24" w:rsidRDefault="00A720D0" w:rsidP="00A720D0">
            <w:pPr>
              <w:suppressAutoHyphens/>
              <w:autoSpaceDE w:val="0"/>
              <w:autoSpaceDN w:val="0"/>
              <w:spacing w:line="222" w:lineRule="exact"/>
              <w:ind w:leftChars="200" w:left="360" w:firstLineChars="100" w:firstLine="180"/>
              <w:jc w:val="left"/>
              <w:rPr>
                <w:i/>
                <w:color w:val="000000" w:themeColor="text1"/>
              </w:rPr>
            </w:pPr>
            <w:r w:rsidRPr="004E4C24">
              <w:rPr>
                <w:rFonts w:hint="eastAsia"/>
                <w:i/>
                <w:color w:val="000000" w:themeColor="text1"/>
              </w:rPr>
              <w:t>具体的な計算方法については、例えば、指定生活介護事業所に生活支援員として従事する従業者の人数が</w:t>
            </w:r>
            <w:r w:rsidRPr="004E4C24">
              <w:rPr>
                <w:i/>
                <w:color w:val="000000" w:themeColor="text1"/>
              </w:rPr>
              <w:t>12 名の場合、12 名×20％＝2.4 名となり、よって、３</w:t>
            </w:r>
            <w:r w:rsidRPr="004E4C24">
              <w:rPr>
                <w:rFonts w:hint="eastAsia"/>
                <w:i/>
                <w:color w:val="000000" w:themeColor="text1"/>
              </w:rPr>
              <w:t>名以上について研修を受講させる必要がある。</w:t>
            </w:r>
          </w:p>
          <w:p w14:paraId="0F0ABAB8" w14:textId="77777777" w:rsidR="00A720D0" w:rsidRPr="004E4C24" w:rsidRDefault="00A720D0" w:rsidP="00A720D0">
            <w:pPr>
              <w:suppressAutoHyphens/>
              <w:autoSpaceDE w:val="0"/>
              <w:autoSpaceDN w:val="0"/>
              <w:spacing w:line="222" w:lineRule="exact"/>
              <w:jc w:val="left"/>
              <w:rPr>
                <w:i/>
                <w:color w:val="000000" w:themeColor="text1"/>
              </w:rPr>
            </w:pPr>
          </w:p>
          <w:p w14:paraId="29A9DC4B"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 xml:space="preserve">Q&amp;A </w:t>
            </w:r>
            <w:r w:rsidRPr="004E4C24">
              <w:rPr>
                <w:i/>
                <w:color w:val="000000" w:themeColor="text1"/>
              </w:rPr>
              <w:t>R6</w:t>
            </w:r>
            <w:r w:rsidRPr="004E4C24">
              <w:rPr>
                <w:rFonts w:hint="eastAsia"/>
                <w:i/>
                <w:color w:val="000000" w:themeColor="text1"/>
              </w:rPr>
              <w:t>.</w:t>
            </w:r>
            <w:r w:rsidRPr="004E4C24">
              <w:rPr>
                <w:i/>
                <w:color w:val="000000" w:themeColor="text1"/>
              </w:rPr>
              <w:t>4</w:t>
            </w:r>
            <w:r w:rsidRPr="004E4C24">
              <w:rPr>
                <w:rFonts w:hint="eastAsia"/>
                <w:i/>
                <w:color w:val="000000" w:themeColor="text1"/>
              </w:rPr>
              <w:t>.</w:t>
            </w:r>
            <w:r w:rsidRPr="004E4C24">
              <w:rPr>
                <w:i/>
                <w:color w:val="000000" w:themeColor="text1"/>
              </w:rPr>
              <w:t>5</w:t>
            </w:r>
            <w:r w:rsidRPr="004E4C24">
              <w:rPr>
                <w:rFonts w:hint="eastAsia"/>
                <w:i/>
                <w:color w:val="000000" w:themeColor="text1"/>
              </w:rPr>
              <w:t>VOL.</w:t>
            </w:r>
            <w:r w:rsidRPr="004E4C24">
              <w:rPr>
                <w:i/>
                <w:color w:val="000000" w:themeColor="text1"/>
              </w:rPr>
              <w:t>2</w:t>
            </w:r>
            <w:r w:rsidRPr="004E4C24">
              <w:rPr>
                <w:rFonts w:hint="eastAsia"/>
                <w:i/>
                <w:color w:val="000000" w:themeColor="text1"/>
              </w:rPr>
              <w:t xml:space="preserve"> 問5</w:t>
            </w:r>
          </w:p>
          <w:p w14:paraId="7474EC9B"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（重度障害者支援加算（Ⅱ）及び（Ⅲ）④）</w:t>
            </w:r>
          </w:p>
          <w:p w14:paraId="44A5DB76" w14:textId="77777777" w:rsidR="00A720D0" w:rsidRPr="004E4C24" w:rsidRDefault="00A720D0" w:rsidP="00A720D0">
            <w:pPr>
              <w:suppressAutoHyphens/>
              <w:autoSpaceDE w:val="0"/>
              <w:autoSpaceDN w:val="0"/>
              <w:spacing w:line="222" w:lineRule="exact"/>
              <w:ind w:leftChars="100" w:left="180" w:firstLineChars="100" w:firstLine="180"/>
              <w:jc w:val="left"/>
              <w:rPr>
                <w:i/>
                <w:color w:val="000000" w:themeColor="text1"/>
              </w:rPr>
            </w:pPr>
            <w:r w:rsidRPr="004E4C24">
              <w:rPr>
                <w:i/>
                <w:color w:val="000000" w:themeColor="text1"/>
              </w:rPr>
              <w:t>基礎研修修了者が勤務していない日であっても、実践研修修了者作成の</w:t>
            </w:r>
            <w:r w:rsidRPr="004E4C24">
              <w:rPr>
                <w:rFonts w:hint="eastAsia"/>
                <w:i/>
                <w:color w:val="000000" w:themeColor="text1"/>
              </w:rPr>
              <w:t>支援計画シート等に基づき、基礎研修を受講していない支援員が個別支援を行うことで算定できるのか。</w:t>
            </w:r>
          </w:p>
          <w:p w14:paraId="29E1201A" w14:textId="77777777" w:rsidR="00A720D0" w:rsidRPr="004E4C24" w:rsidRDefault="00A720D0" w:rsidP="00A720D0">
            <w:pPr>
              <w:suppressAutoHyphens/>
              <w:autoSpaceDE w:val="0"/>
              <w:autoSpaceDN w:val="0"/>
              <w:spacing w:line="222" w:lineRule="exact"/>
              <w:ind w:leftChars="100" w:left="180"/>
              <w:jc w:val="left"/>
              <w:rPr>
                <w:i/>
                <w:color w:val="000000" w:themeColor="text1"/>
              </w:rPr>
            </w:pPr>
            <w:r w:rsidRPr="004E4C24">
              <w:rPr>
                <w:rFonts w:hint="eastAsia"/>
                <w:i/>
                <w:color w:val="000000" w:themeColor="text1"/>
              </w:rPr>
              <w:t>（答）算定できる。ただし、基礎研修修了者は、その他の職員と連携・協力し、支援計画シート等に基づき、強度行動障害を有する利用者に対して個別</w:t>
            </w:r>
            <w:r w:rsidRPr="004E4C24">
              <w:rPr>
                <w:rFonts w:hint="eastAsia"/>
                <w:i/>
                <w:color w:val="000000" w:themeColor="text1"/>
              </w:rPr>
              <w:lastRenderedPageBreak/>
              <w:t>の支援を行うとともに、支援記録等の作成・提出等を通じて、支援の経過を実践研修修了者にフィードバックするものとしていることに留意すること。</w:t>
            </w:r>
          </w:p>
          <w:p w14:paraId="3C993DF1" w14:textId="77777777" w:rsidR="00A720D0" w:rsidRPr="004E4C24" w:rsidRDefault="00A720D0" w:rsidP="00A720D0">
            <w:pPr>
              <w:suppressAutoHyphens/>
              <w:autoSpaceDE w:val="0"/>
              <w:autoSpaceDN w:val="0"/>
              <w:spacing w:line="222" w:lineRule="exact"/>
              <w:jc w:val="left"/>
              <w:rPr>
                <w:i/>
                <w:color w:val="000000" w:themeColor="text1"/>
              </w:rPr>
            </w:pPr>
          </w:p>
          <w:p w14:paraId="5DEA1EBD"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 xml:space="preserve">Q&amp;A </w:t>
            </w:r>
            <w:r w:rsidRPr="004E4C24">
              <w:rPr>
                <w:i/>
                <w:color w:val="000000" w:themeColor="text1"/>
              </w:rPr>
              <w:t>R6</w:t>
            </w:r>
            <w:r w:rsidRPr="004E4C24">
              <w:rPr>
                <w:rFonts w:hint="eastAsia"/>
                <w:i/>
                <w:color w:val="000000" w:themeColor="text1"/>
              </w:rPr>
              <w:t>.</w:t>
            </w:r>
            <w:r w:rsidRPr="004E4C24">
              <w:rPr>
                <w:i/>
                <w:color w:val="000000" w:themeColor="text1"/>
              </w:rPr>
              <w:t>4</w:t>
            </w:r>
            <w:r w:rsidRPr="004E4C24">
              <w:rPr>
                <w:rFonts w:hint="eastAsia"/>
                <w:i/>
                <w:color w:val="000000" w:themeColor="text1"/>
              </w:rPr>
              <w:t>.</w:t>
            </w:r>
            <w:r w:rsidRPr="004E4C24">
              <w:rPr>
                <w:i/>
                <w:color w:val="000000" w:themeColor="text1"/>
              </w:rPr>
              <w:t>5</w:t>
            </w:r>
            <w:r w:rsidRPr="004E4C24">
              <w:rPr>
                <w:rFonts w:hint="eastAsia"/>
                <w:i/>
                <w:color w:val="000000" w:themeColor="text1"/>
              </w:rPr>
              <w:t>VOL.</w:t>
            </w:r>
            <w:r w:rsidRPr="004E4C24">
              <w:rPr>
                <w:i/>
                <w:color w:val="000000" w:themeColor="text1"/>
              </w:rPr>
              <w:t>2</w:t>
            </w:r>
            <w:r w:rsidRPr="004E4C24">
              <w:rPr>
                <w:rFonts w:hint="eastAsia"/>
                <w:i/>
                <w:color w:val="000000" w:themeColor="text1"/>
              </w:rPr>
              <w:t xml:space="preserve"> 問6</w:t>
            </w:r>
          </w:p>
          <w:p w14:paraId="79AA30D8"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（重度障害者支援加算（Ⅱ）及び（Ⅲ）⑤）</w:t>
            </w:r>
          </w:p>
          <w:p w14:paraId="1120B5CC" w14:textId="77777777" w:rsidR="00A720D0" w:rsidRPr="004E4C24" w:rsidRDefault="00A720D0" w:rsidP="00A720D0">
            <w:pPr>
              <w:suppressAutoHyphens/>
              <w:autoSpaceDE w:val="0"/>
              <w:autoSpaceDN w:val="0"/>
              <w:spacing w:line="222" w:lineRule="exact"/>
              <w:ind w:leftChars="100" w:left="180" w:firstLineChars="100" w:firstLine="180"/>
              <w:jc w:val="left"/>
              <w:rPr>
                <w:i/>
                <w:color w:val="000000" w:themeColor="text1"/>
              </w:rPr>
            </w:pPr>
            <w:r w:rsidRPr="004E4C24">
              <w:rPr>
                <w:i/>
                <w:color w:val="000000" w:themeColor="text1"/>
              </w:rPr>
              <w:t>行動関連項目18 点以上の利用者を支援する場合の追加加算について、</w:t>
            </w:r>
            <w:r w:rsidRPr="004E4C24">
              <w:rPr>
                <w:rFonts w:hint="eastAsia"/>
                <w:i/>
                <w:color w:val="000000" w:themeColor="text1"/>
              </w:rPr>
              <w:t>中核的人材養成研修修了者から助言及び指導を受けた実践研修修了者が支援計画シート等を作成した場合でも算定可能としているが、当該中核的人材養成研修修了者の配置の要件如何。</w:t>
            </w:r>
          </w:p>
          <w:p w14:paraId="2EEB192B" w14:textId="77777777" w:rsidR="00A720D0" w:rsidRPr="004E4C24" w:rsidRDefault="00A720D0" w:rsidP="00A720D0">
            <w:pPr>
              <w:suppressAutoHyphens/>
              <w:autoSpaceDE w:val="0"/>
              <w:autoSpaceDN w:val="0"/>
              <w:spacing w:line="222" w:lineRule="exact"/>
              <w:ind w:leftChars="100" w:left="180"/>
              <w:jc w:val="left"/>
              <w:rPr>
                <w:i/>
                <w:color w:val="000000" w:themeColor="text1"/>
              </w:rPr>
            </w:pPr>
            <w:r w:rsidRPr="004E4C24">
              <w:rPr>
                <w:rFonts w:hint="eastAsia"/>
                <w:i/>
                <w:color w:val="000000" w:themeColor="text1"/>
              </w:rPr>
              <w:t>（答）中核的人材については、強度行動障害を有する利用者の特性の理解に基づき、環境調整、コミュニケーションの支援等について、支援従事者に対する適切な助言及び指導を通して、事業所におけるチーム支援をマネジメントする人材であるため、事業所等に常勤専従の職員として配置されることが望ましいが、人材の確保が困難な場合は、必ずしも常勤又は専従を求めるものではないとしており、他の事業所との兼務や非常勤職員であっても差し支えない。</w:t>
            </w:r>
          </w:p>
          <w:p w14:paraId="0C315A18" w14:textId="77777777" w:rsidR="00A720D0" w:rsidRPr="004E4C24" w:rsidRDefault="00A720D0" w:rsidP="00A720D0">
            <w:pPr>
              <w:suppressAutoHyphens/>
              <w:autoSpaceDE w:val="0"/>
              <w:autoSpaceDN w:val="0"/>
              <w:spacing w:line="222" w:lineRule="exact"/>
              <w:ind w:leftChars="100" w:left="180" w:firstLineChars="100" w:firstLine="180"/>
              <w:jc w:val="left"/>
              <w:rPr>
                <w:i/>
                <w:color w:val="000000" w:themeColor="text1"/>
              </w:rPr>
            </w:pPr>
            <w:r w:rsidRPr="004E4C24">
              <w:rPr>
                <w:rFonts w:hint="eastAsia"/>
                <w:i/>
                <w:color w:val="000000" w:themeColor="text1"/>
              </w:rPr>
              <w:t>なお、上記の場合であっても、適切に業務を遂行する体制を確保することが必要である。</w:t>
            </w:r>
          </w:p>
          <w:p w14:paraId="5C5A0B88" w14:textId="77777777" w:rsidR="00A720D0" w:rsidRPr="004E4C24" w:rsidRDefault="00A720D0" w:rsidP="00A720D0">
            <w:pPr>
              <w:suppressAutoHyphens/>
              <w:autoSpaceDE w:val="0"/>
              <w:autoSpaceDN w:val="0"/>
              <w:spacing w:line="222" w:lineRule="exact"/>
              <w:jc w:val="left"/>
              <w:rPr>
                <w:i/>
                <w:color w:val="000000" w:themeColor="text1"/>
              </w:rPr>
            </w:pPr>
          </w:p>
          <w:p w14:paraId="05793ED2" w14:textId="77777777" w:rsidR="00A720D0" w:rsidRPr="004E4C24" w:rsidRDefault="00A720D0" w:rsidP="00A720D0">
            <w:pPr>
              <w:suppressAutoHyphens/>
              <w:autoSpaceDE w:val="0"/>
              <w:autoSpaceDN w:val="0"/>
              <w:spacing w:line="222" w:lineRule="exact"/>
              <w:ind w:firstLineChars="200" w:firstLine="360"/>
              <w:jc w:val="left"/>
              <w:rPr>
                <w:i/>
                <w:color w:val="000000" w:themeColor="text1"/>
              </w:rPr>
            </w:pPr>
            <w:r w:rsidRPr="004E4C24">
              <w:rPr>
                <w:rFonts w:hint="eastAsia"/>
                <w:i/>
                <w:color w:val="000000" w:themeColor="text1"/>
              </w:rPr>
              <w:t xml:space="preserve">Q&amp;A </w:t>
            </w:r>
            <w:r w:rsidRPr="004E4C24">
              <w:rPr>
                <w:i/>
                <w:color w:val="000000" w:themeColor="text1"/>
              </w:rPr>
              <w:t>R6</w:t>
            </w:r>
            <w:r w:rsidRPr="004E4C24">
              <w:rPr>
                <w:rFonts w:hint="eastAsia"/>
                <w:i/>
                <w:color w:val="000000" w:themeColor="text1"/>
              </w:rPr>
              <w:t>.</w:t>
            </w:r>
            <w:r w:rsidRPr="004E4C24">
              <w:rPr>
                <w:i/>
                <w:color w:val="000000" w:themeColor="text1"/>
              </w:rPr>
              <w:t>4</w:t>
            </w:r>
            <w:r w:rsidRPr="004E4C24">
              <w:rPr>
                <w:rFonts w:hint="eastAsia"/>
                <w:i/>
                <w:color w:val="000000" w:themeColor="text1"/>
              </w:rPr>
              <w:t>.</w:t>
            </w:r>
            <w:r w:rsidRPr="004E4C24">
              <w:rPr>
                <w:i/>
                <w:color w:val="000000" w:themeColor="text1"/>
              </w:rPr>
              <w:t>5</w:t>
            </w:r>
            <w:r w:rsidRPr="004E4C24">
              <w:rPr>
                <w:rFonts w:hint="eastAsia"/>
                <w:i/>
                <w:color w:val="000000" w:themeColor="text1"/>
              </w:rPr>
              <w:t>VOL.</w:t>
            </w:r>
            <w:r w:rsidRPr="004E4C24">
              <w:rPr>
                <w:i/>
                <w:color w:val="000000" w:themeColor="text1"/>
              </w:rPr>
              <w:t>2</w:t>
            </w:r>
            <w:r w:rsidRPr="004E4C24">
              <w:rPr>
                <w:rFonts w:hint="eastAsia"/>
                <w:i/>
                <w:color w:val="000000" w:themeColor="text1"/>
              </w:rPr>
              <w:t xml:space="preserve"> 問7</w:t>
            </w:r>
          </w:p>
          <w:p w14:paraId="176BACAC" w14:textId="77777777" w:rsidR="00A720D0" w:rsidRPr="004E4C24" w:rsidRDefault="00A720D0" w:rsidP="00A720D0">
            <w:pPr>
              <w:suppressAutoHyphens/>
              <w:autoSpaceDE w:val="0"/>
              <w:autoSpaceDN w:val="0"/>
              <w:spacing w:line="222" w:lineRule="exact"/>
              <w:ind w:firstLineChars="100" w:firstLine="180"/>
              <w:jc w:val="left"/>
              <w:rPr>
                <w:i/>
                <w:color w:val="000000" w:themeColor="text1"/>
              </w:rPr>
            </w:pPr>
            <w:r w:rsidRPr="004E4C24">
              <w:rPr>
                <w:rFonts w:hint="eastAsia"/>
                <w:i/>
                <w:color w:val="000000" w:themeColor="text1"/>
              </w:rPr>
              <w:t>（重度障害者支援加算（Ⅱ）及び（Ⅲ）⑥）</w:t>
            </w:r>
          </w:p>
          <w:p w14:paraId="18CC06AC" w14:textId="77777777" w:rsidR="00A720D0" w:rsidRPr="004E4C24" w:rsidRDefault="00A720D0" w:rsidP="00A720D0">
            <w:pPr>
              <w:suppressAutoHyphens/>
              <w:autoSpaceDE w:val="0"/>
              <w:autoSpaceDN w:val="0"/>
              <w:spacing w:line="222" w:lineRule="exact"/>
              <w:ind w:leftChars="100" w:left="180" w:firstLineChars="100" w:firstLine="180"/>
              <w:jc w:val="left"/>
              <w:rPr>
                <w:i/>
                <w:color w:val="000000" w:themeColor="text1"/>
              </w:rPr>
            </w:pPr>
            <w:r w:rsidRPr="004E4C24">
              <w:rPr>
                <w:i/>
                <w:color w:val="000000" w:themeColor="text1"/>
              </w:rPr>
              <w:t xml:space="preserve"> 行動援護従業者養成研修修了者が支援計画シート等を作成する場合で</w:t>
            </w:r>
            <w:r w:rsidRPr="004E4C24">
              <w:rPr>
                <w:rFonts w:hint="eastAsia"/>
                <w:i/>
                <w:color w:val="000000" w:themeColor="text1"/>
              </w:rPr>
              <w:t>あっても、加算は取得できるか。</w:t>
            </w:r>
          </w:p>
          <w:p w14:paraId="6628B333" w14:textId="77777777" w:rsidR="00A720D0" w:rsidRPr="004E4C24" w:rsidRDefault="00A720D0" w:rsidP="00A720D0">
            <w:pPr>
              <w:suppressAutoHyphens/>
              <w:autoSpaceDE w:val="0"/>
              <w:autoSpaceDN w:val="0"/>
              <w:spacing w:line="222" w:lineRule="exact"/>
              <w:ind w:leftChars="100" w:left="180"/>
              <w:jc w:val="left"/>
              <w:rPr>
                <w:i/>
                <w:color w:val="000000" w:themeColor="text1"/>
              </w:rPr>
            </w:pPr>
            <w:r w:rsidRPr="004E4C24">
              <w:rPr>
                <w:rFonts w:hint="eastAsia"/>
                <w:i/>
                <w:color w:val="000000" w:themeColor="text1"/>
              </w:rPr>
              <w:t>（答）強度行動障害支援者養成研修（実践研修）及び行動援護従業者養成研修については、いずれも平成</w:t>
            </w:r>
            <w:r w:rsidRPr="004E4C24">
              <w:rPr>
                <w:i/>
                <w:color w:val="000000" w:themeColor="text1"/>
              </w:rPr>
              <w:t>18 年厚生労働省告示第538 号別表第８に定める内容以上の</w:t>
            </w:r>
            <w:r w:rsidRPr="004E4C24">
              <w:rPr>
                <w:rFonts w:hint="eastAsia"/>
                <w:i/>
                <w:color w:val="000000" w:themeColor="text1"/>
              </w:rPr>
              <w:t>研修をいうものとしているため、いずれかの研修を修了した者であれば、求められる業務及び加算要件を満たすものである。なお、強度行動障害支援者養成研修（基礎研修）及び重度訪問介護従業者養成研修行動障害支援課程についても、同告示別表第５に定める内容以上の研修をいうこととしており、同様である。</w:t>
            </w:r>
          </w:p>
          <w:p w14:paraId="426F86A4" w14:textId="77777777" w:rsidR="00A720D0" w:rsidRPr="004E4C24" w:rsidRDefault="00A720D0" w:rsidP="00A720D0">
            <w:pPr>
              <w:suppressAutoHyphens/>
              <w:autoSpaceDE w:val="0"/>
              <w:autoSpaceDN w:val="0"/>
              <w:spacing w:line="222" w:lineRule="exact"/>
              <w:jc w:val="left"/>
              <w:rPr>
                <w:color w:val="000000" w:themeColor="text1"/>
              </w:rPr>
            </w:pPr>
          </w:p>
          <w:p w14:paraId="4B8D169F" w14:textId="77777777" w:rsidR="00734C77" w:rsidRPr="004E4C24" w:rsidRDefault="00734C77" w:rsidP="00A720D0">
            <w:pPr>
              <w:suppressAutoHyphens/>
              <w:autoSpaceDE w:val="0"/>
              <w:autoSpaceDN w:val="0"/>
              <w:spacing w:line="222" w:lineRule="exact"/>
              <w:jc w:val="left"/>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7EA9B1D1" w14:textId="77777777" w:rsidR="00A720D0" w:rsidRPr="004E4C24" w:rsidRDefault="00A720D0" w:rsidP="00A720D0">
            <w:pPr>
              <w:rPr>
                <w:color w:val="000000" w:themeColor="text1"/>
              </w:rPr>
            </w:pPr>
          </w:p>
          <w:p w14:paraId="4F1799E2" w14:textId="77777777" w:rsidR="00A720D0" w:rsidRPr="004E4C24" w:rsidRDefault="00A720D0" w:rsidP="00A720D0">
            <w:pPr>
              <w:rPr>
                <w:color w:val="000000" w:themeColor="text1"/>
              </w:rPr>
            </w:pPr>
            <w:r w:rsidRPr="004E4C24">
              <w:rPr>
                <w:rFonts w:hint="eastAsia"/>
                <w:color w:val="000000" w:themeColor="text1"/>
              </w:rPr>
              <w:t>適</w:t>
            </w:r>
          </w:p>
          <w:p w14:paraId="57774FC9" w14:textId="77777777" w:rsidR="00A720D0" w:rsidRPr="004E4C24" w:rsidRDefault="00A720D0" w:rsidP="00A720D0">
            <w:pPr>
              <w:rPr>
                <w:color w:val="000000" w:themeColor="text1"/>
              </w:rPr>
            </w:pPr>
            <w:r w:rsidRPr="004E4C24">
              <w:rPr>
                <w:rFonts w:hint="eastAsia"/>
                <w:color w:val="000000" w:themeColor="text1"/>
              </w:rPr>
              <w:t>・</w:t>
            </w:r>
          </w:p>
          <w:p w14:paraId="173CC650"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11909AF2" w14:textId="77777777" w:rsidR="00A720D0" w:rsidRPr="004E4C24" w:rsidRDefault="00A720D0" w:rsidP="00A720D0">
            <w:pPr>
              <w:autoSpaceDE w:val="0"/>
              <w:autoSpaceDN w:val="0"/>
              <w:spacing w:line="210" w:lineRule="exact"/>
              <w:rPr>
                <w:color w:val="000000" w:themeColor="text1"/>
              </w:rPr>
            </w:pPr>
          </w:p>
          <w:p w14:paraId="7394EC02"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332F0E7A" w14:textId="77777777" w:rsidR="00A720D0" w:rsidRPr="004E4C24" w:rsidRDefault="00A720D0" w:rsidP="00A720D0">
            <w:pPr>
              <w:autoSpaceDE w:val="0"/>
              <w:autoSpaceDN w:val="0"/>
              <w:spacing w:line="210" w:lineRule="exact"/>
              <w:ind w:left="180" w:hangingChars="100" w:hanging="180"/>
              <w:rPr>
                <w:color w:val="000000" w:themeColor="text1"/>
              </w:rPr>
            </w:pPr>
          </w:p>
          <w:p w14:paraId="2F4B1AA4" w14:textId="77777777" w:rsidR="00A720D0" w:rsidRPr="004E4C24" w:rsidRDefault="00A720D0" w:rsidP="00A720D0">
            <w:pPr>
              <w:autoSpaceDE w:val="0"/>
              <w:autoSpaceDN w:val="0"/>
              <w:spacing w:line="210" w:lineRule="exact"/>
              <w:ind w:left="180" w:hangingChars="100" w:hanging="180"/>
              <w:rPr>
                <w:color w:val="000000" w:themeColor="text1"/>
              </w:rPr>
            </w:pPr>
          </w:p>
          <w:p w14:paraId="6F49C185" w14:textId="77777777" w:rsidR="00A720D0" w:rsidRPr="004E4C24" w:rsidRDefault="00A720D0" w:rsidP="00A720D0">
            <w:pPr>
              <w:autoSpaceDE w:val="0"/>
              <w:autoSpaceDN w:val="0"/>
              <w:spacing w:line="210" w:lineRule="exact"/>
              <w:ind w:left="180" w:hangingChars="100" w:hanging="180"/>
              <w:rPr>
                <w:color w:val="000000" w:themeColor="text1"/>
              </w:rPr>
            </w:pPr>
          </w:p>
          <w:p w14:paraId="7B91F124" w14:textId="77777777" w:rsidR="00A720D0" w:rsidRPr="004E4C24" w:rsidRDefault="00A720D0" w:rsidP="00A720D0">
            <w:pPr>
              <w:autoSpaceDE w:val="0"/>
              <w:autoSpaceDN w:val="0"/>
              <w:spacing w:line="210" w:lineRule="exact"/>
              <w:ind w:left="180" w:hangingChars="100" w:hanging="180"/>
              <w:rPr>
                <w:color w:val="000000" w:themeColor="text1"/>
              </w:rPr>
            </w:pPr>
          </w:p>
          <w:p w14:paraId="28DCEC96" w14:textId="77777777" w:rsidR="00A720D0" w:rsidRPr="004E4C24" w:rsidRDefault="00A720D0" w:rsidP="00A720D0">
            <w:pPr>
              <w:autoSpaceDE w:val="0"/>
              <w:autoSpaceDN w:val="0"/>
              <w:spacing w:line="210" w:lineRule="exact"/>
              <w:ind w:left="180" w:hangingChars="100" w:hanging="180"/>
              <w:rPr>
                <w:color w:val="000000" w:themeColor="text1"/>
              </w:rPr>
            </w:pPr>
          </w:p>
          <w:p w14:paraId="3E6D0FBB" w14:textId="77777777" w:rsidR="00A720D0" w:rsidRPr="004E4C24" w:rsidRDefault="00A720D0" w:rsidP="00A720D0">
            <w:pPr>
              <w:autoSpaceDE w:val="0"/>
              <w:autoSpaceDN w:val="0"/>
              <w:spacing w:line="210" w:lineRule="exact"/>
              <w:ind w:left="180" w:hangingChars="100" w:hanging="180"/>
              <w:rPr>
                <w:color w:val="000000" w:themeColor="text1"/>
              </w:rPr>
            </w:pPr>
          </w:p>
        </w:tc>
      </w:tr>
      <w:tr w:rsidR="00A720D0" w:rsidRPr="004E4C24" w14:paraId="34C8668C"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44BCD17D"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1ABD73B7" w14:textId="77777777" w:rsidR="00A720D0" w:rsidRPr="004E4C24" w:rsidRDefault="00A720D0" w:rsidP="00A720D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1</w:t>
            </w:r>
            <w:r w:rsidRPr="004E4C24">
              <w:rPr>
                <w:color w:val="000000" w:themeColor="text1"/>
              </w:rPr>
              <w:t>4</w:t>
            </w:r>
            <w:r w:rsidRPr="004E4C24">
              <w:rPr>
                <w:rFonts w:hint="eastAsia"/>
                <w:color w:val="000000" w:themeColor="text1"/>
              </w:rPr>
              <w:t xml:space="preserve">　リハビリテーション加算</w:t>
            </w:r>
          </w:p>
          <w:p w14:paraId="710CFC02" w14:textId="77777777" w:rsidR="00A720D0" w:rsidRPr="004E4C24" w:rsidRDefault="00A720D0" w:rsidP="00A720D0">
            <w:pPr>
              <w:suppressAutoHyphens/>
              <w:autoSpaceDE w:val="0"/>
              <w:autoSpaceDN w:val="0"/>
              <w:spacing w:line="222" w:lineRule="exact"/>
              <w:rPr>
                <w:color w:val="000000" w:themeColor="text1"/>
              </w:rPr>
            </w:pPr>
          </w:p>
        </w:tc>
        <w:tc>
          <w:tcPr>
            <w:tcW w:w="6526" w:type="dxa"/>
            <w:tcBorders>
              <w:top w:val="single" w:sz="4" w:space="0" w:color="000000"/>
              <w:left w:val="single" w:sz="4" w:space="0" w:color="000000"/>
              <w:bottom w:val="single" w:sz="4" w:space="0" w:color="000000"/>
              <w:right w:val="single" w:sz="4" w:space="0" w:color="000000"/>
            </w:tcBorders>
          </w:tcPr>
          <w:p w14:paraId="1A2CD256"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48DFF97" w14:textId="0231323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リハビリテーション加算（Ⅰ）</w:t>
            </w:r>
          </w:p>
          <w:p w14:paraId="16930F3C" w14:textId="77777777" w:rsidR="00A720D0" w:rsidRPr="004E4C24" w:rsidRDefault="00A720D0" w:rsidP="00A720D0">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次の</w:t>
            </w:r>
            <w:r w:rsidRPr="004E4C24">
              <w:rPr>
                <w:color w:val="000000" w:themeColor="text1"/>
              </w:rPr>
              <w:t>(1)</w:t>
            </w:r>
            <w:r w:rsidRPr="004E4C24">
              <w:rPr>
                <w:rFonts w:hint="eastAsia"/>
                <w:color w:val="000000" w:themeColor="text1"/>
              </w:rPr>
              <w:t>から</w:t>
            </w:r>
            <w:r w:rsidRPr="004E4C24">
              <w:rPr>
                <w:color w:val="000000" w:themeColor="text1"/>
              </w:rPr>
              <w:t>(5)</w:t>
            </w:r>
            <w:r w:rsidRPr="004E4C24">
              <w:rPr>
                <w:rFonts w:hint="eastAsia"/>
                <w:color w:val="000000" w:themeColor="text1"/>
              </w:rPr>
              <w:t>までのいずれにも適合するものとして</w:t>
            </w:r>
            <w:smartTag w:uri="schemas-MSNCTYST-com/MSNCTYST" w:element="MSNCTYST">
              <w:smartTagPr>
                <w:attr w:name="Address" w:val="京都市"/>
                <w:attr w:name="AddressList" w:val="26:京都府京都市;"/>
              </w:smartTagPr>
              <w:r w:rsidRPr="004E4C24">
                <w:rPr>
                  <w:rFonts w:hint="eastAsia"/>
                  <w:color w:val="000000" w:themeColor="text1"/>
                </w:rPr>
                <w:t>京都市</w:t>
              </w:r>
            </w:smartTag>
            <w:r w:rsidRPr="004E4C24">
              <w:rPr>
                <w:rFonts w:hint="eastAsia"/>
                <w:color w:val="000000" w:themeColor="text1"/>
              </w:rPr>
              <w:t>長に届け出た指定生活介護事業所等において、頸髄損傷による四肢の麻痺その他これに類する状態にある障害者であってリハビリテーション実施計画が作成されているものに対して、指定生活介護を行った場合に、</w:t>
            </w:r>
            <w:r w:rsidRPr="004E4C24">
              <w:rPr>
                <w:color w:val="000000" w:themeColor="text1"/>
              </w:rPr>
              <w:t>1</w:t>
            </w:r>
            <w:r w:rsidRPr="004E4C24">
              <w:rPr>
                <w:rFonts w:hint="eastAsia"/>
                <w:color w:val="000000" w:themeColor="text1"/>
              </w:rPr>
              <w:t>日につき所定単位数を加算しているか。</w:t>
            </w:r>
          </w:p>
          <w:p w14:paraId="22BC404C"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◆平</w:t>
            </w:r>
            <w:r w:rsidRPr="004E4C24">
              <w:rPr>
                <w:color w:val="000000" w:themeColor="text1"/>
              </w:rPr>
              <w:t>18厚告523別表第6の8の注</w:t>
            </w:r>
            <w:r w:rsidRPr="004E4C24">
              <w:rPr>
                <w:rFonts w:hint="eastAsia"/>
                <w:color w:val="000000" w:themeColor="text1"/>
              </w:rPr>
              <w:t>2</w:t>
            </w:r>
          </w:p>
          <w:p w14:paraId="2AFB72BC"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0B6D68F2" w14:textId="77777777" w:rsidR="00A720D0" w:rsidRPr="004E4C24" w:rsidRDefault="00A720D0" w:rsidP="00A720D0">
            <w:pPr>
              <w:suppressAutoHyphens/>
              <w:autoSpaceDE w:val="0"/>
              <w:autoSpaceDN w:val="0"/>
              <w:spacing w:line="210" w:lineRule="exact"/>
              <w:ind w:left="599" w:hangingChars="333" w:hanging="599"/>
              <w:rPr>
                <w:color w:val="000000" w:themeColor="text1"/>
              </w:rPr>
            </w:pPr>
            <w:r w:rsidRPr="004E4C24">
              <w:rPr>
                <w:rFonts w:hint="eastAsia"/>
                <w:color w:val="000000" w:themeColor="text1"/>
              </w:rPr>
              <w:t xml:space="preserve">　　</w:t>
            </w:r>
            <w:r w:rsidRPr="004E4C24">
              <w:rPr>
                <w:color w:val="000000" w:themeColor="text1"/>
              </w:rPr>
              <w:t>(1)</w:t>
            </w:r>
            <w:r w:rsidRPr="004E4C24">
              <w:rPr>
                <w:rFonts w:hint="eastAsia"/>
                <w:color w:val="000000" w:themeColor="text1"/>
              </w:rPr>
              <w:t xml:space="preserve">　</w:t>
            </w:r>
            <w:r w:rsidRPr="004E4C24">
              <w:rPr>
                <w:color w:val="000000" w:themeColor="text1"/>
              </w:rPr>
              <w:t>医師、理学療法士、作業療法士、言語聴覚士その他の職種の者が共同して、利用者ごとのリハビリテーション実施計画を作成していること。</w:t>
            </w:r>
          </w:p>
          <w:p w14:paraId="7F5FCCCC" w14:textId="46C08AA9" w:rsidR="00A720D0" w:rsidRPr="004E4C24" w:rsidRDefault="00A720D0" w:rsidP="00A720D0">
            <w:pPr>
              <w:suppressAutoHyphens/>
              <w:autoSpaceDE w:val="0"/>
              <w:autoSpaceDN w:val="0"/>
              <w:spacing w:line="210" w:lineRule="exact"/>
              <w:ind w:left="720" w:hangingChars="400" w:hanging="720"/>
              <w:rPr>
                <w:color w:val="000000" w:themeColor="text1"/>
              </w:rPr>
            </w:pPr>
            <w:r w:rsidRPr="004E4C24">
              <w:rPr>
                <w:rFonts w:hint="eastAsia"/>
                <w:color w:val="000000" w:themeColor="text1"/>
              </w:rPr>
              <w:t xml:space="preserve">　　</w:t>
            </w:r>
            <w:r w:rsidRPr="004E4C24">
              <w:rPr>
                <w:color w:val="000000" w:themeColor="text1"/>
              </w:rPr>
              <w:t>(2)</w:t>
            </w:r>
            <w:r w:rsidR="006665C7">
              <w:rPr>
                <w:rFonts w:hint="eastAsia"/>
                <w:color w:val="000000" w:themeColor="text1"/>
              </w:rPr>
              <w:t xml:space="preserve">　</w:t>
            </w:r>
            <w:r w:rsidRPr="004E4C24">
              <w:rPr>
                <w:color w:val="000000" w:themeColor="text1"/>
              </w:rPr>
              <w:t>利用者ごとのリハビリテーション実施計画に従い医師又は医師の指示を受けた理学療法士、作業療法士若しくは言語聴覚士が指定生活介護を行っているとともに、利用者の状態を定期的に記録していること。</w:t>
            </w:r>
          </w:p>
          <w:p w14:paraId="1940B9DA" w14:textId="7DED5443" w:rsidR="00A720D0" w:rsidRPr="004E4C24" w:rsidRDefault="00A720D0" w:rsidP="00A720D0">
            <w:pPr>
              <w:suppressAutoHyphens/>
              <w:autoSpaceDE w:val="0"/>
              <w:autoSpaceDN w:val="0"/>
              <w:spacing w:line="210" w:lineRule="exact"/>
              <w:ind w:leftChars="100" w:left="720" w:hangingChars="300" w:hanging="540"/>
              <w:rPr>
                <w:color w:val="000000" w:themeColor="text1"/>
              </w:rPr>
            </w:pPr>
            <w:r w:rsidRPr="004E4C24">
              <w:rPr>
                <w:rFonts w:hint="eastAsia"/>
                <w:color w:val="000000" w:themeColor="text1"/>
              </w:rPr>
              <w:t xml:space="preserve">　</w:t>
            </w:r>
            <w:r w:rsidRPr="004E4C24">
              <w:rPr>
                <w:color w:val="000000" w:themeColor="text1"/>
              </w:rPr>
              <w:t>(3)</w:t>
            </w:r>
            <w:r w:rsidR="006665C7">
              <w:rPr>
                <w:rFonts w:hint="eastAsia"/>
                <w:color w:val="000000" w:themeColor="text1"/>
              </w:rPr>
              <w:t xml:space="preserve">　</w:t>
            </w:r>
            <w:r w:rsidRPr="004E4C24">
              <w:rPr>
                <w:color w:val="000000" w:themeColor="text1"/>
              </w:rPr>
              <w:t>利用者ごとのリハビリテーション実施計画の進捗状況を定期的に評価し、必要に応じて当該計画を見直していること。</w:t>
            </w:r>
          </w:p>
          <w:p w14:paraId="6326B0E4" w14:textId="3868B2BB" w:rsidR="00A720D0" w:rsidRPr="004E4C24" w:rsidRDefault="00A720D0" w:rsidP="00A720D0">
            <w:pPr>
              <w:suppressAutoHyphens/>
              <w:autoSpaceDE w:val="0"/>
              <w:autoSpaceDN w:val="0"/>
              <w:spacing w:line="210" w:lineRule="exact"/>
              <w:ind w:left="720" w:hangingChars="400" w:hanging="720"/>
              <w:rPr>
                <w:color w:val="000000" w:themeColor="text1"/>
              </w:rPr>
            </w:pPr>
            <w:r w:rsidRPr="004E4C24">
              <w:rPr>
                <w:rFonts w:hint="eastAsia"/>
                <w:color w:val="000000" w:themeColor="text1"/>
              </w:rPr>
              <w:t xml:space="preserve">　　</w:t>
            </w:r>
            <w:r w:rsidRPr="004E4C24">
              <w:rPr>
                <w:color w:val="000000" w:themeColor="text1"/>
              </w:rPr>
              <w:t>(4)</w:t>
            </w:r>
            <w:r w:rsidR="006665C7">
              <w:rPr>
                <w:rFonts w:hint="eastAsia"/>
                <w:color w:val="000000" w:themeColor="text1"/>
              </w:rPr>
              <w:t xml:space="preserve">　</w:t>
            </w:r>
            <w:r w:rsidRPr="004E4C24">
              <w:rPr>
                <w:color w:val="000000" w:themeColor="text1"/>
              </w:rPr>
              <w:t>指定障害者支援施設等に入所する利用者について、リハビリテーションを行う医師、理学療法士、作業療法士又は言語聴覚士が、看護師、生活支援員その他の職種の者に対し、リハビリテーションの観点から、日常生活上の留意点、介護の工夫等の情報を伝達していること。</w:t>
            </w:r>
          </w:p>
          <w:p w14:paraId="5E5D0CB8" w14:textId="239D7758" w:rsidR="00A720D0" w:rsidRPr="004E4C24" w:rsidRDefault="00A720D0" w:rsidP="00A720D0">
            <w:pPr>
              <w:suppressAutoHyphens/>
              <w:autoSpaceDE w:val="0"/>
              <w:autoSpaceDN w:val="0"/>
              <w:spacing w:line="210" w:lineRule="exact"/>
              <w:ind w:left="720" w:hangingChars="400" w:hanging="720"/>
              <w:rPr>
                <w:color w:val="000000" w:themeColor="text1"/>
              </w:rPr>
            </w:pPr>
            <w:r w:rsidRPr="004E4C24">
              <w:rPr>
                <w:rFonts w:hint="eastAsia"/>
                <w:color w:val="000000" w:themeColor="text1"/>
              </w:rPr>
              <w:t xml:space="preserve">　　</w:t>
            </w:r>
            <w:r w:rsidRPr="004E4C24">
              <w:rPr>
                <w:color w:val="000000" w:themeColor="text1"/>
              </w:rPr>
              <w:t>(5)</w:t>
            </w:r>
            <w:r w:rsidRPr="004E4C24">
              <w:rPr>
                <w:rFonts w:hint="eastAsia"/>
                <w:color w:val="000000" w:themeColor="text1"/>
              </w:rPr>
              <w:t xml:space="preserve">　</w:t>
            </w:r>
            <w:r w:rsidRPr="004E4C24">
              <w:rPr>
                <w:color w:val="000000" w:themeColor="text1"/>
              </w:rPr>
              <w:t>(4)に掲げる利用者以外の利用者について、指定生活介護事業所の従業者が、必要に応じ、指定特定相談支援事業者を通じて、指定居宅介護サービスその他の指定障害福祉サービス事業に係る従業者に対し、リハビリテーションの観点から、日常生活上の留意点、介護の工夫等の情報を伝達していること。</w:t>
            </w:r>
          </w:p>
          <w:p w14:paraId="32BDCC4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3652AD0A" w14:textId="346019D0"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リハビリテーション加算（Ⅱ）</w:t>
            </w:r>
          </w:p>
          <w:p w14:paraId="1CC52C0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上記</w:t>
            </w:r>
            <w:r w:rsidRPr="004E4C24">
              <w:rPr>
                <w:color w:val="000000" w:themeColor="text1"/>
              </w:rPr>
              <w:t>(1)から(5)までのいずれにも適合するものとして京都市長に届け出た指定生活介護事業所等において、</w:t>
            </w:r>
            <w:r w:rsidRPr="004E4C24">
              <w:rPr>
                <w:rFonts w:hint="eastAsia"/>
                <w:color w:val="000000" w:themeColor="text1"/>
              </w:rPr>
              <w:t>リハビリ―テーション（Ⅰ）に規定する障害者以外の</w:t>
            </w:r>
            <w:r w:rsidRPr="004E4C24">
              <w:rPr>
                <w:color w:val="000000" w:themeColor="text1"/>
              </w:rPr>
              <w:t>障害者であってリハビリテーション実施計画が作成されているものに対して、指定生活介護を行った場合に、1日につき</w:t>
            </w:r>
            <w:r w:rsidRPr="004E4C24">
              <w:rPr>
                <w:rFonts w:hint="eastAsia"/>
                <w:color w:val="000000" w:themeColor="text1"/>
              </w:rPr>
              <w:t>所定単位数</w:t>
            </w:r>
            <w:r w:rsidRPr="004E4C24">
              <w:rPr>
                <w:color w:val="000000" w:themeColor="text1"/>
              </w:rPr>
              <w:t>を加算しているか。</w:t>
            </w:r>
          </w:p>
          <w:p w14:paraId="5336E8C0"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◆平</w:t>
            </w:r>
            <w:r w:rsidRPr="004E4C24">
              <w:rPr>
                <w:color w:val="000000" w:themeColor="text1"/>
              </w:rPr>
              <w:t>18厚告523別表第6の8の注</w:t>
            </w:r>
            <w:r w:rsidRPr="004E4C24">
              <w:rPr>
                <w:rFonts w:hint="eastAsia"/>
                <w:color w:val="000000" w:themeColor="text1"/>
              </w:rPr>
              <w:t>2</w:t>
            </w:r>
          </w:p>
          <w:p w14:paraId="7C8BF047"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p>
          <w:p w14:paraId="05E5D0D1"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lastRenderedPageBreak/>
              <w:t>◎　以下のとおり取り扱うこととする。</w:t>
            </w:r>
          </w:p>
          <w:p w14:paraId="5C888C8F"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w:t>
            </w:r>
            <w:r w:rsidRPr="004E4C24">
              <w:rPr>
                <w:color w:val="000000" w:themeColor="text1"/>
              </w:rPr>
              <w:t>(</w:t>
            </w:r>
            <w:r w:rsidRPr="004E4C24">
              <w:rPr>
                <w:rFonts w:hint="eastAsia"/>
                <w:color w:val="000000" w:themeColor="text1"/>
                <w:w w:val="50"/>
              </w:rPr>
              <w:t>一</w:t>
            </w:r>
            <w:r w:rsidRPr="004E4C24">
              <w:rPr>
                <w:color w:val="000000" w:themeColor="text1"/>
              </w:rPr>
              <w:t xml:space="preserve">) </w:t>
            </w:r>
            <w:r w:rsidRPr="004E4C24">
              <w:rPr>
                <w:rFonts w:hint="eastAsia"/>
                <w:color w:val="000000" w:themeColor="text1"/>
              </w:rPr>
              <w:t>リハビリテーション加算に係るリハビリテーションは、利用者ごとに行われる個別支援計画の一環として行われることに留意すること。</w:t>
            </w:r>
          </w:p>
          <w:p w14:paraId="7D853159" w14:textId="77777777" w:rsidR="00A720D0" w:rsidRPr="004E4C24" w:rsidRDefault="00A720D0" w:rsidP="00A720D0">
            <w:pPr>
              <w:suppressAutoHyphens/>
              <w:autoSpaceDE w:val="0"/>
              <w:autoSpaceDN w:val="0"/>
              <w:spacing w:line="210" w:lineRule="exact"/>
              <w:ind w:left="360" w:hangingChars="200" w:hanging="360"/>
              <w:rPr>
                <w:color w:val="000000" w:themeColor="text1"/>
              </w:rPr>
            </w:pPr>
          </w:p>
          <w:p w14:paraId="79C316A5"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w:t>
            </w:r>
            <w:r w:rsidRPr="004E4C24">
              <w:rPr>
                <w:color w:val="000000" w:themeColor="text1"/>
              </w:rPr>
              <w:t>(</w:t>
            </w:r>
            <w:r w:rsidRPr="004E4C24">
              <w:rPr>
                <w:rFonts w:hint="eastAsia"/>
                <w:color w:val="000000" w:themeColor="text1"/>
                <w:w w:val="50"/>
              </w:rPr>
              <w:t>二</w:t>
            </w:r>
            <w:r w:rsidRPr="004E4C24">
              <w:rPr>
                <w:color w:val="000000" w:themeColor="text1"/>
              </w:rPr>
              <w:t>) (</w:t>
            </w:r>
            <w:r w:rsidRPr="004E4C24">
              <w:rPr>
                <w:rFonts w:hint="eastAsia"/>
                <w:color w:val="000000" w:themeColor="text1"/>
                <w:w w:val="50"/>
              </w:rPr>
              <w:t>三</w:t>
            </w:r>
            <w:r w:rsidRPr="004E4C24">
              <w:rPr>
                <w:color w:val="000000" w:themeColor="text1"/>
              </w:rPr>
              <w:t>)</w:t>
            </w:r>
            <w:r w:rsidRPr="004E4C24">
              <w:rPr>
                <w:rFonts w:hint="eastAsia"/>
                <w:color w:val="000000" w:themeColor="text1"/>
              </w:rPr>
              <w:t>により作成されるリハビリテーション実施計画を作成した利用者について、当該指定生活介護等を利用した日に算定することとし、必ずしもリハビリテーションが行われた日とは限らないものであること。</w:t>
            </w:r>
          </w:p>
          <w:p w14:paraId="4C48A6C3" w14:textId="77777777" w:rsidR="00A720D0" w:rsidRPr="004E4C24" w:rsidRDefault="00A720D0" w:rsidP="00A720D0">
            <w:pPr>
              <w:suppressAutoHyphens/>
              <w:autoSpaceDE w:val="0"/>
              <w:autoSpaceDN w:val="0"/>
              <w:spacing w:line="210" w:lineRule="exact"/>
              <w:ind w:left="360" w:hangingChars="200" w:hanging="360"/>
              <w:rPr>
                <w:color w:val="000000" w:themeColor="text1"/>
              </w:rPr>
            </w:pPr>
          </w:p>
          <w:p w14:paraId="1A325332"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w:t>
            </w:r>
            <w:r w:rsidRPr="004E4C24">
              <w:rPr>
                <w:color w:val="000000" w:themeColor="text1"/>
              </w:rPr>
              <w:t>(</w:t>
            </w:r>
            <w:r w:rsidRPr="004E4C24">
              <w:rPr>
                <w:rFonts w:hint="eastAsia"/>
                <w:color w:val="000000" w:themeColor="text1"/>
                <w:w w:val="50"/>
              </w:rPr>
              <w:t>三</w:t>
            </w:r>
            <w:r w:rsidRPr="004E4C24">
              <w:rPr>
                <w:color w:val="000000" w:themeColor="text1"/>
              </w:rPr>
              <w:t xml:space="preserve">) </w:t>
            </w:r>
            <w:r w:rsidRPr="004E4C24">
              <w:rPr>
                <w:rFonts w:hint="eastAsia"/>
                <w:color w:val="000000" w:themeColor="text1"/>
              </w:rPr>
              <w:t>リハビリテーション加算については、以下の手順で実施すること。なお、ア、イ又はウにおけるリハビリテーションカンファレンスの実施に当たっては、テレビ電話装置等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17AE5C2A" w14:textId="77777777" w:rsidR="00A720D0" w:rsidRPr="004E4C24" w:rsidRDefault="00A720D0" w:rsidP="00A720D0">
            <w:pPr>
              <w:suppressAutoHyphens/>
              <w:autoSpaceDE w:val="0"/>
              <w:autoSpaceDN w:val="0"/>
              <w:spacing w:line="210" w:lineRule="exact"/>
              <w:ind w:left="540" w:hangingChars="300" w:hanging="540"/>
              <w:rPr>
                <w:color w:val="000000" w:themeColor="text1"/>
              </w:rPr>
            </w:pPr>
          </w:p>
          <w:p w14:paraId="1712772D"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ア　利用開始時にその者に対するリハビリテーションの実施に必要な情報を収集しておき、医師、理学療法士、作業療法士、言語聴覚士、その他の職種の者</w:t>
            </w:r>
            <w:r w:rsidRPr="004E4C24">
              <w:rPr>
                <w:color w:val="000000" w:themeColor="text1"/>
              </w:rPr>
              <w:t>(</w:t>
            </w:r>
            <w:r w:rsidRPr="004E4C24">
              <w:rPr>
                <w:rFonts w:hint="eastAsia"/>
                <w:color w:val="000000" w:themeColor="text1"/>
              </w:rPr>
              <w:t>以下「関連スタッフ」という。</w:t>
            </w:r>
            <w:r w:rsidRPr="004E4C24">
              <w:rPr>
                <w:color w:val="000000" w:themeColor="text1"/>
              </w:rPr>
              <w:t>)</w:t>
            </w:r>
            <w:r w:rsidRPr="004E4C24">
              <w:rPr>
                <w:rFonts w:hint="eastAsia"/>
                <w:color w:val="000000" w:themeColor="text1"/>
              </w:rPr>
              <w:t>が暫定的に、リハビリテーションに関する解決すべき課題の把握</w:t>
            </w:r>
            <w:r w:rsidRPr="004E4C24">
              <w:rPr>
                <w:color w:val="000000" w:themeColor="text1"/>
              </w:rPr>
              <w:t>(</w:t>
            </w:r>
            <w:r w:rsidRPr="004E4C24">
              <w:rPr>
                <w:rFonts w:hint="eastAsia"/>
                <w:color w:val="000000" w:themeColor="text1"/>
              </w:rPr>
              <w:t>以下「アセスメント」という。</w:t>
            </w:r>
            <w:r w:rsidRPr="004E4C24">
              <w:rPr>
                <w:color w:val="000000" w:themeColor="text1"/>
              </w:rPr>
              <w:t>)</w:t>
            </w:r>
            <w:r w:rsidRPr="004E4C24">
              <w:rPr>
                <w:rFonts w:hint="eastAsia"/>
                <w:color w:val="000000" w:themeColor="text1"/>
              </w:rPr>
              <w:t>とそれに基づく評価を行い、その後、多職種協働により開始時リハビリテーションカンファレンスを行ってリハビリテーション実施計画原案を作成すること。また、作成したリハビリテーション実施計画原案については、利用者又はその家族に説明し、その同意を得ること。なお、生活介護サービスにおいては、リハビリテーション実施計画原案に相当する内容を個別支援計画に記載する場合は、その記録をもってリハビリテーション実施計画原案の作成に代えることができるものとすること。</w:t>
            </w:r>
          </w:p>
          <w:p w14:paraId="3A72AA80"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イ　リハビリテーション実施計画原案に基づいたリハビリテーションやケアを実施しながら、概ね2週間以内及び6月ごとに関連スタッフがアセスメントとそれに基づく評価を行い、その後、多職種協働により、リハビリテーションカンファレンスを行って、リハビリテーション実施計画を作成すること。なお、この場合にあっては、リハビリテーション実施計画を新たに作成する必要はなく、リハビリテーション実施計画原案の変更等をもってリハビリテーション実施計画の作成に代えることができるものとし、変更等がない場合にあっても、リハビリテーション実施計画原案をリハビリテーション実施計画に代えることができるものとすること。また、作成したリハビリテーション実施計画については、利用者又はその家族に説明し、その同意を得ること。また、リハビリテーションカンファレンスの結果、必要と判断された場合は、関係する指定特定相談支援事業所の相談支援専門員や他の障害福祉サービス事業所等に対してリハビリテーションに関する情報伝達</w:t>
            </w:r>
            <w:r w:rsidRPr="004E4C24">
              <w:rPr>
                <w:color w:val="000000" w:themeColor="text1"/>
              </w:rPr>
              <w:t>(</w:t>
            </w:r>
            <w:r w:rsidRPr="004E4C24">
              <w:rPr>
                <w:rFonts w:hint="eastAsia"/>
                <w:color w:val="000000" w:themeColor="text1"/>
              </w:rPr>
              <w:t>日常生活上の留意点、サービスの工夫等</w:t>
            </w:r>
            <w:r w:rsidRPr="004E4C24">
              <w:rPr>
                <w:color w:val="000000" w:themeColor="text1"/>
              </w:rPr>
              <w:t>)</w:t>
            </w:r>
            <w:r w:rsidRPr="004E4C24">
              <w:rPr>
                <w:rFonts w:hint="eastAsia"/>
                <w:color w:val="000000" w:themeColor="text1"/>
              </w:rPr>
              <w:t>や連携を図ること。</w:t>
            </w:r>
          </w:p>
          <w:p w14:paraId="5C03D055"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ウ　利用を終了する前に、関連スタッフによる終了前リハビリテーションカンファレンスを行うこと。その際、終了後に利用予定の指定特定相談支援事業所の相談支援専門員や他の障害福祉サービス事業所のサービス管理責任者等の参加を求めること。</w:t>
            </w:r>
          </w:p>
          <w:p w14:paraId="195C32EF"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エ　利用終了時には指定特定相談支援事業所の相談支援専門員や利用者の主治の医師に対してリハビリテーションに必要な情報提供を行うこと。</w:t>
            </w:r>
          </w:p>
          <w:p w14:paraId="011ABD71" w14:textId="77777777" w:rsidR="00A720D0" w:rsidRPr="004E4C24" w:rsidRDefault="00A720D0" w:rsidP="00A720D0">
            <w:pPr>
              <w:ind w:left="540" w:hangingChars="300" w:hanging="540"/>
              <w:rPr>
                <w:color w:val="000000" w:themeColor="text1"/>
              </w:rPr>
            </w:pPr>
            <w:r w:rsidRPr="004E4C24">
              <w:rPr>
                <w:rFonts w:hint="eastAsia"/>
                <w:color w:val="000000" w:themeColor="text1"/>
              </w:rPr>
              <w:t xml:space="preserve">　　オ　サービス提供の記録において利用者ごとのリハビリテーション実施計画に従い医師又は医師の指示を受けた理学療法士、作業療法士若しくは言語聴覚士が利用者の状態を定期的に記録する場合は、当該記録とは別にリハビリテーション加算の算定のために利用者の状態を定期的に記録する必要はないものとする。</w:t>
            </w:r>
          </w:p>
          <w:p w14:paraId="79E23784"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18障発第1031001</w:t>
            </w:r>
            <w:r w:rsidRPr="004E4C24">
              <w:rPr>
                <w:rFonts w:hint="eastAsia"/>
                <w:color w:val="000000" w:themeColor="text1"/>
              </w:rPr>
              <w:t>第二の2</w:t>
            </w:r>
            <w:r w:rsidRPr="004E4C24">
              <w:rPr>
                <w:color w:val="000000" w:themeColor="text1"/>
              </w:rPr>
              <w:t>(</w:t>
            </w:r>
            <w:r w:rsidRPr="004E4C24">
              <w:rPr>
                <w:rFonts w:hint="eastAsia"/>
                <w:color w:val="000000" w:themeColor="text1"/>
              </w:rPr>
              <w:t>6</w:t>
            </w:r>
            <w:r w:rsidRPr="004E4C24">
              <w:rPr>
                <w:color w:val="000000" w:themeColor="text1"/>
              </w:rPr>
              <w:t>)</w:t>
            </w:r>
            <w:r w:rsidRPr="004E4C24">
              <w:rPr>
                <w:rFonts w:hint="eastAsia"/>
                <w:color w:val="000000" w:themeColor="text1"/>
              </w:rPr>
              <w:t>⑫</w:t>
            </w:r>
          </w:p>
          <w:p w14:paraId="7678CE3E" w14:textId="77777777" w:rsidR="00A720D0" w:rsidRPr="004E4C24" w:rsidRDefault="00A720D0" w:rsidP="00A720D0">
            <w:pPr>
              <w:suppressAutoHyphens/>
              <w:autoSpaceDE w:val="0"/>
              <w:autoSpaceDN w:val="0"/>
              <w:spacing w:line="222" w:lineRule="exact"/>
              <w:jc w:val="left"/>
              <w:rPr>
                <w:color w:val="000000" w:themeColor="text1"/>
              </w:rPr>
            </w:pPr>
          </w:p>
          <w:p w14:paraId="138D1FAE"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i/>
                <w:color w:val="000000" w:themeColor="text1"/>
              </w:rPr>
              <w:t>Q&amp;A H21.3.12VOL.1 問6-2</w:t>
            </w:r>
          </w:p>
          <w:p w14:paraId="28051321" w14:textId="77777777" w:rsidR="00A720D0" w:rsidRPr="004E4C24" w:rsidRDefault="00A720D0" w:rsidP="00A720D0">
            <w:pPr>
              <w:suppressAutoHyphens/>
              <w:autoSpaceDE w:val="0"/>
              <w:autoSpaceDN w:val="0"/>
              <w:spacing w:line="222" w:lineRule="exact"/>
              <w:ind w:left="180" w:hangingChars="100" w:hanging="180"/>
              <w:jc w:val="left"/>
              <w:rPr>
                <w:i/>
                <w:color w:val="000000" w:themeColor="text1"/>
              </w:rPr>
            </w:pPr>
            <w:r w:rsidRPr="004E4C24">
              <w:rPr>
                <w:rFonts w:hint="eastAsia"/>
                <w:color w:val="000000" w:themeColor="text1"/>
              </w:rPr>
              <w:t xml:space="preserve">　　</w:t>
            </w:r>
            <w:r w:rsidRPr="004E4C24">
              <w:rPr>
                <w:rFonts w:hint="eastAsia"/>
                <w:i/>
                <w:color w:val="000000" w:themeColor="text1"/>
              </w:rPr>
              <w:t>リハビリテーション加算は、リハビリテーション実施計画を作成されている利用者について、その利用日全部について算定される。</w:t>
            </w:r>
          </w:p>
          <w:p w14:paraId="65BBA650" w14:textId="77777777" w:rsidR="00A720D0" w:rsidRPr="004E4C24" w:rsidRDefault="00A720D0" w:rsidP="00A720D0">
            <w:pPr>
              <w:suppressAutoHyphens/>
              <w:autoSpaceDE w:val="0"/>
              <w:autoSpaceDN w:val="0"/>
              <w:spacing w:line="222" w:lineRule="exact"/>
              <w:jc w:val="left"/>
              <w:rPr>
                <w:color w:val="000000" w:themeColor="text1"/>
              </w:rPr>
            </w:pPr>
          </w:p>
          <w:p w14:paraId="6AE83648" w14:textId="77777777" w:rsidR="00A720D0" w:rsidRPr="004E4C24" w:rsidRDefault="00A720D0" w:rsidP="00A720D0">
            <w:pPr>
              <w:suppressAutoHyphens/>
              <w:autoSpaceDE w:val="0"/>
              <w:autoSpaceDN w:val="0"/>
              <w:spacing w:line="210" w:lineRule="exact"/>
              <w:ind w:left="180" w:hangingChars="100" w:hanging="180"/>
              <w:rPr>
                <w:i/>
                <w:color w:val="000000" w:themeColor="text1"/>
              </w:rPr>
            </w:pPr>
            <w:r w:rsidRPr="004E4C24">
              <w:rPr>
                <w:rFonts w:hint="eastAsia"/>
                <w:i/>
                <w:color w:val="000000" w:themeColor="text1"/>
              </w:rPr>
              <w:t>Q&amp;A H21.4.1VOL.2 問3-2</w:t>
            </w:r>
          </w:p>
          <w:p w14:paraId="69776596" w14:textId="77777777" w:rsidR="00A720D0" w:rsidRPr="004E4C24" w:rsidRDefault="00A720D0" w:rsidP="00A720D0">
            <w:pPr>
              <w:suppressAutoHyphens/>
              <w:autoSpaceDE w:val="0"/>
              <w:autoSpaceDN w:val="0"/>
              <w:spacing w:line="210" w:lineRule="exact"/>
              <w:ind w:leftChars="100" w:left="180"/>
              <w:rPr>
                <w:i/>
                <w:color w:val="000000" w:themeColor="text1"/>
              </w:rPr>
            </w:pPr>
            <w:r w:rsidRPr="004E4C24">
              <w:rPr>
                <w:rFonts w:hint="eastAsia"/>
                <w:i/>
                <w:color w:val="000000" w:themeColor="text1"/>
              </w:rPr>
              <w:t xml:space="preserve">　リハビリテーション加算の算定に係るサービス提供に当たっては、医師の指示を受けた理学療法士、作業療法士、言語聴覚士が個別のリハビリテーションを行うこととする。なお、この場合の理学療法士等はリハビリを行う時間帯に配置されていればよい。また、常勤職員でなくても構わない。</w:t>
            </w:r>
          </w:p>
          <w:p w14:paraId="24810808" w14:textId="77777777" w:rsidR="00A720D0" w:rsidRPr="004E4C24" w:rsidRDefault="00A720D0" w:rsidP="00A720D0">
            <w:pPr>
              <w:suppressAutoHyphens/>
              <w:autoSpaceDE w:val="0"/>
              <w:autoSpaceDN w:val="0"/>
              <w:spacing w:line="222" w:lineRule="exact"/>
              <w:ind w:left="180" w:hangingChars="100" w:hanging="180"/>
              <w:jc w:val="left"/>
              <w:rPr>
                <w:i/>
                <w:color w:val="000000" w:themeColor="text1"/>
              </w:rPr>
            </w:pPr>
            <w:r w:rsidRPr="004E4C24">
              <w:rPr>
                <w:rFonts w:hint="eastAsia"/>
                <w:i/>
                <w:color w:val="000000" w:themeColor="text1"/>
              </w:rPr>
              <w:t xml:space="preserve">　　理学療法士等の数は、利用者の多寡に関わらず、単位ごとに1名以上とすること。</w:t>
            </w:r>
          </w:p>
          <w:p w14:paraId="75029C1D" w14:textId="77777777" w:rsidR="00A720D0" w:rsidRDefault="00A720D0" w:rsidP="00A720D0">
            <w:pPr>
              <w:suppressAutoHyphens/>
              <w:autoSpaceDE w:val="0"/>
              <w:autoSpaceDN w:val="0"/>
              <w:spacing w:line="222" w:lineRule="exact"/>
              <w:ind w:left="180" w:hangingChars="100" w:hanging="180"/>
              <w:jc w:val="left"/>
              <w:rPr>
                <w:color w:val="000000" w:themeColor="text1"/>
              </w:rPr>
            </w:pPr>
          </w:p>
          <w:p w14:paraId="051DDAE6" w14:textId="77777777" w:rsidR="00544644" w:rsidRPr="004E4C24" w:rsidRDefault="00544644" w:rsidP="00A720D0">
            <w:pPr>
              <w:suppressAutoHyphens/>
              <w:autoSpaceDE w:val="0"/>
              <w:autoSpaceDN w:val="0"/>
              <w:spacing w:line="222" w:lineRule="exact"/>
              <w:ind w:left="180" w:hangingChars="100" w:hanging="180"/>
              <w:jc w:val="left"/>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656361AD" w14:textId="77777777" w:rsidR="00A720D0" w:rsidRPr="004E4C24" w:rsidRDefault="00A720D0" w:rsidP="00A720D0">
            <w:pPr>
              <w:rPr>
                <w:color w:val="000000" w:themeColor="text1"/>
              </w:rPr>
            </w:pPr>
          </w:p>
          <w:p w14:paraId="30A70590" w14:textId="77777777" w:rsidR="00A720D0" w:rsidRPr="004E4C24" w:rsidRDefault="00A720D0" w:rsidP="00A720D0">
            <w:pPr>
              <w:rPr>
                <w:color w:val="000000" w:themeColor="text1"/>
              </w:rPr>
            </w:pPr>
            <w:r w:rsidRPr="004E4C24">
              <w:rPr>
                <w:rFonts w:hint="eastAsia"/>
                <w:color w:val="000000" w:themeColor="text1"/>
              </w:rPr>
              <w:t>適</w:t>
            </w:r>
          </w:p>
          <w:p w14:paraId="128D2561" w14:textId="77777777" w:rsidR="00A720D0" w:rsidRPr="004E4C24" w:rsidRDefault="00A720D0" w:rsidP="00A720D0">
            <w:pPr>
              <w:rPr>
                <w:color w:val="000000" w:themeColor="text1"/>
              </w:rPr>
            </w:pPr>
            <w:r w:rsidRPr="004E4C24">
              <w:rPr>
                <w:rFonts w:hint="eastAsia"/>
                <w:color w:val="000000" w:themeColor="text1"/>
              </w:rPr>
              <w:t>・</w:t>
            </w:r>
          </w:p>
          <w:p w14:paraId="4BDFB954"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60D5A31B" w14:textId="77777777" w:rsidR="00A720D0" w:rsidRPr="004E4C24" w:rsidRDefault="00A720D0" w:rsidP="00A720D0">
            <w:pPr>
              <w:autoSpaceDE w:val="0"/>
              <w:autoSpaceDN w:val="0"/>
              <w:spacing w:line="210" w:lineRule="exact"/>
              <w:rPr>
                <w:color w:val="000000" w:themeColor="text1"/>
              </w:rPr>
            </w:pPr>
          </w:p>
          <w:p w14:paraId="7EDF299B"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524C279A" w14:textId="77777777" w:rsidR="00A720D0" w:rsidRPr="004E4C24" w:rsidRDefault="00A720D0" w:rsidP="00A720D0">
            <w:pPr>
              <w:autoSpaceDE w:val="0"/>
              <w:autoSpaceDN w:val="0"/>
              <w:spacing w:line="210" w:lineRule="exact"/>
              <w:rPr>
                <w:color w:val="000000" w:themeColor="text1"/>
              </w:rPr>
            </w:pPr>
          </w:p>
          <w:p w14:paraId="4E98285E" w14:textId="77777777" w:rsidR="00A720D0" w:rsidRPr="004E4C24" w:rsidRDefault="00A720D0" w:rsidP="00A720D0">
            <w:pPr>
              <w:autoSpaceDE w:val="0"/>
              <w:autoSpaceDN w:val="0"/>
              <w:spacing w:line="210" w:lineRule="exact"/>
              <w:ind w:left="180" w:hangingChars="100" w:hanging="180"/>
              <w:rPr>
                <w:color w:val="000000" w:themeColor="text1"/>
              </w:rPr>
            </w:pPr>
            <w:r w:rsidRPr="004E4C24">
              <w:rPr>
                <w:rFonts w:hint="eastAsia"/>
                <w:color w:val="000000" w:themeColor="text1"/>
              </w:rPr>
              <w:t>□リハビリテーション計画を作成しているか(個別支援計画への記載でも可)</w:t>
            </w:r>
          </w:p>
          <w:p w14:paraId="3E518DCB" w14:textId="77777777" w:rsidR="00A720D0" w:rsidRPr="004E4C24" w:rsidRDefault="00A720D0" w:rsidP="00A720D0">
            <w:pPr>
              <w:autoSpaceDE w:val="0"/>
              <w:autoSpaceDN w:val="0"/>
              <w:spacing w:line="210" w:lineRule="exact"/>
              <w:rPr>
                <w:color w:val="000000" w:themeColor="text1"/>
              </w:rPr>
            </w:pPr>
          </w:p>
          <w:p w14:paraId="59B970F2"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【関係通知】「リハビリテーションマネジメントの基本的考え方並びに加算に関する事務処理手順例及び様式例の提示について」を参照</w:t>
            </w:r>
          </w:p>
          <w:p w14:paraId="3A2EE9B4" w14:textId="77777777" w:rsidR="00A720D0" w:rsidRPr="004E4C24" w:rsidRDefault="00A720D0" w:rsidP="00A720D0">
            <w:pPr>
              <w:rPr>
                <w:color w:val="000000" w:themeColor="text1"/>
              </w:rPr>
            </w:pPr>
          </w:p>
        </w:tc>
      </w:tr>
      <w:tr w:rsidR="00A720D0" w:rsidRPr="004E4C24" w14:paraId="67AA3197"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0712DFA1"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7A19E400" w14:textId="77777777" w:rsidR="00A720D0" w:rsidRPr="004E4C24" w:rsidRDefault="00A720D0" w:rsidP="00A720D0">
            <w:pPr>
              <w:suppressAutoHyphens/>
              <w:autoSpaceDE w:val="0"/>
              <w:autoSpaceDN w:val="0"/>
              <w:spacing w:line="222" w:lineRule="exact"/>
              <w:ind w:left="180" w:hangingChars="100" w:hanging="180"/>
              <w:rPr>
                <w:color w:val="000000" w:themeColor="text1"/>
                <w:lang w:eastAsia="zh-CN"/>
              </w:rPr>
            </w:pPr>
            <w:r w:rsidRPr="004E4C24">
              <w:rPr>
                <w:color w:val="000000" w:themeColor="text1"/>
                <w:lang w:eastAsia="zh-CN"/>
              </w:rPr>
              <w:t>15</w:t>
            </w:r>
            <w:r w:rsidRPr="004E4C24">
              <w:rPr>
                <w:rFonts w:hint="eastAsia"/>
                <w:color w:val="000000" w:themeColor="text1"/>
                <w:lang w:eastAsia="zh-CN"/>
              </w:rPr>
              <w:t xml:space="preserve">　利用者負担上限額管理加算</w:t>
            </w:r>
          </w:p>
          <w:p w14:paraId="4E4CBCE6" w14:textId="77777777" w:rsidR="00A720D0" w:rsidRPr="004E4C24" w:rsidRDefault="00A720D0" w:rsidP="00A720D0">
            <w:pPr>
              <w:suppressAutoHyphens/>
              <w:autoSpaceDE w:val="0"/>
              <w:autoSpaceDN w:val="0"/>
              <w:spacing w:line="222" w:lineRule="exact"/>
              <w:rPr>
                <w:color w:val="000000" w:themeColor="text1"/>
                <w:lang w:eastAsia="zh-CN"/>
              </w:rPr>
            </w:pPr>
          </w:p>
        </w:tc>
        <w:tc>
          <w:tcPr>
            <w:tcW w:w="6526" w:type="dxa"/>
            <w:tcBorders>
              <w:top w:val="single" w:sz="4" w:space="0" w:color="000000"/>
              <w:left w:val="single" w:sz="4" w:space="0" w:color="000000"/>
              <w:bottom w:val="single" w:sz="4" w:space="0" w:color="000000"/>
              <w:right w:val="single" w:sz="4" w:space="0" w:color="000000"/>
            </w:tcBorders>
          </w:tcPr>
          <w:p w14:paraId="70F7A8C8" w14:textId="77777777" w:rsidR="00A720D0" w:rsidRPr="004E4C24" w:rsidRDefault="00A720D0" w:rsidP="00A720D0">
            <w:pPr>
              <w:suppressAutoHyphens/>
              <w:autoSpaceDE w:val="0"/>
              <w:autoSpaceDN w:val="0"/>
              <w:spacing w:line="210" w:lineRule="exact"/>
              <w:ind w:left="180" w:hangingChars="100" w:hanging="180"/>
              <w:rPr>
                <w:color w:val="000000" w:themeColor="text1"/>
                <w:lang w:eastAsia="zh-CN"/>
              </w:rPr>
            </w:pPr>
          </w:p>
          <w:p w14:paraId="6812E9B4"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指定生活介護事業者が、利用者負担額合計額の管理を行った場合に、</w:t>
            </w:r>
            <w:r w:rsidRPr="004E4C24">
              <w:rPr>
                <w:color w:val="000000" w:themeColor="text1"/>
              </w:rPr>
              <w:t>1</w:t>
            </w:r>
            <w:r w:rsidRPr="004E4C24">
              <w:rPr>
                <w:rFonts w:hint="eastAsia"/>
                <w:color w:val="000000" w:themeColor="text1"/>
              </w:rPr>
              <w:t>月につき</w:t>
            </w:r>
            <w:r w:rsidRPr="004E4C24">
              <w:rPr>
                <w:color w:val="000000" w:themeColor="text1"/>
              </w:rPr>
              <w:t>150</w:t>
            </w:r>
            <w:r w:rsidRPr="004E4C24">
              <w:rPr>
                <w:rFonts w:hint="eastAsia"/>
                <w:color w:val="000000" w:themeColor="text1"/>
              </w:rPr>
              <w:t>単位を加算しているか。</w:t>
            </w:r>
          </w:p>
          <w:p w14:paraId="389C91B5"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別表第6の9の注</w:t>
            </w:r>
          </w:p>
          <w:p w14:paraId="698E9522" w14:textId="77777777" w:rsidR="00A720D0" w:rsidRPr="004E4C24" w:rsidRDefault="00A720D0" w:rsidP="00A720D0">
            <w:pPr>
              <w:suppressAutoHyphens/>
              <w:autoSpaceDE w:val="0"/>
              <w:autoSpaceDN w:val="0"/>
              <w:spacing w:line="210" w:lineRule="exact"/>
              <w:rPr>
                <w:color w:val="000000" w:themeColor="text1"/>
              </w:rPr>
            </w:pPr>
          </w:p>
          <w:p w14:paraId="1DFC2507"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利用者負担額合計額の管理を行った場合」とは、利用者が、利用者負担合計額の管理を行う指定障害福祉サービス事業所又は指定障害者支援施設等以外の障害福祉サービスを受けた際に、上限額管理を行う事業所等が当該利用者の負担額合計額の管理を行った場合をいう。</w:t>
            </w:r>
          </w:p>
          <w:p w14:paraId="6D2531B1" w14:textId="77777777" w:rsidR="00A720D0" w:rsidRPr="004E4C24" w:rsidRDefault="00A720D0" w:rsidP="00A720D0">
            <w:pPr>
              <w:suppressAutoHyphens/>
              <w:autoSpaceDE w:val="0"/>
              <w:autoSpaceDN w:val="0"/>
              <w:spacing w:line="210" w:lineRule="exact"/>
              <w:ind w:leftChars="200" w:left="360"/>
              <w:rPr>
                <w:color w:val="000000" w:themeColor="text1"/>
              </w:rPr>
            </w:pPr>
            <w:r w:rsidRPr="004E4C24">
              <w:rPr>
                <w:rFonts w:hint="eastAsia"/>
                <w:color w:val="000000" w:themeColor="text1"/>
              </w:rPr>
              <w:t>なお、負担額が負担上限額を実際に超えているか否かは算定の条件としない。</w:t>
            </w:r>
          </w:p>
          <w:p w14:paraId="46F03D53" w14:textId="77777777" w:rsidR="00A720D0" w:rsidRPr="004E4C24" w:rsidRDefault="00A720D0" w:rsidP="00A720D0">
            <w:pPr>
              <w:suppressAutoHyphens/>
              <w:autoSpaceDE w:val="0"/>
              <w:autoSpaceDN w:val="0"/>
              <w:spacing w:line="222" w:lineRule="exact"/>
              <w:ind w:leftChars="200" w:left="360"/>
              <w:jc w:val="left"/>
              <w:rPr>
                <w:color w:val="000000" w:themeColor="text1"/>
              </w:rPr>
            </w:pPr>
            <w:r w:rsidRPr="004E4C24">
              <w:rPr>
                <w:rFonts w:hint="eastAsia"/>
                <w:color w:val="000000" w:themeColor="text1"/>
              </w:rPr>
              <w:t>◆平</w:t>
            </w:r>
            <w:r w:rsidRPr="004E4C24">
              <w:rPr>
                <w:color w:val="000000" w:themeColor="text1"/>
              </w:rPr>
              <w:t>18障発第1031001</w:t>
            </w:r>
            <w:r w:rsidRPr="004E4C24">
              <w:rPr>
                <w:rFonts w:hint="eastAsia"/>
                <w:color w:val="000000" w:themeColor="text1"/>
              </w:rPr>
              <w:t>第二の2</w:t>
            </w:r>
            <w:r w:rsidRPr="004E4C24">
              <w:rPr>
                <w:color w:val="000000" w:themeColor="text1"/>
              </w:rPr>
              <w:t>(</w:t>
            </w:r>
            <w:r w:rsidRPr="004E4C24">
              <w:rPr>
                <w:rFonts w:hint="eastAsia"/>
                <w:color w:val="000000" w:themeColor="text1"/>
              </w:rPr>
              <w:t>6</w:t>
            </w:r>
            <w:r w:rsidRPr="004E4C24">
              <w:rPr>
                <w:color w:val="000000" w:themeColor="text1"/>
              </w:rPr>
              <w:t>)</w:t>
            </w:r>
            <w:r w:rsidRPr="004E4C24">
              <w:rPr>
                <w:rFonts w:hint="eastAsia"/>
                <w:color w:val="000000" w:themeColor="text1"/>
              </w:rPr>
              <w:t>⑬、平</w:t>
            </w:r>
            <w:r w:rsidRPr="004E4C24">
              <w:rPr>
                <w:color w:val="000000" w:themeColor="text1"/>
              </w:rPr>
              <w:t>18障発第1031001</w:t>
            </w:r>
            <w:r w:rsidRPr="004E4C24">
              <w:rPr>
                <w:rFonts w:hint="eastAsia"/>
                <w:color w:val="000000" w:themeColor="text1"/>
              </w:rPr>
              <w:t>第二の2</w:t>
            </w:r>
            <w:r w:rsidRPr="004E4C24">
              <w:rPr>
                <w:color w:val="000000" w:themeColor="text1"/>
              </w:rPr>
              <w:t>(</w:t>
            </w:r>
            <w:r w:rsidRPr="004E4C24">
              <w:rPr>
                <w:rFonts w:hint="eastAsia"/>
                <w:color w:val="000000" w:themeColor="text1"/>
              </w:rPr>
              <w:t>1</w:t>
            </w:r>
            <w:r w:rsidRPr="004E4C24">
              <w:rPr>
                <w:color w:val="000000" w:themeColor="text1"/>
              </w:rPr>
              <w:t>)</w:t>
            </w:r>
            <w:r w:rsidRPr="004E4C24">
              <w:rPr>
                <w:rFonts w:hint="eastAsia"/>
                <w:color w:val="000000" w:themeColor="text1"/>
              </w:rPr>
              <w:t>⑱を準用</w:t>
            </w:r>
          </w:p>
          <w:p w14:paraId="096D73E5" w14:textId="77777777" w:rsidR="00A720D0" w:rsidRPr="004E4C24" w:rsidRDefault="00A720D0" w:rsidP="00A720D0">
            <w:pPr>
              <w:suppressAutoHyphens/>
              <w:autoSpaceDE w:val="0"/>
              <w:autoSpaceDN w:val="0"/>
              <w:spacing w:line="222" w:lineRule="exact"/>
              <w:ind w:leftChars="200" w:left="360"/>
              <w:jc w:val="left"/>
              <w:rPr>
                <w:color w:val="000000" w:themeColor="text1"/>
              </w:rPr>
            </w:pPr>
          </w:p>
          <w:p w14:paraId="4703CA65"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i/>
                <w:color w:val="000000" w:themeColor="text1"/>
              </w:rPr>
              <w:t xml:space="preserve">Q&amp;A H21.3.12VOL.1問1-8 </w:t>
            </w:r>
          </w:p>
          <w:p w14:paraId="777852FD" w14:textId="77777777" w:rsidR="00A720D0" w:rsidRPr="004E4C24" w:rsidRDefault="00A720D0" w:rsidP="00A720D0">
            <w:pPr>
              <w:suppressAutoHyphens/>
              <w:autoSpaceDE w:val="0"/>
              <w:autoSpaceDN w:val="0"/>
              <w:spacing w:line="222" w:lineRule="exact"/>
              <w:ind w:leftChars="200" w:left="360"/>
              <w:jc w:val="left"/>
              <w:rPr>
                <w:i/>
                <w:color w:val="000000" w:themeColor="text1"/>
              </w:rPr>
            </w:pPr>
            <w:r w:rsidRPr="004E4C24">
              <w:rPr>
                <w:rFonts w:hint="eastAsia"/>
                <w:i/>
                <w:color w:val="000000" w:themeColor="text1"/>
              </w:rPr>
              <w:t>①上限額管理事業所のみを利用し、他の事業所の利用がない月</w:t>
            </w:r>
          </w:p>
          <w:p w14:paraId="5E14ACFE" w14:textId="77777777" w:rsidR="00A720D0" w:rsidRPr="004E4C24" w:rsidRDefault="00A720D0" w:rsidP="00A720D0">
            <w:pPr>
              <w:suppressAutoHyphens/>
              <w:autoSpaceDE w:val="0"/>
              <w:autoSpaceDN w:val="0"/>
              <w:spacing w:line="222" w:lineRule="exact"/>
              <w:ind w:leftChars="200" w:left="360"/>
              <w:jc w:val="left"/>
              <w:rPr>
                <w:i/>
                <w:color w:val="000000" w:themeColor="text1"/>
              </w:rPr>
            </w:pPr>
            <w:r w:rsidRPr="004E4C24">
              <w:rPr>
                <w:rFonts w:hint="eastAsia"/>
                <w:i/>
                <w:color w:val="000000" w:themeColor="text1"/>
              </w:rPr>
              <w:t xml:space="preserve">　→上限額に達しているか否かにかかわらず加算を算定できない。</w:t>
            </w:r>
          </w:p>
          <w:p w14:paraId="5A3D7A7E" w14:textId="77777777" w:rsidR="00A720D0" w:rsidRPr="004E4C24" w:rsidRDefault="00A720D0" w:rsidP="00A720D0">
            <w:pPr>
              <w:suppressAutoHyphens/>
              <w:autoSpaceDE w:val="0"/>
              <w:autoSpaceDN w:val="0"/>
              <w:spacing w:line="222" w:lineRule="exact"/>
              <w:ind w:leftChars="200" w:left="360"/>
              <w:jc w:val="left"/>
              <w:rPr>
                <w:i/>
                <w:color w:val="000000" w:themeColor="text1"/>
              </w:rPr>
            </w:pPr>
            <w:r w:rsidRPr="004E4C24">
              <w:rPr>
                <w:rFonts w:hint="eastAsia"/>
                <w:i/>
                <w:color w:val="000000" w:themeColor="text1"/>
              </w:rPr>
              <w:t>②上限額管理事業所及び他事業所を利用した月</w:t>
            </w:r>
          </w:p>
          <w:p w14:paraId="03911509" w14:textId="77777777" w:rsidR="00A720D0" w:rsidRPr="004E4C24" w:rsidRDefault="00A720D0" w:rsidP="00A720D0">
            <w:pPr>
              <w:suppressAutoHyphens/>
              <w:autoSpaceDE w:val="0"/>
              <w:autoSpaceDN w:val="0"/>
              <w:spacing w:line="222" w:lineRule="exact"/>
              <w:ind w:leftChars="200" w:left="360"/>
              <w:jc w:val="left"/>
              <w:rPr>
                <w:i/>
                <w:color w:val="000000" w:themeColor="text1"/>
              </w:rPr>
            </w:pPr>
            <w:r w:rsidRPr="004E4C24">
              <w:rPr>
                <w:rFonts w:hint="eastAsia"/>
                <w:i/>
                <w:color w:val="000000" w:themeColor="text1"/>
              </w:rPr>
              <w:t xml:space="preserve">　→上限額に達しているか否かにかかわらず加算を算定できる。</w:t>
            </w:r>
          </w:p>
          <w:p w14:paraId="6FE0A4E7" w14:textId="77777777" w:rsidR="00A720D0" w:rsidRPr="004E4C24" w:rsidRDefault="00A720D0" w:rsidP="00A720D0">
            <w:pPr>
              <w:suppressAutoHyphens/>
              <w:autoSpaceDE w:val="0"/>
              <w:autoSpaceDN w:val="0"/>
              <w:spacing w:line="222" w:lineRule="exact"/>
              <w:ind w:leftChars="200" w:left="360"/>
              <w:jc w:val="left"/>
              <w:rPr>
                <w:i/>
                <w:color w:val="000000" w:themeColor="text1"/>
              </w:rPr>
            </w:pPr>
            <w:r w:rsidRPr="004E4C24">
              <w:rPr>
                <w:rFonts w:hint="eastAsia"/>
                <w:i/>
                <w:color w:val="000000" w:themeColor="text1"/>
              </w:rPr>
              <w:t>③上限額管理事業所の利用がなく、他の事業所のみを利用した月</w:t>
            </w:r>
          </w:p>
          <w:p w14:paraId="18231952" w14:textId="77777777" w:rsidR="00A720D0" w:rsidRPr="004E4C24" w:rsidRDefault="00A720D0" w:rsidP="00A720D0">
            <w:pPr>
              <w:suppressAutoHyphens/>
              <w:autoSpaceDE w:val="0"/>
              <w:autoSpaceDN w:val="0"/>
              <w:spacing w:line="222" w:lineRule="exact"/>
              <w:ind w:leftChars="200" w:left="360"/>
              <w:jc w:val="left"/>
              <w:rPr>
                <w:i/>
                <w:color w:val="000000" w:themeColor="text1"/>
              </w:rPr>
            </w:pPr>
            <w:r w:rsidRPr="004E4C24">
              <w:rPr>
                <w:rFonts w:hint="eastAsia"/>
                <w:i/>
                <w:color w:val="000000" w:themeColor="text1"/>
              </w:rPr>
              <w:t xml:space="preserve">　→→上限額に達しているか否かにかかわらず加算を算定できる。</w:t>
            </w:r>
          </w:p>
          <w:p w14:paraId="158F2BBE" w14:textId="77777777" w:rsidR="00A720D0" w:rsidRPr="004E4C24" w:rsidRDefault="00A720D0" w:rsidP="00A720D0">
            <w:pPr>
              <w:suppressAutoHyphens/>
              <w:autoSpaceDE w:val="0"/>
              <w:autoSpaceDN w:val="0"/>
              <w:spacing w:line="222" w:lineRule="exact"/>
              <w:ind w:leftChars="200" w:left="360"/>
              <w:jc w:val="left"/>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308DE068" w14:textId="77777777" w:rsidR="00A720D0" w:rsidRPr="004E4C24" w:rsidRDefault="00A720D0" w:rsidP="00A720D0">
            <w:pPr>
              <w:rPr>
                <w:color w:val="000000" w:themeColor="text1"/>
              </w:rPr>
            </w:pPr>
          </w:p>
          <w:p w14:paraId="4DE6BB17" w14:textId="77777777" w:rsidR="00A720D0" w:rsidRPr="004E4C24" w:rsidRDefault="00A720D0" w:rsidP="00A720D0">
            <w:pPr>
              <w:rPr>
                <w:color w:val="000000" w:themeColor="text1"/>
              </w:rPr>
            </w:pPr>
            <w:r w:rsidRPr="004E4C24">
              <w:rPr>
                <w:rFonts w:hint="eastAsia"/>
                <w:color w:val="000000" w:themeColor="text1"/>
              </w:rPr>
              <w:t>適</w:t>
            </w:r>
          </w:p>
          <w:p w14:paraId="27A43BDF" w14:textId="77777777" w:rsidR="00A720D0" w:rsidRPr="004E4C24" w:rsidRDefault="00A720D0" w:rsidP="00A720D0">
            <w:pPr>
              <w:rPr>
                <w:color w:val="000000" w:themeColor="text1"/>
              </w:rPr>
            </w:pPr>
            <w:r w:rsidRPr="004E4C24">
              <w:rPr>
                <w:rFonts w:hint="eastAsia"/>
                <w:color w:val="000000" w:themeColor="text1"/>
              </w:rPr>
              <w:t>・</w:t>
            </w:r>
          </w:p>
          <w:p w14:paraId="62999DAC"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3A42AA26" w14:textId="77777777" w:rsidR="00A720D0" w:rsidRPr="004E4C24" w:rsidRDefault="00A720D0" w:rsidP="00A720D0">
            <w:pPr>
              <w:autoSpaceDE w:val="0"/>
              <w:autoSpaceDN w:val="0"/>
              <w:spacing w:line="210" w:lineRule="exact"/>
              <w:rPr>
                <w:color w:val="000000" w:themeColor="text1"/>
              </w:rPr>
            </w:pPr>
          </w:p>
          <w:p w14:paraId="2A864567"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7C2152D6" w14:textId="77777777" w:rsidR="00A720D0" w:rsidRPr="004E4C24" w:rsidRDefault="00A720D0" w:rsidP="00A720D0">
            <w:pPr>
              <w:autoSpaceDE w:val="0"/>
              <w:autoSpaceDN w:val="0"/>
              <w:spacing w:line="210" w:lineRule="exact"/>
              <w:rPr>
                <w:color w:val="000000" w:themeColor="text1"/>
              </w:rPr>
            </w:pPr>
          </w:p>
          <w:p w14:paraId="2573D474" w14:textId="77777777" w:rsidR="00A720D0" w:rsidRPr="004E4C24" w:rsidRDefault="00A720D0" w:rsidP="00A720D0">
            <w:pPr>
              <w:ind w:left="180" w:hangingChars="100" w:hanging="180"/>
              <w:rPr>
                <w:color w:val="000000" w:themeColor="text1"/>
              </w:rPr>
            </w:pPr>
            <w:r w:rsidRPr="004E4C24">
              <w:rPr>
                <w:rFonts w:hint="eastAsia"/>
                <w:color w:val="000000" w:themeColor="text1"/>
              </w:rPr>
              <w:t>□管理事業所のみのサービス利用の場合に算定していないか</w:t>
            </w:r>
          </w:p>
        </w:tc>
      </w:tr>
      <w:tr w:rsidR="00A720D0" w:rsidRPr="004E4C24" w14:paraId="03947D4D"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073D6AB1"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5A32ACF0" w14:textId="77777777" w:rsidR="00A720D0" w:rsidRPr="004E4C24" w:rsidRDefault="00A720D0" w:rsidP="00A720D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1</w:t>
            </w:r>
            <w:r w:rsidRPr="004E4C24">
              <w:rPr>
                <w:color w:val="000000" w:themeColor="text1"/>
              </w:rPr>
              <w:t>6</w:t>
            </w:r>
            <w:r w:rsidRPr="004E4C24">
              <w:rPr>
                <w:rFonts w:hint="eastAsia"/>
                <w:color w:val="000000" w:themeColor="text1"/>
              </w:rPr>
              <w:t xml:space="preserve">　食事提供体制加算</w:t>
            </w:r>
          </w:p>
          <w:p w14:paraId="65216C92" w14:textId="77777777" w:rsidR="00A720D0" w:rsidRPr="004E4C24" w:rsidRDefault="00A720D0" w:rsidP="00A720D0">
            <w:pPr>
              <w:suppressAutoHyphens/>
              <w:autoSpaceDE w:val="0"/>
              <w:autoSpaceDN w:val="0"/>
              <w:spacing w:line="222" w:lineRule="exact"/>
              <w:rPr>
                <w:color w:val="000000" w:themeColor="text1"/>
              </w:rPr>
            </w:pPr>
          </w:p>
        </w:tc>
        <w:tc>
          <w:tcPr>
            <w:tcW w:w="6526" w:type="dxa"/>
            <w:tcBorders>
              <w:top w:val="single" w:sz="4" w:space="0" w:color="000000"/>
              <w:left w:val="single" w:sz="4" w:space="0" w:color="000000"/>
              <w:bottom w:val="single" w:sz="4" w:space="0" w:color="000000"/>
              <w:right w:val="single" w:sz="4" w:space="0" w:color="000000"/>
            </w:tcBorders>
          </w:tcPr>
          <w:p w14:paraId="4E4F00C5"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7DD5657"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□食事提供体制加算　　30単位</w:t>
            </w:r>
          </w:p>
          <w:p w14:paraId="11461A1B"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96430C2"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低所得者等であって生活介護計画等により食事の提供を行うこととなっている利用者（指定障害者支援施設等に入所する者を除く。）又は低所得者等である基準該当生活介護の利用者に対して、指定生活介護事業所又は基準該当生活介護事業所に従事する調理員による食事の提供であること又は調理業務を第三者に委託していること等当該指定生活介護事業所又は基準該当生活介護事業所の責任において食事提供のための体制を整えているものとして</w:t>
            </w:r>
            <w:smartTag w:uri="schemas-MSNCTYST-com/MSNCTYST" w:element="MSNCTYST">
              <w:smartTagPr>
                <w:attr w:name="AddressList" w:val="26:京都府京都市;"/>
                <w:attr w:name="Address" w:val="京都市"/>
              </w:smartTagPr>
              <w:r w:rsidRPr="004E4C24">
                <w:rPr>
                  <w:rFonts w:hint="eastAsia"/>
                  <w:color w:val="000000" w:themeColor="text1"/>
                </w:rPr>
                <w:t>京都市</w:t>
              </w:r>
            </w:smartTag>
            <w:r w:rsidRPr="004E4C24">
              <w:rPr>
                <w:rFonts w:hint="eastAsia"/>
                <w:color w:val="000000" w:themeColor="text1"/>
              </w:rPr>
              <w:t>長に届け出た指定生活介護事業所又は基準該当生活介護事業所において、次の(1)から(3)までのいずれにも適合する食事の提供を行った場合に、令和9年3月</w:t>
            </w:r>
            <w:r w:rsidRPr="004E4C24">
              <w:rPr>
                <w:color w:val="000000" w:themeColor="text1"/>
              </w:rPr>
              <w:t>31日</w:t>
            </w:r>
            <w:r w:rsidRPr="004E4C24">
              <w:rPr>
                <w:rFonts w:hint="eastAsia"/>
                <w:color w:val="000000" w:themeColor="text1"/>
              </w:rPr>
              <w:t>までの間、1日につき所定単位数を加算しているか。</w:t>
            </w:r>
          </w:p>
          <w:p w14:paraId="23AF7019"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(1)</w:t>
            </w:r>
            <w:r w:rsidRPr="004E4C24">
              <w:rPr>
                <w:color w:val="000000" w:themeColor="text1"/>
              </w:rPr>
              <w:t xml:space="preserve"> 当該事業所の従業者として、又は外部との連携により、</w:t>
            </w:r>
            <w:r w:rsidRPr="004E4C24">
              <w:rPr>
                <w:rFonts w:hint="eastAsia"/>
                <w:color w:val="000000" w:themeColor="text1"/>
              </w:rPr>
              <w:t>管理栄養士又は栄養士が食事の提供に係る献立を確認していること。</w:t>
            </w:r>
          </w:p>
          <w:p w14:paraId="1C6C3EF5" w14:textId="77777777" w:rsidR="00A720D0" w:rsidRPr="004E4C24" w:rsidRDefault="00A720D0" w:rsidP="00A720D0">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(2)</w:t>
            </w:r>
            <w:r w:rsidRPr="004E4C24">
              <w:rPr>
                <w:color w:val="000000" w:themeColor="text1"/>
              </w:rPr>
              <w:t xml:space="preserve"> 食事の提供を行った場合に利用者ごとの摂食量を記録し</w:t>
            </w:r>
            <w:r w:rsidRPr="004E4C24">
              <w:rPr>
                <w:rFonts w:hint="eastAsia"/>
                <w:color w:val="000000" w:themeColor="text1"/>
              </w:rPr>
              <w:t>ていること。</w:t>
            </w:r>
          </w:p>
          <w:p w14:paraId="7FB8089A"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(3)</w:t>
            </w:r>
            <w:r w:rsidRPr="004E4C24">
              <w:rPr>
                <w:color w:val="000000" w:themeColor="text1"/>
              </w:rPr>
              <w:t xml:space="preserve"> 利用者ごとの体重又は</w:t>
            </w:r>
            <w:r w:rsidRPr="004E4C24">
              <w:rPr>
                <w:rFonts w:hint="eastAsia"/>
                <w:color w:val="000000" w:themeColor="text1"/>
              </w:rPr>
              <w:t>BMI</w:t>
            </w:r>
            <w:r w:rsidRPr="004E4C24">
              <w:rPr>
                <w:color w:val="000000" w:themeColor="text1"/>
              </w:rPr>
              <w:t>（次の算式により算出した</w:t>
            </w:r>
            <w:r w:rsidRPr="004E4C24">
              <w:rPr>
                <w:rFonts w:hint="eastAsia"/>
                <w:color w:val="000000" w:themeColor="text1"/>
              </w:rPr>
              <w:t>値をいう。以下同じ。）をおおむね6月に１回記録していること。</w:t>
            </w:r>
          </w:p>
          <w:p w14:paraId="522F06B6"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◆令和6厚告</w:t>
            </w:r>
            <w:r w:rsidRPr="004E4C24">
              <w:rPr>
                <w:color w:val="000000" w:themeColor="text1"/>
              </w:rPr>
              <w:t>3</w:t>
            </w:r>
            <w:r w:rsidRPr="004E4C24">
              <w:rPr>
                <w:rFonts w:hint="eastAsia"/>
                <w:color w:val="000000" w:themeColor="text1"/>
              </w:rPr>
              <w:t>別表第6の</w:t>
            </w:r>
            <w:r w:rsidRPr="004E4C24">
              <w:rPr>
                <w:color w:val="000000" w:themeColor="text1"/>
              </w:rPr>
              <w:t>10</w:t>
            </w:r>
            <w:r w:rsidRPr="004E4C24">
              <w:rPr>
                <w:rFonts w:hint="eastAsia"/>
                <w:color w:val="000000" w:themeColor="text1"/>
              </w:rPr>
              <w:t>の注</w:t>
            </w:r>
          </w:p>
          <w:p w14:paraId="71215D3D" w14:textId="77777777" w:rsidR="00A720D0" w:rsidRPr="004E4C24" w:rsidRDefault="00A720D0" w:rsidP="00A720D0">
            <w:pPr>
              <w:suppressAutoHyphens/>
              <w:autoSpaceDE w:val="0"/>
              <w:autoSpaceDN w:val="0"/>
              <w:spacing w:line="222" w:lineRule="exact"/>
              <w:jc w:val="left"/>
              <w:rPr>
                <w:color w:val="000000" w:themeColor="text1"/>
              </w:rPr>
            </w:pPr>
          </w:p>
          <w:p w14:paraId="2802E74C"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　原則として当該施設内の調理室を使用して調理し、提供されたものについて算定するものであるが、食事の提供に関する業務を当該施設の最終的責任の下で第三者に委託することは差し支えない。なお、施設外で調理されたものを提供する場合（クックチル、クックフリーズ若しくは真空調理（真空パック）により調理を行う過程において急速に冷却若しくは冷凍したものを再度加熱して提供するもの又はクックサーブにより提供するものに限る。）、運搬手段等について衛生上適切な措置がなされているものについては、施設外で調理し搬入する方法も認められるものである。</w:t>
            </w:r>
          </w:p>
          <w:p w14:paraId="12700516"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この場合、例えば出前の方法や市販の弁当を購入して利用者に提供するような方法は加算の対象とはならないものである。</w:t>
            </w:r>
          </w:p>
          <w:p w14:paraId="6E7FD27D"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また、利用者が施設入所支援を利用している日については、補足給付が日単位で支給されることから、この加算は算定できないものであることに留意すること。</w:t>
            </w:r>
          </w:p>
          <w:p w14:paraId="38BAF9C6" w14:textId="77777777" w:rsidR="00A720D0" w:rsidRPr="004E4C24" w:rsidRDefault="00A720D0" w:rsidP="00A720D0">
            <w:pPr>
              <w:suppressAutoHyphens/>
              <w:autoSpaceDE w:val="0"/>
              <w:autoSpaceDN w:val="0"/>
              <w:spacing w:line="222" w:lineRule="exact"/>
              <w:ind w:leftChars="223" w:left="401" w:firstLineChars="80" w:firstLine="144"/>
              <w:jc w:val="left"/>
              <w:rPr>
                <w:color w:val="000000" w:themeColor="text1"/>
              </w:rPr>
            </w:pPr>
            <w:r w:rsidRPr="004E4C24">
              <w:rPr>
                <w:rFonts w:hint="eastAsia"/>
                <w:color w:val="000000" w:themeColor="text1"/>
              </w:rPr>
              <w:t>なお、(1)から(3)までについては、次の(一)から(三)までについて留意すること。</w:t>
            </w:r>
          </w:p>
          <w:p w14:paraId="780CFE36"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（一）</w:t>
            </w:r>
            <w:r w:rsidRPr="004E4C24">
              <w:rPr>
                <w:color w:val="000000" w:themeColor="text1"/>
              </w:rPr>
              <w:t xml:space="preserve"> </w:t>
            </w:r>
            <w:r w:rsidRPr="004E4C24">
              <w:rPr>
                <w:rFonts w:hint="eastAsia"/>
                <w:color w:val="000000" w:themeColor="text1"/>
              </w:rPr>
              <w:t>(1)について</w:t>
            </w:r>
          </w:p>
          <w:p w14:paraId="2581634B" w14:textId="77777777" w:rsidR="00A720D0" w:rsidRPr="004E4C24" w:rsidRDefault="00A720D0" w:rsidP="00A720D0">
            <w:pPr>
              <w:suppressAutoHyphens/>
              <w:autoSpaceDE w:val="0"/>
              <w:autoSpaceDN w:val="0"/>
              <w:spacing w:line="222" w:lineRule="exact"/>
              <w:ind w:leftChars="252" w:left="454" w:firstLineChars="100" w:firstLine="180"/>
              <w:jc w:val="left"/>
              <w:rPr>
                <w:color w:val="000000" w:themeColor="text1"/>
              </w:rPr>
            </w:pPr>
            <w:r w:rsidRPr="004E4C24">
              <w:rPr>
                <w:rFonts w:hint="eastAsia"/>
                <w:color w:val="000000" w:themeColor="text1"/>
              </w:rPr>
              <w:t>管理栄養士又は栄養士（以下「管理栄養士等」という。）については、常勤・専従である必要はない。また、事業所において管理栄養士等を直接雇用していることが望ましいが、直接雇用することが困難な場合には、法人内や法人外部（公益社団法人日本栄養士会若しくは都道府県栄養士会が設置し、運営する栄養ケア・ステーション又は保健所等）の管理栄養士等が献立の作成や確認を行っている場合でも可能とする。また、外部に調理業務を委託している場合には、その委託先において管理栄養士等が献立作成や確認に関わっていれば良いものとする。</w:t>
            </w:r>
          </w:p>
          <w:p w14:paraId="6FCAE984" w14:textId="77777777" w:rsidR="00A720D0" w:rsidRPr="004E4C24" w:rsidRDefault="00A720D0" w:rsidP="00A720D0">
            <w:pPr>
              <w:suppressAutoHyphens/>
              <w:autoSpaceDE w:val="0"/>
              <w:autoSpaceDN w:val="0"/>
              <w:spacing w:line="222" w:lineRule="exact"/>
              <w:ind w:leftChars="252" w:left="454" w:firstLineChars="100" w:firstLine="180"/>
              <w:jc w:val="left"/>
              <w:rPr>
                <w:color w:val="000000" w:themeColor="text1"/>
              </w:rPr>
            </w:pPr>
            <w:r w:rsidRPr="004E4C24">
              <w:rPr>
                <w:rFonts w:hint="eastAsia"/>
                <w:color w:val="000000" w:themeColor="text1"/>
              </w:rPr>
              <w:t>献立の確認については、献立の作成時から関わることが望ましいが、作</w:t>
            </w:r>
            <w:r w:rsidRPr="004E4C24">
              <w:rPr>
                <w:rFonts w:hint="eastAsia"/>
                <w:color w:val="000000" w:themeColor="text1"/>
              </w:rPr>
              <w:lastRenderedPageBreak/>
              <w:t>成された献立表等により、献立の内容を管理栄養士等が確認した場合についても要件を満たすものとする。</w:t>
            </w:r>
          </w:p>
          <w:p w14:paraId="566D72C6" w14:textId="77777777" w:rsidR="00A720D0" w:rsidRPr="004E4C24" w:rsidRDefault="00A720D0" w:rsidP="00A720D0">
            <w:pPr>
              <w:suppressAutoHyphens/>
              <w:autoSpaceDE w:val="0"/>
              <w:autoSpaceDN w:val="0"/>
              <w:spacing w:line="222" w:lineRule="exact"/>
              <w:ind w:leftChars="252" w:left="454" w:firstLineChars="100" w:firstLine="180"/>
              <w:jc w:val="left"/>
              <w:rPr>
                <w:color w:val="000000" w:themeColor="text1"/>
              </w:rPr>
            </w:pPr>
            <w:r w:rsidRPr="004E4C24">
              <w:rPr>
                <w:rFonts w:hint="eastAsia"/>
                <w:color w:val="000000" w:themeColor="text1"/>
              </w:rPr>
              <w:t>また、献立の確認の頻度については、年に１回以上は行うこと。</w:t>
            </w:r>
          </w:p>
          <w:p w14:paraId="3FD8FFA7" w14:textId="77777777" w:rsidR="00A720D0" w:rsidRPr="004E4C24" w:rsidRDefault="00A720D0" w:rsidP="00A720D0">
            <w:pPr>
              <w:suppressAutoHyphens/>
              <w:autoSpaceDE w:val="0"/>
              <w:autoSpaceDN w:val="0"/>
              <w:spacing w:line="222" w:lineRule="exact"/>
              <w:ind w:leftChars="252" w:left="454" w:firstLineChars="100" w:firstLine="180"/>
              <w:jc w:val="left"/>
              <w:rPr>
                <w:color w:val="000000" w:themeColor="text1"/>
              </w:rPr>
            </w:pPr>
            <w:r w:rsidRPr="004E4C24">
              <w:rPr>
                <w:rFonts w:hint="eastAsia"/>
                <w:color w:val="000000" w:themeColor="text1"/>
              </w:rPr>
              <w:t>なお、指定生活介護事業所等が食事の提供を行う場合であって、管理栄養士等を配置しないときは、従来から献立の内容、栄養価の算定及び調理方法について保健所等の指導を受けるよう努めなければならないこととしているが、今回、新たに要件を課すことから、令和6年9月</w:t>
            </w:r>
            <w:r w:rsidRPr="004E4C24">
              <w:rPr>
                <w:color w:val="000000" w:themeColor="text1"/>
              </w:rPr>
              <w:t>30日まで管理栄養士等が献立の内容</w:t>
            </w:r>
            <w:r w:rsidRPr="004E4C24">
              <w:rPr>
                <w:rFonts w:hint="eastAsia"/>
                <w:color w:val="000000" w:themeColor="text1"/>
              </w:rPr>
              <w:t>を確認してない場合においても加算を算定して差し支えないこととする。</w:t>
            </w:r>
          </w:p>
          <w:p w14:paraId="02D48ED3" w14:textId="77777777" w:rsidR="00A720D0" w:rsidRPr="004E4C24" w:rsidRDefault="00A720D0" w:rsidP="00A720D0">
            <w:pPr>
              <w:suppressAutoHyphens/>
              <w:autoSpaceDE w:val="0"/>
              <w:autoSpaceDN w:val="0"/>
              <w:spacing w:line="222" w:lineRule="exact"/>
              <w:ind w:firstLineChars="250" w:firstLine="450"/>
              <w:jc w:val="left"/>
              <w:rPr>
                <w:color w:val="000000" w:themeColor="text1"/>
              </w:rPr>
            </w:pPr>
            <w:r w:rsidRPr="004E4C24">
              <w:rPr>
                <w:rFonts w:hint="eastAsia"/>
                <w:color w:val="000000" w:themeColor="text1"/>
              </w:rPr>
              <w:t>(二)</w:t>
            </w:r>
            <w:r w:rsidRPr="004E4C24">
              <w:rPr>
                <w:color w:val="000000" w:themeColor="text1"/>
              </w:rPr>
              <w:t xml:space="preserve"> </w:t>
            </w:r>
            <w:r w:rsidRPr="004E4C24">
              <w:rPr>
                <w:rFonts w:hint="eastAsia"/>
                <w:color w:val="000000" w:themeColor="text1"/>
              </w:rPr>
              <w:t>(2)について</w:t>
            </w:r>
          </w:p>
          <w:p w14:paraId="2F77F05F" w14:textId="77777777" w:rsidR="00A720D0" w:rsidRPr="004E4C24" w:rsidRDefault="00A720D0" w:rsidP="00A720D0">
            <w:pPr>
              <w:suppressAutoHyphens/>
              <w:autoSpaceDE w:val="0"/>
              <w:autoSpaceDN w:val="0"/>
              <w:spacing w:line="222" w:lineRule="exact"/>
              <w:ind w:leftChars="252" w:left="454" w:firstLineChars="100" w:firstLine="180"/>
              <w:jc w:val="left"/>
              <w:rPr>
                <w:color w:val="000000" w:themeColor="text1"/>
              </w:rPr>
            </w:pPr>
            <w:r w:rsidRPr="004E4C24">
              <w:rPr>
                <w:rFonts w:hint="eastAsia"/>
                <w:color w:val="000000" w:themeColor="text1"/>
              </w:rPr>
              <w:t>摂食量の記録に当たっては、目視や自己申告等による方法も可能とする。なお、今後の食事の提供や、支援の方向性に関連するものであるため、できるだけ正確な記録が良いと考えられるが、負担とのバランスを考慮する必要があることに留意すること。</w:t>
            </w:r>
          </w:p>
          <w:p w14:paraId="274D3D70" w14:textId="77777777" w:rsidR="00A720D0" w:rsidRPr="004E4C24" w:rsidRDefault="00A720D0" w:rsidP="00A720D0">
            <w:pPr>
              <w:suppressAutoHyphens/>
              <w:autoSpaceDE w:val="0"/>
              <w:autoSpaceDN w:val="0"/>
              <w:spacing w:line="222" w:lineRule="exact"/>
              <w:ind w:leftChars="252" w:left="454" w:firstLineChars="100" w:firstLine="180"/>
              <w:jc w:val="left"/>
              <w:rPr>
                <w:color w:val="000000" w:themeColor="text1"/>
              </w:rPr>
            </w:pPr>
            <w:r w:rsidRPr="004E4C24">
              <w:rPr>
                <w:rFonts w:hint="eastAsia"/>
                <w:color w:val="000000" w:themeColor="text1"/>
              </w:rPr>
              <w:t>摂食量の記録は、例えば、「完食」、「全体の1／2」、「全体の○割」などといったように記載すること。摂食量の記録は、提供した日については必ず記録すること。</w:t>
            </w:r>
          </w:p>
          <w:p w14:paraId="593AC2C2" w14:textId="77777777" w:rsidR="00A720D0" w:rsidRPr="004E4C24" w:rsidRDefault="00A720D0" w:rsidP="00A720D0">
            <w:pPr>
              <w:suppressAutoHyphens/>
              <w:autoSpaceDE w:val="0"/>
              <w:autoSpaceDN w:val="0"/>
              <w:spacing w:line="222" w:lineRule="exact"/>
              <w:ind w:firstLineChars="250" w:firstLine="450"/>
              <w:jc w:val="left"/>
              <w:rPr>
                <w:color w:val="000000" w:themeColor="text1"/>
              </w:rPr>
            </w:pPr>
            <w:r w:rsidRPr="004E4C24">
              <w:rPr>
                <w:rFonts w:hint="eastAsia"/>
                <w:color w:val="000000" w:themeColor="text1"/>
              </w:rPr>
              <w:t>(三)</w:t>
            </w:r>
            <w:r w:rsidRPr="004E4C24">
              <w:rPr>
                <w:color w:val="000000" w:themeColor="text1"/>
              </w:rPr>
              <w:t xml:space="preserve"> </w:t>
            </w:r>
            <w:r w:rsidRPr="004E4C24">
              <w:rPr>
                <w:rFonts w:hint="eastAsia"/>
                <w:color w:val="000000" w:themeColor="text1"/>
              </w:rPr>
              <w:t>(3)について</w:t>
            </w:r>
          </w:p>
          <w:p w14:paraId="3E4E7AD9" w14:textId="77777777" w:rsidR="00A720D0" w:rsidRPr="004E4C24" w:rsidRDefault="00A720D0" w:rsidP="00A720D0">
            <w:pPr>
              <w:suppressAutoHyphens/>
              <w:autoSpaceDE w:val="0"/>
              <w:autoSpaceDN w:val="0"/>
              <w:spacing w:line="222" w:lineRule="exact"/>
              <w:ind w:leftChars="252" w:left="454" w:firstLineChars="105" w:firstLine="189"/>
              <w:jc w:val="left"/>
              <w:rPr>
                <w:color w:val="000000" w:themeColor="text1"/>
              </w:rPr>
            </w:pPr>
            <w:r w:rsidRPr="004E4C24">
              <w:rPr>
                <w:rFonts w:hint="eastAsia"/>
                <w:color w:val="000000" w:themeColor="text1"/>
              </w:rPr>
              <w:t>おおむねの身長が分かっている場合には、必ず</w:t>
            </w:r>
            <w:r w:rsidRPr="004E4C24">
              <w:rPr>
                <w:color w:val="000000" w:themeColor="text1"/>
              </w:rPr>
              <w:t>BMIの記録を行</w:t>
            </w:r>
            <w:r w:rsidRPr="004E4C24">
              <w:rPr>
                <w:rFonts w:hint="eastAsia"/>
                <w:color w:val="000000" w:themeColor="text1"/>
              </w:rPr>
              <w:t>うこと。身体障害者等で身長の測定が困難であり、これまで身長を計測したことがない者、または身長が不明な者については、体重のみの記録で要件を満たすものとする。</w:t>
            </w:r>
          </w:p>
          <w:p w14:paraId="63CB9FA9" w14:textId="77777777" w:rsidR="00A720D0" w:rsidRPr="004E4C24" w:rsidRDefault="00A720D0" w:rsidP="00A720D0">
            <w:pPr>
              <w:suppressAutoHyphens/>
              <w:autoSpaceDE w:val="0"/>
              <w:autoSpaceDN w:val="0"/>
              <w:spacing w:line="222" w:lineRule="exact"/>
              <w:ind w:leftChars="252" w:left="454" w:firstLineChars="105" w:firstLine="189"/>
              <w:jc w:val="left"/>
              <w:rPr>
                <w:color w:val="000000" w:themeColor="text1"/>
              </w:rPr>
            </w:pPr>
            <w:r w:rsidRPr="004E4C24">
              <w:rPr>
                <w:rFonts w:hint="eastAsia"/>
                <w:color w:val="000000" w:themeColor="text1"/>
              </w:rPr>
              <w:t>また、利用者自身の意向により、体重を知られたくない場合については、例外的に</w:t>
            </w:r>
            <w:r w:rsidRPr="004E4C24">
              <w:rPr>
                <w:color w:val="000000" w:themeColor="text1"/>
              </w:rPr>
              <w:t>(3)を把握せずとも要件を満たすこととして</w:t>
            </w:r>
            <w:r w:rsidRPr="004E4C24">
              <w:rPr>
                <w:rFonts w:hint="eastAsia"/>
                <w:color w:val="000000" w:themeColor="text1"/>
              </w:rPr>
              <w:t>差し支えない。その場合、個別支援記録等において意向の確認を行った旨を記録しなければならない。</w:t>
            </w:r>
          </w:p>
          <w:p w14:paraId="15B90584" w14:textId="77777777" w:rsidR="00A720D0" w:rsidRPr="004E4C24" w:rsidRDefault="00A720D0" w:rsidP="00A720D0">
            <w:pPr>
              <w:suppressAutoHyphens/>
              <w:autoSpaceDE w:val="0"/>
              <w:autoSpaceDN w:val="0"/>
              <w:spacing w:line="222" w:lineRule="exact"/>
              <w:ind w:leftChars="252" w:left="454" w:firstLineChars="105" w:firstLine="189"/>
              <w:jc w:val="left"/>
              <w:rPr>
                <w:color w:val="000000" w:themeColor="text1"/>
              </w:rPr>
            </w:pPr>
            <w:r w:rsidRPr="004E4C24">
              <w:rPr>
                <w:rFonts w:hint="eastAsia"/>
                <w:color w:val="000000" w:themeColor="text1"/>
              </w:rPr>
              <w:t>なお、体重などは個人情報であることから、個人情報の管理は徹底すること。</w:t>
            </w:r>
          </w:p>
          <w:p w14:paraId="76155ABD" w14:textId="77777777" w:rsidR="00A720D0" w:rsidRPr="004E4C24" w:rsidRDefault="00A720D0" w:rsidP="00A720D0">
            <w:pPr>
              <w:suppressAutoHyphens/>
              <w:autoSpaceDE w:val="0"/>
              <w:autoSpaceDN w:val="0"/>
              <w:spacing w:line="222" w:lineRule="exact"/>
              <w:ind w:firstLineChars="250" w:firstLine="450"/>
              <w:jc w:val="left"/>
              <w:rPr>
                <w:color w:val="000000" w:themeColor="text1"/>
              </w:rPr>
            </w:pPr>
            <w:r w:rsidRPr="004E4C24">
              <w:rPr>
                <w:rFonts w:hint="eastAsia"/>
                <w:color w:val="000000" w:themeColor="text1"/>
              </w:rPr>
              <w:t>◆平</w:t>
            </w:r>
            <w:r w:rsidRPr="004E4C24">
              <w:rPr>
                <w:color w:val="000000" w:themeColor="text1"/>
              </w:rPr>
              <w:t>18障発第1031001</w:t>
            </w:r>
            <w:r w:rsidRPr="004E4C24">
              <w:rPr>
                <w:rFonts w:hint="eastAsia"/>
                <w:color w:val="000000" w:themeColor="text1"/>
              </w:rPr>
              <w:t>第二の2</w:t>
            </w:r>
            <w:r w:rsidRPr="004E4C24">
              <w:rPr>
                <w:color w:val="000000" w:themeColor="text1"/>
              </w:rPr>
              <w:t>(</w:t>
            </w:r>
            <w:r w:rsidRPr="004E4C24">
              <w:rPr>
                <w:rFonts w:hint="eastAsia"/>
                <w:color w:val="000000" w:themeColor="text1"/>
              </w:rPr>
              <w:t>6</w:t>
            </w:r>
            <w:r w:rsidRPr="004E4C24">
              <w:rPr>
                <w:color w:val="000000" w:themeColor="text1"/>
              </w:rPr>
              <w:t>)</w:t>
            </w:r>
            <w:r w:rsidRPr="004E4C24">
              <w:rPr>
                <w:rFonts w:hint="eastAsia"/>
                <w:color w:val="000000" w:themeColor="text1"/>
              </w:rPr>
              <w:t>⑭</w:t>
            </w:r>
          </w:p>
          <w:p w14:paraId="2C46F0EF" w14:textId="77777777" w:rsidR="00A720D0" w:rsidRPr="004E4C24" w:rsidRDefault="00A720D0" w:rsidP="00A720D0">
            <w:pPr>
              <w:suppressAutoHyphens/>
              <w:autoSpaceDE w:val="0"/>
              <w:autoSpaceDN w:val="0"/>
              <w:spacing w:line="222" w:lineRule="exact"/>
              <w:ind w:firstLineChars="250" w:firstLine="450"/>
              <w:jc w:val="left"/>
              <w:rPr>
                <w:color w:val="000000" w:themeColor="text1"/>
              </w:rPr>
            </w:pPr>
          </w:p>
          <w:p w14:paraId="3895C66F" w14:textId="77777777" w:rsidR="00A720D0" w:rsidRPr="004E4C24" w:rsidRDefault="00A720D0" w:rsidP="00A720D0">
            <w:pPr>
              <w:suppressAutoHyphens/>
              <w:autoSpaceDE w:val="0"/>
              <w:autoSpaceDN w:val="0"/>
              <w:spacing w:line="210" w:lineRule="exact"/>
              <w:ind w:left="360" w:hangingChars="200" w:hanging="360"/>
              <w:rPr>
                <w:i/>
                <w:color w:val="000000" w:themeColor="text1"/>
              </w:rPr>
            </w:pPr>
            <w:r w:rsidRPr="004E4C24">
              <w:rPr>
                <w:rFonts w:hint="eastAsia"/>
                <w:i/>
                <w:color w:val="000000" w:themeColor="text1"/>
              </w:rPr>
              <w:t>Q&amp;A H19.12.19VOL.2 問9</w:t>
            </w:r>
          </w:p>
          <w:p w14:paraId="64EA6059" w14:textId="77777777" w:rsidR="00A720D0" w:rsidRPr="004E4C24" w:rsidRDefault="00A720D0" w:rsidP="00A720D0">
            <w:pPr>
              <w:suppressAutoHyphens/>
              <w:autoSpaceDE w:val="0"/>
              <w:autoSpaceDN w:val="0"/>
              <w:spacing w:line="210" w:lineRule="exact"/>
              <w:ind w:leftChars="100" w:left="180"/>
              <w:rPr>
                <w:i/>
                <w:color w:val="000000" w:themeColor="text1"/>
              </w:rPr>
            </w:pPr>
            <w:r w:rsidRPr="004E4C24">
              <w:rPr>
                <w:rFonts w:hint="eastAsia"/>
                <w:i/>
                <w:color w:val="000000" w:themeColor="text1"/>
              </w:rPr>
              <w:t xml:space="preserve">　食事提供体制加算については、本体報酬が算定される日のみ算定が可能。</w:t>
            </w:r>
          </w:p>
          <w:p w14:paraId="0E7F0FE0" w14:textId="77777777" w:rsidR="00A720D0" w:rsidRPr="004E4C24" w:rsidRDefault="00A720D0" w:rsidP="00A720D0">
            <w:pPr>
              <w:suppressAutoHyphens/>
              <w:autoSpaceDE w:val="0"/>
              <w:autoSpaceDN w:val="0"/>
              <w:spacing w:line="210" w:lineRule="exact"/>
              <w:ind w:leftChars="100" w:left="180"/>
              <w:rPr>
                <w:i/>
                <w:color w:val="000000" w:themeColor="text1"/>
              </w:rPr>
            </w:pPr>
            <w:r w:rsidRPr="004E4C24">
              <w:rPr>
                <w:rFonts w:hint="eastAsia"/>
                <w:i/>
                <w:color w:val="000000" w:themeColor="text1"/>
              </w:rPr>
              <w:t xml:space="preserve">　施設には来てサービスを受けたが、途中で体調を崩して食事をとらなかった場合でも、食事提供体制加算の算定が可能。</w:t>
            </w:r>
          </w:p>
          <w:p w14:paraId="3B90BA2D" w14:textId="77777777" w:rsidR="00A720D0" w:rsidRPr="004E4C24" w:rsidRDefault="00A720D0" w:rsidP="00A720D0">
            <w:pPr>
              <w:suppressAutoHyphens/>
              <w:autoSpaceDE w:val="0"/>
              <w:autoSpaceDN w:val="0"/>
              <w:spacing w:line="222" w:lineRule="exact"/>
              <w:ind w:leftChars="100" w:left="180"/>
              <w:jc w:val="left"/>
              <w:rPr>
                <w:i/>
                <w:color w:val="000000" w:themeColor="text1"/>
              </w:rPr>
            </w:pPr>
            <w:r w:rsidRPr="004E4C24">
              <w:rPr>
                <w:rFonts w:hint="eastAsia"/>
                <w:i/>
                <w:color w:val="000000" w:themeColor="text1"/>
              </w:rPr>
              <w:t xml:space="preserve">　施設を急に休んでしまったが、施設では既に当該利用者の食事を作り保存していた場合、本体報酬が算定できないので、食事提供体制加算も算定不可。ただし、利用者からキャンセル料として食材料費を徴収できるかは、利用者と事業者の契約による。</w:t>
            </w:r>
          </w:p>
          <w:p w14:paraId="3A4313DC" w14:textId="77777777" w:rsidR="00A720D0" w:rsidRPr="004E4C24" w:rsidRDefault="00A720D0" w:rsidP="00A720D0">
            <w:pPr>
              <w:suppressAutoHyphens/>
              <w:autoSpaceDE w:val="0"/>
              <w:autoSpaceDN w:val="0"/>
              <w:spacing w:line="222" w:lineRule="exact"/>
              <w:ind w:leftChars="100" w:left="180"/>
              <w:jc w:val="left"/>
              <w:rPr>
                <w:i/>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3A5DABA6" w14:textId="77777777" w:rsidR="00A720D0" w:rsidRPr="004E4C24" w:rsidRDefault="00A720D0" w:rsidP="00A720D0">
            <w:pPr>
              <w:rPr>
                <w:color w:val="000000" w:themeColor="text1"/>
              </w:rPr>
            </w:pPr>
          </w:p>
          <w:p w14:paraId="368ED925" w14:textId="77777777" w:rsidR="00A720D0" w:rsidRPr="004E4C24" w:rsidRDefault="00A720D0" w:rsidP="00A720D0">
            <w:pPr>
              <w:rPr>
                <w:color w:val="000000" w:themeColor="text1"/>
              </w:rPr>
            </w:pPr>
            <w:r w:rsidRPr="004E4C24">
              <w:rPr>
                <w:rFonts w:hint="eastAsia"/>
                <w:color w:val="000000" w:themeColor="text1"/>
              </w:rPr>
              <w:t>適</w:t>
            </w:r>
          </w:p>
          <w:p w14:paraId="212D321E" w14:textId="77777777" w:rsidR="00A720D0" w:rsidRPr="004E4C24" w:rsidRDefault="00A720D0" w:rsidP="00A720D0">
            <w:pPr>
              <w:rPr>
                <w:color w:val="000000" w:themeColor="text1"/>
              </w:rPr>
            </w:pPr>
            <w:r w:rsidRPr="004E4C24">
              <w:rPr>
                <w:rFonts w:hint="eastAsia"/>
                <w:color w:val="000000" w:themeColor="text1"/>
              </w:rPr>
              <w:t>・</w:t>
            </w:r>
          </w:p>
          <w:p w14:paraId="5DE85BEC"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361B6153" w14:textId="77777777" w:rsidR="00A720D0" w:rsidRPr="004E4C24" w:rsidRDefault="00A720D0" w:rsidP="00A720D0">
            <w:pPr>
              <w:autoSpaceDE w:val="0"/>
              <w:autoSpaceDN w:val="0"/>
              <w:spacing w:line="210" w:lineRule="exact"/>
              <w:rPr>
                <w:color w:val="000000" w:themeColor="text1"/>
              </w:rPr>
            </w:pPr>
          </w:p>
          <w:p w14:paraId="537178E7"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43382842" w14:textId="77777777" w:rsidR="00A720D0" w:rsidRPr="004E4C24" w:rsidRDefault="00A720D0" w:rsidP="00A720D0">
            <w:pPr>
              <w:autoSpaceDE w:val="0"/>
              <w:autoSpaceDN w:val="0"/>
              <w:spacing w:line="210" w:lineRule="exact"/>
              <w:rPr>
                <w:color w:val="000000" w:themeColor="text1"/>
              </w:rPr>
            </w:pPr>
          </w:p>
          <w:p w14:paraId="5C6D4CDC" w14:textId="77777777" w:rsidR="00A720D0" w:rsidRPr="004E4C24" w:rsidRDefault="00A720D0" w:rsidP="00A720D0">
            <w:pPr>
              <w:autoSpaceDE w:val="0"/>
              <w:autoSpaceDN w:val="0"/>
              <w:spacing w:line="210" w:lineRule="exact"/>
              <w:ind w:left="180" w:hangingChars="100" w:hanging="180"/>
              <w:rPr>
                <w:color w:val="000000" w:themeColor="text1"/>
              </w:rPr>
            </w:pPr>
            <w:r w:rsidRPr="004E4C24">
              <w:rPr>
                <w:rFonts w:hint="eastAsia"/>
                <w:color w:val="000000" w:themeColor="text1"/>
              </w:rPr>
              <w:t>□運営基準（「2</w:t>
            </w:r>
            <w:r w:rsidR="00EF2F78" w:rsidRPr="004E4C24">
              <w:rPr>
                <w:rFonts w:hint="eastAsia"/>
                <w:color w:val="000000" w:themeColor="text1"/>
              </w:rPr>
              <w:t>3</w:t>
            </w:r>
            <w:r w:rsidRPr="004E4C24">
              <w:rPr>
                <w:rFonts w:hint="eastAsia"/>
                <w:color w:val="000000" w:themeColor="text1"/>
              </w:rPr>
              <w:t xml:space="preserve">　食事」の項目）を遵守しているか</w:t>
            </w:r>
          </w:p>
          <w:p w14:paraId="682A6870" w14:textId="77777777" w:rsidR="00A720D0" w:rsidRPr="004E4C24" w:rsidRDefault="00A720D0" w:rsidP="00A720D0">
            <w:pPr>
              <w:rPr>
                <w:color w:val="000000" w:themeColor="text1"/>
              </w:rPr>
            </w:pPr>
          </w:p>
          <w:p w14:paraId="3DF58CB2" w14:textId="77777777" w:rsidR="00A720D0" w:rsidRPr="004E4C24" w:rsidRDefault="00A720D0" w:rsidP="00A720D0">
            <w:pPr>
              <w:rPr>
                <w:color w:val="000000" w:themeColor="text1"/>
              </w:rPr>
            </w:pPr>
          </w:p>
          <w:p w14:paraId="102353BF" w14:textId="77777777" w:rsidR="00A720D0" w:rsidRPr="004E4C24" w:rsidRDefault="00A720D0" w:rsidP="00A720D0">
            <w:pPr>
              <w:rPr>
                <w:color w:val="000000" w:themeColor="text1"/>
              </w:rPr>
            </w:pPr>
          </w:p>
          <w:p w14:paraId="36507A03" w14:textId="77777777" w:rsidR="00EF2F78" w:rsidRPr="004E4C24" w:rsidRDefault="00EF2F78" w:rsidP="00A720D0">
            <w:pPr>
              <w:rPr>
                <w:color w:val="000000" w:themeColor="text1"/>
              </w:rPr>
            </w:pPr>
          </w:p>
          <w:p w14:paraId="4865A4B3" w14:textId="77777777" w:rsidR="00A720D0" w:rsidRPr="004E4C24" w:rsidRDefault="00EF2F78" w:rsidP="00EF2F78">
            <w:pPr>
              <w:rPr>
                <w:color w:val="000000" w:themeColor="text1"/>
              </w:rPr>
            </w:pPr>
            <w:r w:rsidRPr="004E4C24">
              <w:rPr>
                <w:rFonts w:hint="eastAsia"/>
                <w:color w:val="000000" w:themeColor="text1"/>
              </w:rPr>
              <w:t>□ 献立を確認しているか。</w:t>
            </w:r>
          </w:p>
          <w:p w14:paraId="7E6C382C" w14:textId="77777777" w:rsidR="00A720D0" w:rsidRPr="004E4C24" w:rsidRDefault="00EF2F78" w:rsidP="00A720D0">
            <w:pPr>
              <w:rPr>
                <w:color w:val="000000" w:themeColor="text1"/>
              </w:rPr>
            </w:pPr>
            <w:r w:rsidRPr="004E4C24">
              <w:rPr>
                <w:rFonts w:hint="eastAsia"/>
                <w:color w:val="000000" w:themeColor="text1"/>
              </w:rPr>
              <w:t>□ 摂取量を記録しているか。</w:t>
            </w:r>
          </w:p>
          <w:p w14:paraId="18B3E553" w14:textId="77777777" w:rsidR="00EF2F78" w:rsidRPr="004E4C24" w:rsidRDefault="00EF2F78" w:rsidP="00A720D0">
            <w:pPr>
              <w:rPr>
                <w:color w:val="000000" w:themeColor="text1"/>
              </w:rPr>
            </w:pPr>
            <w:r w:rsidRPr="004E4C24">
              <w:rPr>
                <w:rFonts w:hint="eastAsia"/>
                <w:color w:val="000000" w:themeColor="text1"/>
              </w:rPr>
              <w:t>□</w:t>
            </w:r>
            <w:r w:rsidRPr="004E4C24">
              <w:rPr>
                <w:color w:val="000000" w:themeColor="text1"/>
              </w:rPr>
              <w:t xml:space="preserve"> </w:t>
            </w:r>
            <w:r w:rsidRPr="004E4C24">
              <w:rPr>
                <w:rFonts w:hint="eastAsia"/>
                <w:color w:val="000000" w:themeColor="text1"/>
              </w:rPr>
              <w:t>体重又はBMIを6月に1回記録しているか。</w:t>
            </w:r>
          </w:p>
          <w:p w14:paraId="48716603" w14:textId="77777777" w:rsidR="00A720D0" w:rsidRPr="004E4C24" w:rsidRDefault="00A720D0" w:rsidP="00A720D0">
            <w:pPr>
              <w:rPr>
                <w:color w:val="000000" w:themeColor="text1"/>
              </w:rPr>
            </w:pPr>
          </w:p>
          <w:p w14:paraId="41635828" w14:textId="77777777" w:rsidR="00A720D0" w:rsidRPr="004E4C24" w:rsidRDefault="00A720D0" w:rsidP="00A720D0">
            <w:pPr>
              <w:rPr>
                <w:color w:val="000000" w:themeColor="text1"/>
              </w:rPr>
            </w:pPr>
          </w:p>
          <w:p w14:paraId="1B39D2EC" w14:textId="77777777" w:rsidR="00A720D0" w:rsidRPr="004E4C24" w:rsidRDefault="00A720D0" w:rsidP="00A720D0">
            <w:pPr>
              <w:rPr>
                <w:color w:val="000000" w:themeColor="text1"/>
              </w:rPr>
            </w:pPr>
          </w:p>
          <w:p w14:paraId="145D59CA" w14:textId="77777777" w:rsidR="00A720D0" w:rsidRPr="004E4C24" w:rsidRDefault="00A720D0" w:rsidP="00A720D0">
            <w:pPr>
              <w:rPr>
                <w:color w:val="000000" w:themeColor="text1"/>
              </w:rPr>
            </w:pPr>
          </w:p>
          <w:p w14:paraId="5C4A5ABF" w14:textId="77777777" w:rsidR="00A720D0" w:rsidRPr="004E4C24" w:rsidRDefault="00A720D0" w:rsidP="00A720D0">
            <w:pPr>
              <w:rPr>
                <w:color w:val="000000" w:themeColor="text1"/>
              </w:rPr>
            </w:pPr>
          </w:p>
          <w:p w14:paraId="2B882C5A" w14:textId="77777777" w:rsidR="00A720D0" w:rsidRPr="004E4C24" w:rsidRDefault="00A720D0" w:rsidP="00A720D0">
            <w:pPr>
              <w:rPr>
                <w:color w:val="000000" w:themeColor="text1"/>
              </w:rPr>
            </w:pPr>
          </w:p>
          <w:p w14:paraId="221A3FCE" w14:textId="77777777" w:rsidR="00A720D0" w:rsidRPr="004E4C24" w:rsidRDefault="00A720D0" w:rsidP="00A720D0">
            <w:pPr>
              <w:rPr>
                <w:color w:val="000000" w:themeColor="text1"/>
              </w:rPr>
            </w:pPr>
          </w:p>
          <w:p w14:paraId="640E83C5" w14:textId="77777777" w:rsidR="00A720D0" w:rsidRPr="004E4C24" w:rsidRDefault="00A720D0" w:rsidP="00A720D0">
            <w:pPr>
              <w:rPr>
                <w:color w:val="000000" w:themeColor="text1"/>
              </w:rPr>
            </w:pPr>
          </w:p>
          <w:p w14:paraId="1BE216C7" w14:textId="77777777" w:rsidR="00A720D0" w:rsidRPr="004E4C24" w:rsidRDefault="00A720D0" w:rsidP="00A720D0">
            <w:pPr>
              <w:rPr>
                <w:color w:val="000000" w:themeColor="text1"/>
              </w:rPr>
            </w:pPr>
          </w:p>
          <w:p w14:paraId="4B908D95" w14:textId="77777777" w:rsidR="00A720D0" w:rsidRPr="004E4C24" w:rsidRDefault="00A720D0" w:rsidP="00A720D0">
            <w:pPr>
              <w:rPr>
                <w:color w:val="000000" w:themeColor="text1"/>
              </w:rPr>
            </w:pPr>
          </w:p>
        </w:tc>
      </w:tr>
      <w:tr w:rsidR="00A720D0" w:rsidRPr="004E4C24" w14:paraId="1A7B026C"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7297A339"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3E5DC103"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1</w:t>
            </w:r>
            <w:r w:rsidRPr="004E4C24">
              <w:rPr>
                <w:color w:val="000000" w:themeColor="text1"/>
              </w:rPr>
              <w:t>7</w:t>
            </w:r>
            <w:r w:rsidRPr="004E4C24">
              <w:rPr>
                <w:rFonts w:hint="eastAsia"/>
                <w:color w:val="000000" w:themeColor="text1"/>
              </w:rPr>
              <w:t xml:space="preserve">　延長支援加算</w:t>
            </w:r>
          </w:p>
          <w:p w14:paraId="2DC25AF2" w14:textId="77777777" w:rsidR="00A720D0" w:rsidRPr="004E4C24" w:rsidRDefault="00A720D0" w:rsidP="00A720D0">
            <w:pPr>
              <w:suppressAutoHyphens/>
              <w:autoSpaceDE w:val="0"/>
              <w:autoSpaceDN w:val="0"/>
              <w:spacing w:line="222" w:lineRule="exact"/>
              <w:rPr>
                <w:color w:val="000000" w:themeColor="text1"/>
              </w:rPr>
            </w:pPr>
          </w:p>
          <w:p w14:paraId="1427BB00" w14:textId="77777777" w:rsidR="00A720D0" w:rsidRPr="004E4C24" w:rsidRDefault="00A720D0" w:rsidP="00A720D0">
            <w:pPr>
              <w:suppressAutoHyphens/>
              <w:autoSpaceDE w:val="0"/>
              <w:autoSpaceDN w:val="0"/>
              <w:spacing w:line="222" w:lineRule="exact"/>
              <w:rPr>
                <w:color w:val="000000" w:themeColor="text1"/>
              </w:rPr>
            </w:pPr>
          </w:p>
          <w:p w14:paraId="533DB49C" w14:textId="77777777" w:rsidR="00A720D0" w:rsidRPr="004E4C24" w:rsidRDefault="00A720D0" w:rsidP="00A720D0">
            <w:pPr>
              <w:suppressAutoHyphens/>
              <w:autoSpaceDE w:val="0"/>
              <w:autoSpaceDN w:val="0"/>
              <w:spacing w:line="222" w:lineRule="exact"/>
              <w:rPr>
                <w:color w:val="000000" w:themeColor="text1"/>
              </w:rPr>
            </w:pPr>
          </w:p>
          <w:p w14:paraId="014694B3" w14:textId="77777777" w:rsidR="00A720D0" w:rsidRPr="004E4C24" w:rsidRDefault="00A720D0" w:rsidP="00A720D0">
            <w:pPr>
              <w:suppressAutoHyphens/>
              <w:autoSpaceDE w:val="0"/>
              <w:autoSpaceDN w:val="0"/>
              <w:spacing w:line="222" w:lineRule="exact"/>
              <w:rPr>
                <w:color w:val="000000" w:themeColor="text1"/>
              </w:rPr>
            </w:pPr>
          </w:p>
          <w:p w14:paraId="0BC34A35" w14:textId="77777777" w:rsidR="00A720D0" w:rsidRPr="004E4C24" w:rsidRDefault="00A720D0" w:rsidP="00A720D0">
            <w:pPr>
              <w:suppressAutoHyphens/>
              <w:autoSpaceDE w:val="0"/>
              <w:autoSpaceDN w:val="0"/>
              <w:spacing w:line="222" w:lineRule="exact"/>
              <w:rPr>
                <w:color w:val="000000" w:themeColor="text1"/>
              </w:rPr>
            </w:pPr>
          </w:p>
          <w:p w14:paraId="5E02890D" w14:textId="77777777" w:rsidR="00A720D0" w:rsidRPr="004E4C24" w:rsidRDefault="00A720D0" w:rsidP="00A720D0">
            <w:pPr>
              <w:suppressAutoHyphens/>
              <w:autoSpaceDE w:val="0"/>
              <w:autoSpaceDN w:val="0"/>
              <w:spacing w:line="222" w:lineRule="exact"/>
              <w:rPr>
                <w:color w:val="000000" w:themeColor="text1"/>
              </w:rPr>
            </w:pPr>
          </w:p>
          <w:p w14:paraId="2250AD1A" w14:textId="77777777" w:rsidR="00A720D0" w:rsidRPr="004E4C24" w:rsidRDefault="00A720D0" w:rsidP="00A720D0">
            <w:pPr>
              <w:suppressAutoHyphens/>
              <w:autoSpaceDE w:val="0"/>
              <w:autoSpaceDN w:val="0"/>
              <w:spacing w:line="222" w:lineRule="exact"/>
              <w:rPr>
                <w:color w:val="000000" w:themeColor="text1"/>
              </w:rPr>
            </w:pPr>
          </w:p>
          <w:p w14:paraId="0C0D737F" w14:textId="77777777" w:rsidR="00A720D0" w:rsidRPr="004E4C24" w:rsidRDefault="00A720D0" w:rsidP="00A720D0">
            <w:pPr>
              <w:suppressAutoHyphens/>
              <w:autoSpaceDE w:val="0"/>
              <w:autoSpaceDN w:val="0"/>
              <w:spacing w:line="222" w:lineRule="exact"/>
              <w:rPr>
                <w:color w:val="000000" w:themeColor="text1"/>
              </w:rPr>
            </w:pPr>
          </w:p>
        </w:tc>
        <w:tc>
          <w:tcPr>
            <w:tcW w:w="6526" w:type="dxa"/>
            <w:tcBorders>
              <w:top w:val="single" w:sz="4" w:space="0" w:color="000000"/>
              <w:left w:val="single" w:sz="4" w:space="0" w:color="000000"/>
              <w:bottom w:val="single" w:sz="4" w:space="0" w:color="000000"/>
              <w:right w:val="single" w:sz="4" w:space="0" w:color="000000"/>
            </w:tcBorders>
          </w:tcPr>
          <w:p w14:paraId="7B1499B0" w14:textId="77777777" w:rsidR="00A720D0" w:rsidRPr="004E4C24" w:rsidRDefault="00A720D0" w:rsidP="00A720D0">
            <w:pPr>
              <w:suppressAutoHyphens/>
              <w:autoSpaceDE w:val="0"/>
              <w:autoSpaceDN w:val="0"/>
              <w:spacing w:line="210" w:lineRule="exact"/>
              <w:ind w:firstLineChars="100" w:firstLine="180"/>
              <w:rPr>
                <w:color w:val="000000" w:themeColor="text1"/>
              </w:rPr>
            </w:pPr>
          </w:p>
          <w:p w14:paraId="6058EADF"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延長支援加算</w:t>
            </w:r>
          </w:p>
          <w:p w14:paraId="4E37699E" w14:textId="77777777" w:rsidR="00A720D0" w:rsidRPr="004E4C24" w:rsidRDefault="00A720D0" w:rsidP="00A720D0">
            <w:pPr>
              <w:suppressAutoHyphens/>
              <w:autoSpaceDE w:val="0"/>
              <w:autoSpaceDN w:val="0"/>
              <w:spacing w:line="210" w:lineRule="exact"/>
              <w:ind w:left="180"/>
              <w:rPr>
                <w:color w:val="000000" w:themeColor="text1"/>
              </w:rPr>
            </w:pPr>
            <w:r w:rsidRPr="004E4C24">
              <w:rPr>
                <w:rFonts w:hint="eastAsia"/>
                <w:color w:val="000000" w:themeColor="text1"/>
              </w:rPr>
              <w:t>(</w:t>
            </w:r>
            <w:r w:rsidRPr="004E4C24">
              <w:rPr>
                <w:color w:val="000000" w:themeColor="text1"/>
              </w:rPr>
              <w:t>1</w:t>
            </w:r>
            <w:r w:rsidRPr="004E4C24">
              <w:rPr>
                <w:rFonts w:hint="eastAsia"/>
                <w:color w:val="000000" w:themeColor="text1"/>
              </w:rPr>
              <w:t>)</w:t>
            </w:r>
            <w:r w:rsidRPr="004E4C24">
              <w:rPr>
                <w:color w:val="000000" w:themeColor="text1"/>
              </w:rPr>
              <w:t xml:space="preserve">  9時間以上10時間未満の場合 </w:t>
            </w:r>
            <w:r w:rsidRPr="004E4C24">
              <w:rPr>
                <w:rFonts w:hint="eastAsia"/>
                <w:color w:val="000000" w:themeColor="text1"/>
              </w:rPr>
              <w:t xml:space="preserve">　</w:t>
            </w:r>
            <w:r w:rsidRPr="004E4C24">
              <w:rPr>
                <w:color w:val="000000" w:themeColor="text1"/>
              </w:rPr>
              <w:t>100単位</w:t>
            </w:r>
          </w:p>
          <w:p w14:paraId="3EDBAEDC" w14:textId="77777777" w:rsidR="00A720D0" w:rsidRPr="004E4C24" w:rsidRDefault="00A720D0" w:rsidP="00A720D0">
            <w:pPr>
              <w:suppressAutoHyphens/>
              <w:autoSpaceDE w:val="0"/>
              <w:autoSpaceDN w:val="0"/>
              <w:spacing w:line="210" w:lineRule="exact"/>
              <w:ind w:left="180"/>
              <w:rPr>
                <w:color w:val="000000" w:themeColor="text1"/>
              </w:rPr>
            </w:pPr>
            <w:r w:rsidRPr="004E4C24">
              <w:rPr>
                <w:rFonts w:hint="eastAsia"/>
                <w:color w:val="000000" w:themeColor="text1"/>
              </w:rPr>
              <w:t>(2)</w:t>
            </w:r>
            <w:r w:rsidRPr="004E4C24">
              <w:rPr>
                <w:color w:val="000000" w:themeColor="text1"/>
              </w:rPr>
              <w:t xml:space="preserve"> 10時間以上11時間未満の場合 </w:t>
            </w:r>
            <w:r w:rsidRPr="004E4C24">
              <w:rPr>
                <w:rFonts w:hint="eastAsia"/>
                <w:color w:val="000000" w:themeColor="text1"/>
              </w:rPr>
              <w:t xml:space="preserve">　</w:t>
            </w:r>
            <w:r w:rsidRPr="004E4C24">
              <w:rPr>
                <w:color w:val="000000" w:themeColor="text1"/>
              </w:rPr>
              <w:t>200単位</w:t>
            </w:r>
          </w:p>
          <w:p w14:paraId="0CD00D4F"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(3)</w:t>
            </w:r>
            <w:r w:rsidRPr="004E4C24">
              <w:rPr>
                <w:color w:val="000000" w:themeColor="text1"/>
              </w:rPr>
              <w:t xml:space="preserve"> 11時間以上12時間未満の場合 </w:t>
            </w:r>
            <w:r w:rsidRPr="004E4C24">
              <w:rPr>
                <w:rFonts w:hint="eastAsia"/>
                <w:color w:val="000000" w:themeColor="text1"/>
              </w:rPr>
              <w:t xml:space="preserve">　</w:t>
            </w:r>
            <w:r w:rsidRPr="004E4C24">
              <w:rPr>
                <w:color w:val="000000" w:themeColor="text1"/>
              </w:rPr>
              <w:t>300単位</w:t>
            </w:r>
          </w:p>
          <w:p w14:paraId="249B4BF2"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(4)</w:t>
            </w:r>
            <w:r w:rsidRPr="004E4C24">
              <w:rPr>
                <w:color w:val="000000" w:themeColor="text1"/>
              </w:rPr>
              <w:t xml:space="preserve"> 12時間以上 </w:t>
            </w:r>
            <w:r w:rsidRPr="004E4C24">
              <w:rPr>
                <w:rFonts w:hint="eastAsia"/>
                <w:color w:val="000000" w:themeColor="text1"/>
              </w:rPr>
              <w:t xml:space="preserve">　　　　　　　　　</w:t>
            </w:r>
            <w:r w:rsidRPr="004E4C24">
              <w:rPr>
                <w:color w:val="000000" w:themeColor="text1"/>
              </w:rPr>
              <w:t>400単位</w:t>
            </w:r>
          </w:p>
          <w:p w14:paraId="74BD37E3" w14:textId="77777777" w:rsidR="00A720D0" w:rsidRPr="004E4C24" w:rsidRDefault="00A720D0" w:rsidP="00A720D0">
            <w:pPr>
              <w:suppressAutoHyphens/>
              <w:autoSpaceDE w:val="0"/>
              <w:autoSpaceDN w:val="0"/>
              <w:spacing w:line="222" w:lineRule="exact"/>
              <w:jc w:val="left"/>
              <w:rPr>
                <w:color w:val="000000" w:themeColor="text1"/>
              </w:rPr>
            </w:pPr>
          </w:p>
          <w:p w14:paraId="1A15E96B" w14:textId="77777777" w:rsidR="00A720D0" w:rsidRPr="004E4C24" w:rsidRDefault="00A720D0" w:rsidP="00A720D0">
            <w:pPr>
              <w:suppressAutoHyphens/>
              <w:autoSpaceDE w:val="0"/>
              <w:autoSpaceDN w:val="0"/>
              <w:spacing w:line="222" w:lineRule="exact"/>
              <w:ind w:left="171" w:hangingChars="95" w:hanging="171"/>
              <w:jc w:val="left"/>
              <w:rPr>
                <w:color w:val="000000" w:themeColor="text1"/>
              </w:rPr>
            </w:pPr>
            <w:r w:rsidRPr="004E4C24">
              <w:rPr>
                <w:rFonts w:hint="eastAsia"/>
                <w:color w:val="000000" w:themeColor="text1"/>
              </w:rPr>
              <w:t>□　別に厚生労働大臣が定める施設基準に適合するものとして京都市長に届け出た指定生活介護事業所等において、利用者（施設入所者を除く。）に対して、日常生活上の世話を行った後に引き続き所要時間８時間以上９時間未満の指定生活介護等を行った場合又は所要時間８時間以上９時間未満の指定生活介護等を行った後に引き続き日常生活上の世話を行った場合であって、当該指定生活介護等の所要時間と当該日常生活上の世話の所要時間を通算した時間が９時間以上であるときは、当該通算した時間の区分に応じて所定単位数を加算しているか。</w:t>
            </w:r>
          </w:p>
          <w:p w14:paraId="55A85B5A" w14:textId="77777777" w:rsidR="00A720D0" w:rsidRPr="004E4C24" w:rsidRDefault="00A720D0" w:rsidP="00A720D0">
            <w:pPr>
              <w:suppressAutoHyphens/>
              <w:autoSpaceDE w:val="0"/>
              <w:autoSpaceDN w:val="0"/>
              <w:spacing w:line="222" w:lineRule="exact"/>
              <w:ind w:left="171" w:hangingChars="95" w:hanging="171"/>
              <w:jc w:val="left"/>
              <w:rPr>
                <w:color w:val="000000" w:themeColor="text1"/>
              </w:rPr>
            </w:pPr>
            <w:r w:rsidRPr="004E4C24">
              <w:rPr>
                <w:rFonts w:hint="eastAsia"/>
                <w:color w:val="000000" w:themeColor="text1"/>
              </w:rPr>
              <w:t xml:space="preserve">　◆平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別表第6の</w:t>
            </w:r>
            <w:r w:rsidRPr="004E4C24">
              <w:rPr>
                <w:color w:val="000000" w:themeColor="text1"/>
              </w:rPr>
              <w:t>1</w:t>
            </w:r>
            <w:r w:rsidRPr="004E4C24">
              <w:rPr>
                <w:rFonts w:hint="eastAsia"/>
                <w:color w:val="000000" w:themeColor="text1"/>
              </w:rPr>
              <w:t>1</w:t>
            </w:r>
          </w:p>
          <w:p w14:paraId="36C56F5A" w14:textId="77777777" w:rsidR="00A720D0" w:rsidRPr="004E4C24" w:rsidRDefault="00A720D0" w:rsidP="00A720D0">
            <w:pPr>
              <w:suppressAutoHyphens/>
              <w:autoSpaceDE w:val="0"/>
              <w:autoSpaceDN w:val="0"/>
              <w:spacing w:line="222" w:lineRule="exact"/>
              <w:ind w:left="171" w:hangingChars="95" w:hanging="171"/>
              <w:jc w:val="left"/>
              <w:rPr>
                <w:color w:val="000000" w:themeColor="text1"/>
              </w:rPr>
            </w:pPr>
            <w:r w:rsidRPr="004E4C24">
              <w:rPr>
                <w:rFonts w:hint="eastAsia"/>
                <w:color w:val="000000" w:themeColor="text1"/>
              </w:rPr>
              <w:t xml:space="preserve">　</w:t>
            </w:r>
          </w:p>
          <w:p w14:paraId="4F4D9980" w14:textId="77777777" w:rsidR="00A720D0" w:rsidRPr="004E4C24" w:rsidRDefault="00A720D0" w:rsidP="00A720D0">
            <w:pPr>
              <w:suppressAutoHyphens/>
              <w:autoSpaceDE w:val="0"/>
              <w:autoSpaceDN w:val="0"/>
              <w:spacing w:line="222" w:lineRule="exact"/>
              <w:ind w:left="171" w:hangingChars="95" w:hanging="171"/>
              <w:jc w:val="left"/>
              <w:rPr>
                <w:color w:val="000000" w:themeColor="text1"/>
              </w:rPr>
            </w:pPr>
            <w:r w:rsidRPr="004E4C24">
              <w:rPr>
                <w:rFonts w:hint="eastAsia"/>
                <w:color w:val="000000" w:themeColor="text1"/>
              </w:rPr>
              <w:t xml:space="preserve">　◎延長支援加算の取扱いについて</w:t>
            </w:r>
          </w:p>
          <w:p w14:paraId="6F069A1D" w14:textId="77777777" w:rsidR="00A720D0" w:rsidRPr="004E4C24" w:rsidRDefault="00A720D0" w:rsidP="00A720D0">
            <w:pPr>
              <w:suppressAutoHyphens/>
              <w:autoSpaceDE w:val="0"/>
              <w:autoSpaceDN w:val="0"/>
              <w:spacing w:line="222" w:lineRule="exact"/>
              <w:ind w:left="171" w:hangingChars="95" w:hanging="171"/>
              <w:jc w:val="left"/>
              <w:rPr>
                <w:color w:val="000000" w:themeColor="text1"/>
              </w:rPr>
            </w:pPr>
            <w:r w:rsidRPr="004E4C24">
              <w:rPr>
                <w:rFonts w:hint="eastAsia"/>
                <w:color w:val="000000" w:themeColor="text1"/>
              </w:rPr>
              <w:t xml:space="preserve">　　所要時間8時間以上9時間未満の前後の時間</w:t>
            </w:r>
            <w:r w:rsidRPr="004E4C24">
              <w:rPr>
                <w:color w:val="000000" w:themeColor="text1"/>
              </w:rPr>
              <w:t>(以下「延長時間帯」という。)におい</w:t>
            </w:r>
            <w:r w:rsidRPr="004E4C24">
              <w:rPr>
                <w:rFonts w:hint="eastAsia"/>
                <w:color w:val="000000" w:themeColor="text1"/>
              </w:rPr>
              <w:t>て、日常生活上の世話を行った場合に、</w:t>
            </w:r>
            <w:r w:rsidRPr="004E4C24">
              <w:rPr>
                <w:color w:val="000000" w:themeColor="text1"/>
              </w:rPr>
              <w:t>1 日の所要時間の時間に応</w:t>
            </w:r>
            <w:r w:rsidRPr="004E4C24">
              <w:rPr>
                <w:rFonts w:hint="eastAsia"/>
                <w:color w:val="000000" w:themeColor="text1"/>
              </w:rPr>
              <w:t>じ、算定するものであるが、以下のとおり取り扱うこととする。</w:t>
            </w:r>
          </w:p>
          <w:p w14:paraId="6B5349D6" w14:textId="77777777" w:rsidR="00A720D0" w:rsidRPr="004E4C24" w:rsidRDefault="00A720D0" w:rsidP="00A720D0">
            <w:pPr>
              <w:suppressAutoHyphens/>
              <w:autoSpaceDE w:val="0"/>
              <w:autoSpaceDN w:val="0"/>
              <w:spacing w:line="222" w:lineRule="exact"/>
              <w:ind w:left="313" w:firstLineChars="21" w:firstLine="38"/>
              <w:jc w:val="left"/>
              <w:rPr>
                <w:color w:val="000000" w:themeColor="text1"/>
              </w:rPr>
            </w:pPr>
            <w:r w:rsidRPr="004E4C24">
              <w:rPr>
                <w:rFonts w:hint="eastAsia"/>
                <w:color w:val="000000" w:themeColor="text1"/>
              </w:rPr>
              <w:t>①</w:t>
            </w:r>
            <w:r w:rsidRPr="004E4C24">
              <w:rPr>
                <w:color w:val="000000" w:themeColor="text1"/>
              </w:rPr>
              <w:t>ここでいう所要時間は、生活介護計画に定める時間ではなく、</w:t>
            </w:r>
            <w:r w:rsidRPr="004E4C24">
              <w:rPr>
                <w:rFonts w:hint="eastAsia"/>
                <w:color w:val="000000" w:themeColor="text1"/>
              </w:rPr>
              <w:t>実際にサービス提供を行った時間であり、原則として、送迎のみを実施する時間は含まれないものであること。</w:t>
            </w:r>
          </w:p>
          <w:p w14:paraId="754487F5" w14:textId="77777777" w:rsidR="00A720D0" w:rsidRPr="004E4C24" w:rsidRDefault="00A720D0" w:rsidP="00A720D0">
            <w:pPr>
              <w:suppressAutoHyphens/>
              <w:autoSpaceDE w:val="0"/>
              <w:autoSpaceDN w:val="0"/>
              <w:spacing w:line="222" w:lineRule="exact"/>
              <w:ind w:left="313" w:firstLineChars="21" w:firstLine="38"/>
              <w:jc w:val="left"/>
              <w:rPr>
                <w:color w:val="000000" w:themeColor="text1"/>
              </w:rPr>
            </w:pPr>
            <w:r w:rsidRPr="004E4C24">
              <w:rPr>
                <w:rFonts w:hint="eastAsia"/>
                <w:color w:val="000000" w:themeColor="text1"/>
              </w:rPr>
              <w:t>②延長時間帯に、指定障害福祉サービス基準の規定により置くべき職員</w:t>
            </w:r>
            <w:r w:rsidRPr="004E4C24">
              <w:rPr>
                <w:color w:val="000000" w:themeColor="text1"/>
              </w:rPr>
              <w:t>(直接支援業務に従事する者に限る。)を1名以上配置して</w:t>
            </w:r>
            <w:r w:rsidRPr="004E4C24">
              <w:rPr>
                <w:rFonts w:hint="eastAsia"/>
                <w:color w:val="000000" w:themeColor="text1"/>
              </w:rPr>
              <w:t>いること。</w:t>
            </w:r>
          </w:p>
          <w:p w14:paraId="6120AD86" w14:textId="77777777" w:rsidR="00A720D0" w:rsidRPr="004E4C24" w:rsidRDefault="00A720D0" w:rsidP="00A720D0">
            <w:pPr>
              <w:suppressAutoHyphens/>
              <w:autoSpaceDE w:val="0"/>
              <w:autoSpaceDN w:val="0"/>
              <w:spacing w:line="222" w:lineRule="exact"/>
              <w:ind w:left="171" w:hangingChars="95" w:hanging="171"/>
              <w:jc w:val="left"/>
              <w:rPr>
                <w:color w:val="000000" w:themeColor="text1"/>
              </w:rPr>
            </w:pPr>
            <w:r w:rsidRPr="004E4C24">
              <w:rPr>
                <w:rFonts w:hint="eastAsia"/>
                <w:color w:val="000000" w:themeColor="text1"/>
              </w:rPr>
              <w:lastRenderedPageBreak/>
              <w:t xml:space="preserve">　◆平</w:t>
            </w:r>
            <w:r w:rsidRPr="004E4C24">
              <w:rPr>
                <w:color w:val="000000" w:themeColor="text1"/>
              </w:rPr>
              <w:t>18障発第1031001</w:t>
            </w:r>
            <w:r w:rsidRPr="004E4C24">
              <w:rPr>
                <w:rFonts w:hint="eastAsia"/>
                <w:color w:val="000000" w:themeColor="text1"/>
              </w:rPr>
              <w:t>第二の2</w:t>
            </w:r>
            <w:r w:rsidRPr="004E4C24">
              <w:rPr>
                <w:color w:val="000000" w:themeColor="text1"/>
              </w:rPr>
              <w:t>(</w:t>
            </w:r>
            <w:r w:rsidRPr="004E4C24">
              <w:rPr>
                <w:rFonts w:hint="eastAsia"/>
                <w:color w:val="000000" w:themeColor="text1"/>
              </w:rPr>
              <w:t>6</w:t>
            </w:r>
            <w:r w:rsidRPr="004E4C24">
              <w:rPr>
                <w:color w:val="000000" w:themeColor="text1"/>
              </w:rPr>
              <w:t>)</w:t>
            </w:r>
            <w:r w:rsidRPr="004E4C24">
              <w:rPr>
                <w:rFonts w:hint="eastAsia"/>
                <w:color w:val="000000" w:themeColor="text1"/>
              </w:rPr>
              <w:t>⑮</w:t>
            </w:r>
          </w:p>
          <w:p w14:paraId="3DADE0B2"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5291DF89" w14:textId="77777777" w:rsidR="00A720D0" w:rsidRPr="004E4C24" w:rsidRDefault="00A720D0" w:rsidP="00A720D0">
            <w:pPr>
              <w:rPr>
                <w:color w:val="000000" w:themeColor="text1"/>
              </w:rPr>
            </w:pPr>
          </w:p>
          <w:p w14:paraId="41396090" w14:textId="77777777" w:rsidR="00A720D0" w:rsidRPr="004E4C24" w:rsidRDefault="00A720D0" w:rsidP="00A720D0">
            <w:pPr>
              <w:rPr>
                <w:color w:val="000000" w:themeColor="text1"/>
              </w:rPr>
            </w:pPr>
            <w:r w:rsidRPr="004E4C24">
              <w:rPr>
                <w:rFonts w:hint="eastAsia"/>
                <w:color w:val="000000" w:themeColor="text1"/>
              </w:rPr>
              <w:t>適</w:t>
            </w:r>
          </w:p>
          <w:p w14:paraId="513A4D54" w14:textId="77777777" w:rsidR="00A720D0" w:rsidRPr="004E4C24" w:rsidRDefault="00A720D0" w:rsidP="00A720D0">
            <w:pPr>
              <w:rPr>
                <w:color w:val="000000" w:themeColor="text1"/>
              </w:rPr>
            </w:pPr>
            <w:r w:rsidRPr="004E4C24">
              <w:rPr>
                <w:rFonts w:hint="eastAsia"/>
                <w:color w:val="000000" w:themeColor="text1"/>
              </w:rPr>
              <w:t>・</w:t>
            </w:r>
          </w:p>
          <w:p w14:paraId="44B56143"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7D6127B2" w14:textId="77777777" w:rsidR="00A720D0" w:rsidRPr="004E4C24" w:rsidRDefault="00A720D0" w:rsidP="00A720D0">
            <w:pPr>
              <w:autoSpaceDE w:val="0"/>
              <w:autoSpaceDN w:val="0"/>
              <w:spacing w:line="210" w:lineRule="exact"/>
              <w:rPr>
                <w:color w:val="000000" w:themeColor="text1"/>
              </w:rPr>
            </w:pPr>
          </w:p>
          <w:p w14:paraId="133CC822"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1DD68C8E" w14:textId="77777777" w:rsidR="00A720D0" w:rsidRPr="004E4C24" w:rsidRDefault="00A720D0" w:rsidP="00A720D0">
            <w:pPr>
              <w:rPr>
                <w:color w:val="000000" w:themeColor="text1"/>
              </w:rPr>
            </w:pPr>
          </w:p>
          <w:p w14:paraId="4ADAF302" w14:textId="77777777" w:rsidR="00A720D0" w:rsidRPr="004E4C24" w:rsidRDefault="00A720D0" w:rsidP="00A720D0">
            <w:pPr>
              <w:rPr>
                <w:color w:val="000000" w:themeColor="text1"/>
              </w:rPr>
            </w:pPr>
          </w:p>
          <w:p w14:paraId="4CA9823F" w14:textId="77777777" w:rsidR="00A720D0" w:rsidRPr="004E4C24" w:rsidRDefault="00A720D0" w:rsidP="00A720D0">
            <w:pPr>
              <w:ind w:left="180" w:hangingChars="100" w:hanging="180"/>
              <w:rPr>
                <w:color w:val="000000" w:themeColor="text1"/>
              </w:rPr>
            </w:pPr>
            <w:r w:rsidRPr="004E4C24">
              <w:rPr>
                <w:rFonts w:hint="eastAsia"/>
                <w:color w:val="000000" w:themeColor="text1"/>
              </w:rPr>
              <w:t>□運営規程の営業時間が8時間以上か。</w:t>
            </w:r>
          </w:p>
          <w:p w14:paraId="1DF681A8" w14:textId="77777777" w:rsidR="00A720D0" w:rsidRPr="004E4C24" w:rsidRDefault="00A720D0" w:rsidP="00A720D0">
            <w:pPr>
              <w:ind w:left="180" w:hangingChars="100" w:hanging="180"/>
              <w:rPr>
                <w:color w:val="000000" w:themeColor="text1"/>
              </w:rPr>
            </w:pPr>
          </w:p>
          <w:p w14:paraId="14D8CA8C" w14:textId="77777777" w:rsidR="00A720D0" w:rsidRPr="004E4C24" w:rsidRDefault="00A720D0" w:rsidP="00A720D0">
            <w:pPr>
              <w:ind w:left="180" w:hangingChars="100" w:hanging="180"/>
              <w:rPr>
                <w:color w:val="000000" w:themeColor="text1"/>
              </w:rPr>
            </w:pPr>
            <w:r w:rsidRPr="004E4C24">
              <w:rPr>
                <w:rFonts w:hint="eastAsia"/>
                <w:color w:val="000000" w:themeColor="text1"/>
              </w:rPr>
              <w:t>□8時間を超えて生活介護を行っているか。</w:t>
            </w:r>
          </w:p>
          <w:p w14:paraId="5BDF1F65" w14:textId="77777777" w:rsidR="00A720D0" w:rsidRPr="004E4C24" w:rsidRDefault="00A720D0" w:rsidP="00A720D0">
            <w:pPr>
              <w:ind w:left="180" w:hangingChars="100" w:hanging="180"/>
              <w:rPr>
                <w:color w:val="000000" w:themeColor="text1"/>
              </w:rPr>
            </w:pPr>
          </w:p>
          <w:p w14:paraId="19C44AEC" w14:textId="77777777" w:rsidR="00A720D0" w:rsidRPr="004E4C24" w:rsidRDefault="00A720D0" w:rsidP="00A720D0">
            <w:pPr>
              <w:ind w:left="180" w:hangingChars="100" w:hanging="180"/>
              <w:rPr>
                <w:color w:val="000000" w:themeColor="text1"/>
              </w:rPr>
            </w:pPr>
            <w:r w:rsidRPr="004E4C24">
              <w:rPr>
                <w:rFonts w:hint="eastAsia"/>
                <w:color w:val="000000" w:themeColor="text1"/>
              </w:rPr>
              <w:t>□延長時間帯に直接支援業務に従事する職員を1名以上配置しているか。</w:t>
            </w:r>
          </w:p>
        </w:tc>
      </w:tr>
      <w:tr w:rsidR="00A720D0" w:rsidRPr="004E4C24" w14:paraId="146FD42D"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7C18B608" w14:textId="77777777" w:rsidR="00A720D0" w:rsidRPr="004E4C24" w:rsidRDefault="00A720D0" w:rsidP="00A720D0">
            <w:pPr>
              <w:suppressAutoHyphens/>
              <w:autoSpaceDE w:val="0"/>
              <w:autoSpaceDN w:val="0"/>
              <w:spacing w:line="210" w:lineRule="exact"/>
              <w:rPr>
                <w:color w:val="000000" w:themeColor="text1"/>
              </w:rPr>
            </w:pPr>
          </w:p>
          <w:p w14:paraId="5B0C5813"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1</w:t>
            </w:r>
            <w:r w:rsidRPr="004E4C24">
              <w:rPr>
                <w:color w:val="000000" w:themeColor="text1"/>
              </w:rPr>
              <w:t>8</w:t>
            </w:r>
            <w:r w:rsidRPr="004E4C24">
              <w:rPr>
                <w:rFonts w:hint="eastAsia"/>
                <w:color w:val="000000" w:themeColor="text1"/>
              </w:rPr>
              <w:t xml:space="preserve">　送迎加算</w:t>
            </w:r>
          </w:p>
          <w:p w14:paraId="039BC4D2" w14:textId="77777777" w:rsidR="00A720D0" w:rsidRPr="004E4C24" w:rsidRDefault="00A720D0" w:rsidP="00A720D0">
            <w:pPr>
              <w:suppressAutoHyphens/>
              <w:autoSpaceDE w:val="0"/>
              <w:autoSpaceDN w:val="0"/>
              <w:spacing w:line="222" w:lineRule="exact"/>
              <w:rPr>
                <w:color w:val="000000" w:themeColor="text1"/>
              </w:rPr>
            </w:pPr>
          </w:p>
          <w:p w14:paraId="09DA5FB2" w14:textId="77777777" w:rsidR="00A720D0" w:rsidRPr="004E4C24" w:rsidRDefault="00A720D0" w:rsidP="00A720D0">
            <w:pPr>
              <w:suppressAutoHyphens/>
              <w:autoSpaceDE w:val="0"/>
              <w:autoSpaceDN w:val="0"/>
              <w:spacing w:line="222" w:lineRule="exact"/>
              <w:rPr>
                <w:color w:val="000000" w:themeColor="text1"/>
              </w:rPr>
            </w:pPr>
          </w:p>
          <w:p w14:paraId="1995D402" w14:textId="77777777" w:rsidR="00A720D0" w:rsidRPr="004E4C24" w:rsidRDefault="00A720D0" w:rsidP="00A720D0">
            <w:pPr>
              <w:suppressAutoHyphens/>
              <w:autoSpaceDE w:val="0"/>
              <w:autoSpaceDN w:val="0"/>
              <w:spacing w:line="222" w:lineRule="exact"/>
              <w:rPr>
                <w:color w:val="000000" w:themeColor="text1"/>
              </w:rPr>
            </w:pPr>
          </w:p>
          <w:p w14:paraId="23F307E0" w14:textId="77777777" w:rsidR="00A720D0" w:rsidRPr="004E4C24" w:rsidRDefault="00A720D0" w:rsidP="00A720D0">
            <w:pPr>
              <w:suppressAutoHyphens/>
              <w:autoSpaceDE w:val="0"/>
              <w:autoSpaceDN w:val="0"/>
              <w:spacing w:line="222" w:lineRule="exact"/>
              <w:rPr>
                <w:color w:val="000000" w:themeColor="text1"/>
              </w:rPr>
            </w:pPr>
          </w:p>
          <w:p w14:paraId="3D81EA3A" w14:textId="77777777" w:rsidR="00A720D0" w:rsidRPr="004E4C24" w:rsidRDefault="00A720D0" w:rsidP="00A720D0">
            <w:pPr>
              <w:suppressAutoHyphens/>
              <w:autoSpaceDE w:val="0"/>
              <w:autoSpaceDN w:val="0"/>
              <w:spacing w:line="222" w:lineRule="exact"/>
              <w:rPr>
                <w:color w:val="000000" w:themeColor="text1"/>
              </w:rPr>
            </w:pPr>
          </w:p>
          <w:p w14:paraId="3C038258" w14:textId="77777777" w:rsidR="00A720D0" w:rsidRPr="004E4C24" w:rsidRDefault="00A720D0" w:rsidP="00A720D0">
            <w:pPr>
              <w:suppressAutoHyphens/>
              <w:autoSpaceDE w:val="0"/>
              <w:autoSpaceDN w:val="0"/>
              <w:spacing w:line="222" w:lineRule="exact"/>
              <w:rPr>
                <w:color w:val="000000" w:themeColor="text1"/>
              </w:rPr>
            </w:pPr>
          </w:p>
          <w:p w14:paraId="6DAC4A8D" w14:textId="77777777" w:rsidR="00A720D0" w:rsidRPr="004E4C24" w:rsidRDefault="00A720D0" w:rsidP="00A720D0">
            <w:pPr>
              <w:suppressAutoHyphens/>
              <w:autoSpaceDE w:val="0"/>
              <w:autoSpaceDN w:val="0"/>
              <w:spacing w:line="222" w:lineRule="exact"/>
              <w:rPr>
                <w:color w:val="000000" w:themeColor="text1"/>
              </w:rPr>
            </w:pPr>
          </w:p>
          <w:p w14:paraId="05B4E23C" w14:textId="77777777" w:rsidR="00A720D0" w:rsidRPr="004E4C24" w:rsidRDefault="00A720D0" w:rsidP="00A720D0">
            <w:pPr>
              <w:suppressAutoHyphens/>
              <w:autoSpaceDE w:val="0"/>
              <w:autoSpaceDN w:val="0"/>
              <w:spacing w:line="222" w:lineRule="exact"/>
              <w:rPr>
                <w:color w:val="000000" w:themeColor="text1"/>
              </w:rPr>
            </w:pPr>
          </w:p>
          <w:p w14:paraId="0757D791" w14:textId="77777777" w:rsidR="00A720D0" w:rsidRPr="004E4C24" w:rsidRDefault="00A720D0" w:rsidP="00A720D0">
            <w:pPr>
              <w:suppressAutoHyphens/>
              <w:autoSpaceDE w:val="0"/>
              <w:autoSpaceDN w:val="0"/>
              <w:spacing w:line="222" w:lineRule="exact"/>
              <w:rPr>
                <w:color w:val="000000" w:themeColor="text1"/>
              </w:rPr>
            </w:pPr>
          </w:p>
          <w:p w14:paraId="4FF578E4" w14:textId="77777777" w:rsidR="00A720D0" w:rsidRPr="004E4C24" w:rsidRDefault="00A720D0" w:rsidP="00A720D0">
            <w:pPr>
              <w:suppressAutoHyphens/>
              <w:autoSpaceDE w:val="0"/>
              <w:autoSpaceDN w:val="0"/>
              <w:spacing w:line="222" w:lineRule="exact"/>
              <w:rPr>
                <w:color w:val="000000" w:themeColor="text1"/>
              </w:rPr>
            </w:pPr>
          </w:p>
          <w:p w14:paraId="172BAAE8" w14:textId="77777777" w:rsidR="00A720D0" w:rsidRPr="004E4C24" w:rsidRDefault="00A720D0" w:rsidP="00A720D0">
            <w:pPr>
              <w:suppressAutoHyphens/>
              <w:autoSpaceDE w:val="0"/>
              <w:autoSpaceDN w:val="0"/>
              <w:spacing w:line="222" w:lineRule="exact"/>
              <w:rPr>
                <w:color w:val="000000" w:themeColor="text1"/>
              </w:rPr>
            </w:pPr>
          </w:p>
          <w:p w14:paraId="0148453A" w14:textId="77777777" w:rsidR="00A720D0" w:rsidRPr="004E4C24" w:rsidRDefault="00A720D0" w:rsidP="00A720D0">
            <w:pPr>
              <w:suppressAutoHyphens/>
              <w:autoSpaceDE w:val="0"/>
              <w:autoSpaceDN w:val="0"/>
              <w:spacing w:line="222" w:lineRule="exact"/>
              <w:rPr>
                <w:color w:val="000000" w:themeColor="text1"/>
              </w:rPr>
            </w:pPr>
          </w:p>
          <w:p w14:paraId="4C94655C" w14:textId="77777777" w:rsidR="00A720D0" w:rsidRPr="004E4C24" w:rsidRDefault="00A720D0" w:rsidP="00A720D0">
            <w:pPr>
              <w:suppressAutoHyphens/>
              <w:autoSpaceDE w:val="0"/>
              <w:autoSpaceDN w:val="0"/>
              <w:spacing w:line="222" w:lineRule="exact"/>
              <w:rPr>
                <w:color w:val="000000" w:themeColor="text1"/>
              </w:rPr>
            </w:pPr>
          </w:p>
          <w:p w14:paraId="74016977" w14:textId="77777777" w:rsidR="00A720D0" w:rsidRPr="004E4C24" w:rsidRDefault="00A720D0" w:rsidP="00A720D0">
            <w:pPr>
              <w:suppressAutoHyphens/>
              <w:autoSpaceDE w:val="0"/>
              <w:autoSpaceDN w:val="0"/>
              <w:spacing w:line="222" w:lineRule="exact"/>
              <w:rPr>
                <w:color w:val="000000" w:themeColor="text1"/>
              </w:rPr>
            </w:pPr>
          </w:p>
          <w:p w14:paraId="7537E6E0" w14:textId="77777777" w:rsidR="00A720D0" w:rsidRPr="004E4C24" w:rsidRDefault="00A720D0" w:rsidP="00A720D0">
            <w:pPr>
              <w:suppressAutoHyphens/>
              <w:autoSpaceDE w:val="0"/>
              <w:autoSpaceDN w:val="0"/>
              <w:spacing w:line="222" w:lineRule="exact"/>
              <w:rPr>
                <w:color w:val="000000" w:themeColor="text1"/>
              </w:rPr>
            </w:pPr>
          </w:p>
          <w:p w14:paraId="7CA107E6" w14:textId="77777777" w:rsidR="00A720D0" w:rsidRPr="004E4C24" w:rsidRDefault="00A720D0" w:rsidP="00A720D0">
            <w:pPr>
              <w:suppressAutoHyphens/>
              <w:autoSpaceDE w:val="0"/>
              <w:autoSpaceDN w:val="0"/>
              <w:spacing w:line="222" w:lineRule="exact"/>
              <w:rPr>
                <w:color w:val="000000" w:themeColor="text1"/>
              </w:rPr>
            </w:pPr>
          </w:p>
          <w:p w14:paraId="48B8EB61" w14:textId="77777777" w:rsidR="00A720D0" w:rsidRPr="004E4C24" w:rsidRDefault="00A720D0" w:rsidP="00A720D0">
            <w:pPr>
              <w:suppressAutoHyphens/>
              <w:autoSpaceDE w:val="0"/>
              <w:autoSpaceDN w:val="0"/>
              <w:spacing w:line="222" w:lineRule="exact"/>
              <w:rPr>
                <w:color w:val="000000" w:themeColor="text1"/>
              </w:rPr>
            </w:pPr>
          </w:p>
          <w:p w14:paraId="792AC692" w14:textId="77777777" w:rsidR="00A720D0" w:rsidRPr="004E4C24" w:rsidRDefault="00A720D0" w:rsidP="00A720D0">
            <w:pPr>
              <w:suppressAutoHyphens/>
              <w:autoSpaceDE w:val="0"/>
              <w:autoSpaceDN w:val="0"/>
              <w:spacing w:line="222" w:lineRule="exact"/>
              <w:rPr>
                <w:color w:val="000000" w:themeColor="text1"/>
              </w:rPr>
            </w:pPr>
          </w:p>
          <w:p w14:paraId="7910C32D" w14:textId="77777777" w:rsidR="00A720D0" w:rsidRPr="004E4C24" w:rsidRDefault="00A720D0" w:rsidP="00A720D0">
            <w:pPr>
              <w:suppressAutoHyphens/>
              <w:autoSpaceDE w:val="0"/>
              <w:autoSpaceDN w:val="0"/>
              <w:spacing w:line="222" w:lineRule="exact"/>
              <w:rPr>
                <w:color w:val="000000" w:themeColor="text1"/>
              </w:rPr>
            </w:pPr>
          </w:p>
          <w:p w14:paraId="131C842B" w14:textId="77777777" w:rsidR="00A720D0" w:rsidRPr="004E4C24" w:rsidRDefault="00A720D0" w:rsidP="00A720D0">
            <w:pPr>
              <w:suppressAutoHyphens/>
              <w:autoSpaceDE w:val="0"/>
              <w:autoSpaceDN w:val="0"/>
              <w:spacing w:line="222" w:lineRule="exact"/>
              <w:rPr>
                <w:color w:val="000000" w:themeColor="text1"/>
              </w:rPr>
            </w:pPr>
          </w:p>
          <w:p w14:paraId="480731F9" w14:textId="77777777" w:rsidR="00A720D0" w:rsidRPr="004E4C24" w:rsidRDefault="00A720D0" w:rsidP="00A720D0">
            <w:pPr>
              <w:suppressAutoHyphens/>
              <w:autoSpaceDE w:val="0"/>
              <w:autoSpaceDN w:val="0"/>
              <w:spacing w:line="222" w:lineRule="exact"/>
              <w:rPr>
                <w:color w:val="000000" w:themeColor="text1"/>
              </w:rPr>
            </w:pPr>
          </w:p>
          <w:p w14:paraId="5714FAD1" w14:textId="77777777" w:rsidR="00A720D0" w:rsidRPr="004E4C24" w:rsidRDefault="00A720D0" w:rsidP="00A720D0">
            <w:pPr>
              <w:suppressAutoHyphens/>
              <w:autoSpaceDE w:val="0"/>
              <w:autoSpaceDN w:val="0"/>
              <w:spacing w:line="222" w:lineRule="exact"/>
              <w:rPr>
                <w:color w:val="000000" w:themeColor="text1"/>
              </w:rPr>
            </w:pPr>
          </w:p>
          <w:p w14:paraId="5AE70A34" w14:textId="77777777" w:rsidR="00A720D0" w:rsidRPr="004E4C24" w:rsidRDefault="00A720D0" w:rsidP="00A720D0">
            <w:pPr>
              <w:suppressAutoHyphens/>
              <w:autoSpaceDE w:val="0"/>
              <w:autoSpaceDN w:val="0"/>
              <w:spacing w:line="222" w:lineRule="exact"/>
              <w:rPr>
                <w:color w:val="000000" w:themeColor="text1"/>
              </w:rPr>
            </w:pPr>
          </w:p>
          <w:p w14:paraId="6C7F4468" w14:textId="77777777" w:rsidR="00A720D0" w:rsidRPr="004E4C24" w:rsidRDefault="00A720D0" w:rsidP="00A720D0">
            <w:pPr>
              <w:suppressAutoHyphens/>
              <w:autoSpaceDE w:val="0"/>
              <w:autoSpaceDN w:val="0"/>
              <w:spacing w:line="222" w:lineRule="exact"/>
              <w:rPr>
                <w:color w:val="000000" w:themeColor="text1"/>
              </w:rPr>
            </w:pPr>
          </w:p>
          <w:p w14:paraId="6970299D" w14:textId="77777777" w:rsidR="00A720D0" w:rsidRPr="004E4C24" w:rsidRDefault="00A720D0" w:rsidP="00A720D0">
            <w:pPr>
              <w:suppressAutoHyphens/>
              <w:autoSpaceDE w:val="0"/>
              <w:autoSpaceDN w:val="0"/>
              <w:spacing w:line="222" w:lineRule="exact"/>
              <w:rPr>
                <w:color w:val="000000" w:themeColor="text1"/>
              </w:rPr>
            </w:pPr>
          </w:p>
          <w:p w14:paraId="0EF9522A" w14:textId="77777777" w:rsidR="00A720D0" w:rsidRPr="004E4C24" w:rsidRDefault="00A720D0" w:rsidP="00A720D0">
            <w:pPr>
              <w:suppressAutoHyphens/>
              <w:autoSpaceDE w:val="0"/>
              <w:autoSpaceDN w:val="0"/>
              <w:spacing w:line="222" w:lineRule="exact"/>
              <w:rPr>
                <w:color w:val="000000" w:themeColor="text1"/>
              </w:rPr>
            </w:pPr>
          </w:p>
          <w:p w14:paraId="0DD1DED7" w14:textId="77777777" w:rsidR="00A720D0" w:rsidRPr="004E4C24" w:rsidRDefault="00A720D0" w:rsidP="00A720D0">
            <w:pPr>
              <w:suppressAutoHyphens/>
              <w:autoSpaceDE w:val="0"/>
              <w:autoSpaceDN w:val="0"/>
              <w:spacing w:line="222" w:lineRule="exact"/>
              <w:rPr>
                <w:color w:val="000000" w:themeColor="text1"/>
              </w:rPr>
            </w:pPr>
          </w:p>
          <w:p w14:paraId="475E9FD1" w14:textId="77777777" w:rsidR="00A720D0" w:rsidRPr="004E4C24" w:rsidRDefault="00A720D0" w:rsidP="00A720D0">
            <w:pPr>
              <w:suppressAutoHyphens/>
              <w:autoSpaceDE w:val="0"/>
              <w:autoSpaceDN w:val="0"/>
              <w:spacing w:line="222" w:lineRule="exact"/>
              <w:rPr>
                <w:color w:val="000000" w:themeColor="text1"/>
              </w:rPr>
            </w:pPr>
          </w:p>
          <w:p w14:paraId="1425FA3B" w14:textId="77777777" w:rsidR="00A720D0" w:rsidRPr="004E4C24" w:rsidRDefault="00A720D0" w:rsidP="00A720D0">
            <w:pPr>
              <w:suppressAutoHyphens/>
              <w:autoSpaceDE w:val="0"/>
              <w:autoSpaceDN w:val="0"/>
              <w:spacing w:line="222" w:lineRule="exact"/>
              <w:rPr>
                <w:color w:val="000000" w:themeColor="text1"/>
              </w:rPr>
            </w:pPr>
          </w:p>
          <w:p w14:paraId="0FFD7317" w14:textId="77777777" w:rsidR="00A720D0" w:rsidRPr="004E4C24" w:rsidRDefault="00A720D0" w:rsidP="00A720D0">
            <w:pPr>
              <w:suppressAutoHyphens/>
              <w:autoSpaceDE w:val="0"/>
              <w:autoSpaceDN w:val="0"/>
              <w:spacing w:line="222" w:lineRule="exact"/>
              <w:rPr>
                <w:color w:val="000000" w:themeColor="text1"/>
              </w:rPr>
            </w:pPr>
          </w:p>
          <w:p w14:paraId="0935020A" w14:textId="77777777" w:rsidR="00A720D0" w:rsidRPr="004E4C24" w:rsidRDefault="00A720D0" w:rsidP="00A720D0">
            <w:pPr>
              <w:suppressAutoHyphens/>
              <w:autoSpaceDE w:val="0"/>
              <w:autoSpaceDN w:val="0"/>
              <w:spacing w:line="222" w:lineRule="exact"/>
              <w:rPr>
                <w:color w:val="000000" w:themeColor="text1"/>
              </w:rPr>
            </w:pPr>
          </w:p>
          <w:p w14:paraId="519BF473" w14:textId="77777777" w:rsidR="00A720D0" w:rsidRPr="004E4C24" w:rsidRDefault="00A720D0" w:rsidP="00A720D0">
            <w:pPr>
              <w:suppressAutoHyphens/>
              <w:autoSpaceDE w:val="0"/>
              <w:autoSpaceDN w:val="0"/>
              <w:spacing w:line="222" w:lineRule="exact"/>
              <w:rPr>
                <w:color w:val="000000" w:themeColor="text1"/>
              </w:rPr>
            </w:pPr>
          </w:p>
          <w:p w14:paraId="66FDD02B" w14:textId="77777777" w:rsidR="00A720D0" w:rsidRPr="004E4C24" w:rsidRDefault="00A720D0" w:rsidP="00A720D0">
            <w:pPr>
              <w:suppressAutoHyphens/>
              <w:autoSpaceDE w:val="0"/>
              <w:autoSpaceDN w:val="0"/>
              <w:spacing w:line="222" w:lineRule="exact"/>
              <w:rPr>
                <w:color w:val="000000" w:themeColor="text1"/>
              </w:rPr>
            </w:pPr>
          </w:p>
          <w:p w14:paraId="3227ED25" w14:textId="77777777" w:rsidR="00A720D0" w:rsidRPr="004E4C24" w:rsidRDefault="00A720D0" w:rsidP="00A720D0">
            <w:pPr>
              <w:suppressAutoHyphens/>
              <w:autoSpaceDE w:val="0"/>
              <w:autoSpaceDN w:val="0"/>
              <w:spacing w:line="222" w:lineRule="exact"/>
              <w:rPr>
                <w:color w:val="000000" w:themeColor="text1"/>
              </w:rPr>
            </w:pPr>
          </w:p>
          <w:p w14:paraId="40C17105" w14:textId="77777777" w:rsidR="00A720D0" w:rsidRPr="004E4C24" w:rsidRDefault="00A720D0" w:rsidP="00A720D0">
            <w:pPr>
              <w:suppressAutoHyphens/>
              <w:autoSpaceDE w:val="0"/>
              <w:autoSpaceDN w:val="0"/>
              <w:spacing w:line="222" w:lineRule="exact"/>
              <w:rPr>
                <w:color w:val="000000" w:themeColor="text1"/>
              </w:rPr>
            </w:pPr>
          </w:p>
          <w:p w14:paraId="581998B8" w14:textId="77777777" w:rsidR="00A720D0" w:rsidRPr="004E4C24" w:rsidRDefault="00A720D0" w:rsidP="00A720D0">
            <w:pPr>
              <w:suppressAutoHyphens/>
              <w:autoSpaceDE w:val="0"/>
              <w:autoSpaceDN w:val="0"/>
              <w:spacing w:line="222" w:lineRule="exact"/>
              <w:rPr>
                <w:color w:val="000000" w:themeColor="text1"/>
              </w:rPr>
            </w:pPr>
          </w:p>
          <w:p w14:paraId="6904A4C1" w14:textId="77777777" w:rsidR="00A720D0" w:rsidRPr="004E4C24" w:rsidRDefault="00A720D0" w:rsidP="00A720D0">
            <w:pPr>
              <w:suppressAutoHyphens/>
              <w:autoSpaceDE w:val="0"/>
              <w:autoSpaceDN w:val="0"/>
              <w:spacing w:line="222" w:lineRule="exact"/>
              <w:rPr>
                <w:color w:val="000000" w:themeColor="text1"/>
              </w:rPr>
            </w:pPr>
          </w:p>
          <w:p w14:paraId="72317F1D" w14:textId="77777777" w:rsidR="00A720D0" w:rsidRPr="004E4C24" w:rsidRDefault="00A720D0" w:rsidP="00A720D0">
            <w:pPr>
              <w:suppressAutoHyphens/>
              <w:autoSpaceDE w:val="0"/>
              <w:autoSpaceDN w:val="0"/>
              <w:spacing w:line="222" w:lineRule="exact"/>
              <w:rPr>
                <w:color w:val="000000" w:themeColor="text1"/>
              </w:rPr>
            </w:pPr>
          </w:p>
          <w:p w14:paraId="6FE6772A" w14:textId="77777777" w:rsidR="00A720D0" w:rsidRPr="004E4C24" w:rsidRDefault="00A720D0" w:rsidP="00A720D0">
            <w:pPr>
              <w:suppressAutoHyphens/>
              <w:autoSpaceDE w:val="0"/>
              <w:autoSpaceDN w:val="0"/>
              <w:spacing w:line="222" w:lineRule="exact"/>
              <w:rPr>
                <w:color w:val="000000" w:themeColor="text1"/>
              </w:rPr>
            </w:pPr>
          </w:p>
          <w:p w14:paraId="77767B5E" w14:textId="77777777" w:rsidR="00A720D0" w:rsidRPr="004E4C24" w:rsidRDefault="00A720D0" w:rsidP="00A720D0">
            <w:pPr>
              <w:suppressAutoHyphens/>
              <w:autoSpaceDE w:val="0"/>
              <w:autoSpaceDN w:val="0"/>
              <w:spacing w:line="222" w:lineRule="exact"/>
              <w:rPr>
                <w:color w:val="000000" w:themeColor="text1"/>
              </w:rPr>
            </w:pPr>
          </w:p>
          <w:p w14:paraId="1767C1C2" w14:textId="77777777" w:rsidR="00A720D0" w:rsidRPr="004E4C24" w:rsidRDefault="00A720D0" w:rsidP="00A720D0">
            <w:pPr>
              <w:suppressAutoHyphens/>
              <w:autoSpaceDE w:val="0"/>
              <w:autoSpaceDN w:val="0"/>
              <w:spacing w:line="222" w:lineRule="exact"/>
              <w:rPr>
                <w:color w:val="000000" w:themeColor="text1"/>
              </w:rPr>
            </w:pPr>
          </w:p>
          <w:p w14:paraId="0280E5A7" w14:textId="77777777" w:rsidR="00A720D0" w:rsidRPr="004E4C24" w:rsidRDefault="00A720D0" w:rsidP="00A720D0">
            <w:pPr>
              <w:suppressAutoHyphens/>
              <w:autoSpaceDE w:val="0"/>
              <w:autoSpaceDN w:val="0"/>
              <w:spacing w:line="222" w:lineRule="exact"/>
              <w:rPr>
                <w:color w:val="000000" w:themeColor="text1"/>
              </w:rPr>
            </w:pPr>
          </w:p>
          <w:p w14:paraId="25F6F7A9" w14:textId="77777777" w:rsidR="00A720D0" w:rsidRPr="004E4C24" w:rsidRDefault="00A720D0" w:rsidP="00A720D0">
            <w:pPr>
              <w:suppressAutoHyphens/>
              <w:autoSpaceDE w:val="0"/>
              <w:autoSpaceDN w:val="0"/>
              <w:spacing w:line="222" w:lineRule="exact"/>
              <w:rPr>
                <w:color w:val="000000" w:themeColor="text1"/>
              </w:rPr>
            </w:pPr>
          </w:p>
          <w:p w14:paraId="0E87C686" w14:textId="77777777" w:rsidR="00A720D0" w:rsidRPr="004E4C24" w:rsidRDefault="00A720D0" w:rsidP="00A720D0">
            <w:pPr>
              <w:suppressAutoHyphens/>
              <w:autoSpaceDE w:val="0"/>
              <w:autoSpaceDN w:val="0"/>
              <w:spacing w:line="222" w:lineRule="exact"/>
              <w:rPr>
                <w:color w:val="000000" w:themeColor="text1"/>
              </w:rPr>
            </w:pPr>
          </w:p>
          <w:p w14:paraId="09D7A8AC" w14:textId="77777777" w:rsidR="00A720D0" w:rsidRPr="004E4C24" w:rsidRDefault="00A720D0" w:rsidP="00A720D0">
            <w:pPr>
              <w:suppressAutoHyphens/>
              <w:autoSpaceDE w:val="0"/>
              <w:autoSpaceDN w:val="0"/>
              <w:spacing w:line="222" w:lineRule="exact"/>
              <w:rPr>
                <w:color w:val="000000" w:themeColor="text1"/>
              </w:rPr>
            </w:pPr>
          </w:p>
          <w:p w14:paraId="316E857C" w14:textId="77777777" w:rsidR="00A720D0" w:rsidRPr="004E4C24" w:rsidRDefault="00A720D0" w:rsidP="00A720D0">
            <w:pPr>
              <w:suppressAutoHyphens/>
              <w:autoSpaceDE w:val="0"/>
              <w:autoSpaceDN w:val="0"/>
              <w:spacing w:line="222" w:lineRule="exact"/>
              <w:rPr>
                <w:color w:val="000000" w:themeColor="text1"/>
              </w:rPr>
            </w:pPr>
          </w:p>
          <w:p w14:paraId="7803A5F5" w14:textId="77777777" w:rsidR="00A720D0" w:rsidRPr="004E4C24" w:rsidRDefault="00A720D0" w:rsidP="00A720D0">
            <w:pPr>
              <w:suppressAutoHyphens/>
              <w:autoSpaceDE w:val="0"/>
              <w:autoSpaceDN w:val="0"/>
              <w:spacing w:line="222" w:lineRule="exact"/>
              <w:rPr>
                <w:color w:val="000000" w:themeColor="text1"/>
              </w:rPr>
            </w:pPr>
          </w:p>
          <w:p w14:paraId="3F02A5E2" w14:textId="77777777" w:rsidR="00A720D0" w:rsidRPr="004E4C24" w:rsidRDefault="00A720D0" w:rsidP="00A720D0">
            <w:pPr>
              <w:suppressAutoHyphens/>
              <w:autoSpaceDE w:val="0"/>
              <w:autoSpaceDN w:val="0"/>
              <w:spacing w:line="222" w:lineRule="exact"/>
              <w:rPr>
                <w:color w:val="000000" w:themeColor="text1"/>
              </w:rPr>
            </w:pPr>
          </w:p>
          <w:p w14:paraId="63A2AEEF" w14:textId="77777777" w:rsidR="00A720D0" w:rsidRPr="004E4C24" w:rsidRDefault="00A720D0" w:rsidP="00A720D0">
            <w:pPr>
              <w:suppressAutoHyphens/>
              <w:autoSpaceDE w:val="0"/>
              <w:autoSpaceDN w:val="0"/>
              <w:spacing w:line="222" w:lineRule="exact"/>
              <w:rPr>
                <w:color w:val="000000" w:themeColor="text1"/>
              </w:rPr>
            </w:pPr>
          </w:p>
          <w:p w14:paraId="3788537F" w14:textId="77777777" w:rsidR="00F114D6" w:rsidRPr="004E4C24" w:rsidRDefault="00F114D6" w:rsidP="00A720D0">
            <w:pPr>
              <w:suppressAutoHyphens/>
              <w:autoSpaceDE w:val="0"/>
              <w:autoSpaceDN w:val="0"/>
              <w:spacing w:line="222" w:lineRule="exact"/>
              <w:rPr>
                <w:color w:val="000000" w:themeColor="text1"/>
              </w:rPr>
            </w:pPr>
          </w:p>
          <w:p w14:paraId="5E153659" w14:textId="77777777" w:rsidR="00A720D0" w:rsidRPr="004E4C24" w:rsidRDefault="00A720D0" w:rsidP="00A720D0">
            <w:pPr>
              <w:suppressAutoHyphens/>
              <w:autoSpaceDE w:val="0"/>
              <w:autoSpaceDN w:val="0"/>
              <w:spacing w:line="222" w:lineRule="exact"/>
              <w:rPr>
                <w:color w:val="000000" w:themeColor="text1"/>
              </w:rPr>
            </w:pPr>
          </w:p>
          <w:p w14:paraId="6ED2E09A" w14:textId="77777777" w:rsidR="00A720D0" w:rsidRPr="004E4C24" w:rsidRDefault="00A720D0" w:rsidP="00A720D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〈重度者が6割以上いる場合〉</w:t>
            </w:r>
          </w:p>
          <w:p w14:paraId="2AFF5FD8"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20CAA87"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5AF6B457"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5714965"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6196EBA"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38B9908A"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1EAD619"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6924605C"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33919D1D"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74452664"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1BDEC7C3"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CA23A03"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06986B72"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05EAC8A"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6B0DDF7B"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0E43581D"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8980FB3"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0C9F2497"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504B712C"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7941874A"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61F007B5"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5064A543"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024D481"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5FF9388C"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76FB2AF9"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1CAC83AD"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1444902"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53B19E4D"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6012E23D"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F7E1813"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336E698B"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DD3CEC4"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31B003CE"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88EBE11"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71E6FEA"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55B82066"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13BFD255"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0F4C239"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08CBD928"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0F567BD9"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03D9DCAC"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57F365BC"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F92C06E"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BECFB5A"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3D7378CC"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11EE006E"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72933906"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14FF9CCF"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D2F6DF8"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0F9A827D"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358C9C26"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6E4F341F"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6F8F6CB0"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6C499DA3"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5F31603D"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0445DEE7" w14:textId="77777777" w:rsidR="00A720D0" w:rsidRDefault="00A720D0" w:rsidP="00A720D0">
            <w:pPr>
              <w:suppressAutoHyphens/>
              <w:autoSpaceDE w:val="0"/>
              <w:autoSpaceDN w:val="0"/>
              <w:spacing w:line="222" w:lineRule="exact"/>
              <w:ind w:left="180" w:hangingChars="100" w:hanging="180"/>
              <w:rPr>
                <w:color w:val="000000" w:themeColor="text1"/>
              </w:rPr>
            </w:pPr>
          </w:p>
          <w:p w14:paraId="4932E6C0" w14:textId="77777777" w:rsidR="00575ED9" w:rsidRDefault="00575ED9" w:rsidP="00A720D0">
            <w:pPr>
              <w:suppressAutoHyphens/>
              <w:autoSpaceDE w:val="0"/>
              <w:autoSpaceDN w:val="0"/>
              <w:spacing w:line="222" w:lineRule="exact"/>
              <w:ind w:left="180" w:hangingChars="100" w:hanging="180"/>
              <w:rPr>
                <w:color w:val="000000" w:themeColor="text1"/>
              </w:rPr>
            </w:pPr>
          </w:p>
          <w:p w14:paraId="4E8F60CB" w14:textId="77777777" w:rsidR="00575ED9" w:rsidRDefault="00575ED9" w:rsidP="00A720D0">
            <w:pPr>
              <w:suppressAutoHyphens/>
              <w:autoSpaceDE w:val="0"/>
              <w:autoSpaceDN w:val="0"/>
              <w:spacing w:line="222" w:lineRule="exact"/>
              <w:ind w:left="180" w:hangingChars="100" w:hanging="180"/>
              <w:rPr>
                <w:color w:val="000000" w:themeColor="text1"/>
              </w:rPr>
            </w:pPr>
          </w:p>
          <w:p w14:paraId="0EF61862" w14:textId="77777777" w:rsidR="00575ED9" w:rsidRPr="004E4C24" w:rsidRDefault="00575ED9" w:rsidP="00A720D0">
            <w:pPr>
              <w:suppressAutoHyphens/>
              <w:autoSpaceDE w:val="0"/>
              <w:autoSpaceDN w:val="0"/>
              <w:spacing w:line="222" w:lineRule="exact"/>
              <w:ind w:left="180" w:hangingChars="100" w:hanging="180"/>
              <w:rPr>
                <w:color w:val="000000" w:themeColor="text1"/>
              </w:rPr>
            </w:pPr>
          </w:p>
          <w:p w14:paraId="0784F620"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12E2D191"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228E5409" w14:textId="77777777" w:rsidR="00A720D0" w:rsidRPr="004E4C24" w:rsidRDefault="00A720D0" w:rsidP="00A720D0">
            <w:pPr>
              <w:suppressAutoHyphens/>
              <w:autoSpaceDE w:val="0"/>
              <w:autoSpaceDN w:val="0"/>
              <w:spacing w:line="222" w:lineRule="exact"/>
              <w:ind w:left="180" w:hangingChars="100" w:hanging="180"/>
              <w:rPr>
                <w:color w:val="000000" w:themeColor="text1"/>
              </w:rPr>
            </w:pPr>
          </w:p>
          <w:p w14:paraId="493AA520" w14:textId="77777777" w:rsidR="00A720D0" w:rsidRPr="004E4C24" w:rsidRDefault="00A720D0" w:rsidP="00A720D0">
            <w:pPr>
              <w:suppressAutoHyphens/>
              <w:autoSpaceDE w:val="0"/>
              <w:autoSpaceDN w:val="0"/>
              <w:spacing w:line="222" w:lineRule="exact"/>
              <w:ind w:left="180" w:hangingChars="100" w:hanging="180"/>
              <w:rPr>
                <w:color w:val="000000" w:themeColor="text1"/>
              </w:rPr>
            </w:pPr>
            <w:r w:rsidRPr="004E4C24">
              <w:rPr>
                <w:rFonts w:hint="eastAsia"/>
                <w:color w:val="000000" w:themeColor="text1"/>
              </w:rPr>
              <w:t>（同一敷地内の送迎における減算）</w:t>
            </w:r>
          </w:p>
        </w:tc>
        <w:tc>
          <w:tcPr>
            <w:tcW w:w="6526" w:type="dxa"/>
            <w:tcBorders>
              <w:top w:val="single" w:sz="4" w:space="0" w:color="000000"/>
              <w:left w:val="single" w:sz="4" w:space="0" w:color="000000"/>
              <w:bottom w:val="single" w:sz="4" w:space="0" w:color="000000"/>
              <w:right w:val="single" w:sz="4" w:space="0" w:color="000000"/>
            </w:tcBorders>
          </w:tcPr>
          <w:p w14:paraId="69DD9DE1"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5FEB819"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(1)送迎加算(Ⅰ)　21単位</w:t>
            </w:r>
          </w:p>
          <w:p w14:paraId="47E97E7C"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(2)送迎加算(Ⅱ)　10単位</w:t>
            </w:r>
          </w:p>
          <w:p w14:paraId="63A627FF"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8595061"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加算の対象となる送迎を実施しているものとして</w:t>
            </w:r>
            <w:smartTag w:uri="schemas-MSNCTYST-com/MSNCTYST" w:element="MSNCTYST">
              <w:smartTagPr>
                <w:attr w:name="Address" w:val="京都市"/>
                <w:attr w:name="AddressList" w:val="26:京都府京都市;"/>
              </w:smartTagPr>
              <w:r w:rsidRPr="004E4C24">
                <w:rPr>
                  <w:rFonts w:hint="eastAsia"/>
                  <w:color w:val="000000" w:themeColor="text1"/>
                </w:rPr>
                <w:t>京都市</w:t>
              </w:r>
            </w:smartTag>
            <w:r w:rsidRPr="004E4C24">
              <w:rPr>
                <w:rFonts w:hint="eastAsia"/>
                <w:color w:val="000000" w:themeColor="text1"/>
              </w:rPr>
              <w:t>長に届け出た生活介護事業所（国、地方公共団体が設置する指定生活介護事業所、共生型生活介護事業所、指定障害者支援施設を除く。以下同じ。）において、利用者（当該指定生活介護事業所、共生型生活介護事業所又は指定障害者支援施設と同一敷地内にあり、又は隣接する指定障害者支援施設を利用する施設入所者を除く施設入所者を除く。以下同じ。）に対して、その居宅等と指定生活介護事業所との間の送迎を行った場合に、片道につき所定単位数を加算しているか。</w:t>
            </w:r>
          </w:p>
          <w:p w14:paraId="156D84EA" w14:textId="77777777" w:rsidR="00A720D0" w:rsidRPr="004E4C24" w:rsidRDefault="00A720D0" w:rsidP="00A720D0">
            <w:pPr>
              <w:suppressAutoHyphens/>
              <w:autoSpaceDE w:val="0"/>
              <w:autoSpaceDN w:val="0"/>
              <w:spacing w:line="210" w:lineRule="exact"/>
              <w:ind w:leftChars="100" w:left="180"/>
              <w:rPr>
                <w:color w:val="000000" w:themeColor="text1"/>
              </w:rPr>
            </w:pPr>
            <w:r w:rsidRPr="004E4C24">
              <w:rPr>
                <w:rFonts w:hint="eastAsia"/>
                <w:color w:val="000000" w:themeColor="text1"/>
              </w:rPr>
              <w:t>◆平18厚告523別表第6の</w:t>
            </w:r>
            <w:r w:rsidRPr="004E4C24">
              <w:rPr>
                <w:color w:val="000000" w:themeColor="text1"/>
              </w:rPr>
              <w:t>1</w:t>
            </w:r>
            <w:r w:rsidRPr="004E4C24">
              <w:rPr>
                <w:rFonts w:hint="eastAsia"/>
                <w:color w:val="000000" w:themeColor="text1"/>
              </w:rPr>
              <w:t>2の注1</w:t>
            </w:r>
          </w:p>
          <w:p w14:paraId="2590B93C" w14:textId="77777777" w:rsidR="00A720D0" w:rsidRPr="004E4C24" w:rsidRDefault="00A720D0" w:rsidP="00A720D0">
            <w:pPr>
              <w:suppressAutoHyphens/>
              <w:autoSpaceDE w:val="0"/>
              <w:autoSpaceDN w:val="0"/>
              <w:spacing w:line="210" w:lineRule="exact"/>
              <w:rPr>
                <w:color w:val="000000" w:themeColor="text1"/>
              </w:rPr>
            </w:pPr>
          </w:p>
          <w:p w14:paraId="3C1EFD6D"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◎送迎加算の取扱い</w:t>
            </w:r>
          </w:p>
          <w:p w14:paraId="0BED1525"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w:t>
            </w:r>
            <w:r w:rsidRPr="004E4C24">
              <w:rPr>
                <w:color w:val="000000" w:themeColor="text1"/>
              </w:rPr>
              <w:t>(</w:t>
            </w:r>
            <w:r w:rsidRPr="004E4C24">
              <w:rPr>
                <w:rFonts w:hint="eastAsia"/>
                <w:color w:val="000000" w:themeColor="text1"/>
              </w:rPr>
              <w:t>一</w:t>
            </w:r>
            <w:r w:rsidRPr="004E4C24">
              <w:rPr>
                <w:color w:val="000000" w:themeColor="text1"/>
              </w:rPr>
              <w:t>)</w:t>
            </w:r>
            <w:r w:rsidRPr="004E4C24">
              <w:rPr>
                <w:rFonts w:hint="eastAsia"/>
                <w:color w:val="000000" w:themeColor="text1"/>
              </w:rPr>
              <w:t xml:space="preserve">　多機能型事業所又は同一敷地内に複数の事業所が存する場合については、原則として一の事業所として取り扱うこととする。ただし、事業所ごとに送迎が行われている場合など、京都市長が特に必要と認める場合についてはこの限りではないこと。</w:t>
            </w:r>
          </w:p>
          <w:p w14:paraId="2150D80D"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w:t>
            </w:r>
            <w:r w:rsidRPr="004E4C24">
              <w:rPr>
                <w:color w:val="000000" w:themeColor="text1"/>
              </w:rPr>
              <w:t>(</w:t>
            </w:r>
            <w:r w:rsidRPr="004E4C24">
              <w:rPr>
                <w:rFonts w:hint="eastAsia"/>
                <w:color w:val="000000" w:themeColor="text1"/>
              </w:rPr>
              <w:t>二</w:t>
            </w:r>
            <w:r w:rsidRPr="004E4C24">
              <w:rPr>
                <w:color w:val="000000" w:themeColor="text1"/>
              </w:rPr>
              <w:t>)</w:t>
            </w:r>
            <w:r w:rsidRPr="004E4C24">
              <w:rPr>
                <w:rFonts w:hint="eastAsia"/>
                <w:color w:val="000000" w:themeColor="text1"/>
              </w:rPr>
              <w:t xml:space="preserve">　送迎加算(Ⅰ)については、当該月において、次の(ア)及び(イ)のいずれにも該当する場合に算定が可能であること。</w:t>
            </w:r>
          </w:p>
          <w:p w14:paraId="357D39A0" w14:textId="77777777" w:rsidR="00A720D0" w:rsidRPr="004E4C24" w:rsidRDefault="00A720D0" w:rsidP="00A720D0">
            <w:pPr>
              <w:suppressAutoHyphens/>
              <w:autoSpaceDE w:val="0"/>
              <w:autoSpaceDN w:val="0"/>
              <w:spacing w:line="210" w:lineRule="exact"/>
              <w:ind w:leftChars="300" w:left="540" w:firstLineChars="100" w:firstLine="180"/>
              <w:rPr>
                <w:color w:val="000000" w:themeColor="text1"/>
              </w:rPr>
            </w:pPr>
            <w:r w:rsidRPr="004E4C24">
              <w:rPr>
                <w:rFonts w:hint="eastAsia"/>
                <w:color w:val="000000" w:themeColor="text1"/>
              </w:rPr>
              <w:t>また、送迎加算(Ⅱ)については、当該月において、次の(ア)又は(イ)のいずれかに該当する場合に算定が可能であること。</w:t>
            </w:r>
          </w:p>
          <w:p w14:paraId="20186CDE" w14:textId="77777777" w:rsidR="00A720D0" w:rsidRPr="004E4C24" w:rsidRDefault="00A720D0" w:rsidP="00A720D0">
            <w:pPr>
              <w:suppressAutoHyphens/>
              <w:autoSpaceDE w:val="0"/>
              <w:autoSpaceDN w:val="0"/>
              <w:spacing w:line="210" w:lineRule="exact"/>
              <w:ind w:leftChars="300" w:left="810" w:hangingChars="150" w:hanging="270"/>
              <w:rPr>
                <w:color w:val="000000" w:themeColor="text1"/>
              </w:rPr>
            </w:pPr>
            <w:r w:rsidRPr="004E4C24">
              <w:rPr>
                <w:rFonts w:hint="eastAsia"/>
                <w:color w:val="000000" w:themeColor="text1"/>
              </w:rPr>
              <w:t>（ア）</w:t>
            </w:r>
            <w:r w:rsidRPr="004E4C24">
              <w:rPr>
                <w:color w:val="000000" w:themeColor="text1"/>
              </w:rPr>
              <w:t>1</w:t>
            </w:r>
            <w:r w:rsidRPr="004E4C24">
              <w:rPr>
                <w:rFonts w:hint="eastAsia"/>
                <w:color w:val="000000" w:themeColor="text1"/>
              </w:rPr>
              <w:t>回の送迎につき、平均</w:t>
            </w:r>
            <w:r w:rsidRPr="004E4C24">
              <w:rPr>
                <w:color w:val="000000" w:themeColor="text1"/>
              </w:rPr>
              <w:t>10</w:t>
            </w:r>
            <w:r w:rsidRPr="004E4C24">
              <w:rPr>
                <w:rFonts w:hint="eastAsia"/>
                <w:color w:val="000000" w:themeColor="text1"/>
              </w:rPr>
              <w:t>人以上（ただし、利用定員が</w:t>
            </w:r>
            <w:r w:rsidRPr="004E4C24">
              <w:rPr>
                <w:color w:val="000000" w:themeColor="text1"/>
              </w:rPr>
              <w:t>20</w:t>
            </w:r>
            <w:r w:rsidRPr="004E4C24">
              <w:rPr>
                <w:rFonts w:hint="eastAsia"/>
                <w:color w:val="000000" w:themeColor="text1"/>
              </w:rPr>
              <w:t>人未満の事業所にあっては、</w:t>
            </w:r>
            <w:r w:rsidRPr="004E4C24">
              <w:rPr>
                <w:color w:val="000000" w:themeColor="text1"/>
              </w:rPr>
              <w:t>1</w:t>
            </w:r>
            <w:r w:rsidRPr="004E4C24">
              <w:rPr>
                <w:rFonts w:hint="eastAsia"/>
                <w:color w:val="000000" w:themeColor="text1"/>
              </w:rPr>
              <w:t>回の送迎につき、平均的に定員の</w:t>
            </w:r>
            <w:r w:rsidRPr="004E4C24">
              <w:rPr>
                <w:color w:val="000000" w:themeColor="text1"/>
              </w:rPr>
              <w:t>100</w:t>
            </w:r>
            <w:r w:rsidRPr="004E4C24">
              <w:rPr>
                <w:rFonts w:hint="eastAsia"/>
                <w:color w:val="000000" w:themeColor="text1"/>
              </w:rPr>
              <w:t>分の</w:t>
            </w:r>
            <w:r w:rsidRPr="004E4C24">
              <w:rPr>
                <w:color w:val="000000" w:themeColor="text1"/>
              </w:rPr>
              <w:t>50</w:t>
            </w:r>
            <w:r w:rsidRPr="004E4C24">
              <w:rPr>
                <w:rFonts w:hint="eastAsia"/>
                <w:color w:val="000000" w:themeColor="text1"/>
              </w:rPr>
              <w:t>以上）の利用者が利用</w:t>
            </w:r>
          </w:p>
          <w:p w14:paraId="64154DE6" w14:textId="77777777" w:rsidR="00A720D0" w:rsidRPr="004E4C24" w:rsidRDefault="00A720D0" w:rsidP="00A720D0">
            <w:pPr>
              <w:suppressAutoHyphens/>
              <w:autoSpaceDE w:val="0"/>
              <w:autoSpaceDN w:val="0"/>
              <w:spacing w:line="210" w:lineRule="exact"/>
              <w:ind w:leftChars="350" w:left="810" w:hangingChars="100" w:hanging="180"/>
              <w:rPr>
                <w:color w:val="000000" w:themeColor="text1"/>
              </w:rPr>
            </w:pPr>
            <w:r w:rsidRPr="004E4C24">
              <w:rPr>
                <w:rFonts w:hint="eastAsia"/>
                <w:color w:val="000000" w:themeColor="text1"/>
              </w:rPr>
              <w:t>(イ)週3回以上の送迎を実施</w:t>
            </w:r>
          </w:p>
          <w:p w14:paraId="205A54D0" w14:textId="77777777" w:rsidR="00A720D0" w:rsidRPr="004E4C24" w:rsidRDefault="00A720D0" w:rsidP="00A720D0">
            <w:pPr>
              <w:suppressAutoHyphens/>
              <w:autoSpaceDE w:val="0"/>
              <w:autoSpaceDN w:val="0"/>
              <w:spacing w:line="210" w:lineRule="exact"/>
              <w:ind w:leftChars="300" w:left="540" w:firstLineChars="100" w:firstLine="180"/>
              <w:rPr>
                <w:color w:val="000000" w:themeColor="text1"/>
              </w:rPr>
            </w:pPr>
            <w:r w:rsidRPr="004E4C24">
              <w:rPr>
                <w:rFonts w:hint="eastAsia"/>
                <w:color w:val="000000" w:themeColor="text1"/>
              </w:rPr>
              <w:t>なお、居宅以外であっても、事業所の最寄り駅や集合場所との間の送迎も対象となるが、事前に利用者と合意のうえ、特定の場所を定めておく必要があることに留意すること。</w:t>
            </w:r>
          </w:p>
          <w:p w14:paraId="44746463" w14:textId="77777777" w:rsidR="00A720D0" w:rsidRPr="004E4C24" w:rsidRDefault="00A720D0" w:rsidP="00A720D0">
            <w:pPr>
              <w:suppressAutoHyphens/>
              <w:autoSpaceDE w:val="0"/>
              <w:autoSpaceDN w:val="0"/>
              <w:spacing w:line="210" w:lineRule="exact"/>
              <w:ind w:left="540" w:hangingChars="300" w:hanging="540"/>
              <w:rPr>
                <w:rFonts w:cs="ＭＳy懾...."/>
                <w:color w:val="000000" w:themeColor="text1"/>
              </w:rPr>
            </w:pPr>
            <w:r w:rsidRPr="004E4C24">
              <w:rPr>
                <w:rFonts w:hint="eastAsia"/>
                <w:color w:val="000000" w:themeColor="text1"/>
              </w:rPr>
              <w:t xml:space="preserve">　 </w:t>
            </w:r>
            <w:r w:rsidRPr="004E4C24">
              <w:rPr>
                <w:color w:val="000000" w:themeColor="text1"/>
              </w:rPr>
              <w:t>(</w:t>
            </w:r>
            <w:r w:rsidRPr="004E4C24">
              <w:rPr>
                <w:rFonts w:hint="eastAsia"/>
                <w:color w:val="000000" w:themeColor="text1"/>
              </w:rPr>
              <w:t>三</w:t>
            </w:r>
            <w:r w:rsidRPr="004E4C24">
              <w:rPr>
                <w:color w:val="000000" w:themeColor="text1"/>
              </w:rPr>
              <w:t>)</w:t>
            </w:r>
            <w:r w:rsidRPr="004E4C24">
              <w:rPr>
                <w:rFonts w:hint="eastAsia"/>
                <w:color w:val="000000" w:themeColor="text1"/>
              </w:rPr>
              <w:t xml:space="preserve">　</w:t>
            </w:r>
            <w:r w:rsidRPr="004E4C24">
              <w:rPr>
                <w:rFonts w:cs="ＭＳy懾...." w:hint="eastAsia"/>
                <w:color w:val="000000" w:themeColor="text1"/>
              </w:rPr>
              <w:t>指定共同生活援助事業所、日中サービス支援型指定共同生活援助又は外部サービス利用型指定共同生活援助事業所と指定生活介護事業所、共生型生活介護事業所又は指定障害者支援施設との間の送迎を行った場合についても、対象となること。</w:t>
            </w:r>
          </w:p>
          <w:p w14:paraId="403C05FA" w14:textId="77777777" w:rsidR="00A720D0" w:rsidRPr="004E4C24" w:rsidRDefault="00A720D0" w:rsidP="00A720D0">
            <w:pPr>
              <w:suppressAutoHyphens/>
              <w:autoSpaceDE w:val="0"/>
              <w:autoSpaceDN w:val="0"/>
              <w:spacing w:line="210" w:lineRule="exact"/>
              <w:ind w:leftChars="50" w:left="540" w:hangingChars="250" w:hanging="450"/>
              <w:rPr>
                <w:rFonts w:cs="ＭＳy懾...."/>
                <w:color w:val="000000" w:themeColor="text1"/>
              </w:rPr>
            </w:pPr>
            <w:r w:rsidRPr="004E4C24">
              <w:rPr>
                <w:rFonts w:hint="eastAsia"/>
                <w:color w:val="000000" w:themeColor="text1"/>
              </w:rPr>
              <w:t xml:space="preserve">　</w:t>
            </w:r>
            <w:r w:rsidRPr="004E4C24">
              <w:rPr>
                <w:rFonts w:cs="ＭＳy懾...."/>
                <w:color w:val="000000" w:themeColor="text1"/>
              </w:rPr>
              <w:t>(</w:t>
            </w:r>
            <w:r w:rsidRPr="004E4C24">
              <w:rPr>
                <w:rFonts w:cs="ＭＳy懾...." w:hint="eastAsia"/>
                <w:color w:val="000000" w:themeColor="text1"/>
              </w:rPr>
              <w:t>四</w:t>
            </w:r>
            <w:r w:rsidRPr="004E4C24">
              <w:rPr>
                <w:rFonts w:cs="ＭＳy懾...."/>
                <w:color w:val="000000" w:themeColor="text1"/>
              </w:rPr>
              <w:t>)</w:t>
            </w:r>
            <w:r w:rsidRPr="004E4C24">
              <w:rPr>
                <w:rFonts w:cs="ＭＳy懾...." w:hint="eastAsia"/>
                <w:color w:val="000000" w:themeColor="text1"/>
              </w:rPr>
              <w:t xml:space="preserve">　送迎を外部事業者へ委託する場合も対象として差し支えないが、利用者へ直接公共交通機関の利用に係る費用を給付する場合等は対象とならないこと。</w:t>
            </w:r>
          </w:p>
          <w:p w14:paraId="59BE23C2" w14:textId="77777777" w:rsidR="00A720D0" w:rsidRPr="004E4C24" w:rsidRDefault="00A720D0" w:rsidP="00A720D0">
            <w:pPr>
              <w:suppressAutoHyphens/>
              <w:autoSpaceDE w:val="0"/>
              <w:autoSpaceDN w:val="0"/>
              <w:spacing w:line="210" w:lineRule="exact"/>
              <w:ind w:left="540" w:hangingChars="300" w:hanging="540"/>
              <w:rPr>
                <w:rFonts w:cs="ＭＳy懾...."/>
                <w:color w:val="000000" w:themeColor="text1"/>
              </w:rPr>
            </w:pPr>
            <w:r w:rsidRPr="004E4C24">
              <w:rPr>
                <w:rFonts w:cs="ＭＳy懾...." w:hint="eastAsia"/>
                <w:color w:val="000000" w:themeColor="text1"/>
              </w:rPr>
              <w:t xml:space="preserve">　　　　また、他の障害福祉サービス事業所や、介護事業所と送迎に係る雇用契約や委託契約（共同での委託を含む）を締結し、他の障害福祉サービス事業所や介護事業所の利用者を同乗させた場合においても対象となること。なお、その場合には、費用負担や、事故等が発生した場合における事業所間で責任の所在を事前に明確にしておくこと。</w:t>
            </w:r>
          </w:p>
          <w:p w14:paraId="6E6E9E71" w14:textId="77777777" w:rsidR="00A720D0" w:rsidRPr="004E4C24" w:rsidRDefault="00A720D0" w:rsidP="00A720D0">
            <w:pPr>
              <w:suppressAutoHyphens/>
              <w:autoSpaceDE w:val="0"/>
              <w:autoSpaceDN w:val="0"/>
              <w:spacing w:line="210" w:lineRule="exact"/>
              <w:ind w:leftChars="150" w:left="540" w:hangingChars="150" w:hanging="270"/>
              <w:rPr>
                <w:rFonts w:cs="ＭＳy懾...."/>
                <w:color w:val="000000" w:themeColor="text1"/>
              </w:rPr>
            </w:pPr>
            <w:r w:rsidRPr="004E4C24">
              <w:rPr>
                <w:rFonts w:cs="ＭＳy懾...." w:hint="eastAsia"/>
                <w:color w:val="000000" w:themeColor="text1"/>
              </w:rPr>
              <w:t>(五</w:t>
            </w:r>
            <w:r w:rsidRPr="004E4C24">
              <w:rPr>
                <w:rFonts w:cs="ＭＳy懾...."/>
                <w:color w:val="000000" w:themeColor="text1"/>
              </w:rPr>
              <w:t>) 同一敷地内の他の事業所等との間の送迎を行った場合は、所定</w:t>
            </w:r>
            <w:r w:rsidRPr="004E4C24">
              <w:rPr>
                <w:rFonts w:cs="ＭＳy懾...." w:hint="eastAsia"/>
                <w:color w:val="000000" w:themeColor="text1"/>
              </w:rPr>
              <w:t>単位数の</w:t>
            </w:r>
            <w:r w:rsidRPr="004E4C24">
              <w:rPr>
                <w:rFonts w:cs="ＭＳy懾...."/>
                <w:color w:val="000000" w:themeColor="text1"/>
              </w:rPr>
              <w:t>100 分の70 を算定する。なお、当該所定単位数は、報</w:t>
            </w:r>
            <w:r w:rsidRPr="004E4C24">
              <w:rPr>
                <w:rFonts w:cs="ＭＳy懾...." w:hint="eastAsia"/>
                <w:color w:val="000000" w:themeColor="text1"/>
              </w:rPr>
              <w:t>酬告示第</w:t>
            </w:r>
            <w:r w:rsidRPr="004E4C24">
              <w:rPr>
                <w:rFonts w:cs="ＭＳy懾...."/>
                <w:color w:val="000000" w:themeColor="text1"/>
              </w:rPr>
              <w:t>6 の12 の注2 の加算がなされる前の単位数とし、当該</w:t>
            </w:r>
            <w:r w:rsidRPr="004E4C24">
              <w:rPr>
                <w:rFonts w:cs="ＭＳy懾...." w:hint="eastAsia"/>
                <w:color w:val="000000" w:themeColor="text1"/>
              </w:rPr>
              <w:t>加算を含めた単位数の合計数ではないことに留意すること。</w:t>
            </w:r>
          </w:p>
          <w:p w14:paraId="24C15481" w14:textId="77777777" w:rsidR="00A720D0" w:rsidRPr="004E4C24" w:rsidRDefault="00A720D0" w:rsidP="00A720D0">
            <w:pPr>
              <w:suppressAutoHyphens/>
              <w:autoSpaceDE w:val="0"/>
              <w:autoSpaceDN w:val="0"/>
              <w:spacing w:line="210" w:lineRule="exact"/>
              <w:ind w:leftChars="150" w:left="540" w:hangingChars="150" w:hanging="270"/>
              <w:rPr>
                <w:rFonts w:cs="ＭＳy懾...."/>
                <w:color w:val="000000" w:themeColor="text1"/>
              </w:rPr>
            </w:pPr>
            <w:r w:rsidRPr="004E4C24">
              <w:rPr>
                <w:rFonts w:cs="ＭＳy懾...."/>
                <w:color w:val="000000" w:themeColor="text1"/>
              </w:rPr>
              <w:t>(</w:t>
            </w:r>
            <w:r w:rsidRPr="004E4C24">
              <w:rPr>
                <w:rFonts w:cs="ＭＳy懾...." w:hint="eastAsia"/>
                <w:color w:val="000000" w:themeColor="text1"/>
              </w:rPr>
              <w:t>六</w:t>
            </w:r>
            <w:r w:rsidRPr="004E4C24">
              <w:rPr>
                <w:rFonts w:cs="ＭＳy懾...."/>
                <w:color w:val="000000" w:themeColor="text1"/>
              </w:rPr>
              <w:t>) 「これに準ずる者」とは、区分4 以下であって、行動関連項目</w:t>
            </w:r>
            <w:r w:rsidRPr="004E4C24">
              <w:rPr>
                <w:rFonts w:cs="ＭＳy懾...." w:hint="eastAsia"/>
                <w:color w:val="000000" w:themeColor="text1"/>
              </w:rPr>
              <w:t>合計点数が</w:t>
            </w:r>
            <w:r w:rsidRPr="004E4C24">
              <w:rPr>
                <w:rFonts w:cs="ＭＳy懾...."/>
                <w:color w:val="000000" w:themeColor="text1"/>
              </w:rPr>
              <w:t>10点以上である者又は喀痰吸引等を必要とする者と</w:t>
            </w:r>
            <w:r w:rsidRPr="004E4C24">
              <w:rPr>
                <w:rFonts w:cs="ＭＳy懾...." w:hint="eastAsia"/>
                <w:color w:val="000000" w:themeColor="text1"/>
              </w:rPr>
              <w:t>する。</w:t>
            </w:r>
          </w:p>
          <w:p w14:paraId="27D3B1A8" w14:textId="77777777" w:rsidR="00A720D0" w:rsidRPr="004E4C24" w:rsidRDefault="00A720D0" w:rsidP="00A720D0">
            <w:pPr>
              <w:suppressAutoHyphens/>
              <w:autoSpaceDE w:val="0"/>
              <w:autoSpaceDN w:val="0"/>
              <w:spacing w:line="210" w:lineRule="exact"/>
              <w:ind w:leftChars="150" w:left="540" w:hangingChars="150" w:hanging="270"/>
              <w:rPr>
                <w:rFonts w:cs="ＭＳy懾...."/>
                <w:color w:val="000000" w:themeColor="text1"/>
              </w:rPr>
            </w:pPr>
            <w:r w:rsidRPr="004E4C24">
              <w:rPr>
                <w:rFonts w:cs="ＭＳy懾...." w:hint="eastAsia"/>
                <w:color w:val="000000" w:themeColor="text1"/>
              </w:rPr>
              <w:t>(七</w:t>
            </w:r>
            <w:r w:rsidRPr="004E4C24">
              <w:rPr>
                <w:rFonts w:cs="ＭＳy懾...."/>
                <w:color w:val="000000" w:themeColor="text1"/>
              </w:rPr>
              <w:t>)</w:t>
            </w:r>
            <w:r w:rsidRPr="004E4C24">
              <w:rPr>
                <w:rFonts w:hint="eastAsia"/>
                <w:color w:val="000000" w:themeColor="text1"/>
              </w:rPr>
              <w:t xml:space="preserve"> </w:t>
            </w:r>
            <w:r w:rsidRPr="004E4C24">
              <w:rPr>
                <w:rFonts w:cs="ＭＳy懾...." w:hint="eastAsia"/>
                <w:color w:val="000000" w:themeColor="text1"/>
              </w:rPr>
              <w:t>指定生活介護事業所、共生型生活介護事業所又は指定障害者支援施設と同一敷地内にあり、又は隣接する指定障害者支援施設とは、具体的には、一体的な建築物として、当該障害者支援施設の</w:t>
            </w:r>
            <w:r w:rsidRPr="004E4C24">
              <w:rPr>
                <w:rFonts w:cs="ＭＳy懾...."/>
                <w:color w:val="000000" w:themeColor="text1"/>
              </w:rPr>
              <w:t>1 階部分に指定生活介護事業所等がある場合や当該障害者支援施</w:t>
            </w:r>
            <w:r w:rsidRPr="004E4C24">
              <w:rPr>
                <w:rFonts w:cs="ＭＳy懾...." w:hint="eastAsia"/>
                <w:color w:val="000000" w:themeColor="text1"/>
              </w:rPr>
              <w:t>設と渡り廊下でつながっている場合、隣接する敷地内の建物として、同一敷地内にある別棟の建築物や幅員の狭い道路を挟んで当該障害者支援施設と指定生活介護事業所が隣接する場合などが該当するものであること。</w:t>
            </w:r>
          </w:p>
          <w:p w14:paraId="7F5336DF"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 xml:space="preserve">　　◆平</w:t>
            </w:r>
            <w:r w:rsidRPr="004E4C24">
              <w:rPr>
                <w:color w:val="000000" w:themeColor="text1"/>
              </w:rPr>
              <w:t>18障発第1031001</w:t>
            </w:r>
            <w:r w:rsidRPr="004E4C24">
              <w:rPr>
                <w:rFonts w:hint="eastAsia"/>
                <w:color w:val="000000" w:themeColor="text1"/>
              </w:rPr>
              <w:t>第二の2</w:t>
            </w:r>
            <w:r w:rsidRPr="004E4C24">
              <w:rPr>
                <w:color w:val="000000" w:themeColor="text1"/>
              </w:rPr>
              <w:t>(</w:t>
            </w:r>
            <w:r w:rsidRPr="004E4C24">
              <w:rPr>
                <w:rFonts w:hint="eastAsia"/>
                <w:color w:val="000000" w:themeColor="text1"/>
              </w:rPr>
              <w:t>6</w:t>
            </w:r>
            <w:r w:rsidRPr="004E4C24">
              <w:rPr>
                <w:color w:val="000000" w:themeColor="text1"/>
              </w:rPr>
              <w:t>)</w:t>
            </w:r>
            <w:r w:rsidRPr="004E4C24">
              <w:rPr>
                <w:rFonts w:hint="eastAsia"/>
                <w:color w:val="000000" w:themeColor="text1"/>
              </w:rPr>
              <w:t>⑯</w:t>
            </w:r>
          </w:p>
          <w:p w14:paraId="366CF5BC" w14:textId="77777777" w:rsidR="00A720D0" w:rsidRPr="004E4C24" w:rsidRDefault="00A720D0" w:rsidP="00A720D0">
            <w:pPr>
              <w:suppressAutoHyphens/>
              <w:autoSpaceDE w:val="0"/>
              <w:autoSpaceDN w:val="0"/>
              <w:spacing w:line="222" w:lineRule="exact"/>
              <w:jc w:val="left"/>
              <w:rPr>
                <w:color w:val="000000" w:themeColor="text1"/>
              </w:rPr>
            </w:pPr>
          </w:p>
          <w:p w14:paraId="0D1BF65B"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加算の対象となる送迎を実施しており、かつ区分5若しくは区分6に該当する者又はこれに準ずる者が利用者の数の合計数の100分の60以上であるものとして</w:t>
            </w:r>
            <w:smartTag w:uri="schemas-MSNCTYST-com/MSNCTYST" w:element="MSNCTYST">
              <w:smartTagPr>
                <w:attr w:name="AddressList" w:val="26:京都府京都市;"/>
                <w:attr w:name="Address" w:val="京都市"/>
              </w:smartTagPr>
              <w:r w:rsidRPr="004E4C24">
                <w:rPr>
                  <w:rFonts w:hint="eastAsia"/>
                  <w:color w:val="000000" w:themeColor="text1"/>
                </w:rPr>
                <w:t>京都市</w:t>
              </w:r>
            </w:smartTag>
            <w:r w:rsidRPr="004E4C24">
              <w:rPr>
                <w:rFonts w:hint="eastAsia"/>
                <w:color w:val="000000" w:themeColor="text1"/>
              </w:rPr>
              <w:t>長に届け出た指定生活介護事業所、共生型生活介護事業所又は指定障害者支援施設において、利用者に対して、その居宅等と指定生活介護事業所、共生型生活介護又は指定障害者支援施設との間の送迎を行った場合には、さらに片道につき所定単位数に28単位を加算しているか。</w:t>
            </w:r>
          </w:p>
          <w:p w14:paraId="04C6B85C"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別表第6の</w:t>
            </w:r>
            <w:r w:rsidRPr="004E4C24">
              <w:rPr>
                <w:color w:val="000000" w:themeColor="text1"/>
              </w:rPr>
              <w:t>1</w:t>
            </w:r>
            <w:r w:rsidRPr="004E4C24">
              <w:rPr>
                <w:rFonts w:hint="eastAsia"/>
                <w:color w:val="000000" w:themeColor="text1"/>
              </w:rPr>
              <w:t>2の注2</w:t>
            </w:r>
          </w:p>
          <w:p w14:paraId="569B56D8"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p>
          <w:p w14:paraId="205F89DE"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w:t>
            </w:r>
          </w:p>
          <w:p w14:paraId="0C38C49F" w14:textId="77777777" w:rsidR="00A720D0" w:rsidRPr="004E4C24" w:rsidRDefault="00A720D0" w:rsidP="00A720D0">
            <w:pPr>
              <w:suppressAutoHyphens/>
              <w:autoSpaceDE w:val="0"/>
              <w:autoSpaceDN w:val="0"/>
              <w:spacing w:line="210" w:lineRule="exact"/>
              <w:ind w:leftChars="135" w:left="423" w:hangingChars="100" w:hanging="180"/>
              <w:rPr>
                <w:i/>
                <w:color w:val="000000" w:themeColor="text1"/>
              </w:rPr>
            </w:pPr>
            <w:r w:rsidRPr="004E4C24">
              <w:rPr>
                <w:rFonts w:hint="eastAsia"/>
                <w:i/>
                <w:color w:val="000000" w:themeColor="text1"/>
              </w:rPr>
              <w:lastRenderedPageBreak/>
              <w:t>Q&amp;A H27.3.31 問2</w:t>
            </w:r>
          </w:p>
          <w:p w14:paraId="78DBB95C" w14:textId="77777777" w:rsidR="00A720D0" w:rsidRPr="004E4C24" w:rsidRDefault="00A720D0" w:rsidP="00A720D0">
            <w:pPr>
              <w:suppressAutoHyphens/>
              <w:autoSpaceDE w:val="0"/>
              <w:autoSpaceDN w:val="0"/>
              <w:spacing w:line="210" w:lineRule="exact"/>
              <w:ind w:leftChars="100" w:left="180" w:firstLineChars="100" w:firstLine="180"/>
              <w:rPr>
                <w:rFonts w:cs="ＭＳy懾...."/>
                <w:i/>
                <w:color w:val="000000" w:themeColor="text1"/>
              </w:rPr>
            </w:pPr>
            <w:r w:rsidRPr="004E4C24">
              <w:rPr>
                <w:rFonts w:cs="ＭＳy懾...." w:hint="eastAsia"/>
                <w:i/>
                <w:color w:val="000000" w:themeColor="text1"/>
              </w:rPr>
              <w:t>送迎の範囲については、事業所と居宅以外には、例えば事業所の最寄り駅や利用者の居宅の近隣に設定した集合場所等までの送迎が想定される。ただし、あくまで事業所と居宅間の送迎が原則のため、それ以外の場所への送迎については事前に利用者と合意のうえ、特定の場所を定めておく必要があり、利用者や事業所の都合により特定の場所以外への送迎を行う場合や、居宅まで送迎を行う必要がある利用者について居宅まで送迎を行わない場合には算定対象外となることに留意すること。</w:t>
            </w:r>
          </w:p>
          <w:p w14:paraId="20630811" w14:textId="77777777" w:rsidR="00A720D0" w:rsidRPr="004E4C24" w:rsidRDefault="00A720D0" w:rsidP="00A720D0">
            <w:pPr>
              <w:suppressAutoHyphens/>
              <w:autoSpaceDE w:val="0"/>
              <w:autoSpaceDN w:val="0"/>
              <w:spacing w:line="210" w:lineRule="exact"/>
              <w:ind w:leftChars="100" w:left="180" w:firstLineChars="100" w:firstLine="180"/>
              <w:rPr>
                <w:rFonts w:cs="ＭＳy懾...."/>
                <w:i/>
                <w:color w:val="000000" w:themeColor="text1"/>
              </w:rPr>
            </w:pPr>
            <w:r w:rsidRPr="004E4C24">
              <w:rPr>
                <w:rFonts w:cs="ＭＳy懾...." w:hint="eastAsia"/>
                <w:i/>
                <w:color w:val="000000" w:themeColor="text1"/>
              </w:rPr>
              <w:t>なお、事業所外で支援を行った場合であっても、事業所以外の活動場所から居宅等への送迎も算定対象となる。</w:t>
            </w:r>
          </w:p>
          <w:p w14:paraId="12394194"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p>
          <w:p w14:paraId="39959698" w14:textId="77777777" w:rsidR="00A720D0" w:rsidRPr="004E4C24" w:rsidRDefault="00A720D0" w:rsidP="00A720D0">
            <w:pPr>
              <w:suppressAutoHyphens/>
              <w:autoSpaceDE w:val="0"/>
              <w:autoSpaceDN w:val="0"/>
              <w:spacing w:line="210" w:lineRule="exact"/>
              <w:ind w:leftChars="100" w:left="360" w:hangingChars="100" w:hanging="180"/>
              <w:rPr>
                <w:rFonts w:cs="ＭＳy懾...."/>
                <w:color w:val="000000" w:themeColor="text1"/>
              </w:rPr>
            </w:pPr>
            <w:r w:rsidRPr="004E4C24">
              <w:rPr>
                <w:rFonts w:hint="eastAsia"/>
                <w:i/>
                <w:color w:val="000000" w:themeColor="text1"/>
              </w:rPr>
              <w:t>Q&amp;A H27.3.31 問3</w:t>
            </w:r>
          </w:p>
          <w:p w14:paraId="3ABF182A" w14:textId="77777777" w:rsidR="00A720D0" w:rsidRPr="004E4C24" w:rsidRDefault="00A720D0" w:rsidP="00A720D0">
            <w:pPr>
              <w:suppressAutoHyphens/>
              <w:autoSpaceDE w:val="0"/>
              <w:autoSpaceDN w:val="0"/>
              <w:spacing w:line="210" w:lineRule="exact"/>
              <w:ind w:leftChars="100" w:left="180" w:firstLineChars="100" w:firstLine="180"/>
              <w:rPr>
                <w:rFonts w:cs="ＭＳy懾...."/>
                <w:i/>
                <w:color w:val="000000" w:themeColor="text1"/>
              </w:rPr>
            </w:pPr>
            <w:r w:rsidRPr="004E4C24">
              <w:rPr>
                <w:rFonts w:cs="ＭＳy懾...." w:hint="eastAsia"/>
                <w:i/>
                <w:color w:val="000000" w:themeColor="text1"/>
              </w:rPr>
              <w:t>「1回の送迎につき、平均10人以上の利用者が利用し、かつ週3回以上の送迎を実施している場合」の基本的な考え方は以下のとおり</w:t>
            </w:r>
          </w:p>
          <w:tbl>
            <w:tblPr>
              <w:tblpPr w:leftFromText="142" w:rightFromText="142" w:vertAnchor="text" w:horzAnchor="margin" w:tblpXSpec="center" w:tblpY="100"/>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
              <w:gridCol w:w="567"/>
              <w:gridCol w:w="850"/>
              <w:gridCol w:w="567"/>
              <w:gridCol w:w="851"/>
              <w:gridCol w:w="567"/>
              <w:gridCol w:w="850"/>
              <w:gridCol w:w="567"/>
            </w:tblGrid>
            <w:tr w:rsidR="00A720D0" w:rsidRPr="004E4C24" w14:paraId="751AC7D0" w14:textId="77777777" w:rsidTr="000F491E">
              <w:tc>
                <w:tcPr>
                  <w:tcW w:w="421" w:type="dxa"/>
                </w:tcPr>
                <w:p w14:paraId="500EE005" w14:textId="77777777" w:rsidR="00A720D0" w:rsidRPr="004E4C24" w:rsidRDefault="00A720D0" w:rsidP="00A720D0">
                  <w:pPr>
                    <w:suppressAutoHyphens/>
                    <w:autoSpaceDE w:val="0"/>
                    <w:autoSpaceDN w:val="0"/>
                    <w:spacing w:line="210" w:lineRule="exact"/>
                    <w:rPr>
                      <w:rFonts w:cs="ＭＳy懾...."/>
                      <w:color w:val="000000" w:themeColor="text1"/>
                    </w:rPr>
                  </w:pPr>
                </w:p>
              </w:tc>
              <w:tc>
                <w:tcPr>
                  <w:tcW w:w="567" w:type="dxa"/>
                </w:tcPr>
                <w:p w14:paraId="65B4F4B5"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日</w:t>
                  </w:r>
                </w:p>
              </w:tc>
              <w:tc>
                <w:tcPr>
                  <w:tcW w:w="850" w:type="dxa"/>
                </w:tcPr>
                <w:p w14:paraId="6A1CBC3D"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月</w:t>
                  </w:r>
                </w:p>
              </w:tc>
              <w:tc>
                <w:tcPr>
                  <w:tcW w:w="567" w:type="dxa"/>
                </w:tcPr>
                <w:p w14:paraId="6B6E4CFE"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火</w:t>
                  </w:r>
                </w:p>
              </w:tc>
              <w:tc>
                <w:tcPr>
                  <w:tcW w:w="851" w:type="dxa"/>
                </w:tcPr>
                <w:p w14:paraId="018CAE81"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水</w:t>
                  </w:r>
                </w:p>
              </w:tc>
              <w:tc>
                <w:tcPr>
                  <w:tcW w:w="567" w:type="dxa"/>
                </w:tcPr>
                <w:p w14:paraId="0D0F32A7"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木</w:t>
                  </w:r>
                </w:p>
              </w:tc>
              <w:tc>
                <w:tcPr>
                  <w:tcW w:w="850" w:type="dxa"/>
                </w:tcPr>
                <w:p w14:paraId="1B16F575"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金</w:t>
                  </w:r>
                </w:p>
              </w:tc>
              <w:tc>
                <w:tcPr>
                  <w:tcW w:w="567" w:type="dxa"/>
                </w:tcPr>
                <w:p w14:paraId="5AD33EBD"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土</w:t>
                  </w:r>
                </w:p>
              </w:tc>
            </w:tr>
            <w:tr w:rsidR="00A720D0" w:rsidRPr="004E4C24" w14:paraId="42B81024" w14:textId="77777777" w:rsidTr="000F491E">
              <w:tc>
                <w:tcPr>
                  <w:tcW w:w="421" w:type="dxa"/>
                </w:tcPr>
                <w:p w14:paraId="1F707558"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朝</w:t>
                  </w:r>
                </w:p>
                <w:p w14:paraId="38527155"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夕</w:t>
                  </w:r>
                </w:p>
              </w:tc>
              <w:tc>
                <w:tcPr>
                  <w:tcW w:w="567" w:type="dxa"/>
                </w:tcPr>
                <w:p w14:paraId="4DD2A4D7"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1</w:t>
                  </w:r>
                </w:p>
              </w:tc>
              <w:tc>
                <w:tcPr>
                  <w:tcW w:w="850" w:type="dxa"/>
                </w:tcPr>
                <w:p w14:paraId="250AB994"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2  12人</w:t>
                  </w:r>
                </w:p>
                <w:p w14:paraId="277E24B4" w14:textId="77777777" w:rsidR="00A720D0" w:rsidRPr="004E4C24" w:rsidRDefault="00A720D0" w:rsidP="00A720D0">
                  <w:pPr>
                    <w:suppressAutoHyphens/>
                    <w:autoSpaceDE w:val="0"/>
                    <w:autoSpaceDN w:val="0"/>
                    <w:spacing w:line="210" w:lineRule="exact"/>
                    <w:ind w:firstLineChars="150" w:firstLine="270"/>
                    <w:rPr>
                      <w:rFonts w:cs="ＭＳy懾...."/>
                      <w:color w:val="000000" w:themeColor="text1"/>
                    </w:rPr>
                  </w:pPr>
                  <w:r w:rsidRPr="004E4C24">
                    <w:rPr>
                      <w:rFonts w:cs="ＭＳy懾...." w:hint="eastAsia"/>
                      <w:color w:val="000000" w:themeColor="text1"/>
                    </w:rPr>
                    <w:t>10人</w:t>
                  </w:r>
                </w:p>
              </w:tc>
              <w:tc>
                <w:tcPr>
                  <w:tcW w:w="567" w:type="dxa"/>
                </w:tcPr>
                <w:p w14:paraId="2D52E13D"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3</w:t>
                  </w:r>
                </w:p>
              </w:tc>
              <w:tc>
                <w:tcPr>
                  <w:tcW w:w="851" w:type="dxa"/>
                </w:tcPr>
                <w:p w14:paraId="5F979E73" w14:textId="77777777" w:rsidR="00A720D0" w:rsidRPr="004E4C24" w:rsidRDefault="00A720D0" w:rsidP="00A720D0">
                  <w:pPr>
                    <w:suppressAutoHyphens/>
                    <w:autoSpaceDE w:val="0"/>
                    <w:autoSpaceDN w:val="0"/>
                    <w:spacing w:line="210" w:lineRule="exact"/>
                    <w:ind w:left="270" w:hangingChars="150" w:hanging="270"/>
                    <w:rPr>
                      <w:rFonts w:cs="ＭＳy懾...."/>
                      <w:color w:val="000000" w:themeColor="text1"/>
                    </w:rPr>
                  </w:pPr>
                  <w:r w:rsidRPr="004E4C24">
                    <w:rPr>
                      <w:rFonts w:cs="ＭＳy懾...." w:hint="eastAsia"/>
                      <w:color w:val="000000" w:themeColor="text1"/>
                    </w:rPr>
                    <w:t>4  10人</w:t>
                  </w:r>
                </w:p>
                <w:p w14:paraId="56A691F2" w14:textId="77777777" w:rsidR="00A720D0" w:rsidRPr="004E4C24" w:rsidRDefault="00A720D0" w:rsidP="00A720D0">
                  <w:pPr>
                    <w:suppressAutoHyphens/>
                    <w:autoSpaceDE w:val="0"/>
                    <w:autoSpaceDN w:val="0"/>
                    <w:spacing w:line="210" w:lineRule="exact"/>
                    <w:ind w:leftChars="150" w:left="270" w:firstLineChars="50" w:firstLine="90"/>
                    <w:rPr>
                      <w:rFonts w:cs="ＭＳy懾...."/>
                      <w:color w:val="000000" w:themeColor="text1"/>
                    </w:rPr>
                  </w:pPr>
                  <w:r w:rsidRPr="004E4C24">
                    <w:rPr>
                      <w:rFonts w:cs="ＭＳy懾...." w:hint="eastAsia"/>
                      <w:color w:val="000000" w:themeColor="text1"/>
                    </w:rPr>
                    <w:t>8人</w:t>
                  </w:r>
                </w:p>
              </w:tc>
              <w:tc>
                <w:tcPr>
                  <w:tcW w:w="567" w:type="dxa"/>
                </w:tcPr>
                <w:p w14:paraId="4F39C788"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5</w:t>
                  </w:r>
                </w:p>
              </w:tc>
              <w:tc>
                <w:tcPr>
                  <w:tcW w:w="850" w:type="dxa"/>
                </w:tcPr>
                <w:p w14:paraId="76A88558" w14:textId="77777777" w:rsidR="00A720D0" w:rsidRPr="004E4C24" w:rsidRDefault="00A720D0" w:rsidP="00A720D0">
                  <w:pPr>
                    <w:suppressAutoHyphens/>
                    <w:autoSpaceDE w:val="0"/>
                    <w:autoSpaceDN w:val="0"/>
                    <w:spacing w:line="210" w:lineRule="exact"/>
                    <w:ind w:left="270" w:hangingChars="150" w:hanging="270"/>
                    <w:rPr>
                      <w:rFonts w:cs="ＭＳy懾...."/>
                      <w:color w:val="000000" w:themeColor="text1"/>
                    </w:rPr>
                  </w:pPr>
                  <w:r w:rsidRPr="004E4C24">
                    <w:rPr>
                      <w:rFonts w:cs="ＭＳy懾...." w:hint="eastAsia"/>
                      <w:color w:val="000000" w:themeColor="text1"/>
                    </w:rPr>
                    <w:t>6  10人</w:t>
                  </w:r>
                </w:p>
                <w:p w14:paraId="3A10721C" w14:textId="77777777" w:rsidR="00A720D0" w:rsidRPr="004E4C24" w:rsidRDefault="00A720D0" w:rsidP="00A720D0">
                  <w:pPr>
                    <w:suppressAutoHyphens/>
                    <w:autoSpaceDE w:val="0"/>
                    <w:autoSpaceDN w:val="0"/>
                    <w:spacing w:line="210" w:lineRule="exact"/>
                    <w:ind w:leftChars="150" w:left="270"/>
                    <w:rPr>
                      <w:rFonts w:cs="ＭＳy懾...."/>
                      <w:color w:val="000000" w:themeColor="text1"/>
                    </w:rPr>
                  </w:pPr>
                  <w:r w:rsidRPr="004E4C24">
                    <w:rPr>
                      <w:rFonts w:cs="ＭＳy懾...." w:hint="eastAsia"/>
                      <w:color w:val="000000" w:themeColor="text1"/>
                    </w:rPr>
                    <w:t>10人</w:t>
                  </w:r>
                </w:p>
              </w:tc>
              <w:tc>
                <w:tcPr>
                  <w:tcW w:w="567" w:type="dxa"/>
                </w:tcPr>
                <w:p w14:paraId="23F680CD"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7</w:t>
                  </w:r>
                </w:p>
              </w:tc>
            </w:tr>
            <w:tr w:rsidR="00A720D0" w:rsidRPr="004E4C24" w14:paraId="551A252D" w14:textId="77777777" w:rsidTr="000F491E">
              <w:tc>
                <w:tcPr>
                  <w:tcW w:w="421" w:type="dxa"/>
                </w:tcPr>
                <w:p w14:paraId="2A4FFC7D"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朝</w:t>
                  </w:r>
                </w:p>
                <w:p w14:paraId="5995FEDB"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夕</w:t>
                  </w:r>
                </w:p>
              </w:tc>
              <w:tc>
                <w:tcPr>
                  <w:tcW w:w="567" w:type="dxa"/>
                </w:tcPr>
                <w:p w14:paraId="6A5F0148"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8</w:t>
                  </w:r>
                </w:p>
              </w:tc>
              <w:tc>
                <w:tcPr>
                  <w:tcW w:w="850" w:type="dxa"/>
                </w:tcPr>
                <w:p w14:paraId="59C10C4F" w14:textId="77777777" w:rsidR="00A720D0" w:rsidRPr="004E4C24" w:rsidRDefault="00A720D0" w:rsidP="00A720D0">
                  <w:pPr>
                    <w:suppressAutoHyphens/>
                    <w:autoSpaceDE w:val="0"/>
                    <w:autoSpaceDN w:val="0"/>
                    <w:spacing w:line="210" w:lineRule="exact"/>
                    <w:ind w:left="270" w:hangingChars="150" w:hanging="270"/>
                    <w:rPr>
                      <w:rFonts w:cs="ＭＳy懾...."/>
                      <w:color w:val="000000" w:themeColor="text1"/>
                    </w:rPr>
                  </w:pPr>
                  <w:r w:rsidRPr="004E4C24">
                    <w:rPr>
                      <w:rFonts w:cs="ＭＳy懾...." w:hint="eastAsia"/>
                      <w:color w:val="000000" w:themeColor="text1"/>
                    </w:rPr>
                    <w:t>9  10人</w:t>
                  </w:r>
                </w:p>
                <w:p w14:paraId="5E0214C7" w14:textId="77777777" w:rsidR="00A720D0" w:rsidRPr="004E4C24" w:rsidRDefault="00A720D0" w:rsidP="00A720D0">
                  <w:pPr>
                    <w:suppressAutoHyphens/>
                    <w:autoSpaceDE w:val="0"/>
                    <w:autoSpaceDN w:val="0"/>
                    <w:spacing w:line="210" w:lineRule="exact"/>
                    <w:ind w:firstLineChars="150" w:firstLine="270"/>
                    <w:rPr>
                      <w:rFonts w:cs="ＭＳy懾...."/>
                      <w:color w:val="000000" w:themeColor="text1"/>
                    </w:rPr>
                  </w:pPr>
                  <w:r w:rsidRPr="004E4C24">
                    <w:rPr>
                      <w:rFonts w:cs="ＭＳy懾...." w:hint="eastAsia"/>
                      <w:color w:val="000000" w:themeColor="text1"/>
                    </w:rPr>
                    <w:t>10人</w:t>
                  </w:r>
                </w:p>
              </w:tc>
              <w:tc>
                <w:tcPr>
                  <w:tcW w:w="567" w:type="dxa"/>
                </w:tcPr>
                <w:p w14:paraId="10E40D95"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10</w:t>
                  </w:r>
                </w:p>
              </w:tc>
              <w:tc>
                <w:tcPr>
                  <w:tcW w:w="851" w:type="dxa"/>
                </w:tcPr>
                <w:p w14:paraId="17E9C733" w14:textId="77777777" w:rsidR="00A720D0" w:rsidRPr="004E4C24" w:rsidRDefault="00A720D0" w:rsidP="00A720D0">
                  <w:pPr>
                    <w:suppressAutoHyphens/>
                    <w:autoSpaceDE w:val="0"/>
                    <w:autoSpaceDN w:val="0"/>
                    <w:spacing w:line="210" w:lineRule="exact"/>
                    <w:ind w:left="270" w:hangingChars="150" w:hanging="270"/>
                    <w:rPr>
                      <w:rFonts w:cs="ＭＳy懾...."/>
                      <w:color w:val="000000" w:themeColor="text1"/>
                    </w:rPr>
                  </w:pPr>
                  <w:r w:rsidRPr="004E4C24">
                    <w:rPr>
                      <w:rFonts w:cs="ＭＳy懾...." w:hint="eastAsia"/>
                      <w:color w:val="000000" w:themeColor="text1"/>
                    </w:rPr>
                    <w:t>11 10人</w:t>
                  </w:r>
                </w:p>
                <w:p w14:paraId="7E8BC099" w14:textId="77777777" w:rsidR="00A720D0" w:rsidRPr="004E4C24" w:rsidRDefault="00A720D0" w:rsidP="00A720D0">
                  <w:pPr>
                    <w:suppressAutoHyphens/>
                    <w:autoSpaceDE w:val="0"/>
                    <w:autoSpaceDN w:val="0"/>
                    <w:spacing w:line="210" w:lineRule="exact"/>
                    <w:ind w:leftChars="150" w:left="270"/>
                    <w:rPr>
                      <w:rFonts w:cs="ＭＳy懾...."/>
                      <w:color w:val="000000" w:themeColor="text1"/>
                    </w:rPr>
                  </w:pPr>
                  <w:r w:rsidRPr="004E4C24">
                    <w:rPr>
                      <w:rFonts w:cs="ＭＳy懾...." w:hint="eastAsia"/>
                      <w:color w:val="000000" w:themeColor="text1"/>
                    </w:rPr>
                    <w:t>10人</w:t>
                  </w:r>
                </w:p>
              </w:tc>
              <w:tc>
                <w:tcPr>
                  <w:tcW w:w="567" w:type="dxa"/>
                </w:tcPr>
                <w:p w14:paraId="52689BF3"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12</w:t>
                  </w:r>
                </w:p>
              </w:tc>
              <w:tc>
                <w:tcPr>
                  <w:tcW w:w="850" w:type="dxa"/>
                </w:tcPr>
                <w:p w14:paraId="1233A88D" w14:textId="77777777" w:rsidR="00A720D0" w:rsidRPr="004E4C24" w:rsidRDefault="00A720D0" w:rsidP="00A720D0">
                  <w:pPr>
                    <w:suppressAutoHyphens/>
                    <w:autoSpaceDE w:val="0"/>
                    <w:autoSpaceDN w:val="0"/>
                    <w:spacing w:line="210" w:lineRule="exact"/>
                    <w:ind w:left="270" w:hangingChars="150" w:hanging="270"/>
                    <w:rPr>
                      <w:rFonts w:cs="ＭＳy懾...."/>
                      <w:color w:val="000000" w:themeColor="text1"/>
                    </w:rPr>
                  </w:pPr>
                  <w:r w:rsidRPr="004E4C24">
                    <w:rPr>
                      <w:rFonts w:cs="ＭＳy懾...." w:hint="eastAsia"/>
                      <w:color w:val="000000" w:themeColor="text1"/>
                    </w:rPr>
                    <w:t>13 11人</w:t>
                  </w:r>
                </w:p>
                <w:p w14:paraId="62D5D295" w14:textId="77777777" w:rsidR="00A720D0" w:rsidRPr="004E4C24" w:rsidRDefault="00A720D0" w:rsidP="00A720D0">
                  <w:pPr>
                    <w:suppressAutoHyphens/>
                    <w:autoSpaceDE w:val="0"/>
                    <w:autoSpaceDN w:val="0"/>
                    <w:spacing w:line="210" w:lineRule="exact"/>
                    <w:ind w:leftChars="150" w:left="270" w:firstLineChars="50" w:firstLine="90"/>
                    <w:rPr>
                      <w:rFonts w:cs="ＭＳy懾...."/>
                      <w:color w:val="000000" w:themeColor="text1"/>
                    </w:rPr>
                  </w:pPr>
                  <w:r w:rsidRPr="004E4C24">
                    <w:rPr>
                      <w:rFonts w:cs="ＭＳy懾...." w:hint="eastAsia"/>
                      <w:color w:val="000000" w:themeColor="text1"/>
                    </w:rPr>
                    <w:t>9人</w:t>
                  </w:r>
                </w:p>
              </w:tc>
              <w:tc>
                <w:tcPr>
                  <w:tcW w:w="567" w:type="dxa"/>
                </w:tcPr>
                <w:p w14:paraId="3FFC8229"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14</w:t>
                  </w:r>
                </w:p>
              </w:tc>
            </w:tr>
            <w:tr w:rsidR="00A720D0" w:rsidRPr="004E4C24" w14:paraId="4BD26D22" w14:textId="77777777" w:rsidTr="000F491E">
              <w:tc>
                <w:tcPr>
                  <w:tcW w:w="421" w:type="dxa"/>
                </w:tcPr>
                <w:p w14:paraId="671117B9"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朝</w:t>
                  </w:r>
                </w:p>
                <w:p w14:paraId="15C7EF06"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夕</w:t>
                  </w:r>
                </w:p>
              </w:tc>
              <w:tc>
                <w:tcPr>
                  <w:tcW w:w="567" w:type="dxa"/>
                </w:tcPr>
                <w:p w14:paraId="3229725A"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15</w:t>
                  </w:r>
                </w:p>
              </w:tc>
              <w:tc>
                <w:tcPr>
                  <w:tcW w:w="850" w:type="dxa"/>
                </w:tcPr>
                <w:p w14:paraId="7B14B0DF" w14:textId="77777777" w:rsidR="00A720D0" w:rsidRPr="004E4C24" w:rsidRDefault="00A720D0" w:rsidP="00A720D0">
                  <w:pPr>
                    <w:suppressAutoHyphens/>
                    <w:autoSpaceDE w:val="0"/>
                    <w:autoSpaceDN w:val="0"/>
                    <w:spacing w:line="210" w:lineRule="exact"/>
                    <w:ind w:left="270" w:hangingChars="150" w:hanging="270"/>
                    <w:rPr>
                      <w:rFonts w:cs="ＭＳy懾...."/>
                      <w:color w:val="000000" w:themeColor="text1"/>
                    </w:rPr>
                  </w:pPr>
                  <w:r w:rsidRPr="004E4C24">
                    <w:rPr>
                      <w:rFonts w:cs="ＭＳy懾...." w:hint="eastAsia"/>
                      <w:color w:val="000000" w:themeColor="text1"/>
                    </w:rPr>
                    <w:t>16 10人</w:t>
                  </w:r>
                </w:p>
                <w:p w14:paraId="63D25478" w14:textId="77777777" w:rsidR="00A720D0" w:rsidRPr="004E4C24" w:rsidRDefault="00A720D0" w:rsidP="00A720D0">
                  <w:pPr>
                    <w:suppressAutoHyphens/>
                    <w:autoSpaceDE w:val="0"/>
                    <w:autoSpaceDN w:val="0"/>
                    <w:spacing w:line="210" w:lineRule="exact"/>
                    <w:ind w:leftChars="150" w:left="270"/>
                    <w:rPr>
                      <w:rFonts w:cs="ＭＳy懾...."/>
                      <w:color w:val="000000" w:themeColor="text1"/>
                    </w:rPr>
                  </w:pPr>
                  <w:r w:rsidRPr="004E4C24">
                    <w:rPr>
                      <w:rFonts w:cs="ＭＳy懾...." w:hint="eastAsia"/>
                      <w:color w:val="000000" w:themeColor="text1"/>
                    </w:rPr>
                    <w:t>10人</w:t>
                  </w:r>
                </w:p>
              </w:tc>
              <w:tc>
                <w:tcPr>
                  <w:tcW w:w="567" w:type="dxa"/>
                </w:tcPr>
                <w:p w14:paraId="16FF6A5F"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17</w:t>
                  </w:r>
                </w:p>
              </w:tc>
              <w:tc>
                <w:tcPr>
                  <w:tcW w:w="851" w:type="dxa"/>
                </w:tcPr>
                <w:p w14:paraId="5FA06BC4" w14:textId="77777777" w:rsidR="00A720D0" w:rsidRPr="004E4C24" w:rsidRDefault="00A720D0" w:rsidP="00A720D0">
                  <w:pPr>
                    <w:suppressAutoHyphens/>
                    <w:autoSpaceDE w:val="0"/>
                    <w:autoSpaceDN w:val="0"/>
                    <w:spacing w:line="210" w:lineRule="exact"/>
                    <w:ind w:left="270" w:hangingChars="150" w:hanging="270"/>
                    <w:rPr>
                      <w:rFonts w:cs="ＭＳy懾...."/>
                      <w:color w:val="000000" w:themeColor="text1"/>
                    </w:rPr>
                  </w:pPr>
                  <w:r w:rsidRPr="004E4C24">
                    <w:rPr>
                      <w:rFonts w:cs="ＭＳy懾...." w:hint="eastAsia"/>
                      <w:color w:val="000000" w:themeColor="text1"/>
                    </w:rPr>
                    <w:t>18 11人</w:t>
                  </w:r>
                </w:p>
                <w:p w14:paraId="28533351" w14:textId="77777777" w:rsidR="00A720D0" w:rsidRPr="004E4C24" w:rsidRDefault="00A720D0" w:rsidP="00A720D0">
                  <w:pPr>
                    <w:suppressAutoHyphens/>
                    <w:autoSpaceDE w:val="0"/>
                    <w:autoSpaceDN w:val="0"/>
                    <w:spacing w:line="210" w:lineRule="exact"/>
                    <w:ind w:leftChars="150" w:left="270" w:firstLineChars="50" w:firstLine="90"/>
                    <w:rPr>
                      <w:rFonts w:cs="ＭＳy懾...."/>
                      <w:color w:val="000000" w:themeColor="text1"/>
                    </w:rPr>
                  </w:pPr>
                  <w:r w:rsidRPr="004E4C24">
                    <w:rPr>
                      <w:rFonts w:cs="ＭＳy懾...." w:hint="eastAsia"/>
                      <w:color w:val="000000" w:themeColor="text1"/>
                    </w:rPr>
                    <w:t>9人</w:t>
                  </w:r>
                </w:p>
              </w:tc>
              <w:tc>
                <w:tcPr>
                  <w:tcW w:w="567" w:type="dxa"/>
                </w:tcPr>
                <w:p w14:paraId="1AE48099"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19</w:t>
                  </w:r>
                </w:p>
              </w:tc>
              <w:tc>
                <w:tcPr>
                  <w:tcW w:w="850" w:type="dxa"/>
                </w:tcPr>
                <w:p w14:paraId="4B261CB6" w14:textId="77777777" w:rsidR="00A720D0" w:rsidRPr="004E4C24" w:rsidRDefault="00A720D0" w:rsidP="00A720D0">
                  <w:pPr>
                    <w:suppressAutoHyphens/>
                    <w:autoSpaceDE w:val="0"/>
                    <w:autoSpaceDN w:val="0"/>
                    <w:spacing w:line="210" w:lineRule="exact"/>
                    <w:ind w:left="270" w:hangingChars="150" w:hanging="270"/>
                    <w:rPr>
                      <w:rFonts w:cs="ＭＳy懾...."/>
                      <w:color w:val="000000" w:themeColor="text1"/>
                    </w:rPr>
                  </w:pPr>
                  <w:r w:rsidRPr="004E4C24">
                    <w:rPr>
                      <w:rFonts w:cs="ＭＳy懾...." w:hint="eastAsia"/>
                      <w:color w:val="000000" w:themeColor="text1"/>
                    </w:rPr>
                    <w:t>20 10人</w:t>
                  </w:r>
                </w:p>
                <w:p w14:paraId="102855A0" w14:textId="77777777" w:rsidR="00A720D0" w:rsidRPr="004E4C24" w:rsidRDefault="00A720D0" w:rsidP="00A720D0">
                  <w:pPr>
                    <w:suppressAutoHyphens/>
                    <w:autoSpaceDE w:val="0"/>
                    <w:autoSpaceDN w:val="0"/>
                    <w:spacing w:line="210" w:lineRule="exact"/>
                    <w:ind w:leftChars="150" w:left="270"/>
                    <w:rPr>
                      <w:rFonts w:cs="ＭＳy懾...."/>
                      <w:color w:val="000000" w:themeColor="text1"/>
                    </w:rPr>
                  </w:pPr>
                  <w:r w:rsidRPr="004E4C24">
                    <w:rPr>
                      <w:rFonts w:cs="ＭＳy懾...." w:hint="eastAsia"/>
                      <w:color w:val="000000" w:themeColor="text1"/>
                    </w:rPr>
                    <w:t>10人</w:t>
                  </w:r>
                </w:p>
              </w:tc>
              <w:tc>
                <w:tcPr>
                  <w:tcW w:w="567" w:type="dxa"/>
                </w:tcPr>
                <w:p w14:paraId="766996FD"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21</w:t>
                  </w:r>
                </w:p>
              </w:tc>
            </w:tr>
            <w:tr w:rsidR="00A720D0" w:rsidRPr="004E4C24" w14:paraId="49A5BBE6" w14:textId="77777777" w:rsidTr="000F491E">
              <w:tc>
                <w:tcPr>
                  <w:tcW w:w="421" w:type="dxa"/>
                </w:tcPr>
                <w:p w14:paraId="62B189B1"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朝</w:t>
                  </w:r>
                </w:p>
                <w:p w14:paraId="4FFC2B0F"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夕</w:t>
                  </w:r>
                </w:p>
              </w:tc>
              <w:tc>
                <w:tcPr>
                  <w:tcW w:w="567" w:type="dxa"/>
                </w:tcPr>
                <w:p w14:paraId="180CBD89"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22</w:t>
                  </w:r>
                </w:p>
              </w:tc>
              <w:tc>
                <w:tcPr>
                  <w:tcW w:w="850" w:type="dxa"/>
                </w:tcPr>
                <w:p w14:paraId="3BCFF781" w14:textId="77777777" w:rsidR="00A720D0" w:rsidRPr="004E4C24" w:rsidRDefault="00A720D0" w:rsidP="00A720D0">
                  <w:pPr>
                    <w:suppressAutoHyphens/>
                    <w:autoSpaceDE w:val="0"/>
                    <w:autoSpaceDN w:val="0"/>
                    <w:spacing w:line="210" w:lineRule="exact"/>
                    <w:ind w:left="270" w:hangingChars="150" w:hanging="270"/>
                    <w:rPr>
                      <w:rFonts w:cs="ＭＳy懾...."/>
                      <w:color w:val="000000" w:themeColor="text1"/>
                    </w:rPr>
                  </w:pPr>
                  <w:r w:rsidRPr="004E4C24">
                    <w:rPr>
                      <w:rFonts w:cs="ＭＳy懾...." w:hint="eastAsia"/>
                      <w:color w:val="000000" w:themeColor="text1"/>
                    </w:rPr>
                    <w:t>23 10人</w:t>
                  </w:r>
                </w:p>
                <w:p w14:paraId="3456D553" w14:textId="77777777" w:rsidR="00A720D0" w:rsidRPr="004E4C24" w:rsidRDefault="00A720D0" w:rsidP="00A720D0">
                  <w:pPr>
                    <w:suppressAutoHyphens/>
                    <w:autoSpaceDE w:val="0"/>
                    <w:autoSpaceDN w:val="0"/>
                    <w:spacing w:line="210" w:lineRule="exact"/>
                    <w:ind w:leftChars="150" w:left="270" w:firstLineChars="50" w:firstLine="90"/>
                    <w:rPr>
                      <w:rFonts w:cs="ＭＳy懾...."/>
                      <w:color w:val="000000" w:themeColor="text1"/>
                    </w:rPr>
                  </w:pPr>
                  <w:r w:rsidRPr="004E4C24">
                    <w:rPr>
                      <w:rFonts w:cs="ＭＳy懾...." w:hint="eastAsia"/>
                      <w:color w:val="000000" w:themeColor="text1"/>
                    </w:rPr>
                    <w:t>8人</w:t>
                  </w:r>
                </w:p>
              </w:tc>
              <w:tc>
                <w:tcPr>
                  <w:tcW w:w="567" w:type="dxa"/>
                </w:tcPr>
                <w:p w14:paraId="0242933E"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24</w:t>
                  </w:r>
                </w:p>
              </w:tc>
              <w:tc>
                <w:tcPr>
                  <w:tcW w:w="851" w:type="dxa"/>
                </w:tcPr>
                <w:p w14:paraId="4F176CF1" w14:textId="77777777" w:rsidR="00A720D0" w:rsidRPr="004E4C24" w:rsidRDefault="00A720D0" w:rsidP="00A720D0">
                  <w:pPr>
                    <w:suppressAutoHyphens/>
                    <w:autoSpaceDE w:val="0"/>
                    <w:autoSpaceDN w:val="0"/>
                    <w:spacing w:line="210" w:lineRule="exact"/>
                    <w:ind w:left="270" w:hangingChars="150" w:hanging="270"/>
                    <w:rPr>
                      <w:rFonts w:cs="ＭＳy懾...."/>
                      <w:color w:val="000000" w:themeColor="text1"/>
                    </w:rPr>
                  </w:pPr>
                  <w:r w:rsidRPr="004E4C24">
                    <w:rPr>
                      <w:rFonts w:cs="ＭＳy懾...." w:hint="eastAsia"/>
                      <w:color w:val="000000" w:themeColor="text1"/>
                    </w:rPr>
                    <w:t>25 12人</w:t>
                  </w:r>
                </w:p>
                <w:p w14:paraId="50BB34F7" w14:textId="77777777" w:rsidR="00A720D0" w:rsidRPr="004E4C24" w:rsidRDefault="00A720D0" w:rsidP="00A720D0">
                  <w:pPr>
                    <w:suppressAutoHyphens/>
                    <w:autoSpaceDE w:val="0"/>
                    <w:autoSpaceDN w:val="0"/>
                    <w:spacing w:line="210" w:lineRule="exact"/>
                    <w:ind w:leftChars="150" w:left="270"/>
                    <w:rPr>
                      <w:rFonts w:cs="ＭＳy懾...."/>
                      <w:color w:val="000000" w:themeColor="text1"/>
                    </w:rPr>
                  </w:pPr>
                  <w:r w:rsidRPr="004E4C24">
                    <w:rPr>
                      <w:rFonts w:cs="ＭＳy懾...." w:hint="eastAsia"/>
                      <w:color w:val="000000" w:themeColor="text1"/>
                    </w:rPr>
                    <w:t>10人</w:t>
                  </w:r>
                </w:p>
              </w:tc>
              <w:tc>
                <w:tcPr>
                  <w:tcW w:w="567" w:type="dxa"/>
                </w:tcPr>
                <w:p w14:paraId="38EBC94A"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26</w:t>
                  </w:r>
                </w:p>
              </w:tc>
              <w:tc>
                <w:tcPr>
                  <w:tcW w:w="850" w:type="dxa"/>
                </w:tcPr>
                <w:p w14:paraId="4895E264" w14:textId="77777777" w:rsidR="00A720D0" w:rsidRPr="004E4C24" w:rsidRDefault="00A720D0" w:rsidP="00A720D0">
                  <w:pPr>
                    <w:suppressAutoHyphens/>
                    <w:autoSpaceDE w:val="0"/>
                    <w:autoSpaceDN w:val="0"/>
                    <w:spacing w:line="210" w:lineRule="exact"/>
                    <w:ind w:left="270" w:hangingChars="150" w:hanging="270"/>
                    <w:rPr>
                      <w:rFonts w:cs="ＭＳy懾...."/>
                      <w:color w:val="000000" w:themeColor="text1"/>
                    </w:rPr>
                  </w:pPr>
                  <w:r w:rsidRPr="004E4C24">
                    <w:rPr>
                      <w:rFonts w:cs="ＭＳy懾...." w:hint="eastAsia"/>
                      <w:color w:val="000000" w:themeColor="text1"/>
                    </w:rPr>
                    <w:t>27 10人</w:t>
                  </w:r>
                </w:p>
                <w:p w14:paraId="391AED3F" w14:textId="77777777" w:rsidR="00A720D0" w:rsidRPr="004E4C24" w:rsidRDefault="00A720D0" w:rsidP="00A720D0">
                  <w:pPr>
                    <w:suppressAutoHyphens/>
                    <w:autoSpaceDE w:val="0"/>
                    <w:autoSpaceDN w:val="0"/>
                    <w:spacing w:line="210" w:lineRule="exact"/>
                    <w:ind w:leftChars="150" w:left="270"/>
                    <w:rPr>
                      <w:rFonts w:cs="ＭＳy懾...."/>
                      <w:color w:val="000000" w:themeColor="text1"/>
                    </w:rPr>
                  </w:pPr>
                  <w:r w:rsidRPr="004E4C24">
                    <w:rPr>
                      <w:rFonts w:cs="ＭＳy懾...." w:hint="eastAsia"/>
                      <w:color w:val="000000" w:themeColor="text1"/>
                    </w:rPr>
                    <w:t>10人</w:t>
                  </w:r>
                </w:p>
              </w:tc>
              <w:tc>
                <w:tcPr>
                  <w:tcW w:w="567" w:type="dxa"/>
                </w:tcPr>
                <w:p w14:paraId="590C5856"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28</w:t>
                  </w:r>
                </w:p>
              </w:tc>
            </w:tr>
            <w:tr w:rsidR="00A720D0" w:rsidRPr="004E4C24" w14:paraId="26A47820" w14:textId="77777777" w:rsidTr="000F491E">
              <w:tc>
                <w:tcPr>
                  <w:tcW w:w="421" w:type="dxa"/>
                </w:tcPr>
                <w:p w14:paraId="76264C87"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朝</w:t>
                  </w:r>
                </w:p>
                <w:p w14:paraId="3652DF6A"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夕</w:t>
                  </w:r>
                </w:p>
              </w:tc>
              <w:tc>
                <w:tcPr>
                  <w:tcW w:w="567" w:type="dxa"/>
                </w:tcPr>
                <w:p w14:paraId="2451AF77"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29</w:t>
                  </w:r>
                </w:p>
              </w:tc>
              <w:tc>
                <w:tcPr>
                  <w:tcW w:w="850" w:type="dxa"/>
                </w:tcPr>
                <w:p w14:paraId="6CC5266B" w14:textId="77777777" w:rsidR="00A720D0" w:rsidRPr="004E4C24" w:rsidRDefault="00A720D0" w:rsidP="00A720D0">
                  <w:pPr>
                    <w:suppressAutoHyphens/>
                    <w:autoSpaceDE w:val="0"/>
                    <w:autoSpaceDN w:val="0"/>
                    <w:spacing w:line="210" w:lineRule="exact"/>
                    <w:ind w:left="270" w:hangingChars="150" w:hanging="270"/>
                    <w:rPr>
                      <w:rFonts w:cs="ＭＳy懾...."/>
                      <w:color w:val="000000" w:themeColor="text1"/>
                    </w:rPr>
                  </w:pPr>
                  <w:r w:rsidRPr="004E4C24">
                    <w:rPr>
                      <w:rFonts w:cs="ＭＳy懾...." w:hint="eastAsia"/>
                      <w:color w:val="000000" w:themeColor="text1"/>
                    </w:rPr>
                    <w:t>30 10人</w:t>
                  </w:r>
                </w:p>
                <w:p w14:paraId="625FCDEE" w14:textId="77777777" w:rsidR="00A720D0" w:rsidRPr="004E4C24" w:rsidRDefault="00A720D0" w:rsidP="00A720D0">
                  <w:pPr>
                    <w:suppressAutoHyphens/>
                    <w:autoSpaceDE w:val="0"/>
                    <w:autoSpaceDN w:val="0"/>
                    <w:spacing w:line="210" w:lineRule="exact"/>
                    <w:ind w:leftChars="150" w:left="270"/>
                    <w:rPr>
                      <w:rFonts w:cs="ＭＳy懾...."/>
                      <w:color w:val="000000" w:themeColor="text1"/>
                    </w:rPr>
                  </w:pPr>
                  <w:r w:rsidRPr="004E4C24">
                    <w:rPr>
                      <w:rFonts w:cs="ＭＳy懾...." w:hint="eastAsia"/>
                      <w:color w:val="000000" w:themeColor="text1"/>
                    </w:rPr>
                    <w:t>10人</w:t>
                  </w:r>
                </w:p>
              </w:tc>
              <w:tc>
                <w:tcPr>
                  <w:tcW w:w="567" w:type="dxa"/>
                </w:tcPr>
                <w:p w14:paraId="106C156E"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31</w:t>
                  </w:r>
                </w:p>
              </w:tc>
              <w:tc>
                <w:tcPr>
                  <w:tcW w:w="2835" w:type="dxa"/>
                  <w:gridSpan w:val="4"/>
                  <w:vAlign w:val="center"/>
                </w:tcPr>
                <w:p w14:paraId="1D7EDB01" w14:textId="77777777" w:rsidR="00A720D0" w:rsidRPr="004E4C24" w:rsidRDefault="00A720D0" w:rsidP="00A720D0">
                  <w:pPr>
                    <w:suppressAutoHyphens/>
                    <w:autoSpaceDE w:val="0"/>
                    <w:autoSpaceDN w:val="0"/>
                    <w:spacing w:line="210" w:lineRule="exact"/>
                    <w:rPr>
                      <w:rFonts w:cs="ＭＳy懾...."/>
                      <w:color w:val="000000" w:themeColor="text1"/>
                    </w:rPr>
                  </w:pPr>
                  <w:r w:rsidRPr="004E4C24">
                    <w:rPr>
                      <w:rFonts w:cs="ＭＳy懾...." w:hint="eastAsia"/>
                      <w:color w:val="000000" w:themeColor="text1"/>
                    </w:rPr>
                    <w:t>→延べ 260人回</w:t>
                  </w:r>
                </w:p>
              </w:tc>
            </w:tr>
          </w:tbl>
          <w:p w14:paraId="0EA13766"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r w:rsidRPr="004E4C24">
              <w:rPr>
                <w:rFonts w:cs="ＭＳy懾...." w:hint="eastAsia"/>
                <w:color w:val="000000" w:themeColor="text1"/>
              </w:rPr>
              <w:t xml:space="preserve">　　　</w:t>
            </w:r>
          </w:p>
          <w:p w14:paraId="59D6FA60"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p>
          <w:p w14:paraId="2750292A"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p>
          <w:p w14:paraId="49480680"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p>
          <w:p w14:paraId="6B2E38F6"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p>
          <w:p w14:paraId="674C14C0"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p>
          <w:p w14:paraId="6CC4EC6E"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p>
          <w:p w14:paraId="59AF1A44"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p>
          <w:p w14:paraId="2D8F8888"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p>
          <w:p w14:paraId="76759D79"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p>
          <w:p w14:paraId="19272385"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p>
          <w:p w14:paraId="0D8A62D6"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p>
          <w:p w14:paraId="10FE6417" w14:textId="77777777" w:rsidR="00A720D0" w:rsidRPr="004E4C24" w:rsidRDefault="00A720D0" w:rsidP="00A720D0">
            <w:pPr>
              <w:suppressAutoHyphens/>
              <w:autoSpaceDE w:val="0"/>
              <w:autoSpaceDN w:val="0"/>
              <w:spacing w:line="210" w:lineRule="exact"/>
              <w:ind w:firstLineChars="200" w:firstLine="360"/>
              <w:rPr>
                <w:rFonts w:cs="ＭＳy懾...."/>
                <w:color w:val="000000" w:themeColor="text1"/>
              </w:rPr>
            </w:pPr>
            <w:r w:rsidRPr="004E4C24">
              <w:rPr>
                <w:rFonts w:cs="ＭＳy懾...." w:hint="eastAsia"/>
                <w:color w:val="000000" w:themeColor="text1"/>
              </w:rPr>
              <w:t xml:space="preserve">→・1回(片道)の送迎人数が平均10人　　</w:t>
            </w:r>
          </w:p>
          <w:p w14:paraId="0A52909D"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r w:rsidRPr="004E4C24">
              <w:rPr>
                <w:rFonts w:cs="ＭＳy懾...." w:hint="eastAsia"/>
                <w:color w:val="000000" w:themeColor="text1"/>
              </w:rPr>
              <w:t xml:space="preserve">　　　・週３日以上実施　　　　　　　　 →　送迎加算(Ⅰ)対象</w:t>
            </w:r>
          </w:p>
          <w:p w14:paraId="1C828ABD"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r w:rsidRPr="004E4C24">
              <w:rPr>
                <w:rFonts w:cs="ＭＳy懾...." w:hint="eastAsia"/>
                <w:color w:val="000000" w:themeColor="text1"/>
              </w:rPr>
              <w:t xml:space="preserve">　　　　　　　　　　　　　　　　　　　　　　　　　↓</w:t>
            </w:r>
          </w:p>
          <w:p w14:paraId="571134DF"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r w:rsidRPr="004E4C24">
              <w:rPr>
                <w:rFonts w:cs="ＭＳy懾...." w:hint="eastAsia"/>
                <w:color w:val="000000" w:themeColor="text1"/>
              </w:rPr>
              <w:t xml:space="preserve">　　　　　　　　　　　　　加算額：260人回×27単位＝7,020単位</w:t>
            </w:r>
          </w:p>
          <w:p w14:paraId="4A264267"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p>
          <w:p w14:paraId="38CE38C5" w14:textId="77777777" w:rsidR="00A720D0" w:rsidRPr="004E4C24" w:rsidRDefault="00A720D0" w:rsidP="00A720D0">
            <w:pPr>
              <w:suppressAutoHyphens/>
              <w:autoSpaceDE w:val="0"/>
              <w:autoSpaceDN w:val="0"/>
              <w:spacing w:line="210" w:lineRule="exact"/>
              <w:ind w:leftChars="135" w:left="423" w:hangingChars="100" w:hanging="180"/>
              <w:rPr>
                <w:color w:val="000000" w:themeColor="text1"/>
              </w:rPr>
            </w:pPr>
            <w:r w:rsidRPr="004E4C24">
              <w:rPr>
                <w:rFonts w:hint="eastAsia"/>
                <w:i/>
                <w:color w:val="000000" w:themeColor="text1"/>
              </w:rPr>
              <w:t>Q&amp;A H24.8.31 問35</w:t>
            </w:r>
          </w:p>
          <w:p w14:paraId="5A649EC1" w14:textId="77777777" w:rsidR="00A720D0" w:rsidRPr="004E4C24" w:rsidRDefault="00A720D0" w:rsidP="00A720D0">
            <w:pPr>
              <w:suppressAutoHyphens/>
              <w:autoSpaceDE w:val="0"/>
              <w:autoSpaceDN w:val="0"/>
              <w:spacing w:line="210" w:lineRule="exact"/>
              <w:ind w:leftChars="121" w:left="218" w:firstLineChars="13" w:firstLine="23"/>
              <w:rPr>
                <w:i/>
                <w:color w:val="000000" w:themeColor="text1"/>
              </w:rPr>
            </w:pPr>
            <w:r w:rsidRPr="004E4C24">
              <w:rPr>
                <w:rFonts w:hint="eastAsia"/>
                <w:color w:val="000000" w:themeColor="text1"/>
              </w:rPr>
              <w:t xml:space="preserve">　</w:t>
            </w:r>
            <w:r w:rsidRPr="004E4C24">
              <w:rPr>
                <w:rFonts w:hint="eastAsia"/>
                <w:i/>
                <w:color w:val="000000" w:themeColor="text1"/>
              </w:rPr>
              <w:t>生活介護における送迎加算の一定の要件を満たす場合の＋14単位の算定方法については、送迎を利用する者において区分5若しくは区分6に該当する者等の割合が100分の60以上である場合に、送迎を利用する者全員について加算される。</w:t>
            </w:r>
          </w:p>
          <w:p w14:paraId="612B2D00" w14:textId="77777777" w:rsidR="00A720D0" w:rsidRPr="004E4C24" w:rsidRDefault="00A720D0" w:rsidP="00A720D0">
            <w:pPr>
              <w:suppressAutoHyphens/>
              <w:autoSpaceDE w:val="0"/>
              <w:autoSpaceDN w:val="0"/>
              <w:spacing w:line="210" w:lineRule="exact"/>
              <w:ind w:leftChars="135" w:left="423" w:hangingChars="100" w:hanging="180"/>
              <w:rPr>
                <w:color w:val="000000" w:themeColor="text1"/>
              </w:rPr>
            </w:pPr>
          </w:p>
          <w:p w14:paraId="506A3F80" w14:textId="77777777" w:rsidR="00A720D0" w:rsidRPr="004E4C24" w:rsidRDefault="00A720D0" w:rsidP="00A720D0">
            <w:pPr>
              <w:suppressAutoHyphens/>
              <w:autoSpaceDE w:val="0"/>
              <w:autoSpaceDN w:val="0"/>
              <w:spacing w:line="210" w:lineRule="exact"/>
              <w:ind w:leftChars="135" w:left="423" w:hangingChars="100" w:hanging="180"/>
              <w:rPr>
                <w:color w:val="000000" w:themeColor="text1"/>
              </w:rPr>
            </w:pPr>
            <w:r w:rsidRPr="004E4C24">
              <w:rPr>
                <w:rFonts w:hint="eastAsia"/>
                <w:i/>
                <w:color w:val="000000" w:themeColor="text1"/>
              </w:rPr>
              <w:t>Q&amp;A H24.8.31 問35-2</w:t>
            </w:r>
          </w:p>
          <w:p w14:paraId="1712FDED" w14:textId="77777777" w:rsidR="00A720D0" w:rsidRPr="004E4C24" w:rsidRDefault="00A720D0" w:rsidP="00FC622E">
            <w:pPr>
              <w:suppressAutoHyphens/>
              <w:autoSpaceDE w:val="0"/>
              <w:autoSpaceDN w:val="0"/>
              <w:spacing w:line="210" w:lineRule="exact"/>
              <w:ind w:leftChars="100" w:left="180" w:firstLineChars="100" w:firstLine="180"/>
              <w:rPr>
                <w:i/>
                <w:color w:val="000000" w:themeColor="text1"/>
              </w:rPr>
            </w:pPr>
            <w:r w:rsidRPr="004E4C24">
              <w:rPr>
                <w:rFonts w:hint="eastAsia"/>
                <w:i/>
                <w:color w:val="000000" w:themeColor="text1"/>
              </w:rPr>
              <w:t>多機能型事業所においては、＋14単位の追加加算の要件である「区分5若しくは区分6に該当する者又はこれに準ずる者が利用者の数の合計数の100分の60以上であるもの」の算定に当たっては、生活介護のみに着目して行うものとする。</w:t>
            </w:r>
          </w:p>
          <w:p w14:paraId="4EA41A34" w14:textId="77777777" w:rsidR="00A720D0" w:rsidRPr="004E4C24" w:rsidRDefault="00A720D0" w:rsidP="00A720D0">
            <w:pPr>
              <w:suppressAutoHyphens/>
              <w:autoSpaceDE w:val="0"/>
              <w:autoSpaceDN w:val="0"/>
              <w:spacing w:line="210" w:lineRule="exact"/>
              <w:ind w:leftChars="177" w:left="359" w:hangingChars="22" w:hanging="40"/>
              <w:rPr>
                <w:i/>
                <w:color w:val="000000" w:themeColor="text1"/>
              </w:rPr>
            </w:pPr>
            <w:r w:rsidRPr="004E4C24">
              <w:rPr>
                <w:rFonts w:hint="eastAsia"/>
                <w:i/>
                <w:color w:val="000000" w:themeColor="text1"/>
              </w:rPr>
              <w:t xml:space="preserve">例　</w:t>
            </w:r>
            <w:r w:rsidRPr="004E4C24">
              <w:rPr>
                <w:rFonts w:hint="eastAsia"/>
                <w:i/>
                <w:color w:val="000000" w:themeColor="text1"/>
                <w:spacing w:val="30"/>
                <w:kern w:val="0"/>
                <w:fitText w:val="900" w:id="884845825"/>
              </w:rPr>
              <w:t>生活介</w:t>
            </w:r>
            <w:r w:rsidRPr="004E4C24">
              <w:rPr>
                <w:rFonts w:hint="eastAsia"/>
                <w:i/>
                <w:color w:val="000000" w:themeColor="text1"/>
                <w:kern w:val="0"/>
                <w:fitText w:val="900" w:id="884845825"/>
              </w:rPr>
              <w:t>護</w:t>
            </w:r>
            <w:r w:rsidRPr="004E4C24">
              <w:rPr>
                <w:rFonts w:hint="eastAsia"/>
                <w:i/>
                <w:color w:val="000000" w:themeColor="text1"/>
                <w:kern w:val="0"/>
              </w:rPr>
              <w:t xml:space="preserve">　</w:t>
            </w:r>
            <w:r w:rsidRPr="004E4C24">
              <w:rPr>
                <w:rFonts w:hint="eastAsia"/>
                <w:i/>
                <w:color w:val="000000" w:themeColor="text1"/>
              </w:rPr>
              <w:t>送迎利用者数20人（うち区分5、6の者等15人）</w:t>
            </w:r>
          </w:p>
          <w:p w14:paraId="088E2412" w14:textId="77777777" w:rsidR="00A720D0" w:rsidRPr="004E4C24" w:rsidRDefault="00A720D0" w:rsidP="00FC622E">
            <w:pPr>
              <w:suppressAutoHyphens/>
              <w:autoSpaceDE w:val="0"/>
              <w:autoSpaceDN w:val="0"/>
              <w:spacing w:line="210" w:lineRule="exact"/>
              <w:ind w:leftChars="177" w:left="319" w:firstLineChars="100" w:firstLine="180"/>
              <w:rPr>
                <w:i/>
                <w:color w:val="000000" w:themeColor="text1"/>
              </w:rPr>
            </w:pPr>
            <w:r w:rsidRPr="004E4C24">
              <w:rPr>
                <w:rFonts w:hint="eastAsia"/>
                <w:i/>
                <w:color w:val="000000" w:themeColor="text1"/>
              </w:rPr>
              <w:t xml:space="preserve">　</w:t>
            </w:r>
            <w:r w:rsidRPr="004E4C24">
              <w:rPr>
                <w:rFonts w:hint="eastAsia"/>
                <w:i/>
                <w:color w:val="000000" w:themeColor="text1"/>
                <w:spacing w:val="2"/>
                <w:w w:val="62"/>
                <w:kern w:val="0"/>
                <w:fitText w:val="900" w:id="884845824"/>
              </w:rPr>
              <w:t>就労継続支援Ｂ</w:t>
            </w:r>
            <w:r w:rsidRPr="004E4C24">
              <w:rPr>
                <w:rFonts w:hint="eastAsia"/>
                <w:i/>
                <w:color w:val="000000" w:themeColor="text1"/>
                <w:spacing w:val="-6"/>
                <w:w w:val="62"/>
                <w:kern w:val="0"/>
                <w:fitText w:val="900" w:id="884845824"/>
              </w:rPr>
              <w:t>型</w:t>
            </w:r>
            <w:r w:rsidRPr="004E4C24">
              <w:rPr>
                <w:rFonts w:hint="eastAsia"/>
                <w:i/>
                <w:color w:val="000000" w:themeColor="text1"/>
                <w:kern w:val="0"/>
              </w:rPr>
              <w:t xml:space="preserve">　　　〃      10人</w:t>
            </w:r>
          </w:p>
          <w:p w14:paraId="500A7E96" w14:textId="77777777" w:rsidR="00A720D0" w:rsidRPr="004E4C24" w:rsidRDefault="00A720D0" w:rsidP="00FC622E">
            <w:pPr>
              <w:suppressAutoHyphens/>
              <w:autoSpaceDE w:val="0"/>
              <w:autoSpaceDN w:val="0"/>
              <w:spacing w:line="210" w:lineRule="exact"/>
              <w:ind w:leftChars="176" w:left="603" w:hangingChars="159" w:hanging="286"/>
              <w:rPr>
                <w:i/>
                <w:color w:val="000000" w:themeColor="text1"/>
              </w:rPr>
            </w:pPr>
            <w:r w:rsidRPr="004E4C24">
              <w:rPr>
                <w:rFonts w:hint="eastAsia"/>
                <w:color w:val="000000" w:themeColor="text1"/>
              </w:rPr>
              <w:t xml:space="preserve">　</w:t>
            </w:r>
            <w:r w:rsidRPr="004E4C24">
              <w:rPr>
                <w:rFonts w:hint="eastAsia"/>
                <w:i/>
                <w:color w:val="000000" w:themeColor="text1"/>
              </w:rPr>
              <w:t>→生活介護において75％(15人/20人)であるので、生活介護の送迎利用者20人について＋14単位の追加加算が算定される。</w:t>
            </w:r>
          </w:p>
          <w:p w14:paraId="3DA7153D" w14:textId="77777777" w:rsidR="00A720D0" w:rsidRPr="004E4C24" w:rsidRDefault="00A720D0" w:rsidP="00A720D0">
            <w:pPr>
              <w:suppressAutoHyphens/>
              <w:autoSpaceDE w:val="0"/>
              <w:autoSpaceDN w:val="0"/>
              <w:spacing w:line="210" w:lineRule="exact"/>
              <w:ind w:leftChars="177" w:left="359" w:hangingChars="22" w:hanging="40"/>
              <w:rPr>
                <w:color w:val="000000" w:themeColor="text1"/>
              </w:rPr>
            </w:pPr>
          </w:p>
          <w:p w14:paraId="4DE68958" w14:textId="77777777" w:rsidR="00A720D0" w:rsidRPr="004E4C24" w:rsidRDefault="00A720D0" w:rsidP="00A720D0">
            <w:pPr>
              <w:suppressAutoHyphens/>
              <w:autoSpaceDE w:val="0"/>
              <w:autoSpaceDN w:val="0"/>
              <w:spacing w:line="210" w:lineRule="exact"/>
              <w:ind w:leftChars="177" w:left="359" w:hangingChars="22" w:hanging="40"/>
              <w:rPr>
                <w:i/>
                <w:color w:val="000000" w:themeColor="text1"/>
              </w:rPr>
            </w:pPr>
            <w:r w:rsidRPr="004E4C24">
              <w:rPr>
                <w:rFonts w:hint="eastAsia"/>
                <w:i/>
                <w:color w:val="000000" w:themeColor="text1"/>
              </w:rPr>
              <w:t>Q&amp;A H24.8.31　問40</w:t>
            </w:r>
          </w:p>
          <w:p w14:paraId="202FDA0D" w14:textId="77777777" w:rsidR="00A720D0" w:rsidRPr="004E4C24" w:rsidRDefault="00A720D0" w:rsidP="00A720D0">
            <w:pPr>
              <w:suppressAutoHyphens/>
              <w:autoSpaceDE w:val="0"/>
              <w:autoSpaceDN w:val="0"/>
              <w:spacing w:line="210" w:lineRule="exact"/>
              <w:ind w:leftChars="35" w:left="243" w:hangingChars="100" w:hanging="180"/>
              <w:rPr>
                <w:i/>
                <w:color w:val="000000" w:themeColor="text1"/>
              </w:rPr>
            </w:pPr>
            <w:r w:rsidRPr="004E4C24">
              <w:rPr>
                <w:rFonts w:hint="eastAsia"/>
                <w:i/>
                <w:color w:val="000000" w:themeColor="text1"/>
              </w:rPr>
              <w:t xml:space="preserve">　　平均10人以上とする要件については、1車両につき平均10人ではなく、1事業所につき平均10人とする。</w:t>
            </w:r>
          </w:p>
          <w:p w14:paraId="66CCD978" w14:textId="77777777" w:rsidR="00A720D0" w:rsidRPr="004E4C24" w:rsidRDefault="00A720D0" w:rsidP="00A720D0">
            <w:pPr>
              <w:suppressAutoHyphens/>
              <w:autoSpaceDE w:val="0"/>
              <w:autoSpaceDN w:val="0"/>
              <w:spacing w:line="210" w:lineRule="exact"/>
              <w:ind w:left="360" w:hangingChars="200" w:hanging="360"/>
              <w:rPr>
                <w:rFonts w:cs="ＭＳy懾...."/>
                <w:color w:val="000000" w:themeColor="text1"/>
              </w:rPr>
            </w:pPr>
          </w:p>
          <w:p w14:paraId="5BBFCC00" w14:textId="77777777" w:rsidR="00A720D0" w:rsidRPr="004E4C24" w:rsidRDefault="00A720D0" w:rsidP="00A720D0">
            <w:pPr>
              <w:suppressAutoHyphens/>
              <w:autoSpaceDE w:val="0"/>
              <w:autoSpaceDN w:val="0"/>
              <w:spacing w:line="222" w:lineRule="exact"/>
              <w:ind w:firstLineChars="100" w:firstLine="180"/>
              <w:jc w:val="left"/>
              <w:rPr>
                <w:i/>
                <w:color w:val="000000" w:themeColor="text1"/>
              </w:rPr>
            </w:pPr>
            <w:r w:rsidRPr="004E4C24">
              <w:rPr>
                <w:rFonts w:hint="eastAsia"/>
                <w:i/>
                <w:color w:val="000000" w:themeColor="text1"/>
              </w:rPr>
              <w:t>Q&amp;A H24.8.31　問39</w:t>
            </w:r>
          </w:p>
          <w:p w14:paraId="6801FC0E" w14:textId="77777777" w:rsidR="00A720D0" w:rsidRPr="004E4C24" w:rsidRDefault="00A720D0" w:rsidP="00A720D0">
            <w:pPr>
              <w:suppressAutoHyphens/>
              <w:autoSpaceDE w:val="0"/>
              <w:autoSpaceDN w:val="0"/>
              <w:spacing w:line="210" w:lineRule="exact"/>
              <w:ind w:leftChars="100" w:left="180" w:firstLineChars="100" w:firstLine="180"/>
              <w:rPr>
                <w:rFonts w:cs="ＭＳy懾...."/>
                <w:i/>
                <w:color w:val="000000" w:themeColor="text1"/>
              </w:rPr>
            </w:pPr>
            <w:r w:rsidRPr="004E4C24">
              <w:rPr>
                <w:rFonts w:cs="ＭＳy懾...." w:hint="eastAsia"/>
                <w:i/>
                <w:color w:val="000000" w:themeColor="text1"/>
              </w:rPr>
              <w:t>グループホームと生活介護事業所等の日中活動サービス事業所の間で送迎を行った場合、送迎加算を算定できる。</w:t>
            </w:r>
          </w:p>
          <w:p w14:paraId="2F2FA00B" w14:textId="77777777" w:rsidR="00A720D0" w:rsidRPr="004E4C24" w:rsidRDefault="00A720D0" w:rsidP="00A720D0">
            <w:pPr>
              <w:suppressAutoHyphens/>
              <w:autoSpaceDE w:val="0"/>
              <w:autoSpaceDN w:val="0"/>
              <w:spacing w:line="210" w:lineRule="exact"/>
              <w:ind w:leftChars="100" w:left="180" w:firstLineChars="100" w:firstLine="180"/>
              <w:rPr>
                <w:rFonts w:cs="ＭＳy懾...."/>
                <w:i/>
                <w:color w:val="000000" w:themeColor="text1"/>
              </w:rPr>
            </w:pPr>
          </w:p>
          <w:p w14:paraId="511BA29B" w14:textId="77777777" w:rsidR="00A720D0" w:rsidRPr="004E4C24" w:rsidRDefault="00A720D0" w:rsidP="00A720D0">
            <w:pPr>
              <w:suppressAutoHyphens/>
              <w:autoSpaceDE w:val="0"/>
              <w:autoSpaceDN w:val="0"/>
              <w:spacing w:line="210" w:lineRule="exact"/>
              <w:ind w:firstLineChars="100" w:firstLine="180"/>
              <w:rPr>
                <w:rFonts w:cs="ＭＳy懾...."/>
                <w:i/>
                <w:color w:val="000000" w:themeColor="text1"/>
              </w:rPr>
            </w:pPr>
            <w:r w:rsidRPr="004E4C24">
              <w:rPr>
                <w:rFonts w:cs="ＭＳy懾...." w:hint="eastAsia"/>
                <w:i/>
                <w:color w:val="000000" w:themeColor="text1"/>
              </w:rPr>
              <w:t>Q&amp;A H30.3.30　問9</w:t>
            </w:r>
          </w:p>
          <w:p w14:paraId="2C3A01A1" w14:textId="77777777" w:rsidR="00A720D0" w:rsidRPr="004E4C24" w:rsidRDefault="00A720D0" w:rsidP="00A720D0">
            <w:pPr>
              <w:suppressAutoHyphens/>
              <w:autoSpaceDE w:val="0"/>
              <w:autoSpaceDN w:val="0"/>
              <w:spacing w:line="210" w:lineRule="exact"/>
              <w:ind w:leftChars="95" w:left="171"/>
              <w:rPr>
                <w:rFonts w:cs="ＭＳy懾...."/>
                <w:i/>
                <w:color w:val="000000" w:themeColor="text1"/>
              </w:rPr>
            </w:pPr>
            <w:r w:rsidRPr="004E4C24">
              <w:rPr>
                <w:rFonts w:cs="ＭＳy懾...."/>
                <w:i/>
                <w:color w:val="000000" w:themeColor="text1"/>
              </w:rPr>
              <w:t xml:space="preserve">  </w:t>
            </w:r>
            <w:r w:rsidRPr="004E4C24">
              <w:rPr>
                <w:rFonts w:cs="ＭＳy懾...." w:hint="eastAsia"/>
                <w:i/>
                <w:color w:val="000000" w:themeColor="text1"/>
              </w:rPr>
              <w:t>共生型生活介護を行う介護の指定通所介護事業所において、送迎加算を算定する場合、算定要件の利用者数には、指定通所介護の利用者（要介護者）を含まない。</w:t>
            </w:r>
          </w:p>
          <w:p w14:paraId="485D57DA" w14:textId="77777777" w:rsidR="00A720D0" w:rsidRPr="004E4C24" w:rsidRDefault="00A720D0" w:rsidP="00A720D0">
            <w:pPr>
              <w:suppressAutoHyphens/>
              <w:autoSpaceDE w:val="0"/>
              <w:autoSpaceDN w:val="0"/>
              <w:spacing w:line="210" w:lineRule="exact"/>
              <w:rPr>
                <w:rFonts w:cs="ＭＳy懾...."/>
                <w:i/>
                <w:color w:val="000000" w:themeColor="text1"/>
              </w:rPr>
            </w:pPr>
          </w:p>
          <w:p w14:paraId="40002248" w14:textId="77777777" w:rsidR="00A720D0" w:rsidRPr="004E4C24" w:rsidRDefault="00A720D0" w:rsidP="00A720D0">
            <w:pPr>
              <w:suppressAutoHyphens/>
              <w:kinsoku w:val="0"/>
              <w:wordWrap w:val="0"/>
              <w:autoSpaceDE w:val="0"/>
              <w:autoSpaceDN w:val="0"/>
              <w:spacing w:line="222" w:lineRule="exact"/>
              <w:ind w:firstLineChars="100" w:firstLine="180"/>
              <w:jc w:val="left"/>
              <w:rPr>
                <w:rFonts w:cs="ＭＳy懾...."/>
                <w:i/>
                <w:color w:val="000000" w:themeColor="text1"/>
              </w:rPr>
            </w:pPr>
            <w:r w:rsidRPr="004E4C24">
              <w:rPr>
                <w:rFonts w:cs="ＭＳy懾...." w:hint="eastAsia"/>
                <w:i/>
                <w:color w:val="000000" w:themeColor="text1"/>
              </w:rPr>
              <w:t>Q&amp;A H30.3.30　問22</w:t>
            </w:r>
          </w:p>
          <w:p w14:paraId="6030070F" w14:textId="77777777" w:rsidR="00A720D0" w:rsidRPr="004E4C24" w:rsidRDefault="00A720D0" w:rsidP="00FC622E">
            <w:pPr>
              <w:suppressAutoHyphens/>
              <w:autoSpaceDE w:val="0"/>
              <w:autoSpaceDN w:val="0"/>
              <w:spacing w:line="210" w:lineRule="exact"/>
              <w:ind w:leftChars="100" w:left="180" w:firstLineChars="100" w:firstLine="180"/>
              <w:rPr>
                <w:rFonts w:cs="ＭＳy懾...."/>
                <w:i/>
                <w:color w:val="000000" w:themeColor="text1"/>
              </w:rPr>
            </w:pPr>
            <w:r w:rsidRPr="004E4C24">
              <w:rPr>
                <w:rFonts w:cs="ＭＳy懾...." w:hint="eastAsia"/>
                <w:i/>
                <w:color w:val="000000" w:themeColor="text1"/>
              </w:rPr>
              <w:t>1回の送迎につき、10人の送迎を行っているが、そのうち1人について同一敷地内への送迎を行った場合、同一敷地内の者についてのみ、所定単位数の70％を算定する。</w:t>
            </w:r>
          </w:p>
          <w:p w14:paraId="2D8BC1A9" w14:textId="77777777" w:rsidR="00A720D0" w:rsidRPr="004E4C24" w:rsidRDefault="00A720D0" w:rsidP="00A720D0">
            <w:pPr>
              <w:suppressAutoHyphens/>
              <w:autoSpaceDE w:val="0"/>
              <w:autoSpaceDN w:val="0"/>
              <w:spacing w:line="210" w:lineRule="exact"/>
              <w:ind w:left="180" w:hangingChars="100" w:hanging="180"/>
              <w:rPr>
                <w:rFonts w:cs="ＭＳy懾...."/>
                <w:i/>
                <w:color w:val="000000" w:themeColor="text1"/>
              </w:rPr>
            </w:pPr>
          </w:p>
          <w:p w14:paraId="659149DB" w14:textId="77777777" w:rsidR="00A720D0" w:rsidRPr="004E4C24" w:rsidRDefault="00A720D0" w:rsidP="00A720D0">
            <w:pPr>
              <w:suppressAutoHyphens/>
              <w:kinsoku w:val="0"/>
              <w:wordWrap w:val="0"/>
              <w:autoSpaceDE w:val="0"/>
              <w:autoSpaceDN w:val="0"/>
              <w:spacing w:line="222" w:lineRule="exact"/>
              <w:jc w:val="left"/>
              <w:rPr>
                <w:rFonts w:cs="ＭＳy懾...."/>
                <w:i/>
                <w:color w:val="000000" w:themeColor="text1"/>
              </w:rPr>
            </w:pPr>
            <w:r w:rsidRPr="004E4C24">
              <w:rPr>
                <w:rFonts w:cs="ＭＳy懾...." w:hint="eastAsia"/>
                <w:i/>
                <w:color w:val="000000" w:themeColor="text1"/>
              </w:rPr>
              <w:t xml:space="preserve">　Q&amp;A R6.6.4　VOL.４　問2</w:t>
            </w:r>
          </w:p>
          <w:p w14:paraId="11CB521E" w14:textId="77777777" w:rsidR="00A720D0" w:rsidRPr="004E4C24" w:rsidRDefault="00A720D0" w:rsidP="00A720D0">
            <w:pPr>
              <w:suppressAutoHyphens/>
              <w:kinsoku w:val="0"/>
              <w:wordWrap w:val="0"/>
              <w:autoSpaceDE w:val="0"/>
              <w:autoSpaceDN w:val="0"/>
              <w:spacing w:line="222" w:lineRule="exact"/>
              <w:ind w:left="180" w:hangingChars="100" w:hanging="180"/>
              <w:jc w:val="left"/>
              <w:rPr>
                <w:rFonts w:cs="ＭＳy懾...."/>
                <w:i/>
                <w:color w:val="000000" w:themeColor="text1"/>
              </w:rPr>
            </w:pPr>
            <w:r w:rsidRPr="004E4C24">
              <w:rPr>
                <w:rFonts w:cs="ＭＳy懾...." w:hint="eastAsia"/>
                <w:i/>
                <w:color w:val="000000" w:themeColor="text1"/>
              </w:rPr>
              <w:t xml:space="preserve">　　生活介護サービス費の基本報酬を算定する際、「送迎に要する時間が往復３時間以上となる場合は、１時間を生活介護計画に位置付ける標準的な時間と</w:t>
            </w:r>
            <w:r w:rsidRPr="004E4C24">
              <w:rPr>
                <w:rFonts w:cs="ＭＳy懾...." w:hint="eastAsia"/>
                <w:i/>
                <w:color w:val="000000" w:themeColor="text1"/>
              </w:rPr>
              <w:lastRenderedPageBreak/>
              <w:t>して加えることができる」との配慮規定がある。</w:t>
            </w:r>
          </w:p>
          <w:p w14:paraId="401A1088" w14:textId="77777777" w:rsidR="00A720D0" w:rsidRPr="004E4C24" w:rsidRDefault="00A720D0" w:rsidP="00A720D0">
            <w:pPr>
              <w:suppressAutoHyphens/>
              <w:kinsoku w:val="0"/>
              <w:wordWrap w:val="0"/>
              <w:autoSpaceDE w:val="0"/>
              <w:autoSpaceDN w:val="0"/>
              <w:spacing w:line="222" w:lineRule="exact"/>
              <w:ind w:leftChars="100" w:left="180" w:firstLineChars="100" w:firstLine="180"/>
              <w:jc w:val="left"/>
              <w:rPr>
                <w:rFonts w:cs="ＭＳy懾...."/>
                <w:i/>
                <w:color w:val="000000" w:themeColor="text1"/>
              </w:rPr>
            </w:pPr>
            <w:r w:rsidRPr="004E4C24">
              <w:rPr>
                <w:rFonts w:cs="ＭＳy懾...." w:hint="eastAsia"/>
                <w:i/>
                <w:color w:val="000000" w:themeColor="text1"/>
              </w:rPr>
              <w:t>この配慮規定について、一度に複数人を同乗させる送迎ルートを設定して送迎する場合、送迎に要する時間が往復３時間以上となる場合は、配慮規定に該当し、同乗している利用者全員に対して、それぞれ１時間を生活介護計画に位置付ける標準的な時間として加えることができるか。</w:t>
            </w:r>
          </w:p>
          <w:p w14:paraId="42F8FDC2" w14:textId="77777777" w:rsidR="00A720D0" w:rsidRPr="004E4C24" w:rsidRDefault="00A720D0" w:rsidP="00A720D0">
            <w:pPr>
              <w:suppressAutoHyphens/>
              <w:kinsoku w:val="0"/>
              <w:wordWrap w:val="0"/>
              <w:autoSpaceDE w:val="0"/>
              <w:autoSpaceDN w:val="0"/>
              <w:spacing w:line="222" w:lineRule="exact"/>
              <w:ind w:leftChars="100" w:left="180" w:firstLineChars="100" w:firstLine="180"/>
              <w:jc w:val="left"/>
              <w:rPr>
                <w:rFonts w:cs="ＭＳy懾...."/>
                <w:i/>
                <w:color w:val="000000" w:themeColor="text1"/>
              </w:rPr>
            </w:pPr>
            <w:r w:rsidRPr="004E4C24">
              <w:rPr>
                <w:rFonts w:cs="ＭＳy懾...." w:hint="eastAsia"/>
                <w:i/>
                <w:color w:val="000000" w:themeColor="text1"/>
              </w:rPr>
              <w:t>貴見のとおり、一度に複数人を同乗させる送迎ルートを設定して送迎する場合であっても、送迎に要する時間が往復３時間以上となる場合は、配慮規定に該当することから、同乗している利用者全員に対して、それぞれ１時間を生活介護計画に位置付ける標準的な時間として加えることができる。</w:t>
            </w:r>
          </w:p>
          <w:p w14:paraId="652BD8D6" w14:textId="77777777" w:rsidR="00A720D0" w:rsidRPr="004E4C24" w:rsidRDefault="00A720D0" w:rsidP="00A720D0">
            <w:pPr>
              <w:suppressAutoHyphens/>
              <w:kinsoku w:val="0"/>
              <w:wordWrap w:val="0"/>
              <w:autoSpaceDE w:val="0"/>
              <w:autoSpaceDN w:val="0"/>
              <w:spacing w:line="222" w:lineRule="exact"/>
              <w:ind w:firstLineChars="100" w:firstLine="180"/>
              <w:jc w:val="left"/>
              <w:rPr>
                <w:rFonts w:cs="ＭＳy懾...."/>
                <w:i/>
                <w:color w:val="000000" w:themeColor="text1"/>
              </w:rPr>
            </w:pPr>
            <w:r w:rsidRPr="004E4C24">
              <w:rPr>
                <w:rFonts w:cs="ＭＳy懾...." w:hint="eastAsia"/>
                <w:i/>
                <w:color w:val="000000" w:themeColor="text1"/>
              </w:rPr>
              <w:t>＜参考＞</w:t>
            </w:r>
          </w:p>
          <w:p w14:paraId="5E2A7005" w14:textId="77777777" w:rsidR="00A720D0" w:rsidRPr="004E4C24" w:rsidRDefault="00A720D0" w:rsidP="00A720D0">
            <w:pPr>
              <w:suppressAutoHyphens/>
              <w:kinsoku w:val="0"/>
              <w:wordWrap w:val="0"/>
              <w:autoSpaceDE w:val="0"/>
              <w:autoSpaceDN w:val="0"/>
              <w:spacing w:line="222" w:lineRule="exact"/>
              <w:ind w:leftChars="100" w:left="180"/>
              <w:jc w:val="left"/>
              <w:rPr>
                <w:rFonts w:cs="ＭＳy懾...."/>
                <w:i/>
                <w:color w:val="000000" w:themeColor="text1"/>
              </w:rPr>
            </w:pPr>
            <w:r w:rsidRPr="004E4C24">
              <w:rPr>
                <w:rFonts w:cs="ＭＳy懾...." w:hint="eastAsia"/>
                <w:i/>
                <w:color w:val="000000" w:themeColor="text1"/>
              </w:rPr>
              <w:t>・</w:t>
            </w:r>
            <w:r w:rsidRPr="004E4C24">
              <w:rPr>
                <w:rFonts w:cs="ＭＳy懾...."/>
                <w:i/>
                <w:color w:val="000000" w:themeColor="text1"/>
              </w:rPr>
              <w:t xml:space="preserve"> 障害者の日常生活及び社会生活を総合的に支援するための法律に基づく指定障害福祉サー</w:t>
            </w:r>
            <w:r w:rsidRPr="004E4C24">
              <w:rPr>
                <w:rFonts w:cs="ＭＳy懾...." w:hint="eastAsia"/>
                <w:i/>
                <w:color w:val="000000" w:themeColor="text1"/>
              </w:rPr>
              <w:t>ビス等及び基準該当障害福祉サービスに要する費用の額の算定に関する基準等の制定に伴う実施上の留意事項について（平成</w:t>
            </w:r>
            <w:r w:rsidRPr="004E4C24">
              <w:rPr>
                <w:rFonts w:cs="ＭＳy懾...."/>
                <w:i/>
                <w:color w:val="000000" w:themeColor="text1"/>
              </w:rPr>
              <w:t>18年10月31日障発第1031001号厚生労働省社会・援護局</w:t>
            </w:r>
            <w:r w:rsidRPr="004E4C24">
              <w:rPr>
                <w:rFonts w:cs="ＭＳy懾...." w:hint="eastAsia"/>
                <w:i/>
                <w:color w:val="000000" w:themeColor="text1"/>
              </w:rPr>
              <w:t>障害保健福祉部長通知）（抄）</w:t>
            </w:r>
          </w:p>
          <w:p w14:paraId="1D184756" w14:textId="77777777" w:rsidR="00A720D0" w:rsidRPr="004E4C24" w:rsidRDefault="00A720D0" w:rsidP="00FC622E">
            <w:pPr>
              <w:suppressAutoHyphens/>
              <w:kinsoku w:val="0"/>
              <w:wordWrap w:val="0"/>
              <w:autoSpaceDE w:val="0"/>
              <w:autoSpaceDN w:val="0"/>
              <w:spacing w:line="222" w:lineRule="exact"/>
              <w:ind w:leftChars="200" w:left="540" w:hangingChars="100" w:hanging="180"/>
              <w:jc w:val="left"/>
              <w:rPr>
                <w:rFonts w:cs="ＭＳy懾...."/>
                <w:i/>
                <w:color w:val="000000" w:themeColor="text1"/>
              </w:rPr>
            </w:pPr>
            <w:r w:rsidRPr="004E4C24">
              <w:rPr>
                <w:rFonts w:cs="ＭＳy懾...." w:hint="eastAsia"/>
                <w:i/>
                <w:color w:val="000000" w:themeColor="text1"/>
              </w:rPr>
              <w:t>イ</w:t>
            </w:r>
            <w:r w:rsidRPr="004E4C24">
              <w:rPr>
                <w:rFonts w:cs="ＭＳy懾...."/>
                <w:i/>
                <w:color w:val="000000" w:themeColor="text1"/>
              </w:rPr>
              <w:t xml:space="preserve"> （略）なお、ここでの</w:t>
            </w:r>
            <w:r w:rsidRPr="004E4C24">
              <w:rPr>
                <w:rFonts w:cs="ＭＳy懾...."/>
                <w:i/>
                <w:color w:val="000000" w:themeColor="text1"/>
                <w:u w:val="single"/>
              </w:rPr>
              <w:t>片道とは送迎車両等が事業所を出発してから戻ってくるまでに要</w:t>
            </w:r>
            <w:r w:rsidRPr="004E4C24">
              <w:rPr>
                <w:rFonts w:cs="ＭＳy懾...." w:hint="eastAsia"/>
                <w:i/>
                <w:color w:val="000000" w:themeColor="text1"/>
                <w:u w:val="single"/>
              </w:rPr>
              <w:t>した時間のことであり、往復は往路（片道）と復路（片道）の送迎に要する時間の合計</w:t>
            </w:r>
            <w:r w:rsidRPr="004E4C24">
              <w:rPr>
                <w:rFonts w:cs="ＭＳy懾...." w:hint="eastAsia"/>
                <w:i/>
                <w:color w:val="000000" w:themeColor="text1"/>
              </w:rPr>
              <w:t>である。</w:t>
            </w:r>
          </w:p>
          <w:p w14:paraId="14A6AEA6" w14:textId="77777777" w:rsidR="00A720D0" w:rsidRDefault="00A720D0" w:rsidP="00A720D0">
            <w:pPr>
              <w:suppressAutoHyphens/>
              <w:autoSpaceDE w:val="0"/>
              <w:autoSpaceDN w:val="0"/>
              <w:spacing w:line="210" w:lineRule="exact"/>
              <w:ind w:left="180" w:hangingChars="100" w:hanging="180"/>
              <w:rPr>
                <w:rFonts w:cs="ＭＳy懾...."/>
                <w:i/>
                <w:color w:val="000000" w:themeColor="text1"/>
              </w:rPr>
            </w:pPr>
          </w:p>
          <w:p w14:paraId="25EEAD30" w14:textId="108C042B" w:rsidR="00F114D6" w:rsidRPr="00F114D6" w:rsidRDefault="00F114D6" w:rsidP="00A720D0">
            <w:pPr>
              <w:suppressAutoHyphens/>
              <w:autoSpaceDE w:val="0"/>
              <w:autoSpaceDN w:val="0"/>
              <w:spacing w:line="210" w:lineRule="exact"/>
              <w:ind w:left="180" w:hangingChars="100" w:hanging="180"/>
              <w:rPr>
                <w:rFonts w:cs="ＭＳy懾...."/>
                <w:i/>
                <w:color w:val="FF0000"/>
              </w:rPr>
            </w:pPr>
            <w:r w:rsidRPr="00F114D6">
              <w:rPr>
                <w:rFonts w:cs="ＭＳy懾...." w:hint="eastAsia"/>
                <w:i/>
                <w:color w:val="FF0000"/>
              </w:rPr>
              <w:t xml:space="preserve">  Q&amp;A R6.10.11問１</w:t>
            </w:r>
          </w:p>
          <w:p w14:paraId="031C0A59" w14:textId="72619D1D" w:rsidR="00F114D6" w:rsidRDefault="00F114D6" w:rsidP="001D2847">
            <w:pPr>
              <w:suppressAutoHyphens/>
              <w:autoSpaceDE w:val="0"/>
              <w:autoSpaceDN w:val="0"/>
              <w:spacing w:line="210" w:lineRule="exact"/>
              <w:ind w:left="180" w:hangingChars="100" w:hanging="180"/>
              <w:rPr>
                <w:rFonts w:cs="ＭＳy懾...."/>
                <w:i/>
                <w:color w:val="FF0000"/>
              </w:rPr>
            </w:pPr>
            <w:r>
              <w:rPr>
                <w:rFonts w:cs="ＭＳy懾...." w:hint="eastAsia"/>
                <w:i/>
                <w:color w:val="FF0000"/>
              </w:rPr>
              <w:t xml:space="preserve">  Q </w:t>
            </w:r>
            <w:r w:rsidRPr="00F114D6">
              <w:rPr>
                <w:rFonts w:cs="ＭＳy懾...." w:hint="eastAsia"/>
                <w:i/>
                <w:color w:val="FF0000"/>
              </w:rPr>
              <w:t>Ａ事業所が送迎に係る業務を委託した事業者により、利用者の居宅とＡ事業所との間の送迎が行われた場合、送迎加算の算定は可能か。</w:t>
            </w:r>
          </w:p>
          <w:p w14:paraId="02F7254F" w14:textId="61F4B6A4" w:rsidR="001D2847" w:rsidRPr="001D2847" w:rsidRDefault="001D2847" w:rsidP="001D2847">
            <w:pPr>
              <w:suppressAutoHyphens/>
              <w:autoSpaceDE w:val="0"/>
              <w:autoSpaceDN w:val="0"/>
              <w:spacing w:line="210" w:lineRule="exact"/>
              <w:ind w:left="180" w:hangingChars="100" w:hanging="180"/>
              <w:rPr>
                <w:rFonts w:cs="ＭＳy懾...."/>
                <w:i/>
                <w:color w:val="FF0000"/>
              </w:rPr>
            </w:pPr>
            <w:r>
              <w:rPr>
                <w:rFonts w:cs="ＭＳy懾...." w:hint="eastAsia"/>
                <w:i/>
                <w:color w:val="FF0000"/>
              </w:rPr>
              <w:t xml:space="preserve">  A</w:t>
            </w:r>
            <w:r w:rsidRPr="001D2847">
              <w:rPr>
                <w:rFonts w:cs="ＭＳy懾...." w:hint="eastAsia"/>
                <w:i/>
                <w:color w:val="FF0000"/>
              </w:rPr>
              <w:t>指定障害福祉サービス事業者等は、指定障害福祉サービス事業所等の従業者によってサービスを提供しなければならないこととされている。ただし、利用者の支援に直接影響を及ぼさない業務についてはこの限りではないことから、各指定障害福祉サービス事業所等の状況に応じ、送迎に係る業務について別の事業者に委託することも可能（複数の事業所が交通事業者に共同で委託する場合を含む。）であり、受託した事業所により、利用者の居宅と事業所との間の送迎が行われた場合も、送迎加算の算定が可能である。</w:t>
            </w:r>
          </w:p>
          <w:p w14:paraId="55796F4D" w14:textId="77777777" w:rsidR="00F114D6" w:rsidRPr="001D2847" w:rsidRDefault="00F114D6" w:rsidP="00A720D0">
            <w:pPr>
              <w:suppressAutoHyphens/>
              <w:autoSpaceDE w:val="0"/>
              <w:autoSpaceDN w:val="0"/>
              <w:spacing w:line="210" w:lineRule="exact"/>
              <w:ind w:left="180" w:hangingChars="100" w:hanging="180"/>
              <w:rPr>
                <w:rFonts w:cs="ＭＳy懾...."/>
                <w:i/>
                <w:color w:val="FF0000"/>
              </w:rPr>
            </w:pPr>
          </w:p>
          <w:p w14:paraId="25C2FE36" w14:textId="013B5DBA" w:rsidR="00F114D6" w:rsidRPr="00F114D6" w:rsidRDefault="00F114D6" w:rsidP="00A720D0">
            <w:pPr>
              <w:suppressAutoHyphens/>
              <w:autoSpaceDE w:val="0"/>
              <w:autoSpaceDN w:val="0"/>
              <w:spacing w:line="210" w:lineRule="exact"/>
              <w:ind w:left="180" w:hangingChars="100" w:hanging="180"/>
              <w:rPr>
                <w:rFonts w:cs="ＭＳy懾...."/>
                <w:i/>
                <w:color w:val="FF0000"/>
              </w:rPr>
            </w:pPr>
            <w:r>
              <w:rPr>
                <w:rFonts w:cs="ＭＳy懾...." w:hint="eastAsia"/>
                <w:i/>
                <w:color w:val="FF0000"/>
              </w:rPr>
              <w:t xml:space="preserve">  </w:t>
            </w:r>
            <w:r w:rsidRPr="00F114D6">
              <w:rPr>
                <w:rFonts w:cs="ＭＳy懾...." w:hint="eastAsia"/>
                <w:i/>
                <w:color w:val="FF0000"/>
              </w:rPr>
              <w:t>Q&amp;A R6.10.11問</w:t>
            </w:r>
            <w:r>
              <w:rPr>
                <w:rFonts w:cs="ＭＳy懾...." w:hint="eastAsia"/>
                <w:i/>
                <w:color w:val="FF0000"/>
              </w:rPr>
              <w:t>2</w:t>
            </w:r>
          </w:p>
          <w:p w14:paraId="25113BE9" w14:textId="5019FB05" w:rsidR="001D2847" w:rsidRPr="001D2847" w:rsidRDefault="001D2847" w:rsidP="001D2847">
            <w:pPr>
              <w:suppressAutoHyphens/>
              <w:autoSpaceDE w:val="0"/>
              <w:autoSpaceDN w:val="0"/>
              <w:spacing w:line="210" w:lineRule="exact"/>
              <w:ind w:left="180" w:hangingChars="100" w:hanging="180"/>
              <w:rPr>
                <w:rFonts w:cs="ＭＳy懾...."/>
                <w:i/>
                <w:color w:val="FF0000"/>
              </w:rPr>
            </w:pPr>
            <w:r>
              <w:rPr>
                <w:rFonts w:cs="ＭＳy懾...." w:hint="eastAsia"/>
                <w:i/>
                <w:color w:val="000000" w:themeColor="text1"/>
              </w:rPr>
              <w:t xml:space="preserve">  </w:t>
            </w:r>
            <w:r w:rsidRPr="001D2847">
              <w:rPr>
                <w:rFonts w:cs="ＭＳy懾...." w:hint="eastAsia"/>
                <w:i/>
                <w:color w:val="FF0000"/>
              </w:rPr>
              <w:t>Q</w:t>
            </w:r>
            <w:r>
              <w:rPr>
                <w:rFonts w:cs="ＭＳy懾...." w:hint="eastAsia"/>
                <w:i/>
                <w:color w:val="FF0000"/>
              </w:rPr>
              <w:t xml:space="preserve"> </w:t>
            </w:r>
            <w:r w:rsidRPr="001D2847">
              <w:rPr>
                <w:rFonts w:cs="ＭＳy懾...." w:hint="eastAsia"/>
                <w:i/>
                <w:color w:val="FF0000"/>
              </w:rPr>
              <w:t>Ａ事業所が送迎を行う際に、Ａ事業所とＢ事業所の利用者を同乗させることは可能か。その場合、送迎加算の算定は可能か。</w:t>
            </w:r>
          </w:p>
          <w:p w14:paraId="6677F61B" w14:textId="15ECC054" w:rsidR="00F114D6" w:rsidRPr="001D2847" w:rsidRDefault="001D2847" w:rsidP="001D2847">
            <w:pPr>
              <w:suppressAutoHyphens/>
              <w:autoSpaceDE w:val="0"/>
              <w:autoSpaceDN w:val="0"/>
              <w:spacing w:line="210" w:lineRule="exact"/>
              <w:ind w:leftChars="100" w:left="180"/>
              <w:rPr>
                <w:rFonts w:cs="ＭＳy懾...."/>
                <w:i/>
                <w:color w:val="FF0000"/>
              </w:rPr>
            </w:pPr>
            <w:r>
              <w:rPr>
                <w:rFonts w:cs="ＭＳy懾...." w:hint="eastAsia"/>
                <w:i/>
                <w:color w:val="FF0000"/>
              </w:rPr>
              <w:t xml:space="preserve">A </w:t>
            </w:r>
            <w:r w:rsidRPr="001D2847">
              <w:rPr>
                <w:rFonts w:cs="ＭＳy懾...." w:hint="eastAsia"/>
                <w:i/>
                <w:color w:val="FF0000"/>
              </w:rPr>
              <w:t>送迎を行うＡ事業所の従業者がＢ事業所と雇用契約を締結すること、又はＢ事業所が送迎をＡ事業所に委託する委託契約を締結すること等を通じて、同乗にかかる条件（費用負担、責任の所在等）を事業所間で協議した上で決定し、送迎範囲が利用者の利便性を損なうことのない範囲かつ各事業所の通常の事業実施地域範囲内である場合にあっては、両事業所の利用者を同乗させることは差し支えなく、この場合においても、Ａ事業所、Ｂ事業所ともに送迎加算の算定が可能である。なお、送迎業務を別の事業所に委託する場合や、複数の事業所が交通事業者に共同で委託する場合における利用者の同乗についても、同様の取扱いとする。</w:t>
            </w:r>
          </w:p>
          <w:p w14:paraId="04456440" w14:textId="77777777" w:rsidR="001D2847" w:rsidRPr="001D2847" w:rsidRDefault="001D2847" w:rsidP="001D2847">
            <w:pPr>
              <w:suppressAutoHyphens/>
              <w:autoSpaceDE w:val="0"/>
              <w:autoSpaceDN w:val="0"/>
              <w:spacing w:line="210" w:lineRule="exact"/>
              <w:rPr>
                <w:rFonts w:cs="ＭＳy懾...."/>
                <w:i/>
                <w:color w:val="000000" w:themeColor="text1"/>
              </w:rPr>
            </w:pPr>
          </w:p>
          <w:p w14:paraId="477567B6" w14:textId="77777777" w:rsidR="001D2847" w:rsidRPr="004E4C24" w:rsidRDefault="001D2847" w:rsidP="00A720D0">
            <w:pPr>
              <w:suppressAutoHyphens/>
              <w:autoSpaceDE w:val="0"/>
              <w:autoSpaceDN w:val="0"/>
              <w:spacing w:line="210" w:lineRule="exact"/>
              <w:ind w:left="180" w:hangingChars="100" w:hanging="180"/>
              <w:rPr>
                <w:rFonts w:cs="ＭＳy懾...."/>
                <w:i/>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7E18972B" w14:textId="77777777" w:rsidR="00A720D0" w:rsidRPr="004E4C24" w:rsidRDefault="00A720D0" w:rsidP="00A720D0">
            <w:pPr>
              <w:rPr>
                <w:color w:val="000000" w:themeColor="text1"/>
              </w:rPr>
            </w:pPr>
          </w:p>
          <w:p w14:paraId="106C3599" w14:textId="77777777" w:rsidR="00A720D0" w:rsidRPr="004E4C24" w:rsidRDefault="00A720D0" w:rsidP="00A720D0">
            <w:pPr>
              <w:rPr>
                <w:color w:val="000000" w:themeColor="text1"/>
              </w:rPr>
            </w:pPr>
            <w:r w:rsidRPr="004E4C24">
              <w:rPr>
                <w:rFonts w:hint="eastAsia"/>
                <w:color w:val="000000" w:themeColor="text1"/>
              </w:rPr>
              <w:t>適</w:t>
            </w:r>
          </w:p>
          <w:p w14:paraId="2250F47E" w14:textId="77777777" w:rsidR="00A720D0" w:rsidRPr="004E4C24" w:rsidRDefault="00A720D0" w:rsidP="00A720D0">
            <w:pPr>
              <w:rPr>
                <w:color w:val="000000" w:themeColor="text1"/>
              </w:rPr>
            </w:pPr>
            <w:r w:rsidRPr="004E4C24">
              <w:rPr>
                <w:rFonts w:hint="eastAsia"/>
                <w:color w:val="000000" w:themeColor="text1"/>
              </w:rPr>
              <w:t>・</w:t>
            </w:r>
          </w:p>
          <w:p w14:paraId="16C04B4F"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6A15DEC1" w14:textId="77777777" w:rsidR="00A720D0" w:rsidRPr="004E4C24" w:rsidRDefault="00A720D0" w:rsidP="00A720D0">
            <w:pPr>
              <w:autoSpaceDE w:val="0"/>
              <w:autoSpaceDN w:val="0"/>
              <w:spacing w:line="210" w:lineRule="exact"/>
              <w:rPr>
                <w:color w:val="000000" w:themeColor="text1"/>
              </w:rPr>
            </w:pPr>
          </w:p>
          <w:p w14:paraId="640F6FC6"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3F3FDAB8" w14:textId="77777777" w:rsidR="00A720D0" w:rsidRPr="004E4C24" w:rsidRDefault="00A720D0" w:rsidP="00A720D0">
            <w:pPr>
              <w:rPr>
                <w:color w:val="000000" w:themeColor="text1"/>
              </w:rPr>
            </w:pPr>
          </w:p>
          <w:p w14:paraId="0FB68BE1" w14:textId="77777777" w:rsidR="00A720D0" w:rsidRPr="004E4C24" w:rsidRDefault="00A720D0" w:rsidP="00A720D0">
            <w:pPr>
              <w:rPr>
                <w:color w:val="000000" w:themeColor="text1"/>
              </w:rPr>
            </w:pPr>
          </w:p>
          <w:p w14:paraId="6920F1B4" w14:textId="77777777" w:rsidR="00A720D0" w:rsidRPr="004E4C24" w:rsidRDefault="00A720D0" w:rsidP="00A720D0">
            <w:pPr>
              <w:rPr>
                <w:color w:val="000000" w:themeColor="text1"/>
              </w:rPr>
            </w:pPr>
          </w:p>
          <w:p w14:paraId="2FE584B9" w14:textId="77777777" w:rsidR="00A720D0" w:rsidRPr="004E4C24" w:rsidRDefault="00A720D0" w:rsidP="00A720D0">
            <w:pPr>
              <w:rPr>
                <w:color w:val="000000" w:themeColor="text1"/>
              </w:rPr>
            </w:pPr>
          </w:p>
          <w:p w14:paraId="13216A20" w14:textId="77777777" w:rsidR="00A720D0" w:rsidRPr="004E4C24" w:rsidRDefault="00A720D0" w:rsidP="00A720D0">
            <w:pPr>
              <w:rPr>
                <w:color w:val="000000" w:themeColor="text1"/>
              </w:rPr>
            </w:pPr>
          </w:p>
          <w:p w14:paraId="03F11AF4" w14:textId="77777777" w:rsidR="00A720D0" w:rsidRPr="004E4C24" w:rsidRDefault="00A720D0" w:rsidP="00A720D0">
            <w:pPr>
              <w:rPr>
                <w:color w:val="000000" w:themeColor="text1"/>
              </w:rPr>
            </w:pPr>
          </w:p>
          <w:p w14:paraId="53A3C780" w14:textId="77777777" w:rsidR="00A720D0" w:rsidRPr="004E4C24" w:rsidRDefault="00A720D0" w:rsidP="00A720D0">
            <w:pPr>
              <w:rPr>
                <w:color w:val="000000" w:themeColor="text1"/>
              </w:rPr>
            </w:pPr>
          </w:p>
          <w:p w14:paraId="4D295091" w14:textId="77777777" w:rsidR="00A720D0" w:rsidRPr="004E4C24" w:rsidRDefault="00A720D0" w:rsidP="00A720D0">
            <w:pPr>
              <w:rPr>
                <w:color w:val="000000" w:themeColor="text1"/>
              </w:rPr>
            </w:pPr>
          </w:p>
          <w:p w14:paraId="4504A710" w14:textId="77777777" w:rsidR="00A720D0" w:rsidRPr="004E4C24" w:rsidRDefault="00A720D0" w:rsidP="00A720D0">
            <w:pPr>
              <w:rPr>
                <w:color w:val="000000" w:themeColor="text1"/>
              </w:rPr>
            </w:pPr>
          </w:p>
          <w:p w14:paraId="5E89E93A" w14:textId="77777777" w:rsidR="00A720D0" w:rsidRPr="004E4C24" w:rsidRDefault="00A720D0" w:rsidP="00A720D0">
            <w:pPr>
              <w:rPr>
                <w:color w:val="000000" w:themeColor="text1"/>
              </w:rPr>
            </w:pPr>
          </w:p>
          <w:p w14:paraId="6BC53CCB" w14:textId="77777777" w:rsidR="00A720D0" w:rsidRPr="004E4C24" w:rsidRDefault="00A720D0" w:rsidP="00A720D0">
            <w:pPr>
              <w:rPr>
                <w:color w:val="000000" w:themeColor="text1"/>
              </w:rPr>
            </w:pPr>
          </w:p>
          <w:p w14:paraId="08BA3913" w14:textId="77777777" w:rsidR="00A720D0" w:rsidRPr="004E4C24" w:rsidRDefault="00A720D0" w:rsidP="00A720D0">
            <w:pPr>
              <w:rPr>
                <w:color w:val="000000" w:themeColor="text1"/>
              </w:rPr>
            </w:pPr>
          </w:p>
          <w:p w14:paraId="6B2C5528" w14:textId="77777777" w:rsidR="00A720D0" w:rsidRPr="004E4C24" w:rsidRDefault="00A720D0" w:rsidP="00A720D0">
            <w:pPr>
              <w:rPr>
                <w:color w:val="000000" w:themeColor="text1"/>
              </w:rPr>
            </w:pPr>
          </w:p>
          <w:p w14:paraId="1ECBD5C5" w14:textId="77777777" w:rsidR="00A720D0" w:rsidRPr="004E4C24" w:rsidRDefault="00A720D0" w:rsidP="00A720D0">
            <w:pPr>
              <w:rPr>
                <w:color w:val="000000" w:themeColor="text1"/>
              </w:rPr>
            </w:pPr>
          </w:p>
          <w:p w14:paraId="0CD4B253" w14:textId="77777777" w:rsidR="00A720D0" w:rsidRPr="004E4C24" w:rsidRDefault="00A720D0" w:rsidP="00A720D0">
            <w:pPr>
              <w:rPr>
                <w:color w:val="000000" w:themeColor="text1"/>
              </w:rPr>
            </w:pPr>
          </w:p>
          <w:p w14:paraId="56C9BFC4" w14:textId="77777777" w:rsidR="00A720D0" w:rsidRPr="004E4C24" w:rsidRDefault="00A720D0" w:rsidP="00A720D0">
            <w:pPr>
              <w:rPr>
                <w:color w:val="000000" w:themeColor="text1"/>
              </w:rPr>
            </w:pPr>
          </w:p>
          <w:p w14:paraId="14CEA317" w14:textId="77777777" w:rsidR="00A720D0" w:rsidRPr="004E4C24" w:rsidRDefault="00A720D0" w:rsidP="00A720D0">
            <w:pPr>
              <w:rPr>
                <w:color w:val="000000" w:themeColor="text1"/>
              </w:rPr>
            </w:pPr>
          </w:p>
          <w:p w14:paraId="56535783" w14:textId="77777777" w:rsidR="00A720D0" w:rsidRPr="004E4C24" w:rsidRDefault="00A720D0" w:rsidP="00A720D0">
            <w:pPr>
              <w:rPr>
                <w:color w:val="000000" w:themeColor="text1"/>
              </w:rPr>
            </w:pPr>
          </w:p>
          <w:p w14:paraId="5651123B" w14:textId="77777777" w:rsidR="00A720D0" w:rsidRPr="004E4C24" w:rsidRDefault="00A720D0" w:rsidP="00A720D0">
            <w:pPr>
              <w:rPr>
                <w:color w:val="000000" w:themeColor="text1"/>
              </w:rPr>
            </w:pPr>
          </w:p>
          <w:p w14:paraId="7F3552DF" w14:textId="77777777" w:rsidR="00A720D0" w:rsidRPr="004E4C24" w:rsidRDefault="00A720D0" w:rsidP="00A720D0">
            <w:pPr>
              <w:rPr>
                <w:color w:val="000000" w:themeColor="text1"/>
              </w:rPr>
            </w:pPr>
          </w:p>
          <w:p w14:paraId="3BB9355D" w14:textId="77777777" w:rsidR="00A720D0" w:rsidRPr="004E4C24" w:rsidRDefault="00A720D0" w:rsidP="00A720D0">
            <w:pPr>
              <w:rPr>
                <w:color w:val="000000" w:themeColor="text1"/>
              </w:rPr>
            </w:pPr>
          </w:p>
          <w:p w14:paraId="4B411078" w14:textId="77777777" w:rsidR="00A720D0" w:rsidRPr="004E4C24" w:rsidRDefault="00A720D0" w:rsidP="00A720D0">
            <w:pPr>
              <w:rPr>
                <w:color w:val="000000" w:themeColor="text1"/>
              </w:rPr>
            </w:pPr>
          </w:p>
          <w:p w14:paraId="1A21A3B6" w14:textId="77777777" w:rsidR="00A720D0" w:rsidRPr="004E4C24" w:rsidRDefault="00A720D0" w:rsidP="00A720D0">
            <w:pPr>
              <w:rPr>
                <w:color w:val="000000" w:themeColor="text1"/>
              </w:rPr>
            </w:pPr>
          </w:p>
          <w:p w14:paraId="179247F9" w14:textId="77777777" w:rsidR="00A720D0" w:rsidRPr="004E4C24" w:rsidRDefault="00A720D0" w:rsidP="00A720D0">
            <w:pPr>
              <w:rPr>
                <w:color w:val="000000" w:themeColor="text1"/>
              </w:rPr>
            </w:pPr>
          </w:p>
          <w:p w14:paraId="61DFE08A" w14:textId="77777777" w:rsidR="00A720D0" w:rsidRPr="004E4C24" w:rsidRDefault="00A720D0" w:rsidP="00A720D0">
            <w:pPr>
              <w:rPr>
                <w:color w:val="000000" w:themeColor="text1"/>
              </w:rPr>
            </w:pPr>
          </w:p>
          <w:p w14:paraId="64B5FA1A" w14:textId="77777777" w:rsidR="00A720D0" w:rsidRPr="004E4C24" w:rsidRDefault="00A720D0" w:rsidP="00A720D0">
            <w:pPr>
              <w:rPr>
                <w:color w:val="000000" w:themeColor="text1"/>
              </w:rPr>
            </w:pPr>
          </w:p>
          <w:p w14:paraId="3448ADD5" w14:textId="77777777" w:rsidR="00A720D0" w:rsidRPr="004E4C24" w:rsidRDefault="00A720D0" w:rsidP="00A720D0">
            <w:pPr>
              <w:rPr>
                <w:color w:val="000000" w:themeColor="text1"/>
              </w:rPr>
            </w:pPr>
          </w:p>
          <w:p w14:paraId="63419DEB" w14:textId="77777777" w:rsidR="00A720D0" w:rsidRPr="004E4C24" w:rsidRDefault="00A720D0" w:rsidP="00A720D0">
            <w:pPr>
              <w:rPr>
                <w:color w:val="000000" w:themeColor="text1"/>
              </w:rPr>
            </w:pPr>
          </w:p>
          <w:p w14:paraId="67541C88" w14:textId="77777777" w:rsidR="00A720D0" w:rsidRPr="004E4C24" w:rsidRDefault="00A720D0" w:rsidP="00A720D0">
            <w:pPr>
              <w:rPr>
                <w:color w:val="000000" w:themeColor="text1"/>
              </w:rPr>
            </w:pPr>
          </w:p>
          <w:p w14:paraId="20D77748" w14:textId="77777777" w:rsidR="00A720D0" w:rsidRPr="004E4C24" w:rsidRDefault="00A720D0" w:rsidP="00A720D0">
            <w:pPr>
              <w:rPr>
                <w:color w:val="000000" w:themeColor="text1"/>
              </w:rPr>
            </w:pPr>
          </w:p>
          <w:p w14:paraId="0507D1E3" w14:textId="77777777" w:rsidR="00A720D0" w:rsidRPr="004E4C24" w:rsidRDefault="00A720D0" w:rsidP="00A720D0">
            <w:pPr>
              <w:rPr>
                <w:color w:val="000000" w:themeColor="text1"/>
              </w:rPr>
            </w:pPr>
          </w:p>
          <w:p w14:paraId="180BA4F1" w14:textId="77777777" w:rsidR="00A720D0" w:rsidRPr="004E4C24" w:rsidRDefault="00A720D0" w:rsidP="00A720D0">
            <w:pPr>
              <w:rPr>
                <w:color w:val="000000" w:themeColor="text1"/>
              </w:rPr>
            </w:pPr>
          </w:p>
          <w:p w14:paraId="11C3833A" w14:textId="77777777" w:rsidR="00A720D0" w:rsidRPr="004E4C24" w:rsidRDefault="00A720D0" w:rsidP="00A720D0">
            <w:pPr>
              <w:rPr>
                <w:color w:val="000000" w:themeColor="text1"/>
              </w:rPr>
            </w:pPr>
          </w:p>
          <w:p w14:paraId="148DFB19" w14:textId="77777777" w:rsidR="00A720D0" w:rsidRPr="004E4C24" w:rsidRDefault="00A720D0" w:rsidP="00A720D0">
            <w:pPr>
              <w:rPr>
                <w:color w:val="000000" w:themeColor="text1"/>
              </w:rPr>
            </w:pPr>
          </w:p>
          <w:p w14:paraId="25E6BC4F" w14:textId="77777777" w:rsidR="00A720D0" w:rsidRPr="004E4C24" w:rsidRDefault="00A720D0" w:rsidP="00A720D0">
            <w:pPr>
              <w:rPr>
                <w:color w:val="000000" w:themeColor="text1"/>
              </w:rPr>
            </w:pPr>
          </w:p>
          <w:p w14:paraId="1FD2EE74" w14:textId="77777777" w:rsidR="00A720D0" w:rsidRPr="004E4C24" w:rsidRDefault="00A720D0" w:rsidP="00A720D0">
            <w:pPr>
              <w:rPr>
                <w:color w:val="000000" w:themeColor="text1"/>
              </w:rPr>
            </w:pPr>
          </w:p>
          <w:p w14:paraId="7A12A41D" w14:textId="77777777" w:rsidR="00A720D0" w:rsidRPr="004E4C24" w:rsidRDefault="00A720D0" w:rsidP="00A720D0">
            <w:pPr>
              <w:rPr>
                <w:color w:val="000000" w:themeColor="text1"/>
              </w:rPr>
            </w:pPr>
          </w:p>
          <w:p w14:paraId="382EF3C8" w14:textId="77777777" w:rsidR="00A720D0" w:rsidRPr="004E4C24" w:rsidRDefault="00A720D0" w:rsidP="00A720D0">
            <w:pPr>
              <w:rPr>
                <w:color w:val="000000" w:themeColor="text1"/>
              </w:rPr>
            </w:pPr>
          </w:p>
          <w:p w14:paraId="7C4B143F" w14:textId="77777777" w:rsidR="00A720D0" w:rsidRPr="004E4C24" w:rsidRDefault="00A720D0" w:rsidP="00A720D0">
            <w:pPr>
              <w:rPr>
                <w:color w:val="000000" w:themeColor="text1"/>
              </w:rPr>
            </w:pPr>
          </w:p>
          <w:p w14:paraId="6754B7DC" w14:textId="77777777" w:rsidR="00A720D0" w:rsidRPr="004E4C24" w:rsidRDefault="00A720D0" w:rsidP="00A720D0">
            <w:pPr>
              <w:rPr>
                <w:color w:val="000000" w:themeColor="text1"/>
              </w:rPr>
            </w:pPr>
          </w:p>
          <w:p w14:paraId="381E603E" w14:textId="77777777" w:rsidR="00A720D0" w:rsidRPr="004E4C24" w:rsidRDefault="00A720D0" w:rsidP="00A720D0">
            <w:pPr>
              <w:rPr>
                <w:color w:val="000000" w:themeColor="text1"/>
              </w:rPr>
            </w:pPr>
          </w:p>
          <w:p w14:paraId="005F04E4" w14:textId="77777777" w:rsidR="00A720D0" w:rsidRPr="004E4C24" w:rsidRDefault="00A720D0" w:rsidP="00A720D0">
            <w:pPr>
              <w:rPr>
                <w:color w:val="000000" w:themeColor="text1"/>
              </w:rPr>
            </w:pPr>
          </w:p>
          <w:p w14:paraId="584B548D" w14:textId="77777777" w:rsidR="00A720D0" w:rsidRPr="004E4C24" w:rsidRDefault="00A720D0" w:rsidP="00A720D0">
            <w:pPr>
              <w:rPr>
                <w:color w:val="000000" w:themeColor="text1"/>
              </w:rPr>
            </w:pPr>
          </w:p>
          <w:p w14:paraId="5CF78821" w14:textId="77777777" w:rsidR="00A720D0" w:rsidRPr="004E4C24" w:rsidRDefault="00A720D0" w:rsidP="00A720D0">
            <w:pPr>
              <w:rPr>
                <w:color w:val="000000" w:themeColor="text1"/>
              </w:rPr>
            </w:pPr>
          </w:p>
          <w:p w14:paraId="1F2E3939" w14:textId="77777777" w:rsidR="00A720D0" w:rsidRPr="004E4C24" w:rsidRDefault="00A720D0" w:rsidP="00A720D0">
            <w:pPr>
              <w:rPr>
                <w:color w:val="000000" w:themeColor="text1"/>
              </w:rPr>
            </w:pPr>
          </w:p>
          <w:p w14:paraId="4B561460" w14:textId="77777777" w:rsidR="00A720D0" w:rsidRPr="004E4C24" w:rsidRDefault="00A720D0" w:rsidP="00A720D0">
            <w:pPr>
              <w:rPr>
                <w:color w:val="000000" w:themeColor="text1"/>
              </w:rPr>
            </w:pPr>
          </w:p>
          <w:p w14:paraId="40588A74" w14:textId="77777777" w:rsidR="00A720D0" w:rsidRDefault="00A720D0" w:rsidP="00A720D0">
            <w:pPr>
              <w:rPr>
                <w:color w:val="000000" w:themeColor="text1"/>
              </w:rPr>
            </w:pPr>
          </w:p>
          <w:p w14:paraId="5A5854B4" w14:textId="77777777" w:rsidR="00F114D6" w:rsidRPr="004E4C24" w:rsidRDefault="00F114D6" w:rsidP="00A720D0">
            <w:pPr>
              <w:rPr>
                <w:color w:val="000000" w:themeColor="text1"/>
              </w:rPr>
            </w:pPr>
          </w:p>
          <w:p w14:paraId="1FC46D58" w14:textId="77777777" w:rsidR="00A720D0" w:rsidRPr="004E4C24" w:rsidRDefault="00A720D0" w:rsidP="00A720D0">
            <w:pPr>
              <w:rPr>
                <w:color w:val="000000" w:themeColor="text1"/>
              </w:rPr>
            </w:pPr>
          </w:p>
          <w:p w14:paraId="4DA37D58" w14:textId="77777777" w:rsidR="00A720D0" w:rsidRPr="004E4C24" w:rsidRDefault="00A720D0" w:rsidP="00A720D0">
            <w:pPr>
              <w:rPr>
                <w:color w:val="000000" w:themeColor="text1"/>
              </w:rPr>
            </w:pPr>
          </w:p>
          <w:p w14:paraId="140C7189" w14:textId="77777777" w:rsidR="00A720D0" w:rsidRPr="004E4C24" w:rsidRDefault="00A720D0" w:rsidP="00A720D0">
            <w:pPr>
              <w:rPr>
                <w:color w:val="000000" w:themeColor="text1"/>
              </w:rPr>
            </w:pPr>
            <w:r w:rsidRPr="004E4C24">
              <w:rPr>
                <w:rFonts w:hint="eastAsia"/>
                <w:color w:val="000000" w:themeColor="text1"/>
              </w:rPr>
              <w:t>【算定の　有・無】</w:t>
            </w:r>
          </w:p>
          <w:p w14:paraId="3C6C6312" w14:textId="77777777" w:rsidR="00A720D0" w:rsidRPr="004E4C24" w:rsidRDefault="00A720D0" w:rsidP="00A720D0">
            <w:pPr>
              <w:rPr>
                <w:color w:val="000000" w:themeColor="text1"/>
              </w:rPr>
            </w:pPr>
          </w:p>
          <w:p w14:paraId="25217C43" w14:textId="77777777" w:rsidR="00A720D0" w:rsidRPr="004E4C24" w:rsidRDefault="00A720D0" w:rsidP="00A720D0">
            <w:pPr>
              <w:rPr>
                <w:color w:val="000000" w:themeColor="text1"/>
              </w:rPr>
            </w:pPr>
          </w:p>
          <w:p w14:paraId="10A8DE33" w14:textId="77777777" w:rsidR="00A720D0" w:rsidRPr="004E4C24" w:rsidRDefault="00A720D0" w:rsidP="00A720D0">
            <w:pPr>
              <w:rPr>
                <w:color w:val="000000" w:themeColor="text1"/>
              </w:rPr>
            </w:pPr>
          </w:p>
          <w:p w14:paraId="3961056C" w14:textId="77777777" w:rsidR="00A720D0" w:rsidRPr="004E4C24" w:rsidRDefault="00A720D0" w:rsidP="00A720D0">
            <w:pPr>
              <w:rPr>
                <w:color w:val="000000" w:themeColor="text1"/>
              </w:rPr>
            </w:pPr>
          </w:p>
          <w:p w14:paraId="5A19D13B" w14:textId="77777777" w:rsidR="00A720D0" w:rsidRPr="004E4C24" w:rsidRDefault="00A720D0" w:rsidP="00A720D0">
            <w:pPr>
              <w:rPr>
                <w:color w:val="000000" w:themeColor="text1"/>
              </w:rPr>
            </w:pPr>
          </w:p>
          <w:p w14:paraId="2B7CABD6" w14:textId="77777777" w:rsidR="00A720D0" w:rsidRPr="004E4C24" w:rsidRDefault="00A720D0" w:rsidP="00A720D0">
            <w:pPr>
              <w:rPr>
                <w:color w:val="000000" w:themeColor="text1"/>
              </w:rPr>
            </w:pPr>
          </w:p>
          <w:p w14:paraId="68D8FDB1" w14:textId="77777777" w:rsidR="00A720D0" w:rsidRPr="004E4C24" w:rsidRDefault="00A720D0" w:rsidP="00A720D0">
            <w:pPr>
              <w:rPr>
                <w:color w:val="000000" w:themeColor="text1"/>
              </w:rPr>
            </w:pPr>
          </w:p>
          <w:p w14:paraId="67895E0B" w14:textId="77777777" w:rsidR="00A720D0" w:rsidRPr="004E4C24" w:rsidRDefault="00A720D0" w:rsidP="00A720D0">
            <w:pPr>
              <w:rPr>
                <w:color w:val="000000" w:themeColor="text1"/>
              </w:rPr>
            </w:pPr>
          </w:p>
          <w:p w14:paraId="1BE9B7AC" w14:textId="77777777" w:rsidR="00A720D0" w:rsidRPr="004E4C24" w:rsidRDefault="00A720D0" w:rsidP="00A720D0">
            <w:pPr>
              <w:rPr>
                <w:color w:val="000000" w:themeColor="text1"/>
              </w:rPr>
            </w:pPr>
          </w:p>
          <w:p w14:paraId="7037F5A2" w14:textId="77777777" w:rsidR="00A720D0" w:rsidRPr="004E4C24" w:rsidRDefault="00A720D0" w:rsidP="00A720D0">
            <w:pPr>
              <w:rPr>
                <w:color w:val="000000" w:themeColor="text1"/>
              </w:rPr>
            </w:pPr>
          </w:p>
          <w:p w14:paraId="2DD731E0" w14:textId="77777777" w:rsidR="00A720D0" w:rsidRPr="004E4C24" w:rsidRDefault="00A720D0" w:rsidP="00A720D0">
            <w:pPr>
              <w:rPr>
                <w:color w:val="000000" w:themeColor="text1"/>
              </w:rPr>
            </w:pPr>
          </w:p>
          <w:p w14:paraId="33A1391D" w14:textId="77777777" w:rsidR="00A720D0" w:rsidRPr="004E4C24" w:rsidRDefault="00A720D0" w:rsidP="00A720D0">
            <w:pPr>
              <w:rPr>
                <w:color w:val="000000" w:themeColor="text1"/>
              </w:rPr>
            </w:pPr>
          </w:p>
          <w:p w14:paraId="4B18E61A" w14:textId="77777777" w:rsidR="00A720D0" w:rsidRPr="004E4C24" w:rsidRDefault="00A720D0" w:rsidP="00A720D0">
            <w:pPr>
              <w:rPr>
                <w:color w:val="000000" w:themeColor="text1"/>
              </w:rPr>
            </w:pPr>
          </w:p>
          <w:p w14:paraId="154041C0" w14:textId="77777777" w:rsidR="00A720D0" w:rsidRPr="004E4C24" w:rsidRDefault="00A720D0" w:rsidP="00A720D0">
            <w:pPr>
              <w:rPr>
                <w:color w:val="000000" w:themeColor="text1"/>
              </w:rPr>
            </w:pPr>
          </w:p>
          <w:p w14:paraId="5D270F1B" w14:textId="77777777" w:rsidR="00A720D0" w:rsidRPr="004E4C24" w:rsidRDefault="00A720D0" w:rsidP="00A720D0">
            <w:pPr>
              <w:rPr>
                <w:color w:val="000000" w:themeColor="text1"/>
              </w:rPr>
            </w:pPr>
          </w:p>
          <w:p w14:paraId="3E7B6D07" w14:textId="77777777" w:rsidR="00A720D0" w:rsidRPr="004E4C24" w:rsidRDefault="00A720D0" w:rsidP="00A720D0">
            <w:pPr>
              <w:rPr>
                <w:color w:val="000000" w:themeColor="text1"/>
              </w:rPr>
            </w:pPr>
          </w:p>
          <w:p w14:paraId="201286CD" w14:textId="77777777" w:rsidR="00A720D0" w:rsidRPr="004E4C24" w:rsidRDefault="00A720D0" w:rsidP="00A720D0">
            <w:pPr>
              <w:rPr>
                <w:color w:val="000000" w:themeColor="text1"/>
              </w:rPr>
            </w:pPr>
          </w:p>
          <w:p w14:paraId="01CA3779" w14:textId="77777777" w:rsidR="00A720D0" w:rsidRPr="004E4C24" w:rsidRDefault="00A720D0" w:rsidP="00A720D0">
            <w:pPr>
              <w:rPr>
                <w:color w:val="000000" w:themeColor="text1"/>
              </w:rPr>
            </w:pPr>
          </w:p>
          <w:p w14:paraId="45BEDDFF" w14:textId="77777777" w:rsidR="00A720D0" w:rsidRPr="004E4C24" w:rsidRDefault="00A720D0" w:rsidP="00A720D0">
            <w:pPr>
              <w:rPr>
                <w:color w:val="000000" w:themeColor="text1"/>
              </w:rPr>
            </w:pPr>
          </w:p>
          <w:p w14:paraId="46574C97" w14:textId="77777777" w:rsidR="00A720D0" w:rsidRPr="004E4C24" w:rsidRDefault="00A720D0" w:rsidP="00A720D0">
            <w:pPr>
              <w:rPr>
                <w:color w:val="000000" w:themeColor="text1"/>
              </w:rPr>
            </w:pPr>
          </w:p>
          <w:p w14:paraId="1E221C3E" w14:textId="77777777" w:rsidR="00A720D0" w:rsidRPr="004E4C24" w:rsidRDefault="00A720D0" w:rsidP="00A720D0">
            <w:pPr>
              <w:rPr>
                <w:color w:val="000000" w:themeColor="text1"/>
              </w:rPr>
            </w:pPr>
          </w:p>
          <w:p w14:paraId="1DA232C5" w14:textId="77777777" w:rsidR="00A720D0" w:rsidRPr="004E4C24" w:rsidRDefault="00A720D0" w:rsidP="00A720D0">
            <w:pPr>
              <w:rPr>
                <w:color w:val="000000" w:themeColor="text1"/>
              </w:rPr>
            </w:pPr>
          </w:p>
          <w:p w14:paraId="7282648A" w14:textId="77777777" w:rsidR="00A720D0" w:rsidRPr="004E4C24" w:rsidRDefault="00A720D0" w:rsidP="00A720D0">
            <w:pPr>
              <w:rPr>
                <w:color w:val="000000" w:themeColor="text1"/>
              </w:rPr>
            </w:pPr>
          </w:p>
          <w:p w14:paraId="0F57EC16" w14:textId="77777777" w:rsidR="00A720D0" w:rsidRPr="004E4C24" w:rsidRDefault="00A720D0" w:rsidP="00A720D0">
            <w:pPr>
              <w:rPr>
                <w:color w:val="000000" w:themeColor="text1"/>
              </w:rPr>
            </w:pPr>
          </w:p>
          <w:p w14:paraId="3B08B579" w14:textId="77777777" w:rsidR="00A720D0" w:rsidRPr="004E4C24" w:rsidRDefault="00A720D0" w:rsidP="00A720D0">
            <w:pPr>
              <w:rPr>
                <w:color w:val="000000" w:themeColor="text1"/>
              </w:rPr>
            </w:pPr>
          </w:p>
          <w:p w14:paraId="5826C69C" w14:textId="77777777" w:rsidR="00A720D0" w:rsidRPr="004E4C24" w:rsidRDefault="00A720D0" w:rsidP="00A720D0">
            <w:pPr>
              <w:rPr>
                <w:color w:val="000000" w:themeColor="text1"/>
              </w:rPr>
            </w:pPr>
          </w:p>
          <w:p w14:paraId="629E3ED6" w14:textId="77777777" w:rsidR="00A720D0" w:rsidRPr="004E4C24" w:rsidRDefault="00A720D0" w:rsidP="00A720D0">
            <w:pPr>
              <w:rPr>
                <w:color w:val="000000" w:themeColor="text1"/>
              </w:rPr>
            </w:pPr>
          </w:p>
          <w:p w14:paraId="6BDD94B8" w14:textId="77777777" w:rsidR="00A720D0" w:rsidRPr="004E4C24" w:rsidRDefault="00A720D0" w:rsidP="00A720D0">
            <w:pPr>
              <w:rPr>
                <w:color w:val="000000" w:themeColor="text1"/>
              </w:rPr>
            </w:pPr>
          </w:p>
          <w:p w14:paraId="2E9F5626" w14:textId="77777777" w:rsidR="00A720D0" w:rsidRPr="004E4C24" w:rsidRDefault="00A720D0" w:rsidP="00A720D0">
            <w:pPr>
              <w:rPr>
                <w:color w:val="000000" w:themeColor="text1"/>
              </w:rPr>
            </w:pPr>
          </w:p>
          <w:p w14:paraId="31B8BAA9" w14:textId="77777777" w:rsidR="00A720D0" w:rsidRPr="004E4C24" w:rsidRDefault="00A720D0" w:rsidP="00A720D0">
            <w:pPr>
              <w:rPr>
                <w:color w:val="000000" w:themeColor="text1"/>
              </w:rPr>
            </w:pPr>
          </w:p>
          <w:p w14:paraId="16DDAA7B" w14:textId="77777777" w:rsidR="00A720D0" w:rsidRPr="004E4C24" w:rsidRDefault="00A720D0" w:rsidP="00A720D0">
            <w:pPr>
              <w:rPr>
                <w:color w:val="000000" w:themeColor="text1"/>
              </w:rPr>
            </w:pPr>
          </w:p>
          <w:p w14:paraId="50E1F64B" w14:textId="77777777" w:rsidR="00A720D0" w:rsidRPr="004E4C24" w:rsidRDefault="00A720D0" w:rsidP="00A720D0">
            <w:pPr>
              <w:rPr>
                <w:color w:val="000000" w:themeColor="text1"/>
              </w:rPr>
            </w:pPr>
          </w:p>
          <w:p w14:paraId="07B26B46" w14:textId="77777777" w:rsidR="00A720D0" w:rsidRPr="004E4C24" w:rsidRDefault="00A720D0" w:rsidP="00A720D0">
            <w:pPr>
              <w:rPr>
                <w:color w:val="000000" w:themeColor="text1"/>
              </w:rPr>
            </w:pPr>
          </w:p>
          <w:p w14:paraId="62CA0F9B" w14:textId="77777777" w:rsidR="00A720D0" w:rsidRPr="004E4C24" w:rsidRDefault="00A720D0" w:rsidP="00A720D0">
            <w:pPr>
              <w:rPr>
                <w:color w:val="000000" w:themeColor="text1"/>
              </w:rPr>
            </w:pPr>
          </w:p>
          <w:p w14:paraId="7CC58978" w14:textId="77777777" w:rsidR="00A720D0" w:rsidRPr="004E4C24" w:rsidRDefault="00A720D0" w:rsidP="00A720D0">
            <w:pPr>
              <w:rPr>
                <w:color w:val="000000" w:themeColor="text1"/>
              </w:rPr>
            </w:pPr>
          </w:p>
          <w:p w14:paraId="4137AA78" w14:textId="77777777" w:rsidR="00A720D0" w:rsidRPr="004E4C24" w:rsidRDefault="00A720D0" w:rsidP="00A720D0">
            <w:pPr>
              <w:rPr>
                <w:color w:val="000000" w:themeColor="text1"/>
              </w:rPr>
            </w:pPr>
          </w:p>
          <w:p w14:paraId="0F938A66" w14:textId="77777777" w:rsidR="00A720D0" w:rsidRPr="004E4C24" w:rsidRDefault="00A720D0" w:rsidP="00A720D0">
            <w:pPr>
              <w:rPr>
                <w:color w:val="000000" w:themeColor="text1"/>
              </w:rPr>
            </w:pPr>
          </w:p>
          <w:p w14:paraId="2A312580" w14:textId="77777777" w:rsidR="00A720D0" w:rsidRPr="004E4C24" w:rsidRDefault="00A720D0" w:rsidP="00A720D0">
            <w:pPr>
              <w:rPr>
                <w:color w:val="000000" w:themeColor="text1"/>
              </w:rPr>
            </w:pPr>
          </w:p>
          <w:p w14:paraId="3A786D0D" w14:textId="77777777" w:rsidR="00A720D0" w:rsidRPr="004E4C24" w:rsidRDefault="00A720D0" w:rsidP="00A720D0">
            <w:pPr>
              <w:rPr>
                <w:color w:val="000000" w:themeColor="text1"/>
              </w:rPr>
            </w:pPr>
          </w:p>
          <w:p w14:paraId="38FC657D" w14:textId="77777777" w:rsidR="00A720D0" w:rsidRPr="004E4C24" w:rsidRDefault="00A720D0" w:rsidP="00A720D0">
            <w:pPr>
              <w:rPr>
                <w:color w:val="000000" w:themeColor="text1"/>
              </w:rPr>
            </w:pPr>
          </w:p>
          <w:p w14:paraId="45CE371D" w14:textId="77777777" w:rsidR="00A720D0" w:rsidRPr="004E4C24" w:rsidRDefault="00A720D0" w:rsidP="00A720D0">
            <w:pPr>
              <w:rPr>
                <w:color w:val="000000" w:themeColor="text1"/>
              </w:rPr>
            </w:pPr>
          </w:p>
          <w:p w14:paraId="1325310C" w14:textId="77777777" w:rsidR="00A720D0" w:rsidRPr="004E4C24" w:rsidRDefault="00A720D0" w:rsidP="00A720D0">
            <w:pPr>
              <w:rPr>
                <w:color w:val="000000" w:themeColor="text1"/>
              </w:rPr>
            </w:pPr>
          </w:p>
          <w:p w14:paraId="14D76736" w14:textId="77777777" w:rsidR="00A720D0" w:rsidRPr="004E4C24" w:rsidRDefault="00A720D0" w:rsidP="00A720D0">
            <w:pPr>
              <w:rPr>
                <w:color w:val="000000" w:themeColor="text1"/>
              </w:rPr>
            </w:pPr>
          </w:p>
          <w:p w14:paraId="269F51E5" w14:textId="77777777" w:rsidR="00A720D0" w:rsidRPr="004E4C24" w:rsidRDefault="00A720D0" w:rsidP="00A720D0">
            <w:pPr>
              <w:rPr>
                <w:color w:val="000000" w:themeColor="text1"/>
              </w:rPr>
            </w:pPr>
          </w:p>
          <w:p w14:paraId="49157869" w14:textId="77777777" w:rsidR="00A720D0" w:rsidRPr="004E4C24" w:rsidRDefault="00A720D0" w:rsidP="00A720D0">
            <w:pPr>
              <w:rPr>
                <w:color w:val="000000" w:themeColor="text1"/>
              </w:rPr>
            </w:pPr>
          </w:p>
          <w:p w14:paraId="57B93327" w14:textId="77777777" w:rsidR="00A720D0" w:rsidRPr="004E4C24" w:rsidRDefault="00A720D0" w:rsidP="00A720D0">
            <w:pPr>
              <w:rPr>
                <w:color w:val="000000" w:themeColor="text1"/>
              </w:rPr>
            </w:pPr>
          </w:p>
          <w:p w14:paraId="76EC454B" w14:textId="77777777" w:rsidR="00A720D0" w:rsidRPr="004E4C24" w:rsidRDefault="00A720D0" w:rsidP="00A720D0">
            <w:pPr>
              <w:rPr>
                <w:color w:val="000000" w:themeColor="text1"/>
              </w:rPr>
            </w:pPr>
          </w:p>
          <w:p w14:paraId="612B3E30" w14:textId="77777777" w:rsidR="00A720D0" w:rsidRPr="004E4C24" w:rsidRDefault="00A720D0" w:rsidP="00A720D0">
            <w:pPr>
              <w:rPr>
                <w:color w:val="000000" w:themeColor="text1"/>
              </w:rPr>
            </w:pPr>
          </w:p>
          <w:p w14:paraId="52FD9FA9" w14:textId="77777777" w:rsidR="00A720D0" w:rsidRPr="004E4C24" w:rsidRDefault="00A720D0" w:rsidP="00A720D0">
            <w:pPr>
              <w:rPr>
                <w:color w:val="000000" w:themeColor="text1"/>
              </w:rPr>
            </w:pPr>
          </w:p>
          <w:p w14:paraId="66E309A2" w14:textId="77777777" w:rsidR="00A720D0" w:rsidRPr="004E4C24" w:rsidRDefault="00A720D0" w:rsidP="00A720D0">
            <w:pPr>
              <w:rPr>
                <w:color w:val="000000" w:themeColor="text1"/>
              </w:rPr>
            </w:pPr>
          </w:p>
          <w:p w14:paraId="2EF573A1" w14:textId="77777777" w:rsidR="00A720D0" w:rsidRPr="004E4C24" w:rsidRDefault="00A720D0" w:rsidP="00A720D0">
            <w:pPr>
              <w:rPr>
                <w:color w:val="000000" w:themeColor="text1"/>
              </w:rPr>
            </w:pPr>
          </w:p>
          <w:p w14:paraId="1961B0EC" w14:textId="77777777" w:rsidR="00A720D0" w:rsidRPr="004E4C24" w:rsidRDefault="00A720D0" w:rsidP="00A720D0">
            <w:pPr>
              <w:rPr>
                <w:color w:val="000000" w:themeColor="text1"/>
              </w:rPr>
            </w:pPr>
          </w:p>
          <w:p w14:paraId="53CD0182" w14:textId="77777777" w:rsidR="00A720D0" w:rsidRPr="004E4C24" w:rsidRDefault="00A720D0" w:rsidP="00A720D0">
            <w:pPr>
              <w:rPr>
                <w:color w:val="000000" w:themeColor="text1"/>
              </w:rPr>
            </w:pPr>
          </w:p>
          <w:p w14:paraId="7ABFC5C5" w14:textId="77777777" w:rsidR="00A720D0" w:rsidRPr="004E4C24" w:rsidRDefault="00A720D0" w:rsidP="00A720D0">
            <w:pPr>
              <w:rPr>
                <w:color w:val="000000" w:themeColor="text1"/>
              </w:rPr>
            </w:pPr>
          </w:p>
          <w:p w14:paraId="2A1305D6" w14:textId="77777777" w:rsidR="00A720D0" w:rsidRPr="004E4C24" w:rsidRDefault="00A720D0" w:rsidP="00A720D0">
            <w:pPr>
              <w:rPr>
                <w:color w:val="000000" w:themeColor="text1"/>
              </w:rPr>
            </w:pPr>
          </w:p>
          <w:p w14:paraId="36D3B28B" w14:textId="77777777" w:rsidR="00A720D0" w:rsidRPr="004E4C24" w:rsidRDefault="00A720D0" w:rsidP="00A720D0">
            <w:pPr>
              <w:rPr>
                <w:color w:val="000000" w:themeColor="text1"/>
              </w:rPr>
            </w:pPr>
          </w:p>
          <w:p w14:paraId="72754321" w14:textId="77777777" w:rsidR="00A720D0" w:rsidRPr="004E4C24" w:rsidRDefault="00A720D0" w:rsidP="00A720D0">
            <w:pPr>
              <w:rPr>
                <w:color w:val="000000" w:themeColor="text1"/>
              </w:rPr>
            </w:pPr>
          </w:p>
          <w:p w14:paraId="179D3184" w14:textId="77777777" w:rsidR="00A720D0" w:rsidRPr="004E4C24" w:rsidRDefault="00A720D0" w:rsidP="00A720D0">
            <w:pPr>
              <w:rPr>
                <w:color w:val="000000" w:themeColor="text1"/>
              </w:rPr>
            </w:pPr>
          </w:p>
          <w:p w14:paraId="28E45B60" w14:textId="77777777" w:rsidR="00A720D0" w:rsidRPr="004E4C24" w:rsidRDefault="00A720D0" w:rsidP="00A720D0">
            <w:pPr>
              <w:rPr>
                <w:color w:val="000000" w:themeColor="text1"/>
              </w:rPr>
            </w:pPr>
          </w:p>
          <w:p w14:paraId="5B923E60" w14:textId="77777777" w:rsidR="00A720D0" w:rsidRPr="004E4C24" w:rsidRDefault="00A720D0" w:rsidP="00A720D0">
            <w:pPr>
              <w:rPr>
                <w:color w:val="000000" w:themeColor="text1"/>
              </w:rPr>
            </w:pPr>
            <w:r w:rsidRPr="004E4C24">
              <w:rPr>
                <w:rFonts w:hint="eastAsia"/>
                <w:color w:val="000000" w:themeColor="text1"/>
              </w:rPr>
              <w:t>【算定の　有・無】</w:t>
            </w:r>
          </w:p>
        </w:tc>
      </w:tr>
      <w:tr w:rsidR="00A720D0" w:rsidRPr="004E4C24" w14:paraId="5B686081" w14:textId="77777777" w:rsidTr="004E08FF">
        <w:tc>
          <w:tcPr>
            <w:tcW w:w="1271" w:type="dxa"/>
            <w:tcBorders>
              <w:top w:val="single" w:sz="4" w:space="0" w:color="000000"/>
              <w:left w:val="single" w:sz="4" w:space="0" w:color="000000"/>
              <w:bottom w:val="single" w:sz="4" w:space="0" w:color="000000"/>
              <w:right w:val="single" w:sz="4" w:space="0" w:color="000000"/>
            </w:tcBorders>
            <w:tcMar>
              <w:right w:w="57" w:type="dxa"/>
            </w:tcMar>
          </w:tcPr>
          <w:p w14:paraId="212B7A06"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1BF4EA16"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1</w:t>
            </w:r>
            <w:r w:rsidRPr="004E4C24">
              <w:rPr>
                <w:color w:val="000000" w:themeColor="text1"/>
              </w:rPr>
              <w:t>9</w:t>
            </w:r>
            <w:r w:rsidRPr="004E4C24">
              <w:rPr>
                <w:rFonts w:hint="eastAsia"/>
                <w:color w:val="000000" w:themeColor="text1"/>
              </w:rPr>
              <w:t xml:space="preserve">　障害福祉サービスの体験利用支援加算</w:t>
            </w:r>
          </w:p>
          <w:p w14:paraId="1DC5006C" w14:textId="307495FC" w:rsidR="00A720D0" w:rsidRPr="004E4C24" w:rsidRDefault="00A720D0" w:rsidP="00A720D0">
            <w:pPr>
              <w:suppressAutoHyphens/>
              <w:autoSpaceDE w:val="0"/>
              <w:autoSpaceDN w:val="0"/>
              <w:spacing w:line="222" w:lineRule="exact"/>
              <w:rPr>
                <w:color w:val="000000" w:themeColor="text1"/>
              </w:rPr>
            </w:pPr>
          </w:p>
        </w:tc>
        <w:tc>
          <w:tcPr>
            <w:tcW w:w="6526" w:type="dxa"/>
            <w:tcBorders>
              <w:top w:val="single" w:sz="4" w:space="0" w:color="000000"/>
              <w:left w:val="single" w:sz="4" w:space="0" w:color="000000"/>
              <w:bottom w:val="single" w:sz="4" w:space="0" w:color="000000"/>
              <w:right w:val="single" w:sz="4" w:space="0" w:color="000000"/>
            </w:tcBorders>
          </w:tcPr>
          <w:p w14:paraId="29ADEC14"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104681A0"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rPr>
              <w:t xml:space="preserve">□ 障害福祉サービスの体験利用支援加算（Ⅰ）　 </w:t>
            </w:r>
            <w:r w:rsidRPr="004E4C24">
              <w:rPr>
                <w:color w:val="000000" w:themeColor="text1"/>
              </w:rPr>
              <w:t>500</w:t>
            </w:r>
            <w:r w:rsidRPr="004E4C24">
              <w:rPr>
                <w:rFonts w:hint="eastAsia"/>
                <w:color w:val="000000" w:themeColor="text1"/>
              </w:rPr>
              <w:t>単位</w:t>
            </w:r>
          </w:p>
          <w:p w14:paraId="7BE7A01A"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rPr>
              <w:t>□ 障害福祉サービスの体験利用支援加算（Ⅱ）　 250単位</w:t>
            </w:r>
          </w:p>
          <w:p w14:paraId="7FF6027F"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1BCAC87C"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指定障害者支援施設等において指定生活介護を利用する利用者が、指定地域移行支援の障害福祉サービスの体験的な利用支援を利用する場合において、指定障害者支援施設等に置くべき従業者が、次の①又は②のいずれかに該当する支援を行うとともに、当該利用者の状況、当該支援の内容等を記録した場合に、所定単位数を加算</w:t>
            </w:r>
            <w:r w:rsidRPr="004E4C24">
              <w:rPr>
                <w:color w:val="000000" w:themeColor="text1"/>
              </w:rPr>
              <w:t>しているか。</w:t>
            </w:r>
          </w:p>
          <w:p w14:paraId="4D7A0ABF"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① 体験的な利用支援の利用の日において昼間の時間帯における介護等の支援を行った場合</w:t>
            </w:r>
          </w:p>
          <w:p w14:paraId="5DFB2916"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t xml:space="preserve">　② 障害福祉サービスの体験的な利用支援に係る指定一般相談支援事業者との連絡調整その他の相談援助を行った場合</w:t>
            </w:r>
          </w:p>
          <w:p w14:paraId="076419D2"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◆平</w:t>
            </w:r>
            <w:r w:rsidRPr="004E4C24">
              <w:rPr>
                <w:color w:val="000000" w:themeColor="text1"/>
              </w:rPr>
              <w:t>18</w:t>
            </w:r>
            <w:r w:rsidRPr="004E4C24">
              <w:rPr>
                <w:rFonts w:hint="eastAsia"/>
                <w:color w:val="000000" w:themeColor="text1"/>
              </w:rPr>
              <w:t>厚告</w:t>
            </w:r>
            <w:r w:rsidRPr="004E4C24">
              <w:rPr>
                <w:color w:val="000000" w:themeColor="text1"/>
              </w:rPr>
              <w:t>523</w:t>
            </w:r>
            <w:r w:rsidRPr="004E4C24">
              <w:rPr>
                <w:rFonts w:hint="eastAsia"/>
                <w:color w:val="000000" w:themeColor="text1"/>
              </w:rPr>
              <w:t>別表第6の</w:t>
            </w:r>
            <w:r w:rsidRPr="004E4C24">
              <w:rPr>
                <w:color w:val="000000" w:themeColor="text1"/>
              </w:rPr>
              <w:t>1</w:t>
            </w:r>
            <w:r w:rsidRPr="004E4C24">
              <w:rPr>
                <w:rFonts w:hint="eastAsia"/>
                <w:color w:val="000000" w:themeColor="text1"/>
              </w:rPr>
              <w:t>3の注1</w:t>
            </w:r>
          </w:p>
          <w:p w14:paraId="263F4530"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p>
          <w:p w14:paraId="644E093E" w14:textId="77777777" w:rsidR="00A720D0" w:rsidRPr="004E4C24" w:rsidRDefault="00A720D0" w:rsidP="00A720D0">
            <w:pPr>
              <w:suppressAutoHyphens/>
              <w:autoSpaceDE w:val="0"/>
              <w:autoSpaceDN w:val="0"/>
              <w:spacing w:line="222" w:lineRule="exact"/>
              <w:ind w:left="540" w:hangingChars="300" w:hanging="540"/>
              <w:jc w:val="left"/>
              <w:rPr>
                <w:color w:val="000000" w:themeColor="text1"/>
              </w:rPr>
            </w:pPr>
            <w:r w:rsidRPr="004E4C24">
              <w:rPr>
                <w:rFonts w:hint="eastAsia"/>
                <w:color w:val="000000" w:themeColor="text1"/>
              </w:rPr>
              <w:t xml:space="preserve">　◎　障害福祉サービスの体験利用支援加算（Ⅰ）について、体験的な利用を開始した日から起算して５日以内の期間について算定する。</w:t>
            </w:r>
          </w:p>
          <w:p w14:paraId="20C58251" w14:textId="77777777" w:rsidR="00A720D0" w:rsidRPr="004E4C24" w:rsidRDefault="00A720D0" w:rsidP="00A720D0">
            <w:pPr>
              <w:suppressAutoHyphens/>
              <w:autoSpaceDE w:val="0"/>
              <w:autoSpaceDN w:val="0"/>
              <w:spacing w:line="222" w:lineRule="exact"/>
              <w:ind w:firstLineChars="100" w:firstLine="180"/>
              <w:jc w:val="left"/>
              <w:rPr>
                <w:color w:val="000000" w:themeColor="text1"/>
              </w:rPr>
            </w:pPr>
            <w:r w:rsidRPr="004E4C24">
              <w:rPr>
                <w:rFonts w:hint="eastAsia"/>
                <w:color w:val="000000" w:themeColor="text1"/>
              </w:rPr>
              <w:t xml:space="preserve">　　◆平</w:t>
            </w:r>
            <w:r w:rsidRPr="004E4C24">
              <w:rPr>
                <w:color w:val="000000" w:themeColor="text1"/>
              </w:rPr>
              <w:t>18厚告523別表第6の13の注</w:t>
            </w:r>
            <w:r w:rsidRPr="004E4C24">
              <w:rPr>
                <w:rFonts w:hint="eastAsia"/>
                <w:color w:val="000000" w:themeColor="text1"/>
              </w:rPr>
              <w:t>2</w:t>
            </w:r>
          </w:p>
          <w:p w14:paraId="54251B64" w14:textId="77777777" w:rsidR="00A720D0" w:rsidRPr="004E4C24" w:rsidRDefault="00A720D0" w:rsidP="00A720D0">
            <w:pPr>
              <w:suppressAutoHyphens/>
              <w:autoSpaceDE w:val="0"/>
              <w:autoSpaceDN w:val="0"/>
              <w:spacing w:line="222" w:lineRule="exact"/>
              <w:jc w:val="left"/>
              <w:rPr>
                <w:color w:val="000000" w:themeColor="text1"/>
              </w:rPr>
            </w:pPr>
          </w:p>
          <w:p w14:paraId="2E98AD7C" w14:textId="77777777" w:rsidR="00A720D0" w:rsidRPr="004E4C24" w:rsidRDefault="00A720D0" w:rsidP="00A720D0">
            <w:pPr>
              <w:suppressAutoHyphens/>
              <w:autoSpaceDE w:val="0"/>
              <w:autoSpaceDN w:val="0"/>
              <w:spacing w:line="222" w:lineRule="exact"/>
              <w:ind w:left="540" w:hangingChars="300" w:hanging="540"/>
              <w:jc w:val="left"/>
              <w:rPr>
                <w:color w:val="000000" w:themeColor="text1"/>
              </w:rPr>
            </w:pPr>
            <w:r w:rsidRPr="004E4C24">
              <w:rPr>
                <w:rFonts w:hint="eastAsia"/>
                <w:color w:val="000000" w:themeColor="text1"/>
              </w:rPr>
              <w:t xml:space="preserve">　◎　障害福祉サービスの体験利用支援加算（Ⅱ）について、体験的な利用を開始した日から起算して6日以上15日以内の期間について算定する。</w:t>
            </w:r>
          </w:p>
          <w:p w14:paraId="324445F0" w14:textId="2352F1CE"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rPr>
              <w:t xml:space="preserve">　　　◆平</w:t>
            </w:r>
            <w:r w:rsidRPr="004E4C24">
              <w:rPr>
                <w:color w:val="000000" w:themeColor="text1"/>
              </w:rPr>
              <w:t>18厚告523別表第</w:t>
            </w:r>
            <w:r w:rsidRPr="004E4C24">
              <w:rPr>
                <w:rFonts w:hint="eastAsia"/>
                <w:color w:val="000000" w:themeColor="text1"/>
              </w:rPr>
              <w:t>6</w:t>
            </w:r>
            <w:r w:rsidRPr="004E4C24">
              <w:rPr>
                <w:color w:val="000000" w:themeColor="text1"/>
              </w:rPr>
              <w:t>の</w:t>
            </w:r>
            <w:r w:rsidRPr="004E4C24">
              <w:rPr>
                <w:rFonts w:hint="eastAsia"/>
                <w:color w:val="000000" w:themeColor="text1"/>
              </w:rPr>
              <w:t>13</w:t>
            </w:r>
            <w:r w:rsidRPr="004E4C24">
              <w:rPr>
                <w:color w:val="000000" w:themeColor="text1"/>
              </w:rPr>
              <w:t>の注3</w:t>
            </w:r>
          </w:p>
          <w:p w14:paraId="003BE481" w14:textId="77777777" w:rsidR="00A720D0" w:rsidRPr="004E4C24" w:rsidRDefault="00A720D0" w:rsidP="00A720D0">
            <w:pPr>
              <w:suppressAutoHyphens/>
              <w:autoSpaceDE w:val="0"/>
              <w:autoSpaceDN w:val="0"/>
              <w:spacing w:line="222" w:lineRule="exact"/>
              <w:jc w:val="left"/>
              <w:rPr>
                <w:color w:val="000000" w:themeColor="text1"/>
              </w:rPr>
            </w:pPr>
          </w:p>
          <w:p w14:paraId="14B9D3F3" w14:textId="77777777" w:rsidR="00A720D0" w:rsidRPr="004E4C24" w:rsidRDefault="00A720D0" w:rsidP="00A720D0">
            <w:pPr>
              <w:suppressAutoHyphens/>
              <w:autoSpaceDE w:val="0"/>
              <w:autoSpaceDN w:val="0"/>
              <w:spacing w:line="210" w:lineRule="exact"/>
              <w:ind w:left="360" w:hangingChars="200" w:hanging="360"/>
              <w:rPr>
                <w:color w:val="000000" w:themeColor="text1"/>
              </w:rPr>
            </w:pPr>
            <w:r w:rsidRPr="004E4C24">
              <w:rPr>
                <w:rFonts w:hint="eastAsia"/>
                <w:color w:val="000000" w:themeColor="text1"/>
              </w:rPr>
              <w:lastRenderedPageBreak/>
              <w:t xml:space="preserve">　◎　指定障害者支援施設等における指定生活介護等の利用者が、地域生活への移行に向けて指定地域移行支援事業者が行う障害福祉サービスの体験的な利用支援を利用する場合であって、指定障害者支援施設等の従業員が以下のいずれかの支援を行う場合に、体験的な利用支援の日数に応じて所定の単位数を加算するものとする（当該支援を行った場合には当該支援の内容を記録すること。）。</w:t>
            </w:r>
          </w:p>
          <w:p w14:paraId="3804D5C4"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ア　体験的な利用支援の利用日に当該指定障害者支援施設等において昼間の時間帯における介護等の支援を行った場合</w:t>
            </w:r>
          </w:p>
          <w:p w14:paraId="2C8982CC" w14:textId="77777777" w:rsidR="00A720D0" w:rsidRPr="004E4C24" w:rsidRDefault="00A720D0" w:rsidP="00A720D0">
            <w:pPr>
              <w:suppressAutoHyphens/>
              <w:autoSpaceDE w:val="0"/>
              <w:autoSpaceDN w:val="0"/>
              <w:spacing w:line="210" w:lineRule="exact"/>
              <w:ind w:left="540" w:hangingChars="300" w:hanging="540"/>
              <w:rPr>
                <w:color w:val="000000" w:themeColor="text1"/>
              </w:rPr>
            </w:pPr>
            <w:r w:rsidRPr="004E4C24">
              <w:rPr>
                <w:rFonts w:hint="eastAsia"/>
                <w:color w:val="000000" w:themeColor="text1"/>
              </w:rPr>
              <w:t xml:space="preserve">　　イ　以下に掲げる体験的な利用支援に係る指定地域移行支援事業者との連絡調整その他の相談援助を行った場合</w:t>
            </w:r>
          </w:p>
          <w:p w14:paraId="326B99D0" w14:textId="77777777" w:rsidR="00A720D0" w:rsidRPr="004E4C24" w:rsidRDefault="00A720D0" w:rsidP="00A720D0">
            <w:pPr>
              <w:suppressAutoHyphens/>
              <w:autoSpaceDE w:val="0"/>
              <w:autoSpaceDN w:val="0"/>
              <w:spacing w:line="210" w:lineRule="exact"/>
              <w:ind w:left="900" w:hangingChars="500" w:hanging="900"/>
              <w:rPr>
                <w:color w:val="000000" w:themeColor="text1"/>
              </w:rPr>
            </w:pPr>
            <w:r w:rsidRPr="004E4C24">
              <w:rPr>
                <w:rFonts w:hint="eastAsia"/>
                <w:color w:val="000000" w:themeColor="text1"/>
              </w:rPr>
              <w:t xml:space="preserve">　　　(ⅰ)　体験的な利用支援を行うに当たっての指定地域移行支援事業者との留意点等の情報共有その他必要な連絡調整</w:t>
            </w:r>
          </w:p>
          <w:p w14:paraId="64F881E6" w14:textId="77777777" w:rsidR="00A720D0" w:rsidRPr="004E4C24" w:rsidRDefault="00A720D0" w:rsidP="00A720D0">
            <w:pPr>
              <w:suppressAutoHyphens/>
              <w:autoSpaceDE w:val="0"/>
              <w:autoSpaceDN w:val="0"/>
              <w:spacing w:line="210" w:lineRule="exact"/>
              <w:ind w:left="900" w:hangingChars="500" w:hanging="900"/>
              <w:rPr>
                <w:color w:val="000000" w:themeColor="text1"/>
              </w:rPr>
            </w:pPr>
            <w:r w:rsidRPr="004E4C24">
              <w:rPr>
                <w:rFonts w:hint="eastAsia"/>
                <w:color w:val="000000" w:themeColor="text1"/>
              </w:rPr>
              <w:t xml:space="preserve">　　　(ⅱ)　体験的な利用支援を行った際の状況に係る指定地域移行支援事業者との情報共有や当該状況を踏まえた今後の支援方針の協議等</w:t>
            </w:r>
          </w:p>
          <w:p w14:paraId="2C9C3D62" w14:textId="77777777" w:rsidR="00A720D0" w:rsidRPr="004E4C24" w:rsidRDefault="00A720D0" w:rsidP="00A720D0">
            <w:pPr>
              <w:suppressAutoHyphens/>
              <w:autoSpaceDE w:val="0"/>
              <w:autoSpaceDN w:val="0"/>
              <w:spacing w:line="210" w:lineRule="exact"/>
              <w:ind w:left="900" w:hangingChars="500" w:hanging="900"/>
              <w:rPr>
                <w:color w:val="000000" w:themeColor="text1"/>
              </w:rPr>
            </w:pPr>
            <w:r w:rsidRPr="004E4C24">
              <w:rPr>
                <w:rFonts w:hint="eastAsia"/>
                <w:color w:val="000000" w:themeColor="text1"/>
              </w:rPr>
              <w:t xml:space="preserve">　　　(ⅲ)　利用者に対する体験的な利用支援を行うに当たっての相談援助</w:t>
            </w:r>
          </w:p>
          <w:p w14:paraId="00EB9081" w14:textId="77777777" w:rsidR="00A720D0" w:rsidRPr="004E4C24" w:rsidRDefault="00A720D0" w:rsidP="00A720D0">
            <w:pPr>
              <w:suppressAutoHyphens/>
              <w:autoSpaceDE w:val="0"/>
              <w:autoSpaceDN w:val="0"/>
              <w:spacing w:line="210" w:lineRule="exact"/>
              <w:ind w:left="380" w:hangingChars="211" w:hanging="380"/>
              <w:rPr>
                <w:color w:val="000000" w:themeColor="text1"/>
              </w:rPr>
            </w:pPr>
            <w:r w:rsidRPr="004E4C24">
              <w:rPr>
                <w:rFonts w:hint="eastAsia"/>
                <w:color w:val="000000" w:themeColor="text1"/>
              </w:rPr>
              <w:t xml:space="preserve">　　　なお、地域移行支援事業者が行う障害福祉サービスの体験的な利用支援の利用日については、当該加算以外の指定生活介護等に係る基本報酬等は算定できないことに留意すること。</w:t>
            </w:r>
          </w:p>
          <w:p w14:paraId="6813454E" w14:textId="77777777" w:rsidR="00A720D0" w:rsidRPr="004E4C24" w:rsidRDefault="00A720D0" w:rsidP="00A720D0">
            <w:pPr>
              <w:suppressAutoHyphens/>
              <w:autoSpaceDE w:val="0"/>
              <w:autoSpaceDN w:val="0"/>
              <w:spacing w:line="210" w:lineRule="exact"/>
              <w:ind w:left="380" w:hangingChars="211" w:hanging="380"/>
              <w:rPr>
                <w:color w:val="000000" w:themeColor="text1"/>
              </w:rPr>
            </w:pPr>
            <w:r w:rsidRPr="004E4C24">
              <w:rPr>
                <w:rFonts w:hint="eastAsia"/>
                <w:color w:val="000000" w:themeColor="text1"/>
              </w:rPr>
              <w:t xml:space="preserve">　　　また、当該加算は、体験利用日に算定することが原則であるが、上記イの支援を、体験利用日以前に行った場合には、利用者が実際に体験利用した日の初日に算定して差し支えない。</w:t>
            </w:r>
          </w:p>
          <w:p w14:paraId="4656B421" w14:textId="77777777" w:rsidR="00A720D0" w:rsidRPr="004E4C24" w:rsidRDefault="00A720D0" w:rsidP="00A720D0">
            <w:pPr>
              <w:suppressAutoHyphens/>
              <w:autoSpaceDE w:val="0"/>
              <w:autoSpaceDN w:val="0"/>
              <w:spacing w:line="222" w:lineRule="exact"/>
              <w:jc w:val="left"/>
              <w:rPr>
                <w:color w:val="000000" w:themeColor="text1"/>
              </w:rPr>
            </w:pPr>
            <w:r w:rsidRPr="004E4C24">
              <w:rPr>
                <w:rFonts w:hint="eastAsia"/>
                <w:color w:val="000000" w:themeColor="text1"/>
              </w:rPr>
              <w:t xml:space="preserve">　　　◆平</w:t>
            </w:r>
            <w:r w:rsidRPr="004E4C24">
              <w:rPr>
                <w:color w:val="000000" w:themeColor="text1"/>
              </w:rPr>
              <w:t>18障発第1031001</w:t>
            </w:r>
            <w:r w:rsidRPr="004E4C24">
              <w:rPr>
                <w:rFonts w:hint="eastAsia"/>
                <w:color w:val="000000" w:themeColor="text1"/>
              </w:rPr>
              <w:t>第二の2</w:t>
            </w:r>
            <w:r w:rsidRPr="004E4C24">
              <w:rPr>
                <w:color w:val="000000" w:themeColor="text1"/>
              </w:rPr>
              <w:t>(</w:t>
            </w:r>
            <w:r w:rsidRPr="004E4C24">
              <w:rPr>
                <w:rFonts w:hint="eastAsia"/>
                <w:color w:val="000000" w:themeColor="text1"/>
              </w:rPr>
              <w:t>6</w:t>
            </w:r>
            <w:r w:rsidRPr="004E4C24">
              <w:rPr>
                <w:color w:val="000000" w:themeColor="text1"/>
              </w:rPr>
              <w:t>)</w:t>
            </w:r>
            <w:r w:rsidRPr="004E4C24">
              <w:rPr>
                <w:rFonts w:hint="eastAsia"/>
                <w:color w:val="000000" w:themeColor="text1"/>
              </w:rPr>
              <w:t>⑰（一）</w:t>
            </w:r>
          </w:p>
          <w:p w14:paraId="07491F6C" w14:textId="77777777" w:rsidR="00A720D0" w:rsidRPr="004E4C24" w:rsidRDefault="00A720D0" w:rsidP="00A720D0">
            <w:pPr>
              <w:suppressAutoHyphens/>
              <w:autoSpaceDE w:val="0"/>
              <w:autoSpaceDN w:val="0"/>
              <w:spacing w:line="222" w:lineRule="exact"/>
              <w:jc w:val="left"/>
              <w:rPr>
                <w:color w:val="000000" w:themeColor="text1"/>
              </w:rPr>
            </w:pPr>
          </w:p>
          <w:p w14:paraId="1B472603" w14:textId="77777777" w:rsidR="00A720D0" w:rsidRPr="004E4C24" w:rsidRDefault="00A720D0" w:rsidP="00A720D0">
            <w:pPr>
              <w:suppressAutoHyphens/>
              <w:autoSpaceDE w:val="0"/>
              <w:autoSpaceDN w:val="0"/>
              <w:spacing w:line="222" w:lineRule="exact"/>
              <w:ind w:leftChars="195" w:left="596" w:hangingChars="136" w:hanging="245"/>
              <w:jc w:val="left"/>
              <w:rPr>
                <w:color w:val="000000" w:themeColor="text1"/>
              </w:rPr>
            </w:pPr>
            <w:r w:rsidRPr="004E4C24">
              <w:rPr>
                <w:rFonts w:hint="eastAsia"/>
                <w:color w:val="000000" w:themeColor="text1"/>
              </w:rPr>
              <w:t>◎　障害福祉サービスの体験利用支援加算については、京都市長により地域生活支援拠点等に位置づけられていること並びに京都市及び拠点関係機関との連携担当者を１名以上配置していることを京都市長に届け出た指定障害者支援施設等において、</w:t>
            </w:r>
            <w:r w:rsidRPr="004E4C24">
              <w:rPr>
                <w:color w:val="000000" w:themeColor="text1"/>
              </w:rPr>
              <w:t>1 日につき所定単位数にさらに50 単位を加算する。</w:t>
            </w:r>
          </w:p>
          <w:p w14:paraId="138A0846" w14:textId="77777777" w:rsidR="00A720D0" w:rsidRPr="004E4C24" w:rsidRDefault="00A720D0" w:rsidP="00A720D0">
            <w:pPr>
              <w:suppressAutoHyphens/>
              <w:autoSpaceDE w:val="0"/>
              <w:autoSpaceDN w:val="0"/>
              <w:spacing w:line="222" w:lineRule="exact"/>
              <w:ind w:leftChars="331" w:left="596" w:firstLineChars="78" w:firstLine="140"/>
              <w:jc w:val="left"/>
              <w:rPr>
                <w:color w:val="000000" w:themeColor="text1"/>
              </w:rPr>
            </w:pPr>
            <w:r w:rsidRPr="004E4C24">
              <w:rPr>
                <w:rFonts w:hint="eastAsia"/>
                <w:color w:val="000000" w:themeColor="text1"/>
              </w:rPr>
              <w:t>なお、京都市が当該指定障害者支援施設等を地域生活支援拠点等として位置付けるに当たっては、地域生活支援拠点等の整備主体である京都市と指定障害者支援施設等とで事前に協議し、当該指定障害者支援施設等から京都市に対して地域生活支援拠点等の機能を担う届出等を提出した後に、京都市から指定障害者支援施設等に対して地域生活支援拠点等の機能を担うことを通知等により確認するとともに、京都市及び指定障害者支援施設等は、協議会等の協議の場で共有するなど、地域生活支援拠点等に位置付けられたことを積極的に周知すること。</w:t>
            </w:r>
          </w:p>
          <w:p w14:paraId="316C2E56" w14:textId="77777777" w:rsidR="00A720D0" w:rsidRPr="004E4C24" w:rsidRDefault="00A720D0" w:rsidP="00A720D0">
            <w:pPr>
              <w:suppressAutoHyphens/>
              <w:autoSpaceDE w:val="0"/>
              <w:autoSpaceDN w:val="0"/>
              <w:spacing w:line="222" w:lineRule="exact"/>
              <w:ind w:leftChars="331" w:left="596" w:firstLineChars="78" w:firstLine="140"/>
              <w:jc w:val="left"/>
              <w:rPr>
                <w:color w:val="000000" w:themeColor="text1"/>
              </w:rPr>
            </w:pPr>
            <w:r w:rsidRPr="004E4C24">
              <w:rPr>
                <w:rFonts w:hint="eastAsia"/>
                <w:color w:val="000000" w:themeColor="text1"/>
              </w:rPr>
              <w:t>さらに、連携担当者は、緊急時の対応における連携のみではなく、平時から地域生活支援拠点等のコーディネート機能を担う相談支援事業所等の拠点関係機関との情報連携に努めることとし、行政機関や拠点コーディネーターとの日常的な情報連携や地域における地域生活支援拠点等に係る会議体や協議会へ積極的に参画すること。</w:t>
            </w:r>
          </w:p>
          <w:p w14:paraId="1E3A68F8" w14:textId="77777777" w:rsidR="00A720D0" w:rsidRPr="004E4C24" w:rsidRDefault="00A720D0" w:rsidP="00A720D0">
            <w:pPr>
              <w:suppressAutoHyphens/>
              <w:autoSpaceDE w:val="0"/>
              <w:autoSpaceDN w:val="0"/>
              <w:spacing w:line="222" w:lineRule="exact"/>
              <w:ind w:firstLineChars="200" w:firstLine="360"/>
              <w:jc w:val="left"/>
              <w:rPr>
                <w:color w:val="000000" w:themeColor="text1"/>
              </w:rPr>
            </w:pPr>
            <w:r w:rsidRPr="004E4C24">
              <w:rPr>
                <w:rFonts w:hint="eastAsia"/>
                <w:color w:val="000000" w:themeColor="text1"/>
              </w:rPr>
              <w:t xml:space="preserve"> </w:t>
            </w:r>
            <w:r w:rsidRPr="004E4C24">
              <w:rPr>
                <w:color w:val="000000" w:themeColor="text1"/>
              </w:rPr>
              <w:t xml:space="preserve">  </w:t>
            </w:r>
            <w:r w:rsidRPr="004E4C24">
              <w:rPr>
                <w:rFonts w:hint="eastAsia"/>
                <w:color w:val="000000" w:themeColor="text1"/>
              </w:rPr>
              <w:t>◆平18障発第1031001第二の2</w:t>
            </w:r>
            <w:r w:rsidRPr="004E4C24">
              <w:rPr>
                <w:color w:val="000000" w:themeColor="text1"/>
              </w:rPr>
              <w:t>(</w:t>
            </w:r>
            <w:r w:rsidRPr="004E4C24">
              <w:rPr>
                <w:rFonts w:hint="eastAsia"/>
                <w:color w:val="000000" w:themeColor="text1"/>
              </w:rPr>
              <w:t>6</w:t>
            </w:r>
            <w:r w:rsidRPr="004E4C24">
              <w:rPr>
                <w:color w:val="000000" w:themeColor="text1"/>
              </w:rPr>
              <w:t>)</w:t>
            </w:r>
            <w:r w:rsidRPr="004E4C24">
              <w:rPr>
                <w:rFonts w:hint="eastAsia"/>
                <w:color w:val="000000" w:themeColor="text1"/>
              </w:rPr>
              <w:t>⑰（二）</w:t>
            </w:r>
          </w:p>
          <w:p w14:paraId="41D9AFC3" w14:textId="77777777" w:rsidR="00A720D0" w:rsidRPr="004E4C24" w:rsidRDefault="00A720D0" w:rsidP="00A720D0">
            <w:pPr>
              <w:suppressAutoHyphens/>
              <w:autoSpaceDE w:val="0"/>
              <w:autoSpaceDN w:val="0"/>
              <w:spacing w:line="222" w:lineRule="exact"/>
              <w:jc w:val="left"/>
              <w:rPr>
                <w:color w:val="000000" w:themeColor="text1"/>
              </w:rPr>
            </w:pPr>
          </w:p>
        </w:tc>
        <w:tc>
          <w:tcPr>
            <w:tcW w:w="425" w:type="dxa"/>
            <w:tcBorders>
              <w:top w:val="single" w:sz="4" w:space="0" w:color="000000"/>
              <w:left w:val="single" w:sz="4" w:space="0" w:color="000000"/>
              <w:bottom w:val="single" w:sz="4" w:space="0" w:color="000000"/>
              <w:right w:val="single" w:sz="4" w:space="0" w:color="000000"/>
            </w:tcBorders>
          </w:tcPr>
          <w:p w14:paraId="5738921F" w14:textId="77777777" w:rsidR="00A720D0" w:rsidRPr="004E4C24" w:rsidRDefault="00A720D0" w:rsidP="00A720D0">
            <w:pPr>
              <w:rPr>
                <w:color w:val="000000" w:themeColor="text1"/>
              </w:rPr>
            </w:pPr>
          </w:p>
          <w:p w14:paraId="304A97A3" w14:textId="77777777" w:rsidR="00A720D0" w:rsidRPr="004E4C24" w:rsidRDefault="00A720D0" w:rsidP="00A720D0">
            <w:pPr>
              <w:rPr>
                <w:color w:val="000000" w:themeColor="text1"/>
              </w:rPr>
            </w:pPr>
            <w:r w:rsidRPr="004E4C24">
              <w:rPr>
                <w:rFonts w:hint="eastAsia"/>
                <w:color w:val="000000" w:themeColor="text1"/>
              </w:rPr>
              <w:t>適</w:t>
            </w:r>
          </w:p>
          <w:p w14:paraId="38A82307" w14:textId="77777777" w:rsidR="00A720D0" w:rsidRPr="004E4C24" w:rsidRDefault="00A720D0" w:rsidP="00A720D0">
            <w:pPr>
              <w:rPr>
                <w:color w:val="000000" w:themeColor="text1"/>
              </w:rPr>
            </w:pPr>
            <w:r w:rsidRPr="004E4C24">
              <w:rPr>
                <w:rFonts w:hint="eastAsia"/>
                <w:color w:val="000000" w:themeColor="text1"/>
              </w:rPr>
              <w:t>・</w:t>
            </w:r>
          </w:p>
          <w:p w14:paraId="2554A314"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000000"/>
              <w:right w:val="single" w:sz="4" w:space="0" w:color="000000"/>
            </w:tcBorders>
          </w:tcPr>
          <w:p w14:paraId="3B010072" w14:textId="77777777" w:rsidR="00A720D0" w:rsidRPr="004E4C24" w:rsidRDefault="00A720D0" w:rsidP="00A720D0">
            <w:pPr>
              <w:autoSpaceDE w:val="0"/>
              <w:autoSpaceDN w:val="0"/>
              <w:spacing w:line="210" w:lineRule="exact"/>
              <w:rPr>
                <w:color w:val="000000" w:themeColor="text1"/>
              </w:rPr>
            </w:pPr>
          </w:p>
          <w:p w14:paraId="307AE883"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7636ADEC" w14:textId="77777777" w:rsidR="00A720D0" w:rsidRPr="004E4C24" w:rsidRDefault="00A720D0" w:rsidP="00A720D0">
            <w:pPr>
              <w:autoSpaceDE w:val="0"/>
              <w:autoSpaceDN w:val="0"/>
              <w:spacing w:line="210" w:lineRule="exact"/>
              <w:rPr>
                <w:color w:val="000000" w:themeColor="text1"/>
              </w:rPr>
            </w:pPr>
          </w:p>
          <w:p w14:paraId="2ABB29C0" w14:textId="77777777" w:rsidR="00A720D0" w:rsidRPr="004E4C24" w:rsidRDefault="00A720D0" w:rsidP="00A720D0">
            <w:pPr>
              <w:autoSpaceDE w:val="0"/>
              <w:autoSpaceDN w:val="0"/>
              <w:spacing w:line="210" w:lineRule="exact"/>
              <w:rPr>
                <w:color w:val="000000" w:themeColor="text1"/>
              </w:rPr>
            </w:pPr>
          </w:p>
          <w:p w14:paraId="693D7DB2" w14:textId="77777777" w:rsidR="00A720D0" w:rsidRPr="004E4C24" w:rsidRDefault="00A720D0" w:rsidP="00A720D0">
            <w:pPr>
              <w:spacing w:line="210" w:lineRule="exact"/>
              <w:ind w:left="180" w:hangingChars="100" w:hanging="180"/>
              <w:rPr>
                <w:color w:val="000000" w:themeColor="text1"/>
              </w:rPr>
            </w:pPr>
            <w:r w:rsidRPr="004E4C24">
              <w:rPr>
                <w:rFonts w:hint="eastAsia"/>
                <w:color w:val="000000" w:themeColor="text1"/>
              </w:rPr>
              <w:t>□　当該利用者等の状況、当該支援の内容等を記録しているか</w:t>
            </w:r>
          </w:p>
          <w:p w14:paraId="770BF26C" w14:textId="77777777" w:rsidR="00A720D0" w:rsidRPr="004E4C24" w:rsidRDefault="00A720D0" w:rsidP="00A720D0">
            <w:pPr>
              <w:rPr>
                <w:color w:val="000000" w:themeColor="text1"/>
              </w:rPr>
            </w:pPr>
          </w:p>
          <w:p w14:paraId="2060147E" w14:textId="77777777" w:rsidR="00A720D0" w:rsidRPr="004E4C24" w:rsidRDefault="00A720D0" w:rsidP="00A720D0">
            <w:pPr>
              <w:rPr>
                <w:color w:val="000000" w:themeColor="text1"/>
              </w:rPr>
            </w:pPr>
          </w:p>
          <w:p w14:paraId="20FEF7F9" w14:textId="77777777" w:rsidR="00A720D0" w:rsidRPr="004E4C24" w:rsidRDefault="00A720D0" w:rsidP="00A720D0">
            <w:pPr>
              <w:rPr>
                <w:color w:val="000000" w:themeColor="text1"/>
              </w:rPr>
            </w:pPr>
          </w:p>
          <w:p w14:paraId="707BC8E5" w14:textId="77777777" w:rsidR="00A720D0" w:rsidRPr="004E4C24" w:rsidRDefault="00A720D0" w:rsidP="00A720D0">
            <w:pPr>
              <w:rPr>
                <w:color w:val="000000" w:themeColor="text1"/>
              </w:rPr>
            </w:pPr>
          </w:p>
          <w:p w14:paraId="57D6F74B" w14:textId="77777777" w:rsidR="00A720D0" w:rsidRPr="004E4C24" w:rsidRDefault="00A720D0" w:rsidP="00A720D0">
            <w:pPr>
              <w:rPr>
                <w:color w:val="000000" w:themeColor="text1"/>
              </w:rPr>
            </w:pPr>
          </w:p>
          <w:p w14:paraId="6CD9ED0F" w14:textId="77777777" w:rsidR="00A720D0" w:rsidRPr="004E4C24" w:rsidRDefault="00A720D0" w:rsidP="00A720D0">
            <w:pPr>
              <w:rPr>
                <w:color w:val="000000" w:themeColor="text1"/>
              </w:rPr>
            </w:pPr>
          </w:p>
          <w:p w14:paraId="7F68391A" w14:textId="77777777" w:rsidR="00A720D0" w:rsidRPr="004E4C24" w:rsidRDefault="00A720D0" w:rsidP="00A720D0">
            <w:pPr>
              <w:rPr>
                <w:color w:val="000000" w:themeColor="text1"/>
              </w:rPr>
            </w:pPr>
          </w:p>
          <w:p w14:paraId="5C63A6EF" w14:textId="77777777" w:rsidR="00A720D0" w:rsidRPr="004E4C24" w:rsidRDefault="00A720D0" w:rsidP="00A720D0">
            <w:pPr>
              <w:rPr>
                <w:color w:val="000000" w:themeColor="text1"/>
              </w:rPr>
            </w:pPr>
          </w:p>
          <w:p w14:paraId="76080ED7" w14:textId="77777777" w:rsidR="00A720D0" w:rsidRPr="004E4C24" w:rsidRDefault="00A720D0" w:rsidP="00A720D0">
            <w:pPr>
              <w:rPr>
                <w:color w:val="000000" w:themeColor="text1"/>
              </w:rPr>
            </w:pPr>
          </w:p>
          <w:p w14:paraId="2E2E3D27" w14:textId="77777777" w:rsidR="00A720D0" w:rsidRPr="004E4C24" w:rsidRDefault="00A720D0" w:rsidP="00A720D0">
            <w:pPr>
              <w:rPr>
                <w:color w:val="000000" w:themeColor="text1"/>
              </w:rPr>
            </w:pPr>
          </w:p>
          <w:p w14:paraId="3EECBC23" w14:textId="77777777" w:rsidR="00A720D0" w:rsidRPr="004E4C24" w:rsidRDefault="00A720D0" w:rsidP="00A720D0">
            <w:pPr>
              <w:rPr>
                <w:color w:val="000000" w:themeColor="text1"/>
              </w:rPr>
            </w:pPr>
          </w:p>
          <w:p w14:paraId="1AFA62AF" w14:textId="77777777" w:rsidR="00A720D0" w:rsidRPr="004E4C24" w:rsidRDefault="00A720D0" w:rsidP="00A720D0">
            <w:pPr>
              <w:rPr>
                <w:color w:val="000000" w:themeColor="text1"/>
              </w:rPr>
            </w:pPr>
          </w:p>
          <w:p w14:paraId="12A8907E" w14:textId="77777777" w:rsidR="00A720D0" w:rsidRPr="004E4C24" w:rsidRDefault="00A720D0" w:rsidP="00A720D0">
            <w:pPr>
              <w:rPr>
                <w:color w:val="000000" w:themeColor="text1"/>
              </w:rPr>
            </w:pPr>
          </w:p>
          <w:p w14:paraId="67BBFF19" w14:textId="77777777" w:rsidR="00A720D0" w:rsidRPr="004E4C24" w:rsidRDefault="00A720D0" w:rsidP="00A720D0">
            <w:pPr>
              <w:rPr>
                <w:color w:val="000000" w:themeColor="text1"/>
              </w:rPr>
            </w:pPr>
          </w:p>
          <w:p w14:paraId="32364D4E" w14:textId="77777777" w:rsidR="00A720D0" w:rsidRPr="004E4C24" w:rsidRDefault="00A720D0" w:rsidP="00A720D0">
            <w:pPr>
              <w:rPr>
                <w:color w:val="000000" w:themeColor="text1"/>
              </w:rPr>
            </w:pPr>
          </w:p>
          <w:p w14:paraId="68408067" w14:textId="77777777" w:rsidR="00A720D0" w:rsidRPr="004E4C24" w:rsidRDefault="00A720D0" w:rsidP="00A720D0">
            <w:pPr>
              <w:rPr>
                <w:color w:val="000000" w:themeColor="text1"/>
              </w:rPr>
            </w:pPr>
          </w:p>
          <w:p w14:paraId="0D8ACBCF" w14:textId="77777777" w:rsidR="00A720D0" w:rsidRPr="004E4C24" w:rsidRDefault="00A720D0" w:rsidP="00A720D0">
            <w:pPr>
              <w:rPr>
                <w:color w:val="000000" w:themeColor="text1"/>
              </w:rPr>
            </w:pPr>
          </w:p>
          <w:p w14:paraId="20B97641" w14:textId="77777777" w:rsidR="00A720D0" w:rsidRPr="004E4C24" w:rsidRDefault="00A720D0" w:rsidP="00A720D0">
            <w:pPr>
              <w:rPr>
                <w:color w:val="000000" w:themeColor="text1"/>
              </w:rPr>
            </w:pPr>
          </w:p>
          <w:p w14:paraId="05FA5BFB" w14:textId="77777777" w:rsidR="00A720D0" w:rsidRPr="004E4C24" w:rsidRDefault="00A720D0" w:rsidP="00A720D0">
            <w:pPr>
              <w:rPr>
                <w:color w:val="000000" w:themeColor="text1"/>
              </w:rPr>
            </w:pPr>
          </w:p>
          <w:p w14:paraId="70A760C8" w14:textId="77777777" w:rsidR="00A720D0" w:rsidRPr="004E4C24" w:rsidRDefault="00A720D0" w:rsidP="00A720D0">
            <w:pPr>
              <w:rPr>
                <w:color w:val="000000" w:themeColor="text1"/>
              </w:rPr>
            </w:pPr>
          </w:p>
          <w:p w14:paraId="6038C620" w14:textId="77777777" w:rsidR="00A720D0" w:rsidRPr="004E4C24" w:rsidRDefault="00A720D0" w:rsidP="00A720D0">
            <w:pPr>
              <w:rPr>
                <w:color w:val="000000" w:themeColor="text1"/>
              </w:rPr>
            </w:pPr>
          </w:p>
          <w:p w14:paraId="7D15A1FF" w14:textId="77777777" w:rsidR="00A720D0" w:rsidRPr="004E4C24" w:rsidRDefault="00A720D0" w:rsidP="00A720D0">
            <w:pPr>
              <w:rPr>
                <w:color w:val="000000" w:themeColor="text1"/>
              </w:rPr>
            </w:pPr>
          </w:p>
          <w:p w14:paraId="41F4B4D0" w14:textId="77777777" w:rsidR="00A720D0" w:rsidRPr="004E4C24" w:rsidRDefault="00A720D0" w:rsidP="00A720D0">
            <w:pPr>
              <w:rPr>
                <w:color w:val="000000" w:themeColor="text1"/>
              </w:rPr>
            </w:pPr>
          </w:p>
          <w:p w14:paraId="63C96F18" w14:textId="77777777" w:rsidR="00A720D0" w:rsidRPr="004E4C24" w:rsidRDefault="00A720D0" w:rsidP="00A720D0">
            <w:pPr>
              <w:rPr>
                <w:color w:val="000000" w:themeColor="text1"/>
              </w:rPr>
            </w:pPr>
          </w:p>
          <w:p w14:paraId="41B7DC43" w14:textId="77777777" w:rsidR="00A720D0" w:rsidRPr="004E4C24" w:rsidRDefault="00A720D0" w:rsidP="00A720D0">
            <w:pPr>
              <w:rPr>
                <w:color w:val="000000" w:themeColor="text1"/>
              </w:rPr>
            </w:pPr>
          </w:p>
          <w:p w14:paraId="4589C96F" w14:textId="77777777" w:rsidR="00A720D0" w:rsidRPr="004E4C24" w:rsidRDefault="00A720D0" w:rsidP="00A720D0">
            <w:pPr>
              <w:rPr>
                <w:color w:val="000000" w:themeColor="text1"/>
              </w:rPr>
            </w:pPr>
          </w:p>
          <w:p w14:paraId="52019205" w14:textId="77777777" w:rsidR="00A720D0" w:rsidRPr="004E4C24" w:rsidRDefault="00A720D0" w:rsidP="00A720D0">
            <w:pPr>
              <w:rPr>
                <w:color w:val="000000" w:themeColor="text1"/>
              </w:rPr>
            </w:pPr>
          </w:p>
          <w:p w14:paraId="214BBCD5" w14:textId="77777777" w:rsidR="00A720D0" w:rsidRPr="004E4C24" w:rsidRDefault="00A720D0" w:rsidP="00A720D0">
            <w:pPr>
              <w:rPr>
                <w:color w:val="000000" w:themeColor="text1"/>
              </w:rPr>
            </w:pPr>
          </w:p>
          <w:p w14:paraId="71980A3F" w14:textId="77777777" w:rsidR="00A720D0" w:rsidRPr="004E4C24" w:rsidRDefault="00A720D0" w:rsidP="00A720D0">
            <w:pPr>
              <w:rPr>
                <w:color w:val="000000" w:themeColor="text1"/>
              </w:rPr>
            </w:pPr>
          </w:p>
          <w:p w14:paraId="70CE0F0A" w14:textId="77777777" w:rsidR="00A720D0" w:rsidRPr="004E4C24" w:rsidRDefault="00A720D0" w:rsidP="00A720D0">
            <w:pPr>
              <w:rPr>
                <w:color w:val="000000" w:themeColor="text1"/>
              </w:rPr>
            </w:pPr>
          </w:p>
          <w:p w14:paraId="2C23F216" w14:textId="77777777" w:rsidR="00A720D0" w:rsidRPr="004E4C24" w:rsidRDefault="00A720D0" w:rsidP="00A720D0">
            <w:pPr>
              <w:rPr>
                <w:color w:val="000000" w:themeColor="text1"/>
              </w:rPr>
            </w:pPr>
          </w:p>
          <w:p w14:paraId="7A0B0EC7" w14:textId="77777777" w:rsidR="00A720D0" w:rsidRPr="004E4C24" w:rsidRDefault="00A720D0" w:rsidP="00A720D0">
            <w:pPr>
              <w:rPr>
                <w:color w:val="000000" w:themeColor="text1"/>
              </w:rPr>
            </w:pPr>
          </w:p>
          <w:p w14:paraId="1542F1DD" w14:textId="77777777" w:rsidR="00A720D0" w:rsidRPr="004E4C24" w:rsidRDefault="00A720D0" w:rsidP="00A720D0">
            <w:pPr>
              <w:rPr>
                <w:color w:val="000000" w:themeColor="text1"/>
              </w:rPr>
            </w:pPr>
          </w:p>
          <w:p w14:paraId="444571A5" w14:textId="77777777" w:rsidR="00A720D0" w:rsidRPr="004E4C24" w:rsidRDefault="00A720D0" w:rsidP="00A720D0">
            <w:pPr>
              <w:rPr>
                <w:color w:val="000000" w:themeColor="text1"/>
              </w:rPr>
            </w:pPr>
          </w:p>
          <w:p w14:paraId="37258FEC" w14:textId="77777777" w:rsidR="00A720D0" w:rsidRPr="004E4C24" w:rsidRDefault="00A720D0" w:rsidP="00A720D0">
            <w:pPr>
              <w:rPr>
                <w:color w:val="000000" w:themeColor="text1"/>
              </w:rPr>
            </w:pPr>
          </w:p>
          <w:p w14:paraId="370F276D" w14:textId="77777777" w:rsidR="00A720D0" w:rsidRPr="004E4C24" w:rsidRDefault="00A720D0" w:rsidP="00A720D0">
            <w:pPr>
              <w:rPr>
                <w:color w:val="000000" w:themeColor="text1"/>
              </w:rPr>
            </w:pPr>
            <w:r w:rsidRPr="004E4C24">
              <w:rPr>
                <w:rFonts w:hint="eastAsia"/>
                <w:color w:val="000000" w:themeColor="text1"/>
              </w:rPr>
              <w:t>【算定の　有・無】</w:t>
            </w:r>
          </w:p>
        </w:tc>
      </w:tr>
      <w:tr w:rsidR="00A720D0" w:rsidRPr="004E4C24" w14:paraId="28CD1274" w14:textId="77777777" w:rsidTr="004E08FF">
        <w:trPr>
          <w:trHeight w:val="114"/>
        </w:trPr>
        <w:tc>
          <w:tcPr>
            <w:tcW w:w="1271" w:type="dxa"/>
            <w:tcBorders>
              <w:top w:val="single" w:sz="4" w:space="0" w:color="000000"/>
              <w:left w:val="single" w:sz="4" w:space="0" w:color="000000"/>
              <w:bottom w:val="single" w:sz="4" w:space="0" w:color="auto"/>
              <w:right w:val="single" w:sz="4" w:space="0" w:color="000000"/>
            </w:tcBorders>
            <w:tcMar>
              <w:right w:w="57" w:type="dxa"/>
            </w:tcMar>
          </w:tcPr>
          <w:p w14:paraId="4E4B21E2"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335FBFF5"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2</w:t>
            </w:r>
            <w:r w:rsidRPr="004E4C24">
              <w:rPr>
                <w:color w:val="000000" w:themeColor="text1"/>
              </w:rPr>
              <w:t>0</w:t>
            </w:r>
            <w:r w:rsidRPr="004E4C24">
              <w:rPr>
                <w:rFonts w:hint="eastAsia"/>
                <w:color w:val="000000" w:themeColor="text1"/>
              </w:rPr>
              <w:t xml:space="preserve">　就労移行支援体制加算</w:t>
            </w:r>
          </w:p>
        </w:tc>
        <w:tc>
          <w:tcPr>
            <w:tcW w:w="6526" w:type="dxa"/>
            <w:tcBorders>
              <w:top w:val="single" w:sz="4" w:space="0" w:color="000000"/>
              <w:left w:val="single" w:sz="4" w:space="0" w:color="000000"/>
              <w:bottom w:val="single" w:sz="4" w:space="0" w:color="auto"/>
              <w:right w:val="single" w:sz="4" w:space="0" w:color="000000"/>
            </w:tcBorders>
          </w:tcPr>
          <w:p w14:paraId="7B53E035" w14:textId="7EA13FB2" w:rsidR="00A720D0" w:rsidRPr="00F013D4" w:rsidRDefault="00A720D0" w:rsidP="00A720D0">
            <w:pPr>
              <w:suppressAutoHyphens/>
              <w:autoSpaceDE w:val="0"/>
              <w:autoSpaceDN w:val="0"/>
              <w:spacing w:line="210" w:lineRule="exact"/>
              <w:ind w:left="180" w:hangingChars="100" w:hanging="180"/>
            </w:pPr>
          </w:p>
          <w:p w14:paraId="5BCD5906" w14:textId="77777777" w:rsidR="00A720D0" w:rsidRPr="00F013D4" w:rsidRDefault="00A720D0" w:rsidP="00A720D0">
            <w:pPr>
              <w:suppressAutoHyphens/>
              <w:autoSpaceDE w:val="0"/>
              <w:autoSpaceDN w:val="0"/>
              <w:spacing w:line="210" w:lineRule="exact"/>
              <w:ind w:left="180" w:hangingChars="100" w:hanging="180"/>
            </w:pPr>
            <w:r w:rsidRPr="00F013D4">
              <w:rPr>
                <w:rFonts w:hint="eastAsia"/>
              </w:rPr>
              <w:t>□　就労移行支援体制加算　(1)</w:t>
            </w:r>
            <w:r w:rsidRPr="00F013D4">
              <w:t xml:space="preserve"> </w:t>
            </w:r>
            <w:r w:rsidRPr="00F013D4">
              <w:rPr>
                <w:rFonts w:hint="eastAsia"/>
              </w:rPr>
              <w:t>利用定員が20人以下　　　　　42単位</w:t>
            </w:r>
          </w:p>
          <w:p w14:paraId="6FDD1A1C" w14:textId="77777777" w:rsidR="00A720D0" w:rsidRPr="00F013D4" w:rsidRDefault="00A720D0" w:rsidP="00A720D0">
            <w:pPr>
              <w:suppressAutoHyphens/>
              <w:autoSpaceDE w:val="0"/>
              <w:autoSpaceDN w:val="0"/>
              <w:spacing w:line="210" w:lineRule="exact"/>
              <w:ind w:leftChars="100" w:left="180" w:firstLineChars="1200" w:firstLine="2160"/>
            </w:pPr>
            <w:r w:rsidRPr="00F013D4">
              <w:rPr>
                <w:rFonts w:hint="eastAsia"/>
              </w:rPr>
              <w:t>(</w:t>
            </w:r>
            <w:r w:rsidRPr="00F013D4">
              <w:t xml:space="preserve">2) 利用定員が21人以上30人以下  </w:t>
            </w:r>
            <w:r w:rsidRPr="00F013D4">
              <w:rPr>
                <w:rFonts w:hint="eastAsia"/>
              </w:rPr>
              <w:t>20</w:t>
            </w:r>
            <w:r w:rsidRPr="00F013D4">
              <w:t>単位</w:t>
            </w:r>
          </w:p>
          <w:p w14:paraId="103FA9B3" w14:textId="77777777" w:rsidR="00A720D0" w:rsidRPr="00F013D4" w:rsidRDefault="00A720D0" w:rsidP="00A720D0">
            <w:pPr>
              <w:suppressAutoHyphens/>
              <w:autoSpaceDE w:val="0"/>
              <w:autoSpaceDN w:val="0"/>
              <w:spacing w:line="210" w:lineRule="exact"/>
              <w:ind w:leftChars="100" w:left="180" w:firstLineChars="1200" w:firstLine="2160"/>
            </w:pPr>
            <w:r w:rsidRPr="00F013D4">
              <w:rPr>
                <w:rFonts w:hint="eastAsia"/>
              </w:rPr>
              <w:t>(</w:t>
            </w:r>
            <w:r w:rsidRPr="00F013D4">
              <w:t>3) 利用定員が31人以上40人以下</w:t>
            </w:r>
            <w:r w:rsidRPr="00F013D4">
              <w:rPr>
                <w:rFonts w:hint="eastAsia"/>
              </w:rPr>
              <w:t xml:space="preserve">　18</w:t>
            </w:r>
            <w:r w:rsidRPr="00F013D4">
              <w:t>単位</w:t>
            </w:r>
          </w:p>
          <w:p w14:paraId="755DDF83" w14:textId="77777777" w:rsidR="00A720D0" w:rsidRPr="00F013D4" w:rsidRDefault="00A720D0" w:rsidP="00A720D0">
            <w:pPr>
              <w:suppressAutoHyphens/>
              <w:autoSpaceDE w:val="0"/>
              <w:autoSpaceDN w:val="0"/>
              <w:spacing w:line="210" w:lineRule="exact"/>
              <w:ind w:leftChars="100" w:left="180" w:firstLineChars="1200" w:firstLine="2160"/>
            </w:pPr>
            <w:r w:rsidRPr="00F013D4">
              <w:rPr>
                <w:rFonts w:hint="eastAsia"/>
              </w:rPr>
              <w:t>(</w:t>
            </w:r>
            <w:r w:rsidRPr="00F013D4">
              <w:t>4) 利用定員が41人以上50人以下</w:t>
            </w:r>
            <w:r w:rsidRPr="00F013D4">
              <w:rPr>
                <w:rFonts w:hint="eastAsia"/>
              </w:rPr>
              <w:t xml:space="preserve">　14</w:t>
            </w:r>
            <w:r w:rsidRPr="00F013D4">
              <w:t>単位</w:t>
            </w:r>
          </w:p>
          <w:p w14:paraId="2D549A3B" w14:textId="77777777" w:rsidR="00A720D0" w:rsidRPr="00F013D4" w:rsidRDefault="00A720D0" w:rsidP="00A720D0">
            <w:pPr>
              <w:suppressAutoHyphens/>
              <w:autoSpaceDE w:val="0"/>
              <w:autoSpaceDN w:val="0"/>
              <w:spacing w:line="210" w:lineRule="exact"/>
              <w:ind w:leftChars="100" w:left="180" w:firstLineChars="1200" w:firstLine="2160"/>
            </w:pPr>
            <w:r w:rsidRPr="00F013D4">
              <w:rPr>
                <w:rFonts w:hint="eastAsia"/>
              </w:rPr>
              <w:t>(</w:t>
            </w:r>
            <w:r w:rsidRPr="00F013D4">
              <w:t>5) 利用定員が51人以上60人以下</w:t>
            </w:r>
            <w:r w:rsidRPr="00F013D4">
              <w:rPr>
                <w:rFonts w:hint="eastAsia"/>
              </w:rPr>
              <w:t xml:space="preserve">　10</w:t>
            </w:r>
            <w:r w:rsidRPr="00F013D4">
              <w:t>単位</w:t>
            </w:r>
          </w:p>
          <w:p w14:paraId="21AD83CE" w14:textId="77777777" w:rsidR="00A720D0" w:rsidRPr="00F013D4" w:rsidRDefault="00A720D0" w:rsidP="00A720D0">
            <w:pPr>
              <w:suppressAutoHyphens/>
              <w:autoSpaceDE w:val="0"/>
              <w:autoSpaceDN w:val="0"/>
              <w:spacing w:line="210" w:lineRule="exact"/>
              <w:ind w:leftChars="100" w:left="180" w:firstLineChars="1200" w:firstLine="2160"/>
            </w:pPr>
            <w:r w:rsidRPr="00F013D4">
              <w:rPr>
                <w:rFonts w:hint="eastAsia"/>
              </w:rPr>
              <w:t>(</w:t>
            </w:r>
            <w:r w:rsidRPr="00F013D4">
              <w:t>6) 利用定員が61人以上70人以下</w:t>
            </w:r>
            <w:r w:rsidRPr="00F013D4">
              <w:rPr>
                <w:rFonts w:hint="eastAsia"/>
              </w:rPr>
              <w:t xml:space="preserve">　 8</w:t>
            </w:r>
            <w:r w:rsidRPr="00F013D4">
              <w:t>単位</w:t>
            </w:r>
          </w:p>
          <w:p w14:paraId="18A63C6C" w14:textId="77777777" w:rsidR="00A720D0" w:rsidRPr="00F013D4" w:rsidRDefault="00A720D0" w:rsidP="00A720D0">
            <w:pPr>
              <w:suppressAutoHyphens/>
              <w:autoSpaceDE w:val="0"/>
              <w:autoSpaceDN w:val="0"/>
              <w:spacing w:line="210" w:lineRule="exact"/>
              <w:ind w:leftChars="100" w:left="180" w:firstLineChars="1200" w:firstLine="2160"/>
            </w:pPr>
            <w:r w:rsidRPr="00F013D4">
              <w:t>(7) 利用定員が71人以上80人以下</w:t>
            </w:r>
            <w:r w:rsidRPr="00F013D4">
              <w:rPr>
                <w:rFonts w:hint="eastAsia"/>
              </w:rPr>
              <w:t xml:space="preserve">　 7</w:t>
            </w:r>
            <w:r w:rsidRPr="00F013D4">
              <w:t>単位</w:t>
            </w:r>
          </w:p>
          <w:p w14:paraId="3C68B2C2" w14:textId="77777777" w:rsidR="00A720D0" w:rsidRPr="00F013D4" w:rsidRDefault="00A720D0" w:rsidP="00A720D0">
            <w:pPr>
              <w:suppressAutoHyphens/>
              <w:autoSpaceDE w:val="0"/>
              <w:autoSpaceDN w:val="0"/>
              <w:spacing w:line="210" w:lineRule="exact"/>
              <w:ind w:leftChars="100" w:left="180" w:firstLineChars="1200" w:firstLine="2160"/>
            </w:pPr>
            <w:r w:rsidRPr="00F013D4">
              <w:rPr>
                <w:rFonts w:hint="eastAsia"/>
              </w:rPr>
              <w:t>(</w:t>
            </w:r>
            <w:r w:rsidRPr="00F013D4">
              <w:t>8) 利用定員が81人以上</w:t>
            </w:r>
            <w:r w:rsidRPr="00F013D4">
              <w:rPr>
                <w:rFonts w:hint="eastAsia"/>
              </w:rPr>
              <w:t xml:space="preserve"> </w:t>
            </w:r>
            <w:r w:rsidRPr="00F013D4">
              <w:t xml:space="preserve">       </w:t>
            </w:r>
            <w:r w:rsidRPr="00F013D4">
              <w:rPr>
                <w:rFonts w:hint="eastAsia"/>
              </w:rPr>
              <w:t xml:space="preserve">　 6</w:t>
            </w:r>
            <w:r w:rsidRPr="00F013D4">
              <w:t>単位</w:t>
            </w:r>
          </w:p>
          <w:p w14:paraId="179E86CF" w14:textId="77777777" w:rsidR="00A720D0" w:rsidRPr="00F013D4" w:rsidRDefault="00A720D0" w:rsidP="00A720D0">
            <w:pPr>
              <w:suppressAutoHyphens/>
              <w:autoSpaceDE w:val="0"/>
              <w:autoSpaceDN w:val="0"/>
              <w:spacing w:line="210" w:lineRule="exact"/>
            </w:pPr>
          </w:p>
          <w:p w14:paraId="37A66DDE" w14:textId="2107CA3D" w:rsidR="00A720D0" w:rsidRPr="00F013D4" w:rsidRDefault="00A720D0" w:rsidP="00A720D0">
            <w:pPr>
              <w:suppressAutoHyphens/>
              <w:autoSpaceDE w:val="0"/>
              <w:autoSpaceDN w:val="0"/>
              <w:spacing w:line="210" w:lineRule="exact"/>
              <w:ind w:left="180" w:hangingChars="100" w:hanging="180"/>
            </w:pPr>
            <w:r w:rsidRPr="00F013D4">
              <w:rPr>
                <w:rFonts w:hint="eastAsia"/>
              </w:rPr>
              <w:t>□　指定生活介護事業所等における指定生活介護等を受けた後就労（就労継続支援Ａ型事業所等への移行を除く。）し、就労を継続している期間が</w:t>
            </w:r>
            <w:r w:rsidRPr="00F013D4">
              <w:t>6月に達した者（通常の事業所に雇用されている者であって労働時間の延長又は休職からの復職の際に就労に必要な知識及び能力の向上のための支援を一時的に必要とするものが、当該指定生活介護事業所等において指定生活介護等を受けた場合にあっては、当該指定生活介護等を受けた後、就労を継続している期間が6月に達した者）（過去3年間において、当該指定生活介護事業所等において既に当該者の就労につき就</w:t>
            </w:r>
            <w:r w:rsidRPr="00F013D4">
              <w:rPr>
                <w:rFonts w:hint="eastAsia"/>
              </w:rPr>
              <w:t>労移行支援体制加算が算定された者にあっては、京都市長が適当と認める者に限る。以下「就労定着者」という。）が前年度において</w:t>
            </w:r>
            <w:r w:rsidRPr="00F013D4">
              <w:t>1人以上いるものとして京都市長に届け出た指定生活介護事業所等において、指定生活介護等を行った場合に、1日につき当該指定生活介護等を行った日の属する年度の利用定員に応じた所定単位数に就労定着者の数を乗じて得た単位数を加算しているか。</w:t>
            </w:r>
          </w:p>
          <w:p w14:paraId="06D1C01C" w14:textId="77777777" w:rsidR="00A720D0" w:rsidRPr="00F013D4" w:rsidRDefault="00A720D0" w:rsidP="00A720D0">
            <w:pPr>
              <w:suppressAutoHyphens/>
              <w:autoSpaceDE w:val="0"/>
              <w:autoSpaceDN w:val="0"/>
              <w:spacing w:line="210" w:lineRule="exact"/>
              <w:ind w:left="180" w:hangingChars="100" w:hanging="180"/>
            </w:pPr>
            <w:r w:rsidRPr="00F013D4">
              <w:rPr>
                <w:rFonts w:hint="eastAsia"/>
              </w:rPr>
              <w:lastRenderedPageBreak/>
              <w:t xml:space="preserve">　◆平18厚告523別表第6の13の2</w:t>
            </w:r>
          </w:p>
          <w:p w14:paraId="37C39936" w14:textId="77777777" w:rsidR="00A720D0" w:rsidRPr="00F013D4" w:rsidRDefault="00A720D0" w:rsidP="00A720D0">
            <w:pPr>
              <w:suppressAutoHyphens/>
              <w:autoSpaceDE w:val="0"/>
              <w:autoSpaceDN w:val="0"/>
              <w:spacing w:line="210" w:lineRule="exact"/>
              <w:ind w:left="180" w:hangingChars="100" w:hanging="180"/>
            </w:pPr>
          </w:p>
          <w:p w14:paraId="65D97871" w14:textId="5D54DF13" w:rsidR="00A720D0" w:rsidRPr="00F013D4" w:rsidRDefault="00A720D0" w:rsidP="00A720D0">
            <w:pPr>
              <w:suppressAutoHyphens/>
              <w:autoSpaceDE w:val="0"/>
              <w:autoSpaceDN w:val="0"/>
              <w:spacing w:line="210" w:lineRule="exact"/>
              <w:ind w:leftChars="100" w:left="360" w:hangingChars="100" w:hanging="180"/>
            </w:pPr>
            <w:r w:rsidRPr="00F013D4">
              <w:rPr>
                <w:rFonts w:hint="eastAsia"/>
              </w:rPr>
              <w:t>◎　就労移行支援体制加算については、生活介護を経て企業等</w:t>
            </w:r>
            <w:r w:rsidRPr="00F013D4">
              <w:t>(就労継続支援Ａ型事業所は除く。)に雇用</w:t>
            </w:r>
            <w:r w:rsidRPr="00F013D4">
              <w:rPr>
                <w:rFonts w:hint="eastAsia"/>
              </w:rPr>
              <w:t>されてから、当該企業等での雇用が継続している期間が</w:t>
            </w:r>
            <w:r w:rsidR="00712F51" w:rsidRPr="00F013D4">
              <w:rPr>
                <w:rFonts w:hint="eastAsia"/>
              </w:rPr>
              <w:t>６</w:t>
            </w:r>
            <w:r w:rsidRPr="00F013D4">
              <w:t>月に達</w:t>
            </w:r>
            <w:r w:rsidRPr="00F013D4">
              <w:rPr>
                <w:rFonts w:hint="eastAsia"/>
              </w:rPr>
              <w:t>した者</w:t>
            </w:r>
            <w:r w:rsidRPr="00F013D4">
              <w:t>(以下「就労定着者」という。)が前年度においている場合、</w:t>
            </w:r>
            <w:r w:rsidRPr="00F013D4">
              <w:rPr>
                <w:rFonts w:hint="eastAsia"/>
              </w:rPr>
              <w:t>利用定員に応じた所定単位数に前年度の就労定着者</w:t>
            </w:r>
            <w:r w:rsidR="00712F51" w:rsidRPr="00F013D4">
              <w:rPr>
                <w:rFonts w:hint="eastAsia"/>
              </w:rPr>
              <w:t>（当該年度の前年度の９月３０</w:t>
            </w:r>
            <w:r w:rsidR="00712F51" w:rsidRPr="00F013D4">
              <w:t>日時点における当該指定生活介護事業所等の定員数を上限とする）</w:t>
            </w:r>
            <w:r w:rsidRPr="00F013D4">
              <w:rPr>
                <w:rFonts w:hint="eastAsia"/>
              </w:rPr>
              <w:t>の数を乗じて得た単位数を加算する。</w:t>
            </w:r>
          </w:p>
          <w:p w14:paraId="62EE805C" w14:textId="026ED03B" w:rsidR="00A720D0" w:rsidRPr="00F013D4" w:rsidRDefault="00A720D0" w:rsidP="00A720D0">
            <w:pPr>
              <w:suppressAutoHyphens/>
              <w:autoSpaceDE w:val="0"/>
              <w:autoSpaceDN w:val="0"/>
              <w:spacing w:line="210" w:lineRule="exact"/>
              <w:ind w:leftChars="100" w:left="360" w:hangingChars="100" w:hanging="180"/>
            </w:pPr>
            <w:r w:rsidRPr="00F013D4">
              <w:rPr>
                <w:rFonts w:hint="eastAsia"/>
              </w:rPr>
              <w:t xml:space="preserve">　　通常の事業所に雇用されている者であって労働時間の延長又は休職からの復職の際に就労に必要な知識及び能力の向上のための支援を一時的に必要とするものが、当該指定生活介護事業所等において指定生活介護等を受けた場合にあっては、当該指定生活介護等を受けた後、就労を継続している期間が</w:t>
            </w:r>
            <w:r w:rsidRPr="00F013D4">
              <w:t>6 月に達した者</w:t>
            </w:r>
            <w:r w:rsidRPr="00F013D4">
              <w:rPr>
                <w:rFonts w:hint="eastAsia"/>
              </w:rPr>
              <w:t>を就労定着者として取り扱う。具体的には、労働時間の延長の場合には生活介護等の終了日の翌日、休職からの復職の場合は実際に企業に復職した日を</w:t>
            </w:r>
            <w:r w:rsidR="00712F51" w:rsidRPr="00F013D4">
              <w:rPr>
                <w:rFonts w:hint="eastAsia"/>
              </w:rPr>
              <w:t>１</w:t>
            </w:r>
            <w:r w:rsidRPr="00F013D4">
              <w:rPr>
                <w:rFonts w:hint="eastAsia"/>
              </w:rPr>
              <w:t>日目として</w:t>
            </w:r>
            <w:r w:rsidR="00712F51" w:rsidRPr="00F013D4">
              <w:rPr>
                <w:rFonts w:hint="eastAsia"/>
              </w:rPr>
              <w:t>６</w:t>
            </w:r>
            <w:r w:rsidRPr="00F013D4">
              <w:rPr>
                <w:rFonts w:hint="eastAsia"/>
              </w:rPr>
              <w:t>月に達した者とする。なお、生活介護を経て企業等に雇用された後、生活介護の職場定着支援の努力義務期間中において労働条件改善のための転職支援等を実施した結果、離職後</w:t>
            </w:r>
            <w:r w:rsidR="00712F51" w:rsidRPr="00F013D4">
              <w:rPr>
                <w:rFonts w:hint="eastAsia"/>
              </w:rPr>
              <w:t>１</w:t>
            </w:r>
            <w:r w:rsidRPr="00F013D4">
              <w:t>月以内に再就職し、最初の企業等の</w:t>
            </w:r>
            <w:r w:rsidRPr="00F013D4">
              <w:rPr>
                <w:rFonts w:hint="eastAsia"/>
              </w:rPr>
              <w:t>就職から起算して雇用を継続している期間が</w:t>
            </w:r>
            <w:r w:rsidR="00712F51" w:rsidRPr="00F013D4">
              <w:rPr>
                <w:rFonts w:hint="eastAsia"/>
              </w:rPr>
              <w:t>６</w:t>
            </w:r>
            <w:r w:rsidRPr="00F013D4">
              <w:t>月</w:t>
            </w:r>
            <w:r w:rsidRPr="00F013D4">
              <w:rPr>
                <w:rFonts w:hint="eastAsia"/>
              </w:rPr>
              <w:t>（労働時間の延長又は休職からの復職の際に就労に必要な知識及び能力の向上のための支援を一時的に必要とする者が当該指定生活介護事業所等において指定生活介護等を受けた場合は、当該指定生活介護等を受けた後から</w:t>
            </w:r>
            <w:r w:rsidR="00712F51" w:rsidRPr="00F013D4">
              <w:rPr>
                <w:rFonts w:hint="eastAsia"/>
              </w:rPr>
              <w:t>６</w:t>
            </w:r>
            <w:r w:rsidRPr="00F013D4">
              <w:rPr>
                <w:rFonts w:hint="eastAsia"/>
              </w:rPr>
              <w:t>月）に達した者は就労定着者として取り扱う。</w:t>
            </w:r>
          </w:p>
          <w:p w14:paraId="72BF262E" w14:textId="609F0061" w:rsidR="00A720D0" w:rsidRPr="00F013D4" w:rsidRDefault="00A720D0" w:rsidP="00A720D0">
            <w:pPr>
              <w:suppressAutoHyphens/>
              <w:autoSpaceDE w:val="0"/>
              <w:autoSpaceDN w:val="0"/>
              <w:spacing w:line="210" w:lineRule="exact"/>
              <w:ind w:leftChars="200" w:left="360" w:firstLineChars="100" w:firstLine="180"/>
            </w:pPr>
            <w:r w:rsidRPr="00F013D4">
              <w:rPr>
                <w:rFonts w:hint="eastAsia"/>
              </w:rPr>
              <w:t>また、過去</w:t>
            </w:r>
            <w:r w:rsidR="00712F51" w:rsidRPr="00F013D4">
              <w:rPr>
                <w:rFonts w:hint="eastAsia"/>
              </w:rPr>
              <w:t>３</w:t>
            </w:r>
            <w:r w:rsidRPr="00F013D4">
              <w:rPr>
                <w:rFonts w:hint="eastAsia"/>
              </w:rPr>
              <w:t>年間において、指定生活介護事業所等</w:t>
            </w:r>
            <w:r w:rsidR="00712F51" w:rsidRPr="00F013D4">
              <w:rPr>
                <w:rFonts w:hint="eastAsia"/>
              </w:rPr>
              <w:t>その他の事業所</w:t>
            </w:r>
            <w:r w:rsidRPr="00F013D4">
              <w:rPr>
                <w:rFonts w:hint="eastAsia"/>
              </w:rPr>
              <w:t>において既に当該者の就労につき就労移行支援体制加算が算定された者にあっては、</w:t>
            </w:r>
            <w:r w:rsidR="00712F51" w:rsidRPr="00F013D4">
              <w:rPr>
                <w:rFonts w:hint="eastAsia"/>
              </w:rPr>
              <w:t>ハラスメントなどやむを得ない事情で退職した者など京都市長</w:t>
            </w:r>
            <w:r w:rsidRPr="00F013D4">
              <w:rPr>
                <w:rFonts w:hint="eastAsia"/>
              </w:rPr>
              <w:t>が適当と認める者に限り、就労定着者として取り扱うこととする。</w:t>
            </w:r>
          </w:p>
          <w:p w14:paraId="2A28ADF8" w14:textId="77777777" w:rsidR="00A720D0" w:rsidRPr="00F013D4" w:rsidRDefault="00A720D0" w:rsidP="00A720D0">
            <w:pPr>
              <w:suppressAutoHyphens/>
              <w:autoSpaceDE w:val="0"/>
              <w:autoSpaceDN w:val="0"/>
              <w:spacing w:line="210" w:lineRule="exact"/>
              <w:ind w:firstLineChars="200" w:firstLine="360"/>
            </w:pPr>
            <w:r w:rsidRPr="00F013D4">
              <w:rPr>
                <w:rFonts w:hint="eastAsia"/>
              </w:rPr>
              <w:t>◆平18障発第1031001第二の2</w:t>
            </w:r>
            <w:r w:rsidRPr="00F013D4">
              <w:t>(</w:t>
            </w:r>
            <w:r w:rsidRPr="00F013D4">
              <w:rPr>
                <w:rFonts w:hint="eastAsia"/>
              </w:rPr>
              <w:t>6</w:t>
            </w:r>
            <w:r w:rsidRPr="00F013D4">
              <w:t>)</w:t>
            </w:r>
            <w:r w:rsidRPr="00F013D4">
              <w:rPr>
                <w:rFonts w:hint="eastAsia"/>
              </w:rPr>
              <w:t>⑱(一)</w:t>
            </w:r>
          </w:p>
          <w:p w14:paraId="75A6D54A" w14:textId="77777777" w:rsidR="00A720D0" w:rsidRPr="00F013D4" w:rsidRDefault="00A720D0" w:rsidP="00A720D0">
            <w:pPr>
              <w:suppressAutoHyphens/>
              <w:autoSpaceDE w:val="0"/>
              <w:autoSpaceDN w:val="0"/>
              <w:spacing w:line="210" w:lineRule="exact"/>
              <w:ind w:leftChars="100" w:left="360" w:hangingChars="100" w:hanging="180"/>
            </w:pPr>
          </w:p>
          <w:p w14:paraId="1C515BB1" w14:textId="2AAADCCD" w:rsidR="00A720D0" w:rsidRPr="00F013D4" w:rsidRDefault="00A720D0" w:rsidP="00A720D0">
            <w:pPr>
              <w:suppressAutoHyphens/>
              <w:autoSpaceDE w:val="0"/>
              <w:autoSpaceDN w:val="0"/>
              <w:spacing w:line="210" w:lineRule="exact"/>
              <w:ind w:leftChars="100" w:left="360" w:hangingChars="100" w:hanging="180"/>
            </w:pPr>
            <w:r w:rsidRPr="00F013D4">
              <w:rPr>
                <w:rFonts w:hint="eastAsia"/>
              </w:rPr>
              <w:t>◎「</w:t>
            </w:r>
            <w:r w:rsidR="00712F51" w:rsidRPr="00F013D4">
              <w:rPr>
                <w:rFonts w:hint="eastAsia"/>
              </w:rPr>
              <w:t>６</w:t>
            </w:r>
            <w:r w:rsidRPr="00F013D4">
              <w:rPr>
                <w:rFonts w:hint="eastAsia"/>
              </w:rPr>
              <w:t>月に達した者」とは、前年度において企業等での雇用継続期間が</w:t>
            </w:r>
            <w:r w:rsidR="00712F51" w:rsidRPr="00F013D4">
              <w:rPr>
                <w:rFonts w:hint="eastAsia"/>
              </w:rPr>
              <w:t>６</w:t>
            </w:r>
            <w:r w:rsidRPr="00F013D4">
              <w:rPr>
                <w:rFonts w:hint="eastAsia"/>
              </w:rPr>
              <w:t>月に達した者である。例えば、平成</w:t>
            </w:r>
            <w:r w:rsidR="00712F51" w:rsidRPr="00F013D4">
              <w:rPr>
                <w:rFonts w:hint="eastAsia"/>
              </w:rPr>
              <w:t>２９</w:t>
            </w:r>
            <w:r w:rsidRPr="00F013D4">
              <w:rPr>
                <w:rFonts w:hint="eastAsia"/>
              </w:rPr>
              <w:t>年</w:t>
            </w:r>
            <w:r w:rsidR="00712F51" w:rsidRPr="00F013D4">
              <w:rPr>
                <w:rFonts w:hint="eastAsia"/>
              </w:rPr>
              <w:t>１０</w:t>
            </w:r>
            <w:r w:rsidRPr="00F013D4">
              <w:rPr>
                <w:rFonts w:hint="eastAsia"/>
              </w:rPr>
              <w:t>月</w:t>
            </w:r>
            <w:r w:rsidR="00712F51" w:rsidRPr="00F013D4">
              <w:rPr>
                <w:rFonts w:hint="eastAsia"/>
              </w:rPr>
              <w:t>１</w:t>
            </w:r>
            <w:r w:rsidRPr="00F013D4">
              <w:rPr>
                <w:rFonts w:hint="eastAsia"/>
              </w:rPr>
              <w:t>日に就職した者は、平成</w:t>
            </w:r>
            <w:r w:rsidR="00712F51" w:rsidRPr="00F013D4">
              <w:rPr>
                <w:rFonts w:hint="eastAsia"/>
              </w:rPr>
              <w:t>３０</w:t>
            </w:r>
            <w:r w:rsidRPr="00F013D4">
              <w:rPr>
                <w:rFonts w:hint="eastAsia"/>
              </w:rPr>
              <w:t>年</w:t>
            </w:r>
            <w:r w:rsidR="00712F51" w:rsidRPr="00F013D4">
              <w:rPr>
                <w:rFonts w:hint="eastAsia"/>
              </w:rPr>
              <w:t>３</w:t>
            </w:r>
            <w:r w:rsidRPr="00F013D4">
              <w:rPr>
                <w:rFonts w:hint="eastAsia"/>
              </w:rPr>
              <w:t>月</w:t>
            </w:r>
            <w:r w:rsidR="00712F51" w:rsidRPr="00F013D4">
              <w:rPr>
                <w:rFonts w:hint="eastAsia"/>
              </w:rPr>
              <w:t>３１</w:t>
            </w:r>
            <w:r w:rsidRPr="00F013D4">
              <w:rPr>
                <w:rFonts w:hint="eastAsia"/>
              </w:rPr>
              <w:t>日に</w:t>
            </w:r>
            <w:r w:rsidR="00712F51" w:rsidRPr="00F013D4">
              <w:rPr>
                <w:rFonts w:hint="eastAsia"/>
              </w:rPr>
              <w:t>６</w:t>
            </w:r>
            <w:r w:rsidRPr="00F013D4">
              <w:rPr>
                <w:rFonts w:hint="eastAsia"/>
              </w:rPr>
              <w:t>月に達した者となる。</w:t>
            </w:r>
          </w:p>
          <w:p w14:paraId="783746AD" w14:textId="5CA45515" w:rsidR="00A720D0" w:rsidRPr="00F013D4" w:rsidRDefault="00A720D0" w:rsidP="00A720D0">
            <w:pPr>
              <w:suppressAutoHyphens/>
              <w:autoSpaceDE w:val="0"/>
              <w:autoSpaceDN w:val="0"/>
              <w:spacing w:line="210" w:lineRule="exact"/>
              <w:ind w:left="180" w:hangingChars="100" w:hanging="180"/>
            </w:pPr>
            <w:r w:rsidRPr="00F013D4">
              <w:rPr>
                <w:rFonts w:hint="eastAsia"/>
              </w:rPr>
              <w:t xml:space="preserve">　　◆平18障発第1031001第二の2</w:t>
            </w:r>
            <w:r w:rsidRPr="00F013D4">
              <w:t>(</w:t>
            </w:r>
            <w:r w:rsidRPr="00F013D4">
              <w:rPr>
                <w:rFonts w:hint="eastAsia"/>
              </w:rPr>
              <w:t>6</w:t>
            </w:r>
            <w:r w:rsidRPr="00F013D4">
              <w:t>)</w:t>
            </w:r>
            <w:r w:rsidRPr="00F013D4">
              <w:rPr>
                <w:rFonts w:hint="eastAsia"/>
              </w:rPr>
              <w:t>⑱</w:t>
            </w:r>
            <w:r w:rsidRPr="00F013D4">
              <w:t>（</w:t>
            </w:r>
            <w:r w:rsidRPr="00F013D4">
              <w:rPr>
                <w:rFonts w:hint="eastAsia"/>
              </w:rPr>
              <w:t>二</w:t>
            </w:r>
            <w:r w:rsidRPr="00F013D4">
              <w:t>）</w:t>
            </w:r>
          </w:p>
          <w:p w14:paraId="38514A13" w14:textId="2760F227" w:rsidR="00712F51" w:rsidRPr="00F013D4" w:rsidRDefault="007A722E" w:rsidP="00A720D0">
            <w:pPr>
              <w:suppressAutoHyphens/>
              <w:autoSpaceDE w:val="0"/>
              <w:autoSpaceDN w:val="0"/>
              <w:spacing w:line="210" w:lineRule="exact"/>
              <w:ind w:left="180" w:hangingChars="100" w:hanging="180"/>
            </w:pPr>
            <w:r>
              <w:rPr>
                <w:noProof/>
              </w:rPr>
              <w:pict w14:anchorId="161BA88F">
                <v:rect id="_x0000_s2117" style="position:absolute;left:0;text-align:left;margin-left:.2pt;margin-top:3.85pt;width:407.25pt;height:174pt;z-index:251681792" strokecolor="red" strokeweight="2.25pt">
                  <v:textbox inset="5.85pt,.7pt,5.85pt,.7pt">
                    <w:txbxContent>
                      <w:p w14:paraId="2370A3F3" w14:textId="77777777" w:rsidR="004C3C10" w:rsidRPr="00F013D4" w:rsidRDefault="004C3C10" w:rsidP="004C3C10">
                        <w:pPr>
                          <w:rPr>
                            <w:b/>
                            <w:bCs/>
                          </w:rPr>
                        </w:pPr>
                        <w:r w:rsidRPr="00F013D4">
                          <w:rPr>
                            <w:rFonts w:hint="eastAsia"/>
                            <w:b/>
                            <w:bCs/>
                          </w:rPr>
                          <w:t>★就労移行支援体制加算の見直しについて（Ｒ８．４～）</w:t>
                        </w:r>
                      </w:p>
                      <w:p w14:paraId="334E6ADC" w14:textId="77777777" w:rsidR="004C3C10" w:rsidRPr="00F013D4" w:rsidRDefault="004C3C10" w:rsidP="004C3C10">
                        <w:pPr>
                          <w:rPr>
                            <w:b/>
                            <w:bCs/>
                          </w:rPr>
                        </w:pPr>
                        <w:r w:rsidRPr="00F013D4">
                          <w:rPr>
                            <w:rFonts w:hint="eastAsia"/>
                            <w:b/>
                            <w:bCs/>
                          </w:rPr>
                          <w:t>＜算定要件等＞</w:t>
                        </w:r>
                      </w:p>
                      <w:p w14:paraId="62663BA2" w14:textId="77777777" w:rsidR="004C3C10" w:rsidRPr="00F013D4" w:rsidRDefault="004C3C10" w:rsidP="004C3C10">
                        <w:r w:rsidRPr="00F013D4">
                          <w:rPr>
                            <w:rFonts w:hint="eastAsia"/>
                          </w:rPr>
                          <w:t>○　一事業所で算定可能となる年間の就職者数は、当該事業所の定員数を上限</w:t>
                        </w:r>
                      </w:p>
                      <w:p w14:paraId="070A9B29" w14:textId="77777777" w:rsidR="004C3C10" w:rsidRPr="00F013D4" w:rsidRDefault="004C3C10" w:rsidP="004C3C10">
                        <w:pPr>
                          <w:ind w:left="180" w:hangingChars="100" w:hanging="180"/>
                        </w:pPr>
                        <w:r w:rsidRPr="00F013D4">
                          <w:rPr>
                            <w:rFonts w:hint="eastAsia"/>
                          </w:rPr>
                          <w:t>○　また、同一事業所だけではなく、他の事業所において過去３年間で算定実績がある利用者について、ハラスメントなどやむを得ない事情で退職した者など市町村長が適当と認める者を除き、算定不可</w:t>
                        </w:r>
                      </w:p>
                      <w:p w14:paraId="3CEF1730" w14:textId="77777777" w:rsidR="004C3C10" w:rsidRPr="00F013D4" w:rsidRDefault="004C3C10" w:rsidP="004C3C10">
                        <w:pPr>
                          <w:ind w:leftChars="100" w:left="360" w:hangingChars="100" w:hanging="180"/>
                        </w:pPr>
                      </w:p>
                      <w:p w14:paraId="3B59551E" w14:textId="77777777" w:rsidR="004C3C10" w:rsidRPr="00F013D4" w:rsidRDefault="004C3C10" w:rsidP="004C3C10">
                        <w:pPr>
                          <w:ind w:leftChars="100" w:left="360" w:hangingChars="100" w:hanging="180"/>
                        </w:pPr>
                        <w:r w:rsidRPr="00F013D4">
                          <w:rPr>
                            <w:rFonts w:hint="eastAsia"/>
                          </w:rPr>
                          <w:t>※ 令和９年度報酬改定に向けて、就労移行支援体制加算のあり方については改めて国において議論されることに留意</w:t>
                        </w:r>
                      </w:p>
                      <w:p w14:paraId="6D234114" w14:textId="77777777" w:rsidR="004C3C10" w:rsidRPr="00F013D4" w:rsidRDefault="004C3C10" w:rsidP="004C3C10">
                        <w:pPr>
                          <w:ind w:left="180" w:hangingChars="100" w:hanging="180"/>
                        </w:pPr>
                      </w:p>
                      <w:p w14:paraId="7C848CA8" w14:textId="77777777" w:rsidR="004C3C10" w:rsidRPr="00F013D4" w:rsidRDefault="004C3C10" w:rsidP="004C3C10">
                        <w:pPr>
                          <w:ind w:leftChars="100" w:left="180"/>
                          <w:rPr>
                            <w:i/>
                            <w:iCs/>
                          </w:rPr>
                        </w:pPr>
                        <w:r w:rsidRPr="00F013D4">
                          <w:rPr>
                            <w:rFonts w:hint="eastAsia"/>
                            <w:i/>
                            <w:iCs/>
                          </w:rPr>
                          <w:t>Q&amp;A　R8.3.31　問32</w:t>
                        </w:r>
                      </w:p>
                      <w:p w14:paraId="0414F48F" w14:textId="77777777" w:rsidR="004C3C10" w:rsidRPr="00F013D4" w:rsidRDefault="004C3C10" w:rsidP="004C3C10">
                        <w:pPr>
                          <w:ind w:left="180" w:hangingChars="100" w:hanging="180"/>
                          <w:rPr>
                            <w:i/>
                            <w:iCs/>
                          </w:rPr>
                        </w:pPr>
                        <w:r w:rsidRPr="00F013D4">
                          <w:rPr>
                            <w:rFonts w:hint="eastAsia"/>
                            <w:i/>
                            <w:iCs/>
                          </w:rPr>
                          <w:t xml:space="preserve">　　　体制届を受理した年度の前年度末日から起算して３年間（令和８年４月に受理した場合は、令和５年度から令和７年度）の算定実績を確認する。</w:t>
                        </w:r>
                      </w:p>
                    </w:txbxContent>
                  </v:textbox>
                </v:rect>
              </w:pict>
            </w:r>
          </w:p>
          <w:p w14:paraId="341A6194" w14:textId="77777777" w:rsidR="00712F51" w:rsidRPr="00F013D4" w:rsidRDefault="00712F51" w:rsidP="00A720D0">
            <w:pPr>
              <w:suppressAutoHyphens/>
              <w:autoSpaceDE w:val="0"/>
              <w:autoSpaceDN w:val="0"/>
              <w:spacing w:line="210" w:lineRule="exact"/>
              <w:ind w:left="180" w:hangingChars="100" w:hanging="180"/>
            </w:pPr>
          </w:p>
          <w:p w14:paraId="6957D5B4" w14:textId="77777777" w:rsidR="00712F51" w:rsidRPr="00F013D4" w:rsidRDefault="00712F51" w:rsidP="00A720D0">
            <w:pPr>
              <w:suppressAutoHyphens/>
              <w:autoSpaceDE w:val="0"/>
              <w:autoSpaceDN w:val="0"/>
              <w:spacing w:line="210" w:lineRule="exact"/>
              <w:ind w:left="180" w:hangingChars="100" w:hanging="180"/>
            </w:pPr>
          </w:p>
          <w:p w14:paraId="610FC84D" w14:textId="77777777" w:rsidR="00712F51" w:rsidRPr="00F013D4" w:rsidRDefault="00712F51" w:rsidP="00A720D0">
            <w:pPr>
              <w:suppressAutoHyphens/>
              <w:autoSpaceDE w:val="0"/>
              <w:autoSpaceDN w:val="0"/>
              <w:spacing w:line="210" w:lineRule="exact"/>
              <w:ind w:left="180" w:hangingChars="100" w:hanging="180"/>
            </w:pPr>
          </w:p>
          <w:p w14:paraId="2A9A04A0" w14:textId="77777777" w:rsidR="00712F51" w:rsidRPr="00F013D4" w:rsidRDefault="00712F51" w:rsidP="00A720D0">
            <w:pPr>
              <w:suppressAutoHyphens/>
              <w:autoSpaceDE w:val="0"/>
              <w:autoSpaceDN w:val="0"/>
              <w:spacing w:line="210" w:lineRule="exact"/>
              <w:ind w:left="180" w:hangingChars="100" w:hanging="180"/>
            </w:pPr>
          </w:p>
          <w:p w14:paraId="119AADDB" w14:textId="77777777" w:rsidR="00712F51" w:rsidRPr="00F013D4" w:rsidRDefault="00712F51" w:rsidP="00A720D0">
            <w:pPr>
              <w:suppressAutoHyphens/>
              <w:autoSpaceDE w:val="0"/>
              <w:autoSpaceDN w:val="0"/>
              <w:spacing w:line="210" w:lineRule="exact"/>
              <w:ind w:left="180" w:hangingChars="100" w:hanging="180"/>
            </w:pPr>
          </w:p>
          <w:p w14:paraId="5471C614" w14:textId="77777777" w:rsidR="00712F51" w:rsidRPr="00F013D4" w:rsidRDefault="00712F51" w:rsidP="00A720D0">
            <w:pPr>
              <w:suppressAutoHyphens/>
              <w:autoSpaceDE w:val="0"/>
              <w:autoSpaceDN w:val="0"/>
              <w:spacing w:line="210" w:lineRule="exact"/>
              <w:ind w:left="180" w:hangingChars="100" w:hanging="180"/>
            </w:pPr>
          </w:p>
          <w:p w14:paraId="505D2A8D" w14:textId="77777777" w:rsidR="00712F51" w:rsidRPr="00F013D4" w:rsidRDefault="00712F51" w:rsidP="00A720D0">
            <w:pPr>
              <w:suppressAutoHyphens/>
              <w:autoSpaceDE w:val="0"/>
              <w:autoSpaceDN w:val="0"/>
              <w:spacing w:line="210" w:lineRule="exact"/>
              <w:ind w:left="180" w:hangingChars="100" w:hanging="180"/>
            </w:pPr>
          </w:p>
          <w:p w14:paraId="372233E2" w14:textId="77777777" w:rsidR="00712F51" w:rsidRPr="00F013D4" w:rsidRDefault="00712F51" w:rsidP="00A720D0">
            <w:pPr>
              <w:suppressAutoHyphens/>
              <w:autoSpaceDE w:val="0"/>
              <w:autoSpaceDN w:val="0"/>
              <w:spacing w:line="210" w:lineRule="exact"/>
              <w:ind w:left="180" w:hangingChars="100" w:hanging="180"/>
            </w:pPr>
          </w:p>
          <w:p w14:paraId="0169EE80" w14:textId="77777777" w:rsidR="00712F51" w:rsidRPr="00F013D4" w:rsidRDefault="00712F51" w:rsidP="00A720D0">
            <w:pPr>
              <w:suppressAutoHyphens/>
              <w:autoSpaceDE w:val="0"/>
              <w:autoSpaceDN w:val="0"/>
              <w:spacing w:line="210" w:lineRule="exact"/>
              <w:ind w:left="180" w:hangingChars="100" w:hanging="180"/>
            </w:pPr>
          </w:p>
          <w:p w14:paraId="165F08DB" w14:textId="77777777" w:rsidR="00712F51" w:rsidRPr="00F013D4" w:rsidRDefault="00712F51" w:rsidP="00A720D0">
            <w:pPr>
              <w:suppressAutoHyphens/>
              <w:autoSpaceDE w:val="0"/>
              <w:autoSpaceDN w:val="0"/>
              <w:spacing w:line="210" w:lineRule="exact"/>
              <w:ind w:left="180" w:hangingChars="100" w:hanging="180"/>
            </w:pPr>
          </w:p>
          <w:p w14:paraId="6EC39977" w14:textId="77777777" w:rsidR="00712F51" w:rsidRPr="00F013D4" w:rsidRDefault="00712F51" w:rsidP="00A720D0">
            <w:pPr>
              <w:suppressAutoHyphens/>
              <w:autoSpaceDE w:val="0"/>
              <w:autoSpaceDN w:val="0"/>
              <w:spacing w:line="210" w:lineRule="exact"/>
              <w:ind w:left="180" w:hangingChars="100" w:hanging="180"/>
            </w:pPr>
          </w:p>
          <w:p w14:paraId="0B5DC55A" w14:textId="77777777" w:rsidR="00712F51" w:rsidRPr="00F013D4" w:rsidRDefault="00712F51" w:rsidP="00A720D0">
            <w:pPr>
              <w:suppressAutoHyphens/>
              <w:autoSpaceDE w:val="0"/>
              <w:autoSpaceDN w:val="0"/>
              <w:spacing w:line="210" w:lineRule="exact"/>
              <w:ind w:left="180" w:hangingChars="100" w:hanging="180"/>
            </w:pPr>
          </w:p>
          <w:p w14:paraId="7C008189" w14:textId="77777777" w:rsidR="00712F51" w:rsidRPr="00F013D4" w:rsidRDefault="00712F51" w:rsidP="00A720D0">
            <w:pPr>
              <w:suppressAutoHyphens/>
              <w:autoSpaceDE w:val="0"/>
              <w:autoSpaceDN w:val="0"/>
              <w:spacing w:line="210" w:lineRule="exact"/>
              <w:ind w:left="180" w:hangingChars="100" w:hanging="180"/>
            </w:pPr>
          </w:p>
          <w:p w14:paraId="6BF54BA7" w14:textId="77777777" w:rsidR="00712F51" w:rsidRPr="00F013D4" w:rsidRDefault="00712F51" w:rsidP="00A720D0">
            <w:pPr>
              <w:suppressAutoHyphens/>
              <w:autoSpaceDE w:val="0"/>
              <w:autoSpaceDN w:val="0"/>
              <w:spacing w:line="210" w:lineRule="exact"/>
              <w:ind w:left="180" w:hangingChars="100" w:hanging="180"/>
            </w:pPr>
          </w:p>
          <w:p w14:paraId="69C01D09" w14:textId="77777777" w:rsidR="00712F51" w:rsidRPr="00F013D4" w:rsidRDefault="00712F51" w:rsidP="00A720D0">
            <w:pPr>
              <w:suppressAutoHyphens/>
              <w:autoSpaceDE w:val="0"/>
              <w:autoSpaceDN w:val="0"/>
              <w:spacing w:line="210" w:lineRule="exact"/>
              <w:ind w:left="180" w:hangingChars="100" w:hanging="180"/>
            </w:pPr>
          </w:p>
          <w:p w14:paraId="1EE01690" w14:textId="77777777" w:rsidR="00A720D0" w:rsidRPr="00F013D4" w:rsidRDefault="00A720D0" w:rsidP="00A720D0">
            <w:pPr>
              <w:suppressAutoHyphens/>
              <w:autoSpaceDE w:val="0"/>
              <w:autoSpaceDN w:val="0"/>
              <w:spacing w:line="210" w:lineRule="exact"/>
            </w:pPr>
          </w:p>
          <w:p w14:paraId="60AAB792" w14:textId="4C1A3C4B" w:rsidR="00504692" w:rsidRPr="00F013D4" w:rsidRDefault="00504692" w:rsidP="00504692">
            <w:pPr>
              <w:suppressAutoHyphens/>
              <w:kinsoku w:val="0"/>
              <w:wordWrap w:val="0"/>
              <w:autoSpaceDE w:val="0"/>
              <w:autoSpaceDN w:val="0"/>
              <w:spacing w:line="222" w:lineRule="exact"/>
              <w:ind w:firstLineChars="200" w:firstLine="360"/>
              <w:jc w:val="left"/>
              <w:rPr>
                <w:rFonts w:cs="ＭＳy懾...."/>
                <w:i/>
              </w:rPr>
            </w:pPr>
            <w:r w:rsidRPr="00F013D4">
              <w:rPr>
                <w:rFonts w:cs="ＭＳy懾...." w:hint="eastAsia"/>
                <w:i/>
              </w:rPr>
              <w:t>Q&amp;A R7.1.24　問1</w:t>
            </w:r>
          </w:p>
          <w:p w14:paraId="36981721" w14:textId="67164C8E" w:rsidR="00504692" w:rsidRPr="00F013D4" w:rsidRDefault="00504692" w:rsidP="00504692">
            <w:pPr>
              <w:suppressAutoHyphens/>
              <w:autoSpaceDE w:val="0"/>
              <w:autoSpaceDN w:val="0"/>
              <w:spacing w:line="210" w:lineRule="exact"/>
              <w:ind w:firstLineChars="100" w:firstLine="180"/>
              <w:rPr>
                <w:i/>
                <w:iCs/>
              </w:rPr>
            </w:pPr>
            <w:r w:rsidRPr="00F013D4">
              <w:rPr>
                <w:rFonts w:hint="eastAsia"/>
                <w:i/>
                <w:iCs/>
              </w:rPr>
              <w:t xml:space="preserve">Q </w:t>
            </w:r>
            <w:r w:rsidRPr="00F013D4">
              <w:rPr>
                <w:i/>
                <w:iCs/>
              </w:rPr>
              <w:t>同一の者について就労継続支援事業所等の利用と一般企業との離転職</w:t>
            </w:r>
          </w:p>
          <w:p w14:paraId="03BC11B4" w14:textId="77777777" w:rsidR="00504692" w:rsidRPr="00F013D4" w:rsidRDefault="00504692" w:rsidP="00504692">
            <w:pPr>
              <w:suppressAutoHyphens/>
              <w:autoSpaceDE w:val="0"/>
              <w:autoSpaceDN w:val="0"/>
              <w:spacing w:line="210" w:lineRule="exact"/>
              <w:ind w:firstLineChars="100" w:firstLine="180"/>
              <w:rPr>
                <w:i/>
                <w:iCs/>
              </w:rPr>
            </w:pPr>
            <w:r w:rsidRPr="00F013D4">
              <w:rPr>
                <w:rFonts w:hint="eastAsia"/>
                <w:i/>
                <w:iCs/>
              </w:rPr>
              <w:t>が複数回生じている場合、就労移行支援体制加算を複数回算定することは</w:t>
            </w:r>
          </w:p>
          <w:p w14:paraId="367DF153" w14:textId="60FFC928" w:rsidR="00504692" w:rsidRPr="00F013D4" w:rsidRDefault="00504692" w:rsidP="00504692">
            <w:pPr>
              <w:suppressAutoHyphens/>
              <w:autoSpaceDE w:val="0"/>
              <w:autoSpaceDN w:val="0"/>
              <w:spacing w:line="210" w:lineRule="exact"/>
              <w:ind w:firstLineChars="100" w:firstLine="180"/>
              <w:rPr>
                <w:i/>
                <w:iCs/>
              </w:rPr>
            </w:pPr>
            <w:r w:rsidRPr="00F013D4">
              <w:rPr>
                <w:rFonts w:hint="eastAsia"/>
                <w:i/>
                <w:iCs/>
              </w:rPr>
              <w:t>可能か。</w:t>
            </w:r>
          </w:p>
          <w:p w14:paraId="534D6F37" w14:textId="26DD8D96" w:rsidR="00504692" w:rsidRPr="00F013D4" w:rsidRDefault="00504692" w:rsidP="00504692">
            <w:pPr>
              <w:suppressAutoHyphens/>
              <w:autoSpaceDE w:val="0"/>
              <w:autoSpaceDN w:val="0"/>
              <w:spacing w:line="210" w:lineRule="exact"/>
              <w:ind w:leftChars="100" w:left="180"/>
              <w:rPr>
                <w:i/>
                <w:iCs/>
              </w:rPr>
            </w:pPr>
            <w:r w:rsidRPr="00F013D4">
              <w:rPr>
                <w:rFonts w:hint="eastAsia"/>
                <w:i/>
                <w:iCs/>
              </w:rPr>
              <w:t>A 就労継続支援事業所については、障害者に対する福祉サービスとして、通常の事業所に雇用されることが困難な障害者に対して、生産活動その他の活動の機会を提供し、就労に必要な知識・能力の向上のための訓練等を行う事業であり、本人の希望や能力、適性等に応じて、一般就労に移行し、しっかりと定着できるよう支援することが重要である。</w:t>
            </w:r>
          </w:p>
          <w:p w14:paraId="0193343D" w14:textId="0A909D5C" w:rsidR="00504692" w:rsidRPr="00F013D4" w:rsidRDefault="00504692" w:rsidP="00504692">
            <w:pPr>
              <w:suppressAutoHyphens/>
              <w:autoSpaceDE w:val="0"/>
              <w:autoSpaceDN w:val="0"/>
              <w:spacing w:line="210" w:lineRule="exact"/>
              <w:ind w:leftChars="100" w:left="180" w:firstLineChars="50" w:firstLine="90"/>
              <w:rPr>
                <w:i/>
                <w:iCs/>
              </w:rPr>
            </w:pPr>
            <w:r w:rsidRPr="00F013D4">
              <w:rPr>
                <w:i/>
                <w:iCs/>
              </w:rPr>
              <w:t>そのためには、一般就労への移行後に着実な定着に繋げることを見据えた支</w:t>
            </w:r>
            <w:r w:rsidRPr="00F013D4">
              <w:rPr>
                <w:rFonts w:hint="eastAsia"/>
                <w:i/>
                <w:iCs/>
              </w:rPr>
              <w:t>援が必要であるとの観点から、一般就労に移行したという事実に加えて、定着に向け継続的な支援体制が構築されている事業所を評価することが必要であり、就労移行支援体制加算はそのような支援体制が継続して構築されていることについて評価するものである。</w:t>
            </w:r>
          </w:p>
          <w:p w14:paraId="0747AAB5" w14:textId="77777777" w:rsidR="00504692" w:rsidRPr="00F013D4" w:rsidRDefault="00504692" w:rsidP="00504692">
            <w:pPr>
              <w:suppressAutoHyphens/>
              <w:autoSpaceDE w:val="0"/>
              <w:autoSpaceDN w:val="0"/>
              <w:spacing w:line="210" w:lineRule="exact"/>
              <w:ind w:firstLineChars="150" w:firstLine="270"/>
              <w:rPr>
                <w:i/>
                <w:iCs/>
              </w:rPr>
            </w:pPr>
            <w:r w:rsidRPr="00F013D4">
              <w:rPr>
                <w:rFonts w:hint="eastAsia"/>
                <w:i/>
                <w:iCs/>
              </w:rPr>
              <w:t>また、令和６年度障害福祉サービス等報酬改定においては、報酬告示に「過</w:t>
            </w:r>
          </w:p>
          <w:p w14:paraId="1CBD7380" w14:textId="707B46A0" w:rsidR="00504692" w:rsidRPr="00F013D4" w:rsidRDefault="00504692" w:rsidP="00504692">
            <w:pPr>
              <w:suppressAutoHyphens/>
              <w:autoSpaceDE w:val="0"/>
              <w:autoSpaceDN w:val="0"/>
              <w:spacing w:line="210" w:lineRule="exact"/>
              <w:ind w:leftChars="100" w:left="180"/>
              <w:rPr>
                <w:i/>
                <w:iCs/>
              </w:rPr>
            </w:pPr>
            <w:r w:rsidRPr="00F013D4">
              <w:rPr>
                <w:rFonts w:hint="eastAsia"/>
                <w:i/>
                <w:iCs/>
              </w:rPr>
              <w:t>去３年間において、当該指定就労継続支援Ａ型事業所等において既に当該者の就労につき就労移行支援体制加算が算定された者にあっては、都道府県知事又は市町村長が適当と認める者に限る。」と規定しており、同一の利用者について過去３年間において当該加算を複数回算定することは原則想定してお</w:t>
            </w:r>
            <w:r w:rsidRPr="00F013D4">
              <w:rPr>
                <w:rFonts w:hint="eastAsia"/>
                <w:i/>
                <w:iCs/>
              </w:rPr>
              <w:lastRenderedPageBreak/>
              <w:t>らず、例えば下記の事例で示すようなケースでは、就労移行支援体制加算を複数回算定することはできない。</w:t>
            </w:r>
          </w:p>
          <w:p w14:paraId="73640017" w14:textId="61A01D7C" w:rsidR="00504692" w:rsidRPr="00F013D4" w:rsidRDefault="00504692" w:rsidP="00504692">
            <w:pPr>
              <w:suppressAutoHyphens/>
              <w:autoSpaceDE w:val="0"/>
              <w:autoSpaceDN w:val="0"/>
              <w:spacing w:line="210" w:lineRule="exact"/>
              <w:ind w:leftChars="100" w:left="180" w:firstLineChars="50" w:firstLine="90"/>
              <w:rPr>
                <w:i/>
                <w:iCs/>
              </w:rPr>
            </w:pPr>
            <w:r w:rsidRPr="00F013D4">
              <w:rPr>
                <w:i/>
                <w:iCs/>
              </w:rPr>
              <w:t>以上を踏まえ、指定権者においては、当該事業所の情報だけでなく、利用者</w:t>
            </w:r>
            <w:r w:rsidRPr="00F013D4">
              <w:rPr>
                <w:rFonts w:hint="eastAsia"/>
                <w:i/>
                <w:iCs/>
              </w:rPr>
              <w:t>本人や当該事業所の他の利用者、他事業所、一般就労先などの関係機関等からも情報を収集し、総合的に当該加算の算定の可否を判断されたい。また、支給決定を行う自治体においては、請求内容が不正と疑われるような場合には、指定権者への情報提供を行うなど、自治体間で適宜連携を図られたい。</w:t>
            </w:r>
          </w:p>
          <w:p w14:paraId="7B9F4F95" w14:textId="77777777" w:rsidR="00504692" w:rsidRPr="00F013D4" w:rsidRDefault="00504692" w:rsidP="00A720D0">
            <w:pPr>
              <w:suppressAutoHyphens/>
              <w:autoSpaceDE w:val="0"/>
              <w:autoSpaceDN w:val="0"/>
              <w:spacing w:line="210" w:lineRule="exact"/>
            </w:pPr>
          </w:p>
        </w:tc>
        <w:tc>
          <w:tcPr>
            <w:tcW w:w="425" w:type="dxa"/>
            <w:tcBorders>
              <w:top w:val="single" w:sz="4" w:space="0" w:color="000000"/>
              <w:left w:val="single" w:sz="4" w:space="0" w:color="000000"/>
              <w:bottom w:val="single" w:sz="4" w:space="0" w:color="auto"/>
              <w:right w:val="single" w:sz="4" w:space="0" w:color="000000"/>
            </w:tcBorders>
          </w:tcPr>
          <w:p w14:paraId="29BD0755" w14:textId="77777777" w:rsidR="00A720D0" w:rsidRPr="004E4C24" w:rsidRDefault="00A720D0" w:rsidP="00A720D0">
            <w:pPr>
              <w:rPr>
                <w:color w:val="000000" w:themeColor="text1"/>
              </w:rPr>
            </w:pPr>
          </w:p>
          <w:p w14:paraId="53CF19A0" w14:textId="77777777" w:rsidR="00A720D0" w:rsidRPr="004E4C24" w:rsidRDefault="00A720D0" w:rsidP="00A720D0">
            <w:pPr>
              <w:rPr>
                <w:color w:val="000000" w:themeColor="text1"/>
              </w:rPr>
            </w:pPr>
            <w:r w:rsidRPr="004E4C24">
              <w:rPr>
                <w:rFonts w:hint="eastAsia"/>
                <w:color w:val="000000" w:themeColor="text1"/>
              </w:rPr>
              <w:t>適</w:t>
            </w:r>
          </w:p>
          <w:p w14:paraId="4B16EF7C" w14:textId="77777777" w:rsidR="00A720D0" w:rsidRPr="004E4C24" w:rsidRDefault="00A720D0" w:rsidP="00A720D0">
            <w:pPr>
              <w:rPr>
                <w:color w:val="000000" w:themeColor="text1"/>
              </w:rPr>
            </w:pPr>
            <w:r w:rsidRPr="004E4C24">
              <w:rPr>
                <w:rFonts w:hint="eastAsia"/>
                <w:color w:val="000000" w:themeColor="text1"/>
              </w:rPr>
              <w:t>・</w:t>
            </w:r>
          </w:p>
          <w:p w14:paraId="49EE3227"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000000"/>
              <w:left w:val="single" w:sz="4" w:space="0" w:color="000000"/>
              <w:bottom w:val="single" w:sz="4" w:space="0" w:color="auto"/>
              <w:right w:val="single" w:sz="4" w:space="0" w:color="000000"/>
            </w:tcBorders>
          </w:tcPr>
          <w:p w14:paraId="5206CE4B" w14:textId="77777777" w:rsidR="00A720D0" w:rsidRPr="004E4C24" w:rsidRDefault="00A720D0" w:rsidP="00A720D0">
            <w:pPr>
              <w:autoSpaceDE w:val="0"/>
              <w:autoSpaceDN w:val="0"/>
              <w:spacing w:line="210" w:lineRule="exact"/>
              <w:rPr>
                <w:color w:val="000000" w:themeColor="text1"/>
              </w:rPr>
            </w:pPr>
          </w:p>
          <w:p w14:paraId="6A250210"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tc>
      </w:tr>
      <w:tr w:rsidR="00A720D0" w:rsidRPr="004E4C24" w14:paraId="4846A590" w14:textId="77777777" w:rsidTr="004E08FF">
        <w:trPr>
          <w:trHeight w:val="97"/>
        </w:trPr>
        <w:tc>
          <w:tcPr>
            <w:tcW w:w="1271" w:type="dxa"/>
            <w:tcBorders>
              <w:top w:val="single" w:sz="4" w:space="0" w:color="auto"/>
              <w:left w:val="single" w:sz="4" w:space="0" w:color="000000"/>
              <w:bottom w:val="single" w:sz="4" w:space="0" w:color="auto"/>
              <w:right w:val="single" w:sz="4" w:space="0" w:color="000000"/>
            </w:tcBorders>
            <w:tcMar>
              <w:right w:w="57" w:type="dxa"/>
            </w:tcMar>
          </w:tcPr>
          <w:p w14:paraId="5E49C288" w14:textId="77777777" w:rsidR="00A720D0" w:rsidRPr="004E4C24" w:rsidRDefault="00A720D0" w:rsidP="00A720D0">
            <w:pPr>
              <w:suppressAutoHyphens/>
              <w:autoSpaceDE w:val="0"/>
              <w:autoSpaceDN w:val="0"/>
              <w:spacing w:line="210" w:lineRule="exact"/>
              <w:rPr>
                <w:color w:val="000000" w:themeColor="text1"/>
              </w:rPr>
            </w:pPr>
          </w:p>
          <w:p w14:paraId="4EB8C5CE"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2</w:t>
            </w:r>
            <w:r w:rsidRPr="004E4C24">
              <w:rPr>
                <w:color w:val="000000" w:themeColor="text1"/>
              </w:rPr>
              <w:t>1</w:t>
            </w:r>
            <w:r w:rsidRPr="004E4C24">
              <w:rPr>
                <w:rFonts w:hint="eastAsia"/>
                <w:color w:val="000000" w:themeColor="text1"/>
              </w:rPr>
              <w:t xml:space="preserve">　入浴支援加算</w:t>
            </w:r>
          </w:p>
          <w:p w14:paraId="218946FB" w14:textId="77777777" w:rsidR="00A720D0" w:rsidRPr="004E4C24" w:rsidRDefault="00A720D0" w:rsidP="00A720D0">
            <w:pPr>
              <w:suppressAutoHyphens/>
              <w:autoSpaceDE w:val="0"/>
              <w:autoSpaceDN w:val="0"/>
              <w:spacing w:line="210" w:lineRule="exact"/>
              <w:rPr>
                <w:color w:val="000000" w:themeColor="text1"/>
              </w:rPr>
            </w:pPr>
          </w:p>
        </w:tc>
        <w:tc>
          <w:tcPr>
            <w:tcW w:w="6526" w:type="dxa"/>
            <w:tcBorders>
              <w:top w:val="single" w:sz="4" w:space="0" w:color="auto"/>
              <w:left w:val="single" w:sz="4" w:space="0" w:color="000000"/>
              <w:bottom w:val="single" w:sz="4" w:space="0" w:color="auto"/>
              <w:right w:val="single" w:sz="4" w:space="0" w:color="auto"/>
            </w:tcBorders>
          </w:tcPr>
          <w:p w14:paraId="2A74C82D"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5D303AA4"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入浴支援加算　　80単位</w:t>
            </w:r>
          </w:p>
          <w:p w14:paraId="1E468CAF" w14:textId="77777777" w:rsidR="00A720D0" w:rsidRPr="004E4C24" w:rsidRDefault="00A720D0" w:rsidP="00A720D0">
            <w:pPr>
              <w:suppressAutoHyphens/>
              <w:autoSpaceDE w:val="0"/>
              <w:autoSpaceDN w:val="0"/>
              <w:spacing w:line="210" w:lineRule="exact"/>
              <w:ind w:leftChars="103" w:left="185"/>
              <w:rPr>
                <w:color w:val="000000" w:themeColor="text1"/>
              </w:rPr>
            </w:pPr>
            <w:r w:rsidRPr="004E4C24">
              <w:rPr>
                <w:rFonts w:hint="eastAsia"/>
                <w:color w:val="000000" w:themeColor="text1"/>
              </w:rPr>
              <w:t xml:space="preserve">　別に厚生労働大臣が定める者に対して、入浴に係る支援を提供しているものとして京都市長に届け出た指定生活介護事業所、共生型生活介護事業所又は指定障害者支援施設において、当該者に対して入浴を提供した場合に、1日につき所定単位数を加算しているか。</w:t>
            </w:r>
          </w:p>
          <w:p w14:paraId="138FC6A8" w14:textId="77777777" w:rsidR="00A720D0" w:rsidRPr="004E4C24" w:rsidRDefault="00A720D0" w:rsidP="00A720D0">
            <w:pPr>
              <w:suppressAutoHyphens/>
              <w:autoSpaceDE w:val="0"/>
              <w:autoSpaceDN w:val="0"/>
              <w:spacing w:line="210" w:lineRule="exact"/>
              <w:ind w:leftChars="100" w:left="180"/>
              <w:rPr>
                <w:color w:val="000000" w:themeColor="text1"/>
              </w:rPr>
            </w:pPr>
            <w:r w:rsidRPr="004E4C24">
              <w:rPr>
                <w:rFonts w:hint="eastAsia"/>
                <w:color w:val="000000" w:themeColor="text1"/>
              </w:rPr>
              <w:t>◆平18厚告523別表第6の</w:t>
            </w:r>
            <w:r w:rsidRPr="004E4C24">
              <w:rPr>
                <w:color w:val="000000" w:themeColor="text1"/>
              </w:rPr>
              <w:t>1</w:t>
            </w:r>
            <w:r w:rsidRPr="004E4C24">
              <w:rPr>
                <w:rFonts w:hint="eastAsia"/>
                <w:color w:val="000000" w:themeColor="text1"/>
              </w:rPr>
              <w:t>3の3注</w:t>
            </w:r>
          </w:p>
          <w:p w14:paraId="0DC4CD89" w14:textId="77777777" w:rsidR="00A720D0" w:rsidRPr="004E4C24" w:rsidRDefault="00A720D0" w:rsidP="00A720D0">
            <w:pPr>
              <w:suppressAutoHyphens/>
              <w:autoSpaceDE w:val="0"/>
              <w:autoSpaceDN w:val="0"/>
              <w:spacing w:line="210" w:lineRule="exact"/>
              <w:rPr>
                <w:b/>
                <w:bCs/>
                <w:color w:val="000000" w:themeColor="text1"/>
              </w:rPr>
            </w:pPr>
          </w:p>
          <w:p w14:paraId="520DC494"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◎入浴支援加算の取扱いについて</w:t>
            </w:r>
          </w:p>
          <w:p w14:paraId="753B4A5D" w14:textId="77777777" w:rsidR="00A720D0" w:rsidRPr="004E4C24" w:rsidRDefault="00A720D0" w:rsidP="00A720D0">
            <w:pPr>
              <w:suppressAutoHyphens/>
              <w:autoSpaceDE w:val="0"/>
              <w:autoSpaceDN w:val="0"/>
              <w:spacing w:line="210" w:lineRule="exact"/>
              <w:ind w:leftChars="200" w:left="360"/>
              <w:rPr>
                <w:color w:val="000000" w:themeColor="text1"/>
              </w:rPr>
            </w:pPr>
            <w:r w:rsidRPr="004E4C24">
              <w:rPr>
                <w:rFonts w:hint="eastAsia"/>
                <w:color w:val="000000" w:themeColor="text1"/>
              </w:rPr>
              <w:t>(一)</w:t>
            </w:r>
            <w:r w:rsidRPr="004E4C24">
              <w:rPr>
                <w:color w:val="000000" w:themeColor="text1"/>
              </w:rPr>
              <w:t xml:space="preserve"> 入浴設備については、当該事業所が整備していることが望まし</w:t>
            </w:r>
            <w:r w:rsidRPr="004E4C24">
              <w:rPr>
                <w:rFonts w:hint="eastAsia"/>
                <w:color w:val="000000" w:themeColor="text1"/>
              </w:rPr>
              <w:t>いが、他の事業所の入浴設備を利用する場合においても、当該事業所の職員が入浴支援を行う場合に限り対象とする。</w:t>
            </w:r>
          </w:p>
          <w:p w14:paraId="7EA0C180" w14:textId="77777777" w:rsidR="00A720D0" w:rsidRPr="004E4C24" w:rsidRDefault="00A720D0" w:rsidP="00A720D0">
            <w:pPr>
              <w:suppressAutoHyphens/>
              <w:autoSpaceDE w:val="0"/>
              <w:autoSpaceDN w:val="0"/>
              <w:spacing w:line="210" w:lineRule="exact"/>
              <w:ind w:leftChars="200" w:left="360"/>
              <w:rPr>
                <w:color w:val="000000" w:themeColor="text1"/>
              </w:rPr>
            </w:pPr>
            <w:r w:rsidRPr="004E4C24">
              <w:rPr>
                <w:rFonts w:hint="eastAsia"/>
                <w:color w:val="000000" w:themeColor="text1"/>
              </w:rPr>
              <w:t>(二)</w:t>
            </w:r>
            <w:r w:rsidRPr="004E4C24">
              <w:rPr>
                <w:color w:val="000000" w:themeColor="text1"/>
              </w:rPr>
              <w:t xml:space="preserve"> 入浴支援に当たっては、医療的ケアを必要とする者、重症心身</w:t>
            </w:r>
            <w:r w:rsidRPr="004E4C24">
              <w:rPr>
                <w:rFonts w:hint="eastAsia"/>
                <w:color w:val="000000" w:themeColor="text1"/>
              </w:rPr>
              <w:t>障害者が対象であることから、看護職員や、看護職員から助言・指導を受けた職員が実施することが望ましい。</w:t>
            </w:r>
          </w:p>
          <w:p w14:paraId="782C451B" w14:textId="77777777" w:rsidR="00A720D0" w:rsidRPr="004E4C24" w:rsidRDefault="00A720D0" w:rsidP="00A720D0">
            <w:pPr>
              <w:suppressAutoHyphens/>
              <w:autoSpaceDE w:val="0"/>
              <w:autoSpaceDN w:val="0"/>
              <w:spacing w:line="210" w:lineRule="exact"/>
              <w:rPr>
                <w:color w:val="000000" w:themeColor="text1"/>
              </w:rPr>
            </w:pPr>
            <w:r w:rsidRPr="004E4C24">
              <w:rPr>
                <w:rFonts w:hint="eastAsia"/>
                <w:color w:val="000000" w:themeColor="text1"/>
              </w:rPr>
              <w:t xml:space="preserve">　◆平18障発第1031001第二の2</w:t>
            </w:r>
            <w:r w:rsidRPr="004E4C24">
              <w:rPr>
                <w:color w:val="000000" w:themeColor="text1"/>
              </w:rPr>
              <w:t>(</w:t>
            </w:r>
            <w:r w:rsidRPr="004E4C24">
              <w:rPr>
                <w:rFonts w:hint="eastAsia"/>
                <w:color w:val="000000" w:themeColor="text1"/>
              </w:rPr>
              <w:t>6</w:t>
            </w:r>
            <w:r w:rsidRPr="004E4C24">
              <w:rPr>
                <w:color w:val="000000" w:themeColor="text1"/>
              </w:rPr>
              <w:t>)</w:t>
            </w:r>
            <w:r w:rsidRPr="004E4C24">
              <w:rPr>
                <w:rFonts w:hint="eastAsia"/>
                <w:color w:val="000000" w:themeColor="text1"/>
              </w:rPr>
              <w:t>⑲</w:t>
            </w:r>
          </w:p>
          <w:p w14:paraId="55641584" w14:textId="77777777" w:rsidR="00A720D0" w:rsidRPr="004E4C24" w:rsidRDefault="00A720D0" w:rsidP="00A720D0">
            <w:pPr>
              <w:suppressAutoHyphens/>
              <w:autoSpaceDE w:val="0"/>
              <w:autoSpaceDN w:val="0"/>
              <w:spacing w:line="210" w:lineRule="exact"/>
              <w:rPr>
                <w:color w:val="000000" w:themeColor="text1"/>
              </w:rPr>
            </w:pPr>
          </w:p>
        </w:tc>
        <w:tc>
          <w:tcPr>
            <w:tcW w:w="425" w:type="dxa"/>
            <w:tcBorders>
              <w:top w:val="single" w:sz="4" w:space="0" w:color="auto"/>
              <w:left w:val="single" w:sz="4" w:space="0" w:color="auto"/>
              <w:bottom w:val="single" w:sz="4" w:space="0" w:color="auto"/>
              <w:right w:val="single" w:sz="4" w:space="0" w:color="000000"/>
            </w:tcBorders>
          </w:tcPr>
          <w:p w14:paraId="7B9A5AC4" w14:textId="77777777" w:rsidR="00A720D0" w:rsidRPr="004E4C24" w:rsidRDefault="00A720D0" w:rsidP="00A720D0">
            <w:pPr>
              <w:rPr>
                <w:color w:val="000000" w:themeColor="text1"/>
              </w:rPr>
            </w:pPr>
          </w:p>
          <w:p w14:paraId="6B990E08" w14:textId="77777777" w:rsidR="00A720D0" w:rsidRPr="004E4C24" w:rsidRDefault="00A720D0" w:rsidP="00A720D0">
            <w:pPr>
              <w:rPr>
                <w:color w:val="000000" w:themeColor="text1"/>
              </w:rPr>
            </w:pPr>
            <w:r w:rsidRPr="004E4C24">
              <w:rPr>
                <w:rFonts w:hint="eastAsia"/>
                <w:color w:val="000000" w:themeColor="text1"/>
              </w:rPr>
              <w:t>適</w:t>
            </w:r>
          </w:p>
          <w:p w14:paraId="69BC3A6C" w14:textId="77777777" w:rsidR="00A720D0" w:rsidRPr="004E4C24" w:rsidRDefault="00A720D0" w:rsidP="00A720D0">
            <w:pPr>
              <w:rPr>
                <w:color w:val="000000" w:themeColor="text1"/>
              </w:rPr>
            </w:pPr>
            <w:r w:rsidRPr="004E4C24">
              <w:rPr>
                <w:rFonts w:hint="eastAsia"/>
                <w:color w:val="000000" w:themeColor="text1"/>
              </w:rPr>
              <w:t>・</w:t>
            </w:r>
          </w:p>
          <w:p w14:paraId="751A2243"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auto"/>
              <w:left w:val="single" w:sz="4" w:space="0" w:color="000000"/>
              <w:bottom w:val="single" w:sz="4" w:space="0" w:color="auto"/>
              <w:right w:val="single" w:sz="4" w:space="0" w:color="000000"/>
            </w:tcBorders>
          </w:tcPr>
          <w:p w14:paraId="06A16D2A" w14:textId="77777777" w:rsidR="00A720D0" w:rsidRPr="004E4C24" w:rsidRDefault="00A720D0" w:rsidP="00A720D0">
            <w:pPr>
              <w:autoSpaceDE w:val="0"/>
              <w:autoSpaceDN w:val="0"/>
              <w:spacing w:line="210" w:lineRule="exact"/>
              <w:rPr>
                <w:color w:val="000000" w:themeColor="text1"/>
              </w:rPr>
            </w:pPr>
          </w:p>
          <w:p w14:paraId="79E58B71"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76236E2D" w14:textId="77777777" w:rsidR="00A720D0" w:rsidRPr="004E4C24" w:rsidRDefault="00A720D0" w:rsidP="00A720D0">
            <w:pPr>
              <w:autoSpaceDE w:val="0"/>
              <w:autoSpaceDN w:val="0"/>
              <w:spacing w:line="210" w:lineRule="exact"/>
              <w:rPr>
                <w:color w:val="000000" w:themeColor="text1"/>
              </w:rPr>
            </w:pPr>
          </w:p>
        </w:tc>
      </w:tr>
      <w:tr w:rsidR="00A720D0" w:rsidRPr="004E4C24" w14:paraId="2ABBC878" w14:textId="77777777" w:rsidTr="004E08FF">
        <w:trPr>
          <w:trHeight w:val="1417"/>
        </w:trPr>
        <w:tc>
          <w:tcPr>
            <w:tcW w:w="1271" w:type="dxa"/>
            <w:tcBorders>
              <w:top w:val="single" w:sz="4" w:space="0" w:color="auto"/>
              <w:left w:val="single" w:sz="4" w:space="0" w:color="000000"/>
              <w:bottom w:val="single" w:sz="4" w:space="0" w:color="auto"/>
              <w:right w:val="single" w:sz="4" w:space="0" w:color="000000"/>
            </w:tcBorders>
            <w:tcMar>
              <w:right w:w="57" w:type="dxa"/>
            </w:tcMar>
          </w:tcPr>
          <w:p w14:paraId="594A70D5"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17D78E52"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2</w:t>
            </w:r>
            <w:r w:rsidRPr="004E4C24">
              <w:rPr>
                <w:color w:val="000000" w:themeColor="text1"/>
              </w:rPr>
              <w:t>2</w:t>
            </w:r>
            <w:r w:rsidRPr="004E4C24">
              <w:rPr>
                <w:rFonts w:hint="eastAsia"/>
                <w:color w:val="000000" w:themeColor="text1"/>
              </w:rPr>
              <w:t xml:space="preserve">　喀痰吸引等実施加算</w:t>
            </w:r>
          </w:p>
        </w:tc>
        <w:tc>
          <w:tcPr>
            <w:tcW w:w="6526" w:type="dxa"/>
            <w:tcBorders>
              <w:top w:val="single" w:sz="4" w:space="0" w:color="auto"/>
              <w:left w:val="single" w:sz="4" w:space="0" w:color="000000"/>
              <w:bottom w:val="single" w:sz="4" w:space="0" w:color="auto"/>
              <w:right w:val="single" w:sz="4" w:space="0" w:color="auto"/>
            </w:tcBorders>
            <w:vAlign w:val="center"/>
          </w:tcPr>
          <w:p w14:paraId="437BABB1" w14:textId="77777777" w:rsidR="00A720D0" w:rsidRPr="004E4C24" w:rsidRDefault="00A720D0" w:rsidP="00EF2F78">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喀痰吸引等実施加算　　30単位</w:t>
            </w:r>
          </w:p>
          <w:p w14:paraId="7A767F36" w14:textId="77777777" w:rsidR="00A720D0" w:rsidRPr="004E4C24" w:rsidRDefault="00A720D0" w:rsidP="00EF2F78">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指定生活介護事業所等において、別に厚生労働大臣が定める者であって喀痰吸引等が必要なものに対して、登録特定行為事業者の認定特定行為業務従事者が喀痰吸引等を行った場合に、１日につき所定単位数を加算しているか。</w:t>
            </w:r>
          </w:p>
          <w:p w14:paraId="2EFB399F" w14:textId="77777777" w:rsidR="00A720D0" w:rsidRPr="004E4C24" w:rsidRDefault="00A720D0" w:rsidP="00EF2F78">
            <w:pPr>
              <w:suppressAutoHyphens/>
              <w:autoSpaceDE w:val="0"/>
              <w:autoSpaceDN w:val="0"/>
              <w:spacing w:line="210" w:lineRule="exact"/>
              <w:ind w:leftChars="100" w:left="180"/>
              <w:rPr>
                <w:color w:val="000000" w:themeColor="text1"/>
              </w:rPr>
            </w:pPr>
            <w:r w:rsidRPr="004E4C24">
              <w:rPr>
                <w:rFonts w:hint="eastAsia"/>
                <w:color w:val="000000" w:themeColor="text1"/>
              </w:rPr>
              <w:t>◆平18厚告523別表第6の</w:t>
            </w:r>
            <w:r w:rsidRPr="004E4C24">
              <w:rPr>
                <w:color w:val="000000" w:themeColor="text1"/>
              </w:rPr>
              <w:t>1</w:t>
            </w:r>
            <w:r w:rsidRPr="004E4C24">
              <w:rPr>
                <w:rFonts w:hint="eastAsia"/>
                <w:color w:val="000000" w:themeColor="text1"/>
              </w:rPr>
              <w:t>3の4注</w:t>
            </w:r>
          </w:p>
        </w:tc>
        <w:tc>
          <w:tcPr>
            <w:tcW w:w="425" w:type="dxa"/>
            <w:tcBorders>
              <w:top w:val="single" w:sz="4" w:space="0" w:color="auto"/>
              <w:left w:val="single" w:sz="4" w:space="0" w:color="auto"/>
              <w:bottom w:val="single" w:sz="4" w:space="0" w:color="auto"/>
              <w:right w:val="single" w:sz="4" w:space="0" w:color="000000"/>
            </w:tcBorders>
          </w:tcPr>
          <w:p w14:paraId="76DE5E1A" w14:textId="77777777" w:rsidR="00A720D0" w:rsidRPr="004E4C24" w:rsidRDefault="00A720D0" w:rsidP="00A720D0">
            <w:pPr>
              <w:rPr>
                <w:color w:val="000000" w:themeColor="text1"/>
              </w:rPr>
            </w:pPr>
          </w:p>
          <w:p w14:paraId="4BCD0760" w14:textId="77777777" w:rsidR="00A720D0" w:rsidRPr="004E4C24" w:rsidRDefault="00A720D0" w:rsidP="00A720D0">
            <w:pPr>
              <w:rPr>
                <w:color w:val="000000" w:themeColor="text1"/>
              </w:rPr>
            </w:pPr>
            <w:r w:rsidRPr="004E4C24">
              <w:rPr>
                <w:rFonts w:hint="eastAsia"/>
                <w:color w:val="000000" w:themeColor="text1"/>
              </w:rPr>
              <w:t>適</w:t>
            </w:r>
          </w:p>
          <w:p w14:paraId="13A0D880" w14:textId="77777777" w:rsidR="00A720D0" w:rsidRPr="004E4C24" w:rsidRDefault="00A720D0" w:rsidP="00A720D0">
            <w:pPr>
              <w:rPr>
                <w:color w:val="000000" w:themeColor="text1"/>
              </w:rPr>
            </w:pPr>
            <w:r w:rsidRPr="004E4C24">
              <w:rPr>
                <w:rFonts w:hint="eastAsia"/>
                <w:color w:val="000000" w:themeColor="text1"/>
              </w:rPr>
              <w:t>・</w:t>
            </w:r>
          </w:p>
          <w:p w14:paraId="1C9E6C30"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auto"/>
              <w:left w:val="single" w:sz="4" w:space="0" w:color="000000"/>
              <w:bottom w:val="single" w:sz="4" w:space="0" w:color="auto"/>
              <w:right w:val="single" w:sz="4" w:space="0" w:color="000000"/>
            </w:tcBorders>
          </w:tcPr>
          <w:p w14:paraId="04A91E12" w14:textId="77777777" w:rsidR="00A720D0" w:rsidRPr="004E4C24" w:rsidRDefault="00A720D0" w:rsidP="00A720D0">
            <w:pPr>
              <w:autoSpaceDE w:val="0"/>
              <w:autoSpaceDN w:val="0"/>
              <w:spacing w:line="210" w:lineRule="exact"/>
              <w:rPr>
                <w:color w:val="000000" w:themeColor="text1"/>
              </w:rPr>
            </w:pPr>
          </w:p>
          <w:p w14:paraId="66F34798"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1E0E6EC2" w14:textId="77777777" w:rsidR="00A720D0" w:rsidRPr="004E4C24" w:rsidRDefault="00A720D0" w:rsidP="00A720D0">
            <w:pPr>
              <w:autoSpaceDE w:val="0"/>
              <w:autoSpaceDN w:val="0"/>
              <w:spacing w:line="210" w:lineRule="exact"/>
              <w:rPr>
                <w:color w:val="000000" w:themeColor="text1"/>
              </w:rPr>
            </w:pPr>
          </w:p>
        </w:tc>
      </w:tr>
      <w:tr w:rsidR="00A720D0" w:rsidRPr="004E4C24" w14:paraId="7DD9C7EA" w14:textId="77777777" w:rsidTr="004E08FF">
        <w:trPr>
          <w:trHeight w:val="397"/>
        </w:trPr>
        <w:tc>
          <w:tcPr>
            <w:tcW w:w="1271" w:type="dxa"/>
            <w:tcBorders>
              <w:top w:val="single" w:sz="4" w:space="0" w:color="auto"/>
              <w:left w:val="single" w:sz="4" w:space="0" w:color="000000"/>
              <w:bottom w:val="single" w:sz="4" w:space="0" w:color="auto"/>
              <w:right w:val="single" w:sz="4" w:space="0" w:color="000000"/>
            </w:tcBorders>
            <w:tcMar>
              <w:right w:w="57" w:type="dxa"/>
            </w:tcMar>
          </w:tcPr>
          <w:p w14:paraId="01065BB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6BF95731"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2</w:t>
            </w:r>
            <w:r w:rsidRPr="004E4C24">
              <w:rPr>
                <w:color w:val="000000" w:themeColor="text1"/>
              </w:rPr>
              <w:t>3</w:t>
            </w:r>
            <w:r w:rsidRPr="004E4C24">
              <w:rPr>
                <w:rFonts w:hint="eastAsia"/>
                <w:color w:val="000000" w:themeColor="text1"/>
              </w:rPr>
              <w:t xml:space="preserve">　栄養スクリーニング加算</w:t>
            </w:r>
          </w:p>
          <w:p w14:paraId="5792D93A"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tc>
        <w:tc>
          <w:tcPr>
            <w:tcW w:w="6526" w:type="dxa"/>
            <w:tcBorders>
              <w:top w:val="single" w:sz="4" w:space="0" w:color="auto"/>
              <w:left w:val="single" w:sz="4" w:space="0" w:color="000000"/>
              <w:bottom w:val="single" w:sz="4" w:space="0" w:color="auto"/>
              <w:right w:val="single" w:sz="4" w:space="0" w:color="auto"/>
            </w:tcBorders>
          </w:tcPr>
          <w:p w14:paraId="37A47723"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3B7B573A"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栄養スクリーニング加算　　5単位</w:t>
            </w:r>
          </w:p>
          <w:p w14:paraId="05CE19ED"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別に厚生労働大臣が定める施設基準に適合する指定生活介護事業所等の従業者が、利用開始時及び利用中６月ごとに利用者の栄養状態のスクリーニングを行った場合に、１回につき所定単位数を加算しているか。</w:t>
            </w:r>
          </w:p>
          <w:p w14:paraId="4EC54202" w14:textId="77777777" w:rsidR="00A720D0" w:rsidRPr="004E4C24" w:rsidRDefault="00A720D0" w:rsidP="00A720D0">
            <w:pPr>
              <w:suppressAutoHyphens/>
              <w:autoSpaceDE w:val="0"/>
              <w:autoSpaceDN w:val="0"/>
              <w:spacing w:line="210" w:lineRule="exact"/>
              <w:ind w:leftChars="100" w:left="180"/>
              <w:rPr>
                <w:color w:val="000000" w:themeColor="text1"/>
              </w:rPr>
            </w:pPr>
            <w:r w:rsidRPr="004E4C24">
              <w:rPr>
                <w:rFonts w:hint="eastAsia"/>
                <w:color w:val="000000" w:themeColor="text1"/>
              </w:rPr>
              <w:t>◆平18厚告523別表第6の</w:t>
            </w:r>
            <w:r w:rsidRPr="004E4C24">
              <w:rPr>
                <w:color w:val="000000" w:themeColor="text1"/>
              </w:rPr>
              <w:t>1</w:t>
            </w:r>
            <w:r w:rsidRPr="004E4C24">
              <w:rPr>
                <w:rFonts w:hint="eastAsia"/>
                <w:color w:val="000000" w:themeColor="text1"/>
              </w:rPr>
              <w:t>3の5注</w:t>
            </w:r>
          </w:p>
          <w:p w14:paraId="00822750" w14:textId="77777777" w:rsidR="00A720D0" w:rsidRPr="004E4C24" w:rsidRDefault="00A720D0" w:rsidP="00A720D0">
            <w:pPr>
              <w:suppressAutoHyphens/>
              <w:autoSpaceDE w:val="0"/>
              <w:autoSpaceDN w:val="0"/>
              <w:spacing w:line="210" w:lineRule="exact"/>
              <w:ind w:leftChars="100" w:left="180"/>
              <w:rPr>
                <w:color w:val="000000" w:themeColor="text1"/>
              </w:rPr>
            </w:pPr>
          </w:p>
          <w:p w14:paraId="1C2AE0B6" w14:textId="77777777" w:rsidR="00A720D0" w:rsidRPr="004E4C24" w:rsidRDefault="00A720D0" w:rsidP="00A720D0">
            <w:pPr>
              <w:suppressAutoHyphens/>
              <w:autoSpaceDE w:val="0"/>
              <w:autoSpaceDN w:val="0"/>
              <w:spacing w:line="210" w:lineRule="exact"/>
              <w:ind w:left="171"/>
              <w:rPr>
                <w:color w:val="000000" w:themeColor="text1"/>
              </w:rPr>
            </w:pPr>
            <w:r w:rsidRPr="004E4C24">
              <w:rPr>
                <w:rFonts w:hint="eastAsia"/>
                <w:color w:val="000000" w:themeColor="text1"/>
              </w:rPr>
              <w:t>◎　栄養スクリーニング加算の取扱いについて</w:t>
            </w:r>
          </w:p>
          <w:p w14:paraId="33FB65E2" w14:textId="77777777" w:rsidR="00A720D0" w:rsidRPr="004E4C24" w:rsidRDefault="00A720D0" w:rsidP="00A720D0">
            <w:pPr>
              <w:suppressAutoHyphens/>
              <w:autoSpaceDE w:val="0"/>
              <w:autoSpaceDN w:val="0"/>
              <w:spacing w:line="210" w:lineRule="exact"/>
              <w:ind w:leftChars="123" w:left="401" w:hangingChars="100" w:hanging="180"/>
              <w:rPr>
                <w:color w:val="000000" w:themeColor="text1"/>
              </w:rPr>
            </w:pPr>
            <w:r w:rsidRPr="004E4C24">
              <w:rPr>
                <w:rFonts w:hint="eastAsia"/>
                <w:color w:val="000000" w:themeColor="text1"/>
              </w:rPr>
              <w:t>(1)</w:t>
            </w:r>
            <w:r w:rsidRPr="004E4C24">
              <w:rPr>
                <w:color w:val="000000" w:themeColor="text1"/>
              </w:rPr>
              <w:t>栄養スクリーニング加算の算定に係る栄養状態のスクリーニ</w:t>
            </w:r>
            <w:r w:rsidRPr="004E4C24">
              <w:rPr>
                <w:rFonts w:hint="eastAsia"/>
                <w:color w:val="000000" w:themeColor="text1"/>
              </w:rPr>
              <w:t>ング（以下、「栄養スクリーニング」という。）は、利用者に対して、原 則として一体的に実施すべきものであること。なお、生活支援員等は、利用者全員の栄養状態を継続的に把握すること。</w:t>
            </w:r>
          </w:p>
          <w:p w14:paraId="4E80642F" w14:textId="77777777" w:rsidR="00A720D0" w:rsidRPr="004E4C24" w:rsidRDefault="00A720D0" w:rsidP="00A720D0">
            <w:pPr>
              <w:suppressAutoHyphens/>
              <w:autoSpaceDE w:val="0"/>
              <w:autoSpaceDN w:val="0"/>
              <w:spacing w:line="210" w:lineRule="exact"/>
              <w:ind w:leftChars="93" w:left="311" w:hangingChars="80" w:hanging="144"/>
              <w:rPr>
                <w:color w:val="000000" w:themeColor="text1"/>
              </w:rPr>
            </w:pPr>
            <w:r w:rsidRPr="004E4C24">
              <w:rPr>
                <w:rFonts w:hint="eastAsia"/>
                <w:color w:val="000000" w:themeColor="text1"/>
              </w:rPr>
              <w:t>(2)</w:t>
            </w:r>
            <w:r w:rsidRPr="004E4C24">
              <w:rPr>
                <w:color w:val="000000" w:themeColor="text1"/>
              </w:rPr>
              <w:t xml:space="preserve"> 栄養スクリーニングを行うに当たっては、利用者について次に</w:t>
            </w:r>
            <w:r w:rsidRPr="004E4C24">
              <w:rPr>
                <w:rFonts w:hint="eastAsia"/>
                <w:color w:val="000000" w:themeColor="text1"/>
              </w:rPr>
              <w:t>掲げる項目の確認を行い、確認した情報を相談支援専門員に対し、提供すること。なお、栄養スクリーニングの実施に当たっては、別途通知するので参照されたい。</w:t>
            </w:r>
          </w:p>
          <w:p w14:paraId="2E902F70" w14:textId="77777777" w:rsidR="00A720D0" w:rsidRPr="004E4C24" w:rsidRDefault="00A720D0" w:rsidP="00A720D0">
            <w:pPr>
              <w:suppressAutoHyphens/>
              <w:autoSpaceDE w:val="0"/>
              <w:autoSpaceDN w:val="0"/>
              <w:spacing w:line="210" w:lineRule="exact"/>
              <w:ind w:left="171" w:firstLineChars="100" w:firstLine="180"/>
              <w:rPr>
                <w:color w:val="000000" w:themeColor="text1"/>
              </w:rPr>
            </w:pPr>
            <w:r w:rsidRPr="004E4C24">
              <w:rPr>
                <w:rFonts w:hint="eastAsia"/>
                <w:color w:val="000000" w:themeColor="text1"/>
              </w:rPr>
              <w:t>ア</w:t>
            </w:r>
            <w:r w:rsidRPr="004E4C24">
              <w:rPr>
                <w:color w:val="000000" w:themeColor="text1"/>
              </w:rPr>
              <w:t xml:space="preserve"> BMI</w:t>
            </w:r>
          </w:p>
          <w:p w14:paraId="6C789B13" w14:textId="77777777" w:rsidR="00A720D0" w:rsidRPr="004E4C24" w:rsidRDefault="00A720D0" w:rsidP="00A720D0">
            <w:pPr>
              <w:suppressAutoHyphens/>
              <w:autoSpaceDE w:val="0"/>
              <w:autoSpaceDN w:val="0"/>
              <w:spacing w:line="210" w:lineRule="exact"/>
              <w:ind w:left="171" w:firstLineChars="100" w:firstLine="180"/>
              <w:rPr>
                <w:color w:val="000000" w:themeColor="text1"/>
              </w:rPr>
            </w:pPr>
            <w:r w:rsidRPr="004E4C24">
              <w:rPr>
                <w:rFonts w:hint="eastAsia"/>
                <w:color w:val="000000" w:themeColor="text1"/>
              </w:rPr>
              <w:t>イ</w:t>
            </w:r>
            <w:r w:rsidRPr="004E4C24">
              <w:rPr>
                <w:color w:val="000000" w:themeColor="text1"/>
              </w:rPr>
              <w:t xml:space="preserve"> 体重変化割合</w:t>
            </w:r>
          </w:p>
          <w:p w14:paraId="69E21B5D" w14:textId="77777777" w:rsidR="00A720D0" w:rsidRPr="004E4C24" w:rsidRDefault="00A720D0" w:rsidP="00A720D0">
            <w:pPr>
              <w:suppressAutoHyphens/>
              <w:autoSpaceDE w:val="0"/>
              <w:autoSpaceDN w:val="0"/>
              <w:spacing w:line="210" w:lineRule="exact"/>
              <w:ind w:left="171" w:firstLineChars="100" w:firstLine="180"/>
              <w:rPr>
                <w:color w:val="000000" w:themeColor="text1"/>
              </w:rPr>
            </w:pPr>
            <w:r w:rsidRPr="004E4C24">
              <w:rPr>
                <w:rFonts w:hint="eastAsia"/>
                <w:color w:val="000000" w:themeColor="text1"/>
              </w:rPr>
              <w:t>ウ</w:t>
            </w:r>
            <w:r w:rsidRPr="004E4C24">
              <w:rPr>
                <w:color w:val="000000" w:themeColor="text1"/>
              </w:rPr>
              <w:t xml:space="preserve"> 食事摂取量</w:t>
            </w:r>
          </w:p>
          <w:p w14:paraId="2240BB8B" w14:textId="77777777" w:rsidR="00A720D0" w:rsidRPr="004E4C24" w:rsidRDefault="00A720D0" w:rsidP="00A720D0">
            <w:pPr>
              <w:suppressAutoHyphens/>
              <w:autoSpaceDE w:val="0"/>
              <w:autoSpaceDN w:val="0"/>
              <w:spacing w:line="210" w:lineRule="exact"/>
              <w:ind w:left="171" w:firstLineChars="100" w:firstLine="180"/>
              <w:rPr>
                <w:color w:val="000000" w:themeColor="text1"/>
              </w:rPr>
            </w:pPr>
            <w:r w:rsidRPr="004E4C24">
              <w:rPr>
                <w:rFonts w:hint="eastAsia"/>
                <w:color w:val="000000" w:themeColor="text1"/>
              </w:rPr>
              <w:t>エ</w:t>
            </w:r>
            <w:r w:rsidRPr="004E4C24">
              <w:rPr>
                <w:color w:val="000000" w:themeColor="text1"/>
              </w:rPr>
              <w:t xml:space="preserve"> その他栄養状態リスク</w:t>
            </w:r>
          </w:p>
          <w:p w14:paraId="28678788" w14:textId="77777777" w:rsidR="00A720D0" w:rsidRPr="004E4C24" w:rsidRDefault="00A720D0" w:rsidP="00A720D0">
            <w:pPr>
              <w:suppressAutoHyphens/>
              <w:autoSpaceDE w:val="0"/>
              <w:autoSpaceDN w:val="0"/>
              <w:spacing w:line="210" w:lineRule="exact"/>
              <w:ind w:leftChars="100" w:left="311" w:hangingChars="73" w:hanging="131"/>
              <w:rPr>
                <w:color w:val="000000" w:themeColor="text1"/>
              </w:rPr>
            </w:pPr>
            <w:r w:rsidRPr="004E4C24">
              <w:rPr>
                <w:rFonts w:hint="eastAsia"/>
                <w:color w:val="000000" w:themeColor="text1"/>
              </w:rPr>
              <w:t>(3)</w:t>
            </w:r>
            <w:r w:rsidRPr="004E4C24">
              <w:rPr>
                <w:color w:val="000000" w:themeColor="text1"/>
              </w:rPr>
              <w:t xml:space="preserve"> 栄養スクリーニング加算の算定を行う事業所については、サービス</w:t>
            </w:r>
            <w:r w:rsidRPr="004E4C24">
              <w:rPr>
                <w:rFonts w:hint="eastAsia"/>
                <w:color w:val="000000" w:themeColor="text1"/>
              </w:rPr>
              <w:t>担当者会議で決定することとし、原則として、当該事業所が当該加算に基づく栄養スクリーニングを継続的に実施すること。</w:t>
            </w:r>
          </w:p>
          <w:p w14:paraId="26C7438D" w14:textId="77777777" w:rsidR="00A720D0" w:rsidRPr="004E4C24" w:rsidRDefault="00A720D0" w:rsidP="00A720D0">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(4)</w:t>
            </w:r>
            <w:r w:rsidRPr="004E4C24">
              <w:rPr>
                <w:color w:val="000000" w:themeColor="text1"/>
              </w:rPr>
              <w:t xml:space="preserve"> 栄養スクリーニング加算に基づく栄養スクリーニングの結果、</w:t>
            </w:r>
            <w:r w:rsidRPr="004E4C24">
              <w:rPr>
                <w:rFonts w:hint="eastAsia"/>
                <w:color w:val="000000" w:themeColor="text1"/>
              </w:rPr>
              <w:t xml:space="preserve"> 栄養改善加算の算定に係る栄養改善サービスの提供が必要だと判断された場合は、栄養スクリーニング加算の算定月でも栄養改善加算を算定できること。</w:t>
            </w:r>
          </w:p>
          <w:p w14:paraId="45773537" w14:textId="77777777" w:rsidR="00A720D0" w:rsidRPr="004E4C24" w:rsidRDefault="00A720D0" w:rsidP="00A720D0">
            <w:pPr>
              <w:suppressAutoHyphens/>
              <w:autoSpaceDE w:val="0"/>
              <w:autoSpaceDN w:val="0"/>
              <w:spacing w:line="210" w:lineRule="exact"/>
              <w:ind w:left="171" w:firstLineChars="100" w:firstLine="180"/>
              <w:rPr>
                <w:color w:val="000000" w:themeColor="text1"/>
              </w:rPr>
            </w:pPr>
            <w:r w:rsidRPr="004E4C24">
              <w:rPr>
                <w:rFonts w:hint="eastAsia"/>
                <w:color w:val="000000" w:themeColor="text1"/>
              </w:rPr>
              <w:t>◆平18障発第1031001第二の2</w:t>
            </w:r>
            <w:r w:rsidRPr="004E4C24">
              <w:rPr>
                <w:color w:val="000000" w:themeColor="text1"/>
              </w:rPr>
              <w:t>(6)</w:t>
            </w:r>
            <w:r w:rsidRPr="004E4C24">
              <w:rPr>
                <w:rFonts w:hint="eastAsia"/>
                <w:color w:val="000000" w:themeColor="text1"/>
              </w:rPr>
              <w:t>⑳</w:t>
            </w:r>
          </w:p>
          <w:p w14:paraId="09415347" w14:textId="77777777" w:rsidR="00A720D0" w:rsidRPr="004E4C24" w:rsidRDefault="00A720D0" w:rsidP="00A720D0">
            <w:pPr>
              <w:suppressAutoHyphens/>
              <w:autoSpaceDE w:val="0"/>
              <w:autoSpaceDN w:val="0"/>
              <w:spacing w:line="210" w:lineRule="exact"/>
              <w:rPr>
                <w:color w:val="000000" w:themeColor="text1"/>
              </w:rPr>
            </w:pPr>
          </w:p>
        </w:tc>
        <w:tc>
          <w:tcPr>
            <w:tcW w:w="425" w:type="dxa"/>
            <w:tcBorders>
              <w:top w:val="single" w:sz="4" w:space="0" w:color="auto"/>
              <w:left w:val="single" w:sz="4" w:space="0" w:color="auto"/>
              <w:bottom w:val="single" w:sz="4" w:space="0" w:color="auto"/>
              <w:right w:val="single" w:sz="4" w:space="0" w:color="000000"/>
            </w:tcBorders>
          </w:tcPr>
          <w:p w14:paraId="2A248B88" w14:textId="77777777" w:rsidR="00A720D0" w:rsidRPr="004E4C24" w:rsidRDefault="00A720D0" w:rsidP="00A720D0">
            <w:pPr>
              <w:rPr>
                <w:color w:val="000000" w:themeColor="text1"/>
              </w:rPr>
            </w:pPr>
          </w:p>
          <w:p w14:paraId="5709B7D9" w14:textId="77777777" w:rsidR="00A720D0" w:rsidRPr="004E4C24" w:rsidRDefault="00A720D0" w:rsidP="00A720D0">
            <w:pPr>
              <w:rPr>
                <w:color w:val="000000" w:themeColor="text1"/>
              </w:rPr>
            </w:pPr>
            <w:r w:rsidRPr="004E4C24">
              <w:rPr>
                <w:rFonts w:hint="eastAsia"/>
                <w:color w:val="000000" w:themeColor="text1"/>
              </w:rPr>
              <w:t>適</w:t>
            </w:r>
          </w:p>
          <w:p w14:paraId="2ADED8B3" w14:textId="77777777" w:rsidR="00A720D0" w:rsidRPr="004E4C24" w:rsidRDefault="00A720D0" w:rsidP="00A720D0">
            <w:pPr>
              <w:rPr>
                <w:color w:val="000000" w:themeColor="text1"/>
              </w:rPr>
            </w:pPr>
            <w:r w:rsidRPr="004E4C24">
              <w:rPr>
                <w:rFonts w:hint="eastAsia"/>
                <w:color w:val="000000" w:themeColor="text1"/>
              </w:rPr>
              <w:t>・</w:t>
            </w:r>
          </w:p>
          <w:p w14:paraId="422C0ED6" w14:textId="77777777" w:rsidR="00A720D0" w:rsidRPr="004E4C24" w:rsidRDefault="00A720D0" w:rsidP="00A720D0">
            <w:pPr>
              <w:rPr>
                <w:color w:val="000000" w:themeColor="text1"/>
              </w:rPr>
            </w:pPr>
            <w:r w:rsidRPr="004E4C24">
              <w:rPr>
                <w:rFonts w:hint="eastAsia"/>
                <w:color w:val="000000" w:themeColor="text1"/>
              </w:rPr>
              <w:t>否</w:t>
            </w:r>
          </w:p>
        </w:tc>
        <w:tc>
          <w:tcPr>
            <w:tcW w:w="1701" w:type="dxa"/>
            <w:tcBorders>
              <w:top w:val="single" w:sz="4" w:space="0" w:color="auto"/>
              <w:left w:val="single" w:sz="4" w:space="0" w:color="000000"/>
              <w:bottom w:val="single" w:sz="4" w:space="0" w:color="auto"/>
              <w:right w:val="single" w:sz="4" w:space="0" w:color="000000"/>
            </w:tcBorders>
          </w:tcPr>
          <w:p w14:paraId="2F421058" w14:textId="77777777" w:rsidR="00A720D0" w:rsidRPr="004E4C24" w:rsidRDefault="00A720D0" w:rsidP="00A720D0">
            <w:pPr>
              <w:autoSpaceDE w:val="0"/>
              <w:autoSpaceDN w:val="0"/>
              <w:spacing w:line="210" w:lineRule="exact"/>
              <w:rPr>
                <w:color w:val="000000" w:themeColor="text1"/>
              </w:rPr>
            </w:pPr>
          </w:p>
          <w:p w14:paraId="1479C954"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1F2D4853" w14:textId="77777777" w:rsidR="00A720D0" w:rsidRPr="004E4C24" w:rsidRDefault="00A720D0" w:rsidP="00A720D0">
            <w:pPr>
              <w:autoSpaceDE w:val="0"/>
              <w:autoSpaceDN w:val="0"/>
              <w:spacing w:line="210" w:lineRule="exact"/>
              <w:rPr>
                <w:color w:val="000000" w:themeColor="text1"/>
              </w:rPr>
            </w:pPr>
          </w:p>
          <w:p w14:paraId="273C6375" w14:textId="77777777" w:rsidR="00A720D0" w:rsidRPr="004E4C24" w:rsidRDefault="00A720D0" w:rsidP="00A720D0">
            <w:pPr>
              <w:autoSpaceDE w:val="0"/>
              <w:autoSpaceDN w:val="0"/>
              <w:spacing w:line="210" w:lineRule="exact"/>
              <w:rPr>
                <w:color w:val="000000" w:themeColor="text1"/>
              </w:rPr>
            </w:pPr>
          </w:p>
          <w:p w14:paraId="52C04809" w14:textId="77777777" w:rsidR="00A720D0" w:rsidRPr="004E4C24" w:rsidRDefault="00A720D0" w:rsidP="00A720D0">
            <w:pPr>
              <w:autoSpaceDE w:val="0"/>
              <w:autoSpaceDN w:val="0"/>
              <w:spacing w:line="210" w:lineRule="exact"/>
              <w:rPr>
                <w:color w:val="000000" w:themeColor="text1"/>
              </w:rPr>
            </w:pPr>
          </w:p>
          <w:p w14:paraId="35985484" w14:textId="77777777" w:rsidR="00A720D0" w:rsidRPr="004E4C24" w:rsidRDefault="00A720D0" w:rsidP="00A720D0">
            <w:pPr>
              <w:autoSpaceDE w:val="0"/>
              <w:autoSpaceDN w:val="0"/>
              <w:spacing w:line="210" w:lineRule="exact"/>
              <w:rPr>
                <w:color w:val="000000" w:themeColor="text1"/>
              </w:rPr>
            </w:pPr>
          </w:p>
          <w:p w14:paraId="2FEF1E3A" w14:textId="77777777" w:rsidR="00A720D0" w:rsidRPr="004E4C24" w:rsidRDefault="00A720D0" w:rsidP="00A720D0">
            <w:pPr>
              <w:autoSpaceDE w:val="0"/>
              <w:autoSpaceDN w:val="0"/>
              <w:spacing w:line="210" w:lineRule="exact"/>
              <w:rPr>
                <w:color w:val="000000" w:themeColor="text1"/>
              </w:rPr>
            </w:pPr>
          </w:p>
          <w:p w14:paraId="03675B7C" w14:textId="77777777" w:rsidR="00A720D0" w:rsidRPr="004E4C24" w:rsidRDefault="00A720D0" w:rsidP="00A720D0">
            <w:pPr>
              <w:autoSpaceDE w:val="0"/>
              <w:autoSpaceDN w:val="0"/>
              <w:spacing w:line="210" w:lineRule="exact"/>
              <w:rPr>
                <w:color w:val="000000" w:themeColor="text1"/>
              </w:rPr>
            </w:pPr>
          </w:p>
          <w:p w14:paraId="2F2D514E" w14:textId="77777777" w:rsidR="00A720D0" w:rsidRPr="004E4C24" w:rsidRDefault="00A720D0" w:rsidP="00A720D0">
            <w:pPr>
              <w:autoSpaceDE w:val="0"/>
              <w:autoSpaceDN w:val="0"/>
              <w:spacing w:line="210" w:lineRule="exact"/>
              <w:rPr>
                <w:color w:val="000000" w:themeColor="text1"/>
              </w:rPr>
            </w:pPr>
          </w:p>
          <w:p w14:paraId="7894EC15"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別紙１又は別紙２の様式例を参照のうえ、記録をしているか。</w:t>
            </w:r>
          </w:p>
          <w:p w14:paraId="0431DE2A" w14:textId="77777777" w:rsidR="00A720D0" w:rsidRPr="004E4C24" w:rsidRDefault="00A720D0" w:rsidP="00A720D0">
            <w:pPr>
              <w:autoSpaceDE w:val="0"/>
              <w:autoSpaceDN w:val="0"/>
              <w:spacing w:line="210" w:lineRule="exact"/>
              <w:rPr>
                <w:color w:val="000000" w:themeColor="text1"/>
              </w:rPr>
            </w:pPr>
          </w:p>
          <w:p w14:paraId="0824A08B" w14:textId="77777777" w:rsidR="00A720D0" w:rsidRPr="004E4C24" w:rsidRDefault="00A720D0" w:rsidP="00A720D0">
            <w:pPr>
              <w:autoSpaceDE w:val="0"/>
              <w:autoSpaceDN w:val="0"/>
              <w:spacing w:line="210" w:lineRule="exact"/>
              <w:rPr>
                <w:color w:val="000000" w:themeColor="text1"/>
              </w:rPr>
            </w:pPr>
          </w:p>
          <w:p w14:paraId="002F9937" w14:textId="77777777" w:rsidR="00A720D0" w:rsidRPr="004E4C24" w:rsidRDefault="00A720D0" w:rsidP="00A720D0">
            <w:pPr>
              <w:autoSpaceDE w:val="0"/>
              <w:autoSpaceDN w:val="0"/>
              <w:spacing w:line="210" w:lineRule="exact"/>
              <w:rPr>
                <w:color w:val="000000" w:themeColor="text1"/>
              </w:rPr>
            </w:pPr>
          </w:p>
          <w:p w14:paraId="3D15869B" w14:textId="77777777" w:rsidR="00A720D0" w:rsidRPr="004E4C24" w:rsidRDefault="00A720D0" w:rsidP="00A720D0">
            <w:pPr>
              <w:autoSpaceDE w:val="0"/>
              <w:autoSpaceDN w:val="0"/>
              <w:spacing w:line="210" w:lineRule="exact"/>
              <w:rPr>
                <w:color w:val="000000" w:themeColor="text1"/>
              </w:rPr>
            </w:pPr>
          </w:p>
        </w:tc>
      </w:tr>
      <w:tr w:rsidR="00A720D0" w:rsidRPr="004E4C24" w14:paraId="49D07103" w14:textId="77777777" w:rsidTr="004E08FF">
        <w:trPr>
          <w:trHeight w:val="1814"/>
        </w:trPr>
        <w:tc>
          <w:tcPr>
            <w:tcW w:w="1271" w:type="dxa"/>
            <w:tcBorders>
              <w:top w:val="single" w:sz="4" w:space="0" w:color="auto"/>
              <w:left w:val="single" w:sz="4" w:space="0" w:color="000000"/>
              <w:bottom w:val="single" w:sz="4" w:space="0" w:color="auto"/>
              <w:right w:val="single" w:sz="4" w:space="0" w:color="000000"/>
            </w:tcBorders>
            <w:tcMar>
              <w:right w:w="57" w:type="dxa"/>
            </w:tcMar>
          </w:tcPr>
          <w:p w14:paraId="26D761E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FD3CB89"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2</w:t>
            </w:r>
            <w:r w:rsidRPr="004E4C24">
              <w:rPr>
                <w:color w:val="000000" w:themeColor="text1"/>
              </w:rPr>
              <w:t>4</w:t>
            </w:r>
            <w:r w:rsidRPr="004E4C24">
              <w:rPr>
                <w:rFonts w:hint="eastAsia"/>
                <w:color w:val="000000" w:themeColor="text1"/>
              </w:rPr>
              <w:t xml:space="preserve">　栄養改善加算</w:t>
            </w:r>
          </w:p>
        </w:tc>
        <w:tc>
          <w:tcPr>
            <w:tcW w:w="6526" w:type="dxa"/>
            <w:tcBorders>
              <w:top w:val="single" w:sz="4" w:space="0" w:color="auto"/>
              <w:left w:val="single" w:sz="4" w:space="0" w:color="000000"/>
              <w:bottom w:val="single" w:sz="4" w:space="0" w:color="auto"/>
              <w:right w:val="single" w:sz="4" w:space="0" w:color="auto"/>
            </w:tcBorders>
          </w:tcPr>
          <w:p w14:paraId="6B3420D5"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9DC71F5"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栄養改善加算　　200単位</w:t>
            </w:r>
          </w:p>
          <w:p w14:paraId="290C911B"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次の(1)から(4)までのいずれにも適合するものとして京都市長に届け出た指定生活介護事業所等において、低栄養状態にある利用者又はそのおそれのある利用者に対して、当該利用者の低栄養状態の改善等を目的として個別的に実施される栄養食事相談等の栄養管理であって、利用者の心身の状態の維持又は向上に資すると認められるもの（以下「栄養改善サービス」という。）を行った場合は、当該栄養改善サービスを開始した日の属する月から起算して３月以内の期間に限り１月に２回を限度として所定単位数を加算しているか。ただし、栄養改善サービスの開始から３月ごとの利用者の栄養状態の評価の結果、低栄養状態が改善せず、栄養改善サービスを引き続き行うことが必要と認められる利用者については、引き続き算定することができる。</w:t>
            </w:r>
          </w:p>
          <w:p w14:paraId="62278F20" w14:textId="77777777" w:rsidR="00A720D0" w:rsidRPr="004E4C24" w:rsidRDefault="00A720D0" w:rsidP="00A720D0">
            <w:pPr>
              <w:suppressAutoHyphens/>
              <w:autoSpaceDE w:val="0"/>
              <w:autoSpaceDN w:val="0"/>
              <w:spacing w:line="210" w:lineRule="exact"/>
              <w:ind w:leftChars="100" w:left="311" w:hangingChars="73" w:hanging="131"/>
              <w:rPr>
                <w:color w:val="000000" w:themeColor="text1"/>
              </w:rPr>
            </w:pPr>
            <w:r w:rsidRPr="004E4C24">
              <w:rPr>
                <w:rFonts w:hint="eastAsia"/>
                <w:color w:val="000000" w:themeColor="text1"/>
              </w:rPr>
              <w:t>(1)</w:t>
            </w:r>
            <w:r w:rsidRPr="004E4C24">
              <w:rPr>
                <w:color w:val="000000" w:themeColor="text1"/>
              </w:rPr>
              <w:t xml:space="preserve"> 当該事業所の従業者として、又は外部との連携により、</w:t>
            </w:r>
            <w:r w:rsidRPr="004E4C24">
              <w:rPr>
                <w:rFonts w:hint="eastAsia"/>
                <w:color w:val="000000" w:themeColor="text1"/>
              </w:rPr>
              <w:t>管理栄養士を１名以上配置していること。</w:t>
            </w:r>
          </w:p>
          <w:p w14:paraId="22AAA20F" w14:textId="77777777" w:rsidR="00A720D0" w:rsidRPr="004E4C24" w:rsidRDefault="00A720D0" w:rsidP="00A720D0">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(2)</w:t>
            </w:r>
            <w:r w:rsidRPr="004E4C24">
              <w:rPr>
                <w:color w:val="000000" w:themeColor="text1"/>
              </w:rPr>
              <w:t>利用者の栄養状態を利用開始時に把握し、管理栄養士等</w:t>
            </w:r>
            <w:r w:rsidRPr="004E4C24">
              <w:rPr>
                <w:rFonts w:hint="eastAsia"/>
                <w:color w:val="000000" w:themeColor="text1"/>
              </w:rPr>
              <w:t>が共同して、利用者ごとの摂食・嚥えん下機能及び食形態にも配慮した栄養ケア計画を策定していること。</w:t>
            </w:r>
          </w:p>
          <w:p w14:paraId="0717CE5A" w14:textId="77777777" w:rsidR="00A720D0" w:rsidRPr="004E4C24" w:rsidRDefault="00A720D0" w:rsidP="00A720D0">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(3)</w:t>
            </w:r>
            <w:r w:rsidRPr="004E4C24">
              <w:rPr>
                <w:color w:val="000000" w:themeColor="text1"/>
              </w:rPr>
              <w:t xml:space="preserve"> 利用者ごとの栄養ケア計画に従い、必要に応じて当該利</w:t>
            </w:r>
            <w:r w:rsidRPr="004E4C24">
              <w:rPr>
                <w:rFonts w:hint="eastAsia"/>
                <w:color w:val="000000" w:themeColor="text1"/>
              </w:rPr>
              <w:t>用者の居宅に訪問し、管理栄養士等が栄養改善サービスを行っているとともに、利用者の栄養状態を定期的に記録していること。</w:t>
            </w:r>
          </w:p>
          <w:p w14:paraId="37540F50" w14:textId="77777777" w:rsidR="00A720D0" w:rsidRPr="004E4C24" w:rsidRDefault="00A720D0" w:rsidP="00A720D0">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(4)</w:t>
            </w:r>
            <w:r w:rsidRPr="004E4C24">
              <w:rPr>
                <w:color w:val="000000" w:themeColor="text1"/>
              </w:rPr>
              <w:t xml:space="preserve"> 利用者ごとの栄養ケア計画の進捗状況を定期的に評価し</w:t>
            </w:r>
            <w:r w:rsidRPr="004E4C24">
              <w:rPr>
                <w:rFonts w:hint="eastAsia"/>
                <w:color w:val="000000" w:themeColor="text1"/>
              </w:rPr>
              <w:t>ていること。</w:t>
            </w:r>
          </w:p>
          <w:p w14:paraId="2EDC47E1"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◆平18厚告523別表第6の</w:t>
            </w:r>
            <w:r w:rsidRPr="004E4C24">
              <w:rPr>
                <w:color w:val="000000" w:themeColor="text1"/>
              </w:rPr>
              <w:t>1</w:t>
            </w:r>
            <w:r w:rsidRPr="004E4C24">
              <w:rPr>
                <w:rFonts w:hint="eastAsia"/>
                <w:color w:val="000000" w:themeColor="text1"/>
              </w:rPr>
              <w:t>3の6注</w:t>
            </w:r>
          </w:p>
          <w:p w14:paraId="53BE5815"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845F332" w14:textId="77777777" w:rsidR="00A720D0" w:rsidRPr="004E4C24" w:rsidRDefault="00A720D0" w:rsidP="00A720D0">
            <w:pPr>
              <w:suppressAutoHyphens/>
              <w:autoSpaceDE w:val="0"/>
              <w:autoSpaceDN w:val="0"/>
              <w:spacing w:line="210" w:lineRule="exact"/>
              <w:ind w:left="171"/>
              <w:rPr>
                <w:color w:val="000000" w:themeColor="text1"/>
              </w:rPr>
            </w:pPr>
            <w:r w:rsidRPr="004E4C24">
              <w:rPr>
                <w:rFonts w:hint="eastAsia"/>
                <w:color w:val="000000" w:themeColor="text1"/>
              </w:rPr>
              <w:t>◎　栄養改善加算の取扱いについて</w:t>
            </w:r>
          </w:p>
          <w:p w14:paraId="3E8FAFA3" w14:textId="77777777" w:rsidR="00A720D0" w:rsidRPr="004E4C24" w:rsidRDefault="00A720D0" w:rsidP="00A720D0">
            <w:pPr>
              <w:suppressAutoHyphens/>
              <w:autoSpaceDE w:val="0"/>
              <w:autoSpaceDN w:val="0"/>
              <w:spacing w:line="210" w:lineRule="exact"/>
              <w:ind w:left="171"/>
              <w:rPr>
                <w:color w:val="000000" w:themeColor="text1"/>
              </w:rPr>
            </w:pPr>
            <w:r w:rsidRPr="004E4C24">
              <w:rPr>
                <w:rFonts w:hint="eastAsia"/>
                <w:color w:val="000000" w:themeColor="text1"/>
              </w:rPr>
              <w:t>栄養改善加算の実施に当たっては、別途通知(◆平</w:t>
            </w:r>
            <w:r w:rsidRPr="004E4C24">
              <w:rPr>
                <w:color w:val="000000" w:themeColor="text1"/>
              </w:rPr>
              <w:t>18障発第1031001</w:t>
            </w:r>
            <w:r w:rsidRPr="004E4C24">
              <w:rPr>
                <w:rFonts w:hint="eastAsia"/>
                <w:color w:val="000000" w:themeColor="text1"/>
              </w:rPr>
              <w:t>第3号</w:t>
            </w:r>
            <w:r w:rsidRPr="004E4C24">
              <w:rPr>
                <w:color w:val="000000" w:themeColor="text1"/>
              </w:rPr>
              <w:t>)</w:t>
            </w:r>
            <w:r w:rsidRPr="004E4C24">
              <w:rPr>
                <w:rFonts w:hint="eastAsia"/>
                <w:color w:val="000000" w:themeColor="text1"/>
              </w:rPr>
              <w:t>を参照。</w:t>
            </w:r>
          </w:p>
          <w:p w14:paraId="2951DE54" w14:textId="77777777" w:rsidR="00A720D0" w:rsidRPr="004E4C24" w:rsidRDefault="00A720D0" w:rsidP="00A720D0">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w:t>
            </w:r>
            <w:r w:rsidRPr="004E4C24">
              <w:rPr>
                <w:color w:val="000000" w:themeColor="text1"/>
              </w:rPr>
              <w:t>1) 当該事業所の職員として、又は外部（医療機関、障害者支援施</w:t>
            </w:r>
            <w:r w:rsidRPr="004E4C24">
              <w:rPr>
                <w:rFonts w:hint="eastAsia"/>
                <w:color w:val="000000" w:themeColor="text1"/>
              </w:rPr>
              <w:t>設等（常勤の管理栄養士を１名以上配置しているものに限る。）又は公益社団法人日本栄養士会若しくは都道府県栄養士会が設置し、運営する栄養ケア・ステーション）との連携により、管理栄養士を１名以上配置して行うものであること。</w:t>
            </w:r>
          </w:p>
          <w:p w14:paraId="44CAF563" w14:textId="77777777" w:rsidR="00A720D0" w:rsidRPr="004E4C24" w:rsidRDefault="00A720D0" w:rsidP="00A720D0">
            <w:pPr>
              <w:suppressAutoHyphens/>
              <w:autoSpaceDE w:val="0"/>
              <w:autoSpaceDN w:val="0"/>
              <w:spacing w:line="210" w:lineRule="exact"/>
              <w:ind w:leftChars="100" w:left="360" w:hangingChars="100" w:hanging="180"/>
              <w:rPr>
                <w:color w:val="000000" w:themeColor="text1"/>
              </w:rPr>
            </w:pPr>
            <w:r w:rsidRPr="004E4C24">
              <w:rPr>
                <w:rFonts w:hint="eastAsia"/>
                <w:color w:val="000000" w:themeColor="text1"/>
              </w:rPr>
              <w:t>(</w:t>
            </w:r>
            <w:r w:rsidRPr="004E4C24">
              <w:rPr>
                <w:color w:val="000000" w:themeColor="text1"/>
              </w:rPr>
              <w:t>2) 栄養改善加算を算定できる利用者は、次のいずれかの栄養状態</w:t>
            </w:r>
            <w:r w:rsidRPr="004E4C24">
              <w:rPr>
                <w:rFonts w:hint="eastAsia"/>
                <w:color w:val="000000" w:themeColor="text1"/>
              </w:rPr>
              <w:t>リスクに該当する者であって、栄養改善サービスの提供が必要と認められる者とすること。</w:t>
            </w:r>
          </w:p>
          <w:p w14:paraId="3934ABA2"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rFonts w:hint="eastAsia"/>
                <w:color w:val="000000" w:themeColor="text1"/>
              </w:rPr>
              <w:t>ア</w:t>
            </w:r>
            <w:r w:rsidRPr="004E4C24">
              <w:rPr>
                <w:color w:val="000000" w:themeColor="text1"/>
              </w:rPr>
              <w:t xml:space="preserve"> BMI</w:t>
            </w:r>
          </w:p>
          <w:p w14:paraId="34A9496F"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rFonts w:hint="eastAsia"/>
                <w:color w:val="000000" w:themeColor="text1"/>
              </w:rPr>
              <w:t>イ</w:t>
            </w:r>
            <w:r w:rsidRPr="004E4C24">
              <w:rPr>
                <w:color w:val="000000" w:themeColor="text1"/>
              </w:rPr>
              <w:t xml:space="preserve"> 体重変化割合</w:t>
            </w:r>
          </w:p>
          <w:p w14:paraId="5D72EA29"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rFonts w:hint="eastAsia"/>
                <w:color w:val="000000" w:themeColor="text1"/>
              </w:rPr>
              <w:t>ウ</w:t>
            </w:r>
            <w:r w:rsidRPr="004E4C24">
              <w:rPr>
                <w:color w:val="000000" w:themeColor="text1"/>
              </w:rPr>
              <w:t xml:space="preserve"> 食事摂取量</w:t>
            </w:r>
          </w:p>
          <w:p w14:paraId="1C8E01A3"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rFonts w:hint="eastAsia"/>
                <w:color w:val="000000" w:themeColor="text1"/>
              </w:rPr>
              <w:t>エ</w:t>
            </w:r>
            <w:r w:rsidRPr="004E4C24">
              <w:rPr>
                <w:color w:val="000000" w:themeColor="text1"/>
              </w:rPr>
              <w:t xml:space="preserve"> その他低栄養又は過栄養状態にある、又はそのおそれがある</w:t>
            </w:r>
          </w:p>
          <w:p w14:paraId="0EE17C6C" w14:textId="77777777" w:rsidR="00A720D0" w:rsidRPr="004E4C24" w:rsidRDefault="00A720D0" w:rsidP="00A720D0">
            <w:pPr>
              <w:suppressAutoHyphens/>
              <w:autoSpaceDE w:val="0"/>
              <w:autoSpaceDN w:val="0"/>
              <w:spacing w:line="210" w:lineRule="exact"/>
              <w:ind w:left="171" w:firstLineChars="300" w:firstLine="540"/>
              <w:rPr>
                <w:color w:val="000000" w:themeColor="text1"/>
              </w:rPr>
            </w:pPr>
            <w:r w:rsidRPr="004E4C24">
              <w:rPr>
                <w:rFonts w:hint="eastAsia"/>
                <w:color w:val="000000" w:themeColor="text1"/>
              </w:rPr>
              <w:t>と認められる者</w:t>
            </w:r>
          </w:p>
          <w:p w14:paraId="7B6EE32B" w14:textId="77777777" w:rsidR="00A720D0" w:rsidRPr="004E4C24" w:rsidRDefault="00A720D0" w:rsidP="00A720D0">
            <w:pPr>
              <w:suppressAutoHyphens/>
              <w:autoSpaceDE w:val="0"/>
              <w:autoSpaceDN w:val="0"/>
              <w:spacing w:line="210" w:lineRule="exact"/>
              <w:ind w:leftChars="200" w:left="360" w:firstLineChars="100" w:firstLine="180"/>
              <w:rPr>
                <w:color w:val="000000" w:themeColor="text1"/>
              </w:rPr>
            </w:pPr>
            <w:r w:rsidRPr="004E4C24">
              <w:rPr>
                <w:rFonts w:hint="eastAsia"/>
                <w:color w:val="000000" w:themeColor="text1"/>
              </w:rPr>
              <w:t>なお、次のような問題を有する者については、上記アからエまでのいずれかの項目に該当するかどうか、適宜確認されたい。</w:t>
            </w:r>
          </w:p>
          <w:p w14:paraId="680DE1B4" w14:textId="77777777" w:rsidR="00A720D0" w:rsidRPr="004E4C24" w:rsidRDefault="00A720D0" w:rsidP="00A720D0">
            <w:pPr>
              <w:suppressAutoHyphens/>
              <w:autoSpaceDE w:val="0"/>
              <w:autoSpaceDN w:val="0"/>
              <w:spacing w:line="210" w:lineRule="exact"/>
              <w:ind w:left="171" w:firstLineChars="200" w:firstLine="360"/>
              <w:rPr>
                <w:color w:val="000000" w:themeColor="text1"/>
              </w:rPr>
            </w:pPr>
            <w:r w:rsidRPr="004E4C24">
              <w:rPr>
                <w:rFonts w:hint="eastAsia"/>
                <w:color w:val="000000" w:themeColor="text1"/>
              </w:rPr>
              <w:t>・</w:t>
            </w:r>
            <w:r w:rsidRPr="004E4C24">
              <w:rPr>
                <w:color w:val="000000" w:themeColor="text1"/>
              </w:rPr>
              <w:t xml:space="preserve"> 口腔及び摂食・嚥下機能の問題</w:t>
            </w:r>
          </w:p>
          <w:p w14:paraId="7798A49B" w14:textId="77777777" w:rsidR="00A720D0" w:rsidRPr="004E4C24" w:rsidRDefault="00A720D0" w:rsidP="00A720D0">
            <w:pPr>
              <w:suppressAutoHyphens/>
              <w:autoSpaceDE w:val="0"/>
              <w:autoSpaceDN w:val="0"/>
              <w:spacing w:line="210" w:lineRule="exact"/>
              <w:ind w:left="171" w:firstLineChars="200" w:firstLine="360"/>
              <w:rPr>
                <w:color w:val="000000" w:themeColor="text1"/>
              </w:rPr>
            </w:pPr>
            <w:r w:rsidRPr="004E4C24">
              <w:rPr>
                <w:rFonts w:hint="eastAsia"/>
                <w:color w:val="000000" w:themeColor="text1"/>
              </w:rPr>
              <w:t>・</w:t>
            </w:r>
            <w:r w:rsidRPr="004E4C24">
              <w:rPr>
                <w:color w:val="000000" w:themeColor="text1"/>
              </w:rPr>
              <w:t xml:space="preserve"> 生活機能の低下の問題</w:t>
            </w:r>
          </w:p>
          <w:p w14:paraId="35EFD5EE" w14:textId="77777777" w:rsidR="00A720D0" w:rsidRPr="004E4C24" w:rsidRDefault="00A720D0" w:rsidP="00A720D0">
            <w:pPr>
              <w:suppressAutoHyphens/>
              <w:autoSpaceDE w:val="0"/>
              <w:autoSpaceDN w:val="0"/>
              <w:spacing w:line="210" w:lineRule="exact"/>
              <w:ind w:left="171" w:firstLineChars="200" w:firstLine="360"/>
              <w:rPr>
                <w:color w:val="000000" w:themeColor="text1"/>
              </w:rPr>
            </w:pPr>
            <w:r w:rsidRPr="004E4C24">
              <w:rPr>
                <w:rFonts w:hint="eastAsia"/>
                <w:color w:val="000000" w:themeColor="text1"/>
              </w:rPr>
              <w:t>・</w:t>
            </w:r>
            <w:r w:rsidRPr="004E4C24">
              <w:rPr>
                <w:color w:val="000000" w:themeColor="text1"/>
              </w:rPr>
              <w:t xml:space="preserve"> 褥瘡に関する問題</w:t>
            </w:r>
          </w:p>
          <w:p w14:paraId="4CEEDC9C" w14:textId="77777777" w:rsidR="00A720D0" w:rsidRPr="004E4C24" w:rsidRDefault="00A720D0" w:rsidP="00A720D0">
            <w:pPr>
              <w:suppressAutoHyphens/>
              <w:autoSpaceDE w:val="0"/>
              <w:autoSpaceDN w:val="0"/>
              <w:spacing w:line="210" w:lineRule="exact"/>
              <w:ind w:left="171" w:firstLineChars="200" w:firstLine="360"/>
              <w:rPr>
                <w:color w:val="000000" w:themeColor="text1"/>
              </w:rPr>
            </w:pPr>
            <w:r w:rsidRPr="004E4C24">
              <w:rPr>
                <w:rFonts w:hint="eastAsia"/>
                <w:color w:val="000000" w:themeColor="text1"/>
              </w:rPr>
              <w:t>・</w:t>
            </w:r>
            <w:r w:rsidRPr="004E4C24">
              <w:rPr>
                <w:color w:val="000000" w:themeColor="text1"/>
              </w:rPr>
              <w:t xml:space="preserve"> 食欲の低下の問題</w:t>
            </w:r>
          </w:p>
          <w:p w14:paraId="02921BA6" w14:textId="77777777" w:rsidR="00A720D0" w:rsidRPr="004E4C24" w:rsidRDefault="00A720D0" w:rsidP="00A720D0">
            <w:pPr>
              <w:suppressAutoHyphens/>
              <w:autoSpaceDE w:val="0"/>
              <w:autoSpaceDN w:val="0"/>
              <w:spacing w:line="210" w:lineRule="exact"/>
              <w:ind w:left="171"/>
              <w:rPr>
                <w:color w:val="000000" w:themeColor="text1"/>
              </w:rPr>
            </w:pPr>
          </w:p>
          <w:p w14:paraId="3A3B7404" w14:textId="77777777" w:rsidR="00A720D0" w:rsidRPr="004E4C24" w:rsidRDefault="00A720D0" w:rsidP="00A720D0">
            <w:pPr>
              <w:suppressAutoHyphens/>
              <w:autoSpaceDE w:val="0"/>
              <w:autoSpaceDN w:val="0"/>
              <w:spacing w:line="210" w:lineRule="exact"/>
              <w:ind w:leftChars="121" w:left="360" w:hangingChars="79" w:hanging="142"/>
              <w:rPr>
                <w:color w:val="000000" w:themeColor="text1"/>
              </w:rPr>
            </w:pPr>
            <w:r w:rsidRPr="004E4C24">
              <w:rPr>
                <w:rFonts w:hint="eastAsia"/>
                <w:color w:val="000000" w:themeColor="text1"/>
              </w:rPr>
              <w:t>(</w:t>
            </w:r>
            <w:r w:rsidRPr="004E4C24">
              <w:rPr>
                <w:color w:val="000000" w:themeColor="text1"/>
              </w:rPr>
              <w:t>3) 栄養改善サービスの提供は、以下のアからオまでに掲げる手順</w:t>
            </w:r>
            <w:r w:rsidRPr="004E4C24">
              <w:rPr>
                <w:rFonts w:hint="eastAsia"/>
                <w:color w:val="000000" w:themeColor="text1"/>
              </w:rPr>
              <w:t>を経てなされる。</w:t>
            </w:r>
          </w:p>
          <w:p w14:paraId="15DE8697" w14:textId="77777777" w:rsidR="00A720D0" w:rsidRPr="004E4C24" w:rsidRDefault="00A720D0" w:rsidP="00A720D0">
            <w:pPr>
              <w:suppressAutoHyphens/>
              <w:autoSpaceDE w:val="0"/>
              <w:autoSpaceDN w:val="0"/>
              <w:spacing w:line="210" w:lineRule="exact"/>
              <w:ind w:firstLineChars="50" w:firstLine="90"/>
              <w:rPr>
                <w:color w:val="000000" w:themeColor="text1"/>
              </w:rPr>
            </w:pPr>
            <w:r w:rsidRPr="004E4C24">
              <w:rPr>
                <w:rFonts w:hint="eastAsia"/>
                <w:color w:val="000000" w:themeColor="text1"/>
              </w:rPr>
              <w:t xml:space="preserve"> 　ア</w:t>
            </w:r>
            <w:r w:rsidRPr="004E4C24">
              <w:rPr>
                <w:color w:val="000000" w:themeColor="text1"/>
              </w:rPr>
              <w:t xml:space="preserve"> 利用者ごとの栄養状態のリスクを、利用開始時に把握するこ</w:t>
            </w:r>
            <w:r w:rsidRPr="004E4C24">
              <w:rPr>
                <w:rFonts w:hint="eastAsia"/>
                <w:color w:val="000000" w:themeColor="text1"/>
              </w:rPr>
              <w:t>と。</w:t>
            </w:r>
          </w:p>
          <w:p w14:paraId="14DDFDC3"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イ</w:t>
            </w:r>
            <w:r w:rsidRPr="004E4C24">
              <w:rPr>
                <w:color w:val="000000" w:themeColor="text1"/>
              </w:rPr>
              <w:t xml:space="preserve"> 利用開始時に、管理栄養士が中心となって、利用者ごとの摂</w:t>
            </w:r>
            <w:r w:rsidRPr="004E4C24">
              <w:rPr>
                <w:rFonts w:hint="eastAsia"/>
                <w:color w:val="000000" w:themeColor="text1"/>
              </w:rPr>
              <w:t>食・嚥下機能及び食形態にも配慮しつつ、栄養状態に関する解決すべき課題の把握（以下「栄養アセスメント」という。）を行い、管理栄養士、看護職員、生活支援員その他の職種の者が共同して、栄養食事相談に関する事項（食事に関する内容の説明等）、解決すべき栄養管理上の課題等に対し取り組むべき事項等を記載した栄養ケア計画を作成すること。作成した栄養ケア計画については、栄養改善サービスの対象となる利用者又はその家族に説明し、その同意を得ること。なお、生活介護においては、栄養ケア計画に相当する内容を生活介護計画の中に記載する場合は、その記載をもって栄養ケア計画の作成に代えることができるものとすること。</w:t>
            </w:r>
          </w:p>
          <w:p w14:paraId="235CF071"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ウ</w:t>
            </w:r>
            <w:r w:rsidRPr="004E4C24">
              <w:rPr>
                <w:color w:val="000000" w:themeColor="text1"/>
              </w:rPr>
              <w:t xml:space="preserve"> 栄養ケア計画に基づき、管理栄養士等が利用者ごとに栄養改</w:t>
            </w:r>
            <w:r w:rsidRPr="004E4C24">
              <w:rPr>
                <w:rFonts w:hint="eastAsia"/>
                <w:color w:val="000000" w:themeColor="text1"/>
              </w:rPr>
              <w:t>善サービスを提供すること。その際、栄養ケア計画に実施上の問題点があれば直ちに当該計画を修正すること。</w:t>
            </w:r>
          </w:p>
          <w:p w14:paraId="3F80E748"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エ</w:t>
            </w:r>
            <w:r w:rsidRPr="004E4C24">
              <w:rPr>
                <w:color w:val="000000" w:themeColor="text1"/>
              </w:rPr>
              <w:t xml:space="preserve"> 栄養改善サービスの提供に当たり、居宅における食事の状況</w:t>
            </w:r>
            <w:r w:rsidRPr="004E4C24">
              <w:rPr>
                <w:rFonts w:hint="eastAsia"/>
                <w:color w:val="000000" w:themeColor="text1"/>
              </w:rPr>
              <w:t>を聞き取った結果、課題がある場合は、当該課題を解決するため、利用者又はその家族の同意を得て、当該利用者の居宅を訪問し、居宅での食事状況・食事環境等の具体的な課題の把握や、主として食事の準備をする者に対する栄養食事相談等の栄養改善サービスを提供すること。</w:t>
            </w:r>
          </w:p>
          <w:p w14:paraId="4F3592E4" w14:textId="77777777" w:rsidR="00A720D0" w:rsidRPr="004E4C24" w:rsidRDefault="00A720D0" w:rsidP="00A720D0">
            <w:pPr>
              <w:suppressAutoHyphens/>
              <w:autoSpaceDE w:val="0"/>
              <w:autoSpaceDN w:val="0"/>
              <w:spacing w:line="210" w:lineRule="exact"/>
              <w:ind w:leftChars="200" w:left="540" w:hangingChars="100" w:hanging="180"/>
              <w:rPr>
                <w:color w:val="000000" w:themeColor="text1"/>
              </w:rPr>
            </w:pPr>
            <w:r w:rsidRPr="004E4C24">
              <w:rPr>
                <w:rFonts w:hint="eastAsia"/>
                <w:color w:val="000000" w:themeColor="text1"/>
              </w:rPr>
              <w:t>オ</w:t>
            </w:r>
            <w:r w:rsidRPr="004E4C24">
              <w:rPr>
                <w:color w:val="000000" w:themeColor="text1"/>
              </w:rPr>
              <w:t xml:space="preserve"> 利用者の状態に応じて、定期的に、利用者の生活機能の状況</w:t>
            </w:r>
            <w:r w:rsidRPr="004E4C24">
              <w:rPr>
                <w:rFonts w:hint="eastAsia"/>
                <w:color w:val="000000" w:themeColor="text1"/>
              </w:rPr>
              <w:t>を検討し、</w:t>
            </w:r>
            <w:r w:rsidRPr="004E4C24">
              <w:rPr>
                <w:rFonts w:hint="eastAsia"/>
                <w:color w:val="000000" w:themeColor="text1"/>
              </w:rPr>
              <w:lastRenderedPageBreak/>
              <w:t>おおむね３月ごとに体重を測定する等により栄養状態の評価を行い、その結果を当該利用者を担当する相談支援専門員や主治の医師に対して情報提供すること。</w:t>
            </w:r>
          </w:p>
          <w:p w14:paraId="55511795" w14:textId="77777777" w:rsidR="00A720D0" w:rsidRPr="004E4C24" w:rsidRDefault="00A720D0" w:rsidP="00A720D0">
            <w:pPr>
              <w:suppressAutoHyphens/>
              <w:autoSpaceDE w:val="0"/>
              <w:autoSpaceDN w:val="0"/>
              <w:spacing w:line="210" w:lineRule="exact"/>
              <w:ind w:leftChars="100" w:left="450" w:hangingChars="150" w:hanging="270"/>
              <w:rPr>
                <w:color w:val="000000" w:themeColor="text1"/>
              </w:rPr>
            </w:pPr>
            <w:r w:rsidRPr="004E4C24">
              <w:rPr>
                <w:color w:val="000000" w:themeColor="text1"/>
              </w:rPr>
              <w:t>(4) おおむね３月ごとの評価の結果、</w:t>
            </w:r>
            <w:r w:rsidRPr="004E4C24">
              <w:rPr>
                <w:rFonts w:hint="eastAsia"/>
                <w:color w:val="000000" w:themeColor="text1"/>
              </w:rPr>
              <w:t>(</w:t>
            </w:r>
            <w:r w:rsidRPr="004E4C24">
              <w:rPr>
                <w:color w:val="000000" w:themeColor="text1"/>
              </w:rPr>
              <w:t>3)</w:t>
            </w:r>
            <w:r w:rsidRPr="004E4C24">
              <w:rPr>
                <w:rFonts w:hint="eastAsia"/>
                <w:color w:val="000000" w:themeColor="text1"/>
              </w:rPr>
              <w:t>のアからオまでのいずれかに該当する者であって、継続的に管理栄養士等がサービス提供を行うことにより、栄養改善の効果が期待できると認められるものについては、継続的に栄養改善サービスを提供する。</w:t>
            </w:r>
          </w:p>
          <w:p w14:paraId="23029868" w14:textId="77777777" w:rsidR="00A720D0" w:rsidRPr="004E4C24" w:rsidRDefault="00A720D0" w:rsidP="00A720D0">
            <w:pPr>
              <w:suppressAutoHyphens/>
              <w:autoSpaceDE w:val="0"/>
              <w:autoSpaceDN w:val="0"/>
              <w:spacing w:line="210" w:lineRule="exact"/>
              <w:ind w:firstLineChars="100" w:firstLine="180"/>
              <w:rPr>
                <w:color w:val="000000" w:themeColor="text1"/>
              </w:rPr>
            </w:pPr>
            <w:r w:rsidRPr="004E4C24">
              <w:rPr>
                <w:rFonts w:hint="eastAsia"/>
                <w:color w:val="000000" w:themeColor="text1"/>
              </w:rPr>
              <w:t>◆平18障発第1031001第二の2</w:t>
            </w:r>
            <w:r w:rsidRPr="004E4C24">
              <w:rPr>
                <w:color w:val="000000" w:themeColor="text1"/>
              </w:rPr>
              <w:t>(6)</w:t>
            </w:r>
            <w:r w:rsidRPr="004E4C24">
              <w:rPr>
                <w:rFonts w:hint="eastAsia"/>
                <w:color w:val="000000" w:themeColor="text1"/>
              </w:rPr>
              <w:t>㉑</w:t>
            </w:r>
          </w:p>
          <w:p w14:paraId="359D8920"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tc>
        <w:tc>
          <w:tcPr>
            <w:tcW w:w="425" w:type="dxa"/>
            <w:tcBorders>
              <w:top w:val="single" w:sz="4" w:space="0" w:color="auto"/>
              <w:left w:val="single" w:sz="4" w:space="0" w:color="auto"/>
              <w:bottom w:val="single" w:sz="4" w:space="0" w:color="auto"/>
              <w:right w:val="single" w:sz="4" w:space="0" w:color="000000"/>
            </w:tcBorders>
          </w:tcPr>
          <w:p w14:paraId="77A26511" w14:textId="77777777" w:rsidR="00A720D0" w:rsidRPr="004E4C24" w:rsidRDefault="00A720D0" w:rsidP="00A720D0">
            <w:pPr>
              <w:rPr>
                <w:color w:val="000000" w:themeColor="text1"/>
              </w:rPr>
            </w:pPr>
          </w:p>
          <w:p w14:paraId="2C0C3237" w14:textId="77777777" w:rsidR="00A720D0" w:rsidRPr="004E4C24" w:rsidRDefault="00A720D0" w:rsidP="00A720D0">
            <w:pPr>
              <w:rPr>
                <w:color w:val="000000" w:themeColor="text1"/>
              </w:rPr>
            </w:pPr>
            <w:r w:rsidRPr="004E4C24">
              <w:rPr>
                <w:rFonts w:hint="eastAsia"/>
                <w:color w:val="000000" w:themeColor="text1"/>
              </w:rPr>
              <w:t>適</w:t>
            </w:r>
          </w:p>
          <w:p w14:paraId="6AEF3754" w14:textId="77777777" w:rsidR="00A720D0" w:rsidRPr="004E4C24" w:rsidRDefault="00A720D0" w:rsidP="00A720D0">
            <w:pPr>
              <w:rPr>
                <w:color w:val="000000" w:themeColor="text1"/>
              </w:rPr>
            </w:pPr>
            <w:r w:rsidRPr="004E4C24">
              <w:rPr>
                <w:rFonts w:hint="eastAsia"/>
                <w:color w:val="000000" w:themeColor="text1"/>
              </w:rPr>
              <w:t>・</w:t>
            </w:r>
          </w:p>
          <w:p w14:paraId="762A7910" w14:textId="77777777" w:rsidR="00A720D0" w:rsidRPr="004E4C24" w:rsidRDefault="00A720D0" w:rsidP="00A720D0">
            <w:pPr>
              <w:rPr>
                <w:color w:val="000000" w:themeColor="text1"/>
              </w:rPr>
            </w:pPr>
            <w:r w:rsidRPr="004E4C24">
              <w:rPr>
                <w:rFonts w:hint="eastAsia"/>
                <w:color w:val="000000" w:themeColor="text1"/>
              </w:rPr>
              <w:t>否</w:t>
            </w:r>
          </w:p>
          <w:p w14:paraId="56735C36" w14:textId="77777777" w:rsidR="00A720D0" w:rsidRPr="004E4C24" w:rsidRDefault="00A720D0" w:rsidP="00A720D0">
            <w:pPr>
              <w:rPr>
                <w:color w:val="000000" w:themeColor="text1"/>
              </w:rPr>
            </w:pPr>
          </w:p>
        </w:tc>
        <w:tc>
          <w:tcPr>
            <w:tcW w:w="1701" w:type="dxa"/>
            <w:tcBorders>
              <w:top w:val="single" w:sz="4" w:space="0" w:color="auto"/>
              <w:left w:val="single" w:sz="4" w:space="0" w:color="000000"/>
              <w:bottom w:val="single" w:sz="4" w:space="0" w:color="auto"/>
              <w:right w:val="single" w:sz="4" w:space="0" w:color="000000"/>
            </w:tcBorders>
          </w:tcPr>
          <w:p w14:paraId="22A57822" w14:textId="77777777" w:rsidR="00A720D0" w:rsidRPr="004E4C24" w:rsidRDefault="00A720D0" w:rsidP="00A720D0">
            <w:pPr>
              <w:autoSpaceDE w:val="0"/>
              <w:autoSpaceDN w:val="0"/>
              <w:spacing w:line="210" w:lineRule="exact"/>
              <w:rPr>
                <w:color w:val="000000" w:themeColor="text1"/>
              </w:rPr>
            </w:pPr>
          </w:p>
          <w:p w14:paraId="40FE7523"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7CE08FCF" w14:textId="77777777" w:rsidR="00A720D0" w:rsidRPr="004E4C24" w:rsidRDefault="00A720D0" w:rsidP="00A720D0">
            <w:pPr>
              <w:autoSpaceDE w:val="0"/>
              <w:autoSpaceDN w:val="0"/>
              <w:spacing w:line="210" w:lineRule="exact"/>
              <w:rPr>
                <w:color w:val="000000" w:themeColor="text1"/>
              </w:rPr>
            </w:pPr>
          </w:p>
          <w:p w14:paraId="4DF9FF12" w14:textId="77777777" w:rsidR="00A720D0" w:rsidRPr="004E4C24" w:rsidRDefault="00A720D0" w:rsidP="00A720D0">
            <w:pPr>
              <w:autoSpaceDE w:val="0"/>
              <w:autoSpaceDN w:val="0"/>
              <w:spacing w:line="210" w:lineRule="exact"/>
              <w:rPr>
                <w:color w:val="000000" w:themeColor="text1"/>
              </w:rPr>
            </w:pPr>
          </w:p>
          <w:p w14:paraId="0ABB2D95" w14:textId="77777777" w:rsidR="00A720D0" w:rsidRPr="004E4C24" w:rsidRDefault="00A720D0" w:rsidP="00A720D0">
            <w:pPr>
              <w:autoSpaceDE w:val="0"/>
              <w:autoSpaceDN w:val="0"/>
              <w:spacing w:line="210" w:lineRule="exact"/>
              <w:rPr>
                <w:color w:val="000000" w:themeColor="text1"/>
              </w:rPr>
            </w:pPr>
          </w:p>
        </w:tc>
      </w:tr>
      <w:tr w:rsidR="00A720D0" w:rsidRPr="004E4C24" w14:paraId="0C565E3A" w14:textId="77777777" w:rsidTr="004E08FF">
        <w:trPr>
          <w:trHeight w:val="113"/>
        </w:trPr>
        <w:tc>
          <w:tcPr>
            <w:tcW w:w="1271" w:type="dxa"/>
            <w:tcBorders>
              <w:top w:val="single" w:sz="4" w:space="0" w:color="auto"/>
              <w:left w:val="single" w:sz="4" w:space="0" w:color="000000"/>
              <w:bottom w:val="single" w:sz="4" w:space="0" w:color="auto"/>
              <w:right w:val="single" w:sz="4" w:space="0" w:color="000000"/>
            </w:tcBorders>
            <w:tcMar>
              <w:right w:w="57" w:type="dxa"/>
            </w:tcMar>
          </w:tcPr>
          <w:p w14:paraId="5C8C6FA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12A46BA2"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2</w:t>
            </w:r>
            <w:r w:rsidRPr="004E4C24">
              <w:rPr>
                <w:color w:val="000000" w:themeColor="text1"/>
              </w:rPr>
              <w:t>5</w:t>
            </w:r>
            <w:r w:rsidRPr="004E4C24">
              <w:rPr>
                <w:rFonts w:hint="eastAsia"/>
                <w:color w:val="000000" w:themeColor="text1"/>
              </w:rPr>
              <w:t xml:space="preserve">　緊急時受入加算</w:t>
            </w:r>
          </w:p>
          <w:p w14:paraId="48C1D308"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EC9C80D"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tc>
        <w:tc>
          <w:tcPr>
            <w:tcW w:w="6526" w:type="dxa"/>
            <w:tcBorders>
              <w:top w:val="single" w:sz="4" w:space="0" w:color="auto"/>
              <w:left w:val="single" w:sz="4" w:space="0" w:color="000000"/>
              <w:bottom w:val="single" w:sz="4" w:space="0" w:color="auto"/>
              <w:right w:val="single" w:sz="4" w:space="0" w:color="auto"/>
            </w:tcBorders>
          </w:tcPr>
          <w:p w14:paraId="2E0C7503"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EF1C936" w14:textId="77777777" w:rsidR="00A720D0" w:rsidRPr="004E4C24" w:rsidRDefault="00A720D0" w:rsidP="00A720D0">
            <w:pPr>
              <w:suppressAutoHyphens/>
              <w:autoSpaceDE w:val="0"/>
              <w:autoSpaceDN w:val="0"/>
              <w:spacing w:line="210" w:lineRule="exact"/>
              <w:rPr>
                <w:color w:val="000000" w:themeColor="text1"/>
              </w:rPr>
            </w:pPr>
            <w:r w:rsidRPr="004E4C24">
              <w:rPr>
                <w:color w:val="000000" w:themeColor="text1"/>
              </w:rPr>
              <w:t>□ 緊急時受入加算</w:t>
            </w:r>
            <w:r w:rsidRPr="004E4C24">
              <w:rPr>
                <w:rFonts w:hint="eastAsia"/>
                <w:color w:val="000000" w:themeColor="text1"/>
              </w:rPr>
              <w:t xml:space="preserve">　　100単位</w:t>
            </w:r>
          </w:p>
          <w:p w14:paraId="0CC0DD49"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color w:val="000000" w:themeColor="text1"/>
              </w:rPr>
              <w:t>□</w:t>
            </w:r>
            <w:r w:rsidRPr="004E4C24">
              <w:rPr>
                <w:rFonts w:hint="eastAsia"/>
                <w:color w:val="000000" w:themeColor="text1"/>
              </w:rPr>
              <w:t xml:space="preserve">　</w:t>
            </w:r>
            <w:r w:rsidRPr="004E4C24">
              <w:rPr>
                <w:color w:val="000000" w:themeColor="text1"/>
              </w:rPr>
              <w:t>別に厚生労働大臣が定める施設基準に適合しているものとして京都市長に届け出た指定生活介護事業所等において、利用者(施設入所者を除く｡)の障害の特性に起因して生じた緊急の事態その他の緊急に支援が必要な事態が生じた場合において、当該利用者又はその家族等からの要請に基づき、夜間に支援を行ったときに、1日につき所定単位数を加算しているか｡</w:t>
            </w:r>
          </w:p>
          <w:p w14:paraId="5DF5E3A1" w14:textId="77777777" w:rsidR="00A720D0" w:rsidRPr="004E4C24" w:rsidRDefault="00A720D0" w:rsidP="00A720D0">
            <w:pPr>
              <w:suppressAutoHyphens/>
              <w:autoSpaceDE w:val="0"/>
              <w:autoSpaceDN w:val="0"/>
              <w:spacing w:line="210" w:lineRule="exact"/>
              <w:ind w:leftChars="100" w:left="180"/>
              <w:rPr>
                <w:color w:val="000000" w:themeColor="text1"/>
              </w:rPr>
            </w:pPr>
            <w:r w:rsidRPr="004E4C24">
              <w:rPr>
                <w:color w:val="000000" w:themeColor="text1"/>
              </w:rPr>
              <w:t>◆平18厚告523別表第6の13の7注</w:t>
            </w:r>
          </w:p>
          <w:p w14:paraId="3D2A747A"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0C32FC2"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◎緊急時受入加算の取扱いについて</w:t>
            </w:r>
          </w:p>
          <w:p w14:paraId="7B0BEB3B" w14:textId="77777777" w:rsidR="00A720D0" w:rsidRPr="004E4C24" w:rsidRDefault="00A720D0" w:rsidP="00A720D0">
            <w:pPr>
              <w:suppressAutoHyphens/>
              <w:autoSpaceDE w:val="0"/>
              <w:autoSpaceDN w:val="0"/>
              <w:spacing w:line="210" w:lineRule="exact"/>
              <w:ind w:leftChars="172" w:left="454" w:hangingChars="80" w:hanging="144"/>
              <w:rPr>
                <w:color w:val="000000" w:themeColor="text1"/>
              </w:rPr>
            </w:pPr>
            <w:r w:rsidRPr="004E4C24">
              <w:rPr>
                <w:rFonts w:hint="eastAsia"/>
                <w:color w:val="000000" w:themeColor="text1"/>
              </w:rPr>
              <w:t>ア　京都市により地域生活支援拠点等として位置づけられている事業所であること。位置付けるに当たっては、地域生活支援拠点等の整備主体である京都市と事業所とで事前に協議し、当該事業所から京都市に対して地域生活支援拠点等の機能を担う届出等を提出した後に、京都市から事業者に対して地域生活支援拠点等の機能を担うことを通知等により確認すること。京都市及び事業者は、協議会の協議の場で共有するなど、地域生活支援拠点等に位置付けられたことを積極的に周知すること。</w:t>
            </w:r>
          </w:p>
          <w:p w14:paraId="134C3AC3" w14:textId="77777777" w:rsidR="00A720D0" w:rsidRPr="004E4C24" w:rsidRDefault="00A720D0" w:rsidP="00A720D0">
            <w:pPr>
              <w:suppressAutoHyphens/>
              <w:autoSpaceDE w:val="0"/>
              <w:autoSpaceDN w:val="0"/>
              <w:spacing w:line="210" w:lineRule="exact"/>
              <w:ind w:leftChars="172" w:left="454" w:hangingChars="80" w:hanging="144"/>
              <w:rPr>
                <w:color w:val="000000" w:themeColor="text1"/>
              </w:rPr>
            </w:pPr>
            <w:r w:rsidRPr="004E4C24">
              <w:rPr>
                <w:rFonts w:hint="eastAsia"/>
                <w:color w:val="000000" w:themeColor="text1"/>
              </w:rPr>
              <w:t>イ</w:t>
            </w:r>
            <w:r w:rsidRPr="004E4C24">
              <w:rPr>
                <w:color w:val="000000" w:themeColor="text1"/>
              </w:rPr>
              <w:t xml:space="preserve"> 拠点関係機関との連携担当者を１名以上置くこと。担当者は、</w:t>
            </w:r>
            <w:r w:rsidRPr="004E4C24">
              <w:rPr>
                <w:rFonts w:hint="eastAsia"/>
                <w:color w:val="000000" w:themeColor="text1"/>
              </w:rPr>
              <w:t>緊急時の対応における連携のみではなく、平時から地域生活支援拠点等のコーディネート機能を担う相談支援事業所等の拠点関係機関との情報連携に努めることとし、行政機関や拠点コーディネーターとの日常的な情報連携や地域における地域生活支援拠点等に係る会議体や協議会へ積極的に参画すること。</w:t>
            </w:r>
          </w:p>
          <w:p w14:paraId="6E76F5EC" w14:textId="77777777" w:rsidR="00A720D0" w:rsidRPr="004E4C24" w:rsidRDefault="00A720D0" w:rsidP="00A720D0">
            <w:pPr>
              <w:suppressAutoHyphens/>
              <w:autoSpaceDE w:val="0"/>
              <w:autoSpaceDN w:val="0"/>
              <w:spacing w:line="210" w:lineRule="exact"/>
              <w:ind w:leftChars="172" w:left="454" w:hangingChars="80" w:hanging="144"/>
              <w:rPr>
                <w:color w:val="000000" w:themeColor="text1"/>
              </w:rPr>
            </w:pPr>
            <w:r w:rsidRPr="004E4C24">
              <w:rPr>
                <w:rFonts w:hint="eastAsia"/>
                <w:color w:val="000000" w:themeColor="text1"/>
              </w:rPr>
              <w:t>ウ</w:t>
            </w:r>
            <w:r w:rsidRPr="004E4C24">
              <w:rPr>
                <w:color w:val="000000" w:themeColor="text1"/>
              </w:rPr>
              <w:t xml:space="preserve"> 当該加算は、当該事業所の利用者に係る障害の特性に起因し</w:t>
            </w:r>
            <w:r w:rsidRPr="004E4C24">
              <w:rPr>
                <w:rFonts w:hint="eastAsia"/>
                <w:color w:val="000000" w:themeColor="text1"/>
              </w:rPr>
              <w:t>て生じた等の緊急の事態において、日中の支援に引き続き、夜間に支援を実施した場合に限り算定できるものであり、指定短期入所等のサービスを代替するものではないことに留意すること。</w:t>
            </w:r>
          </w:p>
          <w:p w14:paraId="64C54995" w14:textId="77777777" w:rsidR="00A720D0" w:rsidRPr="004E4C24" w:rsidRDefault="00A720D0" w:rsidP="00A720D0">
            <w:pPr>
              <w:suppressAutoHyphens/>
              <w:autoSpaceDE w:val="0"/>
              <w:autoSpaceDN w:val="0"/>
              <w:spacing w:line="210" w:lineRule="exact"/>
              <w:ind w:leftChars="172" w:left="454" w:hangingChars="80" w:hanging="144"/>
              <w:rPr>
                <w:color w:val="000000" w:themeColor="text1"/>
              </w:rPr>
            </w:pPr>
            <w:r w:rsidRPr="004E4C24">
              <w:rPr>
                <w:rFonts w:hint="eastAsia"/>
                <w:color w:val="000000" w:themeColor="text1"/>
              </w:rPr>
              <w:t>エ</w:t>
            </w:r>
            <w:r w:rsidRPr="004E4C24">
              <w:rPr>
                <w:color w:val="000000" w:themeColor="text1"/>
              </w:rPr>
              <w:t xml:space="preserve"> 当該加算を算定するに当たっては、当該事業所に滞在するため</w:t>
            </w:r>
            <w:r w:rsidRPr="004E4C24">
              <w:rPr>
                <w:rFonts w:hint="eastAsia"/>
                <w:color w:val="000000" w:themeColor="text1"/>
              </w:rPr>
              <w:t>に必要な就寝設備を有していること及び夜間の時間帯を通じて１人以上の職員が配置されているか</w:t>
            </w:r>
          </w:p>
          <w:p w14:paraId="7FA4B3DD" w14:textId="77777777" w:rsidR="00A720D0" w:rsidRPr="004E4C24" w:rsidRDefault="00A720D0" w:rsidP="00A720D0">
            <w:pPr>
              <w:suppressAutoHyphens/>
              <w:autoSpaceDE w:val="0"/>
              <w:autoSpaceDN w:val="0"/>
              <w:spacing w:line="210" w:lineRule="exact"/>
              <w:ind w:firstLineChars="200" w:firstLine="360"/>
              <w:rPr>
                <w:color w:val="000000" w:themeColor="text1"/>
              </w:rPr>
            </w:pPr>
            <w:r w:rsidRPr="004E4C24">
              <w:rPr>
                <w:rFonts w:hint="eastAsia"/>
                <w:color w:val="000000" w:themeColor="text1"/>
              </w:rPr>
              <w:t>◆平18障発第1031001第二の2</w:t>
            </w:r>
            <w:r w:rsidRPr="004E4C24">
              <w:rPr>
                <w:color w:val="000000" w:themeColor="text1"/>
              </w:rPr>
              <w:t>(6)</w:t>
            </w:r>
            <w:r w:rsidRPr="004E4C24">
              <w:rPr>
                <w:rFonts w:hint="eastAsia"/>
                <w:color w:val="000000" w:themeColor="text1"/>
              </w:rPr>
              <w:t>㉒</w:t>
            </w:r>
          </w:p>
          <w:p w14:paraId="6C952436"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309B206F" w14:textId="77777777" w:rsidR="00A720D0" w:rsidRPr="004E4C24" w:rsidRDefault="00A720D0" w:rsidP="00A720D0">
            <w:pPr>
              <w:suppressAutoHyphens/>
              <w:kinsoku w:val="0"/>
              <w:wordWrap w:val="0"/>
              <w:autoSpaceDE w:val="0"/>
              <w:autoSpaceDN w:val="0"/>
              <w:spacing w:line="222" w:lineRule="exact"/>
              <w:ind w:firstLineChars="200" w:firstLine="360"/>
              <w:jc w:val="left"/>
              <w:rPr>
                <w:rFonts w:cs="ＭＳy懾...."/>
                <w:i/>
                <w:color w:val="000000" w:themeColor="text1"/>
              </w:rPr>
            </w:pPr>
            <w:r w:rsidRPr="004E4C24">
              <w:rPr>
                <w:rFonts w:cs="ＭＳy懾...." w:hint="eastAsia"/>
                <w:i/>
                <w:color w:val="000000" w:themeColor="text1"/>
              </w:rPr>
              <w:t>Q&amp;A R6.3.29　問2</w:t>
            </w:r>
          </w:p>
          <w:p w14:paraId="4A37FCB1" w14:textId="77777777" w:rsidR="00A720D0" w:rsidRPr="004E4C24" w:rsidRDefault="00A720D0" w:rsidP="00EF2F78">
            <w:pPr>
              <w:suppressAutoHyphens/>
              <w:autoSpaceDE w:val="0"/>
              <w:autoSpaceDN w:val="0"/>
              <w:spacing w:line="210" w:lineRule="exact"/>
              <w:ind w:leftChars="100" w:left="180"/>
              <w:rPr>
                <w:i/>
                <w:iCs/>
                <w:color w:val="000000" w:themeColor="text1"/>
              </w:rPr>
            </w:pPr>
            <w:r w:rsidRPr="004E4C24">
              <w:rPr>
                <w:rFonts w:hint="eastAsia"/>
                <w:i/>
                <w:iCs/>
                <w:color w:val="000000" w:themeColor="text1"/>
              </w:rPr>
              <w:t>「夜間に支援を行った」</w:t>
            </w:r>
            <w:r w:rsidRPr="004E4C24">
              <w:rPr>
                <w:i/>
                <w:iCs/>
                <w:color w:val="000000" w:themeColor="text1"/>
              </w:rPr>
              <w:t>とは</w:t>
            </w:r>
            <w:r w:rsidRPr="004E4C24">
              <w:rPr>
                <w:rFonts w:hint="eastAsia"/>
                <w:i/>
                <w:iCs/>
                <w:color w:val="000000" w:themeColor="text1"/>
              </w:rPr>
              <w:t>、</w:t>
            </w:r>
            <w:r w:rsidRPr="004E4C24">
              <w:rPr>
                <w:i/>
                <w:iCs/>
                <w:color w:val="000000" w:themeColor="text1"/>
              </w:rPr>
              <w:t>当該事業所において、日中の支援に引き続き</w:t>
            </w:r>
            <w:r w:rsidRPr="004E4C24">
              <w:rPr>
                <w:rFonts w:hint="eastAsia"/>
                <w:i/>
                <w:iCs/>
                <w:color w:val="000000" w:themeColor="text1"/>
              </w:rPr>
              <w:t>夜間に支援を実施した場合</w:t>
            </w:r>
            <w:r w:rsidRPr="004E4C24">
              <w:rPr>
                <w:i/>
                <w:iCs/>
                <w:color w:val="000000" w:themeColor="text1"/>
              </w:rPr>
              <w:t>である。このため、通所系サービス事業所の職員が、</w:t>
            </w:r>
            <w:r w:rsidRPr="004E4C24">
              <w:rPr>
                <w:rFonts w:hint="eastAsia"/>
                <w:i/>
                <w:iCs/>
                <w:color w:val="000000" w:themeColor="text1"/>
              </w:rPr>
              <w:t>緊急時に利用者の自宅を訪問して支援を実施した場合は、</w:t>
            </w:r>
            <w:r w:rsidRPr="004E4C24">
              <w:rPr>
                <w:i/>
                <w:iCs/>
                <w:color w:val="000000" w:themeColor="text1"/>
              </w:rPr>
              <w:t>算定できない。</w:t>
            </w:r>
          </w:p>
          <w:p w14:paraId="60E5FF3F"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tc>
        <w:tc>
          <w:tcPr>
            <w:tcW w:w="425" w:type="dxa"/>
            <w:tcBorders>
              <w:top w:val="single" w:sz="4" w:space="0" w:color="auto"/>
              <w:left w:val="single" w:sz="4" w:space="0" w:color="auto"/>
              <w:bottom w:val="single" w:sz="4" w:space="0" w:color="auto"/>
              <w:right w:val="single" w:sz="4" w:space="0" w:color="000000"/>
            </w:tcBorders>
          </w:tcPr>
          <w:p w14:paraId="727DF1C5" w14:textId="77777777" w:rsidR="00A720D0" w:rsidRPr="004E4C24" w:rsidRDefault="00A720D0" w:rsidP="00A720D0">
            <w:pPr>
              <w:rPr>
                <w:color w:val="000000" w:themeColor="text1"/>
              </w:rPr>
            </w:pPr>
          </w:p>
          <w:p w14:paraId="64B10342" w14:textId="77777777" w:rsidR="00A720D0" w:rsidRPr="004E4C24" w:rsidRDefault="00A720D0" w:rsidP="00A720D0">
            <w:pPr>
              <w:rPr>
                <w:color w:val="000000" w:themeColor="text1"/>
              </w:rPr>
            </w:pPr>
            <w:r w:rsidRPr="004E4C24">
              <w:rPr>
                <w:rFonts w:hint="eastAsia"/>
                <w:color w:val="000000" w:themeColor="text1"/>
              </w:rPr>
              <w:t>適</w:t>
            </w:r>
          </w:p>
          <w:p w14:paraId="75D6DC01" w14:textId="77777777" w:rsidR="00A720D0" w:rsidRPr="004E4C24" w:rsidRDefault="00A720D0" w:rsidP="00A720D0">
            <w:pPr>
              <w:rPr>
                <w:color w:val="000000" w:themeColor="text1"/>
              </w:rPr>
            </w:pPr>
            <w:r w:rsidRPr="004E4C24">
              <w:rPr>
                <w:rFonts w:hint="eastAsia"/>
                <w:color w:val="000000" w:themeColor="text1"/>
              </w:rPr>
              <w:t>・</w:t>
            </w:r>
          </w:p>
          <w:p w14:paraId="4EC31B2F" w14:textId="77777777" w:rsidR="00A720D0" w:rsidRPr="004E4C24" w:rsidRDefault="00A720D0" w:rsidP="00A720D0">
            <w:pPr>
              <w:rPr>
                <w:color w:val="000000" w:themeColor="text1"/>
              </w:rPr>
            </w:pPr>
            <w:r w:rsidRPr="004E4C24">
              <w:rPr>
                <w:rFonts w:hint="eastAsia"/>
                <w:color w:val="000000" w:themeColor="text1"/>
              </w:rPr>
              <w:t>否</w:t>
            </w:r>
          </w:p>
          <w:p w14:paraId="2DF6A7A0" w14:textId="77777777" w:rsidR="00A720D0" w:rsidRPr="004E4C24" w:rsidRDefault="00A720D0" w:rsidP="00A720D0">
            <w:pPr>
              <w:rPr>
                <w:color w:val="000000" w:themeColor="text1"/>
              </w:rPr>
            </w:pPr>
          </w:p>
        </w:tc>
        <w:tc>
          <w:tcPr>
            <w:tcW w:w="1701" w:type="dxa"/>
            <w:tcBorders>
              <w:top w:val="single" w:sz="4" w:space="0" w:color="auto"/>
              <w:left w:val="single" w:sz="4" w:space="0" w:color="000000"/>
              <w:bottom w:val="single" w:sz="4" w:space="0" w:color="auto"/>
              <w:right w:val="single" w:sz="4" w:space="0" w:color="000000"/>
            </w:tcBorders>
          </w:tcPr>
          <w:p w14:paraId="6A897EE3" w14:textId="77777777" w:rsidR="00A720D0" w:rsidRPr="004E4C24" w:rsidRDefault="00A720D0" w:rsidP="00A720D0">
            <w:pPr>
              <w:autoSpaceDE w:val="0"/>
              <w:autoSpaceDN w:val="0"/>
              <w:spacing w:line="210" w:lineRule="exact"/>
              <w:rPr>
                <w:color w:val="000000" w:themeColor="text1"/>
              </w:rPr>
            </w:pPr>
          </w:p>
          <w:p w14:paraId="37D5BB88"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1D882DEB" w14:textId="77777777" w:rsidR="00A720D0" w:rsidRPr="004E4C24" w:rsidRDefault="00A720D0" w:rsidP="00A720D0">
            <w:pPr>
              <w:autoSpaceDE w:val="0"/>
              <w:autoSpaceDN w:val="0"/>
              <w:spacing w:line="210" w:lineRule="exact"/>
              <w:rPr>
                <w:color w:val="000000" w:themeColor="text1"/>
              </w:rPr>
            </w:pPr>
          </w:p>
        </w:tc>
      </w:tr>
      <w:tr w:rsidR="00A720D0" w:rsidRPr="004E4C24" w14:paraId="539DBEE7" w14:textId="77777777" w:rsidTr="004E08FF">
        <w:trPr>
          <w:trHeight w:val="7317"/>
        </w:trPr>
        <w:tc>
          <w:tcPr>
            <w:tcW w:w="1271" w:type="dxa"/>
            <w:tcBorders>
              <w:top w:val="single" w:sz="4" w:space="0" w:color="auto"/>
              <w:left w:val="single" w:sz="4" w:space="0" w:color="000000"/>
              <w:bottom w:val="single" w:sz="4" w:space="0" w:color="auto"/>
              <w:right w:val="single" w:sz="4" w:space="0" w:color="000000"/>
            </w:tcBorders>
            <w:tcMar>
              <w:right w:w="57" w:type="dxa"/>
            </w:tcMar>
          </w:tcPr>
          <w:p w14:paraId="68697FFB" w14:textId="1640603B" w:rsidR="00A720D0" w:rsidRPr="004E4C24" w:rsidRDefault="00A720D0" w:rsidP="00A720D0">
            <w:pPr>
              <w:suppressAutoHyphens/>
              <w:autoSpaceDE w:val="0"/>
              <w:autoSpaceDN w:val="0"/>
              <w:spacing w:line="210" w:lineRule="exact"/>
              <w:ind w:left="180" w:hangingChars="100" w:hanging="180"/>
              <w:rPr>
                <w:color w:val="000000" w:themeColor="text1"/>
              </w:rPr>
            </w:pPr>
          </w:p>
          <w:p w14:paraId="325FA0C4" w14:textId="7777777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2</w:t>
            </w:r>
            <w:r w:rsidRPr="004E4C24">
              <w:rPr>
                <w:color w:val="000000" w:themeColor="text1"/>
              </w:rPr>
              <w:t>6</w:t>
            </w:r>
            <w:r w:rsidRPr="004E4C24">
              <w:rPr>
                <w:rFonts w:hint="eastAsia"/>
                <w:color w:val="000000" w:themeColor="text1"/>
              </w:rPr>
              <w:t xml:space="preserve">　集中的支援加算</w:t>
            </w:r>
          </w:p>
          <w:p w14:paraId="19A75E37"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4D623BF"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66261FF7"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5FA52ECE"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5F017A23"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56B780BB"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58D274FA"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1CDE7C01"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1E47FC65"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4AAA73DA"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082B3EC7"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E13FDD4" w14:textId="75E73E9C" w:rsidR="00A720D0" w:rsidRPr="004E4C24" w:rsidRDefault="00A720D0" w:rsidP="00A720D0">
            <w:pPr>
              <w:suppressAutoHyphens/>
              <w:autoSpaceDE w:val="0"/>
              <w:autoSpaceDN w:val="0"/>
              <w:spacing w:line="210" w:lineRule="exact"/>
              <w:ind w:left="180" w:hangingChars="100" w:hanging="180"/>
              <w:rPr>
                <w:color w:val="000000" w:themeColor="text1"/>
              </w:rPr>
            </w:pPr>
          </w:p>
          <w:p w14:paraId="5FFDAE4B"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2144BE3"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FB018BB"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1B1B2E6"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3928E9DC"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71A0819F"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3599B5C3"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64DEBD33"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500D32AE"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55E1F4B"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26E3512C" w14:textId="688C0B26" w:rsidR="00A720D0" w:rsidRPr="004E4C24" w:rsidRDefault="00A720D0" w:rsidP="00A720D0">
            <w:pPr>
              <w:suppressAutoHyphens/>
              <w:autoSpaceDE w:val="0"/>
              <w:autoSpaceDN w:val="0"/>
              <w:spacing w:line="210" w:lineRule="exact"/>
              <w:ind w:left="180" w:hangingChars="100" w:hanging="180"/>
              <w:rPr>
                <w:color w:val="000000" w:themeColor="text1"/>
              </w:rPr>
            </w:pPr>
          </w:p>
        </w:tc>
        <w:tc>
          <w:tcPr>
            <w:tcW w:w="6526" w:type="dxa"/>
            <w:tcBorders>
              <w:top w:val="single" w:sz="4" w:space="0" w:color="auto"/>
              <w:left w:val="single" w:sz="4" w:space="0" w:color="000000"/>
              <w:bottom w:val="single" w:sz="4" w:space="0" w:color="auto"/>
              <w:right w:val="single" w:sz="4" w:space="0" w:color="auto"/>
            </w:tcBorders>
          </w:tcPr>
          <w:p w14:paraId="79ADBF0D"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19874D29" w14:textId="00ACD0F4" w:rsidR="00A720D0" w:rsidRPr="004E4C24" w:rsidRDefault="00A720D0" w:rsidP="00A720D0">
            <w:pPr>
              <w:suppressAutoHyphens/>
              <w:autoSpaceDE w:val="0"/>
              <w:autoSpaceDN w:val="0"/>
              <w:spacing w:line="210" w:lineRule="exact"/>
              <w:rPr>
                <w:color w:val="000000" w:themeColor="text1"/>
              </w:rPr>
            </w:pPr>
            <w:r w:rsidRPr="004E4C24">
              <w:rPr>
                <w:color w:val="000000" w:themeColor="text1"/>
              </w:rPr>
              <w:t>□ 集中的支援加算</w:t>
            </w:r>
            <w:r w:rsidRPr="004E4C24">
              <w:rPr>
                <w:rFonts w:hint="eastAsia"/>
                <w:color w:val="000000" w:themeColor="text1"/>
              </w:rPr>
              <w:t xml:space="preserve">　　1,000単位</w:t>
            </w:r>
          </w:p>
          <w:p w14:paraId="76A7E60C" w14:textId="144D2287"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color w:val="000000" w:themeColor="text1"/>
              </w:rPr>
              <w:t>□ 別に厚生労働大臣が定める者の状態が悪化した場合において、広域的支援人材を指定生活介護事業所等に訪問させ、又は</w:t>
            </w:r>
            <w:r w:rsidRPr="004E4C24">
              <w:rPr>
                <w:rFonts w:hint="eastAsia"/>
                <w:color w:val="000000" w:themeColor="text1"/>
              </w:rPr>
              <w:t>テレビ</w:t>
            </w:r>
            <w:r w:rsidRPr="004E4C24">
              <w:rPr>
                <w:color w:val="000000" w:themeColor="text1"/>
              </w:rPr>
              <w:t>電話装置等を活用して、当該広域的支援人材が中心となって行う集中的な支援を行ったときに、当該支援を開始した日の属する月から起算して3月以内の期間に限り</w:t>
            </w:r>
            <w:r w:rsidRPr="004E4C24">
              <w:rPr>
                <w:color w:val="000000" w:themeColor="text1"/>
                <w:u w:val="wave"/>
              </w:rPr>
              <w:t>1月に4回</w:t>
            </w:r>
            <w:r w:rsidRPr="004E4C24">
              <w:rPr>
                <w:color w:val="000000" w:themeColor="text1"/>
              </w:rPr>
              <w:t>を限度として所定単位数を加算しているか｡</w:t>
            </w:r>
          </w:p>
          <w:p w14:paraId="2231577E" w14:textId="77777777" w:rsidR="00A720D0" w:rsidRPr="004E4C24" w:rsidRDefault="00A720D0" w:rsidP="00A720D0">
            <w:pPr>
              <w:suppressAutoHyphens/>
              <w:autoSpaceDE w:val="0"/>
              <w:autoSpaceDN w:val="0"/>
              <w:spacing w:line="210" w:lineRule="exact"/>
              <w:ind w:leftChars="100" w:left="180"/>
              <w:rPr>
                <w:color w:val="000000" w:themeColor="text1"/>
              </w:rPr>
            </w:pPr>
            <w:r w:rsidRPr="004E4C24">
              <w:rPr>
                <w:color w:val="000000" w:themeColor="text1"/>
              </w:rPr>
              <w:t>◆平18厚告523別表第6の13の8注</w:t>
            </w:r>
          </w:p>
          <w:p w14:paraId="59F63D6F" w14:textId="77777777" w:rsidR="00A720D0" w:rsidRPr="004E4C24" w:rsidRDefault="00A720D0" w:rsidP="00A720D0">
            <w:pPr>
              <w:suppressAutoHyphens/>
              <w:autoSpaceDE w:val="0"/>
              <w:autoSpaceDN w:val="0"/>
              <w:spacing w:line="210" w:lineRule="exact"/>
              <w:ind w:left="180" w:hangingChars="100" w:hanging="180"/>
              <w:rPr>
                <w:color w:val="000000" w:themeColor="text1"/>
              </w:rPr>
            </w:pPr>
          </w:p>
          <w:p w14:paraId="569FC229" w14:textId="5634C253" w:rsidR="00A720D0" w:rsidRPr="004E4C24" w:rsidRDefault="00A720D0" w:rsidP="00A720D0">
            <w:pPr>
              <w:suppressAutoHyphens/>
              <w:autoSpaceDE w:val="0"/>
              <w:autoSpaceDN w:val="0"/>
              <w:spacing w:line="210" w:lineRule="exact"/>
              <w:ind w:left="180" w:hangingChars="100" w:hanging="180"/>
              <w:rPr>
                <w:color w:val="000000" w:themeColor="text1"/>
              </w:rPr>
            </w:pPr>
            <w:r w:rsidRPr="004E4C24">
              <w:rPr>
                <w:rFonts w:hint="eastAsia"/>
                <w:color w:val="000000" w:themeColor="text1"/>
              </w:rPr>
              <w:t xml:space="preserve"> ◎集中的支援加算の取扱いについて</w:t>
            </w:r>
          </w:p>
          <w:p w14:paraId="49E87BE1" w14:textId="22FFC32D" w:rsidR="00A720D0" w:rsidRPr="004E4C24" w:rsidRDefault="00A720D0" w:rsidP="00DD7688">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強度の行動障害を有する者の状態が悪化した場合に、高度な専門性を有する広域的支援人材を指定生活介護事業所に訪問させ、又はオンラインを活用して、当該者に対して集中的な支援（以下「集中的支援」という。）を行った場合に算定するものであり、以下の通り取り扱うこととする。</w:t>
            </w:r>
          </w:p>
          <w:p w14:paraId="76E55089" w14:textId="77777777" w:rsidR="00A720D0" w:rsidRPr="004E4C24" w:rsidRDefault="00A720D0" w:rsidP="00DD7688">
            <w:pPr>
              <w:suppressAutoHyphens/>
              <w:autoSpaceDE w:val="0"/>
              <w:autoSpaceDN w:val="0"/>
              <w:spacing w:line="210" w:lineRule="exact"/>
              <w:ind w:leftChars="100" w:left="180" w:firstLineChars="100" w:firstLine="180"/>
              <w:rPr>
                <w:color w:val="000000" w:themeColor="text1"/>
              </w:rPr>
            </w:pPr>
            <w:r w:rsidRPr="004E4C24">
              <w:rPr>
                <w:rFonts w:hint="eastAsia"/>
                <w:color w:val="000000" w:themeColor="text1"/>
              </w:rPr>
              <w:t>なお、広域的支援人材の認定及び加算取得の手続等については、「状態の悪化した強度行動障害を有する児者への集中的支援の実施に係る事務手続等について」（令和6年3月</w:t>
            </w:r>
            <w:r w:rsidRPr="004E4C24">
              <w:rPr>
                <w:color w:val="000000" w:themeColor="text1"/>
              </w:rPr>
              <w:t>19 日付こ支障第75</w:t>
            </w:r>
            <w:r w:rsidRPr="004E4C24">
              <w:rPr>
                <w:rFonts w:hint="eastAsia"/>
                <w:color w:val="000000" w:themeColor="text1"/>
              </w:rPr>
              <w:t>号・障障発</w:t>
            </w:r>
            <w:r w:rsidRPr="004E4C24">
              <w:rPr>
                <w:color w:val="000000" w:themeColor="text1"/>
              </w:rPr>
              <w:t>0319 第</w:t>
            </w:r>
            <w:r w:rsidRPr="004E4C24">
              <w:rPr>
                <w:rFonts w:hint="eastAsia"/>
                <w:color w:val="000000" w:themeColor="text1"/>
              </w:rPr>
              <w:t>1</w:t>
            </w:r>
            <w:r w:rsidRPr="004E4C24">
              <w:rPr>
                <w:color w:val="000000" w:themeColor="text1"/>
              </w:rPr>
              <w:t>号 こども家庭庁支援局障害児支援課長・厚生</w:t>
            </w:r>
            <w:r w:rsidRPr="004E4C24">
              <w:rPr>
                <w:rFonts w:hint="eastAsia"/>
                <w:color w:val="000000" w:themeColor="text1"/>
              </w:rPr>
              <w:t>労働省社会・援護局障害保健福祉部障害福祉課長通知。以下同じ。）を参照すること。</w:t>
            </w:r>
          </w:p>
          <w:p w14:paraId="564F83E4" w14:textId="4D827AAC" w:rsidR="00A720D0" w:rsidRPr="004E4C24" w:rsidRDefault="00A720D0" w:rsidP="00B70676">
            <w:pPr>
              <w:suppressAutoHyphens/>
              <w:autoSpaceDE w:val="0"/>
              <w:autoSpaceDN w:val="0"/>
              <w:spacing w:line="210" w:lineRule="exact"/>
              <w:ind w:leftChars="133" w:left="329" w:hangingChars="50" w:hanging="90"/>
              <w:rPr>
                <w:color w:val="000000" w:themeColor="text1"/>
              </w:rPr>
            </w:pPr>
            <w:r w:rsidRPr="004E4C24">
              <w:rPr>
                <w:rFonts w:hint="eastAsia"/>
                <w:color w:val="000000" w:themeColor="text1"/>
              </w:rPr>
              <w:t>(1)</w:t>
            </w:r>
            <w:r w:rsidRPr="004E4C24">
              <w:rPr>
                <w:color w:val="000000" w:themeColor="text1"/>
              </w:rPr>
              <w:t xml:space="preserve"> 本加算の算定は、加算の対象となる利用者に支援を行う時間帯</w:t>
            </w:r>
            <w:r w:rsidRPr="004E4C24">
              <w:rPr>
                <w:rFonts w:hint="eastAsia"/>
                <w:color w:val="000000" w:themeColor="text1"/>
              </w:rPr>
              <w:t>に、広域的支援人材から訪問又はオンライン等を活用して助言援助等を受けた日に行われること。</w:t>
            </w:r>
          </w:p>
          <w:p w14:paraId="43839FDD" w14:textId="77777777" w:rsidR="00A720D0" w:rsidRPr="004E4C24" w:rsidRDefault="00A720D0" w:rsidP="00B70676">
            <w:pPr>
              <w:suppressAutoHyphens/>
              <w:autoSpaceDE w:val="0"/>
              <w:autoSpaceDN w:val="0"/>
              <w:spacing w:line="210" w:lineRule="exact"/>
              <w:ind w:firstLineChars="150" w:firstLine="270"/>
              <w:rPr>
                <w:color w:val="000000" w:themeColor="text1"/>
              </w:rPr>
            </w:pPr>
            <w:r w:rsidRPr="004E4C24">
              <w:rPr>
                <w:rFonts w:hint="eastAsia"/>
                <w:color w:val="000000" w:themeColor="text1"/>
              </w:rPr>
              <w:t>(2)</w:t>
            </w:r>
            <w:r w:rsidRPr="004E4C24">
              <w:rPr>
                <w:color w:val="000000" w:themeColor="text1"/>
              </w:rPr>
              <w:t xml:space="preserve"> 集中的支援は、以下に掲げる取組を行うこと。</w:t>
            </w:r>
          </w:p>
          <w:p w14:paraId="2B98B98D" w14:textId="77777777" w:rsidR="00A720D0" w:rsidRPr="004E4C24" w:rsidRDefault="00A720D0" w:rsidP="00B70676">
            <w:pPr>
              <w:suppressAutoHyphens/>
              <w:autoSpaceDE w:val="0"/>
              <w:autoSpaceDN w:val="0"/>
              <w:spacing w:line="210" w:lineRule="exact"/>
              <w:ind w:leftChars="257" w:left="553" w:hangingChars="50" w:hanging="90"/>
              <w:rPr>
                <w:color w:val="000000" w:themeColor="text1"/>
              </w:rPr>
            </w:pPr>
            <w:r w:rsidRPr="004E4C24">
              <w:rPr>
                <w:rFonts w:hint="eastAsia"/>
                <w:color w:val="000000" w:themeColor="text1"/>
              </w:rPr>
              <w:t>ア</w:t>
            </w:r>
            <w:r w:rsidRPr="004E4C24">
              <w:rPr>
                <w:color w:val="000000" w:themeColor="text1"/>
              </w:rPr>
              <w:t xml:space="preserve"> 広域的支援人材が、加算の対象となる利用者及び指定生活介護</w:t>
            </w:r>
            <w:r w:rsidRPr="004E4C24">
              <w:rPr>
                <w:rFonts w:hint="eastAsia"/>
                <w:color w:val="000000" w:themeColor="text1"/>
              </w:rPr>
              <w:t>事業所のアセスメントを行うこと。</w:t>
            </w:r>
          </w:p>
          <w:p w14:paraId="1D132F04" w14:textId="77777777" w:rsidR="00A720D0" w:rsidRPr="004E4C24" w:rsidRDefault="00A720D0" w:rsidP="00B70676">
            <w:pPr>
              <w:suppressAutoHyphens/>
              <w:autoSpaceDE w:val="0"/>
              <w:autoSpaceDN w:val="0"/>
              <w:spacing w:line="210" w:lineRule="exact"/>
              <w:ind w:leftChars="257" w:left="553" w:hangingChars="50" w:hanging="90"/>
              <w:rPr>
                <w:color w:val="000000" w:themeColor="text1"/>
              </w:rPr>
            </w:pPr>
            <w:r w:rsidRPr="004E4C24">
              <w:rPr>
                <w:rFonts w:hint="eastAsia"/>
                <w:color w:val="000000" w:themeColor="text1"/>
              </w:rPr>
              <w:t>イ</w:t>
            </w:r>
            <w:r w:rsidRPr="004E4C24">
              <w:rPr>
                <w:color w:val="000000" w:themeColor="text1"/>
              </w:rPr>
              <w:t xml:space="preserve"> 広域的支援人材と指定生活介護事業所の従業者が共同して、</w:t>
            </w:r>
            <w:r w:rsidRPr="004E4C24">
              <w:rPr>
                <w:rFonts w:hint="eastAsia"/>
                <w:color w:val="000000" w:themeColor="text1"/>
              </w:rPr>
              <w:t>当該者の状態及び状況の改善に向けた環境調整その他の必要な支援を短期間で集中的に実施するための計画（以下⑦において「集中的支援実施計画」という。）を作成すること。なお、集中的支援実施計画については、概ね1月に1回以上の頻度で見直しを行うこと。当該者が複数の障害福祉サービスを併用している場合にあっては、当該生活介護事業所とも連携して集中的支援実施計画の作成や集中的支援を行うこと</w:t>
            </w:r>
          </w:p>
          <w:p w14:paraId="3F6DE3CD" w14:textId="77777777" w:rsidR="00EF2F78" w:rsidRDefault="00A720D0" w:rsidP="00B70676">
            <w:pPr>
              <w:suppressAutoHyphens/>
              <w:autoSpaceDE w:val="0"/>
              <w:autoSpaceDN w:val="0"/>
              <w:spacing w:line="210" w:lineRule="exact"/>
              <w:ind w:leftChars="257" w:left="553" w:hangingChars="50" w:hanging="90"/>
              <w:rPr>
                <w:color w:val="000000" w:themeColor="text1"/>
              </w:rPr>
            </w:pPr>
            <w:r w:rsidRPr="004E4C24">
              <w:rPr>
                <w:rFonts w:hint="eastAsia"/>
                <w:color w:val="000000" w:themeColor="text1"/>
              </w:rPr>
              <w:t>ウ</w:t>
            </w:r>
            <w:r w:rsidRPr="004E4C24">
              <w:rPr>
                <w:color w:val="000000" w:themeColor="text1"/>
              </w:rPr>
              <w:t xml:space="preserve"> 指定生活介護事業所の従業者が、広域的支援人材の助言援助</w:t>
            </w:r>
            <w:r w:rsidRPr="004E4C24">
              <w:rPr>
                <w:rFonts w:hint="eastAsia"/>
                <w:color w:val="000000" w:themeColor="text1"/>
              </w:rPr>
              <w:t>を受けながら、集中的支援実施計画、個別支援計画等に基づき支援を実施すること</w:t>
            </w:r>
          </w:p>
          <w:p w14:paraId="75C90E07" w14:textId="77777777" w:rsidR="00D74756" w:rsidRPr="00D74756" w:rsidRDefault="00D74756" w:rsidP="00D74756">
            <w:pPr>
              <w:suppressAutoHyphens/>
              <w:autoSpaceDE w:val="0"/>
              <w:autoSpaceDN w:val="0"/>
              <w:spacing w:line="210" w:lineRule="exact"/>
              <w:ind w:leftChars="257" w:left="553" w:hangingChars="50" w:hanging="90"/>
              <w:rPr>
                <w:color w:val="000000"/>
              </w:rPr>
            </w:pPr>
            <w:r w:rsidRPr="00D74756">
              <w:rPr>
                <w:rFonts w:hint="eastAsia"/>
                <w:color w:val="000000"/>
              </w:rPr>
              <w:t>エ</w:t>
            </w:r>
            <w:r w:rsidRPr="00D74756">
              <w:rPr>
                <w:color w:val="000000"/>
              </w:rPr>
              <w:t xml:space="preserve"> 指定生活介護事業所が、広域的支援人材の訪問（オンライン</w:t>
            </w:r>
            <w:r w:rsidRPr="00D74756">
              <w:rPr>
                <w:rFonts w:hint="eastAsia"/>
                <w:color w:val="000000"/>
              </w:rPr>
              <w:t>等の活用を含む。）を受け、当該者への支援が行われる日及び随時に、当該広域的支援人材から、当該者の状況や支援内容の確認及び助言援助を受けること</w:t>
            </w:r>
          </w:p>
          <w:p w14:paraId="3D2C2B96" w14:textId="77777777" w:rsidR="00D74756" w:rsidRPr="00D74756" w:rsidRDefault="00D74756" w:rsidP="00D74756">
            <w:pPr>
              <w:suppressAutoHyphens/>
              <w:autoSpaceDE w:val="0"/>
              <w:autoSpaceDN w:val="0"/>
              <w:spacing w:line="210" w:lineRule="exact"/>
              <w:ind w:leftChars="257" w:left="553" w:hangingChars="50" w:hanging="90"/>
              <w:rPr>
                <w:color w:val="000000"/>
              </w:rPr>
            </w:pPr>
            <w:r w:rsidRPr="00D74756">
              <w:rPr>
                <w:rFonts w:hint="eastAsia"/>
                <w:color w:val="000000"/>
              </w:rPr>
              <w:t>オ</w:t>
            </w:r>
            <w:r w:rsidRPr="00D74756">
              <w:rPr>
                <w:color w:val="000000"/>
              </w:rPr>
              <w:t xml:space="preserve"> 当該者へ計画相談支援を行う指定計画相談支援事業所と緊</w:t>
            </w:r>
            <w:r w:rsidRPr="00D74756">
              <w:rPr>
                <w:rFonts w:hint="eastAsia"/>
                <w:color w:val="000000"/>
              </w:rPr>
              <w:t>密に連携すること</w:t>
            </w:r>
          </w:p>
          <w:p w14:paraId="6290FBDF" w14:textId="77777777" w:rsidR="00D74756" w:rsidRPr="00D74756" w:rsidRDefault="00D74756" w:rsidP="00D74756">
            <w:pPr>
              <w:suppressAutoHyphens/>
              <w:autoSpaceDE w:val="0"/>
              <w:autoSpaceDN w:val="0"/>
              <w:spacing w:line="210" w:lineRule="exact"/>
              <w:ind w:firstLineChars="150" w:firstLine="270"/>
              <w:rPr>
                <w:color w:val="000000"/>
              </w:rPr>
            </w:pPr>
            <w:r w:rsidRPr="00D74756">
              <w:rPr>
                <w:rFonts w:hint="eastAsia"/>
                <w:color w:val="000000"/>
              </w:rPr>
              <w:t>(3)</w:t>
            </w:r>
            <w:r w:rsidRPr="00D74756">
              <w:rPr>
                <w:color w:val="000000"/>
              </w:rPr>
              <w:t xml:space="preserve"> 当該者の状況及び支援内容について記録を行うこと。</w:t>
            </w:r>
          </w:p>
          <w:p w14:paraId="6F1B86CE" w14:textId="77777777" w:rsidR="00D74756" w:rsidRPr="00D74756" w:rsidRDefault="00D74756" w:rsidP="00D74756">
            <w:pPr>
              <w:suppressAutoHyphens/>
              <w:autoSpaceDE w:val="0"/>
              <w:autoSpaceDN w:val="0"/>
              <w:spacing w:line="210" w:lineRule="exact"/>
              <w:ind w:leftChars="150" w:left="450" w:hangingChars="100" w:hanging="180"/>
              <w:rPr>
                <w:color w:val="000000"/>
              </w:rPr>
            </w:pPr>
            <w:r w:rsidRPr="00D74756">
              <w:rPr>
                <w:rFonts w:hint="eastAsia"/>
                <w:color w:val="000000"/>
              </w:rPr>
              <w:t>(4)</w:t>
            </w:r>
            <w:r w:rsidRPr="00D74756">
              <w:rPr>
                <w:color w:val="000000"/>
              </w:rPr>
              <w:t xml:space="preserve"> 集中的支援を実施すること及びその内容について、利用者又は</w:t>
            </w:r>
            <w:r w:rsidRPr="00D74756">
              <w:rPr>
                <w:rFonts w:hint="eastAsia"/>
                <w:color w:val="000000"/>
              </w:rPr>
              <w:t>その家族に説明し、同意を得ること。</w:t>
            </w:r>
          </w:p>
          <w:p w14:paraId="0E0F8327" w14:textId="77777777" w:rsidR="00D74756" w:rsidRPr="00D74756" w:rsidRDefault="00D74756" w:rsidP="00D74756">
            <w:pPr>
              <w:suppressAutoHyphens/>
              <w:autoSpaceDE w:val="0"/>
              <w:autoSpaceDN w:val="0"/>
              <w:spacing w:line="210" w:lineRule="exact"/>
              <w:ind w:leftChars="150" w:left="450" w:hangingChars="100" w:hanging="180"/>
              <w:rPr>
                <w:color w:val="000000"/>
              </w:rPr>
            </w:pPr>
            <w:r w:rsidRPr="00D74756">
              <w:rPr>
                <w:rFonts w:hint="eastAsia"/>
                <w:color w:val="000000"/>
              </w:rPr>
              <w:t>(5)</w:t>
            </w:r>
            <w:r w:rsidRPr="00D74756">
              <w:rPr>
                <w:color w:val="000000"/>
              </w:rPr>
              <w:t xml:space="preserve"> 指定生活介護事業所は、広域的支援人材に対し、本加算を踏ま</w:t>
            </w:r>
            <w:r w:rsidRPr="00D74756">
              <w:rPr>
                <w:rFonts w:hint="eastAsia"/>
                <w:color w:val="000000"/>
              </w:rPr>
              <w:t>えた適切な額の費用を支払うこと。</w:t>
            </w:r>
          </w:p>
          <w:p w14:paraId="6B54F207" w14:textId="68B236F2" w:rsidR="00D74756" w:rsidRPr="00D74756" w:rsidRDefault="00D74756" w:rsidP="00DD7688">
            <w:pPr>
              <w:suppressAutoHyphens/>
              <w:autoSpaceDE w:val="0"/>
              <w:autoSpaceDN w:val="0"/>
              <w:spacing w:line="210" w:lineRule="exact"/>
              <w:ind w:firstLineChars="100" w:firstLine="180"/>
              <w:rPr>
                <w:color w:val="000000"/>
              </w:rPr>
            </w:pPr>
            <w:r w:rsidRPr="00D74756">
              <w:rPr>
                <w:rFonts w:hint="eastAsia"/>
                <w:color w:val="000000"/>
              </w:rPr>
              <w:t>◆平18障発第1031001第二の2</w:t>
            </w:r>
            <w:r w:rsidRPr="00D74756">
              <w:rPr>
                <w:color w:val="000000"/>
              </w:rPr>
              <w:t>(</w:t>
            </w:r>
            <w:r w:rsidRPr="00D74756">
              <w:rPr>
                <w:rFonts w:hint="eastAsia"/>
                <w:color w:val="000000"/>
              </w:rPr>
              <w:t>6</w:t>
            </w:r>
            <w:r w:rsidRPr="00D74756">
              <w:rPr>
                <w:color w:val="000000"/>
              </w:rPr>
              <w:t>)</w:t>
            </w:r>
            <w:r w:rsidRPr="00D74756">
              <w:rPr>
                <w:rFonts w:hint="eastAsia"/>
                <w:color w:val="000000"/>
              </w:rPr>
              <w:t>㉓、平18障発第1031001第二の2</w:t>
            </w:r>
            <w:r w:rsidRPr="00D74756">
              <w:rPr>
                <w:color w:val="000000"/>
              </w:rPr>
              <w:t>(</w:t>
            </w:r>
            <w:r w:rsidRPr="00D74756">
              <w:rPr>
                <w:rFonts w:hint="eastAsia"/>
                <w:color w:val="000000"/>
              </w:rPr>
              <w:t>5</w:t>
            </w:r>
            <w:r w:rsidRPr="00D74756">
              <w:rPr>
                <w:color w:val="000000"/>
              </w:rPr>
              <w:t>)</w:t>
            </w:r>
            <w:r w:rsidRPr="00D74756">
              <w:rPr>
                <w:rFonts w:hint="eastAsia"/>
                <w:color w:val="000000"/>
              </w:rPr>
              <w:t>⑦を準</w:t>
            </w:r>
            <w:r w:rsidR="00DD7688">
              <w:rPr>
                <w:rFonts w:hint="eastAsia"/>
                <w:color w:val="000000"/>
              </w:rPr>
              <w:t xml:space="preserve">　　　</w:t>
            </w:r>
            <w:r w:rsidRPr="00D74756">
              <w:rPr>
                <w:rFonts w:hint="eastAsia"/>
                <w:color w:val="000000"/>
              </w:rPr>
              <w:t>用</w:t>
            </w:r>
          </w:p>
          <w:p w14:paraId="275F586F" w14:textId="169A112D" w:rsidR="00D74756" w:rsidRPr="00D74756" w:rsidRDefault="00D74756" w:rsidP="00B70676">
            <w:pPr>
              <w:suppressAutoHyphens/>
              <w:autoSpaceDE w:val="0"/>
              <w:autoSpaceDN w:val="0"/>
              <w:spacing w:line="210" w:lineRule="exact"/>
              <w:ind w:leftChars="257" w:left="553" w:hangingChars="50" w:hanging="90"/>
              <w:rPr>
                <w:color w:val="000000" w:themeColor="text1"/>
              </w:rPr>
            </w:pPr>
          </w:p>
        </w:tc>
        <w:tc>
          <w:tcPr>
            <w:tcW w:w="425" w:type="dxa"/>
            <w:tcBorders>
              <w:top w:val="single" w:sz="4" w:space="0" w:color="auto"/>
              <w:left w:val="single" w:sz="4" w:space="0" w:color="auto"/>
              <w:bottom w:val="single" w:sz="4" w:space="0" w:color="auto"/>
              <w:right w:val="single" w:sz="4" w:space="0" w:color="000000"/>
            </w:tcBorders>
          </w:tcPr>
          <w:p w14:paraId="0FD05599" w14:textId="77777777" w:rsidR="00A720D0" w:rsidRPr="004E4C24" w:rsidRDefault="00A720D0" w:rsidP="00A720D0">
            <w:pPr>
              <w:rPr>
                <w:color w:val="000000" w:themeColor="text1"/>
              </w:rPr>
            </w:pPr>
          </w:p>
          <w:p w14:paraId="467075B2" w14:textId="77777777" w:rsidR="00A720D0" w:rsidRPr="004E4C24" w:rsidRDefault="00A720D0" w:rsidP="00A720D0">
            <w:pPr>
              <w:rPr>
                <w:color w:val="000000" w:themeColor="text1"/>
              </w:rPr>
            </w:pPr>
            <w:r w:rsidRPr="004E4C24">
              <w:rPr>
                <w:rFonts w:hint="eastAsia"/>
                <w:color w:val="000000" w:themeColor="text1"/>
              </w:rPr>
              <w:t>適</w:t>
            </w:r>
          </w:p>
          <w:p w14:paraId="63600075" w14:textId="77777777" w:rsidR="00A720D0" w:rsidRPr="004E4C24" w:rsidRDefault="00A720D0" w:rsidP="00A720D0">
            <w:pPr>
              <w:rPr>
                <w:color w:val="000000" w:themeColor="text1"/>
              </w:rPr>
            </w:pPr>
            <w:r w:rsidRPr="004E4C24">
              <w:rPr>
                <w:rFonts w:hint="eastAsia"/>
                <w:color w:val="000000" w:themeColor="text1"/>
              </w:rPr>
              <w:t>・</w:t>
            </w:r>
          </w:p>
          <w:p w14:paraId="74FE7DB0" w14:textId="77777777" w:rsidR="00A720D0" w:rsidRPr="004E4C24" w:rsidRDefault="00A720D0" w:rsidP="00A720D0">
            <w:pPr>
              <w:rPr>
                <w:color w:val="000000" w:themeColor="text1"/>
              </w:rPr>
            </w:pPr>
            <w:r w:rsidRPr="004E4C24">
              <w:rPr>
                <w:rFonts w:hint="eastAsia"/>
                <w:color w:val="000000" w:themeColor="text1"/>
              </w:rPr>
              <w:t>否</w:t>
            </w:r>
          </w:p>
          <w:p w14:paraId="6228CC6F" w14:textId="77777777" w:rsidR="00A720D0" w:rsidRPr="004E4C24" w:rsidRDefault="00A720D0" w:rsidP="00A720D0">
            <w:pPr>
              <w:rPr>
                <w:color w:val="000000" w:themeColor="text1"/>
              </w:rPr>
            </w:pPr>
          </w:p>
          <w:p w14:paraId="5237B622" w14:textId="77777777" w:rsidR="00A720D0" w:rsidRPr="004E4C24" w:rsidRDefault="00A720D0" w:rsidP="00A720D0">
            <w:pPr>
              <w:rPr>
                <w:color w:val="000000" w:themeColor="text1"/>
              </w:rPr>
            </w:pPr>
          </w:p>
          <w:p w14:paraId="3E532133" w14:textId="77777777" w:rsidR="00A720D0" w:rsidRPr="004E4C24" w:rsidRDefault="00A720D0" w:rsidP="00A720D0">
            <w:pPr>
              <w:rPr>
                <w:color w:val="000000" w:themeColor="text1"/>
              </w:rPr>
            </w:pPr>
          </w:p>
          <w:p w14:paraId="162D7C1E" w14:textId="77777777" w:rsidR="00A720D0" w:rsidRPr="004E4C24" w:rsidRDefault="00A720D0" w:rsidP="00A720D0">
            <w:pPr>
              <w:rPr>
                <w:color w:val="000000" w:themeColor="text1"/>
              </w:rPr>
            </w:pPr>
          </w:p>
          <w:p w14:paraId="69FF5586" w14:textId="77777777" w:rsidR="00A720D0" w:rsidRPr="004E4C24" w:rsidRDefault="00A720D0" w:rsidP="00A720D0">
            <w:pPr>
              <w:rPr>
                <w:color w:val="000000" w:themeColor="text1"/>
              </w:rPr>
            </w:pPr>
          </w:p>
          <w:p w14:paraId="0380F297" w14:textId="77777777" w:rsidR="00A720D0" w:rsidRPr="004E4C24" w:rsidRDefault="00A720D0" w:rsidP="00A720D0">
            <w:pPr>
              <w:rPr>
                <w:color w:val="000000" w:themeColor="text1"/>
              </w:rPr>
            </w:pPr>
          </w:p>
          <w:p w14:paraId="04E73678" w14:textId="77777777" w:rsidR="00A720D0" w:rsidRPr="004E4C24" w:rsidRDefault="00A720D0" w:rsidP="00A720D0">
            <w:pPr>
              <w:rPr>
                <w:color w:val="000000" w:themeColor="text1"/>
              </w:rPr>
            </w:pPr>
          </w:p>
          <w:p w14:paraId="35214222" w14:textId="77777777" w:rsidR="00A720D0" w:rsidRPr="004E4C24" w:rsidRDefault="00A720D0" w:rsidP="00A720D0">
            <w:pPr>
              <w:rPr>
                <w:color w:val="000000" w:themeColor="text1"/>
              </w:rPr>
            </w:pPr>
          </w:p>
          <w:p w14:paraId="57F2D017" w14:textId="77777777" w:rsidR="00A720D0" w:rsidRPr="004E4C24" w:rsidRDefault="00A720D0" w:rsidP="00A720D0">
            <w:pPr>
              <w:rPr>
                <w:color w:val="000000" w:themeColor="text1"/>
              </w:rPr>
            </w:pPr>
          </w:p>
          <w:p w14:paraId="1925F5F9" w14:textId="77777777" w:rsidR="00A720D0" w:rsidRPr="004E4C24" w:rsidRDefault="00A720D0" w:rsidP="00A720D0">
            <w:pPr>
              <w:rPr>
                <w:color w:val="000000" w:themeColor="text1"/>
              </w:rPr>
            </w:pPr>
          </w:p>
          <w:p w14:paraId="605A0F59" w14:textId="77777777" w:rsidR="00A720D0" w:rsidRPr="004E4C24" w:rsidRDefault="00A720D0" w:rsidP="00A720D0">
            <w:pPr>
              <w:rPr>
                <w:color w:val="000000" w:themeColor="text1"/>
              </w:rPr>
            </w:pPr>
          </w:p>
          <w:p w14:paraId="7A0BA484" w14:textId="77777777" w:rsidR="00A720D0" w:rsidRPr="004E4C24" w:rsidRDefault="00A720D0" w:rsidP="00A720D0">
            <w:pPr>
              <w:rPr>
                <w:color w:val="000000" w:themeColor="text1"/>
              </w:rPr>
            </w:pPr>
          </w:p>
          <w:p w14:paraId="2BB35E54" w14:textId="77777777" w:rsidR="00A720D0" w:rsidRPr="004E4C24" w:rsidRDefault="00A720D0" w:rsidP="00A720D0">
            <w:pPr>
              <w:rPr>
                <w:color w:val="000000" w:themeColor="text1"/>
              </w:rPr>
            </w:pPr>
          </w:p>
          <w:p w14:paraId="1B369875" w14:textId="77777777" w:rsidR="00A720D0" w:rsidRPr="004E4C24" w:rsidRDefault="00A720D0" w:rsidP="00A720D0">
            <w:pPr>
              <w:rPr>
                <w:color w:val="000000" w:themeColor="text1"/>
              </w:rPr>
            </w:pPr>
          </w:p>
          <w:p w14:paraId="18836F1D" w14:textId="77777777" w:rsidR="00A720D0" w:rsidRPr="004E4C24" w:rsidRDefault="00A720D0" w:rsidP="00A720D0">
            <w:pPr>
              <w:rPr>
                <w:color w:val="000000" w:themeColor="text1"/>
              </w:rPr>
            </w:pPr>
          </w:p>
          <w:p w14:paraId="054A5E44" w14:textId="77777777" w:rsidR="00A720D0" w:rsidRPr="004E4C24" w:rsidRDefault="00A720D0" w:rsidP="00A720D0">
            <w:pPr>
              <w:rPr>
                <w:color w:val="000000" w:themeColor="text1"/>
              </w:rPr>
            </w:pPr>
          </w:p>
          <w:p w14:paraId="110F090F" w14:textId="77777777" w:rsidR="00A720D0" w:rsidRPr="004E4C24" w:rsidRDefault="00A720D0" w:rsidP="00A720D0">
            <w:pPr>
              <w:rPr>
                <w:color w:val="000000" w:themeColor="text1"/>
              </w:rPr>
            </w:pPr>
          </w:p>
          <w:p w14:paraId="08DB3A54" w14:textId="77777777" w:rsidR="00A720D0" w:rsidRPr="004E4C24" w:rsidRDefault="00A720D0" w:rsidP="00A720D0">
            <w:pPr>
              <w:rPr>
                <w:color w:val="000000" w:themeColor="text1"/>
              </w:rPr>
            </w:pPr>
          </w:p>
          <w:p w14:paraId="5D594CA1" w14:textId="77777777" w:rsidR="00A720D0" w:rsidRPr="004E4C24" w:rsidRDefault="00A720D0" w:rsidP="00A720D0">
            <w:pPr>
              <w:rPr>
                <w:color w:val="000000" w:themeColor="text1"/>
              </w:rPr>
            </w:pPr>
          </w:p>
          <w:p w14:paraId="45DDAB75" w14:textId="77777777" w:rsidR="00A720D0" w:rsidRPr="004E4C24" w:rsidRDefault="00A720D0" w:rsidP="00A720D0">
            <w:pPr>
              <w:rPr>
                <w:color w:val="000000" w:themeColor="text1"/>
              </w:rPr>
            </w:pPr>
          </w:p>
        </w:tc>
        <w:tc>
          <w:tcPr>
            <w:tcW w:w="1701" w:type="dxa"/>
            <w:tcBorders>
              <w:top w:val="single" w:sz="4" w:space="0" w:color="auto"/>
              <w:left w:val="single" w:sz="4" w:space="0" w:color="000000"/>
              <w:bottom w:val="single" w:sz="4" w:space="0" w:color="auto"/>
              <w:right w:val="single" w:sz="4" w:space="0" w:color="000000"/>
            </w:tcBorders>
          </w:tcPr>
          <w:p w14:paraId="640781B7" w14:textId="77777777" w:rsidR="00A720D0" w:rsidRPr="004E4C24" w:rsidRDefault="00A720D0" w:rsidP="00A720D0">
            <w:pPr>
              <w:autoSpaceDE w:val="0"/>
              <w:autoSpaceDN w:val="0"/>
              <w:spacing w:line="210" w:lineRule="exact"/>
              <w:rPr>
                <w:color w:val="000000" w:themeColor="text1"/>
              </w:rPr>
            </w:pPr>
          </w:p>
          <w:p w14:paraId="0F083DFF" w14:textId="77777777" w:rsidR="00A720D0" w:rsidRPr="004E4C24" w:rsidRDefault="00A720D0" w:rsidP="00A720D0">
            <w:pPr>
              <w:autoSpaceDE w:val="0"/>
              <w:autoSpaceDN w:val="0"/>
              <w:spacing w:line="210" w:lineRule="exact"/>
              <w:rPr>
                <w:color w:val="000000" w:themeColor="text1"/>
              </w:rPr>
            </w:pPr>
            <w:r w:rsidRPr="004E4C24">
              <w:rPr>
                <w:rFonts w:hint="eastAsia"/>
                <w:color w:val="000000" w:themeColor="text1"/>
              </w:rPr>
              <w:t>【算定の　有・無】</w:t>
            </w:r>
          </w:p>
          <w:p w14:paraId="4A3F246C" w14:textId="77777777" w:rsidR="00A720D0" w:rsidRPr="004E4C24" w:rsidRDefault="00A720D0" w:rsidP="00A720D0">
            <w:pPr>
              <w:autoSpaceDE w:val="0"/>
              <w:autoSpaceDN w:val="0"/>
              <w:spacing w:line="210" w:lineRule="exact"/>
              <w:rPr>
                <w:color w:val="000000" w:themeColor="text1"/>
              </w:rPr>
            </w:pPr>
          </w:p>
          <w:p w14:paraId="73651354" w14:textId="77777777" w:rsidR="00A720D0" w:rsidRPr="004E4C24" w:rsidRDefault="00A720D0" w:rsidP="00A720D0">
            <w:pPr>
              <w:autoSpaceDE w:val="0"/>
              <w:autoSpaceDN w:val="0"/>
              <w:spacing w:line="210" w:lineRule="exact"/>
              <w:rPr>
                <w:color w:val="000000" w:themeColor="text1"/>
              </w:rPr>
            </w:pPr>
          </w:p>
          <w:p w14:paraId="07A38464" w14:textId="77777777" w:rsidR="00A720D0" w:rsidRPr="004E4C24" w:rsidRDefault="00A720D0" w:rsidP="00A720D0">
            <w:pPr>
              <w:autoSpaceDE w:val="0"/>
              <w:autoSpaceDN w:val="0"/>
              <w:spacing w:line="210" w:lineRule="exact"/>
              <w:rPr>
                <w:color w:val="000000" w:themeColor="text1"/>
              </w:rPr>
            </w:pPr>
          </w:p>
          <w:p w14:paraId="271AA202" w14:textId="77777777" w:rsidR="00A720D0" w:rsidRPr="004E4C24" w:rsidRDefault="00A720D0" w:rsidP="00A720D0">
            <w:pPr>
              <w:autoSpaceDE w:val="0"/>
              <w:autoSpaceDN w:val="0"/>
              <w:spacing w:line="210" w:lineRule="exact"/>
              <w:rPr>
                <w:color w:val="000000" w:themeColor="text1"/>
              </w:rPr>
            </w:pPr>
          </w:p>
          <w:p w14:paraId="43C5EA9D" w14:textId="77777777" w:rsidR="00A720D0" w:rsidRPr="004E4C24" w:rsidRDefault="00A720D0" w:rsidP="00A720D0">
            <w:pPr>
              <w:autoSpaceDE w:val="0"/>
              <w:autoSpaceDN w:val="0"/>
              <w:spacing w:line="210" w:lineRule="exact"/>
              <w:rPr>
                <w:color w:val="000000" w:themeColor="text1"/>
              </w:rPr>
            </w:pPr>
          </w:p>
          <w:p w14:paraId="1AC6523E" w14:textId="77777777" w:rsidR="00A720D0" w:rsidRPr="004E4C24" w:rsidRDefault="00A720D0" w:rsidP="00A720D0">
            <w:pPr>
              <w:autoSpaceDE w:val="0"/>
              <w:autoSpaceDN w:val="0"/>
              <w:spacing w:line="210" w:lineRule="exact"/>
              <w:rPr>
                <w:color w:val="000000" w:themeColor="text1"/>
              </w:rPr>
            </w:pPr>
          </w:p>
          <w:p w14:paraId="454DD9C2" w14:textId="77777777" w:rsidR="00A720D0" w:rsidRPr="004E4C24" w:rsidRDefault="00A720D0" w:rsidP="00A720D0">
            <w:pPr>
              <w:autoSpaceDE w:val="0"/>
              <w:autoSpaceDN w:val="0"/>
              <w:spacing w:line="210" w:lineRule="exact"/>
              <w:rPr>
                <w:color w:val="000000" w:themeColor="text1"/>
              </w:rPr>
            </w:pPr>
          </w:p>
          <w:p w14:paraId="56A7BB05" w14:textId="77777777" w:rsidR="00A720D0" w:rsidRPr="004E4C24" w:rsidRDefault="00A720D0" w:rsidP="00A720D0">
            <w:pPr>
              <w:autoSpaceDE w:val="0"/>
              <w:autoSpaceDN w:val="0"/>
              <w:spacing w:line="210" w:lineRule="exact"/>
              <w:rPr>
                <w:color w:val="000000" w:themeColor="text1"/>
              </w:rPr>
            </w:pPr>
          </w:p>
          <w:p w14:paraId="7BBE9CF5" w14:textId="77777777" w:rsidR="00A720D0" w:rsidRPr="004E4C24" w:rsidRDefault="00A720D0" w:rsidP="00A720D0">
            <w:pPr>
              <w:autoSpaceDE w:val="0"/>
              <w:autoSpaceDN w:val="0"/>
              <w:spacing w:line="210" w:lineRule="exact"/>
              <w:rPr>
                <w:color w:val="000000" w:themeColor="text1"/>
              </w:rPr>
            </w:pPr>
          </w:p>
          <w:p w14:paraId="5A9863A8" w14:textId="77777777" w:rsidR="00A720D0" w:rsidRPr="004E4C24" w:rsidRDefault="00A720D0" w:rsidP="00A720D0">
            <w:pPr>
              <w:autoSpaceDE w:val="0"/>
              <w:autoSpaceDN w:val="0"/>
              <w:spacing w:line="210" w:lineRule="exact"/>
              <w:rPr>
                <w:color w:val="000000" w:themeColor="text1"/>
              </w:rPr>
            </w:pPr>
          </w:p>
          <w:p w14:paraId="2333F93A" w14:textId="77777777" w:rsidR="00A720D0" w:rsidRPr="004E4C24" w:rsidRDefault="00A720D0" w:rsidP="00A720D0">
            <w:pPr>
              <w:autoSpaceDE w:val="0"/>
              <w:autoSpaceDN w:val="0"/>
              <w:spacing w:line="210" w:lineRule="exact"/>
              <w:rPr>
                <w:color w:val="000000" w:themeColor="text1"/>
              </w:rPr>
            </w:pPr>
          </w:p>
          <w:p w14:paraId="1BECEDB4" w14:textId="77777777" w:rsidR="00A720D0" w:rsidRPr="004E4C24" w:rsidRDefault="00A720D0" w:rsidP="00A720D0">
            <w:pPr>
              <w:autoSpaceDE w:val="0"/>
              <w:autoSpaceDN w:val="0"/>
              <w:spacing w:line="210" w:lineRule="exact"/>
              <w:rPr>
                <w:color w:val="000000" w:themeColor="text1"/>
              </w:rPr>
            </w:pPr>
          </w:p>
          <w:p w14:paraId="6B67DEBD" w14:textId="77777777" w:rsidR="00A720D0" w:rsidRPr="004E4C24" w:rsidRDefault="00A720D0" w:rsidP="00A720D0">
            <w:pPr>
              <w:autoSpaceDE w:val="0"/>
              <w:autoSpaceDN w:val="0"/>
              <w:spacing w:line="210" w:lineRule="exact"/>
              <w:rPr>
                <w:color w:val="000000" w:themeColor="text1"/>
              </w:rPr>
            </w:pPr>
          </w:p>
          <w:p w14:paraId="0AD8FC63" w14:textId="77777777" w:rsidR="00A720D0" w:rsidRPr="004E4C24" w:rsidRDefault="00A720D0" w:rsidP="00A720D0">
            <w:pPr>
              <w:autoSpaceDE w:val="0"/>
              <w:autoSpaceDN w:val="0"/>
              <w:spacing w:line="210" w:lineRule="exact"/>
              <w:rPr>
                <w:color w:val="000000" w:themeColor="text1"/>
              </w:rPr>
            </w:pPr>
          </w:p>
          <w:p w14:paraId="41572207" w14:textId="77777777" w:rsidR="00A720D0" w:rsidRPr="004E4C24" w:rsidRDefault="00A720D0" w:rsidP="00A720D0">
            <w:pPr>
              <w:autoSpaceDE w:val="0"/>
              <w:autoSpaceDN w:val="0"/>
              <w:spacing w:line="210" w:lineRule="exact"/>
              <w:rPr>
                <w:color w:val="000000" w:themeColor="text1"/>
              </w:rPr>
            </w:pPr>
          </w:p>
          <w:p w14:paraId="46C14BFF" w14:textId="77777777" w:rsidR="00A720D0" w:rsidRPr="004E4C24" w:rsidRDefault="00A720D0" w:rsidP="00A720D0">
            <w:pPr>
              <w:autoSpaceDE w:val="0"/>
              <w:autoSpaceDN w:val="0"/>
              <w:spacing w:line="210" w:lineRule="exact"/>
              <w:rPr>
                <w:color w:val="000000" w:themeColor="text1"/>
              </w:rPr>
            </w:pPr>
          </w:p>
          <w:p w14:paraId="008D4D3B" w14:textId="77777777" w:rsidR="00A720D0" w:rsidRPr="004E4C24" w:rsidRDefault="00A720D0" w:rsidP="00A720D0">
            <w:pPr>
              <w:autoSpaceDE w:val="0"/>
              <w:autoSpaceDN w:val="0"/>
              <w:spacing w:line="210" w:lineRule="exact"/>
              <w:rPr>
                <w:color w:val="000000" w:themeColor="text1"/>
              </w:rPr>
            </w:pPr>
          </w:p>
          <w:p w14:paraId="47D890DF" w14:textId="77777777" w:rsidR="00A720D0" w:rsidRPr="004E4C24" w:rsidRDefault="00A720D0" w:rsidP="00A720D0">
            <w:pPr>
              <w:autoSpaceDE w:val="0"/>
              <w:autoSpaceDN w:val="0"/>
              <w:spacing w:line="210" w:lineRule="exact"/>
              <w:rPr>
                <w:color w:val="000000" w:themeColor="text1"/>
              </w:rPr>
            </w:pPr>
          </w:p>
          <w:p w14:paraId="5A3A9CF1" w14:textId="77777777" w:rsidR="00A720D0" w:rsidRPr="004E4C24" w:rsidRDefault="00A720D0" w:rsidP="00A720D0">
            <w:pPr>
              <w:autoSpaceDE w:val="0"/>
              <w:autoSpaceDN w:val="0"/>
              <w:spacing w:line="210" w:lineRule="exact"/>
              <w:rPr>
                <w:color w:val="000000" w:themeColor="text1"/>
              </w:rPr>
            </w:pPr>
          </w:p>
          <w:p w14:paraId="15A3BE5E" w14:textId="77777777" w:rsidR="00A720D0" w:rsidRPr="004E4C24" w:rsidRDefault="00A720D0" w:rsidP="00A720D0">
            <w:pPr>
              <w:autoSpaceDE w:val="0"/>
              <w:autoSpaceDN w:val="0"/>
              <w:spacing w:line="210" w:lineRule="exact"/>
              <w:rPr>
                <w:color w:val="000000" w:themeColor="text1"/>
              </w:rPr>
            </w:pPr>
          </w:p>
          <w:p w14:paraId="45CAD671" w14:textId="77777777" w:rsidR="00A720D0" w:rsidRPr="004E4C24" w:rsidRDefault="00A720D0" w:rsidP="00A720D0">
            <w:pPr>
              <w:autoSpaceDE w:val="0"/>
              <w:autoSpaceDN w:val="0"/>
              <w:spacing w:line="210" w:lineRule="exact"/>
              <w:rPr>
                <w:color w:val="000000" w:themeColor="text1"/>
              </w:rPr>
            </w:pPr>
          </w:p>
          <w:p w14:paraId="11919308" w14:textId="77777777" w:rsidR="00A720D0" w:rsidRPr="004E4C24" w:rsidRDefault="00A720D0" w:rsidP="00A720D0">
            <w:pPr>
              <w:autoSpaceDE w:val="0"/>
              <w:autoSpaceDN w:val="0"/>
              <w:spacing w:line="210" w:lineRule="exact"/>
              <w:rPr>
                <w:color w:val="000000" w:themeColor="text1"/>
              </w:rPr>
            </w:pPr>
          </w:p>
          <w:p w14:paraId="18C2558D" w14:textId="77777777" w:rsidR="00A720D0" w:rsidRPr="004E4C24" w:rsidRDefault="00A720D0" w:rsidP="00A720D0">
            <w:pPr>
              <w:autoSpaceDE w:val="0"/>
              <w:autoSpaceDN w:val="0"/>
              <w:spacing w:line="210" w:lineRule="exact"/>
              <w:rPr>
                <w:color w:val="000000" w:themeColor="text1"/>
              </w:rPr>
            </w:pPr>
          </w:p>
          <w:p w14:paraId="7258CC2D" w14:textId="77777777" w:rsidR="00A720D0" w:rsidRPr="004E4C24" w:rsidRDefault="00A720D0" w:rsidP="00A720D0">
            <w:pPr>
              <w:autoSpaceDE w:val="0"/>
              <w:autoSpaceDN w:val="0"/>
              <w:spacing w:line="210" w:lineRule="exact"/>
              <w:rPr>
                <w:color w:val="000000" w:themeColor="text1"/>
              </w:rPr>
            </w:pPr>
          </w:p>
        </w:tc>
      </w:tr>
    </w:tbl>
    <w:p w14:paraId="514C11AF" w14:textId="77777777" w:rsidR="003E70F2" w:rsidRDefault="00C90F67">
      <w:r>
        <w:br w:type="page"/>
      </w:r>
    </w:p>
    <w:tbl>
      <w:tblPr>
        <w:tblW w:w="0" w:type="auto"/>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1534"/>
        <w:gridCol w:w="5813"/>
        <w:gridCol w:w="424"/>
        <w:gridCol w:w="2099"/>
      </w:tblGrid>
      <w:tr w:rsidR="003E70F2" w:rsidRPr="00C5777B" w14:paraId="35C58737" w14:textId="77777777" w:rsidTr="0061056B">
        <w:trPr>
          <w:trHeight w:val="817"/>
        </w:trPr>
        <w:tc>
          <w:tcPr>
            <w:tcW w:w="1534" w:type="dxa"/>
            <w:tcBorders>
              <w:top w:val="single" w:sz="4" w:space="0" w:color="000000"/>
              <w:left w:val="single" w:sz="4" w:space="0" w:color="000000"/>
              <w:bottom w:val="single" w:sz="4" w:space="0" w:color="auto"/>
              <w:right w:val="single" w:sz="4" w:space="0" w:color="000000"/>
            </w:tcBorders>
          </w:tcPr>
          <w:p w14:paraId="3CA70C29" w14:textId="77777777" w:rsidR="003E70F2" w:rsidRPr="00C5777B" w:rsidRDefault="003E70F2" w:rsidP="00326252"/>
          <w:p w14:paraId="6F8A58EF" w14:textId="227AC0CB" w:rsidR="003E70F2" w:rsidRPr="00C5777B" w:rsidRDefault="003E70F2" w:rsidP="00326252">
            <w:pPr>
              <w:suppressAutoHyphens/>
              <w:autoSpaceDE w:val="0"/>
              <w:autoSpaceDN w:val="0"/>
              <w:spacing w:line="210" w:lineRule="exact"/>
              <w:ind w:left="180" w:hangingChars="100" w:hanging="180"/>
              <w:jc w:val="left"/>
            </w:pPr>
            <w:r>
              <w:rPr>
                <w:rFonts w:hint="eastAsia"/>
              </w:rPr>
              <w:t>27</w:t>
            </w:r>
            <w:r w:rsidRPr="00C5777B">
              <w:rPr>
                <w:rFonts w:hint="eastAsia"/>
              </w:rPr>
              <w:t xml:space="preserve">　福祉・介護職員等処遇改善加算</w:t>
            </w:r>
          </w:p>
          <w:p w14:paraId="2982B313" w14:textId="77777777" w:rsidR="003E70F2" w:rsidRPr="00C5777B" w:rsidRDefault="003E70F2" w:rsidP="00326252"/>
          <w:p w14:paraId="161CA943" w14:textId="77777777" w:rsidR="003E70F2" w:rsidRPr="00C5777B" w:rsidRDefault="003E70F2" w:rsidP="00326252"/>
          <w:p w14:paraId="64961C25" w14:textId="77777777" w:rsidR="003E70F2" w:rsidRPr="00C5777B" w:rsidRDefault="003E70F2" w:rsidP="00326252"/>
          <w:p w14:paraId="6DC2A91B" w14:textId="77777777" w:rsidR="003E70F2" w:rsidRPr="00C5777B" w:rsidRDefault="003E70F2" w:rsidP="00326252"/>
          <w:p w14:paraId="5FDE5FB3" w14:textId="77777777" w:rsidR="003E70F2" w:rsidRPr="00C5777B" w:rsidRDefault="003E70F2" w:rsidP="00326252"/>
          <w:p w14:paraId="710A4FA2" w14:textId="77777777" w:rsidR="003E70F2" w:rsidRPr="00C5777B" w:rsidRDefault="003E70F2" w:rsidP="00326252"/>
          <w:p w14:paraId="339DF27D" w14:textId="77777777" w:rsidR="003E70F2" w:rsidRPr="00C5777B" w:rsidRDefault="003E70F2" w:rsidP="00326252"/>
          <w:p w14:paraId="4D6C69F8" w14:textId="77777777" w:rsidR="003E70F2" w:rsidRPr="00C5777B" w:rsidRDefault="003E70F2" w:rsidP="00326252"/>
          <w:p w14:paraId="532A30A6" w14:textId="77777777" w:rsidR="003E70F2" w:rsidRPr="00C5777B" w:rsidRDefault="003E70F2" w:rsidP="00326252"/>
          <w:p w14:paraId="14993D2E" w14:textId="77777777" w:rsidR="003E70F2" w:rsidRPr="00C5777B" w:rsidRDefault="003E70F2" w:rsidP="00326252"/>
          <w:p w14:paraId="55CCBE43" w14:textId="77777777" w:rsidR="003E70F2" w:rsidRPr="00C5777B" w:rsidRDefault="003E70F2" w:rsidP="00326252"/>
          <w:p w14:paraId="2AAC0528" w14:textId="77777777" w:rsidR="003E70F2" w:rsidRPr="00C5777B" w:rsidRDefault="003E70F2" w:rsidP="00326252"/>
          <w:p w14:paraId="244E89D4" w14:textId="77777777" w:rsidR="003E70F2" w:rsidRPr="00C5777B" w:rsidRDefault="003E70F2" w:rsidP="00326252"/>
          <w:p w14:paraId="740A49A0" w14:textId="77777777" w:rsidR="003E70F2" w:rsidRPr="00C5777B" w:rsidRDefault="003E70F2" w:rsidP="00326252"/>
          <w:p w14:paraId="49B7877F" w14:textId="77777777" w:rsidR="003E70F2" w:rsidRPr="00C5777B" w:rsidRDefault="003E70F2" w:rsidP="00326252"/>
          <w:p w14:paraId="20D5DD18" w14:textId="77777777" w:rsidR="003E70F2" w:rsidRPr="00C5777B" w:rsidRDefault="003E70F2" w:rsidP="00326252"/>
          <w:p w14:paraId="478F9FE9" w14:textId="77777777" w:rsidR="003E70F2" w:rsidRPr="00C5777B" w:rsidRDefault="003E70F2" w:rsidP="00326252"/>
          <w:p w14:paraId="6BF67E57" w14:textId="77777777" w:rsidR="003E70F2" w:rsidRPr="00C5777B" w:rsidRDefault="003E70F2" w:rsidP="00326252">
            <w:r>
              <w:rPr>
                <w:noProof/>
              </w:rPr>
              <w:drawing>
                <wp:anchor distT="0" distB="0" distL="114300" distR="114300" simplePos="0" relativeHeight="251683840" behindDoc="0" locked="0" layoutInCell="1" allowOverlap="1" wp14:anchorId="27312AA5" wp14:editId="243DC320">
                  <wp:simplePos x="0" y="0"/>
                  <wp:positionH relativeFrom="column">
                    <wp:posOffset>9525</wp:posOffset>
                  </wp:positionH>
                  <wp:positionV relativeFrom="paragraph">
                    <wp:posOffset>7313930</wp:posOffset>
                  </wp:positionV>
                  <wp:extent cx="4737735" cy="734695"/>
                  <wp:effectExtent l="0" t="0" r="0" b="0"/>
                  <wp:wrapNone/>
                  <wp:docPr id="4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3773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4864" behindDoc="0" locked="0" layoutInCell="1" allowOverlap="1" wp14:anchorId="70736B87" wp14:editId="16F11022">
                  <wp:simplePos x="0" y="0"/>
                  <wp:positionH relativeFrom="column">
                    <wp:posOffset>4699000</wp:posOffset>
                  </wp:positionH>
                  <wp:positionV relativeFrom="paragraph">
                    <wp:posOffset>7285355</wp:posOffset>
                  </wp:positionV>
                  <wp:extent cx="4702175" cy="791845"/>
                  <wp:effectExtent l="0" t="0" r="0" b="0"/>
                  <wp:wrapNone/>
                  <wp:docPr id="3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217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59C17F" w14:textId="77777777" w:rsidR="003E70F2" w:rsidRPr="00C5777B" w:rsidRDefault="003E70F2" w:rsidP="00326252"/>
          <w:p w14:paraId="10610293" w14:textId="77777777" w:rsidR="003E70F2" w:rsidRPr="00C5777B" w:rsidRDefault="003E70F2" w:rsidP="00326252"/>
          <w:p w14:paraId="74AC8848" w14:textId="77777777" w:rsidR="003E70F2" w:rsidRPr="00C5777B" w:rsidRDefault="003E70F2" w:rsidP="00326252"/>
          <w:p w14:paraId="19F52BEB" w14:textId="77777777" w:rsidR="003E70F2" w:rsidRPr="00C5777B" w:rsidRDefault="003E70F2" w:rsidP="00326252"/>
          <w:p w14:paraId="6DA2904A" w14:textId="77777777" w:rsidR="003E70F2" w:rsidRPr="00C5777B" w:rsidRDefault="003E70F2" w:rsidP="00326252"/>
          <w:p w14:paraId="10865063" w14:textId="77777777" w:rsidR="003E70F2" w:rsidRPr="00C5777B" w:rsidRDefault="003E70F2" w:rsidP="00326252"/>
          <w:p w14:paraId="0BC68FDA" w14:textId="77777777" w:rsidR="003E70F2" w:rsidRPr="00C5777B" w:rsidRDefault="003E70F2" w:rsidP="00326252"/>
          <w:p w14:paraId="5B896646" w14:textId="77777777" w:rsidR="003E70F2" w:rsidRPr="00C5777B" w:rsidRDefault="003E70F2" w:rsidP="00326252"/>
          <w:p w14:paraId="41258198" w14:textId="77777777" w:rsidR="003E70F2" w:rsidRPr="00C5777B" w:rsidRDefault="003E70F2" w:rsidP="00326252"/>
          <w:p w14:paraId="56E968DA" w14:textId="77777777" w:rsidR="003E70F2" w:rsidRPr="00C5777B" w:rsidRDefault="003E70F2" w:rsidP="00326252"/>
          <w:p w14:paraId="53685BB8" w14:textId="77777777" w:rsidR="003E70F2" w:rsidRPr="00C5777B" w:rsidRDefault="003E70F2" w:rsidP="00326252"/>
          <w:p w14:paraId="65938A97" w14:textId="77777777" w:rsidR="003E70F2" w:rsidRPr="00C5777B" w:rsidRDefault="003E70F2" w:rsidP="00326252"/>
          <w:p w14:paraId="6838C082" w14:textId="77777777" w:rsidR="003E70F2" w:rsidRPr="00C5777B" w:rsidRDefault="003E70F2" w:rsidP="00326252"/>
          <w:p w14:paraId="643E2C84" w14:textId="77777777" w:rsidR="003E70F2" w:rsidRPr="00C5777B" w:rsidRDefault="003E70F2" w:rsidP="00326252"/>
          <w:p w14:paraId="403EB65E" w14:textId="77777777" w:rsidR="003E70F2" w:rsidRPr="00C5777B" w:rsidRDefault="003E70F2" w:rsidP="00326252"/>
          <w:p w14:paraId="40E71C00" w14:textId="77777777" w:rsidR="003E70F2" w:rsidRPr="00C5777B" w:rsidRDefault="003E70F2" w:rsidP="00326252"/>
          <w:p w14:paraId="7D29FC65" w14:textId="77777777" w:rsidR="003E70F2" w:rsidRPr="00C5777B" w:rsidRDefault="003E70F2" w:rsidP="00326252"/>
          <w:p w14:paraId="4EC4AB12" w14:textId="77777777" w:rsidR="003E70F2" w:rsidRPr="00C5777B" w:rsidRDefault="003E70F2" w:rsidP="00326252"/>
          <w:p w14:paraId="69E3BF75" w14:textId="77777777" w:rsidR="003E70F2" w:rsidRPr="00C5777B" w:rsidRDefault="003E70F2" w:rsidP="00326252"/>
          <w:p w14:paraId="6134D740" w14:textId="77777777" w:rsidR="003E70F2" w:rsidRPr="00C5777B" w:rsidRDefault="003E70F2" w:rsidP="00326252"/>
          <w:p w14:paraId="433293BB" w14:textId="77777777" w:rsidR="003E70F2" w:rsidRPr="00C5777B" w:rsidRDefault="003E70F2" w:rsidP="00326252"/>
          <w:p w14:paraId="065A52D7" w14:textId="77777777" w:rsidR="003E70F2" w:rsidRPr="00C5777B" w:rsidRDefault="003E70F2" w:rsidP="00326252"/>
          <w:p w14:paraId="5228B6C7" w14:textId="77777777" w:rsidR="003E70F2" w:rsidRPr="00C5777B" w:rsidRDefault="003E70F2" w:rsidP="00326252"/>
          <w:p w14:paraId="7EF8E4BA" w14:textId="77777777" w:rsidR="003E70F2" w:rsidRPr="00C5777B" w:rsidRDefault="003E70F2" w:rsidP="00326252"/>
          <w:p w14:paraId="2D6BBE1D" w14:textId="77777777" w:rsidR="003E70F2" w:rsidRPr="00C5777B" w:rsidRDefault="003E70F2" w:rsidP="00326252"/>
          <w:p w14:paraId="196932D5" w14:textId="77777777" w:rsidR="003E70F2" w:rsidRPr="00C5777B" w:rsidRDefault="003E70F2" w:rsidP="00326252"/>
          <w:p w14:paraId="73CFD61D" w14:textId="77777777" w:rsidR="003E70F2" w:rsidRPr="00C5777B" w:rsidRDefault="003E70F2" w:rsidP="00326252"/>
          <w:p w14:paraId="07561458" w14:textId="77777777" w:rsidR="003E70F2" w:rsidRPr="00C5777B" w:rsidRDefault="003E70F2" w:rsidP="00326252"/>
          <w:p w14:paraId="0C57268D" w14:textId="77777777" w:rsidR="003E70F2" w:rsidRPr="00C5777B" w:rsidRDefault="003E70F2" w:rsidP="00326252"/>
          <w:p w14:paraId="066E93A4" w14:textId="77777777" w:rsidR="003E70F2" w:rsidRPr="00C5777B" w:rsidRDefault="003E70F2" w:rsidP="00326252"/>
          <w:p w14:paraId="5B22B8B1" w14:textId="77777777" w:rsidR="003E70F2" w:rsidRPr="00C5777B" w:rsidRDefault="003E70F2" w:rsidP="00326252"/>
          <w:p w14:paraId="5E144E64" w14:textId="77777777" w:rsidR="003E70F2" w:rsidRPr="00C5777B" w:rsidRDefault="003E70F2" w:rsidP="00326252"/>
          <w:p w14:paraId="4C104857" w14:textId="77777777" w:rsidR="003E70F2" w:rsidRPr="00C5777B" w:rsidRDefault="003E70F2" w:rsidP="00326252"/>
          <w:p w14:paraId="27B40EAB" w14:textId="77777777" w:rsidR="003E70F2" w:rsidRPr="00C5777B" w:rsidRDefault="003E70F2" w:rsidP="00326252"/>
          <w:p w14:paraId="41A38086" w14:textId="77777777" w:rsidR="003E70F2" w:rsidRPr="00C5777B" w:rsidRDefault="003E70F2" w:rsidP="00326252"/>
          <w:p w14:paraId="38867CAE" w14:textId="77777777" w:rsidR="003E70F2" w:rsidRPr="00C5777B" w:rsidRDefault="003E70F2" w:rsidP="00326252"/>
          <w:p w14:paraId="1A69FD8C" w14:textId="77777777" w:rsidR="003E70F2" w:rsidRPr="00C5777B" w:rsidRDefault="003E70F2" w:rsidP="00326252"/>
          <w:p w14:paraId="6F30B1A2" w14:textId="77777777" w:rsidR="003E70F2" w:rsidRPr="00C5777B" w:rsidRDefault="003E70F2" w:rsidP="00326252"/>
          <w:p w14:paraId="3A1B8285" w14:textId="77777777" w:rsidR="003E70F2" w:rsidRPr="00C5777B" w:rsidRDefault="003E70F2" w:rsidP="00326252"/>
          <w:p w14:paraId="4C6B0D18" w14:textId="77777777" w:rsidR="003E70F2" w:rsidRPr="00C5777B" w:rsidRDefault="003E70F2" w:rsidP="00326252"/>
          <w:p w14:paraId="41E23752" w14:textId="77777777" w:rsidR="003E70F2" w:rsidRPr="00C5777B" w:rsidRDefault="003E70F2" w:rsidP="00326252"/>
          <w:p w14:paraId="1E712A52" w14:textId="77777777" w:rsidR="003E70F2" w:rsidRPr="00C5777B" w:rsidRDefault="003E70F2" w:rsidP="00326252"/>
          <w:p w14:paraId="767143FB" w14:textId="77777777" w:rsidR="003E70F2" w:rsidRPr="00C5777B" w:rsidRDefault="003E70F2" w:rsidP="00326252"/>
          <w:p w14:paraId="7249FD3A" w14:textId="77777777" w:rsidR="003E70F2" w:rsidRPr="00C5777B" w:rsidRDefault="003E70F2" w:rsidP="00326252"/>
          <w:p w14:paraId="1B847C74" w14:textId="77777777" w:rsidR="003E70F2" w:rsidRPr="00C5777B" w:rsidRDefault="003E70F2" w:rsidP="00326252"/>
          <w:p w14:paraId="44A734A6" w14:textId="77777777" w:rsidR="003E70F2" w:rsidRPr="00C5777B" w:rsidRDefault="003E70F2" w:rsidP="00326252"/>
          <w:p w14:paraId="5D9B9B38" w14:textId="77777777" w:rsidR="003E70F2" w:rsidRPr="00C5777B" w:rsidRDefault="003E70F2" w:rsidP="00326252"/>
          <w:p w14:paraId="359EA828" w14:textId="77777777" w:rsidR="003E70F2" w:rsidRPr="00C5777B" w:rsidRDefault="003E70F2" w:rsidP="00326252"/>
          <w:p w14:paraId="22A5E731" w14:textId="77777777" w:rsidR="003E70F2" w:rsidRPr="00C5777B" w:rsidRDefault="003E70F2" w:rsidP="00326252"/>
          <w:p w14:paraId="51A3026A" w14:textId="77777777" w:rsidR="003E70F2" w:rsidRPr="00C5777B" w:rsidRDefault="003E70F2" w:rsidP="00326252"/>
          <w:p w14:paraId="75A07E83" w14:textId="77777777" w:rsidR="003E70F2" w:rsidRPr="00C5777B" w:rsidRDefault="003E70F2" w:rsidP="00326252"/>
          <w:p w14:paraId="292257E9" w14:textId="77777777" w:rsidR="003E70F2" w:rsidRPr="00C5777B" w:rsidRDefault="003E70F2" w:rsidP="00326252"/>
          <w:p w14:paraId="259343E9" w14:textId="77777777" w:rsidR="003E70F2" w:rsidRPr="00C5777B" w:rsidRDefault="003E70F2" w:rsidP="00326252"/>
          <w:p w14:paraId="1DA11950" w14:textId="77777777" w:rsidR="003E70F2" w:rsidRPr="00C5777B" w:rsidRDefault="003E70F2" w:rsidP="00326252"/>
          <w:p w14:paraId="4854D978" w14:textId="77777777" w:rsidR="003E70F2" w:rsidRPr="00C5777B" w:rsidRDefault="003E70F2" w:rsidP="00326252"/>
          <w:p w14:paraId="7A27AE67" w14:textId="77777777" w:rsidR="003E70F2" w:rsidRPr="00C5777B" w:rsidRDefault="003E70F2" w:rsidP="00326252"/>
          <w:p w14:paraId="5F5A8F24" w14:textId="77777777" w:rsidR="003E70F2" w:rsidRPr="00C5777B" w:rsidRDefault="003E70F2" w:rsidP="00326252"/>
          <w:p w14:paraId="30323D4F" w14:textId="77777777" w:rsidR="003E70F2" w:rsidRPr="00C5777B" w:rsidRDefault="003E70F2" w:rsidP="00326252"/>
          <w:p w14:paraId="1266C263" w14:textId="77777777" w:rsidR="003E70F2" w:rsidRPr="00C5777B" w:rsidRDefault="003E70F2" w:rsidP="00326252"/>
          <w:p w14:paraId="0B3C1CC5" w14:textId="77777777" w:rsidR="003E70F2" w:rsidRPr="00C5777B" w:rsidRDefault="003E70F2" w:rsidP="00326252"/>
          <w:p w14:paraId="1C286C03" w14:textId="77777777" w:rsidR="003E70F2" w:rsidRPr="00C5777B" w:rsidRDefault="003E70F2" w:rsidP="00326252"/>
          <w:p w14:paraId="55C47CA4" w14:textId="77777777" w:rsidR="003E70F2" w:rsidRPr="00C5777B" w:rsidRDefault="003E70F2" w:rsidP="00326252"/>
          <w:p w14:paraId="6DEE7957" w14:textId="77777777" w:rsidR="003E70F2" w:rsidRPr="00C5777B" w:rsidRDefault="003E70F2" w:rsidP="00326252"/>
          <w:p w14:paraId="70B1EFAB" w14:textId="77777777" w:rsidR="003E70F2" w:rsidRPr="00C5777B" w:rsidRDefault="003E70F2" w:rsidP="00326252"/>
          <w:p w14:paraId="75447711" w14:textId="77777777" w:rsidR="003E70F2" w:rsidRPr="00C5777B" w:rsidRDefault="003E70F2" w:rsidP="00326252"/>
          <w:p w14:paraId="5E98C26E" w14:textId="77777777" w:rsidR="003E70F2" w:rsidRPr="00C5777B" w:rsidRDefault="003E70F2" w:rsidP="00326252"/>
          <w:p w14:paraId="2567EE86" w14:textId="77777777" w:rsidR="003E70F2" w:rsidRPr="00C5777B" w:rsidRDefault="003E70F2" w:rsidP="00326252"/>
          <w:p w14:paraId="1F364820" w14:textId="77777777" w:rsidR="003E70F2" w:rsidRPr="00C5777B" w:rsidRDefault="003E70F2" w:rsidP="00326252"/>
          <w:p w14:paraId="0079A502" w14:textId="77777777" w:rsidR="003E70F2" w:rsidRDefault="003E70F2" w:rsidP="00326252"/>
          <w:p w14:paraId="55BBE5BD" w14:textId="77777777" w:rsidR="003E70F2" w:rsidRDefault="003E70F2" w:rsidP="00326252"/>
          <w:p w14:paraId="24695D5A" w14:textId="77777777" w:rsidR="003E70F2" w:rsidRDefault="003E70F2" w:rsidP="00326252"/>
          <w:p w14:paraId="792F14E4" w14:textId="77777777" w:rsidR="003E70F2" w:rsidRDefault="003E70F2" w:rsidP="00326252"/>
          <w:p w14:paraId="1E416ECF" w14:textId="77777777" w:rsidR="003E70F2" w:rsidRDefault="003E70F2" w:rsidP="00326252"/>
          <w:p w14:paraId="4F44B7F7" w14:textId="77777777" w:rsidR="003E70F2" w:rsidRDefault="003E70F2" w:rsidP="00326252"/>
          <w:p w14:paraId="1A52647C" w14:textId="77777777" w:rsidR="003E70F2" w:rsidRDefault="003E70F2" w:rsidP="00326252"/>
          <w:p w14:paraId="65E5B625" w14:textId="77777777" w:rsidR="003E70F2" w:rsidRDefault="003E70F2" w:rsidP="00326252"/>
          <w:p w14:paraId="3889A61F" w14:textId="77777777" w:rsidR="003E70F2" w:rsidRDefault="003E70F2" w:rsidP="00326252"/>
          <w:p w14:paraId="13B6D6B2" w14:textId="77777777" w:rsidR="003E70F2" w:rsidRDefault="003E70F2" w:rsidP="00326252"/>
          <w:p w14:paraId="68571F90" w14:textId="77777777" w:rsidR="003E70F2" w:rsidRDefault="003E70F2" w:rsidP="00326252"/>
          <w:p w14:paraId="7162BA4A" w14:textId="77777777" w:rsidR="003E70F2" w:rsidRDefault="003E70F2" w:rsidP="00326252"/>
          <w:p w14:paraId="7391A70F" w14:textId="77777777" w:rsidR="003E70F2" w:rsidRDefault="003E70F2" w:rsidP="00326252"/>
          <w:p w14:paraId="35C2E628" w14:textId="77777777" w:rsidR="003E70F2" w:rsidRDefault="003E70F2" w:rsidP="00326252"/>
          <w:p w14:paraId="1104622D" w14:textId="77777777" w:rsidR="003E70F2" w:rsidRDefault="003E70F2" w:rsidP="00326252"/>
          <w:p w14:paraId="7037236C" w14:textId="77777777" w:rsidR="003E70F2" w:rsidRDefault="003E70F2" w:rsidP="00326252"/>
          <w:p w14:paraId="0E56E697" w14:textId="77777777" w:rsidR="003E70F2" w:rsidRDefault="003E70F2" w:rsidP="00326252"/>
          <w:p w14:paraId="36D8E82D" w14:textId="77777777" w:rsidR="003E70F2" w:rsidRDefault="003E70F2" w:rsidP="00326252"/>
          <w:p w14:paraId="3A4FDE77" w14:textId="77777777" w:rsidR="003E70F2" w:rsidRDefault="003E70F2" w:rsidP="00326252"/>
          <w:p w14:paraId="25164616" w14:textId="77777777" w:rsidR="003E70F2" w:rsidRDefault="003E70F2" w:rsidP="00326252"/>
          <w:p w14:paraId="628B7F13" w14:textId="77777777" w:rsidR="003E70F2" w:rsidRDefault="003E70F2" w:rsidP="00326252"/>
          <w:p w14:paraId="1C96E7E0" w14:textId="77777777" w:rsidR="003E70F2" w:rsidRDefault="003E70F2" w:rsidP="00326252"/>
          <w:p w14:paraId="644A4C66" w14:textId="77777777" w:rsidR="003E70F2" w:rsidRDefault="003E70F2" w:rsidP="00326252"/>
          <w:p w14:paraId="1161BE99" w14:textId="77777777" w:rsidR="003E70F2" w:rsidRDefault="003E70F2" w:rsidP="00326252"/>
          <w:p w14:paraId="6DD9A961" w14:textId="77777777" w:rsidR="003E70F2" w:rsidRDefault="003E70F2" w:rsidP="00326252"/>
          <w:p w14:paraId="5243D81C" w14:textId="77777777" w:rsidR="003E70F2" w:rsidRDefault="003E70F2" w:rsidP="00326252"/>
          <w:p w14:paraId="0FC69D57" w14:textId="77777777" w:rsidR="003E70F2" w:rsidRDefault="003E70F2" w:rsidP="00326252"/>
          <w:p w14:paraId="518ECD0C" w14:textId="77777777" w:rsidR="003E70F2" w:rsidRDefault="003E70F2" w:rsidP="00326252"/>
          <w:p w14:paraId="6E5D3945" w14:textId="77777777" w:rsidR="003E70F2" w:rsidRDefault="003E70F2" w:rsidP="00326252"/>
          <w:p w14:paraId="096B0C33" w14:textId="77777777" w:rsidR="003E70F2" w:rsidRDefault="003E70F2" w:rsidP="00326252"/>
          <w:p w14:paraId="6ABFA504" w14:textId="77777777" w:rsidR="003E70F2" w:rsidRDefault="003E70F2" w:rsidP="00326252"/>
          <w:p w14:paraId="552A75E6" w14:textId="77777777" w:rsidR="003E70F2" w:rsidRDefault="003E70F2" w:rsidP="00326252"/>
          <w:p w14:paraId="58F9E486" w14:textId="77777777" w:rsidR="003E70F2" w:rsidRDefault="003E70F2" w:rsidP="00326252"/>
          <w:p w14:paraId="05C0DF12" w14:textId="77777777" w:rsidR="003E70F2" w:rsidRDefault="003E70F2" w:rsidP="00326252"/>
          <w:p w14:paraId="533A68B7" w14:textId="77777777" w:rsidR="003E70F2" w:rsidRDefault="003E70F2" w:rsidP="00326252"/>
          <w:p w14:paraId="02D010A5" w14:textId="77777777" w:rsidR="003E70F2" w:rsidRDefault="003E70F2" w:rsidP="00326252"/>
          <w:p w14:paraId="031B4D75" w14:textId="77777777" w:rsidR="003E70F2" w:rsidRDefault="003E70F2" w:rsidP="00326252"/>
          <w:p w14:paraId="497727DF" w14:textId="77777777" w:rsidR="003E70F2" w:rsidRDefault="003E70F2" w:rsidP="00326252"/>
          <w:p w14:paraId="7B41607C" w14:textId="77777777" w:rsidR="003E70F2" w:rsidRDefault="003E70F2" w:rsidP="00326252"/>
          <w:p w14:paraId="161F5C60" w14:textId="77777777" w:rsidR="003E70F2" w:rsidRDefault="003E70F2" w:rsidP="00326252"/>
          <w:p w14:paraId="4C2794EF" w14:textId="77777777" w:rsidR="003E70F2" w:rsidRDefault="003E70F2" w:rsidP="00326252"/>
          <w:p w14:paraId="2589684C" w14:textId="77777777" w:rsidR="003E70F2" w:rsidRDefault="003E70F2" w:rsidP="00326252"/>
          <w:p w14:paraId="2372EC6D" w14:textId="77777777" w:rsidR="003E70F2" w:rsidRPr="00C5777B" w:rsidRDefault="003E70F2" w:rsidP="00326252"/>
        </w:tc>
        <w:tc>
          <w:tcPr>
            <w:tcW w:w="5813" w:type="dxa"/>
            <w:tcBorders>
              <w:top w:val="single" w:sz="4" w:space="0" w:color="000000"/>
              <w:left w:val="single" w:sz="4" w:space="0" w:color="000000"/>
              <w:bottom w:val="single" w:sz="4" w:space="0" w:color="auto"/>
              <w:right w:val="single" w:sz="4" w:space="0" w:color="000000"/>
            </w:tcBorders>
          </w:tcPr>
          <w:p w14:paraId="0AE4C9A6" w14:textId="77777777" w:rsidR="003E70F2" w:rsidRPr="00C5777B" w:rsidRDefault="003E70F2" w:rsidP="00326252">
            <w:pPr>
              <w:ind w:firstLineChars="100" w:firstLine="180"/>
            </w:pPr>
          </w:p>
          <w:p w14:paraId="061893B0" w14:textId="77777777" w:rsidR="003E70F2" w:rsidRPr="003E70F2" w:rsidRDefault="003E70F2" w:rsidP="00326252">
            <w:pPr>
              <w:ind w:left="180" w:hangingChars="100" w:hanging="180"/>
            </w:pPr>
            <w:r w:rsidRPr="00C5777B">
              <w:rPr>
                <w:rFonts w:hint="eastAsia"/>
              </w:rPr>
              <w:t>□　別にこども家庭庁長官及び厚生労働大臣並びに厚生労働大臣が定める基準（平18厚告第543号）に適合している福祉・介護職員の賃金の改善等を実施しているものとして京都市に届け出た指定事業所が、利用者に対し、指定サービスを行った場合に、当該基準に掲げる区分に従い、所定単位数に加算</w:t>
            </w:r>
            <w:r w:rsidRPr="003E70F2">
              <w:rPr>
                <w:rFonts w:hint="eastAsia"/>
              </w:rPr>
              <w:t>しているか。</w:t>
            </w:r>
          </w:p>
          <w:p w14:paraId="77E68B1F" w14:textId="6E822005" w:rsidR="003E70F2" w:rsidRPr="00341D46" w:rsidRDefault="003E70F2" w:rsidP="00326252">
            <w:pPr>
              <w:ind w:firstLineChars="100" w:firstLine="180"/>
              <w:rPr>
                <w:rFonts w:cs="Cambria Math"/>
                <w:kern w:val="0"/>
              </w:rPr>
            </w:pPr>
            <w:r w:rsidRPr="003E70F2">
              <w:rPr>
                <w:rFonts w:hint="eastAsia"/>
              </w:rPr>
              <w:t>◆</w:t>
            </w:r>
            <w:r w:rsidRPr="003E70F2">
              <w:rPr>
                <w:rFonts w:hint="eastAsia"/>
                <w:bdr w:val="single" w:sz="4" w:space="0" w:color="auto"/>
              </w:rPr>
              <w:t>根拠</w:t>
            </w:r>
            <w:r w:rsidRPr="003E70F2">
              <w:rPr>
                <w:rFonts w:cs="Cambria Math"/>
                <w:kern w:val="0"/>
              </w:rPr>
              <w:t>平18厚告</w:t>
            </w:r>
            <w:r w:rsidRPr="003E70F2">
              <w:rPr>
                <w:rFonts w:cs="Cambria Math" w:hint="eastAsia"/>
                <w:kern w:val="0"/>
              </w:rPr>
              <w:t>第</w:t>
            </w:r>
            <w:r w:rsidRPr="003E70F2">
              <w:rPr>
                <w:rFonts w:cs="Cambria Math"/>
                <w:kern w:val="0"/>
              </w:rPr>
              <w:t>523</w:t>
            </w:r>
            <w:r w:rsidRPr="003E70F2">
              <w:rPr>
                <w:rFonts w:cs="Cambria Math" w:hint="eastAsia"/>
                <w:kern w:val="0"/>
              </w:rPr>
              <w:t>号</w:t>
            </w:r>
            <w:r w:rsidRPr="003E70F2">
              <w:rPr>
                <w:rFonts w:cs="Cambria Math"/>
                <w:kern w:val="0"/>
              </w:rPr>
              <w:t>別表</w:t>
            </w:r>
            <w:r w:rsidRPr="003E70F2">
              <w:rPr>
                <w:rFonts w:cs="Cambria Math" w:hint="eastAsia"/>
                <w:kern w:val="0"/>
              </w:rPr>
              <w:t>第6の14の</w:t>
            </w:r>
            <w:r w:rsidRPr="00341D46">
              <w:rPr>
                <w:rFonts w:cs="Cambria Math" w:hint="eastAsia"/>
                <w:kern w:val="0"/>
              </w:rPr>
              <w:t>注</w:t>
            </w:r>
          </w:p>
          <w:p w14:paraId="62740957" w14:textId="77777777" w:rsidR="003E70F2" w:rsidRDefault="003E70F2" w:rsidP="00326252">
            <w:pPr>
              <w:ind w:firstLineChars="100" w:firstLine="180"/>
            </w:pPr>
          </w:p>
          <w:p w14:paraId="189729CC" w14:textId="77777777" w:rsidR="003E70F2" w:rsidRDefault="003E70F2" w:rsidP="00326252">
            <w:pPr>
              <w:ind w:firstLineChars="100" w:firstLine="180"/>
            </w:pPr>
            <w:r>
              <w:rPr>
                <w:rFonts w:hint="eastAsia"/>
              </w:rPr>
              <w:t>◎厚生労働大臣が定める基準</w:t>
            </w:r>
          </w:p>
          <w:p w14:paraId="7A2B2CC1" w14:textId="77777777" w:rsidR="003E70F2" w:rsidRPr="007137D9" w:rsidRDefault="003E70F2" w:rsidP="007137D9">
            <w:pPr>
              <w:ind w:firstLineChars="100" w:firstLine="180"/>
            </w:pPr>
            <w:r w:rsidRPr="007137D9">
              <w:rPr>
                <w:rFonts w:hint="eastAsia"/>
              </w:rPr>
              <w:t>イ　福祉・介護職員等処遇改善加算(Ⅰ)イ</w:t>
            </w:r>
          </w:p>
          <w:p w14:paraId="6560EA69" w14:textId="77777777" w:rsidR="003E70F2" w:rsidRPr="007137D9" w:rsidRDefault="003E70F2" w:rsidP="00D96EAE">
            <w:pPr>
              <w:ind w:firstLineChars="300" w:firstLine="540"/>
            </w:pPr>
            <w:r w:rsidRPr="007137D9">
              <w:rPr>
                <w:rFonts w:hint="eastAsia"/>
              </w:rPr>
              <w:t>次に掲げる基準のいずれにも適合すること。</w:t>
            </w:r>
          </w:p>
          <w:p w14:paraId="520DB98D" w14:textId="77777777" w:rsidR="003E70F2" w:rsidRPr="007137D9" w:rsidRDefault="003E70F2" w:rsidP="00D96EAE">
            <w:pPr>
              <w:ind w:leftChars="100" w:left="540" w:hangingChars="200" w:hanging="360"/>
            </w:pPr>
            <w:r w:rsidRPr="007137D9">
              <w:rPr>
                <w:rFonts w:hint="eastAsia"/>
              </w:rPr>
              <w:t xml:space="preserve">　</w:t>
            </w:r>
            <w:r>
              <w:rPr>
                <w:rFonts w:hint="eastAsia"/>
              </w:rPr>
              <w:t xml:space="preserve">⑴　</w:t>
            </w:r>
            <w:r w:rsidRPr="007137D9">
              <w:rPr>
                <w:rFonts w:hint="eastAsia"/>
              </w:rPr>
              <w:t>福祉・介護職員その他の職員の賃金(退職手当を除く。)の改善(以下「賃金改善」という。)について、次に掲げる基準のいずれにも適合し、かつ、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こと。</w:t>
            </w:r>
          </w:p>
          <w:p w14:paraId="73943647" w14:textId="77777777" w:rsidR="003E70F2" w:rsidRPr="007137D9" w:rsidRDefault="003E70F2" w:rsidP="00D96EAE">
            <w:pPr>
              <w:ind w:leftChars="300" w:left="720" w:hangingChars="100" w:hanging="180"/>
            </w:pPr>
            <w:r>
              <w:rPr>
                <w:rFonts w:hint="eastAsia"/>
              </w:rPr>
              <w:t>㈠</w:t>
            </w:r>
            <w:r w:rsidRPr="007137D9">
              <w:rPr>
                <w:rFonts w:hint="eastAsia"/>
              </w:rPr>
              <w:t xml:space="preserve">　当該指定居宅介護事業所等(介護給付費等単位数表第1の1の注9の2に規定する指定居宅介護事業所等をいう。以下同じ。)が仮に福祉・介護職員等処遇改善加算(Ⅳ)を算定した場合に算定することが見込まれる額の二分の一以上を基本給又は決まって毎月支払われる手当に充てるものであること。</w:t>
            </w:r>
          </w:p>
          <w:p w14:paraId="17F33CC1" w14:textId="77777777" w:rsidR="003E70F2" w:rsidRPr="007137D9" w:rsidRDefault="003E70F2" w:rsidP="00D96EAE">
            <w:pPr>
              <w:ind w:leftChars="300" w:left="720" w:hangingChars="100" w:hanging="180"/>
            </w:pPr>
            <w:r>
              <w:rPr>
                <w:rFonts w:hint="eastAsia"/>
              </w:rPr>
              <w:t>㈡</w:t>
            </w:r>
            <w:r w:rsidRPr="007137D9">
              <w:rPr>
                <w:rFonts w:hint="eastAsia"/>
              </w:rPr>
              <w:t xml:space="preserve">　当該指定居宅介護事業所等において、介護福祉士、社会福祉士、精神保健福祉士又は保育士(児童福祉法第</w:t>
            </w:r>
            <w:r>
              <w:rPr>
                <w:rFonts w:hint="eastAsia"/>
              </w:rPr>
              <w:t>18</w:t>
            </w:r>
            <w:r w:rsidRPr="007137D9">
              <w:rPr>
                <w:rFonts w:hint="eastAsia"/>
              </w:rPr>
              <w:t>条の</w:t>
            </w:r>
            <w:r>
              <w:rPr>
                <w:rFonts w:hint="eastAsia"/>
              </w:rPr>
              <w:t>27</w:t>
            </w:r>
            <w:r w:rsidRPr="007137D9">
              <w:rPr>
                <w:rFonts w:hint="eastAsia"/>
              </w:rPr>
              <w:t>第</w:t>
            </w:r>
            <w:r>
              <w:rPr>
                <w:rFonts w:hint="eastAsia"/>
              </w:rPr>
              <w:t>1</w:t>
            </w:r>
            <w:r w:rsidRPr="007137D9">
              <w:rPr>
                <w:rFonts w:hint="eastAsia"/>
              </w:rPr>
              <w:t>項に規定する認定地方公共団体の区域内又は児童福祉法等の一部を改正する法律(令和</w:t>
            </w:r>
            <w:r>
              <w:rPr>
                <w:rFonts w:hint="eastAsia"/>
              </w:rPr>
              <w:t>7</w:t>
            </w:r>
            <w:r w:rsidRPr="007137D9">
              <w:rPr>
                <w:rFonts w:hint="eastAsia"/>
              </w:rPr>
              <w:t>年法律第</w:t>
            </w:r>
            <w:r>
              <w:rPr>
                <w:rFonts w:hint="eastAsia"/>
              </w:rPr>
              <w:t>29</w:t>
            </w:r>
            <w:r w:rsidRPr="007137D9">
              <w:rPr>
                <w:rFonts w:hint="eastAsia"/>
              </w:rPr>
              <w:t>号。以下この</w:t>
            </w:r>
            <w:r>
              <w:rPr>
                <w:rFonts w:hint="eastAsia"/>
              </w:rPr>
              <w:t>㈡</w:t>
            </w:r>
            <w:r w:rsidRPr="007137D9">
              <w:rPr>
                <w:rFonts w:hint="eastAsia"/>
              </w:rPr>
              <w:t>において「改正法」という。)附則第</w:t>
            </w:r>
            <w:r>
              <w:rPr>
                <w:rFonts w:hint="eastAsia"/>
              </w:rPr>
              <w:t>12</w:t>
            </w:r>
            <w:r w:rsidRPr="007137D9">
              <w:rPr>
                <w:rFonts w:hint="eastAsia"/>
              </w:rPr>
              <w:t>条の規定による改正前の国家戦略特別区域法(平成</w:t>
            </w:r>
            <w:r>
              <w:rPr>
                <w:rFonts w:hint="eastAsia"/>
              </w:rPr>
              <w:t>25</w:t>
            </w:r>
            <w:r w:rsidRPr="007137D9">
              <w:rPr>
                <w:rFonts w:hint="eastAsia"/>
              </w:rPr>
              <w:t>年法律第</w:t>
            </w:r>
            <w:r>
              <w:rPr>
                <w:rFonts w:hint="eastAsia"/>
              </w:rPr>
              <w:t>107</w:t>
            </w:r>
            <w:r w:rsidRPr="007137D9">
              <w:rPr>
                <w:rFonts w:hint="eastAsia"/>
              </w:rPr>
              <w:t>号。以下この</w:t>
            </w:r>
            <w:r>
              <w:rPr>
                <w:rFonts w:hint="eastAsia"/>
              </w:rPr>
              <w:t>㈡</w:t>
            </w:r>
            <w:r w:rsidRPr="007137D9">
              <w:rPr>
                <w:rFonts w:hint="eastAsia"/>
              </w:rPr>
              <w:t>において「施行日前国家戦略特別区域法」という。)第</w:t>
            </w:r>
            <w:r>
              <w:rPr>
                <w:rFonts w:hint="eastAsia"/>
              </w:rPr>
              <w:t>12</w:t>
            </w:r>
            <w:r w:rsidRPr="007137D9">
              <w:rPr>
                <w:rFonts w:hint="eastAsia"/>
              </w:rPr>
              <w:t>条の</w:t>
            </w:r>
            <w:r>
              <w:rPr>
                <w:rFonts w:hint="eastAsia"/>
              </w:rPr>
              <w:t>5</w:t>
            </w:r>
            <w:r w:rsidRPr="007137D9">
              <w:rPr>
                <w:rFonts w:hint="eastAsia"/>
              </w:rPr>
              <w:t>第</w:t>
            </w:r>
            <w:r>
              <w:rPr>
                <w:rFonts w:hint="eastAsia"/>
              </w:rPr>
              <w:t>3</w:t>
            </w:r>
            <w:r w:rsidRPr="007137D9">
              <w:rPr>
                <w:rFonts w:hint="eastAsia"/>
              </w:rPr>
              <w:t>項に規定する事業実施区域であった区域内にあっては、保育士、当該認定地方公共団体の区域に係る児童福祉法第</w:t>
            </w:r>
            <w:r>
              <w:rPr>
                <w:rFonts w:hint="eastAsia"/>
              </w:rPr>
              <w:t>18</w:t>
            </w:r>
            <w:r w:rsidRPr="007137D9">
              <w:rPr>
                <w:rFonts w:hint="eastAsia"/>
              </w:rPr>
              <w:t>条の</w:t>
            </w:r>
            <w:r>
              <w:rPr>
                <w:rFonts w:hint="eastAsia"/>
              </w:rPr>
              <w:t>29</w:t>
            </w:r>
            <w:r w:rsidRPr="007137D9">
              <w:rPr>
                <w:rFonts w:hint="eastAsia"/>
              </w:rPr>
              <w:t>に規定する地域限定保育士又は当該事業実施区域であった区域に係る改正法附則第</w:t>
            </w:r>
            <w:r>
              <w:rPr>
                <w:rFonts w:hint="eastAsia"/>
              </w:rPr>
              <w:t>15</w:t>
            </w:r>
            <w:r w:rsidRPr="007137D9">
              <w:rPr>
                <w:rFonts w:hint="eastAsia"/>
              </w:rPr>
              <w:t>条第</w:t>
            </w:r>
            <w:r>
              <w:rPr>
                <w:rFonts w:hint="eastAsia"/>
              </w:rPr>
              <w:t>1</w:t>
            </w:r>
            <w:r w:rsidRPr="007137D9">
              <w:rPr>
                <w:rFonts w:hint="eastAsia"/>
              </w:rPr>
              <w:t>項の規定によりなおその効力を有するものとされる施行日前国家戦略特別区域法第</w:t>
            </w:r>
            <w:r>
              <w:rPr>
                <w:rFonts w:hint="eastAsia"/>
              </w:rPr>
              <w:t>12</w:t>
            </w:r>
            <w:r w:rsidRPr="007137D9">
              <w:rPr>
                <w:rFonts w:hint="eastAsia"/>
              </w:rPr>
              <w:t>条の</w:t>
            </w:r>
            <w:r>
              <w:rPr>
                <w:rFonts w:hint="eastAsia"/>
              </w:rPr>
              <w:t>5</w:t>
            </w:r>
            <w:r w:rsidRPr="007137D9">
              <w:rPr>
                <w:rFonts w:hint="eastAsia"/>
              </w:rPr>
              <w:t>第</w:t>
            </w:r>
            <w:r>
              <w:rPr>
                <w:rFonts w:hint="eastAsia"/>
              </w:rPr>
              <w:t>2</w:t>
            </w:r>
            <w:r w:rsidRPr="007137D9">
              <w:rPr>
                <w:rFonts w:hint="eastAsia"/>
              </w:rPr>
              <w:t>項に規定する国家戦略特別区域限定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w:t>
            </w:r>
            <w:r>
              <w:rPr>
                <w:rFonts w:hint="eastAsia"/>
              </w:rPr>
              <w:t>460</w:t>
            </w:r>
            <w:r w:rsidRPr="007137D9">
              <w:rPr>
                <w:rFonts w:hint="eastAsia"/>
              </w:rPr>
              <w:t>万円以上であること。ただし、(2)の福祉・介護職員等処遇改善計画書に基づく取組数が一定以上の場合はこの限りでないこと。</w:t>
            </w:r>
          </w:p>
          <w:p w14:paraId="696E6E6F" w14:textId="77777777" w:rsidR="003E70F2" w:rsidRPr="007137D9" w:rsidRDefault="003E70F2" w:rsidP="00D96EAE">
            <w:pPr>
              <w:tabs>
                <w:tab w:val="left" w:pos="298"/>
              </w:tabs>
              <w:ind w:leftChars="200" w:left="540" w:hangingChars="100" w:hanging="180"/>
            </w:pPr>
            <w:r>
              <w:rPr>
                <w:rFonts w:hint="eastAsia"/>
              </w:rPr>
              <w:t>⑵</w:t>
            </w:r>
            <w:r w:rsidRPr="007137D9">
              <w:rPr>
                <w:rFonts w:hint="eastAsia"/>
              </w:rPr>
              <w:t xml:space="preserve">　当該指定居宅介護事業所等において、(1)の賃金改善に関する計画、当該計画に係る実施期間及び実施方法その他の当該指定居宅介護事業所等の職員の処遇改善の計画等を記載した福祉・介護職員等処遇改善計画書を作成し、全ての職員に周知し、</w:t>
            </w:r>
            <w:r>
              <w:rPr>
                <w:rFonts w:hint="eastAsia"/>
              </w:rPr>
              <w:t>京都市長</w:t>
            </w:r>
            <w:r w:rsidRPr="007137D9">
              <w:rPr>
                <w:rFonts w:hint="eastAsia"/>
              </w:rPr>
              <w:t>に届け出ていること。</w:t>
            </w:r>
          </w:p>
          <w:p w14:paraId="4C8F8C9D" w14:textId="77777777" w:rsidR="003E70F2" w:rsidRPr="007137D9" w:rsidRDefault="003E70F2" w:rsidP="00D96EAE">
            <w:pPr>
              <w:ind w:leftChars="200" w:left="540" w:hangingChars="100" w:hanging="180"/>
            </w:pPr>
            <w:r>
              <w:rPr>
                <w:rFonts w:hint="eastAsia"/>
              </w:rPr>
              <w:t>⑶</w:t>
            </w:r>
            <w:r w:rsidRPr="007137D9">
              <w:rPr>
                <w:rFonts w:hint="eastAsia"/>
              </w:rPr>
              <w:t xml:space="preserve">　福祉・介護職員等処遇改善加算の算定額に相当する賃金改善を実施すること。ただし、経営の悪化等により事業の継続が困難な場合、当該事業の継続を図るために当該指定居宅介護事業所等の職員の賃金水準(本加算による賃金改善分を除く。)を見直すことはやむを得ないが、その内容について</w:t>
            </w:r>
            <w:r w:rsidRPr="00D96EAE">
              <w:rPr>
                <w:rFonts w:hint="eastAsia"/>
              </w:rPr>
              <w:t>京都市長</w:t>
            </w:r>
            <w:r w:rsidRPr="007137D9">
              <w:rPr>
                <w:rFonts w:hint="eastAsia"/>
              </w:rPr>
              <w:t>に届け出ること。</w:t>
            </w:r>
          </w:p>
          <w:p w14:paraId="3A123947" w14:textId="77777777" w:rsidR="003E70F2" w:rsidRPr="007137D9" w:rsidRDefault="003E70F2" w:rsidP="00D96EAE">
            <w:pPr>
              <w:ind w:leftChars="200" w:left="540" w:hangingChars="100" w:hanging="180"/>
            </w:pPr>
            <w:r>
              <w:rPr>
                <w:rFonts w:hint="eastAsia"/>
              </w:rPr>
              <w:t>⑷</w:t>
            </w:r>
            <w:r w:rsidRPr="007137D9">
              <w:rPr>
                <w:rFonts w:hint="eastAsia"/>
              </w:rPr>
              <w:t xml:space="preserve">　当該指定居宅介護事業所等において、事業年度ごとに当該指定居宅介護事業所等の職員の処遇改善に関する実績を</w:t>
            </w:r>
            <w:r w:rsidRPr="00D96EAE">
              <w:rPr>
                <w:rFonts w:hint="eastAsia"/>
              </w:rPr>
              <w:t>京都市長</w:t>
            </w:r>
            <w:r w:rsidRPr="007137D9">
              <w:rPr>
                <w:rFonts w:hint="eastAsia"/>
              </w:rPr>
              <w:t>に報告すること。</w:t>
            </w:r>
          </w:p>
          <w:p w14:paraId="682C3541" w14:textId="77777777" w:rsidR="003E70F2" w:rsidRPr="007137D9" w:rsidRDefault="003E70F2" w:rsidP="00D96EAE">
            <w:pPr>
              <w:ind w:leftChars="200" w:left="540" w:hangingChars="100" w:hanging="180"/>
            </w:pPr>
            <w:r>
              <w:rPr>
                <w:rFonts w:hint="eastAsia"/>
              </w:rPr>
              <w:t>⑸</w:t>
            </w:r>
            <w:r w:rsidRPr="007137D9">
              <w:rPr>
                <w:rFonts w:hint="eastAsia"/>
              </w:rPr>
              <w:t xml:space="preserve">　算定日が属する月の前</w:t>
            </w:r>
            <w:r>
              <w:rPr>
                <w:rFonts w:hint="eastAsia"/>
              </w:rPr>
              <w:t>12</w:t>
            </w:r>
            <w:r w:rsidRPr="007137D9">
              <w:rPr>
                <w:rFonts w:hint="eastAsia"/>
              </w:rPr>
              <w:t>月間において、労働基準法(昭和</w:t>
            </w:r>
            <w:r>
              <w:rPr>
                <w:rFonts w:hint="eastAsia"/>
              </w:rPr>
              <w:t>22</w:t>
            </w:r>
            <w:r w:rsidRPr="007137D9">
              <w:rPr>
                <w:rFonts w:hint="eastAsia"/>
              </w:rPr>
              <w:t>年法律第</w:t>
            </w:r>
            <w:r>
              <w:rPr>
                <w:rFonts w:hint="eastAsia"/>
              </w:rPr>
              <w:t>49</w:t>
            </w:r>
            <w:r w:rsidRPr="007137D9">
              <w:rPr>
                <w:rFonts w:hint="eastAsia"/>
              </w:rPr>
              <w:t>号)、労働者災害補償保険法(昭和</w:t>
            </w:r>
            <w:r>
              <w:rPr>
                <w:rFonts w:hint="eastAsia"/>
              </w:rPr>
              <w:t>22</w:t>
            </w:r>
            <w:r w:rsidRPr="007137D9">
              <w:rPr>
                <w:rFonts w:hint="eastAsia"/>
              </w:rPr>
              <w:t>年法律第</w:t>
            </w:r>
            <w:r>
              <w:rPr>
                <w:rFonts w:hint="eastAsia"/>
              </w:rPr>
              <w:t>50</w:t>
            </w:r>
            <w:r w:rsidRPr="007137D9">
              <w:rPr>
                <w:rFonts w:hint="eastAsia"/>
              </w:rPr>
              <w:t>号)、最低賃金法(昭和</w:t>
            </w:r>
            <w:r>
              <w:rPr>
                <w:rFonts w:hint="eastAsia"/>
              </w:rPr>
              <w:t>34</w:t>
            </w:r>
            <w:r w:rsidRPr="007137D9">
              <w:rPr>
                <w:rFonts w:hint="eastAsia"/>
              </w:rPr>
              <w:t>年法律第</w:t>
            </w:r>
            <w:r>
              <w:rPr>
                <w:rFonts w:hint="eastAsia"/>
              </w:rPr>
              <w:t>137</w:t>
            </w:r>
            <w:r w:rsidRPr="007137D9">
              <w:rPr>
                <w:rFonts w:hint="eastAsia"/>
              </w:rPr>
              <w:t>号)、労働安全衛生法(昭</w:t>
            </w:r>
            <w:r w:rsidRPr="007137D9">
              <w:rPr>
                <w:rFonts w:hint="eastAsia"/>
              </w:rPr>
              <w:lastRenderedPageBreak/>
              <w:t>和</w:t>
            </w:r>
            <w:r>
              <w:rPr>
                <w:rFonts w:hint="eastAsia"/>
              </w:rPr>
              <w:t>47</w:t>
            </w:r>
            <w:r w:rsidRPr="007137D9">
              <w:rPr>
                <w:rFonts w:hint="eastAsia"/>
              </w:rPr>
              <w:t>年法律第</w:t>
            </w:r>
            <w:r>
              <w:rPr>
                <w:rFonts w:hint="eastAsia"/>
              </w:rPr>
              <w:t>57</w:t>
            </w:r>
            <w:r w:rsidRPr="007137D9">
              <w:rPr>
                <w:rFonts w:hint="eastAsia"/>
              </w:rPr>
              <w:t>号)、雇用保険法(昭和</w:t>
            </w:r>
            <w:r>
              <w:rPr>
                <w:rFonts w:hint="eastAsia"/>
              </w:rPr>
              <w:t>49</w:t>
            </w:r>
            <w:r w:rsidRPr="007137D9">
              <w:rPr>
                <w:rFonts w:hint="eastAsia"/>
              </w:rPr>
              <w:t>年法律第</w:t>
            </w:r>
            <w:r>
              <w:rPr>
                <w:rFonts w:hint="eastAsia"/>
              </w:rPr>
              <w:t>116</w:t>
            </w:r>
            <w:r w:rsidRPr="007137D9">
              <w:rPr>
                <w:rFonts w:hint="eastAsia"/>
              </w:rPr>
              <w:t>号)その他の労働に関する法令に違反し、罰金以上の刑に処せられていないこと。</w:t>
            </w:r>
          </w:p>
          <w:p w14:paraId="0303DE00" w14:textId="77777777" w:rsidR="003E70F2" w:rsidRPr="007137D9" w:rsidRDefault="003E70F2" w:rsidP="00D96EAE">
            <w:pPr>
              <w:ind w:leftChars="200" w:left="540" w:hangingChars="100" w:hanging="180"/>
            </w:pPr>
            <w:r>
              <w:rPr>
                <w:rFonts w:hint="eastAsia"/>
              </w:rPr>
              <w:t>⑹</w:t>
            </w:r>
            <w:r w:rsidRPr="007137D9">
              <w:rPr>
                <w:rFonts w:hint="eastAsia"/>
              </w:rPr>
              <w:t xml:space="preserve">　当該指定居宅介護事業所等において、労働保険料(労働保険の保険料の徴収等に関する法律(昭和</w:t>
            </w:r>
            <w:r>
              <w:rPr>
                <w:rFonts w:hint="eastAsia"/>
              </w:rPr>
              <w:t>44</w:t>
            </w:r>
            <w:r w:rsidRPr="007137D9">
              <w:rPr>
                <w:rFonts w:hint="eastAsia"/>
              </w:rPr>
              <w:t>年法律第</w:t>
            </w:r>
            <w:r>
              <w:rPr>
                <w:rFonts w:hint="eastAsia"/>
              </w:rPr>
              <w:t>84</w:t>
            </w:r>
            <w:r w:rsidRPr="007137D9">
              <w:rPr>
                <w:rFonts w:hint="eastAsia"/>
              </w:rPr>
              <w:t>号)第</w:t>
            </w:r>
            <w:r>
              <w:rPr>
                <w:rFonts w:hint="eastAsia"/>
              </w:rPr>
              <w:t>10</w:t>
            </w:r>
            <w:r w:rsidRPr="007137D9">
              <w:rPr>
                <w:rFonts w:hint="eastAsia"/>
              </w:rPr>
              <w:t>条第</w:t>
            </w:r>
            <w:r>
              <w:rPr>
                <w:rFonts w:hint="eastAsia"/>
              </w:rPr>
              <w:t>2</w:t>
            </w:r>
            <w:r w:rsidRPr="007137D9">
              <w:rPr>
                <w:rFonts w:hint="eastAsia"/>
              </w:rPr>
              <w:t>項に規定する労働保険料をいう。以下同じ。)の納付が適正に行われていること。</w:t>
            </w:r>
          </w:p>
          <w:p w14:paraId="4668623E" w14:textId="77777777" w:rsidR="003E70F2" w:rsidRPr="007137D9" w:rsidRDefault="003E70F2" w:rsidP="00D96EAE">
            <w:pPr>
              <w:ind w:firstLineChars="200" w:firstLine="360"/>
            </w:pPr>
            <w:r>
              <w:rPr>
                <w:rFonts w:hint="eastAsia"/>
              </w:rPr>
              <w:t>⑺</w:t>
            </w:r>
            <w:r w:rsidRPr="007137D9">
              <w:rPr>
                <w:rFonts w:hint="eastAsia"/>
              </w:rPr>
              <w:t xml:space="preserve">　次に掲げる基準のいずれにも適合すること。</w:t>
            </w:r>
          </w:p>
          <w:p w14:paraId="2D8DBFDD" w14:textId="77777777" w:rsidR="003E70F2" w:rsidRPr="007137D9" w:rsidRDefault="003E70F2" w:rsidP="00D96EAE">
            <w:pPr>
              <w:ind w:leftChars="300" w:left="720" w:hangingChars="100" w:hanging="180"/>
            </w:pPr>
            <w:r>
              <w:rPr>
                <w:rFonts w:hint="eastAsia"/>
              </w:rPr>
              <w:t>㈠</w:t>
            </w:r>
            <w:r w:rsidRPr="007137D9">
              <w:rPr>
                <w:rFonts w:hint="eastAsia"/>
              </w:rPr>
              <w:t xml:space="preserve">　福祉・介護職員の任用の際における職責又は職務内容等の要件(福祉・介護職員の賃金に関するものを含む。)を定めていること。</w:t>
            </w:r>
          </w:p>
          <w:p w14:paraId="32065BE0" w14:textId="77777777" w:rsidR="003E70F2" w:rsidRPr="007137D9" w:rsidRDefault="003E70F2" w:rsidP="00D96EAE">
            <w:pPr>
              <w:ind w:leftChars="300" w:left="720" w:hangingChars="100" w:hanging="180"/>
            </w:pPr>
            <w:r>
              <w:rPr>
                <w:rFonts w:hint="eastAsia"/>
              </w:rPr>
              <w:t>㈡</w:t>
            </w:r>
            <w:r w:rsidRPr="007137D9">
              <w:rPr>
                <w:rFonts w:hint="eastAsia"/>
              </w:rPr>
              <w:t xml:space="preserve">　</w:t>
            </w:r>
            <w:r>
              <w:rPr>
                <w:rFonts w:hint="eastAsia"/>
              </w:rPr>
              <w:t>㈠</w:t>
            </w:r>
            <w:r w:rsidRPr="007137D9">
              <w:rPr>
                <w:rFonts w:hint="eastAsia"/>
              </w:rPr>
              <w:t>の要件について書面をもって作成し、全ての福祉・介護職員に周知していること。</w:t>
            </w:r>
          </w:p>
          <w:p w14:paraId="38FF6B01" w14:textId="77777777" w:rsidR="003E70F2" w:rsidRPr="007137D9" w:rsidRDefault="003E70F2" w:rsidP="00D96EAE">
            <w:pPr>
              <w:ind w:leftChars="300" w:left="720" w:hangingChars="100" w:hanging="180"/>
            </w:pPr>
            <w:r>
              <w:rPr>
                <w:rFonts w:hint="eastAsia"/>
              </w:rPr>
              <w:t>㈢</w:t>
            </w:r>
            <w:r w:rsidRPr="007137D9">
              <w:rPr>
                <w:rFonts w:hint="eastAsia"/>
              </w:rPr>
              <w:t xml:space="preserve">　福祉・介護職員の資質の向上の支援に関する計画を策定し、当該計画に係る研修の実施又は研修の機会を確保していること。</w:t>
            </w:r>
          </w:p>
          <w:p w14:paraId="39B8DBE8" w14:textId="77777777" w:rsidR="003E70F2" w:rsidRPr="007137D9" w:rsidRDefault="003E70F2" w:rsidP="00D96EAE">
            <w:pPr>
              <w:ind w:firstLineChars="300" w:firstLine="540"/>
            </w:pPr>
            <w:r>
              <w:rPr>
                <w:rFonts w:hint="eastAsia"/>
              </w:rPr>
              <w:t>㈣</w:t>
            </w:r>
            <w:r w:rsidRPr="007137D9">
              <w:rPr>
                <w:rFonts w:hint="eastAsia"/>
              </w:rPr>
              <w:t xml:space="preserve">　</w:t>
            </w:r>
            <w:r>
              <w:rPr>
                <w:rFonts w:hint="eastAsia"/>
              </w:rPr>
              <w:t>㈢</w:t>
            </w:r>
            <w:r w:rsidRPr="007137D9">
              <w:rPr>
                <w:rFonts w:hint="eastAsia"/>
              </w:rPr>
              <w:t>について、全ての福祉・介護職員に周知していること。</w:t>
            </w:r>
          </w:p>
          <w:p w14:paraId="03D92542" w14:textId="77777777" w:rsidR="003E70F2" w:rsidRPr="007137D9" w:rsidRDefault="003E70F2" w:rsidP="00D96EAE">
            <w:pPr>
              <w:ind w:leftChars="300" w:left="720" w:hangingChars="100" w:hanging="180"/>
            </w:pPr>
            <w:r>
              <w:rPr>
                <w:rFonts w:hint="eastAsia"/>
              </w:rPr>
              <w:t>㈤</w:t>
            </w:r>
            <w:r w:rsidRPr="007137D9">
              <w:rPr>
                <w:rFonts w:hint="eastAsia"/>
              </w:rPr>
              <w:t xml:space="preserve">　福祉・介護職員の経験若しくは資格等に応じて昇給する仕組み又は一定の基準に基づき定期に昇給を判定する仕組みを設けていること。</w:t>
            </w:r>
          </w:p>
          <w:p w14:paraId="3C76FD83" w14:textId="77777777" w:rsidR="003E70F2" w:rsidRPr="007137D9" w:rsidRDefault="003E70F2" w:rsidP="00D96EAE">
            <w:pPr>
              <w:ind w:leftChars="300" w:left="720" w:hangingChars="100" w:hanging="180"/>
            </w:pPr>
            <w:r>
              <w:rPr>
                <w:rFonts w:hint="eastAsia"/>
              </w:rPr>
              <w:t>㈥</w:t>
            </w:r>
            <w:r w:rsidRPr="007137D9">
              <w:rPr>
                <w:rFonts w:hint="eastAsia"/>
              </w:rPr>
              <w:t xml:space="preserve">　</w:t>
            </w:r>
            <w:r>
              <w:rPr>
                <w:rFonts w:hint="eastAsia"/>
              </w:rPr>
              <w:t>㈤</w:t>
            </w:r>
            <w:r w:rsidRPr="007137D9">
              <w:rPr>
                <w:rFonts w:hint="eastAsia"/>
              </w:rPr>
              <w:t>の要件について書面をもって作成し、全ての福祉・介護職員に周知していること。</w:t>
            </w:r>
          </w:p>
          <w:p w14:paraId="3BE86EB2" w14:textId="77777777" w:rsidR="003E70F2" w:rsidRPr="007137D9" w:rsidRDefault="003E70F2" w:rsidP="00D96EAE">
            <w:pPr>
              <w:ind w:leftChars="200" w:left="540" w:hangingChars="100" w:hanging="180"/>
            </w:pPr>
            <w:r>
              <w:rPr>
                <w:rFonts w:hint="eastAsia"/>
              </w:rPr>
              <w:t>⑻</w:t>
            </w:r>
            <w:r w:rsidRPr="007137D9">
              <w:rPr>
                <w:rFonts w:hint="eastAsia"/>
              </w:rPr>
              <w:t xml:space="preserve">　(2)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5EEB6FEA" w14:textId="77777777" w:rsidR="003E70F2" w:rsidRPr="007137D9" w:rsidRDefault="003E70F2" w:rsidP="00D96EAE">
            <w:pPr>
              <w:ind w:leftChars="200" w:left="540" w:hangingChars="100" w:hanging="180"/>
            </w:pPr>
            <w:r>
              <w:rPr>
                <w:rFonts w:hint="eastAsia"/>
              </w:rPr>
              <w:t>⑼</w:t>
            </w:r>
            <w:r w:rsidRPr="007137D9">
              <w:rPr>
                <w:rFonts w:hint="eastAsia"/>
              </w:rPr>
              <w:t xml:space="preserve">　(8)の処遇改善の内容等について、インターネットの利用その他の適切な方法により公表していること。</w:t>
            </w:r>
          </w:p>
          <w:p w14:paraId="09314844" w14:textId="371337B4" w:rsidR="003E70F2" w:rsidRPr="007137D9" w:rsidRDefault="003E70F2" w:rsidP="00CA369B">
            <w:pPr>
              <w:ind w:leftChars="200" w:left="540" w:hangingChars="100" w:hanging="180"/>
            </w:pPr>
            <w:r>
              <w:rPr>
                <w:rFonts w:hint="eastAsia"/>
              </w:rPr>
              <w:t>⑽</w:t>
            </w:r>
            <w:r w:rsidRPr="007137D9">
              <w:rPr>
                <w:rFonts w:hint="eastAsia"/>
              </w:rPr>
              <w:t xml:space="preserve">　</w:t>
            </w:r>
            <w:r w:rsidR="006F7C6A">
              <w:rPr>
                <w:rFonts w:hint="eastAsia"/>
              </w:rPr>
              <w:t>生活介護</w:t>
            </w:r>
            <w:r>
              <w:rPr>
                <w:rFonts w:hint="eastAsia"/>
              </w:rPr>
              <w:t>サービス費における福祉専門職員配置</w:t>
            </w:r>
            <w:r w:rsidR="006F7C6A">
              <w:rPr>
                <w:rFonts w:hint="eastAsia"/>
              </w:rPr>
              <w:t>等</w:t>
            </w:r>
            <w:r>
              <w:rPr>
                <w:rFonts w:hint="eastAsia"/>
              </w:rPr>
              <w:t>加算(Ⅰ)</w:t>
            </w:r>
            <w:r w:rsidRPr="007137D9">
              <w:rPr>
                <w:rFonts w:hint="eastAsia"/>
              </w:rPr>
              <w:t>から</w:t>
            </w:r>
            <w:r>
              <w:rPr>
                <w:rFonts w:hint="eastAsia"/>
              </w:rPr>
              <w:t>(Ⅲ</w:t>
            </w:r>
            <w:r w:rsidRPr="007137D9">
              <w:rPr>
                <w:rFonts w:hint="eastAsia"/>
              </w:rPr>
              <w:t>)までのいずれかを届け出ていること。</w:t>
            </w:r>
          </w:p>
          <w:p w14:paraId="42AE0D87" w14:textId="77777777" w:rsidR="003E70F2" w:rsidRDefault="003E70F2" w:rsidP="007137D9">
            <w:pPr>
              <w:ind w:firstLineChars="100" w:firstLine="180"/>
            </w:pPr>
          </w:p>
          <w:p w14:paraId="2A49D00E" w14:textId="77777777" w:rsidR="003E70F2" w:rsidRPr="007137D9" w:rsidRDefault="003E70F2" w:rsidP="007137D9">
            <w:pPr>
              <w:ind w:firstLineChars="100" w:firstLine="180"/>
            </w:pPr>
            <w:r w:rsidRPr="007137D9">
              <w:rPr>
                <w:rFonts w:hint="eastAsia"/>
              </w:rPr>
              <w:t>ロ　福祉・介護職員等処遇改善加算(Ⅰ)ロ</w:t>
            </w:r>
          </w:p>
          <w:p w14:paraId="6CBF8505" w14:textId="77777777" w:rsidR="003E70F2" w:rsidRPr="007137D9" w:rsidRDefault="003E70F2" w:rsidP="00CA369B">
            <w:pPr>
              <w:ind w:firstLineChars="300" w:firstLine="540"/>
            </w:pPr>
            <w:r w:rsidRPr="007137D9">
              <w:rPr>
                <w:rFonts w:hint="eastAsia"/>
              </w:rPr>
              <w:t>次に掲げる基準のいずれにも適合すること。</w:t>
            </w:r>
          </w:p>
          <w:p w14:paraId="0A5F0C27" w14:textId="77777777" w:rsidR="003E70F2" w:rsidRPr="007137D9" w:rsidRDefault="003E70F2" w:rsidP="00982A53">
            <w:pPr>
              <w:ind w:leftChars="200" w:left="540" w:hangingChars="100" w:hanging="180"/>
            </w:pPr>
            <w:r>
              <w:rPr>
                <w:rFonts w:hint="eastAsia"/>
              </w:rPr>
              <w:t>⑴</w:t>
            </w:r>
            <w:r w:rsidRPr="007137D9">
              <w:rPr>
                <w:rFonts w:hint="eastAsia"/>
              </w:rPr>
              <w:t xml:space="preserve">　イの(1)から(10)までに掲げる基準のいずれにも適合すること。</w:t>
            </w:r>
          </w:p>
          <w:p w14:paraId="7B61E70A" w14:textId="77777777" w:rsidR="003E70F2" w:rsidRPr="007137D9" w:rsidRDefault="003E70F2" w:rsidP="00982A53">
            <w:pPr>
              <w:ind w:firstLineChars="200" w:firstLine="360"/>
            </w:pPr>
            <w:r>
              <w:rPr>
                <w:rFonts w:hint="eastAsia"/>
              </w:rPr>
              <w:t>⑵</w:t>
            </w:r>
            <w:r w:rsidRPr="007137D9">
              <w:rPr>
                <w:rFonts w:hint="eastAsia"/>
              </w:rPr>
              <w:t xml:space="preserve">　次に掲げる基準のいずれかに適合すること。</w:t>
            </w:r>
          </w:p>
          <w:p w14:paraId="75E977A5" w14:textId="77777777" w:rsidR="003E70F2" w:rsidRPr="007137D9" w:rsidRDefault="003E70F2" w:rsidP="00982A53">
            <w:pPr>
              <w:ind w:leftChars="300" w:left="720" w:hangingChars="100" w:hanging="180"/>
            </w:pPr>
            <w:r>
              <w:rPr>
                <w:rFonts w:hint="eastAsia"/>
              </w:rPr>
              <w:t>㈠</w:t>
            </w:r>
            <w:r w:rsidRPr="007137D9">
              <w:rPr>
                <w:rFonts w:hint="eastAsia"/>
              </w:rPr>
              <w:t xml:space="preserve">　イの(2)の福祉・介護職員等処遇改善計画書において、情報端末の導入等の生産性向上に係る取組を行っていること。</w:t>
            </w:r>
          </w:p>
          <w:p w14:paraId="189FEF74" w14:textId="77777777" w:rsidR="003E70F2" w:rsidRPr="007137D9" w:rsidRDefault="003E70F2" w:rsidP="00982A53">
            <w:pPr>
              <w:ind w:leftChars="300" w:left="720" w:hangingChars="100" w:hanging="180"/>
            </w:pPr>
            <w:r>
              <w:rPr>
                <w:rFonts w:hint="eastAsia"/>
              </w:rPr>
              <w:t>㈡</w:t>
            </w:r>
            <w:r w:rsidRPr="007137D9">
              <w:rPr>
                <w:rFonts w:hint="eastAsia"/>
              </w:rPr>
              <w:t xml:space="preserve">　社会福祉法(昭和</w:t>
            </w:r>
            <w:r>
              <w:rPr>
                <w:rFonts w:hint="eastAsia"/>
              </w:rPr>
              <w:t>26</w:t>
            </w:r>
            <w:r w:rsidRPr="007137D9">
              <w:rPr>
                <w:rFonts w:hint="eastAsia"/>
              </w:rPr>
              <w:t>年法律第</w:t>
            </w:r>
            <w:r>
              <w:rPr>
                <w:rFonts w:hint="eastAsia"/>
              </w:rPr>
              <w:t>45</w:t>
            </w:r>
            <w:r w:rsidRPr="007137D9">
              <w:rPr>
                <w:rFonts w:hint="eastAsia"/>
              </w:rPr>
              <w:t>号)第</w:t>
            </w:r>
            <w:r>
              <w:rPr>
                <w:rFonts w:hint="eastAsia"/>
              </w:rPr>
              <w:t>128</w:t>
            </w:r>
            <w:r w:rsidRPr="007137D9">
              <w:rPr>
                <w:rFonts w:hint="eastAsia"/>
              </w:rPr>
              <w:t>条第</w:t>
            </w:r>
            <w:r>
              <w:rPr>
                <w:rFonts w:hint="eastAsia"/>
              </w:rPr>
              <w:t>1</w:t>
            </w:r>
            <w:r w:rsidRPr="007137D9">
              <w:rPr>
                <w:rFonts w:hint="eastAsia"/>
              </w:rPr>
              <w:t>号イに規定する社会福祉連携推進法人(以下「連携推進法人」という。)に所属していること。</w:t>
            </w:r>
          </w:p>
          <w:p w14:paraId="4AB1E804" w14:textId="11FD085D" w:rsidR="003E70F2" w:rsidRPr="007137D9" w:rsidRDefault="00350C69" w:rsidP="00350C69">
            <w:pPr>
              <w:ind w:leftChars="225" w:left="585" w:hangingChars="100" w:hanging="180"/>
            </w:pPr>
            <w:r>
              <w:rPr>
                <w:rFonts w:hint="eastAsia"/>
              </w:rPr>
              <w:t>⑶</w:t>
            </w:r>
            <w:r w:rsidR="003E70F2" w:rsidRPr="007137D9">
              <w:rPr>
                <w:rFonts w:hint="eastAsia"/>
              </w:rPr>
              <w:t xml:space="preserve">　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261EC81B" w14:textId="77777777" w:rsidR="003E70F2" w:rsidRDefault="003E70F2" w:rsidP="007137D9">
            <w:pPr>
              <w:ind w:firstLineChars="100" w:firstLine="180"/>
            </w:pPr>
          </w:p>
          <w:p w14:paraId="05EF87CF" w14:textId="77777777" w:rsidR="003E70F2" w:rsidRPr="007137D9" w:rsidRDefault="003E70F2" w:rsidP="007137D9">
            <w:pPr>
              <w:ind w:firstLineChars="100" w:firstLine="180"/>
            </w:pPr>
            <w:r w:rsidRPr="007137D9">
              <w:rPr>
                <w:rFonts w:hint="eastAsia"/>
              </w:rPr>
              <w:t>ハ　福祉・介護職員等処遇改善加算(Ⅱ)イ</w:t>
            </w:r>
          </w:p>
          <w:p w14:paraId="5139B510" w14:textId="77777777" w:rsidR="003E70F2" w:rsidRPr="007137D9" w:rsidRDefault="003E70F2" w:rsidP="00982A53">
            <w:pPr>
              <w:ind w:firstLineChars="300" w:firstLine="540"/>
            </w:pPr>
            <w:r w:rsidRPr="007137D9">
              <w:rPr>
                <w:rFonts w:hint="eastAsia"/>
              </w:rPr>
              <w:t>イの(1)から(9)までに掲げる基準のいずれにも適合すること。</w:t>
            </w:r>
          </w:p>
          <w:p w14:paraId="2DE40EBD" w14:textId="77777777" w:rsidR="003E70F2" w:rsidRDefault="003E70F2" w:rsidP="007137D9">
            <w:pPr>
              <w:ind w:firstLineChars="100" w:firstLine="180"/>
            </w:pPr>
          </w:p>
          <w:p w14:paraId="21164007" w14:textId="77777777" w:rsidR="003E70F2" w:rsidRPr="007137D9" w:rsidRDefault="003E70F2" w:rsidP="007137D9">
            <w:pPr>
              <w:ind w:firstLineChars="100" w:firstLine="180"/>
            </w:pPr>
            <w:r w:rsidRPr="007137D9">
              <w:rPr>
                <w:rFonts w:hint="eastAsia"/>
              </w:rPr>
              <w:t>ニ　福祉・介護職員等処遇改善加算(Ⅱ)ロ</w:t>
            </w:r>
          </w:p>
          <w:p w14:paraId="6DA31E70" w14:textId="77777777" w:rsidR="003E70F2" w:rsidRPr="007137D9" w:rsidRDefault="003E70F2" w:rsidP="00982A53">
            <w:pPr>
              <w:ind w:firstLineChars="300" w:firstLine="540"/>
            </w:pPr>
            <w:r w:rsidRPr="007137D9">
              <w:rPr>
                <w:rFonts w:hint="eastAsia"/>
              </w:rPr>
              <w:t>次に掲げる基準のいずれにも適合すること。</w:t>
            </w:r>
          </w:p>
          <w:p w14:paraId="25D39CFC" w14:textId="77777777" w:rsidR="003E70F2" w:rsidRPr="007137D9" w:rsidRDefault="003E70F2" w:rsidP="00DF4F3E">
            <w:pPr>
              <w:ind w:leftChars="200" w:left="540" w:hangingChars="100" w:hanging="180"/>
            </w:pPr>
            <w:r>
              <w:rPr>
                <w:rFonts w:hint="eastAsia"/>
              </w:rPr>
              <w:t>⑴</w:t>
            </w:r>
            <w:r w:rsidRPr="007137D9">
              <w:rPr>
                <w:rFonts w:hint="eastAsia"/>
              </w:rPr>
              <w:t xml:space="preserve">　イの(1)から(9)までに掲げる基準のいずれにも適合すること。</w:t>
            </w:r>
          </w:p>
          <w:p w14:paraId="423A3169" w14:textId="77777777" w:rsidR="003E70F2" w:rsidRPr="007137D9" w:rsidRDefault="003E70F2" w:rsidP="00982A53">
            <w:pPr>
              <w:ind w:firstLineChars="200" w:firstLine="360"/>
            </w:pPr>
            <w:r>
              <w:rPr>
                <w:rFonts w:hint="eastAsia"/>
              </w:rPr>
              <w:t>⑵</w:t>
            </w:r>
            <w:r w:rsidRPr="007137D9">
              <w:rPr>
                <w:rFonts w:hint="eastAsia"/>
              </w:rPr>
              <w:t xml:space="preserve">　次に掲げる基準のいずれかに適合すること。</w:t>
            </w:r>
          </w:p>
          <w:p w14:paraId="4D865605" w14:textId="77777777" w:rsidR="003E70F2" w:rsidRPr="007137D9" w:rsidRDefault="003E70F2" w:rsidP="00982A53">
            <w:pPr>
              <w:ind w:leftChars="300" w:left="720" w:hangingChars="100" w:hanging="180"/>
            </w:pPr>
            <w:r>
              <w:rPr>
                <w:rFonts w:hint="eastAsia"/>
              </w:rPr>
              <w:t>㈠</w:t>
            </w:r>
            <w:r w:rsidRPr="007137D9">
              <w:rPr>
                <w:rFonts w:hint="eastAsia"/>
              </w:rPr>
              <w:t xml:space="preserve">　イの(2)の福祉・介護職員等処遇改善計画書において、情報端末の導入等の生産性向上に係る取組を行っていること。</w:t>
            </w:r>
          </w:p>
          <w:p w14:paraId="359EE598" w14:textId="77777777" w:rsidR="003E70F2" w:rsidRPr="007137D9" w:rsidRDefault="003E70F2" w:rsidP="00982A53">
            <w:pPr>
              <w:ind w:firstLineChars="300" w:firstLine="540"/>
            </w:pPr>
            <w:r>
              <w:rPr>
                <w:rFonts w:hint="eastAsia"/>
              </w:rPr>
              <w:t>㈡</w:t>
            </w:r>
            <w:r w:rsidRPr="007137D9">
              <w:rPr>
                <w:rFonts w:hint="eastAsia"/>
              </w:rPr>
              <w:t xml:space="preserve">　連携推進法人に所属していること。</w:t>
            </w:r>
          </w:p>
          <w:p w14:paraId="2BDAC1A6" w14:textId="77777777" w:rsidR="003E70F2" w:rsidRDefault="003E70F2" w:rsidP="00982A53">
            <w:pPr>
              <w:ind w:leftChars="200" w:left="540" w:hangingChars="100" w:hanging="180"/>
            </w:pPr>
            <w:r>
              <w:rPr>
                <w:rFonts w:hint="eastAsia"/>
              </w:rPr>
              <w:t>⑶</w:t>
            </w:r>
            <w:r w:rsidRPr="007137D9">
              <w:rPr>
                <w:rFonts w:hint="eastAsia"/>
              </w:rPr>
              <w:t xml:space="preserve">　当該指定居宅介護事業所等が仮に福祉・介護職員等処遇改善加算(Ⅱ)ロを算定した場合に算定することが見込まれる額の</w:t>
            </w:r>
            <w:r>
              <w:rPr>
                <w:rFonts w:hint="eastAsia"/>
              </w:rPr>
              <w:t>2</w:t>
            </w:r>
            <w:r w:rsidRPr="007137D9">
              <w:rPr>
                <w:rFonts w:hint="eastAsia"/>
              </w:rPr>
              <w:t>分の</w:t>
            </w:r>
            <w:r>
              <w:rPr>
                <w:rFonts w:hint="eastAsia"/>
              </w:rPr>
              <w:t>1</w:t>
            </w:r>
            <w:r w:rsidRPr="007137D9">
              <w:rPr>
                <w:rFonts w:hint="eastAsia"/>
              </w:rPr>
              <w:t>以上を基本給又は決まって毎月支払われる手当に充てるものであること。</w:t>
            </w:r>
          </w:p>
          <w:p w14:paraId="0243D773" w14:textId="77777777" w:rsidR="003E70F2" w:rsidRDefault="003E70F2" w:rsidP="00982A53">
            <w:pPr>
              <w:ind w:leftChars="200" w:left="540" w:hangingChars="100" w:hanging="180"/>
            </w:pPr>
          </w:p>
          <w:p w14:paraId="0C42716A" w14:textId="77777777" w:rsidR="003D180B" w:rsidRPr="007137D9" w:rsidRDefault="003D180B" w:rsidP="00982A53">
            <w:pPr>
              <w:ind w:leftChars="200" w:left="540" w:hangingChars="100" w:hanging="180"/>
            </w:pPr>
          </w:p>
          <w:p w14:paraId="7FACF798" w14:textId="77777777" w:rsidR="003E70F2" w:rsidRPr="007137D9" w:rsidRDefault="003E70F2" w:rsidP="007137D9">
            <w:pPr>
              <w:ind w:firstLineChars="100" w:firstLine="180"/>
            </w:pPr>
            <w:r w:rsidRPr="007137D9">
              <w:rPr>
                <w:rFonts w:hint="eastAsia"/>
              </w:rPr>
              <w:lastRenderedPageBreak/>
              <w:t>ホ　福祉・介護職員等処遇改善加算(Ⅲ)</w:t>
            </w:r>
          </w:p>
          <w:p w14:paraId="29A3717E" w14:textId="77777777" w:rsidR="003E70F2" w:rsidRPr="007137D9" w:rsidRDefault="003E70F2" w:rsidP="00982A53">
            <w:pPr>
              <w:ind w:leftChars="200" w:left="360" w:firstLineChars="100" w:firstLine="180"/>
            </w:pPr>
            <w:r w:rsidRPr="007137D9">
              <w:rPr>
                <w:rFonts w:hint="eastAsia"/>
              </w:rPr>
              <w:t>イの(1)の</w:t>
            </w:r>
            <w:r>
              <w:rPr>
                <w:rFonts w:hint="eastAsia"/>
              </w:rPr>
              <w:t>㈠</w:t>
            </w:r>
            <w:r w:rsidRPr="007137D9">
              <w:rPr>
                <w:rFonts w:hint="eastAsia"/>
              </w:rPr>
              <w:t>及び(2)から(8)までに掲げる基準のいずれにも適合すること。</w:t>
            </w:r>
          </w:p>
          <w:p w14:paraId="7E45AF22" w14:textId="77777777" w:rsidR="003E70F2" w:rsidRDefault="003E70F2" w:rsidP="007137D9">
            <w:pPr>
              <w:ind w:firstLineChars="100" w:firstLine="180"/>
            </w:pPr>
          </w:p>
          <w:p w14:paraId="525CACAD" w14:textId="77777777" w:rsidR="003E70F2" w:rsidRPr="007137D9" w:rsidRDefault="003E70F2" w:rsidP="007137D9">
            <w:pPr>
              <w:ind w:firstLineChars="100" w:firstLine="180"/>
            </w:pPr>
            <w:r w:rsidRPr="007137D9">
              <w:rPr>
                <w:rFonts w:hint="eastAsia"/>
              </w:rPr>
              <w:t>ヘ　福祉・介護職員等処遇改善加算(Ⅳ)</w:t>
            </w:r>
          </w:p>
          <w:p w14:paraId="48595678" w14:textId="77777777" w:rsidR="003E70F2" w:rsidRPr="007137D9" w:rsidRDefault="003E70F2" w:rsidP="00982A53">
            <w:pPr>
              <w:ind w:leftChars="200" w:left="360" w:firstLineChars="100" w:firstLine="180"/>
            </w:pPr>
            <w:r w:rsidRPr="007137D9">
              <w:rPr>
                <w:rFonts w:hint="eastAsia"/>
              </w:rPr>
              <w:t>イの(1)の</w:t>
            </w:r>
            <w:r>
              <w:rPr>
                <w:rFonts w:hint="eastAsia"/>
              </w:rPr>
              <w:t>㈠</w:t>
            </w:r>
            <w:r w:rsidRPr="007137D9">
              <w:rPr>
                <w:rFonts w:hint="eastAsia"/>
              </w:rPr>
              <w:t>、(2)から(6)まで、(7)の</w:t>
            </w:r>
            <w:r>
              <w:rPr>
                <w:rFonts w:hint="eastAsia"/>
              </w:rPr>
              <w:t>㈠</w:t>
            </w:r>
            <w:r w:rsidRPr="007137D9">
              <w:rPr>
                <w:rFonts w:hint="eastAsia"/>
              </w:rPr>
              <w:t>から</w:t>
            </w:r>
            <w:r>
              <w:rPr>
                <w:rFonts w:hint="eastAsia"/>
              </w:rPr>
              <w:t>㈣</w:t>
            </w:r>
            <w:r w:rsidRPr="007137D9">
              <w:rPr>
                <w:rFonts w:hint="eastAsia"/>
              </w:rPr>
              <w:t>まで及び(8)に掲げる基準のいずれにも適合すること。</w:t>
            </w:r>
          </w:p>
          <w:p w14:paraId="26570978" w14:textId="110C050C" w:rsidR="003E70F2" w:rsidRDefault="003E70F2" w:rsidP="004D7216">
            <w:pPr>
              <w:ind w:firstLineChars="200" w:firstLine="360"/>
            </w:pPr>
            <w:r w:rsidRPr="00982A53">
              <w:rPr>
                <w:rFonts w:hint="eastAsia"/>
              </w:rPr>
              <w:t>◆</w:t>
            </w:r>
            <w:r w:rsidRPr="00982A53">
              <w:rPr>
                <w:rFonts w:hint="eastAsia"/>
                <w:bdr w:val="single" w:sz="4" w:space="0" w:color="auto"/>
              </w:rPr>
              <w:t>根拠</w:t>
            </w:r>
            <w:r w:rsidRPr="00982A53">
              <w:t>平18厚告</w:t>
            </w:r>
            <w:r w:rsidRPr="00982A53">
              <w:rPr>
                <w:rFonts w:hint="eastAsia"/>
              </w:rPr>
              <w:t>第543号第</w:t>
            </w:r>
            <w:r w:rsidR="006F7C6A">
              <w:rPr>
                <w:rFonts w:hint="eastAsia"/>
              </w:rPr>
              <w:t>18</w:t>
            </w:r>
            <w:r w:rsidRPr="00982A53">
              <w:rPr>
                <w:rFonts w:hint="eastAsia"/>
              </w:rPr>
              <w:t>の2</w:t>
            </w:r>
            <w:r>
              <w:rPr>
                <w:rFonts w:hint="eastAsia"/>
              </w:rPr>
              <w:t>号</w:t>
            </w:r>
            <w:r w:rsidRPr="00982A53">
              <w:rPr>
                <w:rFonts w:hint="eastAsia"/>
              </w:rPr>
              <w:t>（第2号準用）</w:t>
            </w:r>
          </w:p>
          <w:p w14:paraId="74130C32" w14:textId="77777777" w:rsidR="003E70F2" w:rsidRPr="00C5777B" w:rsidRDefault="003E70F2" w:rsidP="004D7216">
            <w:pPr>
              <w:ind w:firstLineChars="200" w:firstLine="360"/>
            </w:pPr>
          </w:p>
        </w:tc>
        <w:tc>
          <w:tcPr>
            <w:tcW w:w="424" w:type="dxa"/>
            <w:tcBorders>
              <w:top w:val="single" w:sz="4" w:space="0" w:color="000000"/>
              <w:left w:val="single" w:sz="4" w:space="0" w:color="000000"/>
              <w:bottom w:val="single" w:sz="4" w:space="0" w:color="auto"/>
              <w:right w:val="single" w:sz="4" w:space="0" w:color="000000"/>
            </w:tcBorders>
          </w:tcPr>
          <w:p w14:paraId="19C7BE92" w14:textId="77777777" w:rsidR="003E70F2" w:rsidRPr="00C5777B" w:rsidRDefault="003E70F2" w:rsidP="00326252"/>
          <w:p w14:paraId="1EE6A9CD" w14:textId="77777777" w:rsidR="003E70F2" w:rsidRPr="00C5777B" w:rsidRDefault="003E70F2" w:rsidP="00326252">
            <w:r w:rsidRPr="00C5777B">
              <w:rPr>
                <w:rFonts w:hint="eastAsia"/>
              </w:rPr>
              <w:t>適</w:t>
            </w:r>
          </w:p>
          <w:p w14:paraId="120CF13F" w14:textId="77777777" w:rsidR="003E70F2" w:rsidRPr="00C5777B" w:rsidRDefault="003E70F2" w:rsidP="00326252">
            <w:r w:rsidRPr="00C5777B">
              <w:rPr>
                <w:rFonts w:hint="eastAsia"/>
              </w:rPr>
              <w:t>・</w:t>
            </w:r>
          </w:p>
          <w:p w14:paraId="158FB436" w14:textId="77777777" w:rsidR="003E70F2" w:rsidRPr="00C5777B" w:rsidRDefault="003E70F2" w:rsidP="00326252">
            <w:r w:rsidRPr="00C5777B">
              <w:rPr>
                <w:rFonts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4501498B" w14:textId="77777777" w:rsidR="003E70F2" w:rsidRPr="00C5777B" w:rsidRDefault="003E70F2" w:rsidP="00326252">
            <w:pPr>
              <w:autoSpaceDE w:val="0"/>
              <w:autoSpaceDN w:val="0"/>
              <w:spacing w:line="210" w:lineRule="exact"/>
            </w:pPr>
          </w:p>
          <w:p w14:paraId="5D6F2FBD" w14:textId="77777777" w:rsidR="003E70F2" w:rsidRPr="00C5777B" w:rsidRDefault="003E70F2" w:rsidP="00326252">
            <w:pPr>
              <w:autoSpaceDE w:val="0"/>
              <w:autoSpaceDN w:val="0"/>
              <w:spacing w:line="210" w:lineRule="exact"/>
            </w:pPr>
            <w:r w:rsidRPr="00C5777B">
              <w:rPr>
                <w:rFonts w:hint="eastAsia"/>
              </w:rPr>
              <w:t>【算定の　有・無】</w:t>
            </w:r>
          </w:p>
          <w:p w14:paraId="0D874220" w14:textId="77777777" w:rsidR="003E70F2" w:rsidRPr="00C5777B" w:rsidRDefault="003E70F2" w:rsidP="00326252">
            <w:pPr>
              <w:pStyle w:val="af2"/>
              <w:ind w:firstLineChars="0"/>
              <w:rPr>
                <w:rFonts w:cs="Cambria Math"/>
                <w:kern w:val="0"/>
                <w:sz w:val="18"/>
                <w:szCs w:val="18"/>
              </w:rPr>
            </w:pPr>
          </w:p>
          <w:p w14:paraId="19007EA6" w14:textId="77777777" w:rsidR="003E70F2" w:rsidRDefault="003E70F2" w:rsidP="00326252">
            <w:pPr>
              <w:pStyle w:val="af2"/>
              <w:ind w:left="0" w:firstLineChars="0" w:firstLine="0"/>
              <w:rPr>
                <w:rFonts w:cs="Cambria Math"/>
                <w:kern w:val="0"/>
                <w:sz w:val="18"/>
                <w:szCs w:val="18"/>
              </w:rPr>
            </w:pPr>
            <w:r w:rsidRPr="00C5777B">
              <w:rPr>
                <w:rFonts w:cs="Cambria Math" w:hint="eastAsia"/>
                <w:kern w:val="0"/>
                <w:sz w:val="18"/>
                <w:szCs w:val="18"/>
              </w:rPr>
              <w:t>□　新加算（Ⅰ）</w:t>
            </w:r>
            <w:r>
              <w:rPr>
                <w:rFonts w:cs="Cambria Math" w:hint="eastAsia"/>
                <w:kern w:val="0"/>
                <w:sz w:val="18"/>
                <w:szCs w:val="18"/>
              </w:rPr>
              <w:t>イ</w:t>
            </w:r>
          </w:p>
          <w:p w14:paraId="4307628C" w14:textId="77777777" w:rsidR="003E70F2" w:rsidRPr="00D11C1E" w:rsidRDefault="003E70F2" w:rsidP="00D11C1E">
            <w:pPr>
              <w:pStyle w:val="af2"/>
              <w:ind w:left="180" w:hanging="180"/>
              <w:rPr>
                <w:rFonts w:cs="Cambria Math"/>
                <w:kern w:val="0"/>
                <w:sz w:val="18"/>
                <w:szCs w:val="18"/>
              </w:rPr>
            </w:pPr>
            <w:r w:rsidRPr="00D11C1E">
              <w:rPr>
                <w:rFonts w:cs="Cambria Math" w:hint="eastAsia"/>
                <w:kern w:val="0"/>
                <w:sz w:val="18"/>
                <w:szCs w:val="18"/>
              </w:rPr>
              <w:t>□　新加算（Ⅰ）</w:t>
            </w:r>
            <w:r>
              <w:rPr>
                <w:rFonts w:cs="Cambria Math" w:hint="eastAsia"/>
                <w:kern w:val="0"/>
                <w:sz w:val="18"/>
                <w:szCs w:val="18"/>
              </w:rPr>
              <w:t>ロ</w:t>
            </w:r>
          </w:p>
          <w:p w14:paraId="0D5C7033" w14:textId="77777777" w:rsidR="003E70F2" w:rsidRPr="00C5777B" w:rsidRDefault="003E70F2" w:rsidP="00D11C1E">
            <w:pPr>
              <w:pStyle w:val="af2"/>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イ</w:t>
            </w:r>
          </w:p>
          <w:p w14:paraId="2E49181D" w14:textId="77777777" w:rsidR="003E70F2" w:rsidRPr="00C5777B" w:rsidRDefault="003E70F2" w:rsidP="00326252">
            <w:pPr>
              <w:pStyle w:val="af2"/>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ロ</w:t>
            </w:r>
          </w:p>
          <w:p w14:paraId="452EE43B" w14:textId="77777777" w:rsidR="003E70F2" w:rsidRPr="00C5777B" w:rsidRDefault="003E70F2" w:rsidP="00326252">
            <w:pPr>
              <w:pStyle w:val="af2"/>
              <w:ind w:firstLineChars="0"/>
              <w:rPr>
                <w:rFonts w:cs="Cambria Math"/>
                <w:kern w:val="0"/>
                <w:sz w:val="18"/>
                <w:szCs w:val="18"/>
              </w:rPr>
            </w:pPr>
            <w:r w:rsidRPr="00C5777B">
              <w:rPr>
                <w:rFonts w:cs="Cambria Math" w:hint="eastAsia"/>
                <w:kern w:val="0"/>
                <w:sz w:val="18"/>
                <w:szCs w:val="18"/>
              </w:rPr>
              <w:t>□　新加算（Ⅲ）</w:t>
            </w:r>
          </w:p>
          <w:p w14:paraId="32F68127" w14:textId="77777777" w:rsidR="003E70F2" w:rsidRPr="00C5777B" w:rsidRDefault="003E70F2" w:rsidP="00326252">
            <w:pPr>
              <w:pStyle w:val="af2"/>
              <w:ind w:left="180" w:hanging="180"/>
            </w:pPr>
            <w:r w:rsidRPr="00C5777B">
              <w:rPr>
                <w:rFonts w:cs="Cambria Math" w:hint="eastAsia"/>
                <w:kern w:val="0"/>
                <w:sz w:val="18"/>
                <w:szCs w:val="18"/>
              </w:rPr>
              <w:t>□　新加算（Ⅳ）</w:t>
            </w:r>
          </w:p>
        </w:tc>
      </w:tr>
      <w:tr w:rsidR="003E70F2" w:rsidRPr="00C5777B" w14:paraId="11ED015C" w14:textId="77777777" w:rsidTr="00552A24">
        <w:tblPrEx>
          <w:tblCellMar>
            <w:left w:w="108" w:type="dxa"/>
            <w:right w:w="108" w:type="dxa"/>
          </w:tblCellMar>
        </w:tblPrEx>
        <w:trPr>
          <w:trHeight w:val="2363"/>
        </w:trPr>
        <w:tc>
          <w:tcPr>
            <w:tcW w:w="1534" w:type="dxa"/>
            <w:tcBorders>
              <w:top w:val="single" w:sz="4" w:space="0" w:color="auto"/>
              <w:left w:val="single" w:sz="4" w:space="0" w:color="000000"/>
              <w:bottom w:val="single" w:sz="4" w:space="0" w:color="auto"/>
              <w:right w:val="single" w:sz="4" w:space="0" w:color="000000"/>
            </w:tcBorders>
          </w:tcPr>
          <w:p w14:paraId="75E11ED8" w14:textId="77777777" w:rsidR="003E70F2" w:rsidRDefault="003E70F2" w:rsidP="00326252"/>
          <w:p w14:paraId="58694AD0" w14:textId="77777777" w:rsidR="003E70F2" w:rsidRPr="00C5777B" w:rsidRDefault="003E70F2" w:rsidP="00552A24">
            <w:r>
              <w:rPr>
                <w:rFonts w:hint="eastAsia"/>
              </w:rPr>
              <w:t>＜</w:t>
            </w:r>
            <w:r w:rsidRPr="00C5777B">
              <w:rPr>
                <w:rFonts w:hint="eastAsia"/>
              </w:rPr>
              <w:t>処遇改善加算の仕組みと賃金改善の実施等</w:t>
            </w:r>
            <w:r>
              <w:rPr>
                <w:rFonts w:hint="eastAsia"/>
              </w:rPr>
              <w:t>＞</w:t>
            </w:r>
          </w:p>
          <w:p w14:paraId="5A6801A0" w14:textId="77777777" w:rsidR="003E70F2" w:rsidRPr="00C5777B" w:rsidRDefault="003E70F2" w:rsidP="0028412E">
            <w:pPr>
              <w:ind w:left="360" w:hangingChars="200" w:hanging="360"/>
            </w:pPr>
            <w:r w:rsidRPr="00C5777B">
              <w:rPr>
                <w:rFonts w:hint="eastAsia"/>
              </w:rPr>
              <w:t>（１）処遇改善加算の単位数</w:t>
            </w:r>
          </w:p>
          <w:p w14:paraId="63133ED3" w14:textId="77777777" w:rsidR="003E70F2" w:rsidRDefault="003E70F2" w:rsidP="00326252"/>
          <w:p w14:paraId="745E0D79" w14:textId="77777777" w:rsidR="003E70F2" w:rsidRDefault="003E70F2" w:rsidP="00326252"/>
          <w:p w14:paraId="5737DF94" w14:textId="77777777" w:rsidR="003E70F2" w:rsidRDefault="003E70F2" w:rsidP="00326252"/>
          <w:p w14:paraId="15891E17" w14:textId="77777777" w:rsidR="003E70F2" w:rsidRPr="00552A24" w:rsidRDefault="003E70F2" w:rsidP="00326252"/>
        </w:tc>
        <w:tc>
          <w:tcPr>
            <w:tcW w:w="5813" w:type="dxa"/>
            <w:tcBorders>
              <w:top w:val="single" w:sz="4" w:space="0" w:color="000000"/>
              <w:left w:val="single" w:sz="4" w:space="0" w:color="000000"/>
              <w:bottom w:val="single" w:sz="4" w:space="0" w:color="auto"/>
              <w:right w:val="single" w:sz="4" w:space="0" w:color="000000"/>
            </w:tcBorders>
          </w:tcPr>
          <w:p w14:paraId="48540C5B" w14:textId="77777777" w:rsidR="003E70F2" w:rsidRDefault="003E70F2" w:rsidP="00D11C1E">
            <w:pPr>
              <w:ind w:leftChars="252" w:left="454" w:firstLineChars="100" w:firstLine="180"/>
            </w:pPr>
          </w:p>
          <w:p w14:paraId="5B6ADB25" w14:textId="77777777" w:rsidR="003E70F2" w:rsidRPr="00C5777B" w:rsidRDefault="003E70F2" w:rsidP="00552A24">
            <w:pPr>
              <w:ind w:left="180" w:hangingChars="100" w:hanging="180"/>
            </w:pPr>
            <w:r>
              <w:rPr>
                <w:rFonts w:hint="eastAsia"/>
              </w:rPr>
              <w:t xml:space="preserve">□　</w:t>
            </w:r>
            <w:r w:rsidRPr="00D11C1E">
              <w:rPr>
                <w:rFonts w:hint="eastAsia"/>
              </w:rPr>
              <w:t>処遇改善加算の単位数として、サービス別の基本サービス費に各種加算減算（処遇改善加算を除く。）を加えた</w:t>
            </w:r>
            <w:r>
              <w:rPr>
                <w:rFonts w:hint="eastAsia"/>
              </w:rPr>
              <w:t>1</w:t>
            </w:r>
            <w:r w:rsidRPr="00D11C1E">
              <w:rPr>
                <w:rFonts w:hint="eastAsia"/>
              </w:rPr>
              <w:t>月当たりの総単位数に、加算区分及びサービス類型別の加算率を乗じた単位数を算定する。当該加算率は、令和</w:t>
            </w:r>
            <w:r>
              <w:rPr>
                <w:rFonts w:hint="eastAsia"/>
              </w:rPr>
              <w:t>8</w:t>
            </w:r>
            <w:r w:rsidRPr="00D11C1E">
              <w:rPr>
                <w:rFonts w:hint="eastAsia"/>
              </w:rPr>
              <w:t>年</w:t>
            </w:r>
            <w:r>
              <w:rPr>
                <w:rFonts w:hint="eastAsia"/>
              </w:rPr>
              <w:t>4</w:t>
            </w:r>
            <w:r w:rsidRPr="00D11C1E">
              <w:rPr>
                <w:rFonts w:hint="eastAsia"/>
              </w:rPr>
              <w:t>月及び</w:t>
            </w:r>
            <w:r>
              <w:rPr>
                <w:rFonts w:hint="eastAsia"/>
              </w:rPr>
              <w:t>5</w:t>
            </w:r>
            <w:r w:rsidRPr="00D11C1E">
              <w:rPr>
                <w:rFonts w:hint="eastAsia"/>
              </w:rPr>
              <w:t>月については、別紙</w:t>
            </w:r>
            <w:r>
              <w:rPr>
                <w:rFonts w:hint="eastAsia"/>
              </w:rPr>
              <w:t>1</w:t>
            </w:r>
            <w:r w:rsidRPr="00D11C1E">
              <w:rPr>
                <w:rFonts w:hint="eastAsia"/>
              </w:rPr>
              <w:t>表</w:t>
            </w:r>
            <w:r>
              <w:rPr>
                <w:rFonts w:hint="eastAsia"/>
              </w:rPr>
              <w:t>1-1に</w:t>
            </w:r>
            <w:r w:rsidRPr="00D11C1E">
              <w:rPr>
                <w:rFonts w:hint="eastAsia"/>
              </w:rPr>
              <w:t>掲げる加算区分及びサービス類型別の加算率とし、令和</w:t>
            </w:r>
            <w:r>
              <w:rPr>
                <w:rFonts w:hint="eastAsia"/>
              </w:rPr>
              <w:t>8</w:t>
            </w:r>
            <w:r w:rsidRPr="00D11C1E">
              <w:rPr>
                <w:rFonts w:hint="eastAsia"/>
              </w:rPr>
              <w:t>年</w:t>
            </w:r>
            <w:r>
              <w:rPr>
                <w:rFonts w:hint="eastAsia"/>
              </w:rPr>
              <w:t>6</w:t>
            </w:r>
            <w:r w:rsidRPr="00D11C1E">
              <w:rPr>
                <w:rFonts w:hint="eastAsia"/>
              </w:rPr>
              <w:t>月以降については、別紙</w:t>
            </w:r>
            <w:r>
              <w:rPr>
                <w:rFonts w:hint="eastAsia"/>
              </w:rPr>
              <w:t>1</w:t>
            </w:r>
            <w:r w:rsidRPr="00D11C1E">
              <w:rPr>
                <w:rFonts w:hint="eastAsia"/>
              </w:rPr>
              <w:t>表</w:t>
            </w:r>
            <w:r>
              <w:rPr>
                <w:rFonts w:hint="eastAsia"/>
              </w:rPr>
              <w:t>1-2</w:t>
            </w:r>
            <w:r w:rsidRPr="00D11C1E">
              <w:rPr>
                <w:rFonts w:hint="eastAsia"/>
              </w:rPr>
              <w:t>及び</w:t>
            </w:r>
            <w:r>
              <w:rPr>
                <w:rFonts w:hint="eastAsia"/>
              </w:rPr>
              <w:t>1-4</w:t>
            </w:r>
            <w:r w:rsidRPr="00D11C1E">
              <w:rPr>
                <w:rFonts w:hint="eastAsia"/>
              </w:rPr>
              <w:t>に掲げる加算区分及びサービス類型別の加算率とする。また、令和</w:t>
            </w:r>
            <w:r>
              <w:rPr>
                <w:rFonts w:hint="eastAsia"/>
              </w:rPr>
              <w:t>8</w:t>
            </w:r>
            <w:r w:rsidRPr="00D11C1E">
              <w:rPr>
                <w:rFonts w:hint="eastAsia"/>
              </w:rPr>
              <w:t>年</w:t>
            </w:r>
            <w:r>
              <w:rPr>
                <w:rFonts w:hint="eastAsia"/>
              </w:rPr>
              <w:t>4</w:t>
            </w:r>
            <w:r w:rsidRPr="00D11C1E">
              <w:rPr>
                <w:rFonts w:hint="eastAsia"/>
              </w:rPr>
              <w:t>月及び</w:t>
            </w:r>
            <w:r>
              <w:rPr>
                <w:rFonts w:hint="eastAsia"/>
              </w:rPr>
              <w:t>5</w:t>
            </w:r>
            <w:r w:rsidRPr="00D11C1E">
              <w:rPr>
                <w:rFonts w:hint="eastAsia"/>
              </w:rPr>
              <w:t>月については、別紙</w:t>
            </w:r>
            <w:r>
              <w:rPr>
                <w:rFonts w:hint="eastAsia"/>
              </w:rPr>
              <w:t>1</w:t>
            </w:r>
            <w:r w:rsidRPr="00D11C1E">
              <w:rPr>
                <w:rFonts w:hint="eastAsia"/>
              </w:rPr>
              <w:t>表</w:t>
            </w:r>
            <w:r>
              <w:rPr>
                <w:rFonts w:hint="eastAsia"/>
              </w:rPr>
              <w:t>1-3</w:t>
            </w:r>
            <w:r w:rsidRPr="00D11C1E">
              <w:rPr>
                <w:rFonts w:hint="eastAsia"/>
              </w:rPr>
              <w:t>に掲げるサービスは処遇改善加算の算定対象外とする。</w:t>
            </w:r>
          </w:p>
          <w:p w14:paraId="2D65FD59" w14:textId="77777777" w:rsidR="003E70F2" w:rsidRDefault="003E70F2" w:rsidP="003523DE">
            <w:pPr>
              <w:ind w:leftChars="133" w:left="239"/>
            </w:pPr>
            <w:r w:rsidRPr="00066A65">
              <w:rPr>
                <w:rFonts w:hint="eastAsia"/>
              </w:rPr>
              <w:t>◆</w:t>
            </w:r>
            <w:r w:rsidRPr="00066A65">
              <w:rPr>
                <w:rFonts w:hint="eastAsia"/>
                <w:bdr w:val="single" w:sz="4" w:space="0" w:color="auto"/>
              </w:rPr>
              <w:t>根拠</w:t>
            </w:r>
            <w:r w:rsidRPr="00066A65">
              <w:rPr>
                <w:rFonts w:hint="eastAsia"/>
              </w:rPr>
              <w:t>令和</w:t>
            </w:r>
            <w:r>
              <w:rPr>
                <w:rFonts w:hint="eastAsia"/>
              </w:rPr>
              <w:t>8</w:t>
            </w:r>
            <w:r w:rsidRPr="00066A65">
              <w:rPr>
                <w:rFonts w:hint="eastAsia"/>
              </w:rPr>
              <w:t>年</w:t>
            </w:r>
            <w:r>
              <w:rPr>
                <w:rFonts w:hint="eastAsia"/>
              </w:rPr>
              <w:t>3</w:t>
            </w:r>
            <w:r w:rsidRPr="00066A65">
              <w:rPr>
                <w:rFonts w:hint="eastAsia"/>
              </w:rPr>
              <w:t>月</w:t>
            </w:r>
            <w:r>
              <w:rPr>
                <w:rFonts w:hint="eastAsia"/>
              </w:rPr>
              <w:t>31</w:t>
            </w:r>
            <w:r w:rsidRPr="00066A65">
              <w:rPr>
                <w:rFonts w:hint="eastAsia"/>
              </w:rPr>
              <w:t>日付障障発 03</w:t>
            </w:r>
            <w:r>
              <w:rPr>
                <w:rFonts w:hint="eastAsia"/>
              </w:rPr>
              <w:t>31</w:t>
            </w:r>
            <w:r w:rsidRPr="00066A65">
              <w:rPr>
                <w:rFonts w:hint="eastAsia"/>
              </w:rPr>
              <w:t>第</w:t>
            </w:r>
            <w:r>
              <w:rPr>
                <w:rFonts w:hint="eastAsia"/>
              </w:rPr>
              <w:t>1</w:t>
            </w:r>
            <w:r w:rsidRPr="00066A65">
              <w:rPr>
                <w:rFonts w:hint="eastAsia"/>
              </w:rPr>
              <w:t>号厚生労働省社会・援護局障害保健福祉部障害福祉課長通知</w:t>
            </w:r>
          </w:p>
          <w:p w14:paraId="3CB5102E" w14:textId="77777777" w:rsidR="003E70F2" w:rsidRPr="00066A65" w:rsidRDefault="003E70F2" w:rsidP="003523DE">
            <w:pPr>
              <w:ind w:leftChars="133" w:left="239"/>
            </w:pPr>
            <w:r>
              <w:rPr>
                <w:rFonts w:hint="eastAsia"/>
              </w:rPr>
              <w:t>（※以下、根拠はすべて同通知による）</w:t>
            </w:r>
          </w:p>
          <w:p w14:paraId="093A8E2E" w14:textId="77777777" w:rsidR="003E70F2" w:rsidRPr="003523DE" w:rsidRDefault="003E70F2" w:rsidP="00326252"/>
        </w:tc>
        <w:tc>
          <w:tcPr>
            <w:tcW w:w="424" w:type="dxa"/>
            <w:tcBorders>
              <w:top w:val="single" w:sz="4" w:space="0" w:color="000000"/>
              <w:left w:val="single" w:sz="4" w:space="0" w:color="000000"/>
              <w:bottom w:val="single" w:sz="4" w:space="0" w:color="auto"/>
              <w:right w:val="single" w:sz="4" w:space="0" w:color="000000"/>
            </w:tcBorders>
          </w:tcPr>
          <w:p w14:paraId="266D298B" w14:textId="77777777" w:rsidR="003E70F2" w:rsidRDefault="003E70F2" w:rsidP="00326252"/>
          <w:p w14:paraId="44DF8121" w14:textId="77777777" w:rsidR="003E70F2" w:rsidRPr="00C5777B" w:rsidRDefault="003E70F2" w:rsidP="00326252">
            <w:r w:rsidRPr="00C5777B">
              <w:rPr>
                <w:rFonts w:hint="eastAsia"/>
              </w:rPr>
              <w:t>適</w:t>
            </w:r>
          </w:p>
          <w:p w14:paraId="4D699B57" w14:textId="77777777" w:rsidR="003E70F2" w:rsidRPr="00C5777B" w:rsidRDefault="003E70F2" w:rsidP="00326252">
            <w:r w:rsidRPr="00C5777B">
              <w:rPr>
                <w:rFonts w:hint="eastAsia"/>
              </w:rPr>
              <w:t>・</w:t>
            </w:r>
          </w:p>
          <w:p w14:paraId="677935F7" w14:textId="77777777" w:rsidR="003E70F2" w:rsidRPr="00C5777B" w:rsidRDefault="003E70F2" w:rsidP="00326252">
            <w:r w:rsidRPr="00C5777B">
              <w:rPr>
                <w:rFonts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30182B02" w14:textId="77777777" w:rsidR="003E70F2" w:rsidRPr="00C5777B" w:rsidRDefault="003E70F2" w:rsidP="00326252">
            <w:pPr>
              <w:autoSpaceDE w:val="0"/>
              <w:autoSpaceDN w:val="0"/>
              <w:spacing w:line="210" w:lineRule="exact"/>
            </w:pPr>
          </w:p>
          <w:p w14:paraId="2A36C33F" w14:textId="77777777" w:rsidR="003E70F2" w:rsidRPr="00C5777B" w:rsidRDefault="003E70F2" w:rsidP="00D11C1E">
            <w:pPr>
              <w:pStyle w:val="af2"/>
              <w:ind w:firstLineChars="0"/>
            </w:pPr>
          </w:p>
        </w:tc>
      </w:tr>
      <w:tr w:rsidR="003E70F2" w:rsidRPr="00C5777B" w14:paraId="539232C8" w14:textId="77777777" w:rsidTr="0028412E">
        <w:tblPrEx>
          <w:tblCellMar>
            <w:left w:w="108" w:type="dxa"/>
            <w:right w:w="108" w:type="dxa"/>
          </w:tblCellMar>
        </w:tblPrEx>
        <w:tc>
          <w:tcPr>
            <w:tcW w:w="1534" w:type="dxa"/>
            <w:tcBorders>
              <w:top w:val="single" w:sz="4" w:space="0" w:color="auto"/>
              <w:left w:val="single" w:sz="4" w:space="0" w:color="000000"/>
              <w:right w:val="single" w:sz="4" w:space="0" w:color="000000"/>
            </w:tcBorders>
          </w:tcPr>
          <w:p w14:paraId="4C59E61C" w14:textId="77777777" w:rsidR="003E70F2" w:rsidRDefault="003E70F2" w:rsidP="005817E9"/>
          <w:p w14:paraId="2FDDA926" w14:textId="77777777" w:rsidR="003E70F2" w:rsidRPr="00C5777B" w:rsidRDefault="003E70F2" w:rsidP="0028412E">
            <w:pPr>
              <w:ind w:left="360" w:hangingChars="200" w:hanging="360"/>
            </w:pPr>
            <w:r w:rsidRPr="00C5777B">
              <w:rPr>
                <w:rFonts w:hint="eastAsia"/>
              </w:rPr>
              <w:t>（２）賃金改善の実施に係る基本的な考え方</w:t>
            </w:r>
          </w:p>
          <w:p w14:paraId="65AEDCA3" w14:textId="77777777" w:rsidR="003E70F2" w:rsidRPr="005817E9" w:rsidRDefault="003E70F2" w:rsidP="00326252"/>
        </w:tc>
        <w:tc>
          <w:tcPr>
            <w:tcW w:w="5813" w:type="dxa"/>
            <w:tcBorders>
              <w:top w:val="single" w:sz="4" w:space="0" w:color="auto"/>
              <w:left w:val="single" w:sz="4" w:space="0" w:color="000000"/>
              <w:bottom w:val="single" w:sz="4" w:space="0" w:color="auto"/>
              <w:right w:val="single" w:sz="4" w:space="0" w:color="000000"/>
            </w:tcBorders>
          </w:tcPr>
          <w:p w14:paraId="00533E26" w14:textId="77777777" w:rsidR="003E70F2" w:rsidRDefault="003E70F2" w:rsidP="005817E9">
            <w:pPr>
              <w:ind w:left="180" w:hangingChars="100" w:hanging="180"/>
            </w:pPr>
          </w:p>
          <w:p w14:paraId="1483DE9F" w14:textId="77777777" w:rsidR="003E70F2" w:rsidRPr="003E75D8" w:rsidRDefault="003E70F2" w:rsidP="005817E9">
            <w:pPr>
              <w:ind w:left="180" w:hangingChars="100" w:hanging="180"/>
            </w:pPr>
            <w:r>
              <w:rPr>
                <w:rFonts w:hint="eastAsia"/>
              </w:rPr>
              <w:t xml:space="preserve">□　</w:t>
            </w:r>
            <w:r w:rsidRPr="003E75D8">
              <w:rPr>
                <w:rFonts w:hint="eastAsia"/>
              </w:rPr>
              <w:t>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できる。）を実施しなければならない。</w:t>
            </w:r>
          </w:p>
          <w:p w14:paraId="220030B0" w14:textId="77777777" w:rsidR="003E70F2" w:rsidRPr="003E75D8" w:rsidRDefault="003E70F2" w:rsidP="005817E9">
            <w:pPr>
              <w:ind w:leftChars="100" w:left="180" w:firstLineChars="100" w:firstLine="180"/>
            </w:pPr>
            <w:r w:rsidRPr="003E75D8">
              <w:rPr>
                <w:rFonts w:hint="eastAsia"/>
              </w:rPr>
              <w:t>その際、賃金改善は、基本給、手当、賞与等のうち対象とする項目を特定した上で行うものとする。この場合、</w:t>
            </w:r>
            <w:r>
              <w:rPr>
                <w:rFonts w:hint="eastAsia"/>
              </w:rPr>
              <w:t>下記</w:t>
            </w:r>
            <w:r w:rsidRPr="003E75D8">
              <w:rPr>
                <w:rFonts w:hint="eastAsia"/>
              </w:rPr>
              <w:t>の届出</w:t>
            </w:r>
            <w:r>
              <w:rPr>
                <w:rFonts w:hint="eastAsia"/>
              </w:rPr>
              <w:t>（特別事情届出書）</w:t>
            </w:r>
            <w:r w:rsidRPr="003E75D8">
              <w:rPr>
                <w:rFonts w:hint="eastAsia"/>
              </w:rPr>
              <w:t>を行う場合を除き、特定した項目を含め、賃金水準（賃金の高さの水準をいう。以下同じ。）を低下させてはならない。また、安定的な処遇改善が重要であることから、基本給による賃金改善が望ましい。</w:t>
            </w:r>
          </w:p>
          <w:p w14:paraId="7C58973F" w14:textId="77777777" w:rsidR="003E70F2" w:rsidRPr="003E75D8" w:rsidRDefault="003E70F2" w:rsidP="005817E9">
            <w:pPr>
              <w:ind w:leftChars="100" w:left="180" w:firstLineChars="100" w:firstLine="180"/>
            </w:pPr>
            <w:r w:rsidRPr="003E75D8">
              <w:rPr>
                <w:rFonts w:hint="eastAsia"/>
              </w:rPr>
              <w:t>令和</w:t>
            </w:r>
            <w:r>
              <w:rPr>
                <w:rFonts w:hint="eastAsia"/>
              </w:rPr>
              <w:t>8</w:t>
            </w:r>
            <w:r w:rsidRPr="003E75D8">
              <w:rPr>
                <w:rFonts w:hint="eastAsia"/>
              </w:rPr>
              <w:t>年度に、令和</w:t>
            </w:r>
            <w:r>
              <w:rPr>
                <w:rFonts w:hint="eastAsia"/>
              </w:rPr>
              <w:t>7</w:t>
            </w:r>
            <w:r w:rsidRPr="003E75D8">
              <w:rPr>
                <w:rFonts w:hint="eastAsia"/>
              </w:rPr>
              <w:t>年度と比較して増加した加算額（処遇改善加算の新規算定や上位区分への移行（令和</w:t>
            </w:r>
            <w:r>
              <w:rPr>
                <w:rFonts w:hint="eastAsia"/>
              </w:rPr>
              <w:t>8</w:t>
            </w:r>
            <w:r w:rsidRPr="003E75D8">
              <w:rPr>
                <w:rFonts w:hint="eastAsia"/>
              </w:rPr>
              <w:t>年</w:t>
            </w:r>
            <w:r>
              <w:rPr>
                <w:rFonts w:hint="eastAsia"/>
              </w:rPr>
              <w:t>6</w:t>
            </w:r>
            <w:r w:rsidRPr="003E75D8">
              <w:rPr>
                <w:rFonts w:hint="eastAsia"/>
              </w:rPr>
              <w:t>月以降の処遇改善加算Ⅰロ及びⅡロへの移行も含む。）により増加した加算額に加え、令和</w:t>
            </w:r>
            <w:r>
              <w:rPr>
                <w:rFonts w:hint="eastAsia"/>
              </w:rPr>
              <w:t>8</w:t>
            </w:r>
            <w:r w:rsidRPr="003E75D8">
              <w:rPr>
                <w:rFonts w:hint="eastAsia"/>
              </w:rPr>
              <w:t>年度障害福祉サービス等報酬改定による加算率の引上げ（令和</w:t>
            </w:r>
            <w:r>
              <w:rPr>
                <w:rFonts w:hint="eastAsia"/>
              </w:rPr>
              <w:t>8</w:t>
            </w:r>
            <w:r w:rsidRPr="003E75D8">
              <w:rPr>
                <w:rFonts w:hint="eastAsia"/>
              </w:rPr>
              <w:t>年</w:t>
            </w:r>
            <w:r>
              <w:rPr>
                <w:rFonts w:hint="eastAsia"/>
              </w:rPr>
              <w:t>6</w:t>
            </w:r>
            <w:r w:rsidRPr="003E75D8">
              <w:rPr>
                <w:rFonts w:hint="eastAsia"/>
              </w:rPr>
              <w:t>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組み合わせて実施しても差し支えない。</w:t>
            </w:r>
          </w:p>
          <w:p w14:paraId="6DAF50F5" w14:textId="77777777" w:rsidR="003E70F2" w:rsidRPr="003E75D8" w:rsidRDefault="003E70F2" w:rsidP="005817E9">
            <w:pPr>
              <w:ind w:leftChars="100" w:left="180" w:firstLineChars="100" w:firstLine="180"/>
            </w:pPr>
            <w:r w:rsidRPr="003E75D8">
              <w:rPr>
                <w:rFonts w:hint="eastAsia"/>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ずれかの資格を有するとともに、所属する法人等における勤続年数</w:t>
            </w:r>
            <w:r w:rsidRPr="003E75D8">
              <w:t>10</w:t>
            </w:r>
            <w:r w:rsidRPr="003E75D8">
              <w:rPr>
                <w:rFonts w:hint="eastAsia"/>
              </w:rPr>
              <w:t>年以上の福祉・介護職員を基本としつつ、他の法人における経験や、当該職員の業務や技能等を踏まえ、各障害福祉サービス事業者等の裁量で設定することとする。以下同</w:t>
            </w:r>
            <w:r w:rsidRPr="003E75D8">
              <w:rPr>
                <w:rFonts w:hint="eastAsia"/>
              </w:rPr>
              <w:lastRenderedPageBreak/>
              <w:t>じ。）の処遇改善が重要であることに留意しつつ、障害福祉サービス事業者等の判断により、障害福祉サービス等事業所内で柔軟な配分を認めることとする。ただし、例えば、一部の職員に加算を原資とする賃金改善を集中させることや、同一法人内の一部の障害福祉サービス等事業所のみに賃金改善を集中させることなど、職務の内容や勤務の実態に見合わない著しく偏った配分は行わないこと。</w:t>
            </w:r>
          </w:p>
          <w:p w14:paraId="79C1B79E" w14:textId="77777777" w:rsidR="003E70F2" w:rsidRPr="003E75D8" w:rsidRDefault="003E70F2" w:rsidP="005817E9">
            <w:pPr>
              <w:ind w:firstLineChars="100" w:firstLine="180"/>
            </w:pPr>
            <w:r w:rsidRPr="003E75D8">
              <w:rPr>
                <w:rFonts w:hint="eastAsia"/>
              </w:rPr>
              <w:t>（※）福祉・介護職員は、次のいずれかの職種とする。</w:t>
            </w:r>
          </w:p>
          <w:p w14:paraId="17AE28E7" w14:textId="77777777" w:rsidR="003E70F2" w:rsidRPr="003E75D8" w:rsidRDefault="003E70F2" w:rsidP="005817E9">
            <w:pPr>
              <w:ind w:leftChars="300" w:left="540" w:firstLineChars="100" w:firstLine="180"/>
            </w:pPr>
            <w:r w:rsidRPr="003E75D8">
              <w:rPr>
                <w:rFonts w:hint="eastAsia"/>
              </w:rPr>
              <w:t>ホームヘルパー、生活支援員、児童指導員、保育士、世話人、職業指導員、地域移行支援員、就労支援員、就労定着支援員、就労選択支援員、地域生活支援員、訪問支援員、夜間支援従事者、共生型障害福祉サービス等事業所及び特定基準該当障害福祉サービス等事業所に従事する介護職</w:t>
            </w:r>
          </w:p>
          <w:p w14:paraId="0F63ED2E" w14:textId="77777777" w:rsidR="003E70F2" w:rsidRPr="003E75D8" w:rsidRDefault="003E70F2" w:rsidP="005817E9">
            <w:pPr>
              <w:ind w:leftChars="300" w:left="540" w:firstLineChars="100" w:firstLine="180"/>
            </w:pPr>
            <w:r w:rsidRPr="003E75D8">
              <w:rPr>
                <w:rFonts w:hint="eastAsia"/>
              </w:rPr>
              <w:t>各障害福祉サービス等の人員基準において置くべきこととされている従業者の職種に限らず、上記の対象職種に該当する従業者は対象となること。</w:t>
            </w:r>
          </w:p>
          <w:p w14:paraId="078EA73A" w14:textId="77777777" w:rsidR="003E70F2" w:rsidRPr="003E75D8" w:rsidRDefault="003E70F2" w:rsidP="005817E9">
            <w:pPr>
              <w:ind w:leftChars="300" w:left="540" w:firstLineChars="100" w:firstLine="180"/>
            </w:pPr>
            <w:r w:rsidRPr="003E75D8">
              <w:rPr>
                <w:rFonts w:hint="eastAsia"/>
              </w:rPr>
              <w:t>上記の他、各障害福祉サービス等の人員基準において置くべきこととされていないが、福祉・介護職員と同様に、利用者への直接的な支援を行うこととされ、その配置を報酬上の加算として評価されている以下の職員については対象に含めて差し支えないこととする。</w:t>
            </w:r>
          </w:p>
          <w:p w14:paraId="06B20150" w14:textId="77777777" w:rsidR="003E70F2" w:rsidRPr="003E75D8" w:rsidRDefault="003E70F2" w:rsidP="005817E9">
            <w:pPr>
              <w:ind w:leftChars="370" w:left="846" w:hangingChars="100" w:hanging="180"/>
            </w:pPr>
            <w:r w:rsidRPr="003E75D8">
              <w:rPr>
                <w:rFonts w:hint="eastAsia"/>
              </w:rPr>
              <w:t>①</w:t>
            </w:r>
            <w:r w:rsidRPr="003E75D8">
              <w:t xml:space="preserve"> </w:t>
            </w:r>
            <w:r w:rsidRPr="003E75D8">
              <w:rPr>
                <w:rFonts w:hint="eastAsia"/>
              </w:rPr>
              <w:t>就労継続支援Ａ型の「賃金向上達成指導員」（賃金向上達成指導員配置加算）</w:t>
            </w:r>
          </w:p>
          <w:p w14:paraId="75E9181A" w14:textId="77777777" w:rsidR="003E70F2" w:rsidRPr="003E75D8" w:rsidRDefault="003E70F2" w:rsidP="005817E9">
            <w:pPr>
              <w:ind w:leftChars="370" w:left="846" w:hangingChars="100" w:hanging="180"/>
            </w:pPr>
            <w:r w:rsidRPr="003E75D8">
              <w:rPr>
                <w:rFonts w:hint="eastAsia"/>
              </w:rPr>
              <w:t>②</w:t>
            </w:r>
            <w:r w:rsidRPr="003E75D8">
              <w:t xml:space="preserve"> </w:t>
            </w:r>
            <w:r w:rsidRPr="003E75D8">
              <w:rPr>
                <w:rFonts w:hint="eastAsia"/>
              </w:rPr>
              <w:t>就労継続支援Ｂ型の「目標工賃達成指導員」（目標工賃達成指導員配置加算）</w:t>
            </w:r>
          </w:p>
          <w:p w14:paraId="0A4E8693" w14:textId="77777777" w:rsidR="003E70F2" w:rsidRPr="00C5777B" w:rsidRDefault="003E70F2" w:rsidP="005817E9">
            <w:pPr>
              <w:ind w:leftChars="370" w:left="846" w:hangingChars="100" w:hanging="180"/>
            </w:pPr>
            <w:r w:rsidRPr="003E75D8">
              <w:rPr>
                <w:rFonts w:hint="eastAsia"/>
              </w:rPr>
              <w:t>③</w:t>
            </w:r>
            <w:r w:rsidRPr="003E75D8">
              <w:t xml:space="preserve"> </w:t>
            </w:r>
            <w:r w:rsidRPr="003E75D8">
              <w:rPr>
                <w:rFonts w:hint="eastAsia"/>
              </w:rPr>
              <w:t>児童発達支援及び放課後等デイサービスの「指導員等」（児童指導員等加配加算におけるその他の従業者）</w:t>
            </w:r>
          </w:p>
          <w:p w14:paraId="018D62E3" w14:textId="77777777" w:rsidR="003E70F2" w:rsidRDefault="003E70F2" w:rsidP="00EC1137"/>
          <w:p w14:paraId="28175BC2" w14:textId="77777777" w:rsidR="003E70F2" w:rsidRDefault="003E70F2" w:rsidP="00EC1137">
            <w:r>
              <w:rPr>
                <w:rFonts w:hint="eastAsia"/>
              </w:rPr>
              <w:t xml:space="preserve">　◎京都市長への変更等の届出</w:t>
            </w:r>
          </w:p>
          <w:p w14:paraId="2327EB49" w14:textId="77777777" w:rsidR="003E70F2" w:rsidRDefault="003E70F2" w:rsidP="00EC1137">
            <w:pPr>
              <w:ind w:firstLineChars="100" w:firstLine="180"/>
            </w:pPr>
            <w:r>
              <w:rPr>
                <w:rFonts w:hint="eastAsia"/>
              </w:rPr>
              <w:t>・</w:t>
            </w:r>
            <w:r w:rsidRPr="00EC1137">
              <w:t>特別事情届出書</w:t>
            </w:r>
          </w:p>
          <w:p w14:paraId="4D7A0B46" w14:textId="77777777" w:rsidR="003E70F2" w:rsidRDefault="003E70F2" w:rsidP="00EC1137">
            <w:pPr>
              <w:ind w:left="180" w:hangingChars="100" w:hanging="180"/>
            </w:pPr>
            <w:r>
              <w:rPr>
                <w:rFonts w:hint="eastAsia"/>
              </w:rPr>
              <w:t xml:space="preserve">　　</w:t>
            </w:r>
            <w:r w:rsidRPr="00EC1137">
              <w:t>事業の継続を図るために、職員の賃金水準（処遇改善加算による賃金改善 分を除く。以下この</w:t>
            </w:r>
            <w:r>
              <w:rPr>
                <w:rFonts w:hint="eastAsia"/>
              </w:rPr>
              <w:t>項</w:t>
            </w:r>
            <w:r w:rsidRPr="00EC1137">
              <w:t>において同じ。）を引き下げた上で賃金改善を行う場 合には、以下の①から④までの事項を記載した別紙様式</w:t>
            </w:r>
            <w:r>
              <w:rPr>
                <w:rFonts w:hint="eastAsia"/>
              </w:rPr>
              <w:t>5</w:t>
            </w:r>
            <w:r w:rsidRPr="00EC1137">
              <w:t>の特別な事情に係る届出書（以下「特別事情届出書」という。）を届け出ること。なお、年度を超えて福祉・介護職員等（その他の職種を賃金改善の対象としている障害福祉サービス等事業所については、その他の職種の職員を含む。以下この</w:t>
            </w:r>
            <w:r>
              <w:rPr>
                <w:rFonts w:hint="eastAsia"/>
              </w:rPr>
              <w:t>項</w:t>
            </w:r>
            <w:r w:rsidRPr="00EC1137">
              <w:t>において同じ。）の賃金を引き下げることとなった場合は、次年度の処遇改善加算を算定するために必要な届出を行う際に、特別事情届出書を再度提出する必要がある。</w:t>
            </w:r>
          </w:p>
          <w:p w14:paraId="5E0F6404" w14:textId="77777777" w:rsidR="003E70F2" w:rsidRDefault="003E70F2" w:rsidP="00EC1137">
            <w:pPr>
              <w:ind w:leftChars="100" w:left="360" w:hangingChars="100" w:hanging="180"/>
            </w:pPr>
            <w:r w:rsidRPr="00EC1137">
              <w:t xml:space="preserve">① 処遇改善加算を算定している障害福祉サービス等事業所の法人の収支（障害福祉サービス等事業による収支に限る。）について、サービス利用者数の大幅な減少等により経営が悪化し、一定期間にわたって収支が赤字である、資金繰りに支障が生じる等の状況にあることを示す内容 </w:t>
            </w:r>
          </w:p>
          <w:p w14:paraId="0F7CDF0C" w14:textId="77777777" w:rsidR="003E70F2" w:rsidRDefault="003E70F2" w:rsidP="00EC1137">
            <w:pPr>
              <w:ind w:leftChars="100" w:left="180"/>
            </w:pPr>
            <w:r w:rsidRPr="00EC1137">
              <w:t xml:space="preserve">② 福祉・介護職員等の賃金水準の引き下げの内容 </w:t>
            </w:r>
          </w:p>
          <w:p w14:paraId="448590EC" w14:textId="77777777" w:rsidR="003E70F2" w:rsidRDefault="003E70F2" w:rsidP="00EC1137">
            <w:pPr>
              <w:ind w:leftChars="100" w:left="180"/>
            </w:pPr>
            <w:r w:rsidRPr="00EC1137">
              <w:t>③ 当該法人の経営及び福祉・介護職員等の賃金水準の改善の見込み ④ 福祉・介護職員等の賃金水準を引き下げることについて適切に</w:t>
            </w:r>
            <w:r>
              <w:rPr>
                <w:rFonts w:hint="eastAsia"/>
              </w:rPr>
              <w:t>労</w:t>
            </w:r>
          </w:p>
          <w:p w14:paraId="5315851A" w14:textId="77777777" w:rsidR="003E70F2" w:rsidRDefault="003E70F2" w:rsidP="00EC1137">
            <w:pPr>
              <w:ind w:leftChars="200" w:left="360"/>
            </w:pPr>
            <w:r>
              <w:rPr>
                <w:rFonts w:hint="eastAsia"/>
              </w:rPr>
              <w:t>使</w:t>
            </w:r>
            <w:r w:rsidRPr="00EC1137">
              <w:t>の合意を得ていること等の必要な手続きに関して、労使の合意の時期及び方法等</w:t>
            </w:r>
          </w:p>
          <w:p w14:paraId="7BA00857" w14:textId="77777777" w:rsidR="003E70F2" w:rsidRPr="003523DE" w:rsidRDefault="003E70F2" w:rsidP="00EC1137"/>
        </w:tc>
        <w:tc>
          <w:tcPr>
            <w:tcW w:w="424" w:type="dxa"/>
            <w:tcBorders>
              <w:top w:val="single" w:sz="4" w:space="0" w:color="auto"/>
              <w:left w:val="single" w:sz="4" w:space="0" w:color="000000"/>
              <w:bottom w:val="single" w:sz="4" w:space="0" w:color="auto"/>
              <w:right w:val="single" w:sz="4" w:space="0" w:color="000000"/>
            </w:tcBorders>
          </w:tcPr>
          <w:p w14:paraId="456CDFE6" w14:textId="77777777" w:rsidR="003E70F2" w:rsidRDefault="003E70F2" w:rsidP="00326252"/>
          <w:p w14:paraId="7CD662C7" w14:textId="77777777" w:rsidR="003E70F2" w:rsidRPr="007C241C" w:rsidRDefault="003E70F2" w:rsidP="007C241C">
            <w:r w:rsidRPr="007C241C">
              <w:rPr>
                <w:rFonts w:hint="eastAsia"/>
              </w:rPr>
              <w:t>適</w:t>
            </w:r>
          </w:p>
          <w:p w14:paraId="47985F88" w14:textId="77777777" w:rsidR="003E70F2" w:rsidRPr="007C241C" w:rsidRDefault="003E70F2" w:rsidP="007C241C">
            <w:r w:rsidRPr="007C241C">
              <w:rPr>
                <w:rFonts w:hint="eastAsia"/>
              </w:rPr>
              <w:t>・</w:t>
            </w:r>
          </w:p>
          <w:p w14:paraId="3B95CC55" w14:textId="77777777" w:rsidR="003E70F2" w:rsidRDefault="003E70F2" w:rsidP="007C241C">
            <w:r w:rsidRPr="007C241C">
              <w:rPr>
                <w:rFonts w:hint="eastAsia"/>
              </w:rPr>
              <w:t>否</w:t>
            </w:r>
          </w:p>
        </w:tc>
        <w:tc>
          <w:tcPr>
            <w:tcW w:w="2099" w:type="dxa"/>
            <w:tcBorders>
              <w:top w:val="single" w:sz="4" w:space="0" w:color="auto"/>
              <w:left w:val="single" w:sz="4" w:space="0" w:color="000000"/>
              <w:bottom w:val="single" w:sz="4" w:space="0" w:color="auto"/>
              <w:right w:val="single" w:sz="4" w:space="0" w:color="000000"/>
            </w:tcBorders>
          </w:tcPr>
          <w:p w14:paraId="7CCCB03E" w14:textId="77777777" w:rsidR="003E70F2" w:rsidRPr="00C5777B" w:rsidRDefault="003E70F2" w:rsidP="00D11C1E">
            <w:pPr>
              <w:pStyle w:val="af2"/>
            </w:pPr>
          </w:p>
        </w:tc>
      </w:tr>
      <w:tr w:rsidR="003E70F2" w:rsidRPr="00C5777B" w14:paraId="024031FB" w14:textId="77777777" w:rsidTr="00750B62">
        <w:tblPrEx>
          <w:tblCellMar>
            <w:left w:w="108" w:type="dxa"/>
            <w:right w:w="108" w:type="dxa"/>
          </w:tblCellMar>
        </w:tblPrEx>
        <w:tc>
          <w:tcPr>
            <w:tcW w:w="1534" w:type="dxa"/>
            <w:vMerge w:val="restart"/>
            <w:tcBorders>
              <w:left w:val="single" w:sz="4" w:space="0" w:color="000000"/>
              <w:right w:val="single" w:sz="4" w:space="0" w:color="000000"/>
            </w:tcBorders>
          </w:tcPr>
          <w:p w14:paraId="2AB31107" w14:textId="77777777" w:rsidR="003E70F2" w:rsidRDefault="003E70F2" w:rsidP="003523DE">
            <w:pPr>
              <w:ind w:left="360" w:hangingChars="200" w:hanging="360"/>
            </w:pPr>
          </w:p>
          <w:p w14:paraId="32A10260" w14:textId="77777777" w:rsidR="003E70F2" w:rsidRDefault="003E70F2" w:rsidP="003523DE">
            <w:pPr>
              <w:ind w:left="360" w:hangingChars="200" w:hanging="360"/>
            </w:pPr>
            <w:r w:rsidRPr="00066A65">
              <w:rPr>
                <w:rFonts w:hint="eastAsia"/>
              </w:rPr>
              <w:t>（</w:t>
            </w:r>
            <w:r>
              <w:rPr>
                <w:rFonts w:hint="eastAsia"/>
              </w:rPr>
              <w:t>３</w:t>
            </w:r>
            <w:r w:rsidRPr="00066A65">
              <w:rPr>
                <w:rFonts w:hint="eastAsia"/>
              </w:rPr>
              <w:t>）処遇改善加算の要件</w:t>
            </w:r>
          </w:p>
          <w:p w14:paraId="65E4E5A1" w14:textId="77777777" w:rsidR="003E70F2" w:rsidRPr="003523DE" w:rsidRDefault="003E70F2" w:rsidP="00326252"/>
          <w:p w14:paraId="194A39A4" w14:textId="77777777" w:rsidR="003E70F2" w:rsidRPr="00B76720" w:rsidRDefault="003E70F2" w:rsidP="00B76720">
            <w:pPr>
              <w:ind w:left="180" w:hangingChars="100" w:hanging="180"/>
            </w:pPr>
            <w:r>
              <w:rPr>
                <w:rFonts w:hint="eastAsia"/>
              </w:rPr>
              <w:t>【１】</w:t>
            </w:r>
            <w:r w:rsidRPr="00066A65">
              <w:rPr>
                <w:rFonts w:hint="eastAsia"/>
              </w:rPr>
              <w:t>別紙</w:t>
            </w:r>
            <w:r>
              <w:rPr>
                <w:rFonts w:hint="eastAsia"/>
              </w:rPr>
              <w:t>1</w:t>
            </w:r>
            <w:r w:rsidRPr="00066A65">
              <w:rPr>
                <w:rFonts w:hint="eastAsia"/>
              </w:rPr>
              <w:t>表</w:t>
            </w:r>
            <w:r>
              <w:rPr>
                <w:rFonts w:hint="eastAsia"/>
              </w:rPr>
              <w:t>1-1</w:t>
            </w:r>
            <w:r w:rsidRPr="00066A65">
              <w:rPr>
                <w:rFonts w:hint="eastAsia"/>
              </w:rPr>
              <w:t>及び表</w:t>
            </w:r>
            <w:r>
              <w:rPr>
                <w:rFonts w:hint="eastAsia"/>
              </w:rPr>
              <w:t>1-2に</w:t>
            </w:r>
            <w:r w:rsidRPr="00066A65">
              <w:rPr>
                <w:rFonts w:hint="eastAsia"/>
              </w:rPr>
              <w:t>掲げる障害福祉サービス等事業所</w:t>
            </w:r>
          </w:p>
        </w:tc>
        <w:tc>
          <w:tcPr>
            <w:tcW w:w="5813" w:type="dxa"/>
            <w:tcBorders>
              <w:top w:val="single" w:sz="4" w:space="0" w:color="auto"/>
              <w:left w:val="single" w:sz="4" w:space="0" w:color="000000"/>
              <w:bottom w:val="single" w:sz="4" w:space="0" w:color="auto"/>
              <w:right w:val="single" w:sz="4" w:space="0" w:color="000000"/>
            </w:tcBorders>
          </w:tcPr>
          <w:p w14:paraId="4F920E7C" w14:textId="77777777" w:rsidR="003E70F2" w:rsidRDefault="003E70F2" w:rsidP="003523DE"/>
          <w:p w14:paraId="314296F2" w14:textId="77777777" w:rsidR="003E70F2" w:rsidRPr="00066A65" w:rsidRDefault="003E70F2" w:rsidP="003523DE">
            <w:pPr>
              <w:ind w:left="180" w:hangingChars="100" w:hanging="180"/>
            </w:pPr>
            <w:r>
              <w:rPr>
                <w:rFonts w:hint="eastAsia"/>
              </w:rPr>
              <w:t xml:space="preserve">□　</w:t>
            </w:r>
            <w:r w:rsidRPr="00066A65">
              <w:rPr>
                <w:rFonts w:hint="eastAsia"/>
              </w:rPr>
              <w:t>処遇改善加算Ⅰ（令和</w:t>
            </w:r>
            <w:r>
              <w:rPr>
                <w:rFonts w:hint="eastAsia"/>
              </w:rPr>
              <w:t>8</w:t>
            </w:r>
            <w:r w:rsidRPr="00066A65">
              <w:rPr>
                <w:rFonts w:hint="eastAsia"/>
              </w:rPr>
              <w:t>年</w:t>
            </w:r>
            <w:r>
              <w:rPr>
                <w:rFonts w:hint="eastAsia"/>
              </w:rPr>
              <w:t>4</w:t>
            </w:r>
            <w:r w:rsidRPr="00066A65">
              <w:rPr>
                <w:rFonts w:hint="eastAsia"/>
              </w:rPr>
              <w:t>月及び</w:t>
            </w:r>
            <w:r>
              <w:rPr>
                <w:rFonts w:hint="eastAsia"/>
              </w:rPr>
              <w:t>5</w:t>
            </w:r>
            <w:r w:rsidRPr="00066A65">
              <w:rPr>
                <w:rFonts w:hint="eastAsia"/>
              </w:rPr>
              <w:t>月の算定に限る。以下同じ。）及び処遇改善加算Ⅰイ（令和</w:t>
            </w:r>
            <w:r>
              <w:rPr>
                <w:rFonts w:hint="eastAsia"/>
              </w:rPr>
              <w:t>8</w:t>
            </w:r>
            <w:r w:rsidRPr="00066A65">
              <w:rPr>
                <w:rFonts w:hint="eastAsia"/>
              </w:rPr>
              <w:t>年</w:t>
            </w:r>
            <w:r>
              <w:rPr>
                <w:rFonts w:hint="eastAsia"/>
              </w:rPr>
              <w:t>6</w:t>
            </w:r>
            <w:r w:rsidRPr="00066A65">
              <w:rPr>
                <w:rFonts w:hint="eastAsia"/>
              </w:rPr>
              <w:t>月以降の算定に限る。以下同じ。）の算定に当たっては、</w:t>
            </w:r>
            <w:r>
              <w:rPr>
                <w:rFonts w:hint="eastAsia"/>
              </w:rPr>
              <w:t>（</w:t>
            </w:r>
            <w:r w:rsidRPr="00066A65">
              <w:rPr>
                <w:rFonts w:hint="eastAsia"/>
              </w:rPr>
              <w:t>２</w:t>
            </w:r>
            <w:r>
              <w:rPr>
                <w:rFonts w:hint="eastAsia"/>
              </w:rPr>
              <w:t>）</w:t>
            </w:r>
            <w:r w:rsidRPr="00066A65">
              <w:rPr>
                <w:rFonts w:hint="eastAsia"/>
              </w:rPr>
              <w:t>に規定する賃金改善の実施に加え、以下の①から⑦までに掲げる要件を全て満たすこと。ただし、処遇改善加算Ⅱ（令和</w:t>
            </w:r>
            <w:r>
              <w:rPr>
                <w:rFonts w:hint="eastAsia"/>
              </w:rPr>
              <w:t>8</w:t>
            </w:r>
            <w:r w:rsidRPr="00066A65">
              <w:rPr>
                <w:rFonts w:hint="eastAsia"/>
              </w:rPr>
              <w:t>年</w:t>
            </w:r>
            <w:r>
              <w:rPr>
                <w:rFonts w:hint="eastAsia"/>
              </w:rPr>
              <w:t>4</w:t>
            </w:r>
            <w:r w:rsidRPr="00066A65">
              <w:rPr>
                <w:rFonts w:hint="eastAsia"/>
              </w:rPr>
              <w:t>月及び</w:t>
            </w:r>
            <w:r>
              <w:rPr>
                <w:rFonts w:hint="eastAsia"/>
              </w:rPr>
              <w:t>5</w:t>
            </w:r>
            <w:r w:rsidRPr="00066A65">
              <w:rPr>
                <w:rFonts w:hint="eastAsia"/>
              </w:rPr>
              <w:t>月の算定に限る。以下同じ。）及び処遇改善加算Ⅱイ（令和</w:t>
            </w:r>
            <w:r>
              <w:rPr>
                <w:rFonts w:hint="eastAsia"/>
              </w:rPr>
              <w:t>8</w:t>
            </w:r>
            <w:r w:rsidRPr="00066A65">
              <w:rPr>
                <w:rFonts w:hint="eastAsia"/>
              </w:rPr>
              <w:t>年</w:t>
            </w:r>
            <w:r>
              <w:rPr>
                <w:rFonts w:hint="eastAsia"/>
              </w:rPr>
              <w:t>6</w:t>
            </w:r>
            <w:r w:rsidRPr="00066A65">
              <w:rPr>
                <w:rFonts w:hint="eastAsia"/>
              </w:rPr>
              <w:t>月以降の算定に限る。以下同じ。）については⑥の要件、処遇改善加算Ⅲについては⑤及び⑥の要件、処遇改善加算Ⅳについては④から⑥までの要件を満たさなくても算定することができる。</w:t>
            </w:r>
          </w:p>
          <w:p w14:paraId="62A58AF8" w14:textId="77777777" w:rsidR="003E70F2" w:rsidRDefault="003E70F2" w:rsidP="003523DE">
            <w:pPr>
              <w:ind w:leftChars="100" w:left="180" w:firstLineChars="100" w:firstLine="180"/>
            </w:pPr>
            <w:r w:rsidRPr="00066A65">
              <w:rPr>
                <w:rFonts w:hint="eastAsia"/>
              </w:rPr>
              <w:t>また、処遇改善加算Ⅰロ（令和</w:t>
            </w:r>
            <w:r>
              <w:rPr>
                <w:rFonts w:hint="eastAsia"/>
              </w:rPr>
              <w:t>8</w:t>
            </w:r>
            <w:r w:rsidRPr="00066A65">
              <w:rPr>
                <w:rFonts w:hint="eastAsia"/>
              </w:rPr>
              <w:t>年</w:t>
            </w:r>
            <w:r>
              <w:rPr>
                <w:rFonts w:hint="eastAsia"/>
              </w:rPr>
              <w:t>6</w:t>
            </w:r>
            <w:r w:rsidRPr="00066A65">
              <w:rPr>
                <w:rFonts w:hint="eastAsia"/>
              </w:rPr>
              <w:t>月以降の算定に限る。以下同じ。）の算定に当たっては、処遇改善加算Ⅰイの算定要件に加えて⑧の要件を、処遇改善加算Ⅱロ（令和</w:t>
            </w:r>
            <w:r>
              <w:rPr>
                <w:rFonts w:hint="eastAsia"/>
              </w:rPr>
              <w:t>8</w:t>
            </w:r>
            <w:r w:rsidRPr="00066A65">
              <w:rPr>
                <w:rFonts w:hint="eastAsia"/>
              </w:rPr>
              <w:t>年</w:t>
            </w:r>
            <w:r>
              <w:rPr>
                <w:rFonts w:hint="eastAsia"/>
              </w:rPr>
              <w:t>6</w:t>
            </w:r>
            <w:r w:rsidRPr="00066A65">
              <w:rPr>
                <w:rFonts w:hint="eastAsia"/>
              </w:rPr>
              <w:t>月以降の算定に限る。</w:t>
            </w:r>
            <w:r w:rsidRPr="00066A65">
              <w:rPr>
                <w:rFonts w:hint="eastAsia"/>
              </w:rPr>
              <w:lastRenderedPageBreak/>
              <w:t>以下同じ。）の算定に当たっては、処遇改善加算Ⅱイの算定要件に加えて⑧の要件を満たすこととする。</w:t>
            </w:r>
          </w:p>
          <w:p w14:paraId="03D129C2" w14:textId="77777777" w:rsidR="003E70F2" w:rsidRPr="00C5777B" w:rsidRDefault="003E70F2" w:rsidP="00E0429B"/>
        </w:tc>
        <w:tc>
          <w:tcPr>
            <w:tcW w:w="424" w:type="dxa"/>
            <w:tcBorders>
              <w:top w:val="single" w:sz="4" w:space="0" w:color="auto"/>
              <w:left w:val="single" w:sz="4" w:space="0" w:color="000000"/>
              <w:bottom w:val="single" w:sz="4" w:space="0" w:color="auto"/>
              <w:right w:val="single" w:sz="4" w:space="0" w:color="000000"/>
            </w:tcBorders>
          </w:tcPr>
          <w:p w14:paraId="0A3BACE7" w14:textId="77777777" w:rsidR="003E70F2" w:rsidRDefault="003E70F2" w:rsidP="00326252">
            <w:pPr>
              <w:jc w:val="center"/>
            </w:pPr>
          </w:p>
          <w:p w14:paraId="2E64E0F4" w14:textId="77777777" w:rsidR="003E70F2" w:rsidRDefault="003E70F2" w:rsidP="00326252">
            <w:pPr>
              <w:jc w:val="center"/>
            </w:pPr>
          </w:p>
          <w:p w14:paraId="6F16AB9B" w14:textId="77777777" w:rsidR="003E70F2" w:rsidRDefault="003E70F2" w:rsidP="00326252">
            <w:pPr>
              <w:jc w:val="center"/>
            </w:pPr>
          </w:p>
          <w:p w14:paraId="53C257A3" w14:textId="77777777" w:rsidR="003E70F2" w:rsidRDefault="003E70F2" w:rsidP="00326252">
            <w:pPr>
              <w:jc w:val="center"/>
            </w:pPr>
          </w:p>
          <w:p w14:paraId="61A8EBA5" w14:textId="77777777" w:rsidR="003E70F2" w:rsidRDefault="003E70F2" w:rsidP="00326252">
            <w:pPr>
              <w:jc w:val="center"/>
            </w:pPr>
          </w:p>
          <w:p w14:paraId="2864F435" w14:textId="77777777" w:rsidR="003E70F2" w:rsidRDefault="003E70F2" w:rsidP="00326252">
            <w:pPr>
              <w:jc w:val="center"/>
            </w:pPr>
          </w:p>
          <w:p w14:paraId="43F951DF" w14:textId="77777777" w:rsidR="003E70F2" w:rsidRDefault="003E70F2" w:rsidP="00326252">
            <w:pPr>
              <w:jc w:val="center"/>
            </w:pPr>
          </w:p>
          <w:p w14:paraId="4EC6AFD4" w14:textId="77777777" w:rsidR="003E70F2" w:rsidRDefault="003E70F2" w:rsidP="00326252">
            <w:pPr>
              <w:jc w:val="center"/>
            </w:pPr>
          </w:p>
          <w:p w14:paraId="37542D5C" w14:textId="77777777" w:rsidR="003E70F2" w:rsidRDefault="003E70F2" w:rsidP="00326252">
            <w:pPr>
              <w:jc w:val="center"/>
            </w:pPr>
          </w:p>
          <w:p w14:paraId="335CF7FE" w14:textId="77777777" w:rsidR="003E70F2" w:rsidRDefault="003E70F2" w:rsidP="00326252">
            <w:pPr>
              <w:jc w:val="center"/>
            </w:pPr>
          </w:p>
          <w:p w14:paraId="10A28F63" w14:textId="77777777" w:rsidR="003E70F2" w:rsidRDefault="003E70F2" w:rsidP="00326252">
            <w:pPr>
              <w:jc w:val="center"/>
            </w:pPr>
          </w:p>
          <w:p w14:paraId="476380B6" w14:textId="77777777" w:rsidR="003E70F2" w:rsidRDefault="003E70F2" w:rsidP="00326252">
            <w:pPr>
              <w:jc w:val="center"/>
            </w:pPr>
          </w:p>
          <w:p w14:paraId="4F4DA55A" w14:textId="77777777" w:rsidR="003E70F2" w:rsidRDefault="003E70F2" w:rsidP="00326252">
            <w:pPr>
              <w:jc w:val="center"/>
            </w:pPr>
          </w:p>
          <w:p w14:paraId="70CD425D" w14:textId="77777777" w:rsidR="003E70F2" w:rsidRDefault="003E70F2" w:rsidP="00326252">
            <w:pPr>
              <w:jc w:val="center"/>
            </w:pPr>
          </w:p>
          <w:p w14:paraId="0D77CD5E" w14:textId="77777777" w:rsidR="003E70F2" w:rsidRDefault="003E70F2" w:rsidP="00326252">
            <w:pPr>
              <w:jc w:val="center"/>
            </w:pPr>
          </w:p>
          <w:p w14:paraId="480E520F" w14:textId="77777777" w:rsidR="003E70F2" w:rsidRPr="00C5777B" w:rsidRDefault="003E70F2" w:rsidP="00E0429B"/>
        </w:tc>
        <w:tc>
          <w:tcPr>
            <w:tcW w:w="2099" w:type="dxa"/>
            <w:tcBorders>
              <w:top w:val="single" w:sz="4" w:space="0" w:color="auto"/>
              <w:left w:val="single" w:sz="4" w:space="0" w:color="000000"/>
              <w:bottom w:val="single" w:sz="4" w:space="0" w:color="auto"/>
              <w:right w:val="single" w:sz="4" w:space="0" w:color="000000"/>
            </w:tcBorders>
            <w:vAlign w:val="center"/>
          </w:tcPr>
          <w:p w14:paraId="686EEB27" w14:textId="77777777" w:rsidR="003E70F2" w:rsidRPr="00C5777B" w:rsidRDefault="003E70F2" w:rsidP="00326252">
            <w:pPr>
              <w:pStyle w:val="af2"/>
              <w:ind w:left="180" w:hanging="180"/>
              <w:jc w:val="center"/>
              <w:rPr>
                <w:rFonts w:cs="Cambria Math"/>
                <w:kern w:val="0"/>
                <w:sz w:val="18"/>
                <w:szCs w:val="18"/>
              </w:rPr>
            </w:pPr>
          </w:p>
        </w:tc>
      </w:tr>
      <w:tr w:rsidR="003E70F2" w:rsidRPr="00C5777B" w14:paraId="1F299522" w14:textId="77777777" w:rsidTr="00E0429B">
        <w:tblPrEx>
          <w:tblCellMar>
            <w:left w:w="108" w:type="dxa"/>
            <w:right w:w="108" w:type="dxa"/>
          </w:tblCellMar>
        </w:tblPrEx>
        <w:trPr>
          <w:trHeight w:val="3982"/>
        </w:trPr>
        <w:tc>
          <w:tcPr>
            <w:tcW w:w="1534" w:type="dxa"/>
            <w:vMerge/>
            <w:tcBorders>
              <w:left w:val="single" w:sz="4" w:space="0" w:color="000000"/>
              <w:right w:val="single" w:sz="4" w:space="0" w:color="000000"/>
            </w:tcBorders>
          </w:tcPr>
          <w:p w14:paraId="73CA127E" w14:textId="77777777" w:rsidR="003E70F2" w:rsidRDefault="003E70F2" w:rsidP="003523DE">
            <w:pPr>
              <w:ind w:left="360" w:hangingChars="200" w:hanging="360"/>
            </w:pPr>
          </w:p>
        </w:tc>
        <w:tc>
          <w:tcPr>
            <w:tcW w:w="5813" w:type="dxa"/>
            <w:tcBorders>
              <w:top w:val="single" w:sz="4" w:space="0" w:color="auto"/>
              <w:left w:val="single" w:sz="4" w:space="0" w:color="000000"/>
              <w:bottom w:val="single" w:sz="4" w:space="0" w:color="auto"/>
              <w:right w:val="single" w:sz="4" w:space="0" w:color="000000"/>
            </w:tcBorders>
          </w:tcPr>
          <w:p w14:paraId="2A346157" w14:textId="77777777" w:rsidR="003E70F2" w:rsidRDefault="003E70F2" w:rsidP="00750B62">
            <w:pPr>
              <w:rPr>
                <w:rFonts w:cs="Cambria Math"/>
                <w:kern w:val="0"/>
                <w:bdr w:val="single" w:sz="4" w:space="0" w:color="auto"/>
              </w:rPr>
            </w:pPr>
          </w:p>
          <w:p w14:paraId="368710DC" w14:textId="77777777" w:rsidR="003E70F2" w:rsidRPr="00C5777B" w:rsidRDefault="003E70F2" w:rsidP="00750B62">
            <w:pPr>
              <w:rPr>
                <w:rFonts w:cs="Cambria Math"/>
                <w:kern w:val="0"/>
              </w:rPr>
            </w:pPr>
            <w:r w:rsidRPr="00C5777B">
              <w:rPr>
                <w:rFonts w:cs="Cambria Math" w:hint="eastAsia"/>
                <w:kern w:val="0"/>
                <w:bdr w:val="single" w:sz="4" w:space="0" w:color="auto"/>
              </w:rPr>
              <w:t>①</w:t>
            </w:r>
            <w:r>
              <w:rPr>
                <w:rFonts w:cs="Cambria Math" w:hint="eastAsia"/>
                <w:kern w:val="0"/>
                <w:bdr w:val="single" w:sz="4" w:space="0" w:color="auto"/>
              </w:rPr>
              <w:t xml:space="preserve">　</w:t>
            </w:r>
            <w:r w:rsidRPr="00C5777B">
              <w:rPr>
                <w:rFonts w:cs="Cambria Math" w:hint="eastAsia"/>
                <w:kern w:val="0"/>
                <w:bdr w:val="single" w:sz="4" w:space="0" w:color="auto"/>
              </w:rPr>
              <w:t>月額賃金改善要件（月給による賃金改善）</w:t>
            </w:r>
          </w:p>
          <w:p w14:paraId="769EA1FC" w14:textId="77777777" w:rsidR="003E70F2" w:rsidRPr="00AC1670" w:rsidRDefault="003E70F2" w:rsidP="00750B62">
            <w:pPr>
              <w:ind w:leftChars="100" w:left="180" w:firstLineChars="100" w:firstLine="180"/>
              <w:rPr>
                <w:rFonts w:cs="Cambria Math"/>
                <w:kern w:val="0"/>
              </w:rPr>
            </w:pPr>
            <w:r w:rsidRPr="00AC1670">
              <w:rPr>
                <w:rFonts w:cs="Cambria Math" w:hint="eastAsia"/>
                <w:kern w:val="0"/>
              </w:rPr>
              <w:t>処遇改善加算Ⅳの加算額の2分の1以上を基本給等の改善に充てること。また、障害福祉サービス等事業所が処遇改善加算Ⅳ以外の区分の処遇改善加算を算定する場合にあっては、仮に処遇改善加算Ⅳを算定する場合に見込まれる加算額の２分の１以上を基本給等の改善に充てること。</w:t>
            </w:r>
          </w:p>
          <w:p w14:paraId="3EB92720" w14:textId="77777777" w:rsidR="003E70F2" w:rsidRDefault="003E70F2" w:rsidP="00750B62">
            <w:pPr>
              <w:ind w:leftChars="100" w:left="180" w:firstLineChars="100" w:firstLine="180"/>
              <w:rPr>
                <w:rFonts w:cs="Cambria Math"/>
                <w:kern w:val="0"/>
              </w:rPr>
            </w:pPr>
            <w:r w:rsidRPr="00AC1670">
              <w:rPr>
                <w:rFonts w:cs="Cambria Math" w:hint="eastAsia"/>
                <w:kern w:val="0"/>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601EC3B9" w14:textId="77777777" w:rsidR="003E70F2" w:rsidRDefault="003E70F2" w:rsidP="00FB4ECF">
            <w:pPr>
              <w:ind w:leftChars="100" w:left="180" w:firstLineChars="100" w:firstLine="180"/>
            </w:pPr>
          </w:p>
        </w:tc>
        <w:tc>
          <w:tcPr>
            <w:tcW w:w="424" w:type="dxa"/>
            <w:tcBorders>
              <w:top w:val="single" w:sz="4" w:space="0" w:color="auto"/>
              <w:left w:val="single" w:sz="4" w:space="0" w:color="000000"/>
              <w:bottom w:val="single" w:sz="4" w:space="0" w:color="auto"/>
              <w:right w:val="single" w:sz="4" w:space="0" w:color="000000"/>
            </w:tcBorders>
          </w:tcPr>
          <w:p w14:paraId="17478CE4" w14:textId="77777777" w:rsidR="003E70F2" w:rsidRPr="00C5777B" w:rsidRDefault="003E70F2" w:rsidP="00750B62">
            <w:pPr>
              <w:jc w:val="center"/>
            </w:pPr>
            <w:r w:rsidRPr="00C5777B">
              <w:rPr>
                <w:rFonts w:hint="eastAsia"/>
              </w:rPr>
              <w:t>適</w:t>
            </w:r>
          </w:p>
          <w:p w14:paraId="2EF4C3E5" w14:textId="77777777" w:rsidR="003E70F2" w:rsidRPr="00C5777B" w:rsidRDefault="003E70F2" w:rsidP="00750B62">
            <w:pPr>
              <w:jc w:val="center"/>
            </w:pPr>
            <w:r w:rsidRPr="00C5777B">
              <w:rPr>
                <w:rFonts w:hint="eastAsia"/>
              </w:rPr>
              <w:t>・</w:t>
            </w:r>
          </w:p>
          <w:p w14:paraId="7F0C0373" w14:textId="77777777" w:rsidR="003E70F2" w:rsidRPr="00C5777B" w:rsidRDefault="003E70F2" w:rsidP="00750B62">
            <w:pPr>
              <w:jc w:val="center"/>
            </w:pPr>
            <w:r w:rsidRPr="00C5777B">
              <w:rPr>
                <w:rFonts w:hint="eastAsia"/>
              </w:rPr>
              <w:t>否</w:t>
            </w:r>
          </w:p>
          <w:p w14:paraId="0AED5C20" w14:textId="77777777" w:rsidR="003E70F2" w:rsidRPr="00C5777B" w:rsidRDefault="003E70F2" w:rsidP="00750B62">
            <w:pPr>
              <w:jc w:val="center"/>
            </w:pPr>
            <w:r w:rsidRPr="00C5777B">
              <w:rPr>
                <w:rFonts w:hint="eastAsia"/>
              </w:rPr>
              <w:t>・</w:t>
            </w:r>
          </w:p>
          <w:p w14:paraId="4EF3E927" w14:textId="77777777" w:rsidR="003E70F2" w:rsidRDefault="003E70F2" w:rsidP="00750B62">
            <w:pPr>
              <w:jc w:val="center"/>
            </w:pPr>
            <w:r w:rsidRPr="00C5777B">
              <w:rPr>
                <w:rFonts w:hint="eastAsia"/>
              </w:rPr>
              <w:t>非該当</w:t>
            </w:r>
          </w:p>
        </w:tc>
        <w:tc>
          <w:tcPr>
            <w:tcW w:w="2099" w:type="dxa"/>
            <w:tcBorders>
              <w:top w:val="single" w:sz="4" w:space="0" w:color="auto"/>
              <w:left w:val="single" w:sz="4" w:space="0" w:color="000000"/>
              <w:bottom w:val="single" w:sz="4" w:space="0" w:color="auto"/>
              <w:right w:val="single" w:sz="4" w:space="0" w:color="000000"/>
            </w:tcBorders>
            <w:vAlign w:val="center"/>
          </w:tcPr>
          <w:p w14:paraId="7E44597A" w14:textId="77777777" w:rsidR="003E70F2" w:rsidRPr="00C5777B" w:rsidRDefault="003E70F2" w:rsidP="00326252">
            <w:pPr>
              <w:pStyle w:val="af2"/>
              <w:ind w:left="180" w:hanging="180"/>
              <w:jc w:val="center"/>
              <w:rPr>
                <w:rFonts w:cs="Cambria Math"/>
                <w:kern w:val="0"/>
                <w:sz w:val="18"/>
                <w:szCs w:val="18"/>
              </w:rPr>
            </w:pPr>
          </w:p>
        </w:tc>
      </w:tr>
      <w:tr w:rsidR="003E70F2" w:rsidRPr="00C5777B" w14:paraId="65C53475" w14:textId="77777777" w:rsidTr="007C241C">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194AFDEA" w14:textId="77777777" w:rsidR="003E70F2" w:rsidRPr="00C5777B" w:rsidRDefault="003E70F2" w:rsidP="00326252"/>
        </w:tc>
        <w:tc>
          <w:tcPr>
            <w:tcW w:w="5813" w:type="dxa"/>
            <w:tcBorders>
              <w:top w:val="single" w:sz="4" w:space="0" w:color="000000"/>
              <w:left w:val="single" w:sz="4" w:space="0" w:color="000000"/>
              <w:bottom w:val="single" w:sz="4" w:space="0" w:color="auto"/>
              <w:right w:val="single" w:sz="4" w:space="0" w:color="000000"/>
            </w:tcBorders>
          </w:tcPr>
          <w:p w14:paraId="6CFBB533" w14:textId="77777777" w:rsidR="003E70F2" w:rsidRPr="00C5777B" w:rsidRDefault="003E70F2" w:rsidP="00326252">
            <w:pPr>
              <w:suppressAutoHyphens/>
              <w:autoSpaceDE w:val="0"/>
              <w:autoSpaceDN w:val="0"/>
              <w:spacing w:line="210" w:lineRule="exact"/>
            </w:pPr>
          </w:p>
          <w:p w14:paraId="0F635267" w14:textId="77777777" w:rsidR="003E70F2" w:rsidRPr="00C5777B" w:rsidRDefault="003E70F2" w:rsidP="00326252">
            <w:pPr>
              <w:rPr>
                <w:rFonts w:cs="Cambria Math"/>
                <w:kern w:val="0"/>
              </w:rPr>
            </w:pPr>
            <w:r>
              <w:rPr>
                <w:rFonts w:cs="Cambria Math" w:hint="eastAsia"/>
                <w:kern w:val="0"/>
                <w:bdr w:val="single" w:sz="4" w:space="0" w:color="auto"/>
              </w:rPr>
              <w:t xml:space="preserve">②　</w:t>
            </w:r>
            <w:r w:rsidRPr="00C5777B">
              <w:rPr>
                <w:rFonts w:cs="Cambria Math" w:hint="eastAsia"/>
                <w:kern w:val="0"/>
                <w:bdr w:val="single" w:sz="4" w:space="0" w:color="auto"/>
              </w:rPr>
              <w:t>キャリアパス要件Ⅰ（任用要件・賃金体系の整備等）</w:t>
            </w:r>
          </w:p>
          <w:p w14:paraId="705CEA0B" w14:textId="77777777" w:rsidR="003E70F2" w:rsidRPr="00C5777B" w:rsidRDefault="003E70F2" w:rsidP="00F31202">
            <w:pPr>
              <w:ind w:firstLineChars="200" w:firstLine="360"/>
              <w:rPr>
                <w:rFonts w:cs="Cambria Math"/>
                <w:kern w:val="0"/>
              </w:rPr>
            </w:pPr>
            <w:r w:rsidRPr="00C5777B">
              <w:rPr>
                <w:rFonts w:cs="Cambria Math" w:hint="eastAsia"/>
                <w:kern w:val="0"/>
              </w:rPr>
              <w:t>次の</w:t>
            </w:r>
            <w:r>
              <w:rPr>
                <w:rFonts w:cs="Cambria Math" w:hint="eastAsia"/>
                <w:kern w:val="0"/>
              </w:rPr>
              <w:t>一</w:t>
            </w:r>
            <w:r w:rsidRPr="00C5777B">
              <w:rPr>
                <w:rFonts w:cs="Cambria Math" w:hint="eastAsia"/>
                <w:kern w:val="0"/>
              </w:rPr>
              <w:t>から</w:t>
            </w:r>
            <w:r>
              <w:rPr>
                <w:rFonts w:cs="Cambria Math" w:hint="eastAsia"/>
                <w:kern w:val="0"/>
              </w:rPr>
              <w:t>三</w:t>
            </w:r>
            <w:r w:rsidRPr="00C5777B">
              <w:rPr>
                <w:rFonts w:cs="Cambria Math" w:hint="eastAsia"/>
                <w:kern w:val="0"/>
              </w:rPr>
              <w:t>を全て満たしているか。</w:t>
            </w:r>
          </w:p>
          <w:p w14:paraId="378BA3C7" w14:textId="77777777" w:rsidR="003E70F2" w:rsidRPr="001C3B3E" w:rsidRDefault="003E70F2" w:rsidP="00FB1490">
            <w:pPr>
              <w:ind w:leftChars="100" w:left="360" w:hangingChars="100" w:hanging="180"/>
            </w:pPr>
            <w:r w:rsidRPr="001C3B3E">
              <w:rPr>
                <w:rFonts w:hint="eastAsia"/>
              </w:rPr>
              <w:t>一</w:t>
            </w:r>
            <w:r>
              <w:rPr>
                <w:rFonts w:hint="eastAsia"/>
              </w:rPr>
              <w:t xml:space="preserve">　</w:t>
            </w:r>
            <w:r w:rsidRPr="001C3B3E">
              <w:rPr>
                <w:rFonts w:hint="eastAsia"/>
              </w:rPr>
              <w:t>福祉・介護職員の任用の際における職位、職責、職務内容等に応じた任用等の要件（福祉・介護職員の賃金に関するものを含む。）を定めていること。</w:t>
            </w:r>
          </w:p>
          <w:p w14:paraId="0316E5D5" w14:textId="77777777" w:rsidR="003E70F2" w:rsidRPr="001C3B3E" w:rsidRDefault="003E70F2" w:rsidP="001C3B3E">
            <w:pPr>
              <w:ind w:leftChars="100" w:left="360" w:hangingChars="100" w:hanging="180"/>
            </w:pPr>
            <w:r w:rsidRPr="001C3B3E">
              <w:rPr>
                <w:rFonts w:hint="eastAsia"/>
              </w:rPr>
              <w:t>二</w:t>
            </w:r>
            <w:r>
              <w:rPr>
                <w:rFonts w:hint="eastAsia"/>
              </w:rPr>
              <w:t xml:space="preserve">　</w:t>
            </w:r>
            <w:r w:rsidRPr="001C3B3E">
              <w:rPr>
                <w:rFonts w:hint="eastAsia"/>
              </w:rPr>
              <w:t>一に掲げる職位、職責、職務内容等に応じた賃金体系（一時金等の臨時的に支払われるものを除く。）について定めていること。</w:t>
            </w:r>
          </w:p>
          <w:p w14:paraId="207BDC5F" w14:textId="77777777" w:rsidR="003E70F2" w:rsidRPr="001C3B3E" w:rsidRDefault="003E70F2" w:rsidP="001C3B3E">
            <w:pPr>
              <w:ind w:leftChars="100" w:left="360" w:hangingChars="100" w:hanging="180"/>
            </w:pPr>
            <w:r w:rsidRPr="001C3B3E">
              <w:rPr>
                <w:rFonts w:hint="eastAsia"/>
              </w:rPr>
              <w:t>三</w:t>
            </w:r>
            <w:r>
              <w:rPr>
                <w:rFonts w:hint="eastAsia"/>
              </w:rPr>
              <w:t xml:space="preserve">　</w:t>
            </w:r>
            <w:r w:rsidRPr="001C3B3E">
              <w:rPr>
                <w:rFonts w:hint="eastAsia"/>
              </w:rPr>
              <w:t>一及び二の内容について就業規則等の明確な根拠規程を書面で整備し、全ての福祉・介護職員に周知していること。</w:t>
            </w:r>
          </w:p>
          <w:p w14:paraId="4AC1E0A3" w14:textId="77777777" w:rsidR="003E70F2" w:rsidRDefault="003E70F2" w:rsidP="001C3B3E">
            <w:pPr>
              <w:ind w:leftChars="200" w:left="360" w:firstLineChars="100" w:firstLine="180"/>
            </w:pPr>
            <w:r w:rsidRPr="001C3B3E">
              <w:rPr>
                <w:rFonts w:hint="eastAsia"/>
              </w:rPr>
              <w:t>ただし、常時雇用する者の数が</w:t>
            </w:r>
            <w:r w:rsidRPr="001C3B3E">
              <w:t>10</w:t>
            </w:r>
            <w:r w:rsidRPr="001C3B3E">
              <w:rPr>
                <w:rFonts w:hint="eastAsia"/>
              </w:rPr>
              <w:t>人未満の障害福祉サービス等事業所など、労働法規上の就業規則の作成義務がない障害福祉サービス等事業所においては、就業規則の代わりに内規等の整備・周知により上記三の要件を満たすこととしても差し支えない。また、令和</w:t>
            </w:r>
            <w:r>
              <w:rPr>
                <w:rFonts w:hint="eastAsia"/>
              </w:rPr>
              <w:t>8</w:t>
            </w:r>
            <w:r w:rsidRPr="001C3B3E">
              <w:rPr>
                <w:rFonts w:hint="eastAsia"/>
              </w:rPr>
              <w:t>年度においては、処遇改善加算の申請時点において、⑧の令和</w:t>
            </w:r>
            <w:r>
              <w:rPr>
                <w:rFonts w:hint="eastAsia"/>
              </w:rPr>
              <w:t>8</w:t>
            </w:r>
            <w:r w:rsidRPr="001C3B3E">
              <w:rPr>
                <w:rFonts w:hint="eastAsia"/>
              </w:rPr>
              <w:t>年度特例要件を満たす障害福祉サービス等事業所に限り、処遇改善計画書において令和</w:t>
            </w:r>
            <w:r>
              <w:rPr>
                <w:rFonts w:hint="eastAsia"/>
              </w:rPr>
              <w:t>9</w:t>
            </w:r>
            <w:r w:rsidRPr="001C3B3E">
              <w:rPr>
                <w:rFonts w:hint="eastAsia"/>
              </w:rPr>
              <w:t>年</w:t>
            </w:r>
            <w:r>
              <w:rPr>
                <w:rFonts w:hint="eastAsia"/>
              </w:rPr>
              <w:t>3</w:t>
            </w:r>
            <w:r w:rsidRPr="001C3B3E">
              <w:rPr>
                <w:rFonts w:hint="eastAsia"/>
              </w:rPr>
              <w:t>月末までに上記一及び二の定めの整備を行うことを誓約した場合は、処遇改善加算の申請時点からキャリアパス要件Ⅰを満たしているものとして取り扱うこととする。当該誓約をした場合は、令和</w:t>
            </w:r>
            <w:r>
              <w:rPr>
                <w:rFonts w:hint="eastAsia"/>
              </w:rPr>
              <w:t>9</w:t>
            </w:r>
            <w:r w:rsidRPr="001C3B3E">
              <w:rPr>
                <w:rFonts w:hint="eastAsia"/>
              </w:rPr>
              <w:t>年</w:t>
            </w:r>
            <w:r>
              <w:rPr>
                <w:rFonts w:hint="eastAsia"/>
              </w:rPr>
              <w:t>3</w:t>
            </w:r>
            <w:r w:rsidRPr="001C3B3E">
              <w:rPr>
                <w:rFonts w:hint="eastAsia"/>
              </w:rPr>
              <w:t>月末までに当該定めの整備を行い、実績報告書においてその旨を報告することとする。</w:t>
            </w:r>
          </w:p>
          <w:p w14:paraId="0AD39992" w14:textId="77777777" w:rsidR="003E70F2" w:rsidRPr="00C5777B" w:rsidRDefault="003E70F2" w:rsidP="001C3B3E">
            <w:pPr>
              <w:ind w:leftChars="200" w:left="36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72B72D09" w14:textId="77777777" w:rsidR="003E70F2" w:rsidRDefault="003E70F2" w:rsidP="00326252">
            <w:pPr>
              <w:jc w:val="center"/>
            </w:pPr>
          </w:p>
          <w:p w14:paraId="7847988B" w14:textId="77777777" w:rsidR="003E70F2" w:rsidRPr="00C5777B" w:rsidRDefault="003E70F2" w:rsidP="00326252">
            <w:pPr>
              <w:jc w:val="center"/>
            </w:pPr>
            <w:r w:rsidRPr="00C5777B">
              <w:rPr>
                <w:rFonts w:hint="eastAsia"/>
              </w:rPr>
              <w:t>適</w:t>
            </w:r>
          </w:p>
          <w:p w14:paraId="6DB40A73" w14:textId="77777777" w:rsidR="003E70F2" w:rsidRPr="00C5777B" w:rsidRDefault="003E70F2" w:rsidP="00326252">
            <w:pPr>
              <w:jc w:val="center"/>
            </w:pPr>
            <w:r w:rsidRPr="00C5777B">
              <w:rPr>
                <w:rFonts w:hint="eastAsia"/>
              </w:rPr>
              <w:t>・</w:t>
            </w:r>
          </w:p>
          <w:p w14:paraId="2F01C4A8" w14:textId="77777777" w:rsidR="003E70F2" w:rsidRPr="00C5777B" w:rsidRDefault="003E70F2" w:rsidP="00326252">
            <w:pPr>
              <w:jc w:val="center"/>
            </w:pPr>
            <w:r w:rsidRPr="00C5777B">
              <w:rPr>
                <w:rFonts w:hint="eastAsia"/>
              </w:rPr>
              <w:t>否</w:t>
            </w:r>
          </w:p>
          <w:p w14:paraId="71E223A4" w14:textId="77777777" w:rsidR="003E70F2" w:rsidRPr="00C5777B" w:rsidRDefault="003E70F2" w:rsidP="00326252">
            <w:pPr>
              <w:jc w:val="center"/>
            </w:pPr>
            <w:r w:rsidRPr="00C5777B">
              <w:rPr>
                <w:rFonts w:hint="eastAsia"/>
              </w:rPr>
              <w:t>・</w:t>
            </w:r>
          </w:p>
          <w:p w14:paraId="0B7E36C7" w14:textId="77777777" w:rsidR="003E70F2" w:rsidRPr="00C5777B" w:rsidRDefault="003E70F2" w:rsidP="00326252">
            <w:r w:rsidRPr="00C5777B">
              <w:rPr>
                <w:rFonts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04082EDD" w14:textId="77777777" w:rsidR="003E70F2" w:rsidRDefault="003E70F2" w:rsidP="00326252">
            <w:pPr>
              <w:pStyle w:val="af2"/>
              <w:ind w:left="180" w:firstLineChars="0" w:hanging="180"/>
              <w:jc w:val="center"/>
              <w:rPr>
                <w:rFonts w:cs="Cambria Math"/>
                <w:kern w:val="0"/>
                <w:sz w:val="18"/>
                <w:szCs w:val="18"/>
              </w:rPr>
            </w:pPr>
          </w:p>
          <w:p w14:paraId="48FA7B19" w14:textId="77777777" w:rsidR="003E70F2" w:rsidRPr="00C5777B" w:rsidRDefault="003E70F2" w:rsidP="00326252">
            <w:pPr>
              <w:pStyle w:val="af2"/>
              <w:ind w:left="180" w:firstLineChars="0" w:hanging="180"/>
              <w:jc w:val="center"/>
              <w:rPr>
                <w:rFonts w:cs="Cambria Math"/>
                <w:kern w:val="0"/>
                <w:sz w:val="18"/>
                <w:szCs w:val="18"/>
              </w:rPr>
            </w:pPr>
          </w:p>
          <w:p w14:paraId="4C514B5E" w14:textId="77777777" w:rsidR="003E70F2" w:rsidRPr="00C5777B" w:rsidRDefault="003E70F2" w:rsidP="00326252">
            <w:pPr>
              <w:autoSpaceDE w:val="0"/>
              <w:autoSpaceDN w:val="0"/>
              <w:spacing w:line="210" w:lineRule="exact"/>
              <w:ind w:rightChars="177" w:right="319"/>
            </w:pPr>
          </w:p>
        </w:tc>
      </w:tr>
      <w:tr w:rsidR="003E70F2" w:rsidRPr="00C5777B" w14:paraId="5076B587"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597A4824" w14:textId="77777777" w:rsidR="003E70F2" w:rsidRPr="00C5777B" w:rsidRDefault="003E70F2" w:rsidP="00326252"/>
        </w:tc>
        <w:tc>
          <w:tcPr>
            <w:tcW w:w="5813" w:type="dxa"/>
            <w:tcBorders>
              <w:top w:val="single" w:sz="4" w:space="0" w:color="000000"/>
              <w:left w:val="single" w:sz="4" w:space="0" w:color="000000"/>
              <w:bottom w:val="single" w:sz="4" w:space="0" w:color="auto"/>
              <w:right w:val="single" w:sz="4" w:space="0" w:color="000000"/>
            </w:tcBorders>
          </w:tcPr>
          <w:p w14:paraId="432E6C89" w14:textId="77777777" w:rsidR="003E70F2" w:rsidRPr="00C5777B" w:rsidRDefault="003E70F2" w:rsidP="00326252">
            <w:pPr>
              <w:suppressAutoHyphens/>
              <w:autoSpaceDE w:val="0"/>
              <w:autoSpaceDN w:val="0"/>
              <w:spacing w:line="210" w:lineRule="exact"/>
            </w:pPr>
          </w:p>
          <w:p w14:paraId="6706AD57" w14:textId="77777777" w:rsidR="003E70F2" w:rsidRPr="00C5777B" w:rsidRDefault="003E70F2" w:rsidP="00326252">
            <w:pPr>
              <w:suppressAutoHyphens/>
              <w:autoSpaceDE w:val="0"/>
              <w:autoSpaceDN w:val="0"/>
            </w:pPr>
            <w:r>
              <w:rPr>
                <w:rFonts w:hint="eastAsia"/>
                <w:bdr w:val="single" w:sz="4" w:space="0" w:color="auto"/>
              </w:rPr>
              <w:t xml:space="preserve">③　</w:t>
            </w:r>
            <w:r w:rsidRPr="00C5777B">
              <w:rPr>
                <w:rFonts w:hint="eastAsia"/>
                <w:bdr w:val="single" w:sz="4" w:space="0" w:color="auto"/>
              </w:rPr>
              <w:t>キャリアパス要件Ⅱ（研修の実施等）</w:t>
            </w:r>
          </w:p>
          <w:p w14:paraId="0634E030" w14:textId="77777777" w:rsidR="003E70F2" w:rsidRPr="00C5777B" w:rsidRDefault="003E70F2"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35895566" w14:textId="77777777" w:rsidR="003E70F2" w:rsidRPr="00FB1490" w:rsidRDefault="003E70F2" w:rsidP="00FB1490">
            <w:pPr>
              <w:tabs>
                <w:tab w:val="left" w:pos="171"/>
              </w:tabs>
              <w:suppressAutoHyphens/>
              <w:autoSpaceDE w:val="0"/>
              <w:autoSpaceDN w:val="0"/>
              <w:spacing w:line="210" w:lineRule="exact"/>
              <w:ind w:leftChars="100" w:left="360" w:hangingChars="100" w:hanging="180"/>
            </w:pPr>
            <w:r w:rsidRPr="00FB1490">
              <w:rPr>
                <w:rFonts w:hint="eastAsia"/>
              </w:rPr>
              <w:t>一</w:t>
            </w:r>
            <w:r>
              <w:rPr>
                <w:rFonts w:hint="eastAsia"/>
              </w:rPr>
              <w:t xml:space="preserve">　</w:t>
            </w:r>
            <w:r w:rsidRPr="00FB1490">
              <w:rPr>
                <w:rFonts w:hint="eastAsia"/>
              </w:rPr>
              <w:t>福祉・介護職員の職務内容等を踏まえ、福祉・介護職員と意見を交換しながら、資質向上の目標及びａ又はｂに掲げる事項に関する具体的な計画を策定し、当該計画に係る研修の実施又は研修の機会の確保をしていること。</w:t>
            </w:r>
          </w:p>
          <w:p w14:paraId="709DFA3A" w14:textId="77777777" w:rsidR="003E70F2" w:rsidRPr="00FB1490" w:rsidRDefault="003E70F2" w:rsidP="00FB1490">
            <w:pPr>
              <w:suppressAutoHyphens/>
              <w:autoSpaceDE w:val="0"/>
              <w:autoSpaceDN w:val="0"/>
              <w:spacing w:line="210" w:lineRule="exact"/>
              <w:ind w:leftChars="200" w:left="360"/>
            </w:pPr>
            <w:r w:rsidRPr="00FB1490">
              <w:rPr>
                <w:rFonts w:hint="eastAsia"/>
              </w:rPr>
              <w:t>ａ</w:t>
            </w:r>
            <w:r w:rsidRPr="00FB1490">
              <w:t xml:space="preserve"> </w:t>
            </w:r>
            <w:r w:rsidRPr="00FB1490">
              <w:rPr>
                <w:rFonts w:hint="eastAsia"/>
              </w:rPr>
              <w:t>資質向上のための計画に沿って、研修機会の提供又は技術指導</w:t>
            </w:r>
            <w:r>
              <w:rPr>
                <w:rFonts w:hint="eastAsia"/>
              </w:rPr>
              <w:t xml:space="preserve">　　</w:t>
            </w:r>
            <w:r w:rsidRPr="00FB1490">
              <w:rPr>
                <w:rFonts w:hint="eastAsia"/>
              </w:rPr>
              <w:t>等（</w:t>
            </w:r>
            <w:r w:rsidRPr="00FB1490">
              <w:t>OJT</w:t>
            </w:r>
            <w:r w:rsidRPr="00FB1490">
              <w:rPr>
                <w:rFonts w:hint="eastAsia"/>
              </w:rPr>
              <w:t>、</w:t>
            </w:r>
            <w:r w:rsidRPr="00FB1490">
              <w:t>OFF-JT</w:t>
            </w:r>
            <w:r w:rsidRPr="00FB1490">
              <w:rPr>
                <w:rFonts w:hint="eastAsia"/>
              </w:rPr>
              <w:t>等）を実施するとともに、福祉・介護職員の能</w:t>
            </w:r>
            <w:r>
              <w:rPr>
                <w:rFonts w:hint="eastAsia"/>
              </w:rPr>
              <w:t xml:space="preserve">　　</w:t>
            </w:r>
            <w:r w:rsidRPr="00FB1490">
              <w:rPr>
                <w:rFonts w:hint="eastAsia"/>
              </w:rPr>
              <w:t>力評価を行うこと。</w:t>
            </w:r>
          </w:p>
          <w:p w14:paraId="77956A8B" w14:textId="77777777" w:rsidR="003E70F2" w:rsidRDefault="003E70F2" w:rsidP="00FB1490">
            <w:pPr>
              <w:suppressAutoHyphens/>
              <w:autoSpaceDE w:val="0"/>
              <w:autoSpaceDN w:val="0"/>
              <w:spacing w:line="210" w:lineRule="exact"/>
              <w:ind w:leftChars="200" w:left="540" w:hangingChars="100" w:hanging="180"/>
            </w:pPr>
            <w:r w:rsidRPr="00FB1490">
              <w:rPr>
                <w:rFonts w:hint="eastAsia"/>
              </w:rPr>
              <w:t>ｂ</w:t>
            </w:r>
            <w:r w:rsidRPr="00FB1490">
              <w:t xml:space="preserve"> </w:t>
            </w:r>
            <w:r w:rsidRPr="00FB1490">
              <w:rPr>
                <w:rFonts w:hint="eastAsia"/>
              </w:rPr>
              <w:t>資格取得のための支援（研修受講のための勤務シフトの調整、休暇の付与、費用（交通費、受講料等）の援助等）を実施すること。</w:t>
            </w:r>
          </w:p>
          <w:p w14:paraId="3A2550DB" w14:textId="77777777" w:rsidR="003E70F2" w:rsidRPr="00FB1490" w:rsidRDefault="003E70F2" w:rsidP="00FB1490">
            <w:pPr>
              <w:tabs>
                <w:tab w:val="left" w:pos="203"/>
              </w:tabs>
              <w:suppressAutoHyphens/>
              <w:autoSpaceDE w:val="0"/>
              <w:autoSpaceDN w:val="0"/>
              <w:spacing w:line="210" w:lineRule="exact"/>
              <w:ind w:leftChars="100" w:left="360" w:hangingChars="100" w:hanging="180"/>
            </w:pPr>
            <w:r w:rsidRPr="00FB1490">
              <w:rPr>
                <w:rFonts w:hint="eastAsia"/>
              </w:rPr>
              <w:t>二</w:t>
            </w:r>
            <w:r>
              <w:rPr>
                <w:rFonts w:hint="eastAsia"/>
              </w:rPr>
              <w:t xml:space="preserve">　</w:t>
            </w:r>
            <w:r w:rsidRPr="00FB1490">
              <w:rPr>
                <w:rFonts w:hint="eastAsia"/>
              </w:rPr>
              <w:t>一について、全ての福祉・介護職員に周知していること。</w:t>
            </w:r>
          </w:p>
          <w:p w14:paraId="6B32BF2B" w14:textId="6496652D" w:rsidR="003E70F2" w:rsidRPr="00FB1490" w:rsidRDefault="003E70F2" w:rsidP="00EB08F7">
            <w:pPr>
              <w:suppressAutoHyphens/>
              <w:autoSpaceDE w:val="0"/>
              <w:autoSpaceDN w:val="0"/>
              <w:spacing w:line="210" w:lineRule="exact"/>
              <w:ind w:leftChars="200" w:left="360" w:firstLineChars="100" w:firstLine="180"/>
            </w:pPr>
            <w:r w:rsidRPr="00FB1490">
              <w:rPr>
                <w:rFonts w:hint="eastAsia"/>
              </w:rPr>
              <w:t>ただし、令和</w:t>
            </w:r>
            <w:r>
              <w:rPr>
                <w:rFonts w:hint="eastAsia"/>
              </w:rPr>
              <w:t>8</w:t>
            </w:r>
            <w:r w:rsidRPr="00FB1490">
              <w:rPr>
                <w:rFonts w:hint="eastAsia"/>
              </w:rPr>
              <w:t>年度においては、処遇改善加算の申請時点において、⑧の令和</w:t>
            </w:r>
            <w:r>
              <w:rPr>
                <w:rFonts w:hint="eastAsia"/>
              </w:rPr>
              <w:t>8</w:t>
            </w:r>
            <w:r w:rsidRPr="00FB1490">
              <w:rPr>
                <w:rFonts w:hint="eastAsia"/>
              </w:rPr>
              <w:t>年度特例要件を満たす障害福祉サービス等事業所に限り、処遇改善計画書において令和</w:t>
            </w:r>
            <w:r>
              <w:rPr>
                <w:rFonts w:hint="eastAsia"/>
              </w:rPr>
              <w:t>9</w:t>
            </w:r>
            <w:r w:rsidRPr="00FB1490">
              <w:rPr>
                <w:rFonts w:hint="eastAsia"/>
              </w:rPr>
              <w:t>年</w:t>
            </w:r>
            <w:r>
              <w:rPr>
                <w:rFonts w:hint="eastAsia"/>
              </w:rPr>
              <w:t>3</w:t>
            </w:r>
            <w:r w:rsidRPr="00FB1490">
              <w:rPr>
                <w:rFonts w:hint="eastAsia"/>
              </w:rPr>
              <w:t>月末までに上記一の計画を策定し、研修の実施又は研修機会の確保を行うことを誓約した場合は、処遇改善加算の申請時点からキャリアパス要件Ⅱを満たしているものとして取り扱うこととする。当該誓約をした場合は、令和</w:t>
            </w:r>
            <w:r>
              <w:rPr>
                <w:rFonts w:hint="eastAsia"/>
              </w:rPr>
              <w:t>9</w:t>
            </w:r>
            <w:r w:rsidRPr="00FB1490">
              <w:rPr>
                <w:rFonts w:hint="eastAsia"/>
              </w:rPr>
              <w:t>年</w:t>
            </w:r>
            <w:r>
              <w:rPr>
                <w:rFonts w:hint="eastAsia"/>
              </w:rPr>
              <w:t>3</w:t>
            </w:r>
            <w:r w:rsidRPr="00FB1490">
              <w:rPr>
                <w:rFonts w:hint="eastAsia"/>
              </w:rPr>
              <w:t>月末までに当該計画の策定等を行い、実績報告書におい</w:t>
            </w:r>
            <w:r w:rsidRPr="00FB1490">
              <w:rPr>
                <w:rFonts w:hint="eastAsia"/>
              </w:rPr>
              <w:lastRenderedPageBreak/>
              <w:t>てその旨を報告することとする。</w:t>
            </w:r>
          </w:p>
        </w:tc>
        <w:tc>
          <w:tcPr>
            <w:tcW w:w="424" w:type="dxa"/>
            <w:tcBorders>
              <w:top w:val="single" w:sz="4" w:space="0" w:color="000000"/>
              <w:left w:val="single" w:sz="4" w:space="0" w:color="000000"/>
              <w:bottom w:val="single" w:sz="4" w:space="0" w:color="auto"/>
              <w:right w:val="single" w:sz="4" w:space="0" w:color="000000"/>
            </w:tcBorders>
          </w:tcPr>
          <w:p w14:paraId="14DCCD42" w14:textId="77777777" w:rsidR="003E70F2" w:rsidRDefault="003E70F2" w:rsidP="00326252">
            <w:pPr>
              <w:jc w:val="center"/>
            </w:pPr>
          </w:p>
          <w:p w14:paraId="75BB2188" w14:textId="77777777" w:rsidR="003E70F2" w:rsidRPr="00C5777B" w:rsidRDefault="003E70F2" w:rsidP="00326252">
            <w:pPr>
              <w:jc w:val="center"/>
            </w:pPr>
            <w:r w:rsidRPr="00C5777B">
              <w:rPr>
                <w:rFonts w:hint="eastAsia"/>
              </w:rPr>
              <w:t>適</w:t>
            </w:r>
          </w:p>
          <w:p w14:paraId="27026654" w14:textId="77777777" w:rsidR="003E70F2" w:rsidRPr="00C5777B" w:rsidRDefault="003E70F2" w:rsidP="00326252">
            <w:pPr>
              <w:jc w:val="center"/>
            </w:pPr>
            <w:r w:rsidRPr="00C5777B">
              <w:rPr>
                <w:rFonts w:hint="eastAsia"/>
              </w:rPr>
              <w:t>・</w:t>
            </w:r>
          </w:p>
          <w:p w14:paraId="221C6B2D" w14:textId="77777777" w:rsidR="003E70F2" w:rsidRPr="00C5777B" w:rsidRDefault="003E70F2" w:rsidP="00326252">
            <w:pPr>
              <w:jc w:val="center"/>
            </w:pPr>
            <w:r w:rsidRPr="00C5777B">
              <w:rPr>
                <w:rFonts w:hint="eastAsia"/>
              </w:rPr>
              <w:t>否</w:t>
            </w:r>
          </w:p>
          <w:p w14:paraId="37485BD7" w14:textId="77777777" w:rsidR="003E70F2" w:rsidRPr="00C5777B" w:rsidRDefault="003E70F2" w:rsidP="00326252">
            <w:pPr>
              <w:jc w:val="center"/>
            </w:pPr>
            <w:r w:rsidRPr="00C5777B">
              <w:rPr>
                <w:rFonts w:hint="eastAsia"/>
              </w:rPr>
              <w:t>・</w:t>
            </w:r>
          </w:p>
          <w:p w14:paraId="6DF80D50" w14:textId="77777777" w:rsidR="003E70F2" w:rsidRPr="00C5777B" w:rsidRDefault="003E70F2" w:rsidP="00326252">
            <w:r w:rsidRPr="00C5777B">
              <w:rPr>
                <w:rFonts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60239778" w14:textId="77777777" w:rsidR="003E70F2" w:rsidRPr="00C5777B" w:rsidRDefault="003E70F2" w:rsidP="00FE44E9">
            <w:pPr>
              <w:pStyle w:val="af2"/>
              <w:ind w:left="180" w:firstLineChars="0" w:hanging="180"/>
              <w:jc w:val="center"/>
            </w:pPr>
          </w:p>
        </w:tc>
      </w:tr>
      <w:tr w:rsidR="003E70F2" w:rsidRPr="00C5777B" w14:paraId="038BC578"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751EDB33" w14:textId="77777777" w:rsidR="003E70F2" w:rsidRPr="00C5777B" w:rsidRDefault="003E70F2" w:rsidP="00326252"/>
        </w:tc>
        <w:tc>
          <w:tcPr>
            <w:tcW w:w="5813" w:type="dxa"/>
            <w:tcBorders>
              <w:top w:val="single" w:sz="4" w:space="0" w:color="000000"/>
              <w:left w:val="single" w:sz="4" w:space="0" w:color="000000"/>
              <w:bottom w:val="single" w:sz="4" w:space="0" w:color="auto"/>
              <w:right w:val="single" w:sz="4" w:space="0" w:color="000000"/>
            </w:tcBorders>
          </w:tcPr>
          <w:p w14:paraId="3BCC2798" w14:textId="77777777" w:rsidR="003E70F2" w:rsidRPr="00C5777B" w:rsidRDefault="003E70F2" w:rsidP="00326252">
            <w:pPr>
              <w:suppressAutoHyphens/>
              <w:autoSpaceDE w:val="0"/>
              <w:autoSpaceDN w:val="0"/>
              <w:spacing w:line="210" w:lineRule="exact"/>
            </w:pPr>
          </w:p>
          <w:p w14:paraId="2217B3A2" w14:textId="77777777" w:rsidR="003E70F2" w:rsidRPr="00C5777B" w:rsidRDefault="003E70F2" w:rsidP="00326252">
            <w:pPr>
              <w:suppressAutoHyphens/>
              <w:autoSpaceDE w:val="0"/>
              <w:autoSpaceDN w:val="0"/>
            </w:pPr>
            <w:r>
              <w:rPr>
                <w:rFonts w:hint="eastAsia"/>
                <w:bdr w:val="single" w:sz="4" w:space="0" w:color="auto"/>
              </w:rPr>
              <w:t xml:space="preserve">④　</w:t>
            </w:r>
            <w:r w:rsidRPr="00C5777B">
              <w:rPr>
                <w:rFonts w:hint="eastAsia"/>
                <w:bdr w:val="single" w:sz="4" w:space="0" w:color="auto"/>
              </w:rPr>
              <w:t>キャリアパス要件Ⅲ（昇給の仕組みの整備等）</w:t>
            </w:r>
          </w:p>
          <w:p w14:paraId="02531749" w14:textId="77777777" w:rsidR="003E70F2" w:rsidRPr="00C5777B" w:rsidRDefault="003E70F2"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48B0FF4B" w14:textId="77777777" w:rsidR="003E70F2" w:rsidRPr="00EB1E47" w:rsidRDefault="003E70F2" w:rsidP="00EB1E47">
            <w:pPr>
              <w:suppressAutoHyphens/>
              <w:autoSpaceDE w:val="0"/>
              <w:autoSpaceDN w:val="0"/>
              <w:spacing w:line="210" w:lineRule="exact"/>
              <w:ind w:leftChars="100" w:left="360" w:hangingChars="100" w:hanging="180"/>
            </w:pPr>
            <w:r w:rsidRPr="00EB1E47">
              <w:rPr>
                <w:rFonts w:hint="eastAsia"/>
              </w:rPr>
              <w:t>一</w:t>
            </w:r>
            <w:r>
              <w:rPr>
                <w:rFonts w:hint="eastAsia"/>
              </w:rPr>
              <w:t xml:space="preserve">　</w:t>
            </w:r>
            <w:r w:rsidRPr="00EB1E47">
              <w:rPr>
                <w:rFonts w:hint="eastAsia"/>
              </w:rPr>
              <w:t>福祉・介護職員について、経験若しくは資格等に応じて昇給する仕組み又は一定の基準に基づき定期に昇給を判定する仕組みを設けていること。具体的には、次のａからｃまでのいずれかに該当する仕組みであること。</w:t>
            </w:r>
          </w:p>
          <w:p w14:paraId="493ECDCB" w14:textId="77777777" w:rsidR="003E70F2" w:rsidRPr="00EB1E47" w:rsidRDefault="003E70F2" w:rsidP="00EB1E47">
            <w:pPr>
              <w:suppressAutoHyphens/>
              <w:autoSpaceDE w:val="0"/>
              <w:autoSpaceDN w:val="0"/>
              <w:spacing w:line="210" w:lineRule="exact"/>
              <w:ind w:leftChars="200" w:left="360"/>
            </w:pPr>
            <w:r w:rsidRPr="00EB1E47">
              <w:rPr>
                <w:rFonts w:hint="eastAsia"/>
              </w:rPr>
              <w:t>ａ</w:t>
            </w:r>
            <w:r>
              <w:rPr>
                <w:rFonts w:hint="eastAsia"/>
              </w:rPr>
              <w:t xml:space="preserve">　</w:t>
            </w:r>
            <w:r w:rsidRPr="00EB1E47">
              <w:rPr>
                <w:rFonts w:hint="eastAsia"/>
              </w:rPr>
              <w:t>経験に応じて昇給する仕組み</w:t>
            </w:r>
          </w:p>
          <w:p w14:paraId="0969C4A8" w14:textId="77777777" w:rsidR="003E70F2" w:rsidRPr="00EB1E47" w:rsidRDefault="003E70F2" w:rsidP="00EB1E47">
            <w:pPr>
              <w:suppressAutoHyphens/>
              <w:autoSpaceDE w:val="0"/>
              <w:autoSpaceDN w:val="0"/>
              <w:spacing w:line="210" w:lineRule="exact"/>
              <w:ind w:leftChars="300" w:left="540" w:firstLineChars="100" w:firstLine="180"/>
            </w:pPr>
            <w:r w:rsidRPr="00EB1E47">
              <w:rPr>
                <w:rFonts w:hint="eastAsia"/>
              </w:rPr>
              <w:t>「勤続年数」や「経験年数」などに応じて昇給する仕組みであること。</w:t>
            </w:r>
          </w:p>
          <w:p w14:paraId="39AA27B0" w14:textId="77777777" w:rsidR="003E70F2" w:rsidRPr="00EB1E47" w:rsidRDefault="003E70F2" w:rsidP="00EB1E47">
            <w:pPr>
              <w:suppressAutoHyphens/>
              <w:autoSpaceDE w:val="0"/>
              <w:autoSpaceDN w:val="0"/>
              <w:spacing w:line="210" w:lineRule="exact"/>
              <w:ind w:leftChars="200" w:left="360"/>
            </w:pPr>
            <w:r w:rsidRPr="00EB1E47">
              <w:rPr>
                <w:rFonts w:hint="eastAsia"/>
              </w:rPr>
              <w:t>ｂ</w:t>
            </w:r>
            <w:r>
              <w:rPr>
                <w:rFonts w:hint="eastAsia"/>
              </w:rPr>
              <w:t xml:space="preserve">　</w:t>
            </w:r>
            <w:r w:rsidRPr="00EB1E47">
              <w:rPr>
                <w:rFonts w:hint="eastAsia"/>
              </w:rPr>
              <w:t>資格等に応じて昇給する仕組み</w:t>
            </w:r>
          </w:p>
          <w:p w14:paraId="4FC16FCA" w14:textId="77777777" w:rsidR="003E70F2" w:rsidRPr="00EB1E47" w:rsidRDefault="003E70F2" w:rsidP="00EB1E47">
            <w:pPr>
              <w:suppressAutoHyphens/>
              <w:autoSpaceDE w:val="0"/>
              <w:autoSpaceDN w:val="0"/>
              <w:spacing w:line="210" w:lineRule="exact"/>
              <w:ind w:leftChars="300" w:left="540" w:firstLineChars="100" w:firstLine="180"/>
            </w:pPr>
            <w:r w:rsidRPr="00EB1E47">
              <w:rPr>
                <w:rFonts w:hint="eastAsia"/>
              </w:rPr>
              <w:t>介護福祉士等の資格の取得や実務者研修等の修了状況に応じて昇給する仕組みであること。ただし、別法人等で介護福祉士等の資格を取得した上で当該事業者や法人で就業する者についても昇給が図られる仕組みであることを要する。</w:t>
            </w:r>
          </w:p>
          <w:p w14:paraId="4AEA84F4" w14:textId="77777777" w:rsidR="003E70F2" w:rsidRPr="00EB1E47" w:rsidRDefault="003E70F2" w:rsidP="00EB1E47">
            <w:pPr>
              <w:suppressAutoHyphens/>
              <w:autoSpaceDE w:val="0"/>
              <w:autoSpaceDN w:val="0"/>
              <w:spacing w:line="210" w:lineRule="exact"/>
              <w:ind w:leftChars="200" w:left="360"/>
            </w:pPr>
            <w:r w:rsidRPr="00EB1E47">
              <w:rPr>
                <w:rFonts w:hint="eastAsia"/>
              </w:rPr>
              <w:t>ｃ</w:t>
            </w:r>
            <w:r>
              <w:rPr>
                <w:rFonts w:hint="eastAsia"/>
              </w:rPr>
              <w:t xml:space="preserve">　</w:t>
            </w:r>
            <w:r w:rsidRPr="00EB1E47">
              <w:rPr>
                <w:rFonts w:hint="eastAsia"/>
              </w:rPr>
              <w:t>一定の基準に基づき定期に昇給を判定する仕組み</w:t>
            </w:r>
          </w:p>
          <w:p w14:paraId="21FB660D" w14:textId="77777777" w:rsidR="003E70F2" w:rsidRPr="00EB1E47" w:rsidRDefault="003E70F2" w:rsidP="00EB1E47">
            <w:pPr>
              <w:suppressAutoHyphens/>
              <w:autoSpaceDE w:val="0"/>
              <w:autoSpaceDN w:val="0"/>
              <w:spacing w:line="210" w:lineRule="exact"/>
              <w:ind w:leftChars="300" w:left="540" w:firstLineChars="100" w:firstLine="180"/>
            </w:pPr>
            <w:r w:rsidRPr="00EB1E47">
              <w:rPr>
                <w:rFonts w:hint="eastAsia"/>
              </w:rPr>
              <w:t>「実技試験」や「人事評価」などの結果に基づき昇給する仕組みであること。ただし、客観的な評価基準や昇給条件が明文化されていることを要する。</w:t>
            </w:r>
          </w:p>
          <w:p w14:paraId="4486B94B" w14:textId="77777777" w:rsidR="003E70F2" w:rsidRPr="00EB1E47" w:rsidRDefault="003E70F2" w:rsidP="00EB1E47">
            <w:pPr>
              <w:suppressAutoHyphens/>
              <w:autoSpaceDE w:val="0"/>
              <w:autoSpaceDN w:val="0"/>
              <w:spacing w:line="210" w:lineRule="exact"/>
              <w:ind w:leftChars="100" w:left="360" w:hangingChars="100" w:hanging="180"/>
            </w:pPr>
            <w:r w:rsidRPr="00EB1E47">
              <w:rPr>
                <w:rFonts w:hint="eastAsia"/>
              </w:rPr>
              <w:t>二</w:t>
            </w:r>
            <w:r>
              <w:rPr>
                <w:rFonts w:hint="eastAsia"/>
              </w:rPr>
              <w:t xml:space="preserve">　</w:t>
            </w:r>
            <w:r w:rsidRPr="00EB1E47">
              <w:rPr>
                <w:rFonts w:hint="eastAsia"/>
              </w:rPr>
              <w:t>一の内容について、就業規則等の明確な根拠規程を書面で整備し、全ての福祉・介護職員に周知していること。</w:t>
            </w:r>
          </w:p>
          <w:p w14:paraId="7F7F5167" w14:textId="77777777" w:rsidR="003E70F2" w:rsidRDefault="003E70F2" w:rsidP="00EB1E47">
            <w:pPr>
              <w:suppressAutoHyphens/>
              <w:autoSpaceDE w:val="0"/>
              <w:autoSpaceDN w:val="0"/>
              <w:spacing w:line="210" w:lineRule="exact"/>
              <w:ind w:leftChars="200" w:left="360" w:firstLineChars="100" w:firstLine="180"/>
            </w:pPr>
            <w:r w:rsidRPr="00EB1E47">
              <w:rPr>
                <w:rFonts w:hint="eastAsia"/>
              </w:rPr>
              <w:t>ただし、常時雇用する者の数が</w:t>
            </w:r>
            <w:r w:rsidRPr="00EB1E47">
              <w:t>10</w:t>
            </w:r>
            <w:r w:rsidRPr="00EB1E47">
              <w:rPr>
                <w:rFonts w:hint="eastAsia"/>
              </w:rPr>
              <w:t>人未満の障害福祉サービス等事業所など、労働法規上の就業規則の作成義務がない障害福祉サービス等事業所においては、就業規則の代わりに内規等の整備・周知により上記二の要件を満たすこととしても差し支えない。また、令和</w:t>
            </w:r>
            <w:r>
              <w:rPr>
                <w:rFonts w:hint="eastAsia"/>
              </w:rPr>
              <w:t>8</w:t>
            </w:r>
            <w:r w:rsidRPr="00EB1E47">
              <w:rPr>
                <w:rFonts w:hint="eastAsia"/>
              </w:rPr>
              <w:t>年度においては、処遇改善加算の申請時点において、⑧の令和</w:t>
            </w:r>
            <w:r>
              <w:rPr>
                <w:rFonts w:hint="eastAsia"/>
              </w:rPr>
              <w:t>8</w:t>
            </w:r>
            <w:r w:rsidRPr="00EB1E47">
              <w:rPr>
                <w:rFonts w:hint="eastAsia"/>
              </w:rPr>
              <w:t>年度特例要件を満たす障害福祉サービス等事業所に限り、処遇改善計画書において令和</w:t>
            </w:r>
            <w:r>
              <w:rPr>
                <w:rFonts w:hint="eastAsia"/>
              </w:rPr>
              <w:t>9</w:t>
            </w:r>
            <w:r w:rsidRPr="00EB1E47">
              <w:rPr>
                <w:rFonts w:hint="eastAsia"/>
              </w:rPr>
              <w:t>年</w:t>
            </w:r>
            <w:r>
              <w:rPr>
                <w:rFonts w:hint="eastAsia"/>
              </w:rPr>
              <w:t>3</w:t>
            </w:r>
            <w:r w:rsidRPr="00EB1E47">
              <w:rPr>
                <w:rFonts w:hint="eastAsia"/>
              </w:rPr>
              <w:t>月末までに上記一の仕組みの整備を行うことを誓約した場合は、処遇改善加算の申請時点からキャリアパス要件Ⅲを満たしているものとして取り扱うこととする。当該誓約をした場合は、令和</w:t>
            </w:r>
            <w:r>
              <w:rPr>
                <w:rFonts w:hint="eastAsia"/>
              </w:rPr>
              <w:t>9</w:t>
            </w:r>
            <w:r w:rsidRPr="00EB1E47">
              <w:rPr>
                <w:rFonts w:hint="eastAsia"/>
              </w:rPr>
              <w:t>年</w:t>
            </w:r>
            <w:r>
              <w:rPr>
                <w:rFonts w:hint="eastAsia"/>
              </w:rPr>
              <w:t>3</w:t>
            </w:r>
            <w:r w:rsidRPr="00EB1E47">
              <w:rPr>
                <w:rFonts w:hint="eastAsia"/>
              </w:rPr>
              <w:t>月末までに当該仕組みの整備を行い、実績報告書においてその旨を報告すること。</w:t>
            </w:r>
          </w:p>
          <w:p w14:paraId="5262D07B" w14:textId="77777777" w:rsidR="003E70F2" w:rsidRPr="00EB1E47" w:rsidRDefault="003E70F2" w:rsidP="00EB1E47">
            <w:pPr>
              <w:suppressAutoHyphens/>
              <w:autoSpaceDE w:val="0"/>
              <w:autoSpaceDN w:val="0"/>
              <w:spacing w:line="210" w:lineRule="exact"/>
              <w:ind w:leftChars="200" w:left="36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33E4E676" w14:textId="77777777" w:rsidR="003E70F2" w:rsidRDefault="003E70F2" w:rsidP="00326252">
            <w:pPr>
              <w:jc w:val="center"/>
            </w:pPr>
          </w:p>
          <w:p w14:paraId="6F6A064B" w14:textId="77777777" w:rsidR="003E70F2" w:rsidRPr="00C5777B" w:rsidRDefault="003E70F2" w:rsidP="00326252">
            <w:pPr>
              <w:jc w:val="center"/>
            </w:pPr>
            <w:r w:rsidRPr="00C5777B">
              <w:rPr>
                <w:rFonts w:hint="eastAsia"/>
              </w:rPr>
              <w:t>適</w:t>
            </w:r>
          </w:p>
          <w:p w14:paraId="51806BBF" w14:textId="77777777" w:rsidR="003E70F2" w:rsidRPr="00C5777B" w:rsidRDefault="003E70F2" w:rsidP="00326252">
            <w:pPr>
              <w:jc w:val="center"/>
            </w:pPr>
            <w:r w:rsidRPr="00C5777B">
              <w:rPr>
                <w:rFonts w:hint="eastAsia"/>
              </w:rPr>
              <w:t>・</w:t>
            </w:r>
          </w:p>
          <w:p w14:paraId="46B26C02" w14:textId="77777777" w:rsidR="003E70F2" w:rsidRPr="00C5777B" w:rsidRDefault="003E70F2" w:rsidP="00326252">
            <w:pPr>
              <w:jc w:val="center"/>
            </w:pPr>
            <w:r w:rsidRPr="00C5777B">
              <w:rPr>
                <w:rFonts w:hint="eastAsia"/>
              </w:rPr>
              <w:t>否</w:t>
            </w:r>
          </w:p>
          <w:p w14:paraId="45E6589A" w14:textId="77777777" w:rsidR="003E70F2" w:rsidRPr="00C5777B" w:rsidRDefault="003E70F2" w:rsidP="00326252">
            <w:pPr>
              <w:jc w:val="center"/>
            </w:pPr>
            <w:r w:rsidRPr="00C5777B">
              <w:rPr>
                <w:rFonts w:hint="eastAsia"/>
              </w:rPr>
              <w:t>・</w:t>
            </w:r>
          </w:p>
          <w:p w14:paraId="30E1D78D" w14:textId="77777777" w:rsidR="003E70F2" w:rsidRPr="00C5777B" w:rsidRDefault="003E70F2" w:rsidP="00326252">
            <w:r w:rsidRPr="00C5777B">
              <w:rPr>
                <w:rFonts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6316FA43" w14:textId="77777777" w:rsidR="003E70F2" w:rsidRPr="00C5777B" w:rsidRDefault="003E70F2" w:rsidP="00FE44E9">
            <w:pPr>
              <w:pStyle w:val="af2"/>
              <w:ind w:left="180" w:firstLineChars="0" w:hanging="180"/>
              <w:jc w:val="center"/>
            </w:pPr>
          </w:p>
        </w:tc>
      </w:tr>
      <w:tr w:rsidR="003E70F2" w:rsidRPr="00C5777B" w14:paraId="16ADA5A2" w14:textId="77777777" w:rsidTr="0052560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24233A01" w14:textId="77777777" w:rsidR="003E70F2" w:rsidRPr="00C5777B" w:rsidRDefault="003E70F2" w:rsidP="00326252"/>
        </w:tc>
        <w:tc>
          <w:tcPr>
            <w:tcW w:w="5813" w:type="dxa"/>
            <w:tcBorders>
              <w:top w:val="single" w:sz="4" w:space="0" w:color="000000"/>
              <w:left w:val="single" w:sz="4" w:space="0" w:color="000000"/>
              <w:bottom w:val="single" w:sz="4" w:space="0" w:color="auto"/>
              <w:right w:val="single" w:sz="4" w:space="0" w:color="000000"/>
            </w:tcBorders>
          </w:tcPr>
          <w:p w14:paraId="7674EEAF" w14:textId="77777777" w:rsidR="003E70F2" w:rsidRPr="00C5777B" w:rsidRDefault="003E70F2" w:rsidP="00326252">
            <w:pPr>
              <w:suppressAutoHyphens/>
              <w:autoSpaceDE w:val="0"/>
              <w:autoSpaceDN w:val="0"/>
              <w:spacing w:line="210" w:lineRule="exact"/>
            </w:pPr>
          </w:p>
          <w:p w14:paraId="7EF5A3DC" w14:textId="77777777" w:rsidR="003E70F2" w:rsidRPr="00C5777B" w:rsidRDefault="003E70F2" w:rsidP="00326252">
            <w:pPr>
              <w:suppressAutoHyphens/>
              <w:autoSpaceDE w:val="0"/>
              <w:autoSpaceDN w:val="0"/>
            </w:pPr>
            <w:r>
              <w:rPr>
                <w:rFonts w:hint="eastAsia"/>
                <w:bdr w:val="single" w:sz="4" w:space="0" w:color="auto"/>
              </w:rPr>
              <w:t xml:space="preserve">⑤　</w:t>
            </w:r>
            <w:r w:rsidRPr="00C5777B">
              <w:rPr>
                <w:rFonts w:hint="eastAsia"/>
                <w:bdr w:val="single" w:sz="4" w:space="0" w:color="auto"/>
              </w:rPr>
              <w:t>キャリアパス要件Ⅳ（改善後の年額賃金要件）</w:t>
            </w:r>
          </w:p>
          <w:p w14:paraId="309C2B87" w14:textId="77777777" w:rsidR="003E70F2" w:rsidRPr="00EB1E47" w:rsidRDefault="003E70F2" w:rsidP="00EB1E47">
            <w:pPr>
              <w:suppressAutoHyphens/>
              <w:autoSpaceDE w:val="0"/>
              <w:autoSpaceDN w:val="0"/>
              <w:spacing w:line="210" w:lineRule="exact"/>
              <w:ind w:leftChars="100" w:left="180" w:firstLineChars="100" w:firstLine="180"/>
            </w:pPr>
            <w:r w:rsidRPr="00EB1E47">
              <w:rPr>
                <w:rFonts w:hint="eastAsia"/>
              </w:rPr>
              <w:t>経験・技能のある福祉・介護職員のうち１人以上は、賃金改善後の賃金の見込額（処遇改善加算を算定し実施される賃金改善の見込額を含む。）が年額</w:t>
            </w:r>
            <w:r w:rsidRPr="00EB1E47">
              <w:t>460</w:t>
            </w:r>
            <w:r w:rsidRPr="00EB1E47">
              <w:rPr>
                <w:rFonts w:hint="eastAsia"/>
              </w:rPr>
              <w:t>万円以上であること（処遇改善加算による賃金改善以前の賃金が年額</w:t>
            </w:r>
            <w:r w:rsidRPr="00EB1E47">
              <w:t>460</w:t>
            </w:r>
            <w:r w:rsidRPr="00EB1E47">
              <w:rPr>
                <w:rFonts w:hint="eastAsia"/>
              </w:rPr>
              <w:t>万円以上である者を除く。）。</w:t>
            </w:r>
          </w:p>
          <w:p w14:paraId="723EB694" w14:textId="77777777" w:rsidR="003E70F2" w:rsidRPr="00EB1E47" w:rsidRDefault="003E70F2" w:rsidP="00EB1E47">
            <w:pPr>
              <w:suppressAutoHyphens/>
              <w:autoSpaceDE w:val="0"/>
              <w:autoSpaceDN w:val="0"/>
              <w:spacing w:line="210" w:lineRule="exact"/>
              <w:ind w:leftChars="100" w:left="180" w:firstLineChars="100" w:firstLine="180"/>
            </w:pPr>
            <w:r w:rsidRPr="00EB1E47">
              <w:rPr>
                <w:rFonts w:hint="eastAsia"/>
              </w:rPr>
              <w:t>なお、キャリアパス要件Ⅳについては、後述する「⑦職場環境等要件」において、全体から</w:t>
            </w:r>
            <w:r w:rsidRPr="00EB1E47">
              <w:t>14</w:t>
            </w:r>
            <w:r w:rsidRPr="00EB1E47">
              <w:rPr>
                <w:rFonts w:hint="eastAsia"/>
              </w:rPr>
              <w:t>以上の取組を実施している場合は、要件を満たしているものとする。</w:t>
            </w:r>
          </w:p>
          <w:p w14:paraId="6AEF321E" w14:textId="77777777" w:rsidR="003E70F2" w:rsidRDefault="003E70F2" w:rsidP="00EB1E47">
            <w:pPr>
              <w:suppressAutoHyphens/>
              <w:autoSpaceDE w:val="0"/>
              <w:autoSpaceDN w:val="0"/>
              <w:spacing w:line="210" w:lineRule="exact"/>
              <w:ind w:leftChars="100" w:left="180" w:firstLineChars="100" w:firstLine="180"/>
            </w:pPr>
            <w:r w:rsidRPr="00EB1E47">
              <w:rPr>
                <w:rFonts w:hint="eastAsia"/>
              </w:rPr>
              <w:t>また、令和8年度においては、処遇改善加算の申請時点において、処遇改善計画書において令和9年3月末までに上記の賃金改善又は上記の「⑦職場環境等要件」について全体から</w:t>
            </w:r>
            <w:r w:rsidRPr="00EB1E47">
              <w:t>14</w:t>
            </w:r>
            <w:r w:rsidRPr="00EB1E47">
              <w:rPr>
                <w:rFonts w:hint="eastAsia"/>
              </w:rPr>
              <w:t>以上の取組を行うことを誓約した場合は、処遇改善加算の申請時点からキャリアパス要件Ⅳを満たしているものとして取り扱うこととする。当該誓約をした場合は、令和9年3月末までに当該賃金改善を行い、実績報告書においてその旨を報告すること。</w:t>
            </w:r>
          </w:p>
          <w:p w14:paraId="75628788" w14:textId="77777777" w:rsidR="003E70F2" w:rsidRPr="00EB1E47" w:rsidRDefault="003E70F2" w:rsidP="00EB1E47">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5FF65621" w14:textId="77777777" w:rsidR="003E70F2" w:rsidRDefault="003E70F2" w:rsidP="00326252">
            <w:pPr>
              <w:jc w:val="center"/>
            </w:pPr>
          </w:p>
          <w:p w14:paraId="08531538" w14:textId="77777777" w:rsidR="003E70F2" w:rsidRPr="00C5777B" w:rsidRDefault="003E70F2" w:rsidP="00326252">
            <w:pPr>
              <w:jc w:val="center"/>
            </w:pPr>
            <w:r w:rsidRPr="00C5777B">
              <w:rPr>
                <w:rFonts w:hint="eastAsia"/>
              </w:rPr>
              <w:t>適</w:t>
            </w:r>
          </w:p>
          <w:p w14:paraId="7661C807" w14:textId="77777777" w:rsidR="003E70F2" w:rsidRPr="00C5777B" w:rsidRDefault="003E70F2" w:rsidP="00326252">
            <w:pPr>
              <w:jc w:val="center"/>
            </w:pPr>
            <w:r w:rsidRPr="00C5777B">
              <w:rPr>
                <w:rFonts w:hint="eastAsia"/>
              </w:rPr>
              <w:t>・</w:t>
            </w:r>
          </w:p>
          <w:p w14:paraId="2043A7B6" w14:textId="77777777" w:rsidR="003E70F2" w:rsidRPr="00C5777B" w:rsidRDefault="003E70F2" w:rsidP="00326252">
            <w:pPr>
              <w:jc w:val="center"/>
            </w:pPr>
            <w:r w:rsidRPr="00C5777B">
              <w:rPr>
                <w:rFonts w:hint="eastAsia"/>
              </w:rPr>
              <w:t>否</w:t>
            </w:r>
          </w:p>
          <w:p w14:paraId="5E85ABA2" w14:textId="77777777" w:rsidR="003E70F2" w:rsidRPr="00C5777B" w:rsidRDefault="003E70F2" w:rsidP="00326252">
            <w:pPr>
              <w:jc w:val="center"/>
            </w:pPr>
            <w:r w:rsidRPr="00C5777B">
              <w:rPr>
                <w:rFonts w:hint="eastAsia"/>
              </w:rPr>
              <w:t>・</w:t>
            </w:r>
          </w:p>
          <w:p w14:paraId="491660BC" w14:textId="77777777" w:rsidR="003E70F2" w:rsidRPr="00C5777B" w:rsidRDefault="003E70F2" w:rsidP="00326252">
            <w:pPr>
              <w:jc w:val="center"/>
            </w:pPr>
            <w:r w:rsidRPr="00C5777B">
              <w:rPr>
                <w:rFonts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7A89E1F0" w14:textId="77777777" w:rsidR="003E70F2" w:rsidRPr="00C5777B" w:rsidRDefault="003E70F2" w:rsidP="00FE44E9">
            <w:pPr>
              <w:pStyle w:val="af2"/>
              <w:ind w:left="180" w:firstLineChars="0" w:hanging="180"/>
              <w:jc w:val="center"/>
              <w:rPr>
                <w:rFonts w:cs="Cambria Math"/>
                <w:kern w:val="0"/>
                <w:sz w:val="18"/>
                <w:szCs w:val="18"/>
              </w:rPr>
            </w:pPr>
          </w:p>
        </w:tc>
      </w:tr>
      <w:tr w:rsidR="003E70F2" w:rsidRPr="00C5777B" w14:paraId="38D8B0C5" w14:textId="77777777" w:rsidTr="00B76720">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1EB7EBA1" w14:textId="77777777" w:rsidR="003E70F2" w:rsidRPr="00C5777B" w:rsidRDefault="003E70F2" w:rsidP="00326252"/>
        </w:tc>
        <w:tc>
          <w:tcPr>
            <w:tcW w:w="5813" w:type="dxa"/>
            <w:tcBorders>
              <w:top w:val="single" w:sz="4" w:space="0" w:color="000000"/>
              <w:left w:val="single" w:sz="4" w:space="0" w:color="000000"/>
              <w:bottom w:val="single" w:sz="4" w:space="0" w:color="auto"/>
              <w:right w:val="single" w:sz="4" w:space="0" w:color="000000"/>
            </w:tcBorders>
          </w:tcPr>
          <w:p w14:paraId="10D746AC" w14:textId="77777777" w:rsidR="003E70F2" w:rsidRPr="00C5777B" w:rsidRDefault="003E70F2" w:rsidP="00326252">
            <w:pPr>
              <w:suppressAutoHyphens/>
              <w:autoSpaceDE w:val="0"/>
              <w:autoSpaceDN w:val="0"/>
              <w:spacing w:line="210" w:lineRule="exact"/>
            </w:pPr>
          </w:p>
          <w:p w14:paraId="2DBEFD64" w14:textId="77777777" w:rsidR="003E70F2" w:rsidRPr="00C5777B" w:rsidRDefault="003E70F2" w:rsidP="00326252">
            <w:pPr>
              <w:suppressAutoHyphens/>
              <w:autoSpaceDE w:val="0"/>
              <w:autoSpaceDN w:val="0"/>
            </w:pPr>
            <w:r>
              <w:rPr>
                <w:rFonts w:hint="eastAsia"/>
                <w:bdr w:val="single" w:sz="4" w:space="0" w:color="auto"/>
              </w:rPr>
              <w:t xml:space="preserve">⑥　</w:t>
            </w:r>
            <w:r w:rsidRPr="00C5777B">
              <w:rPr>
                <w:rFonts w:hint="eastAsia"/>
                <w:bdr w:val="single" w:sz="4" w:space="0" w:color="auto"/>
              </w:rPr>
              <w:t>キャリアパス要件Ⅴ（配置等要件）</w:t>
            </w:r>
          </w:p>
          <w:p w14:paraId="130BB50E" w14:textId="77777777" w:rsidR="003E70F2" w:rsidRPr="00C5777B" w:rsidRDefault="003E70F2" w:rsidP="00326252">
            <w:pPr>
              <w:suppressAutoHyphens/>
              <w:autoSpaceDE w:val="0"/>
              <w:autoSpaceDN w:val="0"/>
              <w:ind w:leftChars="100" w:left="180" w:firstLineChars="100" w:firstLine="180"/>
            </w:pPr>
            <w:r w:rsidRPr="00C5777B">
              <w:rPr>
                <w:rFonts w:hint="eastAsia"/>
              </w:rPr>
              <w:t>福祉専門職員配置等加算（居宅介護、重度訪問介護、同行援護、行動援護にあたっては特定事業所加算）の届出を行っていること。</w:t>
            </w:r>
          </w:p>
          <w:p w14:paraId="432D97C1" w14:textId="77777777" w:rsidR="003E70F2" w:rsidRPr="00C5777B" w:rsidRDefault="003E70F2" w:rsidP="00326252">
            <w:pPr>
              <w:suppressAutoHyphens/>
              <w:autoSpaceDE w:val="0"/>
              <w:autoSpaceDN w:val="0"/>
              <w:spacing w:line="210" w:lineRule="exact"/>
              <w:ind w:leftChars="100" w:left="360" w:hangingChars="100" w:hanging="180"/>
            </w:pPr>
            <w:r w:rsidRPr="00C5777B">
              <w:rPr>
                <w:rFonts w:hint="eastAsia"/>
              </w:rPr>
              <w:t>※ 重度障害者等包括支援、施設入所支援、短期入所、就労定着支援、居宅訪問型児童発達支援、保育所等訪問支援にあっては配置等要件に関する加算が無いため、配置等要件は不要とする。</w:t>
            </w:r>
          </w:p>
          <w:p w14:paraId="47238D65" w14:textId="77777777" w:rsidR="003E70F2" w:rsidRPr="00C5777B" w:rsidRDefault="003E70F2" w:rsidP="00326252">
            <w:pPr>
              <w:suppressAutoHyphens/>
              <w:autoSpaceDE w:val="0"/>
              <w:autoSpaceDN w:val="0"/>
              <w:spacing w:line="210" w:lineRule="exact"/>
              <w:ind w:leftChars="200" w:left="540" w:hangingChars="100" w:hanging="180"/>
            </w:pPr>
          </w:p>
        </w:tc>
        <w:tc>
          <w:tcPr>
            <w:tcW w:w="424" w:type="dxa"/>
            <w:tcBorders>
              <w:top w:val="single" w:sz="4" w:space="0" w:color="000000"/>
              <w:left w:val="single" w:sz="4" w:space="0" w:color="000000"/>
              <w:bottom w:val="single" w:sz="4" w:space="0" w:color="auto"/>
              <w:right w:val="single" w:sz="4" w:space="0" w:color="000000"/>
            </w:tcBorders>
            <w:vAlign w:val="center"/>
          </w:tcPr>
          <w:p w14:paraId="39F44411" w14:textId="77777777" w:rsidR="003E70F2" w:rsidRPr="00C5777B" w:rsidRDefault="003E70F2" w:rsidP="00326252">
            <w:pPr>
              <w:jc w:val="center"/>
            </w:pPr>
            <w:r w:rsidRPr="00C5777B">
              <w:rPr>
                <w:rFonts w:hint="eastAsia"/>
              </w:rPr>
              <w:t>適</w:t>
            </w:r>
          </w:p>
          <w:p w14:paraId="6AE41AFD" w14:textId="77777777" w:rsidR="003E70F2" w:rsidRPr="00C5777B" w:rsidRDefault="003E70F2" w:rsidP="00326252">
            <w:pPr>
              <w:jc w:val="center"/>
            </w:pPr>
            <w:r w:rsidRPr="00C5777B">
              <w:rPr>
                <w:rFonts w:hint="eastAsia"/>
              </w:rPr>
              <w:t>・</w:t>
            </w:r>
          </w:p>
          <w:p w14:paraId="4BEC3B71" w14:textId="77777777" w:rsidR="003E70F2" w:rsidRPr="00C5777B" w:rsidRDefault="003E70F2" w:rsidP="00326252">
            <w:pPr>
              <w:jc w:val="center"/>
            </w:pPr>
            <w:r w:rsidRPr="00C5777B">
              <w:rPr>
                <w:rFonts w:hint="eastAsia"/>
              </w:rPr>
              <w:t>否</w:t>
            </w:r>
          </w:p>
          <w:p w14:paraId="40B14EAB" w14:textId="77777777" w:rsidR="003E70F2" w:rsidRPr="00C5777B" w:rsidRDefault="003E70F2" w:rsidP="00326252">
            <w:pPr>
              <w:jc w:val="center"/>
            </w:pPr>
            <w:r w:rsidRPr="00C5777B">
              <w:rPr>
                <w:rFonts w:hint="eastAsia"/>
              </w:rPr>
              <w:t>・</w:t>
            </w:r>
          </w:p>
          <w:p w14:paraId="6D23D02F" w14:textId="77777777" w:rsidR="003E70F2" w:rsidRPr="00C5777B" w:rsidRDefault="003E70F2" w:rsidP="00326252">
            <w:pPr>
              <w:jc w:val="center"/>
            </w:pPr>
            <w:r w:rsidRPr="00C5777B">
              <w:rPr>
                <w:rFonts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11F681A7" w14:textId="77777777" w:rsidR="003E70F2" w:rsidRPr="00C5777B" w:rsidRDefault="003E70F2" w:rsidP="00FE44E9">
            <w:pPr>
              <w:pStyle w:val="af2"/>
              <w:ind w:left="180" w:firstLineChars="0" w:hanging="180"/>
              <w:jc w:val="center"/>
              <w:rPr>
                <w:rFonts w:cs="Cambria Math"/>
                <w:kern w:val="0"/>
                <w:sz w:val="18"/>
                <w:szCs w:val="18"/>
              </w:rPr>
            </w:pPr>
          </w:p>
        </w:tc>
      </w:tr>
      <w:tr w:rsidR="003E70F2" w:rsidRPr="00C5777B" w14:paraId="14DA1DAC"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6C024BE2" w14:textId="77777777" w:rsidR="003E70F2" w:rsidRPr="00C5777B" w:rsidRDefault="003E70F2" w:rsidP="00326252"/>
        </w:tc>
        <w:tc>
          <w:tcPr>
            <w:tcW w:w="5813" w:type="dxa"/>
            <w:tcBorders>
              <w:top w:val="single" w:sz="4" w:space="0" w:color="000000"/>
              <w:left w:val="single" w:sz="4" w:space="0" w:color="000000"/>
              <w:bottom w:val="single" w:sz="4" w:space="0" w:color="auto"/>
              <w:right w:val="single" w:sz="4" w:space="0" w:color="000000"/>
            </w:tcBorders>
          </w:tcPr>
          <w:p w14:paraId="2F260088" w14:textId="77777777" w:rsidR="003E70F2" w:rsidRPr="00C5777B" w:rsidRDefault="003E70F2" w:rsidP="00326252">
            <w:pPr>
              <w:suppressAutoHyphens/>
              <w:autoSpaceDE w:val="0"/>
              <w:autoSpaceDN w:val="0"/>
              <w:spacing w:line="210" w:lineRule="exact"/>
            </w:pPr>
          </w:p>
          <w:p w14:paraId="5FEF3CBE" w14:textId="77777777" w:rsidR="003E70F2" w:rsidRPr="00C5777B" w:rsidRDefault="003E70F2" w:rsidP="00326252">
            <w:pPr>
              <w:suppressAutoHyphens/>
              <w:autoSpaceDE w:val="0"/>
              <w:autoSpaceDN w:val="0"/>
              <w:rPr>
                <w:bdr w:val="single" w:sz="4" w:space="0" w:color="auto"/>
              </w:rPr>
            </w:pPr>
            <w:r>
              <w:rPr>
                <w:rFonts w:hint="eastAsia"/>
                <w:bdr w:val="single" w:sz="4" w:space="0" w:color="auto"/>
              </w:rPr>
              <w:t xml:space="preserve">⑦　</w:t>
            </w:r>
            <w:r w:rsidRPr="00C5777B">
              <w:rPr>
                <w:rFonts w:hint="eastAsia"/>
                <w:bdr w:val="single" w:sz="4" w:space="0" w:color="auto"/>
              </w:rPr>
              <w:t>職場環境等要件</w:t>
            </w:r>
          </w:p>
          <w:p w14:paraId="77FA2EF8" w14:textId="77777777" w:rsidR="003E70F2" w:rsidRPr="00C56FF4" w:rsidRDefault="003E70F2" w:rsidP="00C56FF4">
            <w:pPr>
              <w:suppressAutoHyphens/>
              <w:autoSpaceDE w:val="0"/>
              <w:autoSpaceDN w:val="0"/>
              <w:spacing w:line="210" w:lineRule="exact"/>
              <w:ind w:leftChars="100" w:left="180" w:firstLineChars="100" w:firstLine="180"/>
            </w:pPr>
            <w:r w:rsidRPr="00C56FF4">
              <w:rPr>
                <w:rFonts w:hint="eastAsia"/>
              </w:rPr>
              <w:t>処遇改善加算を算定する場合は、別紙1表3に掲げる処遇改善の取組を実施すること。</w:t>
            </w:r>
          </w:p>
          <w:p w14:paraId="53E8DA27" w14:textId="77777777" w:rsidR="003E70F2" w:rsidRPr="00C56FF4" w:rsidRDefault="003E70F2" w:rsidP="00C56FF4">
            <w:pPr>
              <w:suppressAutoHyphens/>
              <w:autoSpaceDE w:val="0"/>
              <w:autoSpaceDN w:val="0"/>
              <w:spacing w:line="210" w:lineRule="exact"/>
              <w:ind w:leftChars="100" w:left="180" w:firstLineChars="100" w:firstLine="180"/>
            </w:pPr>
            <w:r w:rsidRPr="00C56FF4">
              <w:rPr>
                <w:rFonts w:hint="eastAsia"/>
              </w:rPr>
              <w:t>その際、処遇改善加算Ⅰ又はⅡ及び処遇改善加算Ⅰイ、Ⅰロ、Ⅱイ又はⅡロを算定する場合は、別紙1表3の「入職促進に向けた取組」、「資質の向上やキャリアアップに向けた支援」、「両立支援・多様な働き方の推進」、「腰痛を含む心身の健康管理」及び「やりがい・働きがいの醸成」の区分ごとに2以上の取組を実施し、処遇改善加算Ⅲ</w:t>
            </w:r>
            <w:r w:rsidRPr="00C56FF4">
              <w:rPr>
                <w:rFonts w:hint="eastAsia"/>
              </w:rPr>
              <w:lastRenderedPageBreak/>
              <w:t>又はⅣを算定する場合は、上記の区分ごとに1以上の取組を実施するとともに全体で8以上の取組を実施すること。</w:t>
            </w:r>
          </w:p>
          <w:p w14:paraId="2705DFF6" w14:textId="77777777" w:rsidR="003E70F2" w:rsidRPr="00C56FF4" w:rsidRDefault="003E70F2" w:rsidP="00C56FF4">
            <w:pPr>
              <w:suppressAutoHyphens/>
              <w:autoSpaceDE w:val="0"/>
              <w:autoSpaceDN w:val="0"/>
              <w:spacing w:line="210" w:lineRule="exact"/>
              <w:ind w:leftChars="100" w:left="180" w:firstLineChars="100" w:firstLine="180"/>
            </w:pPr>
            <w:r w:rsidRPr="00C56FF4">
              <w:rPr>
                <w:rFonts w:hint="eastAsia"/>
              </w:rPr>
              <w:t>また、処遇改善加算Ⅰ又はⅡ及び処遇改善加算Ⅰイ、Ⅰロ、Ⅱイ又はⅡロを算定する場合は、同表中「生産性向上（業務改善及び働く環境改善）のための取組」のうち3以上の取組（うち⑱は必須）を実施し、処遇改善</w:t>
            </w:r>
          </w:p>
          <w:p w14:paraId="276DB962" w14:textId="77777777" w:rsidR="003E70F2" w:rsidRPr="00C56FF4" w:rsidRDefault="003E70F2" w:rsidP="00C56FF4">
            <w:pPr>
              <w:suppressAutoHyphens/>
              <w:autoSpaceDE w:val="0"/>
              <w:autoSpaceDN w:val="0"/>
              <w:spacing w:line="210" w:lineRule="exact"/>
              <w:ind w:leftChars="100" w:left="180" w:firstLineChars="100" w:firstLine="180"/>
            </w:pPr>
            <w:r w:rsidRPr="00C56FF4">
              <w:rPr>
                <w:rFonts w:hint="eastAsia"/>
              </w:rPr>
              <w:t>加算Ⅲ又はⅣを算定する場合は「生産性向上（業務改善及び働く環境改善）のための取組」のうち2以上の取組を実施すること。ただし、1法人あたり1の施設又は事業所のみを運営するような法人等の小規模事業者は、㉔の取組を実施していれば、「生産性向上（業務改善及び働く環境改善）のための取組」の要件を満たすものとする。</w:t>
            </w:r>
          </w:p>
          <w:p w14:paraId="376DB659" w14:textId="77777777" w:rsidR="003E70F2" w:rsidRPr="00C56FF4" w:rsidRDefault="003E70F2" w:rsidP="00C56FF4">
            <w:pPr>
              <w:suppressAutoHyphens/>
              <w:autoSpaceDE w:val="0"/>
              <w:autoSpaceDN w:val="0"/>
              <w:spacing w:line="210" w:lineRule="exact"/>
              <w:ind w:leftChars="100" w:left="180" w:firstLineChars="100" w:firstLine="180"/>
            </w:pPr>
            <w:r w:rsidRPr="00C56FF4">
              <w:rPr>
                <w:rFonts w:hint="eastAsia"/>
              </w:rPr>
              <w:t>さらに、処遇改善加算Ⅰ又はⅡ及び処遇改善加算Ⅰイ、Ⅰロ、Ⅱイ又はⅡロを算定する場合は、職場環境等の改善に係る取組について、ホームページへの掲載等により公表すること。具体的には、障害福祉サービス等情報公表制度を活用し、処遇改善加算の算定状況を報告するとともに、職場環境等要件を満たすために実施した取組項目及びその具体的な取組内容を記載すること。当該制度以外においても、各事業者のホームページを活用する等、外部から見える形で公表すること。</w:t>
            </w:r>
          </w:p>
          <w:p w14:paraId="06F954B2" w14:textId="77777777" w:rsidR="003E70F2" w:rsidRDefault="003E70F2" w:rsidP="00AB4FB4">
            <w:pPr>
              <w:suppressAutoHyphens/>
              <w:autoSpaceDE w:val="0"/>
              <w:autoSpaceDN w:val="0"/>
              <w:spacing w:line="210" w:lineRule="exact"/>
              <w:ind w:leftChars="100" w:left="180" w:firstLineChars="100" w:firstLine="180"/>
            </w:pPr>
            <w:r w:rsidRPr="00C56FF4">
              <w:rPr>
                <w:rFonts w:hint="eastAsia"/>
              </w:rPr>
              <w:t>ただし、令和</w:t>
            </w:r>
            <w:r w:rsidRPr="006458AF">
              <w:rPr>
                <w:rFonts w:hint="eastAsia"/>
              </w:rPr>
              <w:t>8</w:t>
            </w:r>
            <w:r w:rsidRPr="00C56FF4">
              <w:rPr>
                <w:rFonts w:hint="eastAsia"/>
              </w:rPr>
              <w:t>年度においては、処遇改善加算の申請時点において、⑧の令和</w:t>
            </w:r>
            <w:r w:rsidRPr="006458AF">
              <w:rPr>
                <w:rFonts w:hint="eastAsia"/>
              </w:rPr>
              <w:t>8</w:t>
            </w:r>
            <w:r w:rsidRPr="00C56FF4">
              <w:rPr>
                <w:rFonts w:hint="eastAsia"/>
              </w:rPr>
              <w:t>年度特例要件を満たす障害福祉サービス等事業所に限り、処遇改善計画書において令和</w:t>
            </w:r>
            <w:r w:rsidRPr="006458AF">
              <w:rPr>
                <w:rFonts w:hint="eastAsia"/>
              </w:rPr>
              <w:t>9</w:t>
            </w:r>
            <w:r w:rsidRPr="00C56FF4">
              <w:rPr>
                <w:rFonts w:hint="eastAsia"/>
              </w:rPr>
              <w:t>年</w:t>
            </w:r>
            <w:r w:rsidRPr="006458AF">
              <w:rPr>
                <w:rFonts w:hint="eastAsia"/>
              </w:rPr>
              <w:t>3</w:t>
            </w:r>
            <w:r w:rsidRPr="00C56FF4">
              <w:rPr>
                <w:rFonts w:hint="eastAsia"/>
              </w:rPr>
              <w:t>月末までに職場環境等要件に係る取組を行うことを誓約した場合は、処遇改善加算の申請時点から職場環境等要件を満たしているものとして取り扱うこととする。また、処遇改善加算Ⅲ又はⅣを算定する場合の全体で</w:t>
            </w:r>
            <w:r w:rsidRPr="006458AF">
              <w:rPr>
                <w:rFonts w:hint="eastAsia"/>
              </w:rPr>
              <w:t>8</w:t>
            </w:r>
            <w:r w:rsidRPr="00C56FF4">
              <w:rPr>
                <w:rFonts w:hint="eastAsia"/>
              </w:rPr>
              <w:t>以上の取組を実施することについては、⑧の令和</w:t>
            </w:r>
            <w:r w:rsidRPr="006458AF">
              <w:rPr>
                <w:rFonts w:hint="eastAsia"/>
              </w:rPr>
              <w:t>8</w:t>
            </w:r>
            <w:r w:rsidRPr="00C56FF4">
              <w:rPr>
                <w:rFonts w:hint="eastAsia"/>
              </w:rPr>
              <w:t>年度特例要件を満たす障害福祉サービス等事業所に限らず、全ての障害福祉サービス等事業所について、処遇改善計画書において令和</w:t>
            </w:r>
            <w:r w:rsidRPr="006458AF">
              <w:rPr>
                <w:rFonts w:hint="eastAsia"/>
              </w:rPr>
              <w:t>9</w:t>
            </w:r>
            <w:r w:rsidRPr="00C56FF4">
              <w:rPr>
                <w:rFonts w:hint="eastAsia"/>
              </w:rPr>
              <w:t>年</w:t>
            </w:r>
            <w:r w:rsidRPr="006458AF">
              <w:rPr>
                <w:rFonts w:hint="eastAsia"/>
              </w:rPr>
              <w:t>3</w:t>
            </w:r>
            <w:r w:rsidRPr="00C56FF4">
              <w:rPr>
                <w:rFonts w:hint="eastAsia"/>
              </w:rPr>
              <w:t>月末までに取組を行うことを誓約した場合は、処遇改善加算の申請時点から職場環境等要件を満たしているものとして取り扱うこととする。これらの誓約をした場合は、令和</w:t>
            </w:r>
            <w:r w:rsidRPr="006458AF">
              <w:rPr>
                <w:rFonts w:hint="eastAsia"/>
              </w:rPr>
              <w:t>9</w:t>
            </w:r>
            <w:r w:rsidRPr="00C56FF4">
              <w:rPr>
                <w:rFonts w:hint="eastAsia"/>
              </w:rPr>
              <w:t>年</w:t>
            </w:r>
            <w:r w:rsidRPr="006458AF">
              <w:rPr>
                <w:rFonts w:hint="eastAsia"/>
              </w:rPr>
              <w:t>3</w:t>
            </w:r>
            <w:r w:rsidRPr="00C56FF4">
              <w:rPr>
                <w:rFonts w:hint="eastAsia"/>
              </w:rPr>
              <w:t>月末までに当該取組を行い、実績報告書においてその旨を報告すること。</w:t>
            </w:r>
          </w:p>
          <w:p w14:paraId="2632D468" w14:textId="77777777" w:rsidR="003E70F2" w:rsidRPr="00C5777B" w:rsidRDefault="003E70F2" w:rsidP="00AB4FB4">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070B65EA" w14:textId="77777777" w:rsidR="003E70F2" w:rsidRDefault="003E70F2" w:rsidP="00326252">
            <w:pPr>
              <w:jc w:val="center"/>
            </w:pPr>
          </w:p>
          <w:p w14:paraId="5B516419" w14:textId="77777777" w:rsidR="003E70F2" w:rsidRPr="00C5777B" w:rsidRDefault="003E70F2" w:rsidP="00326252">
            <w:pPr>
              <w:jc w:val="center"/>
            </w:pPr>
            <w:r w:rsidRPr="00C5777B">
              <w:rPr>
                <w:rFonts w:hint="eastAsia"/>
              </w:rPr>
              <w:t>適</w:t>
            </w:r>
          </w:p>
          <w:p w14:paraId="5C7A05B9" w14:textId="77777777" w:rsidR="003E70F2" w:rsidRPr="00C5777B" w:rsidRDefault="003E70F2" w:rsidP="00326252">
            <w:pPr>
              <w:jc w:val="center"/>
            </w:pPr>
            <w:r w:rsidRPr="00C5777B">
              <w:rPr>
                <w:rFonts w:hint="eastAsia"/>
              </w:rPr>
              <w:t>・</w:t>
            </w:r>
          </w:p>
          <w:p w14:paraId="503A6099" w14:textId="77777777" w:rsidR="003E70F2" w:rsidRPr="00C5777B" w:rsidRDefault="003E70F2" w:rsidP="00326252">
            <w:pPr>
              <w:jc w:val="center"/>
            </w:pPr>
            <w:r w:rsidRPr="00C5777B">
              <w:rPr>
                <w:rFonts w:hint="eastAsia"/>
              </w:rPr>
              <w:t>否</w:t>
            </w:r>
          </w:p>
          <w:p w14:paraId="6A98B7FA" w14:textId="77777777" w:rsidR="003E70F2" w:rsidRPr="00C5777B" w:rsidRDefault="003E70F2" w:rsidP="00326252">
            <w:pPr>
              <w:jc w:val="center"/>
            </w:pPr>
            <w:r w:rsidRPr="00C5777B">
              <w:rPr>
                <w:rFonts w:hint="eastAsia"/>
              </w:rPr>
              <w:t>・</w:t>
            </w:r>
          </w:p>
          <w:p w14:paraId="7FD6EF52" w14:textId="77777777" w:rsidR="003E70F2" w:rsidRPr="00C5777B" w:rsidRDefault="003E70F2" w:rsidP="00326252">
            <w:pPr>
              <w:jc w:val="center"/>
            </w:pPr>
            <w:r w:rsidRPr="00C5777B">
              <w:rPr>
                <w:rFonts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73A82681" w14:textId="77777777" w:rsidR="003E70F2" w:rsidRPr="00C5777B" w:rsidRDefault="003E70F2" w:rsidP="00326252">
            <w:pPr>
              <w:pStyle w:val="af2"/>
              <w:ind w:left="180" w:firstLineChars="0" w:hanging="180"/>
              <w:jc w:val="center"/>
              <w:rPr>
                <w:rFonts w:cs="Cambria Math"/>
                <w:kern w:val="0"/>
                <w:sz w:val="18"/>
                <w:szCs w:val="18"/>
              </w:rPr>
            </w:pPr>
          </w:p>
        </w:tc>
      </w:tr>
      <w:tr w:rsidR="003E70F2" w:rsidRPr="00C5777B" w14:paraId="521B7873"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0EB11E3D" w14:textId="77777777" w:rsidR="003E70F2" w:rsidRPr="00C5777B" w:rsidRDefault="003E70F2" w:rsidP="00326252"/>
        </w:tc>
        <w:tc>
          <w:tcPr>
            <w:tcW w:w="5813" w:type="dxa"/>
            <w:tcBorders>
              <w:top w:val="single" w:sz="4" w:space="0" w:color="000000"/>
              <w:left w:val="single" w:sz="4" w:space="0" w:color="000000"/>
              <w:bottom w:val="single" w:sz="4" w:space="0" w:color="000000"/>
              <w:right w:val="single" w:sz="4" w:space="0" w:color="000000"/>
            </w:tcBorders>
          </w:tcPr>
          <w:p w14:paraId="3BE1B9F7" w14:textId="77777777" w:rsidR="003E70F2" w:rsidRPr="006458AF" w:rsidRDefault="003E70F2" w:rsidP="006458AF">
            <w:pPr>
              <w:suppressAutoHyphens/>
              <w:autoSpaceDE w:val="0"/>
              <w:autoSpaceDN w:val="0"/>
              <w:spacing w:line="210" w:lineRule="exact"/>
            </w:pPr>
          </w:p>
          <w:p w14:paraId="5DA80E39" w14:textId="77777777" w:rsidR="003E70F2" w:rsidRPr="006458AF" w:rsidRDefault="003E70F2" w:rsidP="006458AF">
            <w:pPr>
              <w:suppressAutoHyphens/>
              <w:autoSpaceDE w:val="0"/>
              <w:autoSpaceDN w:val="0"/>
              <w:spacing w:line="210" w:lineRule="exact"/>
              <w:rPr>
                <w:bdr w:val="single" w:sz="4" w:space="0" w:color="auto"/>
              </w:rPr>
            </w:pPr>
            <w:r>
              <w:rPr>
                <w:rFonts w:hint="eastAsia"/>
                <w:bdr w:val="single" w:sz="4" w:space="0" w:color="auto"/>
              </w:rPr>
              <w:t>⑧</w:t>
            </w:r>
            <w:r w:rsidRPr="006458AF">
              <w:rPr>
                <w:rFonts w:hint="eastAsia"/>
                <w:bdr w:val="single" w:sz="4" w:space="0" w:color="auto"/>
              </w:rPr>
              <w:t xml:space="preserve">　</w:t>
            </w:r>
            <w:r>
              <w:rPr>
                <w:rFonts w:hint="eastAsia"/>
                <w:bdr w:val="single" w:sz="4" w:space="0" w:color="auto"/>
              </w:rPr>
              <w:t>令和</w:t>
            </w:r>
            <w:r w:rsidRPr="006458AF">
              <w:rPr>
                <w:rFonts w:hint="eastAsia"/>
                <w:bdr w:val="single" w:sz="4" w:space="0" w:color="auto"/>
              </w:rPr>
              <w:t>8</w:t>
            </w:r>
            <w:r>
              <w:rPr>
                <w:rFonts w:hint="eastAsia"/>
                <w:bdr w:val="single" w:sz="4" w:space="0" w:color="auto"/>
              </w:rPr>
              <w:t>年度特例要件</w:t>
            </w:r>
          </w:p>
          <w:p w14:paraId="13368437" w14:textId="77777777" w:rsidR="003E70F2" w:rsidRPr="00A13BE8" w:rsidRDefault="003E70F2" w:rsidP="00A13BE8">
            <w:pPr>
              <w:suppressAutoHyphens/>
              <w:autoSpaceDE w:val="0"/>
              <w:autoSpaceDN w:val="0"/>
              <w:spacing w:line="210" w:lineRule="exact"/>
              <w:ind w:leftChars="100" w:left="180" w:firstLineChars="100" w:firstLine="180"/>
            </w:pPr>
            <w:r w:rsidRPr="00A13BE8">
              <w:rPr>
                <w:rFonts w:hint="eastAsia"/>
              </w:rPr>
              <w:t>生産性向上や協働化に係る取組として以下の</w:t>
            </w:r>
            <w:r w:rsidRPr="00FE44E9">
              <w:rPr>
                <w:rFonts w:hint="eastAsia"/>
              </w:rPr>
              <w:t>(ｱ)</w:t>
            </w:r>
            <w:r w:rsidRPr="00A13BE8">
              <w:rPr>
                <w:rFonts w:hint="eastAsia"/>
              </w:rPr>
              <w:t>又は</w:t>
            </w:r>
            <w:r w:rsidRPr="00FE44E9">
              <w:rPr>
                <w:rFonts w:hint="eastAsia"/>
              </w:rPr>
              <w:t>(ｲ)</w:t>
            </w:r>
            <w:r w:rsidRPr="00A13BE8">
              <w:rPr>
                <w:rFonts w:hint="eastAsia"/>
              </w:rPr>
              <w:t>いずれかの取組を行うとともに、</w:t>
            </w:r>
            <w:r w:rsidRPr="00FE44E9">
              <w:rPr>
                <w:rFonts w:hint="eastAsia"/>
              </w:rPr>
              <w:t>(ｳ)</w:t>
            </w:r>
            <w:r w:rsidRPr="00A13BE8">
              <w:rPr>
                <w:rFonts w:hint="eastAsia"/>
              </w:rPr>
              <w:t>の取組を行っていること。</w:t>
            </w:r>
          </w:p>
          <w:p w14:paraId="2D7AEDDA" w14:textId="77777777" w:rsidR="003E70F2" w:rsidRPr="00FF46A8" w:rsidRDefault="003E70F2" w:rsidP="00FF46A8">
            <w:pPr>
              <w:suppressAutoHyphens/>
              <w:autoSpaceDE w:val="0"/>
              <w:autoSpaceDN w:val="0"/>
              <w:spacing w:line="210" w:lineRule="exact"/>
              <w:ind w:leftChars="200" w:left="540" w:hangingChars="100" w:hanging="180"/>
            </w:pPr>
            <w:r w:rsidRPr="00FE44E9">
              <w:rPr>
                <w:rFonts w:hint="eastAsia"/>
              </w:rPr>
              <w:t>(ｱ)</w:t>
            </w:r>
            <w:r>
              <w:rPr>
                <w:rFonts w:hint="eastAsia"/>
              </w:rPr>
              <w:t xml:space="preserve">　</w:t>
            </w:r>
            <w:r w:rsidRPr="00A13BE8">
              <w:rPr>
                <w:rFonts w:hint="eastAsia"/>
              </w:rPr>
              <w:t>別紙</w:t>
            </w:r>
            <w:r w:rsidRPr="00FF46A8">
              <w:rPr>
                <w:rFonts w:hint="eastAsia"/>
              </w:rPr>
              <w:t>1表3の「生産性向上（業務改善及び働く環境改善）のための取組」のうち5以上の取組（うち⑱及び㉑は必須）を実施すること。</w:t>
            </w:r>
          </w:p>
          <w:p w14:paraId="60037CB1" w14:textId="77777777" w:rsidR="003E70F2" w:rsidRPr="00A13BE8" w:rsidRDefault="003E70F2" w:rsidP="00FF46A8">
            <w:pPr>
              <w:suppressAutoHyphens/>
              <w:autoSpaceDE w:val="0"/>
              <w:autoSpaceDN w:val="0"/>
              <w:spacing w:line="210" w:lineRule="exact"/>
              <w:ind w:leftChars="300" w:left="540" w:firstLineChars="100" w:firstLine="180"/>
            </w:pPr>
            <w:r w:rsidRPr="00FF46A8">
              <w:rPr>
                <w:rFonts w:hint="eastAsia"/>
              </w:rPr>
              <w:t>ただし、令和8年</w:t>
            </w:r>
            <w:r w:rsidRPr="00A13BE8">
              <w:rPr>
                <w:rFonts w:hint="eastAsia"/>
              </w:rPr>
              <w:t>度においては、処遇改善計画書において令和9年3月末までに職場環境等要件に係る取組を行うことを誓約した場合は、処遇改善加算の申請時点から職場環境等要件を満たしているものとして取り扱うこととする。当該誓約をした場合は、令和9年3月末までに当該取組を行い、実績報告書においてその旨を報告すること。</w:t>
            </w:r>
          </w:p>
          <w:p w14:paraId="00D36A7F" w14:textId="77777777" w:rsidR="003E70F2" w:rsidRPr="00A13BE8" w:rsidRDefault="003E70F2" w:rsidP="00FF46A8">
            <w:pPr>
              <w:suppressAutoHyphens/>
              <w:autoSpaceDE w:val="0"/>
              <w:autoSpaceDN w:val="0"/>
              <w:spacing w:line="210" w:lineRule="exact"/>
              <w:ind w:leftChars="200" w:left="540" w:hangingChars="100" w:hanging="180"/>
            </w:pPr>
            <w:r w:rsidRPr="00FE44E9">
              <w:rPr>
                <w:rFonts w:hint="eastAsia"/>
              </w:rPr>
              <w:t>(ｲ)</w:t>
            </w:r>
            <w:r>
              <w:rPr>
                <w:rFonts w:hint="eastAsia"/>
              </w:rPr>
              <w:t xml:space="preserve">　</w:t>
            </w:r>
            <w:r w:rsidRPr="00A13BE8">
              <w:rPr>
                <w:rFonts w:hint="eastAsia"/>
              </w:rPr>
              <w:t>障害福祉サービス等事業所が所属する法人が、社会福祉法（昭和26年法律第</w:t>
            </w:r>
            <w:r w:rsidRPr="00A13BE8">
              <w:t>45</w:t>
            </w:r>
            <w:r w:rsidRPr="00A13BE8">
              <w:rPr>
                <w:rFonts w:hint="eastAsia"/>
              </w:rPr>
              <w:t>号）第</w:t>
            </w:r>
            <w:r w:rsidRPr="00A13BE8">
              <w:t>128</w:t>
            </w:r>
            <w:r w:rsidRPr="00A13BE8">
              <w:rPr>
                <w:rFonts w:hint="eastAsia"/>
              </w:rPr>
              <w:t>条第</w:t>
            </w:r>
            <w:r>
              <w:rPr>
                <w:rFonts w:hint="eastAsia"/>
              </w:rPr>
              <w:t>1</w:t>
            </w:r>
            <w:r w:rsidRPr="00A13BE8">
              <w:rPr>
                <w:rFonts w:hint="eastAsia"/>
              </w:rPr>
              <w:t>号イに規定する社会福祉連携推進法人（以下単に「社会福祉連携推進法人」という。）に所属していること。</w:t>
            </w:r>
          </w:p>
          <w:p w14:paraId="49A93598" w14:textId="77777777" w:rsidR="003E70F2" w:rsidRPr="00A13BE8" w:rsidRDefault="003E70F2" w:rsidP="00FF46A8">
            <w:pPr>
              <w:suppressAutoHyphens/>
              <w:autoSpaceDE w:val="0"/>
              <w:autoSpaceDN w:val="0"/>
              <w:spacing w:line="210" w:lineRule="exact"/>
              <w:ind w:leftChars="200" w:left="540" w:hangingChars="100" w:hanging="180"/>
            </w:pPr>
            <w:r w:rsidRPr="00FE44E9">
              <w:rPr>
                <w:rFonts w:hint="eastAsia"/>
              </w:rPr>
              <w:t>(ｳ)</w:t>
            </w:r>
            <w:r>
              <w:rPr>
                <w:rFonts w:hint="eastAsia"/>
              </w:rPr>
              <w:t xml:space="preserve">　</w:t>
            </w:r>
            <w:r w:rsidRPr="00A13BE8">
              <w:rPr>
                <w:rFonts w:hint="eastAsia"/>
              </w:rPr>
              <w:t>処遇改善加算Ⅱロの加算額の２分の１以上を基本給等の改善に充てること。</w:t>
            </w:r>
          </w:p>
          <w:p w14:paraId="7B79EF8B" w14:textId="77777777" w:rsidR="003E70F2" w:rsidRPr="00A13BE8" w:rsidRDefault="003E70F2" w:rsidP="00360C4B">
            <w:pPr>
              <w:suppressAutoHyphens/>
              <w:autoSpaceDE w:val="0"/>
              <w:autoSpaceDN w:val="0"/>
              <w:spacing w:line="210" w:lineRule="exact"/>
              <w:ind w:leftChars="300" w:left="540" w:firstLineChars="100" w:firstLine="180"/>
            </w:pPr>
            <w:r w:rsidRPr="00A13BE8">
              <w:rPr>
                <w:rFonts w:hint="eastAsia"/>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0FE79F4F" w14:textId="77777777" w:rsidR="003E70F2" w:rsidRPr="00A13BE8" w:rsidRDefault="003E70F2" w:rsidP="00360C4B">
            <w:pPr>
              <w:suppressAutoHyphens/>
              <w:autoSpaceDE w:val="0"/>
              <w:autoSpaceDN w:val="0"/>
              <w:spacing w:line="210" w:lineRule="exact"/>
              <w:ind w:leftChars="300" w:left="720" w:hangingChars="100" w:hanging="180"/>
            </w:pPr>
            <w:r w:rsidRPr="00A13BE8">
              <w:rPr>
                <w:rFonts w:hint="eastAsia"/>
              </w:rPr>
              <w:t>※</w:t>
            </w:r>
            <w:r w:rsidRPr="00A13BE8">
              <w:t xml:space="preserve"> </w:t>
            </w:r>
            <w:r w:rsidRPr="00A13BE8">
              <w:rPr>
                <w:rFonts w:hint="eastAsia"/>
              </w:rPr>
              <w:t>重度障害者等包括支援、施設入所支援、短期入所、就労定着</w:t>
            </w:r>
            <w:r>
              <w:rPr>
                <w:rFonts w:hint="eastAsia"/>
              </w:rPr>
              <w:t xml:space="preserve">　　　　</w:t>
            </w:r>
            <w:r w:rsidRPr="00A13BE8">
              <w:rPr>
                <w:rFonts w:hint="eastAsia"/>
              </w:rPr>
              <w:t>支援、居宅訪問型児童発達支援、保育所等訪問支援にあっては配置等要件に関する加算がなく、処遇改善加算Ⅱロの加算率が設定されていないため処遇改善加算Ⅰロの加算額の</w:t>
            </w:r>
            <w:r w:rsidRPr="00360C4B">
              <w:rPr>
                <w:rFonts w:hint="eastAsia"/>
              </w:rPr>
              <w:t>2分の1</w:t>
            </w:r>
            <w:r w:rsidRPr="00A13BE8">
              <w:rPr>
                <w:rFonts w:hint="eastAsia"/>
              </w:rPr>
              <w:t>以上を基本給等の改善に充てることとする。</w:t>
            </w:r>
          </w:p>
          <w:p w14:paraId="43D75E42" w14:textId="77777777" w:rsidR="003E70F2" w:rsidRDefault="003E70F2" w:rsidP="00360C4B">
            <w:pPr>
              <w:suppressAutoHyphens/>
              <w:autoSpaceDE w:val="0"/>
              <w:autoSpaceDN w:val="0"/>
              <w:spacing w:line="210" w:lineRule="exact"/>
              <w:ind w:leftChars="400" w:left="720" w:firstLineChars="100" w:firstLine="180"/>
            </w:pPr>
            <w:r w:rsidRPr="00A13BE8">
              <w:rPr>
                <w:rFonts w:hint="eastAsia"/>
              </w:rPr>
              <w:t>また、令和</w:t>
            </w:r>
            <w:r w:rsidRPr="00360C4B">
              <w:rPr>
                <w:rFonts w:hint="eastAsia"/>
              </w:rPr>
              <w:t>8年度においては、処遇改善加算の申請時点において、処遇改善計画書において令和9年3</w:t>
            </w:r>
            <w:r w:rsidRPr="00A13BE8">
              <w:rPr>
                <w:rFonts w:hint="eastAsia"/>
              </w:rPr>
              <w:t>月末までに上記の賃金改善を行うことを誓約した場合は、処遇改善加算の申請時</w:t>
            </w:r>
            <w:r w:rsidRPr="00A13BE8">
              <w:rPr>
                <w:rFonts w:hint="eastAsia"/>
              </w:rPr>
              <w:lastRenderedPageBreak/>
              <w:t>点から</w:t>
            </w:r>
            <w:r>
              <w:rPr>
                <w:rFonts w:hint="eastAsia"/>
              </w:rPr>
              <w:t>(ｳ)</w:t>
            </w:r>
            <w:r w:rsidRPr="00A13BE8">
              <w:rPr>
                <w:rFonts w:hint="eastAsia"/>
              </w:rPr>
              <w:t>の要件を満たしているものとして取り扱うこととする。当該誓約をした場合は、令和</w:t>
            </w:r>
            <w:r w:rsidRPr="00360C4B">
              <w:rPr>
                <w:rFonts w:hint="eastAsia"/>
              </w:rPr>
              <w:t>9年3</w:t>
            </w:r>
            <w:r w:rsidRPr="00A13BE8">
              <w:rPr>
                <w:rFonts w:hint="eastAsia"/>
              </w:rPr>
              <w:t>月末までに当該賃金改善を行い、実績報告書においてその旨を報告すること。</w:t>
            </w:r>
          </w:p>
          <w:p w14:paraId="3847EB89" w14:textId="77777777" w:rsidR="003E70F2" w:rsidRPr="006458AF" w:rsidRDefault="003E70F2" w:rsidP="00360C4B">
            <w:pPr>
              <w:suppressAutoHyphens/>
              <w:autoSpaceDE w:val="0"/>
              <w:autoSpaceDN w:val="0"/>
              <w:spacing w:line="210" w:lineRule="exact"/>
              <w:ind w:leftChars="400" w:left="720" w:firstLineChars="100" w:firstLine="180"/>
            </w:pPr>
          </w:p>
        </w:tc>
        <w:tc>
          <w:tcPr>
            <w:tcW w:w="424" w:type="dxa"/>
            <w:tcBorders>
              <w:top w:val="single" w:sz="4" w:space="0" w:color="000000"/>
              <w:left w:val="single" w:sz="4" w:space="0" w:color="000000"/>
              <w:bottom w:val="single" w:sz="4" w:space="0" w:color="000000"/>
              <w:right w:val="single" w:sz="4" w:space="0" w:color="000000"/>
            </w:tcBorders>
          </w:tcPr>
          <w:p w14:paraId="3A23AD47" w14:textId="77777777" w:rsidR="003E70F2" w:rsidRDefault="003E70F2" w:rsidP="00FE44E9">
            <w:pPr>
              <w:jc w:val="center"/>
            </w:pPr>
          </w:p>
          <w:p w14:paraId="05BB53B7" w14:textId="77777777" w:rsidR="003E70F2" w:rsidRPr="00FE44E9" w:rsidRDefault="003E70F2" w:rsidP="00FE44E9">
            <w:pPr>
              <w:jc w:val="center"/>
            </w:pPr>
            <w:r w:rsidRPr="00FE44E9">
              <w:rPr>
                <w:rFonts w:hint="eastAsia"/>
              </w:rPr>
              <w:t>適</w:t>
            </w:r>
          </w:p>
          <w:p w14:paraId="7E873B90" w14:textId="77777777" w:rsidR="003E70F2" w:rsidRPr="00FE44E9" w:rsidRDefault="003E70F2" w:rsidP="00FE44E9">
            <w:pPr>
              <w:jc w:val="center"/>
            </w:pPr>
            <w:r w:rsidRPr="00FE44E9">
              <w:rPr>
                <w:rFonts w:hint="eastAsia"/>
              </w:rPr>
              <w:t>・</w:t>
            </w:r>
          </w:p>
          <w:p w14:paraId="25050A56" w14:textId="77777777" w:rsidR="003E70F2" w:rsidRPr="00FE44E9" w:rsidRDefault="003E70F2" w:rsidP="00FE44E9">
            <w:pPr>
              <w:jc w:val="center"/>
            </w:pPr>
            <w:r w:rsidRPr="00FE44E9">
              <w:rPr>
                <w:rFonts w:hint="eastAsia"/>
              </w:rPr>
              <w:t>否</w:t>
            </w:r>
          </w:p>
          <w:p w14:paraId="4D6A4501" w14:textId="77777777" w:rsidR="003E70F2" w:rsidRPr="00FE44E9" w:rsidRDefault="003E70F2" w:rsidP="00FE44E9">
            <w:pPr>
              <w:jc w:val="center"/>
            </w:pPr>
            <w:r w:rsidRPr="00FE44E9">
              <w:rPr>
                <w:rFonts w:hint="eastAsia"/>
              </w:rPr>
              <w:t>・</w:t>
            </w:r>
          </w:p>
          <w:p w14:paraId="00E6274F" w14:textId="77777777" w:rsidR="003E70F2" w:rsidRPr="00C5777B" w:rsidRDefault="003E70F2" w:rsidP="00FE44E9">
            <w:pPr>
              <w:jc w:val="center"/>
            </w:pPr>
            <w:r w:rsidRPr="00FE44E9">
              <w:rPr>
                <w:rFonts w:hint="eastAsia"/>
              </w:rPr>
              <w:t>非該当</w:t>
            </w:r>
          </w:p>
        </w:tc>
        <w:tc>
          <w:tcPr>
            <w:tcW w:w="2099" w:type="dxa"/>
            <w:tcBorders>
              <w:top w:val="single" w:sz="4" w:space="0" w:color="000000"/>
              <w:left w:val="single" w:sz="4" w:space="0" w:color="000000"/>
              <w:bottom w:val="single" w:sz="4" w:space="0" w:color="000000"/>
              <w:right w:val="single" w:sz="4" w:space="0" w:color="000000"/>
            </w:tcBorders>
            <w:vAlign w:val="center"/>
          </w:tcPr>
          <w:p w14:paraId="187EC36A" w14:textId="77777777" w:rsidR="003E70F2" w:rsidRPr="00C5777B" w:rsidRDefault="003E70F2" w:rsidP="00326252">
            <w:pPr>
              <w:pStyle w:val="af2"/>
              <w:ind w:left="180" w:rightChars="177" w:right="319" w:firstLineChars="0" w:hanging="180"/>
              <w:rPr>
                <w:rFonts w:cs="Cambria Math"/>
                <w:kern w:val="0"/>
                <w:sz w:val="18"/>
                <w:szCs w:val="18"/>
              </w:rPr>
            </w:pPr>
          </w:p>
        </w:tc>
      </w:tr>
    </w:tbl>
    <w:p w14:paraId="4C7C502E" w14:textId="77777777" w:rsidR="003E70F2" w:rsidRDefault="003E70F2" w:rsidP="007B6EAF"/>
    <w:p w14:paraId="581CC1A9" w14:textId="77777777" w:rsidR="003E70F2" w:rsidRDefault="003E70F2" w:rsidP="007B6EAF"/>
    <w:p w14:paraId="623E5F23" w14:textId="77777777" w:rsidR="003E70F2" w:rsidRDefault="003E70F2" w:rsidP="007B6EAF"/>
    <w:p w14:paraId="0DD4AD64" w14:textId="77777777" w:rsidR="003E70F2" w:rsidRDefault="003E70F2" w:rsidP="007B6EAF"/>
    <w:p w14:paraId="330C897B" w14:textId="77777777" w:rsidR="003E70F2" w:rsidRDefault="003E70F2" w:rsidP="007B6EAF"/>
    <w:p w14:paraId="0302F759" w14:textId="77777777" w:rsidR="003E70F2" w:rsidRDefault="003E70F2" w:rsidP="007B6EAF"/>
    <w:p w14:paraId="23D7C5A2" w14:textId="77777777" w:rsidR="003E70F2" w:rsidRDefault="003E70F2" w:rsidP="007B6EAF"/>
    <w:p w14:paraId="27C5A974" w14:textId="77777777" w:rsidR="003E70F2" w:rsidRDefault="003E70F2" w:rsidP="007B6EAF"/>
    <w:p w14:paraId="65028A33" w14:textId="77777777" w:rsidR="003E70F2" w:rsidRDefault="003E70F2" w:rsidP="007B6EAF"/>
    <w:p w14:paraId="2D7CB62C" w14:textId="77777777" w:rsidR="003E70F2" w:rsidRDefault="003E70F2" w:rsidP="007B6EAF"/>
    <w:p w14:paraId="24658230" w14:textId="77777777" w:rsidR="003E70F2" w:rsidRDefault="003E70F2" w:rsidP="007B6EAF"/>
    <w:p w14:paraId="65403ADC" w14:textId="77777777" w:rsidR="003E70F2" w:rsidRDefault="003E70F2" w:rsidP="007B6EAF"/>
    <w:p w14:paraId="6C1EF870" w14:textId="77777777" w:rsidR="003E70F2" w:rsidRDefault="003E70F2" w:rsidP="007B6EAF"/>
    <w:p w14:paraId="7B2DDDD1" w14:textId="77777777" w:rsidR="003E70F2" w:rsidRDefault="003E70F2" w:rsidP="007B6EAF"/>
    <w:p w14:paraId="29A381F4" w14:textId="77777777" w:rsidR="003E70F2" w:rsidRDefault="003E70F2" w:rsidP="007B6EAF"/>
    <w:p w14:paraId="00BD3E31" w14:textId="77777777" w:rsidR="003E70F2" w:rsidRDefault="003E70F2" w:rsidP="007B6EAF"/>
    <w:p w14:paraId="77079B64" w14:textId="77777777" w:rsidR="003E70F2" w:rsidRDefault="003E70F2" w:rsidP="007B6EAF"/>
    <w:p w14:paraId="79E13101" w14:textId="77777777" w:rsidR="003E70F2" w:rsidRDefault="003E70F2" w:rsidP="007B6EAF"/>
    <w:p w14:paraId="4F21EB79" w14:textId="77777777" w:rsidR="003E70F2" w:rsidRDefault="003E70F2" w:rsidP="007B6EAF"/>
    <w:p w14:paraId="63536163" w14:textId="77777777" w:rsidR="003E70F2" w:rsidRDefault="003E70F2" w:rsidP="007B6EAF"/>
    <w:p w14:paraId="10CC0A67" w14:textId="77777777" w:rsidR="003E70F2" w:rsidRDefault="003E70F2" w:rsidP="007B6EAF"/>
    <w:p w14:paraId="7EB7D96C" w14:textId="77777777" w:rsidR="003E70F2" w:rsidRDefault="003E70F2" w:rsidP="007B6EAF"/>
    <w:p w14:paraId="6E1CF36D" w14:textId="77777777" w:rsidR="003E70F2" w:rsidRDefault="003E70F2" w:rsidP="007B6EAF"/>
    <w:p w14:paraId="67B38BB7" w14:textId="77777777" w:rsidR="003E70F2" w:rsidRDefault="003E70F2" w:rsidP="007B6EAF"/>
    <w:p w14:paraId="6E03D3B4" w14:textId="77777777" w:rsidR="003E70F2" w:rsidRDefault="003E70F2" w:rsidP="007B6EAF"/>
    <w:p w14:paraId="23DD93A2" w14:textId="77777777" w:rsidR="003E70F2" w:rsidRDefault="003E70F2" w:rsidP="007B6EAF"/>
    <w:p w14:paraId="06756F6B" w14:textId="77777777" w:rsidR="003E70F2" w:rsidRDefault="003E70F2" w:rsidP="007B6EAF"/>
    <w:p w14:paraId="62400CDF" w14:textId="77777777" w:rsidR="003E70F2" w:rsidRDefault="003E70F2" w:rsidP="007B6EAF"/>
    <w:p w14:paraId="4E3ABF45" w14:textId="77777777" w:rsidR="003E70F2" w:rsidRDefault="003E70F2" w:rsidP="007B6EAF"/>
    <w:p w14:paraId="3EC8A85C" w14:textId="77777777" w:rsidR="003E70F2" w:rsidRDefault="003E70F2" w:rsidP="007B6EAF"/>
    <w:p w14:paraId="32EFB9A6" w14:textId="77777777" w:rsidR="003E70F2" w:rsidRDefault="003E70F2" w:rsidP="007B6EAF"/>
    <w:p w14:paraId="31B1E22F" w14:textId="77777777" w:rsidR="003E70F2" w:rsidRDefault="003E70F2" w:rsidP="007B6EAF"/>
    <w:p w14:paraId="103EE67D" w14:textId="77777777" w:rsidR="003E70F2" w:rsidRDefault="003E70F2" w:rsidP="007B6EAF"/>
    <w:p w14:paraId="581D12D7" w14:textId="77777777" w:rsidR="003E70F2" w:rsidRDefault="003E70F2" w:rsidP="007B6EAF"/>
    <w:p w14:paraId="6E689C3E" w14:textId="77777777" w:rsidR="003E70F2" w:rsidRDefault="003E70F2" w:rsidP="007B6EAF"/>
    <w:p w14:paraId="3E3EE412" w14:textId="77777777" w:rsidR="003E70F2" w:rsidRDefault="003E70F2" w:rsidP="007B6EAF"/>
    <w:p w14:paraId="0DC04F99" w14:textId="77777777" w:rsidR="003E70F2" w:rsidRDefault="003E70F2" w:rsidP="007B6EAF"/>
    <w:p w14:paraId="25BA57E2" w14:textId="77777777" w:rsidR="003E70F2" w:rsidRDefault="003E70F2" w:rsidP="007B6EAF"/>
    <w:p w14:paraId="3460F09B" w14:textId="77777777" w:rsidR="00525795" w:rsidRDefault="00525795" w:rsidP="007B6EAF"/>
    <w:p w14:paraId="0F8CC45B" w14:textId="77777777" w:rsidR="00525795" w:rsidRDefault="00525795" w:rsidP="007B6EAF"/>
    <w:p w14:paraId="3C3489FC" w14:textId="77777777" w:rsidR="00525795" w:rsidRDefault="00525795" w:rsidP="007B6EAF"/>
    <w:p w14:paraId="423D43A6" w14:textId="77777777" w:rsidR="00525795" w:rsidRDefault="00525795" w:rsidP="007B6EAF"/>
    <w:p w14:paraId="4C551A35" w14:textId="77777777" w:rsidR="00525795" w:rsidRDefault="00525795" w:rsidP="007B6EAF"/>
    <w:p w14:paraId="2F790244" w14:textId="77777777" w:rsidR="00525795" w:rsidRDefault="00525795" w:rsidP="007B6EAF"/>
    <w:p w14:paraId="74B3059E" w14:textId="77777777" w:rsidR="00525795" w:rsidRDefault="00525795" w:rsidP="007B6EAF"/>
    <w:p w14:paraId="6FDD6642" w14:textId="77777777" w:rsidR="00525795" w:rsidRDefault="00525795" w:rsidP="007B6EAF"/>
    <w:p w14:paraId="39689704" w14:textId="77777777" w:rsidR="00525795" w:rsidRDefault="00525795" w:rsidP="007B6EAF"/>
    <w:p w14:paraId="606D1303" w14:textId="77777777" w:rsidR="00525795" w:rsidRDefault="00525795" w:rsidP="007B6EAF"/>
    <w:p w14:paraId="78CA2E86" w14:textId="77777777" w:rsidR="003E70F2" w:rsidRDefault="003E70F2" w:rsidP="007B6EAF"/>
    <w:p w14:paraId="7F67B812" w14:textId="77777777" w:rsidR="003E70F2" w:rsidRDefault="003E70F2" w:rsidP="007B6EAF"/>
    <w:p w14:paraId="490D923C" w14:textId="77777777" w:rsidR="003E70F2" w:rsidRDefault="003E70F2" w:rsidP="007B6EAF"/>
    <w:p w14:paraId="28AFDFD7" w14:textId="77777777" w:rsidR="003E70F2" w:rsidRDefault="003E70F2" w:rsidP="007B6EAF"/>
    <w:p w14:paraId="7E2AFEFD" w14:textId="77777777" w:rsidR="003E70F2" w:rsidRDefault="003E70F2" w:rsidP="007B6EAF"/>
    <w:p w14:paraId="4FB2DE02" w14:textId="77777777" w:rsidR="003E70F2" w:rsidRPr="00C5777B" w:rsidRDefault="003E70F2" w:rsidP="007B6EAF">
      <w:r>
        <w:rPr>
          <w:noProof/>
        </w:rPr>
        <w:lastRenderedPageBreak/>
        <mc:AlternateContent>
          <mc:Choice Requires="wps">
            <w:drawing>
              <wp:anchor distT="0" distB="0" distL="114300" distR="114300" simplePos="0" relativeHeight="251685888" behindDoc="0" locked="0" layoutInCell="1" allowOverlap="1" wp14:anchorId="3904A605" wp14:editId="0261D41A">
                <wp:simplePos x="0" y="0"/>
                <wp:positionH relativeFrom="margin">
                  <wp:posOffset>-264795</wp:posOffset>
                </wp:positionH>
                <wp:positionV relativeFrom="paragraph">
                  <wp:posOffset>164466</wp:posOffset>
                </wp:positionV>
                <wp:extent cx="6892290" cy="8648700"/>
                <wp:effectExtent l="0" t="0" r="22860" b="19050"/>
                <wp:wrapNone/>
                <wp:docPr id="92416851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8648700"/>
                        </a:xfrm>
                        <a:prstGeom prst="rect">
                          <a:avLst/>
                        </a:prstGeom>
                        <a:solidFill>
                          <a:srgbClr val="FFFFFF"/>
                        </a:solidFill>
                        <a:ln w="9525">
                          <a:solidFill>
                            <a:srgbClr val="000000"/>
                          </a:solidFill>
                          <a:miter lim="800000"/>
                          <a:headEnd/>
                          <a:tailEnd/>
                        </a:ln>
                      </wps:spPr>
                      <wps:txbx>
                        <w:txbxContent>
                          <w:p w14:paraId="6E4F5038" w14:textId="77777777" w:rsidR="003E70F2" w:rsidRPr="00BA3DAF" w:rsidRDefault="003E70F2" w:rsidP="00FB72BB">
                            <w:pPr>
                              <w:jc w:val="left"/>
                              <w:rPr>
                                <w:spacing w:val="7"/>
                                <w:w w:val="79"/>
                                <w:kern w:val="0"/>
                                <w:sz w:val="16"/>
                                <w:szCs w:val="16"/>
                              </w:rPr>
                            </w:pPr>
                            <w:r w:rsidRPr="003E70F2">
                              <w:rPr>
                                <w:rFonts w:hint="eastAsia"/>
                                <w:w w:val="82"/>
                                <w:kern w:val="0"/>
                                <w:sz w:val="16"/>
                                <w:szCs w:val="16"/>
                                <w:fitText w:val="6656" w:id="-716974336"/>
                              </w:rPr>
                              <w:t>（参考：令和8年３月31日付障障発 0331第１号厚生労働省社会・援護局障害保健福祉部障害福祉課通知より</w:t>
                            </w:r>
                            <w:r w:rsidRPr="003E70F2">
                              <w:rPr>
                                <w:rFonts w:hint="eastAsia"/>
                                <w:spacing w:val="31"/>
                                <w:w w:val="82"/>
                                <w:kern w:val="0"/>
                                <w:sz w:val="16"/>
                                <w:szCs w:val="16"/>
                                <w:fitText w:val="6656" w:id="-716974336"/>
                              </w:rPr>
                              <w:t>）</w:t>
                            </w:r>
                          </w:p>
                          <w:p w14:paraId="73C578E4" w14:textId="77777777" w:rsidR="003E70F2" w:rsidRDefault="003E70F2" w:rsidP="00FB72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4A605" id="_x0000_t202" coordsize="21600,21600" o:spt="202" path="m,l,21600r21600,l21600,xe">
                <v:stroke joinstyle="miter"/>
                <v:path gradientshapeok="t" o:connecttype="rect"/>
              </v:shapetype>
              <v:shape id="Text Box 42" o:spid="_x0000_s1026" type="#_x0000_t202" style="position:absolute;left:0;text-align:left;margin-left:-20.85pt;margin-top:12.95pt;width:542.7pt;height:681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">
                <v:textbox>
                  <w:txbxContent>
                    <w:p w14:paraId="6E4F5038" w14:textId="77777777" w:rsidR="003E70F2" w:rsidRPr="00BA3DAF" w:rsidRDefault="003E70F2" w:rsidP="00FB72BB">
                      <w:pPr>
                        <w:jc w:val="left"/>
                        <w:rPr>
                          <w:spacing w:val="7"/>
                          <w:w w:val="79"/>
                          <w:kern w:val="0"/>
                          <w:sz w:val="16"/>
                          <w:szCs w:val="16"/>
                        </w:rPr>
                      </w:pPr>
                      <w:r w:rsidRPr="003E70F2">
                        <w:rPr>
                          <w:rFonts w:hint="eastAsia"/>
                          <w:w w:val="82"/>
                          <w:kern w:val="0"/>
                          <w:sz w:val="16"/>
                          <w:szCs w:val="16"/>
                          <w:fitText w:val="6656" w:id="-716974336"/>
                        </w:rPr>
                        <w:t>（参考：令和8年３月31日付障障発 0331第１号厚生労働省社会・援護局障害保健福祉部障害福祉課通知より</w:t>
                      </w:r>
                      <w:r w:rsidRPr="003E70F2">
                        <w:rPr>
                          <w:rFonts w:hint="eastAsia"/>
                          <w:spacing w:val="31"/>
                          <w:w w:val="82"/>
                          <w:kern w:val="0"/>
                          <w:sz w:val="16"/>
                          <w:szCs w:val="16"/>
                          <w:fitText w:val="6656" w:id="-716974336"/>
                        </w:rPr>
                        <w:t>）</w:t>
                      </w:r>
                    </w:p>
                    <w:p w14:paraId="73C578E4" w14:textId="77777777" w:rsidR="003E70F2" w:rsidRDefault="003E70F2" w:rsidP="00FB72BB"/>
                  </w:txbxContent>
                </v:textbox>
                <w10:wrap anchorx="margin"/>
              </v:shape>
            </w:pict>
          </mc:Fallback>
        </mc:AlternateContent>
      </w:r>
    </w:p>
    <w:p w14:paraId="1BFBE478" w14:textId="77777777" w:rsidR="003E70F2" w:rsidRPr="00C5777B" w:rsidRDefault="003E70F2" w:rsidP="007B6EAF">
      <w:r>
        <w:rPr>
          <w:noProof/>
        </w:rPr>
        <w:drawing>
          <wp:anchor distT="0" distB="0" distL="114300" distR="114300" simplePos="0" relativeHeight="251686912" behindDoc="0" locked="0" layoutInCell="1" allowOverlap="1" wp14:anchorId="7E12AB74" wp14:editId="2D488252">
            <wp:simplePos x="0" y="0"/>
            <wp:positionH relativeFrom="margin">
              <wp:posOffset>-257175</wp:posOffset>
            </wp:positionH>
            <wp:positionV relativeFrom="paragraph">
              <wp:posOffset>201930</wp:posOffset>
            </wp:positionV>
            <wp:extent cx="4908550" cy="6228080"/>
            <wp:effectExtent l="0" t="0" r="6350" b="1270"/>
            <wp:wrapNone/>
            <wp:docPr id="3" name="図 2" descr="ダイアグラム, テーブル&#10;&#10;AI 生成コンテンツは誤りを含む可能性があります。">
              <a:extLst xmlns:a="http://schemas.openxmlformats.org/drawingml/2006/main">
                <a:ext uri="{FF2B5EF4-FFF2-40B4-BE49-F238E27FC236}">
                  <a16:creationId xmlns:a16="http://schemas.microsoft.com/office/drawing/2014/main" id="{13A45DE7-1889-9385-B4CF-C5A5AACF0A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ダイアグラム, テーブル&#10;&#10;AI 生成コンテンツは誤りを含む可能性があります。">
                      <a:extLst>
                        <a:ext uri="{FF2B5EF4-FFF2-40B4-BE49-F238E27FC236}">
                          <a16:creationId xmlns:a16="http://schemas.microsoft.com/office/drawing/2014/main" id="{13A45DE7-1889-9385-B4CF-C5A5AACF0A7E}"/>
                        </a:ext>
                      </a:extLst>
                    </pic:cNvPr>
                    <pic:cNvPicPr>
                      <a:picLocks noChangeAspect="1"/>
                    </pic:cNvPicPr>
                  </pic:nvPicPr>
                  <pic:blipFill>
                    <a:blip r:embed="rId11"/>
                    <a:stretch>
                      <a:fillRect/>
                    </a:stretch>
                  </pic:blipFill>
                  <pic:spPr>
                    <a:xfrm>
                      <a:off x="0" y="0"/>
                      <a:ext cx="4908550" cy="6228080"/>
                    </a:xfrm>
                    <a:prstGeom prst="rect">
                      <a:avLst/>
                    </a:prstGeom>
                  </pic:spPr>
                </pic:pic>
              </a:graphicData>
            </a:graphic>
            <wp14:sizeRelH relativeFrom="margin">
              <wp14:pctWidth>0</wp14:pctWidth>
            </wp14:sizeRelH>
            <wp14:sizeRelV relativeFrom="margin">
              <wp14:pctHeight>0</wp14:pctHeight>
            </wp14:sizeRelV>
          </wp:anchor>
        </w:drawing>
      </w:r>
    </w:p>
    <w:p w14:paraId="29789F18" w14:textId="77777777" w:rsidR="003E70F2" w:rsidRPr="00C5777B" w:rsidRDefault="003E70F2" w:rsidP="007B6EAF"/>
    <w:p w14:paraId="137C2AD9" w14:textId="77777777" w:rsidR="003E70F2" w:rsidRPr="00C5777B" w:rsidRDefault="003E70F2" w:rsidP="007B6EAF">
      <w:r>
        <w:rPr>
          <w:noProof/>
        </w:rPr>
        <w:drawing>
          <wp:anchor distT="0" distB="0" distL="114300" distR="114300" simplePos="0" relativeHeight="251689984" behindDoc="0" locked="0" layoutInCell="1" allowOverlap="1" wp14:anchorId="51BC5409" wp14:editId="40F0CBB7">
            <wp:simplePos x="0" y="0"/>
            <wp:positionH relativeFrom="column">
              <wp:posOffset>2879090</wp:posOffset>
            </wp:positionH>
            <wp:positionV relativeFrom="paragraph">
              <wp:posOffset>19685</wp:posOffset>
            </wp:positionV>
            <wp:extent cx="3708400" cy="5951855"/>
            <wp:effectExtent l="0" t="0" r="6350" b="0"/>
            <wp:wrapNone/>
            <wp:docPr id="8" name="図 7" descr="ダイアグラム&#10;&#10;AI 生成コンテンツは誤りを含む可能性があります。">
              <a:extLst xmlns:a="http://schemas.openxmlformats.org/drawingml/2006/main">
                <a:ext uri="{FF2B5EF4-FFF2-40B4-BE49-F238E27FC236}">
                  <a16:creationId xmlns:a16="http://schemas.microsoft.com/office/drawing/2014/main" id="{8AF980F8-560A-D764-3AB5-63B15D99E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ダイアグラム&#10;&#10;AI 生成コンテンツは誤りを含む可能性があります。">
                      <a:extLst>
                        <a:ext uri="{FF2B5EF4-FFF2-40B4-BE49-F238E27FC236}">
                          <a16:creationId xmlns:a16="http://schemas.microsoft.com/office/drawing/2014/main" id="{8AF980F8-560A-D764-3AB5-63B15D99E787}"/>
                        </a:ext>
                      </a:extLst>
                    </pic:cNvPr>
                    <pic:cNvPicPr>
                      <a:picLocks noChangeAspect="1"/>
                    </pic:cNvPicPr>
                  </pic:nvPicPr>
                  <pic:blipFill>
                    <a:blip r:embed="rId12"/>
                    <a:stretch>
                      <a:fillRect/>
                    </a:stretch>
                  </pic:blipFill>
                  <pic:spPr>
                    <a:xfrm>
                      <a:off x="0" y="0"/>
                      <a:ext cx="3708400" cy="5951855"/>
                    </a:xfrm>
                    <a:prstGeom prst="rect">
                      <a:avLst/>
                    </a:prstGeom>
                  </pic:spPr>
                </pic:pic>
              </a:graphicData>
            </a:graphic>
            <wp14:sizeRelH relativeFrom="margin">
              <wp14:pctWidth>0</wp14:pctWidth>
            </wp14:sizeRelH>
            <wp14:sizeRelV relativeFrom="margin">
              <wp14:pctHeight>0</wp14:pctHeight>
            </wp14:sizeRelV>
          </wp:anchor>
        </w:drawing>
      </w:r>
    </w:p>
    <w:p w14:paraId="1D84731E" w14:textId="77777777" w:rsidR="003E70F2" w:rsidRPr="00C5777B" w:rsidRDefault="003E70F2" w:rsidP="007B6EAF"/>
    <w:p w14:paraId="7D4106C8" w14:textId="77777777" w:rsidR="003E70F2" w:rsidRPr="00C5777B" w:rsidRDefault="003E70F2" w:rsidP="007B6EAF"/>
    <w:p w14:paraId="42AE3266" w14:textId="77777777" w:rsidR="003E70F2" w:rsidRPr="00C5777B" w:rsidRDefault="003E70F2" w:rsidP="007B6EAF"/>
    <w:p w14:paraId="2FD043C1" w14:textId="77777777" w:rsidR="003E70F2" w:rsidRPr="00C5777B" w:rsidRDefault="003E70F2" w:rsidP="007B6EAF"/>
    <w:p w14:paraId="63C40EA4" w14:textId="77777777" w:rsidR="003E70F2" w:rsidRPr="00C5777B" w:rsidRDefault="003E70F2" w:rsidP="007B6EAF"/>
    <w:p w14:paraId="73728703" w14:textId="77777777" w:rsidR="003E70F2" w:rsidRDefault="003E70F2" w:rsidP="007B6EAF"/>
    <w:p w14:paraId="0BB26B57" w14:textId="77777777" w:rsidR="003E70F2" w:rsidRDefault="003E70F2" w:rsidP="007B6EAF"/>
    <w:p w14:paraId="56CC95C9" w14:textId="77777777" w:rsidR="003E70F2" w:rsidRDefault="003E70F2" w:rsidP="007B6EAF"/>
    <w:p w14:paraId="019B2E2B" w14:textId="77777777" w:rsidR="003E70F2" w:rsidRDefault="003E70F2" w:rsidP="007B6EAF"/>
    <w:p w14:paraId="3946DB8C" w14:textId="77777777" w:rsidR="003E70F2" w:rsidRDefault="003E70F2" w:rsidP="007B6EAF"/>
    <w:p w14:paraId="6E615EFA" w14:textId="77777777" w:rsidR="003E70F2" w:rsidRDefault="003E70F2" w:rsidP="007B6EAF"/>
    <w:p w14:paraId="28858F50" w14:textId="77777777" w:rsidR="003E70F2" w:rsidRDefault="003E70F2" w:rsidP="007B6EAF"/>
    <w:p w14:paraId="26D7B885" w14:textId="77777777" w:rsidR="003E70F2" w:rsidRDefault="003E70F2" w:rsidP="007B6EAF"/>
    <w:p w14:paraId="3CCE9298" w14:textId="77777777" w:rsidR="003E70F2" w:rsidRDefault="003E70F2" w:rsidP="007B6EAF"/>
    <w:p w14:paraId="5BDAA79C" w14:textId="77777777" w:rsidR="003E70F2" w:rsidRDefault="003E70F2" w:rsidP="007B6EAF"/>
    <w:p w14:paraId="6E5CF611" w14:textId="77777777" w:rsidR="003E70F2" w:rsidRDefault="003E70F2" w:rsidP="007B6EAF"/>
    <w:p w14:paraId="7F58E7AD" w14:textId="77777777" w:rsidR="003E70F2" w:rsidRDefault="003E70F2" w:rsidP="007B6EAF"/>
    <w:p w14:paraId="10BCE1A5" w14:textId="77777777" w:rsidR="003E70F2" w:rsidRDefault="003E70F2" w:rsidP="007B6EAF"/>
    <w:p w14:paraId="39292BEB" w14:textId="77777777" w:rsidR="003E70F2" w:rsidRDefault="003E70F2" w:rsidP="007B6EAF"/>
    <w:p w14:paraId="7B8699F4" w14:textId="77777777" w:rsidR="003E70F2" w:rsidRDefault="003E70F2" w:rsidP="007B6EAF"/>
    <w:p w14:paraId="75CD1FB2" w14:textId="77777777" w:rsidR="003E70F2" w:rsidRDefault="003E70F2" w:rsidP="007B6EAF"/>
    <w:p w14:paraId="5945EBD2" w14:textId="77777777" w:rsidR="003E70F2" w:rsidRDefault="003E70F2" w:rsidP="007B6EAF"/>
    <w:p w14:paraId="6A74B060" w14:textId="77777777" w:rsidR="003E70F2" w:rsidRDefault="003E70F2" w:rsidP="007B6EAF"/>
    <w:p w14:paraId="199F51F5" w14:textId="77777777" w:rsidR="003E70F2" w:rsidRDefault="003E70F2" w:rsidP="007B6EAF"/>
    <w:p w14:paraId="1017D9E1" w14:textId="77777777" w:rsidR="003E70F2" w:rsidRDefault="003E70F2" w:rsidP="007B6EAF"/>
    <w:p w14:paraId="7E0E5737" w14:textId="77777777" w:rsidR="003E70F2" w:rsidRDefault="003E70F2" w:rsidP="007B6EAF"/>
    <w:p w14:paraId="0734C7F4" w14:textId="77777777" w:rsidR="003E70F2" w:rsidRDefault="003E70F2" w:rsidP="007B6EAF"/>
    <w:p w14:paraId="0EE78F92" w14:textId="77777777" w:rsidR="003E70F2" w:rsidRDefault="003E70F2" w:rsidP="007B6EAF"/>
    <w:p w14:paraId="647B82CB" w14:textId="77777777" w:rsidR="003E70F2" w:rsidRDefault="003E70F2" w:rsidP="007B6EAF"/>
    <w:p w14:paraId="71558CC5" w14:textId="77777777" w:rsidR="003E70F2" w:rsidRDefault="003E70F2" w:rsidP="007B6EAF"/>
    <w:p w14:paraId="7A065866" w14:textId="77777777" w:rsidR="003E70F2" w:rsidRDefault="003E70F2" w:rsidP="007B6EAF"/>
    <w:p w14:paraId="607A448D" w14:textId="77777777" w:rsidR="003E70F2" w:rsidRDefault="003E70F2" w:rsidP="007B6EAF"/>
    <w:p w14:paraId="4DA4CD08" w14:textId="77777777" w:rsidR="003E70F2" w:rsidRDefault="003E70F2" w:rsidP="007B6EAF"/>
    <w:p w14:paraId="465A96C1" w14:textId="77777777" w:rsidR="003E70F2" w:rsidRDefault="003E70F2" w:rsidP="007B6EAF"/>
    <w:p w14:paraId="1C5644B4" w14:textId="77777777" w:rsidR="003E70F2" w:rsidRDefault="003E70F2" w:rsidP="007B6EAF"/>
    <w:p w14:paraId="34967805" w14:textId="77777777" w:rsidR="003E70F2" w:rsidRDefault="003E70F2" w:rsidP="007B6EAF"/>
    <w:p w14:paraId="0B872E5D" w14:textId="77777777" w:rsidR="003E70F2" w:rsidRDefault="003E70F2" w:rsidP="007B6EAF">
      <w:r>
        <w:rPr>
          <w:noProof/>
        </w:rPr>
        <w:drawing>
          <wp:anchor distT="0" distB="0" distL="114300" distR="114300" simplePos="0" relativeHeight="251687936" behindDoc="0" locked="0" layoutInCell="1" allowOverlap="1" wp14:anchorId="70C3FB47" wp14:editId="298BBDCB">
            <wp:simplePos x="0" y="0"/>
            <wp:positionH relativeFrom="column">
              <wp:posOffset>-178435</wp:posOffset>
            </wp:positionH>
            <wp:positionV relativeFrom="paragraph">
              <wp:posOffset>216535</wp:posOffset>
            </wp:positionV>
            <wp:extent cx="4039235" cy="642620"/>
            <wp:effectExtent l="0" t="0" r="0" b="5080"/>
            <wp:wrapNone/>
            <wp:docPr id="4" name="図 3" descr="テーブル&#10;&#10;AI 生成コンテンツは誤りを含む可能性があります。">
              <a:extLst xmlns:a="http://schemas.openxmlformats.org/drawingml/2006/main">
                <a:ext uri="{FF2B5EF4-FFF2-40B4-BE49-F238E27FC236}">
                  <a16:creationId xmlns:a16="http://schemas.microsoft.com/office/drawing/2014/main" id="{B3AA9DF2-DE8E-99C1-6C60-68D600BE5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テーブル&#10;&#10;AI 生成コンテンツは誤りを含む可能性があります。">
                      <a:extLst>
                        <a:ext uri="{FF2B5EF4-FFF2-40B4-BE49-F238E27FC236}">
                          <a16:creationId xmlns:a16="http://schemas.microsoft.com/office/drawing/2014/main" id="{B3AA9DF2-DE8E-99C1-6C60-68D600BE52F9}"/>
                        </a:ext>
                      </a:extLst>
                    </pic:cNvPr>
                    <pic:cNvPicPr>
                      <a:picLocks noChangeAspect="1"/>
                    </pic:cNvPicPr>
                  </pic:nvPicPr>
                  <pic:blipFill>
                    <a:blip r:embed="rId9"/>
                    <a:stretch>
                      <a:fillRect/>
                    </a:stretch>
                  </pic:blipFill>
                  <pic:spPr>
                    <a:xfrm>
                      <a:off x="0" y="0"/>
                      <a:ext cx="4039235" cy="642620"/>
                    </a:xfrm>
                    <a:prstGeom prst="rect">
                      <a:avLst/>
                    </a:prstGeom>
                  </pic:spPr>
                </pic:pic>
              </a:graphicData>
            </a:graphic>
            <wp14:sizeRelH relativeFrom="margin">
              <wp14:pctWidth>0</wp14:pctWidth>
            </wp14:sizeRelH>
            <wp14:sizeRelV relativeFrom="margin">
              <wp14:pctHeight>0</wp14:pctHeight>
            </wp14:sizeRelV>
          </wp:anchor>
        </w:drawing>
      </w:r>
    </w:p>
    <w:p w14:paraId="5C0A5164" w14:textId="77777777" w:rsidR="003E70F2" w:rsidRDefault="003E70F2" w:rsidP="007B6EAF"/>
    <w:p w14:paraId="12E15E98" w14:textId="77777777" w:rsidR="003E70F2" w:rsidRDefault="003E70F2" w:rsidP="007B6EAF"/>
    <w:p w14:paraId="6AF6AAF5" w14:textId="77777777" w:rsidR="003E70F2" w:rsidRDefault="003E70F2" w:rsidP="007B6EAF"/>
    <w:p w14:paraId="14096C9F" w14:textId="77777777" w:rsidR="003E70F2" w:rsidRDefault="003E70F2" w:rsidP="007B6EAF"/>
    <w:p w14:paraId="4898CDBA" w14:textId="77777777" w:rsidR="003E70F2" w:rsidRDefault="003E70F2" w:rsidP="007B6EAF">
      <w:r>
        <w:rPr>
          <w:noProof/>
        </w:rPr>
        <w:drawing>
          <wp:anchor distT="0" distB="0" distL="114300" distR="114300" simplePos="0" relativeHeight="251688960" behindDoc="0" locked="0" layoutInCell="1" allowOverlap="1" wp14:anchorId="70FCD6E8" wp14:editId="2ECD6B08">
            <wp:simplePos x="0" y="0"/>
            <wp:positionH relativeFrom="column">
              <wp:posOffset>-177800</wp:posOffset>
            </wp:positionH>
            <wp:positionV relativeFrom="paragraph">
              <wp:posOffset>168910</wp:posOffset>
            </wp:positionV>
            <wp:extent cx="3990975" cy="688340"/>
            <wp:effectExtent l="0" t="0" r="0" b="0"/>
            <wp:wrapNone/>
            <wp:docPr id="5" name="図 4" descr="テーブル&#10;&#10;AI 生成コンテンツは誤りを含む可能性があります。">
              <a:extLst xmlns:a="http://schemas.openxmlformats.org/drawingml/2006/main">
                <a:ext uri="{FF2B5EF4-FFF2-40B4-BE49-F238E27FC236}">
                  <a16:creationId xmlns:a16="http://schemas.microsoft.com/office/drawing/2014/main" id="{7FAA0B24-00A9-CD4C-C72D-A885CE2A45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テーブル&#10;&#10;AI 生成コンテンツは誤りを含む可能性があります。">
                      <a:extLst>
                        <a:ext uri="{FF2B5EF4-FFF2-40B4-BE49-F238E27FC236}">
                          <a16:creationId xmlns:a16="http://schemas.microsoft.com/office/drawing/2014/main" id="{7FAA0B24-00A9-CD4C-C72D-A885CE2A459C}"/>
                        </a:ext>
                      </a:extLst>
                    </pic:cNvPr>
                    <pic:cNvPicPr>
                      <a:picLocks noChangeAspect="1"/>
                    </pic:cNvPicPr>
                  </pic:nvPicPr>
                  <pic:blipFill>
                    <a:blip r:embed="rId10"/>
                    <a:stretch>
                      <a:fillRect/>
                    </a:stretch>
                  </pic:blipFill>
                  <pic:spPr>
                    <a:xfrm>
                      <a:off x="0" y="0"/>
                      <a:ext cx="3990975" cy="688340"/>
                    </a:xfrm>
                    <a:prstGeom prst="rect">
                      <a:avLst/>
                    </a:prstGeom>
                  </pic:spPr>
                </pic:pic>
              </a:graphicData>
            </a:graphic>
            <wp14:sizeRelH relativeFrom="margin">
              <wp14:pctWidth>0</wp14:pctWidth>
            </wp14:sizeRelH>
            <wp14:sizeRelV relativeFrom="margin">
              <wp14:pctHeight>0</wp14:pctHeight>
            </wp14:sizeRelV>
          </wp:anchor>
        </w:drawing>
      </w:r>
    </w:p>
    <w:p w14:paraId="29193ABA" w14:textId="77777777" w:rsidR="003E70F2" w:rsidRDefault="003E70F2" w:rsidP="007B6EAF"/>
    <w:p w14:paraId="47EEC976" w14:textId="77777777" w:rsidR="003E70F2" w:rsidRDefault="003E70F2" w:rsidP="007B6EAF"/>
    <w:p w14:paraId="2EB3902E" w14:textId="77777777" w:rsidR="003E70F2" w:rsidRDefault="003E70F2" w:rsidP="007B6EAF"/>
    <w:p w14:paraId="39AF0629" w14:textId="77777777" w:rsidR="003E70F2" w:rsidRDefault="003E70F2" w:rsidP="007B6EAF"/>
    <w:p w14:paraId="0A8C1762" w14:textId="77777777" w:rsidR="003E70F2" w:rsidRDefault="003E70F2" w:rsidP="007B6EAF"/>
    <w:p w14:paraId="3B69BED4" w14:textId="77777777" w:rsidR="003E70F2" w:rsidRDefault="003E70F2" w:rsidP="007B6EAF"/>
    <w:p w14:paraId="62CA95A4" w14:textId="77777777" w:rsidR="003E70F2" w:rsidRDefault="003E70F2" w:rsidP="007B6EAF"/>
    <w:p w14:paraId="10DBB17D" w14:textId="77777777" w:rsidR="003E70F2" w:rsidRDefault="003E70F2" w:rsidP="007B6EAF"/>
    <w:p w14:paraId="5734B404" w14:textId="77777777" w:rsidR="003E70F2" w:rsidRDefault="003E70F2" w:rsidP="007B6EAF"/>
    <w:p w14:paraId="1BEAF2B8" w14:textId="77777777" w:rsidR="003E70F2" w:rsidRDefault="003E70F2" w:rsidP="007B6EAF"/>
    <w:p w14:paraId="1F6E3A96" w14:textId="5DA0F31D" w:rsidR="003E70F2" w:rsidRDefault="00EB08F7" w:rsidP="007B6EAF">
      <w:r>
        <w:rPr>
          <w:noProof/>
        </w:rPr>
        <w:lastRenderedPageBreak/>
        <mc:AlternateContent>
          <mc:Choice Requires="wps">
            <w:drawing>
              <wp:anchor distT="0" distB="0" distL="114300" distR="114300" simplePos="0" relativeHeight="251658240" behindDoc="0" locked="0" layoutInCell="1" allowOverlap="1" wp14:anchorId="198FE95A" wp14:editId="1E253416">
                <wp:simplePos x="0" y="0"/>
                <wp:positionH relativeFrom="page">
                  <wp:posOffset>323850</wp:posOffset>
                </wp:positionH>
                <wp:positionV relativeFrom="paragraph">
                  <wp:posOffset>81915</wp:posOffset>
                </wp:positionV>
                <wp:extent cx="6892290" cy="9210675"/>
                <wp:effectExtent l="0" t="0" r="22860" b="28575"/>
                <wp:wrapNone/>
                <wp:docPr id="114894335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9210675"/>
                        </a:xfrm>
                        <a:prstGeom prst="rect">
                          <a:avLst/>
                        </a:prstGeom>
                        <a:solidFill>
                          <a:srgbClr val="FFFFFF"/>
                        </a:solidFill>
                        <a:ln w="9525">
                          <a:solidFill>
                            <a:srgbClr val="000000"/>
                          </a:solidFill>
                          <a:miter lim="800000"/>
                          <a:headEnd/>
                          <a:tailEnd/>
                        </a:ln>
                      </wps:spPr>
                      <wps:txbx>
                        <w:txbxContent>
                          <w:p w14:paraId="79BBA91A" w14:textId="77777777" w:rsidR="003E70F2" w:rsidRPr="0057172B" w:rsidRDefault="003E70F2" w:rsidP="00472041">
                            <w:pPr>
                              <w:jc w:val="left"/>
                              <w:rPr>
                                <w:spacing w:val="-13"/>
                                <w:w w:val="82"/>
                                <w:kern w:val="0"/>
                                <w:sz w:val="16"/>
                                <w:szCs w:val="16"/>
                              </w:rPr>
                            </w:pPr>
                            <w:r w:rsidRPr="003E70F2">
                              <w:rPr>
                                <w:rFonts w:hint="eastAsia"/>
                                <w:w w:val="80"/>
                                <w:kern w:val="0"/>
                                <w:sz w:val="16"/>
                                <w:szCs w:val="16"/>
                                <w:fitText w:val="6448" w:id="-407093248"/>
                              </w:rPr>
                              <w:t>（参考：令和8年３月31日付障障発 0331第１号厚生労働省社会・援護局障害保健福祉部障害福祉課通知より</w:t>
                            </w:r>
                            <w:r w:rsidRPr="003E70F2">
                              <w:rPr>
                                <w:rFonts w:hint="eastAsia"/>
                                <w:spacing w:val="8"/>
                                <w:w w:val="80"/>
                                <w:kern w:val="0"/>
                                <w:sz w:val="16"/>
                                <w:szCs w:val="16"/>
                                <w:fitText w:val="6448" w:id="-407093248"/>
                              </w:rPr>
                              <w:t>）</w:t>
                            </w:r>
                          </w:p>
                          <w:p w14:paraId="2F534867" w14:textId="77777777" w:rsidR="003E70F2" w:rsidRPr="0057172B" w:rsidRDefault="003E70F2" w:rsidP="00472041">
                            <w:pPr>
                              <w:jc w:val="left"/>
                              <w:rPr>
                                <w:spacing w:val="-13"/>
                                <w:w w:val="82"/>
                                <w:kern w:val="0"/>
                                <w:sz w:val="16"/>
                                <w:szCs w:val="16"/>
                              </w:rPr>
                            </w:pPr>
                            <w:r>
                              <w:rPr>
                                <w:noProof/>
                              </w:rPr>
                              <w:drawing>
                                <wp:inline distT="0" distB="0" distL="0" distR="0" wp14:anchorId="2BFB214D" wp14:editId="5C394DC7">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3"/>
                                          <a:stretch>
                                            <a:fillRect/>
                                          </a:stretch>
                                        </pic:blipFill>
                                        <pic:spPr>
                                          <a:xfrm>
                                            <a:off x="0" y="0"/>
                                            <a:ext cx="6700520" cy="2583815"/>
                                          </a:xfrm>
                                          <a:prstGeom prst="rect">
                                            <a:avLst/>
                                          </a:prstGeom>
                                        </pic:spPr>
                                      </pic:pic>
                                    </a:graphicData>
                                  </a:graphic>
                                </wp:inline>
                              </w:drawing>
                            </w:r>
                          </w:p>
                          <w:p w14:paraId="290D57EF" w14:textId="77777777" w:rsidR="003E70F2" w:rsidRPr="0057172B" w:rsidRDefault="003E70F2" w:rsidP="00472041">
                            <w:pPr>
                              <w:jc w:val="left"/>
                              <w:rPr>
                                <w:spacing w:val="-13"/>
                                <w:w w:val="82"/>
                                <w:kern w:val="0"/>
                                <w:sz w:val="16"/>
                                <w:szCs w:val="16"/>
                              </w:rPr>
                            </w:pPr>
                            <w:r>
                              <w:rPr>
                                <w:noProof/>
                              </w:rPr>
                              <w:drawing>
                                <wp:inline distT="0" distB="0" distL="0" distR="0" wp14:anchorId="1D69BE16" wp14:editId="7CAE0FF4">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4"/>
                                          <a:stretch>
                                            <a:fillRect/>
                                          </a:stretch>
                                        </pic:blipFill>
                                        <pic:spPr>
                                          <a:xfrm>
                                            <a:off x="0" y="0"/>
                                            <a:ext cx="6781758" cy="6359505"/>
                                          </a:xfrm>
                                          <a:prstGeom prst="rect">
                                            <a:avLst/>
                                          </a:prstGeom>
                                        </pic:spPr>
                                      </pic:pic>
                                    </a:graphicData>
                                  </a:graphic>
                                </wp:inline>
                              </w:drawing>
                            </w:r>
                          </w:p>
                          <w:p w14:paraId="7FF32E5B" w14:textId="77777777" w:rsidR="003E70F2" w:rsidRPr="0057172B" w:rsidRDefault="003E70F2" w:rsidP="00472041">
                            <w:pPr>
                              <w:jc w:val="left"/>
                              <w:rPr>
                                <w:spacing w:val="-13"/>
                                <w:w w:val="82"/>
                                <w:kern w:val="0"/>
                                <w:sz w:val="16"/>
                                <w:szCs w:val="16"/>
                              </w:rPr>
                            </w:pPr>
                          </w:p>
                          <w:p w14:paraId="2F4664A7" w14:textId="77777777" w:rsidR="003E70F2" w:rsidRPr="0057172B" w:rsidRDefault="003E70F2" w:rsidP="00472041">
                            <w:pPr>
                              <w:jc w:val="left"/>
                              <w:rPr>
                                <w:spacing w:val="-13"/>
                                <w:w w:val="82"/>
                                <w:kern w:val="0"/>
                                <w:sz w:val="16"/>
                                <w:szCs w:val="16"/>
                              </w:rPr>
                            </w:pPr>
                          </w:p>
                          <w:p w14:paraId="3A901D6E" w14:textId="77777777" w:rsidR="003E70F2" w:rsidRPr="0057172B" w:rsidRDefault="003E70F2" w:rsidP="00472041">
                            <w:pPr>
                              <w:jc w:val="left"/>
                              <w:rPr>
                                <w:spacing w:val="-13"/>
                                <w:w w:val="82"/>
                                <w:kern w:val="0"/>
                                <w:sz w:val="16"/>
                                <w:szCs w:val="16"/>
                              </w:rPr>
                            </w:pPr>
                          </w:p>
                          <w:p w14:paraId="45C5D8BB" w14:textId="77777777" w:rsidR="003E70F2" w:rsidRPr="0057172B" w:rsidRDefault="003E70F2" w:rsidP="00472041">
                            <w:pPr>
                              <w:jc w:val="left"/>
                              <w:rPr>
                                <w:spacing w:val="-13"/>
                                <w:w w:val="82"/>
                                <w:kern w:val="0"/>
                                <w:sz w:val="16"/>
                                <w:szCs w:val="16"/>
                              </w:rPr>
                            </w:pPr>
                          </w:p>
                          <w:p w14:paraId="52185A9E" w14:textId="77777777" w:rsidR="003E70F2" w:rsidRPr="0057172B" w:rsidRDefault="003E70F2" w:rsidP="00472041">
                            <w:pPr>
                              <w:jc w:val="left"/>
                              <w:rPr>
                                <w:spacing w:val="-13"/>
                                <w:w w:val="82"/>
                                <w:kern w:val="0"/>
                                <w:sz w:val="16"/>
                                <w:szCs w:val="16"/>
                              </w:rPr>
                            </w:pPr>
                          </w:p>
                          <w:p w14:paraId="0B5953B1" w14:textId="77777777" w:rsidR="003E70F2" w:rsidRPr="0057172B" w:rsidRDefault="003E70F2" w:rsidP="00472041">
                            <w:pPr>
                              <w:jc w:val="left"/>
                              <w:rPr>
                                <w:spacing w:val="-13"/>
                                <w:w w:val="82"/>
                                <w:kern w:val="0"/>
                                <w:sz w:val="16"/>
                                <w:szCs w:val="16"/>
                              </w:rPr>
                            </w:pPr>
                          </w:p>
                          <w:p w14:paraId="7CEC5D2D" w14:textId="77777777" w:rsidR="003E70F2" w:rsidRPr="0057172B" w:rsidRDefault="003E70F2" w:rsidP="00472041">
                            <w:pPr>
                              <w:jc w:val="left"/>
                              <w:rPr>
                                <w:spacing w:val="-13"/>
                                <w:w w:val="82"/>
                                <w:kern w:val="0"/>
                                <w:sz w:val="16"/>
                                <w:szCs w:val="16"/>
                              </w:rPr>
                            </w:pPr>
                          </w:p>
                          <w:p w14:paraId="12BF8A2D" w14:textId="77777777" w:rsidR="003E70F2" w:rsidRPr="0057172B" w:rsidRDefault="003E70F2" w:rsidP="00472041">
                            <w:pPr>
                              <w:jc w:val="left"/>
                              <w:rPr>
                                <w:spacing w:val="-13"/>
                                <w:w w:val="82"/>
                                <w:kern w:val="0"/>
                                <w:sz w:val="16"/>
                                <w:szCs w:val="16"/>
                              </w:rPr>
                            </w:pPr>
                          </w:p>
                          <w:p w14:paraId="59249984" w14:textId="77777777" w:rsidR="003E70F2" w:rsidRPr="0057172B" w:rsidRDefault="003E70F2" w:rsidP="00472041">
                            <w:pPr>
                              <w:jc w:val="left"/>
                              <w:rPr>
                                <w:spacing w:val="-13"/>
                                <w:w w:val="82"/>
                                <w:kern w:val="0"/>
                                <w:sz w:val="16"/>
                                <w:szCs w:val="16"/>
                              </w:rPr>
                            </w:pPr>
                          </w:p>
                          <w:p w14:paraId="6C224D7E" w14:textId="77777777" w:rsidR="003E70F2" w:rsidRPr="0057172B" w:rsidRDefault="003E70F2" w:rsidP="00472041">
                            <w:pPr>
                              <w:jc w:val="left"/>
                              <w:rPr>
                                <w:spacing w:val="-13"/>
                                <w:w w:val="82"/>
                                <w:kern w:val="0"/>
                                <w:sz w:val="16"/>
                                <w:szCs w:val="16"/>
                              </w:rPr>
                            </w:pPr>
                          </w:p>
                          <w:p w14:paraId="7B03D43B" w14:textId="77777777" w:rsidR="003E70F2" w:rsidRPr="0057172B" w:rsidRDefault="003E70F2" w:rsidP="00472041">
                            <w:pPr>
                              <w:jc w:val="left"/>
                              <w:rPr>
                                <w:spacing w:val="-13"/>
                                <w:w w:val="82"/>
                                <w:kern w:val="0"/>
                                <w:sz w:val="16"/>
                                <w:szCs w:val="16"/>
                              </w:rPr>
                            </w:pPr>
                          </w:p>
                          <w:p w14:paraId="5CF1C634" w14:textId="77777777" w:rsidR="003E70F2" w:rsidRPr="0057172B" w:rsidRDefault="003E70F2" w:rsidP="00472041">
                            <w:pPr>
                              <w:jc w:val="left"/>
                              <w:rPr>
                                <w:spacing w:val="-13"/>
                                <w:w w:val="82"/>
                                <w:kern w:val="0"/>
                                <w:sz w:val="16"/>
                                <w:szCs w:val="16"/>
                              </w:rPr>
                            </w:pPr>
                          </w:p>
                          <w:p w14:paraId="424DB2F3" w14:textId="77777777" w:rsidR="003E70F2" w:rsidRPr="0057172B" w:rsidRDefault="003E70F2" w:rsidP="00472041">
                            <w:pPr>
                              <w:jc w:val="left"/>
                              <w:rPr>
                                <w:spacing w:val="-13"/>
                                <w:w w:val="82"/>
                                <w:kern w:val="0"/>
                                <w:sz w:val="16"/>
                                <w:szCs w:val="16"/>
                              </w:rPr>
                            </w:pPr>
                          </w:p>
                          <w:p w14:paraId="39D6E9FF" w14:textId="77777777" w:rsidR="003E70F2" w:rsidRPr="0057172B" w:rsidRDefault="003E70F2" w:rsidP="00472041">
                            <w:pPr>
                              <w:jc w:val="left"/>
                              <w:rPr>
                                <w:spacing w:val="-13"/>
                                <w:w w:val="82"/>
                                <w:kern w:val="0"/>
                                <w:sz w:val="16"/>
                                <w:szCs w:val="16"/>
                              </w:rPr>
                            </w:pPr>
                          </w:p>
                          <w:p w14:paraId="04DBADB0" w14:textId="77777777" w:rsidR="003E70F2" w:rsidRPr="0057172B" w:rsidRDefault="003E70F2" w:rsidP="00472041">
                            <w:pPr>
                              <w:jc w:val="left"/>
                              <w:rPr>
                                <w:spacing w:val="-13"/>
                                <w:w w:val="82"/>
                                <w:kern w:val="0"/>
                                <w:sz w:val="16"/>
                                <w:szCs w:val="16"/>
                              </w:rPr>
                            </w:pPr>
                          </w:p>
                          <w:p w14:paraId="7AA2E870" w14:textId="77777777" w:rsidR="003E70F2" w:rsidRPr="0057172B" w:rsidRDefault="003E70F2" w:rsidP="00472041">
                            <w:pPr>
                              <w:jc w:val="left"/>
                              <w:rPr>
                                <w:spacing w:val="-13"/>
                                <w:w w:val="82"/>
                                <w:kern w:val="0"/>
                                <w:sz w:val="16"/>
                                <w:szCs w:val="16"/>
                              </w:rPr>
                            </w:pPr>
                          </w:p>
                          <w:p w14:paraId="56BC1708" w14:textId="77777777" w:rsidR="003E70F2" w:rsidRPr="0057172B" w:rsidRDefault="003E70F2" w:rsidP="00472041">
                            <w:pPr>
                              <w:jc w:val="left"/>
                              <w:rPr>
                                <w:spacing w:val="-13"/>
                                <w:w w:val="82"/>
                                <w:kern w:val="0"/>
                                <w:sz w:val="16"/>
                                <w:szCs w:val="16"/>
                              </w:rPr>
                            </w:pPr>
                          </w:p>
                          <w:p w14:paraId="08CC81F9" w14:textId="77777777" w:rsidR="003E70F2" w:rsidRPr="0057172B" w:rsidRDefault="003E70F2" w:rsidP="00472041">
                            <w:pPr>
                              <w:jc w:val="left"/>
                              <w:rPr>
                                <w:spacing w:val="-13"/>
                                <w:w w:val="82"/>
                                <w:kern w:val="0"/>
                                <w:sz w:val="16"/>
                                <w:szCs w:val="16"/>
                              </w:rPr>
                            </w:pPr>
                          </w:p>
                          <w:p w14:paraId="28A2EECC" w14:textId="77777777" w:rsidR="003E70F2" w:rsidRPr="00BA3DAF" w:rsidRDefault="003E70F2" w:rsidP="00472041">
                            <w:pPr>
                              <w:jc w:val="left"/>
                              <w:rPr>
                                <w:spacing w:val="7"/>
                                <w:w w:val="79"/>
                                <w:kern w:val="0"/>
                                <w:sz w:val="16"/>
                                <w:szCs w:val="16"/>
                              </w:rPr>
                            </w:pPr>
                          </w:p>
                          <w:p w14:paraId="0DAFCA93" w14:textId="77777777" w:rsidR="003E70F2" w:rsidRDefault="003E70F2" w:rsidP="004720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FE95A" id="_x0000_s1027" type="#_x0000_t202" style="position:absolute;left:0;text-align:left;margin-left:25.5pt;margin-top:6.45pt;width:542.7pt;height:725.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">
                <v:textbox>
                  <w:txbxContent>
                    <w:p w14:paraId="79BBA91A" w14:textId="77777777" w:rsidR="003E70F2" w:rsidRPr="0057172B" w:rsidRDefault="003E70F2" w:rsidP="00472041">
                      <w:pPr>
                        <w:jc w:val="left"/>
                        <w:rPr>
                          <w:spacing w:val="-13"/>
                          <w:w w:val="82"/>
                          <w:kern w:val="0"/>
                          <w:sz w:val="16"/>
                          <w:szCs w:val="16"/>
                        </w:rPr>
                      </w:pPr>
                      <w:r w:rsidRPr="003E70F2">
                        <w:rPr>
                          <w:rFonts w:hint="eastAsia"/>
                          <w:w w:val="80"/>
                          <w:kern w:val="0"/>
                          <w:sz w:val="16"/>
                          <w:szCs w:val="16"/>
                          <w:fitText w:val="6448" w:id="-407093248"/>
                        </w:rPr>
                        <w:t>（参考：令和8年３月31日付障障発 0331第１号厚生労働省社会・援護局障害保健福祉部障害福祉課通知より</w:t>
                      </w:r>
                      <w:r w:rsidRPr="003E70F2">
                        <w:rPr>
                          <w:rFonts w:hint="eastAsia"/>
                          <w:spacing w:val="8"/>
                          <w:w w:val="80"/>
                          <w:kern w:val="0"/>
                          <w:sz w:val="16"/>
                          <w:szCs w:val="16"/>
                          <w:fitText w:val="6448" w:id="-407093248"/>
                        </w:rPr>
                        <w:t>）</w:t>
                      </w:r>
                    </w:p>
                    <w:p w14:paraId="2F534867" w14:textId="77777777" w:rsidR="003E70F2" w:rsidRPr="0057172B" w:rsidRDefault="003E70F2" w:rsidP="00472041">
                      <w:pPr>
                        <w:jc w:val="left"/>
                        <w:rPr>
                          <w:spacing w:val="-13"/>
                          <w:w w:val="82"/>
                          <w:kern w:val="0"/>
                          <w:sz w:val="16"/>
                          <w:szCs w:val="16"/>
                        </w:rPr>
                      </w:pPr>
                      <w:r>
                        <w:rPr>
                          <w:noProof/>
                        </w:rPr>
                        <w:drawing>
                          <wp:inline distT="0" distB="0" distL="0" distR="0" wp14:anchorId="2BFB214D" wp14:editId="5C394DC7">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3"/>
                                    <a:stretch>
                                      <a:fillRect/>
                                    </a:stretch>
                                  </pic:blipFill>
                                  <pic:spPr>
                                    <a:xfrm>
                                      <a:off x="0" y="0"/>
                                      <a:ext cx="6700520" cy="2583815"/>
                                    </a:xfrm>
                                    <a:prstGeom prst="rect">
                                      <a:avLst/>
                                    </a:prstGeom>
                                  </pic:spPr>
                                </pic:pic>
                              </a:graphicData>
                            </a:graphic>
                          </wp:inline>
                        </w:drawing>
                      </w:r>
                    </w:p>
                    <w:p w14:paraId="290D57EF" w14:textId="77777777" w:rsidR="003E70F2" w:rsidRPr="0057172B" w:rsidRDefault="003E70F2" w:rsidP="00472041">
                      <w:pPr>
                        <w:jc w:val="left"/>
                        <w:rPr>
                          <w:spacing w:val="-13"/>
                          <w:w w:val="82"/>
                          <w:kern w:val="0"/>
                          <w:sz w:val="16"/>
                          <w:szCs w:val="16"/>
                        </w:rPr>
                      </w:pPr>
                      <w:r>
                        <w:rPr>
                          <w:noProof/>
                        </w:rPr>
                        <w:drawing>
                          <wp:inline distT="0" distB="0" distL="0" distR="0" wp14:anchorId="1D69BE16" wp14:editId="7CAE0FF4">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4"/>
                                    <a:stretch>
                                      <a:fillRect/>
                                    </a:stretch>
                                  </pic:blipFill>
                                  <pic:spPr>
                                    <a:xfrm>
                                      <a:off x="0" y="0"/>
                                      <a:ext cx="6781758" cy="6359505"/>
                                    </a:xfrm>
                                    <a:prstGeom prst="rect">
                                      <a:avLst/>
                                    </a:prstGeom>
                                  </pic:spPr>
                                </pic:pic>
                              </a:graphicData>
                            </a:graphic>
                          </wp:inline>
                        </w:drawing>
                      </w:r>
                    </w:p>
                    <w:p w14:paraId="7FF32E5B" w14:textId="77777777" w:rsidR="003E70F2" w:rsidRPr="0057172B" w:rsidRDefault="003E70F2" w:rsidP="00472041">
                      <w:pPr>
                        <w:jc w:val="left"/>
                        <w:rPr>
                          <w:spacing w:val="-13"/>
                          <w:w w:val="82"/>
                          <w:kern w:val="0"/>
                          <w:sz w:val="16"/>
                          <w:szCs w:val="16"/>
                        </w:rPr>
                      </w:pPr>
                    </w:p>
                    <w:p w14:paraId="2F4664A7" w14:textId="77777777" w:rsidR="003E70F2" w:rsidRPr="0057172B" w:rsidRDefault="003E70F2" w:rsidP="00472041">
                      <w:pPr>
                        <w:jc w:val="left"/>
                        <w:rPr>
                          <w:spacing w:val="-13"/>
                          <w:w w:val="82"/>
                          <w:kern w:val="0"/>
                          <w:sz w:val="16"/>
                          <w:szCs w:val="16"/>
                        </w:rPr>
                      </w:pPr>
                    </w:p>
                    <w:p w14:paraId="3A901D6E" w14:textId="77777777" w:rsidR="003E70F2" w:rsidRPr="0057172B" w:rsidRDefault="003E70F2" w:rsidP="00472041">
                      <w:pPr>
                        <w:jc w:val="left"/>
                        <w:rPr>
                          <w:spacing w:val="-13"/>
                          <w:w w:val="82"/>
                          <w:kern w:val="0"/>
                          <w:sz w:val="16"/>
                          <w:szCs w:val="16"/>
                        </w:rPr>
                      </w:pPr>
                    </w:p>
                    <w:p w14:paraId="45C5D8BB" w14:textId="77777777" w:rsidR="003E70F2" w:rsidRPr="0057172B" w:rsidRDefault="003E70F2" w:rsidP="00472041">
                      <w:pPr>
                        <w:jc w:val="left"/>
                        <w:rPr>
                          <w:spacing w:val="-13"/>
                          <w:w w:val="82"/>
                          <w:kern w:val="0"/>
                          <w:sz w:val="16"/>
                          <w:szCs w:val="16"/>
                        </w:rPr>
                      </w:pPr>
                    </w:p>
                    <w:p w14:paraId="52185A9E" w14:textId="77777777" w:rsidR="003E70F2" w:rsidRPr="0057172B" w:rsidRDefault="003E70F2" w:rsidP="00472041">
                      <w:pPr>
                        <w:jc w:val="left"/>
                        <w:rPr>
                          <w:spacing w:val="-13"/>
                          <w:w w:val="82"/>
                          <w:kern w:val="0"/>
                          <w:sz w:val="16"/>
                          <w:szCs w:val="16"/>
                        </w:rPr>
                      </w:pPr>
                    </w:p>
                    <w:p w14:paraId="0B5953B1" w14:textId="77777777" w:rsidR="003E70F2" w:rsidRPr="0057172B" w:rsidRDefault="003E70F2" w:rsidP="00472041">
                      <w:pPr>
                        <w:jc w:val="left"/>
                        <w:rPr>
                          <w:spacing w:val="-13"/>
                          <w:w w:val="82"/>
                          <w:kern w:val="0"/>
                          <w:sz w:val="16"/>
                          <w:szCs w:val="16"/>
                        </w:rPr>
                      </w:pPr>
                    </w:p>
                    <w:p w14:paraId="7CEC5D2D" w14:textId="77777777" w:rsidR="003E70F2" w:rsidRPr="0057172B" w:rsidRDefault="003E70F2" w:rsidP="00472041">
                      <w:pPr>
                        <w:jc w:val="left"/>
                        <w:rPr>
                          <w:spacing w:val="-13"/>
                          <w:w w:val="82"/>
                          <w:kern w:val="0"/>
                          <w:sz w:val="16"/>
                          <w:szCs w:val="16"/>
                        </w:rPr>
                      </w:pPr>
                    </w:p>
                    <w:p w14:paraId="12BF8A2D" w14:textId="77777777" w:rsidR="003E70F2" w:rsidRPr="0057172B" w:rsidRDefault="003E70F2" w:rsidP="00472041">
                      <w:pPr>
                        <w:jc w:val="left"/>
                        <w:rPr>
                          <w:spacing w:val="-13"/>
                          <w:w w:val="82"/>
                          <w:kern w:val="0"/>
                          <w:sz w:val="16"/>
                          <w:szCs w:val="16"/>
                        </w:rPr>
                      </w:pPr>
                    </w:p>
                    <w:p w14:paraId="59249984" w14:textId="77777777" w:rsidR="003E70F2" w:rsidRPr="0057172B" w:rsidRDefault="003E70F2" w:rsidP="00472041">
                      <w:pPr>
                        <w:jc w:val="left"/>
                        <w:rPr>
                          <w:spacing w:val="-13"/>
                          <w:w w:val="82"/>
                          <w:kern w:val="0"/>
                          <w:sz w:val="16"/>
                          <w:szCs w:val="16"/>
                        </w:rPr>
                      </w:pPr>
                    </w:p>
                    <w:p w14:paraId="6C224D7E" w14:textId="77777777" w:rsidR="003E70F2" w:rsidRPr="0057172B" w:rsidRDefault="003E70F2" w:rsidP="00472041">
                      <w:pPr>
                        <w:jc w:val="left"/>
                        <w:rPr>
                          <w:spacing w:val="-13"/>
                          <w:w w:val="82"/>
                          <w:kern w:val="0"/>
                          <w:sz w:val="16"/>
                          <w:szCs w:val="16"/>
                        </w:rPr>
                      </w:pPr>
                    </w:p>
                    <w:p w14:paraId="7B03D43B" w14:textId="77777777" w:rsidR="003E70F2" w:rsidRPr="0057172B" w:rsidRDefault="003E70F2" w:rsidP="00472041">
                      <w:pPr>
                        <w:jc w:val="left"/>
                        <w:rPr>
                          <w:spacing w:val="-13"/>
                          <w:w w:val="82"/>
                          <w:kern w:val="0"/>
                          <w:sz w:val="16"/>
                          <w:szCs w:val="16"/>
                        </w:rPr>
                      </w:pPr>
                    </w:p>
                    <w:p w14:paraId="5CF1C634" w14:textId="77777777" w:rsidR="003E70F2" w:rsidRPr="0057172B" w:rsidRDefault="003E70F2" w:rsidP="00472041">
                      <w:pPr>
                        <w:jc w:val="left"/>
                        <w:rPr>
                          <w:spacing w:val="-13"/>
                          <w:w w:val="82"/>
                          <w:kern w:val="0"/>
                          <w:sz w:val="16"/>
                          <w:szCs w:val="16"/>
                        </w:rPr>
                      </w:pPr>
                    </w:p>
                    <w:p w14:paraId="424DB2F3" w14:textId="77777777" w:rsidR="003E70F2" w:rsidRPr="0057172B" w:rsidRDefault="003E70F2" w:rsidP="00472041">
                      <w:pPr>
                        <w:jc w:val="left"/>
                        <w:rPr>
                          <w:spacing w:val="-13"/>
                          <w:w w:val="82"/>
                          <w:kern w:val="0"/>
                          <w:sz w:val="16"/>
                          <w:szCs w:val="16"/>
                        </w:rPr>
                      </w:pPr>
                    </w:p>
                    <w:p w14:paraId="39D6E9FF" w14:textId="77777777" w:rsidR="003E70F2" w:rsidRPr="0057172B" w:rsidRDefault="003E70F2" w:rsidP="00472041">
                      <w:pPr>
                        <w:jc w:val="left"/>
                        <w:rPr>
                          <w:spacing w:val="-13"/>
                          <w:w w:val="82"/>
                          <w:kern w:val="0"/>
                          <w:sz w:val="16"/>
                          <w:szCs w:val="16"/>
                        </w:rPr>
                      </w:pPr>
                    </w:p>
                    <w:p w14:paraId="04DBADB0" w14:textId="77777777" w:rsidR="003E70F2" w:rsidRPr="0057172B" w:rsidRDefault="003E70F2" w:rsidP="00472041">
                      <w:pPr>
                        <w:jc w:val="left"/>
                        <w:rPr>
                          <w:spacing w:val="-13"/>
                          <w:w w:val="82"/>
                          <w:kern w:val="0"/>
                          <w:sz w:val="16"/>
                          <w:szCs w:val="16"/>
                        </w:rPr>
                      </w:pPr>
                    </w:p>
                    <w:p w14:paraId="7AA2E870" w14:textId="77777777" w:rsidR="003E70F2" w:rsidRPr="0057172B" w:rsidRDefault="003E70F2" w:rsidP="00472041">
                      <w:pPr>
                        <w:jc w:val="left"/>
                        <w:rPr>
                          <w:spacing w:val="-13"/>
                          <w:w w:val="82"/>
                          <w:kern w:val="0"/>
                          <w:sz w:val="16"/>
                          <w:szCs w:val="16"/>
                        </w:rPr>
                      </w:pPr>
                    </w:p>
                    <w:p w14:paraId="56BC1708" w14:textId="77777777" w:rsidR="003E70F2" w:rsidRPr="0057172B" w:rsidRDefault="003E70F2" w:rsidP="00472041">
                      <w:pPr>
                        <w:jc w:val="left"/>
                        <w:rPr>
                          <w:spacing w:val="-13"/>
                          <w:w w:val="82"/>
                          <w:kern w:val="0"/>
                          <w:sz w:val="16"/>
                          <w:szCs w:val="16"/>
                        </w:rPr>
                      </w:pPr>
                    </w:p>
                    <w:p w14:paraId="08CC81F9" w14:textId="77777777" w:rsidR="003E70F2" w:rsidRPr="0057172B" w:rsidRDefault="003E70F2" w:rsidP="00472041">
                      <w:pPr>
                        <w:jc w:val="left"/>
                        <w:rPr>
                          <w:spacing w:val="-13"/>
                          <w:w w:val="82"/>
                          <w:kern w:val="0"/>
                          <w:sz w:val="16"/>
                          <w:szCs w:val="16"/>
                        </w:rPr>
                      </w:pPr>
                    </w:p>
                    <w:p w14:paraId="28A2EECC" w14:textId="77777777" w:rsidR="003E70F2" w:rsidRPr="00BA3DAF" w:rsidRDefault="003E70F2" w:rsidP="00472041">
                      <w:pPr>
                        <w:jc w:val="left"/>
                        <w:rPr>
                          <w:spacing w:val="7"/>
                          <w:w w:val="79"/>
                          <w:kern w:val="0"/>
                          <w:sz w:val="16"/>
                          <w:szCs w:val="16"/>
                        </w:rPr>
                      </w:pPr>
                    </w:p>
                    <w:p w14:paraId="0DAFCA93" w14:textId="77777777" w:rsidR="003E70F2" w:rsidRDefault="003E70F2" w:rsidP="00472041"/>
                  </w:txbxContent>
                </v:textbox>
                <w10:wrap anchorx="page"/>
              </v:shape>
            </w:pict>
          </mc:Fallback>
        </mc:AlternateContent>
      </w:r>
    </w:p>
    <w:p w14:paraId="62CA59BE" w14:textId="5C3E5071" w:rsidR="003E70F2" w:rsidRDefault="003E70F2" w:rsidP="007B6EAF"/>
    <w:p w14:paraId="07E1B248" w14:textId="77777777" w:rsidR="003E70F2" w:rsidRDefault="003E70F2" w:rsidP="007B6EAF"/>
    <w:p w14:paraId="788128FA" w14:textId="77777777" w:rsidR="003E70F2" w:rsidRDefault="003E70F2" w:rsidP="007B6EAF"/>
    <w:p w14:paraId="0E0E0133" w14:textId="77777777" w:rsidR="003E70F2" w:rsidRDefault="003E70F2" w:rsidP="007B6EAF"/>
    <w:p w14:paraId="4A50B71A" w14:textId="77777777" w:rsidR="003E70F2" w:rsidRDefault="003E70F2" w:rsidP="007B6EAF"/>
    <w:p w14:paraId="158D356B" w14:textId="77777777" w:rsidR="003E70F2" w:rsidRDefault="003E70F2" w:rsidP="007B6EAF"/>
    <w:p w14:paraId="6546FC98" w14:textId="77777777" w:rsidR="003E70F2" w:rsidRDefault="003E70F2" w:rsidP="007B6EAF"/>
    <w:p w14:paraId="6F55524B" w14:textId="77777777" w:rsidR="003E70F2" w:rsidRDefault="003E70F2" w:rsidP="007B6EAF"/>
    <w:p w14:paraId="374309D9" w14:textId="77777777" w:rsidR="003E70F2" w:rsidRDefault="003E70F2" w:rsidP="007B6EAF"/>
    <w:p w14:paraId="21DD9463" w14:textId="77777777" w:rsidR="003E70F2" w:rsidRDefault="003E70F2" w:rsidP="007B6EAF"/>
    <w:p w14:paraId="4C92698A" w14:textId="77777777" w:rsidR="003E70F2" w:rsidRDefault="003E70F2" w:rsidP="007B6EAF"/>
    <w:p w14:paraId="27E7A93A" w14:textId="77777777" w:rsidR="003E70F2" w:rsidRDefault="003E70F2" w:rsidP="007B6EAF"/>
    <w:p w14:paraId="7D53E497" w14:textId="77777777" w:rsidR="003E70F2" w:rsidRDefault="003E70F2" w:rsidP="007B6EAF"/>
    <w:p w14:paraId="167582D9" w14:textId="77777777" w:rsidR="003E70F2" w:rsidRDefault="003E70F2" w:rsidP="007B6EAF"/>
    <w:p w14:paraId="35297A67" w14:textId="77777777" w:rsidR="003E70F2" w:rsidRDefault="003E70F2" w:rsidP="007B6EAF"/>
    <w:p w14:paraId="13498468" w14:textId="77777777" w:rsidR="003E70F2" w:rsidRDefault="003E70F2" w:rsidP="007B6EAF"/>
    <w:p w14:paraId="06694C19" w14:textId="77777777" w:rsidR="003E70F2" w:rsidRDefault="003E70F2" w:rsidP="007B6EAF"/>
    <w:p w14:paraId="1099050C" w14:textId="77777777" w:rsidR="003E70F2" w:rsidRDefault="003E70F2" w:rsidP="007B6EAF"/>
    <w:p w14:paraId="5963460B" w14:textId="77777777" w:rsidR="003E70F2" w:rsidRDefault="003E70F2" w:rsidP="007B6EAF"/>
    <w:p w14:paraId="50830609" w14:textId="77777777" w:rsidR="003E70F2" w:rsidRDefault="003E70F2" w:rsidP="007B6EAF"/>
    <w:p w14:paraId="4D8B72A4" w14:textId="77777777" w:rsidR="003E70F2" w:rsidRDefault="003E70F2" w:rsidP="007B6EAF"/>
    <w:p w14:paraId="79B9E294" w14:textId="77777777" w:rsidR="003E70F2" w:rsidRDefault="003E70F2" w:rsidP="007B6EAF"/>
    <w:p w14:paraId="6B364245" w14:textId="77777777" w:rsidR="003E70F2" w:rsidRDefault="003E70F2" w:rsidP="007B6EAF"/>
    <w:p w14:paraId="1B9950AC" w14:textId="77777777" w:rsidR="003E70F2" w:rsidRDefault="003E70F2" w:rsidP="007B6EAF"/>
    <w:p w14:paraId="63B896D9" w14:textId="77777777" w:rsidR="003E70F2" w:rsidRPr="00C5777B" w:rsidRDefault="003E70F2" w:rsidP="007B6EAF"/>
    <w:p w14:paraId="3B7FDDCC" w14:textId="77777777" w:rsidR="003E70F2" w:rsidRPr="00C5777B" w:rsidRDefault="003E70F2" w:rsidP="007B6EA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3E70F2" w:rsidRPr="00C5777B" w14:paraId="0AAC3CB3" w14:textId="77777777" w:rsidTr="00326252">
        <w:trPr>
          <w:trHeight w:val="14283"/>
        </w:trPr>
        <w:tc>
          <w:tcPr>
            <w:tcW w:w="10177" w:type="dxa"/>
            <w:shd w:val="clear" w:color="auto" w:fill="auto"/>
          </w:tcPr>
          <w:p w14:paraId="336CA238" w14:textId="77777777" w:rsidR="003E70F2" w:rsidRDefault="003E70F2" w:rsidP="00AB2FFE">
            <w:pPr>
              <w:autoSpaceDE w:val="0"/>
              <w:autoSpaceDN w:val="0"/>
              <w:spacing w:line="210" w:lineRule="exact"/>
            </w:pPr>
            <w:r w:rsidRPr="00C5777B">
              <w:lastRenderedPageBreak/>
              <w:br w:type="page"/>
            </w:r>
          </w:p>
          <w:p w14:paraId="69980047" w14:textId="77777777" w:rsidR="003E70F2" w:rsidRPr="00C5777B" w:rsidRDefault="003E70F2" w:rsidP="00AB2FFE">
            <w:pPr>
              <w:autoSpaceDE w:val="0"/>
              <w:autoSpaceDN w:val="0"/>
              <w:spacing w:line="210" w:lineRule="exact"/>
            </w:pPr>
            <w:r w:rsidRPr="00AB2FFE">
              <w:rPr>
                <w:noProof/>
              </w:rPr>
              <w:drawing>
                <wp:anchor distT="0" distB="0" distL="114300" distR="114300" simplePos="0" relativeHeight="251693056" behindDoc="1" locked="0" layoutInCell="1" allowOverlap="1" wp14:anchorId="7E946C55" wp14:editId="1F0D07D8">
                  <wp:simplePos x="0" y="0"/>
                  <wp:positionH relativeFrom="column">
                    <wp:posOffset>-65405</wp:posOffset>
                  </wp:positionH>
                  <wp:positionV relativeFrom="paragraph">
                    <wp:posOffset>390525</wp:posOffset>
                  </wp:positionV>
                  <wp:extent cx="6336665" cy="4407535"/>
                  <wp:effectExtent l="0" t="0" r="6985" b="0"/>
                  <wp:wrapTight wrapText="bothSides">
                    <wp:wrapPolygon edited="0">
                      <wp:start x="0" y="0"/>
                      <wp:lineTo x="0" y="21472"/>
                      <wp:lineTo x="21559" y="21472"/>
                      <wp:lineTo x="21559" y="0"/>
                      <wp:lineTo x="0" y="0"/>
                    </wp:wrapPolygon>
                  </wp:wrapTight>
                  <wp:docPr id="9132145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14574" name=""/>
                          <pic:cNvPicPr/>
                        </pic:nvPicPr>
                        <pic:blipFill>
                          <a:blip r:embed="rId15">
                            <a:extLst>
                              <a:ext uri="{28A0092B-C50C-407E-A947-70E740481C1C}">
                                <a14:useLocalDpi xmlns:a14="http://schemas.microsoft.com/office/drawing/2010/main" val="0"/>
                              </a:ext>
                            </a:extLst>
                          </a:blip>
                          <a:stretch>
                            <a:fillRect/>
                          </a:stretch>
                        </pic:blipFill>
                        <pic:spPr>
                          <a:xfrm>
                            <a:off x="0" y="0"/>
                            <a:ext cx="6336665" cy="4407535"/>
                          </a:xfrm>
                          <a:prstGeom prst="rect">
                            <a:avLst/>
                          </a:prstGeom>
                        </pic:spPr>
                      </pic:pic>
                    </a:graphicData>
                  </a:graphic>
                </wp:anchor>
              </w:drawing>
            </w:r>
            <w:r w:rsidRPr="00A62032">
              <w:rPr>
                <w:noProof/>
              </w:rPr>
              <w:drawing>
                <wp:anchor distT="0" distB="0" distL="114300" distR="114300" simplePos="0" relativeHeight="251692032" behindDoc="0" locked="0" layoutInCell="1" allowOverlap="1" wp14:anchorId="51F2B2D3" wp14:editId="66C31BD2">
                  <wp:simplePos x="0" y="0"/>
                  <wp:positionH relativeFrom="column">
                    <wp:posOffset>-65405</wp:posOffset>
                  </wp:positionH>
                  <wp:positionV relativeFrom="paragraph">
                    <wp:posOffset>4824095</wp:posOffset>
                  </wp:positionV>
                  <wp:extent cx="6336665" cy="4411345"/>
                  <wp:effectExtent l="0" t="0" r="6985" b="8255"/>
                  <wp:wrapSquare wrapText="bothSides"/>
                  <wp:docPr id="5823970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97037" name=""/>
                          <pic:cNvPicPr/>
                        </pic:nvPicPr>
                        <pic:blipFill>
                          <a:blip r:embed="rId16">
                            <a:extLst>
                              <a:ext uri="{28A0092B-C50C-407E-A947-70E740481C1C}">
                                <a14:useLocalDpi xmlns:a14="http://schemas.microsoft.com/office/drawing/2010/main" val="0"/>
                              </a:ext>
                            </a:extLst>
                          </a:blip>
                          <a:stretch>
                            <a:fillRect/>
                          </a:stretch>
                        </pic:blipFill>
                        <pic:spPr>
                          <a:xfrm>
                            <a:off x="0" y="0"/>
                            <a:ext cx="6336665" cy="4411345"/>
                          </a:xfrm>
                          <a:prstGeom prst="rect">
                            <a:avLst/>
                          </a:prstGeom>
                        </pic:spPr>
                      </pic:pic>
                    </a:graphicData>
                  </a:graphic>
                </wp:anchor>
              </w:drawing>
            </w:r>
            <w:r w:rsidRPr="00C5777B">
              <w:rPr>
                <w:rFonts w:hint="eastAsia"/>
              </w:rPr>
              <w:t>≪参考≫</w:t>
            </w:r>
            <w:r>
              <w:rPr>
                <w:rFonts w:hint="eastAsia"/>
              </w:rPr>
              <w:t>厚生労働省資料「令和８年度障害福祉サービス等報酬改定における改定事項について」（令和８年２月１８日障害福祉サービス等報酬改定検討チーム）より一部抜粋</w:t>
            </w:r>
          </w:p>
          <w:p w14:paraId="074F9E01" w14:textId="77777777" w:rsidR="003E70F2" w:rsidRPr="00C5777B" w:rsidRDefault="003E70F2" w:rsidP="00326252">
            <w:pPr>
              <w:autoSpaceDE w:val="0"/>
              <w:autoSpaceDN w:val="0"/>
              <w:spacing w:line="210" w:lineRule="exact"/>
            </w:pPr>
          </w:p>
          <w:p w14:paraId="146D49A8" w14:textId="77777777" w:rsidR="003E70F2" w:rsidRPr="00C5777B" w:rsidRDefault="003E70F2" w:rsidP="00326252">
            <w:pPr>
              <w:autoSpaceDE w:val="0"/>
              <w:autoSpaceDN w:val="0"/>
              <w:spacing w:line="210" w:lineRule="exact"/>
            </w:pPr>
            <w:r w:rsidRPr="00443CD6">
              <w:rPr>
                <w:noProof/>
              </w:rPr>
              <w:drawing>
                <wp:anchor distT="0" distB="0" distL="114300" distR="114300" simplePos="0" relativeHeight="251694080" behindDoc="1" locked="0" layoutInCell="1" allowOverlap="1" wp14:anchorId="660F38F4" wp14:editId="7108D788">
                  <wp:simplePos x="0" y="0"/>
                  <wp:positionH relativeFrom="column">
                    <wp:posOffset>-65405</wp:posOffset>
                  </wp:positionH>
                  <wp:positionV relativeFrom="paragraph">
                    <wp:posOffset>342900</wp:posOffset>
                  </wp:positionV>
                  <wp:extent cx="6336665" cy="4389755"/>
                  <wp:effectExtent l="0" t="0" r="6985" b="0"/>
                  <wp:wrapTight wrapText="bothSides">
                    <wp:wrapPolygon edited="0">
                      <wp:start x="0" y="0"/>
                      <wp:lineTo x="0" y="21466"/>
                      <wp:lineTo x="21559" y="21466"/>
                      <wp:lineTo x="21559" y="0"/>
                      <wp:lineTo x="0" y="0"/>
                    </wp:wrapPolygon>
                  </wp:wrapTight>
                  <wp:docPr id="2084027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2788" name=""/>
                          <pic:cNvPicPr/>
                        </pic:nvPicPr>
                        <pic:blipFill>
                          <a:blip r:embed="rId17">
                            <a:extLst>
                              <a:ext uri="{28A0092B-C50C-407E-A947-70E740481C1C}">
                                <a14:useLocalDpi xmlns:a14="http://schemas.microsoft.com/office/drawing/2010/main" val="0"/>
                              </a:ext>
                            </a:extLst>
                          </a:blip>
                          <a:stretch>
                            <a:fillRect/>
                          </a:stretch>
                        </pic:blipFill>
                        <pic:spPr>
                          <a:xfrm>
                            <a:off x="0" y="0"/>
                            <a:ext cx="6336665" cy="4389755"/>
                          </a:xfrm>
                          <a:prstGeom prst="rect">
                            <a:avLst/>
                          </a:prstGeom>
                        </pic:spPr>
                      </pic:pic>
                    </a:graphicData>
                  </a:graphic>
                  <wp14:sizeRelV relativeFrom="margin">
                    <wp14:pctHeight>0</wp14:pctHeight>
                  </wp14:sizeRelV>
                </wp:anchor>
              </w:drawing>
            </w:r>
            <w:r w:rsidRPr="00AB2FFE">
              <w:rPr>
                <w:rFonts w:hint="eastAsia"/>
              </w:rPr>
              <w:t>≪参考≫厚生労働省資料「令和８年度障害福祉サービス等報酬改定における改定事項について」（令和８年２月１８日障害福祉サービス等報酬改定検討チーム）より一部</w:t>
            </w:r>
            <w:r>
              <w:rPr>
                <w:rFonts w:hint="eastAsia"/>
              </w:rPr>
              <w:t>抜粋</w:t>
            </w:r>
          </w:p>
          <w:p w14:paraId="3FAF7BD6" w14:textId="77777777" w:rsidR="003E70F2" w:rsidRPr="00C5777B" w:rsidRDefault="003E70F2" w:rsidP="00326252">
            <w:pPr>
              <w:autoSpaceDE w:val="0"/>
              <w:autoSpaceDN w:val="0"/>
              <w:spacing w:line="210" w:lineRule="exact"/>
            </w:pPr>
          </w:p>
          <w:p w14:paraId="4A2E975C" w14:textId="77777777" w:rsidR="003E70F2" w:rsidRPr="00C5777B" w:rsidRDefault="003E70F2" w:rsidP="00326252">
            <w:pPr>
              <w:autoSpaceDE w:val="0"/>
              <w:autoSpaceDN w:val="0"/>
              <w:spacing w:line="210" w:lineRule="exact"/>
            </w:pPr>
          </w:p>
          <w:p w14:paraId="78717D5C" w14:textId="77777777" w:rsidR="003E70F2" w:rsidRPr="00C5777B" w:rsidRDefault="003E70F2" w:rsidP="00326252">
            <w:pPr>
              <w:autoSpaceDE w:val="0"/>
              <w:autoSpaceDN w:val="0"/>
              <w:spacing w:line="210" w:lineRule="exact"/>
            </w:pPr>
          </w:p>
          <w:p w14:paraId="34E32391" w14:textId="77777777" w:rsidR="003E70F2" w:rsidRPr="00C5777B" w:rsidRDefault="003E70F2" w:rsidP="00326252">
            <w:pPr>
              <w:autoSpaceDE w:val="0"/>
              <w:autoSpaceDN w:val="0"/>
              <w:spacing w:line="210" w:lineRule="exact"/>
            </w:pPr>
          </w:p>
          <w:p w14:paraId="08D82FF2" w14:textId="77777777" w:rsidR="003E70F2" w:rsidRPr="00C5777B" w:rsidRDefault="003E70F2" w:rsidP="00326252">
            <w:pPr>
              <w:autoSpaceDE w:val="0"/>
              <w:autoSpaceDN w:val="0"/>
              <w:spacing w:line="210" w:lineRule="exact"/>
            </w:pPr>
          </w:p>
          <w:p w14:paraId="68B40837" w14:textId="77777777" w:rsidR="003E70F2" w:rsidRPr="00C5777B" w:rsidRDefault="003E70F2" w:rsidP="00326252">
            <w:pPr>
              <w:autoSpaceDE w:val="0"/>
              <w:autoSpaceDN w:val="0"/>
              <w:spacing w:line="210" w:lineRule="exact"/>
            </w:pPr>
          </w:p>
          <w:p w14:paraId="5DAC13C0" w14:textId="77777777" w:rsidR="003E70F2" w:rsidRPr="00C5777B" w:rsidRDefault="003E70F2" w:rsidP="00326252">
            <w:pPr>
              <w:autoSpaceDE w:val="0"/>
              <w:autoSpaceDN w:val="0"/>
              <w:spacing w:line="210" w:lineRule="exact"/>
            </w:pPr>
          </w:p>
          <w:p w14:paraId="2D7E8A90" w14:textId="77777777" w:rsidR="003E70F2" w:rsidRPr="00C5777B" w:rsidRDefault="003E70F2" w:rsidP="00326252">
            <w:pPr>
              <w:autoSpaceDE w:val="0"/>
              <w:autoSpaceDN w:val="0"/>
              <w:spacing w:line="210" w:lineRule="exact"/>
            </w:pPr>
          </w:p>
          <w:p w14:paraId="6A9679AC" w14:textId="77777777" w:rsidR="003E70F2" w:rsidRPr="00C5777B" w:rsidRDefault="003E70F2" w:rsidP="00326252">
            <w:pPr>
              <w:autoSpaceDE w:val="0"/>
              <w:autoSpaceDN w:val="0"/>
              <w:spacing w:line="210" w:lineRule="exact"/>
            </w:pPr>
          </w:p>
          <w:p w14:paraId="29C6A0A4" w14:textId="77777777" w:rsidR="003E70F2" w:rsidRPr="00C5777B" w:rsidRDefault="003E70F2" w:rsidP="00326252">
            <w:pPr>
              <w:autoSpaceDE w:val="0"/>
              <w:autoSpaceDN w:val="0"/>
              <w:spacing w:line="210" w:lineRule="exact"/>
            </w:pPr>
          </w:p>
          <w:p w14:paraId="440D6F4C" w14:textId="77777777" w:rsidR="003E70F2" w:rsidRPr="00C5777B" w:rsidRDefault="003E70F2" w:rsidP="00326252">
            <w:pPr>
              <w:autoSpaceDE w:val="0"/>
              <w:autoSpaceDN w:val="0"/>
              <w:spacing w:line="210" w:lineRule="exact"/>
            </w:pPr>
          </w:p>
          <w:p w14:paraId="52738788" w14:textId="77777777" w:rsidR="003E70F2" w:rsidRPr="00C5777B" w:rsidRDefault="003E70F2" w:rsidP="00326252">
            <w:pPr>
              <w:autoSpaceDE w:val="0"/>
              <w:autoSpaceDN w:val="0"/>
              <w:spacing w:line="210" w:lineRule="exact"/>
            </w:pPr>
          </w:p>
          <w:p w14:paraId="35234CD7" w14:textId="77777777" w:rsidR="003E70F2" w:rsidRPr="00C5777B" w:rsidRDefault="003E70F2" w:rsidP="00326252">
            <w:pPr>
              <w:autoSpaceDE w:val="0"/>
              <w:autoSpaceDN w:val="0"/>
              <w:spacing w:line="210" w:lineRule="exact"/>
            </w:pPr>
          </w:p>
          <w:p w14:paraId="2647A52E" w14:textId="77777777" w:rsidR="003E70F2" w:rsidRPr="00C5777B" w:rsidRDefault="003E70F2" w:rsidP="00326252">
            <w:pPr>
              <w:autoSpaceDE w:val="0"/>
              <w:autoSpaceDN w:val="0"/>
              <w:spacing w:line="210" w:lineRule="exact"/>
            </w:pPr>
          </w:p>
          <w:p w14:paraId="25989DB8" w14:textId="77777777" w:rsidR="003E70F2" w:rsidRPr="00C5777B" w:rsidRDefault="003E70F2" w:rsidP="00326252">
            <w:pPr>
              <w:autoSpaceDE w:val="0"/>
              <w:autoSpaceDN w:val="0"/>
              <w:spacing w:line="210" w:lineRule="exact"/>
            </w:pPr>
          </w:p>
          <w:p w14:paraId="6AE764AC" w14:textId="77777777" w:rsidR="003E70F2" w:rsidRPr="00C5777B" w:rsidRDefault="003E70F2" w:rsidP="00326252">
            <w:pPr>
              <w:autoSpaceDE w:val="0"/>
              <w:autoSpaceDN w:val="0"/>
              <w:spacing w:line="210" w:lineRule="exact"/>
            </w:pPr>
          </w:p>
          <w:p w14:paraId="4A0E099A" w14:textId="77777777" w:rsidR="003E70F2" w:rsidRPr="00C5777B" w:rsidRDefault="003E70F2" w:rsidP="00326252">
            <w:pPr>
              <w:autoSpaceDE w:val="0"/>
              <w:autoSpaceDN w:val="0"/>
              <w:spacing w:line="210" w:lineRule="exact"/>
            </w:pPr>
          </w:p>
          <w:p w14:paraId="1793412C" w14:textId="77777777" w:rsidR="003E70F2" w:rsidRPr="00C5777B" w:rsidRDefault="003E70F2" w:rsidP="00326252">
            <w:pPr>
              <w:autoSpaceDE w:val="0"/>
              <w:autoSpaceDN w:val="0"/>
              <w:spacing w:line="210" w:lineRule="exact"/>
            </w:pPr>
          </w:p>
          <w:p w14:paraId="073801DD" w14:textId="77777777" w:rsidR="003E70F2" w:rsidRPr="00C5777B" w:rsidRDefault="003E70F2" w:rsidP="00326252"/>
        </w:tc>
      </w:tr>
    </w:tbl>
    <w:p w14:paraId="6749E8FC" w14:textId="717D993F" w:rsidR="004E08FF" w:rsidRPr="004E4C24" w:rsidRDefault="004E08FF">
      <w:pPr>
        <w:rPr>
          <w:color w:val="000000" w:themeColor="text1"/>
        </w:rPr>
      </w:pPr>
    </w:p>
    <w:sectPr w:rsidR="004E08FF" w:rsidRPr="004E4C24" w:rsidSect="00CC5791">
      <w:headerReference w:type="default" r:id="rId18"/>
      <w:footerReference w:type="default" r:id="rId19"/>
      <w:pgSz w:w="11907" w:h="16840" w:code="9"/>
      <w:pgMar w:top="851" w:right="851" w:bottom="851" w:left="1077" w:header="783" w:footer="567"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C0FD1" w14:textId="77777777" w:rsidR="009378D1" w:rsidRDefault="009378D1">
      <w:r>
        <w:separator/>
      </w:r>
    </w:p>
  </w:endnote>
  <w:endnote w:type="continuationSeparator" w:id="0">
    <w:p w14:paraId="230308DA" w14:textId="77777777" w:rsidR="009378D1" w:rsidRDefault="00937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明朝">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DFHSMinchoR Pro-6N">
    <w:altName w:val="游ゴシック"/>
    <w:panose1 w:val="00000000000000000000"/>
    <w:charset w:val="80"/>
    <w:family w:val="roman"/>
    <w:notTrueType/>
    <w:pitch w:val="default"/>
    <w:sig w:usb0="00000001" w:usb1="080F0000" w:usb2="00000010" w:usb3="00000000" w:csb0="00120000" w:csb1="00000000"/>
  </w:font>
  <w:font w:name="Generic0-Regular">
    <w:altName w:val="游ゴシック"/>
    <w:panose1 w:val="00000000000000000000"/>
    <w:charset w:val="80"/>
    <w:family w:val="auto"/>
    <w:notTrueType/>
    <w:pitch w:val="default"/>
    <w:sig w:usb0="00000001" w:usb1="08070000" w:usb2="00000010" w:usb3="00000000" w:csb0="00020000" w:csb1="00000000"/>
  </w:font>
  <w:font w:name="ＭＳy懾....">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38C76" w14:textId="77777777" w:rsidR="00076575" w:rsidRDefault="00076575">
    <w:pPr>
      <w:pStyle w:val="a5"/>
      <w:jc w:val="center"/>
    </w:pPr>
    <w:r>
      <w:rPr>
        <w:rFonts w:hint="eastAsia"/>
      </w:rPr>
      <w:t>生活介護</w:t>
    </w:r>
    <w:r>
      <w:fldChar w:fldCharType="begin"/>
    </w:r>
    <w:r>
      <w:instrText>PAGE   \* MERGEFORMAT</w:instrText>
    </w:r>
    <w:r>
      <w:fldChar w:fldCharType="separate"/>
    </w:r>
    <w:r>
      <w:rPr>
        <w:lang w:val="ja-JP"/>
      </w:rPr>
      <w:t>2</w:t>
    </w:r>
    <w:r>
      <w:fldChar w:fldCharType="end"/>
    </w:r>
  </w:p>
  <w:p w14:paraId="229073EB" w14:textId="77777777" w:rsidR="00076575" w:rsidRDefault="00076575" w:rsidP="00076575">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7C109" w14:textId="77777777" w:rsidR="009378D1" w:rsidRDefault="009378D1">
      <w:r>
        <w:separator/>
      </w:r>
    </w:p>
  </w:footnote>
  <w:footnote w:type="continuationSeparator" w:id="0">
    <w:p w14:paraId="2A15E74D" w14:textId="77777777" w:rsidR="009378D1" w:rsidRDefault="009378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8E93E" w14:textId="2EE5EB64" w:rsidR="009B3C02" w:rsidRDefault="009B3C02">
    <w:pPr>
      <w:pStyle w:val="a3"/>
      <w:rPr>
        <w:lang w:eastAsia="zh-CN"/>
      </w:rPr>
    </w:pPr>
    <w:r w:rsidRPr="003A2B56">
      <w:rPr>
        <w:rFonts w:hint="eastAsia"/>
        <w:lang w:eastAsia="zh-CN"/>
      </w:rPr>
      <w:t>自主点検表（</w:t>
    </w:r>
    <w:r>
      <w:rPr>
        <w:lang w:eastAsia="zh-CN"/>
      </w:rPr>
      <w:t>R</w:t>
    </w:r>
    <w:r w:rsidR="00266542">
      <w:rPr>
        <w:rFonts w:hint="eastAsia"/>
        <w:lang w:eastAsia="zh-CN"/>
      </w:rPr>
      <w:t>8</w:t>
    </w:r>
    <w:r w:rsidRPr="003A2B56">
      <w:rPr>
        <w:rFonts w:hint="eastAsia"/>
        <w:lang w:eastAsia="zh-CN"/>
      </w:rPr>
      <w:t>）</w:t>
    </w:r>
    <w:smartTag w:uri="schemas-MSNCTYST-com/MSNCTYST" w:element="MSNCTYST">
      <w:smartTagPr>
        <w:attr w:name="Address" w:val="京都市"/>
        <w:attr w:name="AddressList" w:val="26:京都府京都市;"/>
      </w:smartTagPr>
      <w:r w:rsidRPr="003A2B56">
        <w:rPr>
          <w:rFonts w:hint="eastAsia"/>
          <w:lang w:eastAsia="zh-CN"/>
        </w:rPr>
        <w:t>京都市</w:t>
      </w:r>
    </w:smartTag>
    <w:r w:rsidRPr="003A2B56">
      <w:rPr>
        <w:rFonts w:hint="eastAsia"/>
        <w:lang w:eastAsia="zh-CN"/>
      </w:rPr>
      <w:t xml:space="preserve">　　　　　　　　　</w:t>
    </w:r>
    <w:r>
      <w:rPr>
        <w:rFonts w:hint="eastAsia"/>
        <w:lang w:eastAsia="zh-CN"/>
      </w:rPr>
      <w:t xml:space="preserve">　　　　　　　　</w:t>
    </w:r>
    <w:r w:rsidRPr="003A2B56">
      <w:rPr>
        <w:rFonts w:hint="eastAsia"/>
        <w:lang w:eastAsia="zh-CN"/>
      </w:rPr>
      <w:t xml:space="preserve">　　　　　　　　　　　　　　　　　　　【指定</w:t>
    </w:r>
    <w:r>
      <w:rPr>
        <w:rFonts w:hint="eastAsia"/>
        <w:lang w:eastAsia="zh-CN"/>
      </w:rPr>
      <w:t>生活介護</w:t>
    </w:r>
    <w:r w:rsidRPr="003A2B56">
      <w:rPr>
        <w:rFonts w:hint="eastAsia"/>
        <w:lang w:eastAsia="zh-CN"/>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6E72"/>
    <w:multiLevelType w:val="hybridMultilevel"/>
    <w:tmpl w:val="5B8C9F16"/>
    <w:lvl w:ilvl="0" w:tplc="416EAF52">
      <w:start w:val="1"/>
      <w:numFmt w:val="decimalEnclosedCircle"/>
      <w:lvlText w:val="%1"/>
      <w:lvlJc w:val="left"/>
      <w:pPr>
        <w:ind w:left="720" w:hanging="360"/>
      </w:p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1" w15:restartNumberingAfterBreak="0">
    <w:nsid w:val="09F51C46"/>
    <w:multiLevelType w:val="hybridMultilevel"/>
    <w:tmpl w:val="2AE6477E"/>
    <w:lvl w:ilvl="0" w:tplc="F4C48790">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EE2140B"/>
    <w:multiLevelType w:val="hybridMultilevel"/>
    <w:tmpl w:val="A72A7C0E"/>
    <w:lvl w:ilvl="0" w:tplc="303A949E">
      <w:start w:val="1"/>
      <w:numFmt w:val="decimalEnclosedCircle"/>
      <w:lvlText w:val="%1"/>
      <w:lvlJc w:val="left"/>
      <w:pPr>
        <w:ind w:left="525" w:hanging="360"/>
      </w:pPr>
      <w:rPr>
        <w:rFonts w:hint="eastAsia"/>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3" w15:restartNumberingAfterBreak="0">
    <w:nsid w:val="28505060"/>
    <w:multiLevelType w:val="hybridMultilevel"/>
    <w:tmpl w:val="FDB21BB0"/>
    <w:lvl w:ilvl="0" w:tplc="9E0EE6EE">
      <w:start w:val="3"/>
      <w:numFmt w:val="bullet"/>
      <w:lvlText w:val="□"/>
      <w:lvlJc w:val="left"/>
      <w:pPr>
        <w:ind w:left="399" w:hanging="360"/>
      </w:pPr>
      <w:rPr>
        <w:rFonts w:ascii="ＭＳ ゴシック" w:eastAsia="ＭＳ ゴシック" w:hAnsi="ＭＳ ゴシック" w:cs="Times New Roman" w:hint="eastAsia"/>
        <w:lang w:val="en-US"/>
      </w:rPr>
    </w:lvl>
    <w:lvl w:ilvl="1" w:tplc="0409000B" w:tentative="1">
      <w:start w:val="1"/>
      <w:numFmt w:val="bullet"/>
      <w:lvlText w:val=""/>
      <w:lvlJc w:val="left"/>
      <w:pPr>
        <w:ind w:left="919" w:hanging="440"/>
      </w:pPr>
      <w:rPr>
        <w:rFonts w:ascii="Wingdings" w:hAnsi="Wingdings" w:hint="default"/>
      </w:rPr>
    </w:lvl>
    <w:lvl w:ilvl="2" w:tplc="0409000D" w:tentative="1">
      <w:start w:val="1"/>
      <w:numFmt w:val="bullet"/>
      <w:lvlText w:val=""/>
      <w:lvlJc w:val="left"/>
      <w:pPr>
        <w:ind w:left="1359" w:hanging="440"/>
      </w:pPr>
      <w:rPr>
        <w:rFonts w:ascii="Wingdings" w:hAnsi="Wingdings" w:hint="default"/>
      </w:rPr>
    </w:lvl>
    <w:lvl w:ilvl="3" w:tplc="04090001" w:tentative="1">
      <w:start w:val="1"/>
      <w:numFmt w:val="bullet"/>
      <w:lvlText w:val=""/>
      <w:lvlJc w:val="left"/>
      <w:pPr>
        <w:ind w:left="1799" w:hanging="440"/>
      </w:pPr>
      <w:rPr>
        <w:rFonts w:ascii="Wingdings" w:hAnsi="Wingdings" w:hint="default"/>
      </w:rPr>
    </w:lvl>
    <w:lvl w:ilvl="4" w:tplc="0409000B" w:tentative="1">
      <w:start w:val="1"/>
      <w:numFmt w:val="bullet"/>
      <w:lvlText w:val=""/>
      <w:lvlJc w:val="left"/>
      <w:pPr>
        <w:ind w:left="2239" w:hanging="440"/>
      </w:pPr>
      <w:rPr>
        <w:rFonts w:ascii="Wingdings" w:hAnsi="Wingdings" w:hint="default"/>
      </w:rPr>
    </w:lvl>
    <w:lvl w:ilvl="5" w:tplc="0409000D" w:tentative="1">
      <w:start w:val="1"/>
      <w:numFmt w:val="bullet"/>
      <w:lvlText w:val=""/>
      <w:lvlJc w:val="left"/>
      <w:pPr>
        <w:ind w:left="2679" w:hanging="440"/>
      </w:pPr>
      <w:rPr>
        <w:rFonts w:ascii="Wingdings" w:hAnsi="Wingdings" w:hint="default"/>
      </w:rPr>
    </w:lvl>
    <w:lvl w:ilvl="6" w:tplc="04090001" w:tentative="1">
      <w:start w:val="1"/>
      <w:numFmt w:val="bullet"/>
      <w:lvlText w:val=""/>
      <w:lvlJc w:val="left"/>
      <w:pPr>
        <w:ind w:left="3119" w:hanging="440"/>
      </w:pPr>
      <w:rPr>
        <w:rFonts w:ascii="Wingdings" w:hAnsi="Wingdings" w:hint="default"/>
      </w:rPr>
    </w:lvl>
    <w:lvl w:ilvl="7" w:tplc="0409000B" w:tentative="1">
      <w:start w:val="1"/>
      <w:numFmt w:val="bullet"/>
      <w:lvlText w:val=""/>
      <w:lvlJc w:val="left"/>
      <w:pPr>
        <w:ind w:left="3559" w:hanging="440"/>
      </w:pPr>
      <w:rPr>
        <w:rFonts w:ascii="Wingdings" w:hAnsi="Wingdings" w:hint="default"/>
      </w:rPr>
    </w:lvl>
    <w:lvl w:ilvl="8" w:tplc="0409000D" w:tentative="1">
      <w:start w:val="1"/>
      <w:numFmt w:val="bullet"/>
      <w:lvlText w:val=""/>
      <w:lvlJc w:val="left"/>
      <w:pPr>
        <w:ind w:left="3999" w:hanging="440"/>
      </w:pPr>
      <w:rPr>
        <w:rFonts w:ascii="Wingdings" w:hAnsi="Wingdings" w:hint="default"/>
      </w:rPr>
    </w:lvl>
  </w:abstractNum>
  <w:abstractNum w:abstractNumId="4" w15:restartNumberingAfterBreak="0">
    <w:nsid w:val="43F67407"/>
    <w:multiLevelType w:val="hybridMultilevel"/>
    <w:tmpl w:val="EF82CEF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888402F"/>
    <w:multiLevelType w:val="hybridMultilevel"/>
    <w:tmpl w:val="74043ECE"/>
    <w:lvl w:ilvl="0" w:tplc="FD80CBDC">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51865292"/>
    <w:multiLevelType w:val="hybridMultilevel"/>
    <w:tmpl w:val="A0C8C830"/>
    <w:lvl w:ilvl="0" w:tplc="06041AA6">
      <w:start w:val="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53222FF"/>
    <w:multiLevelType w:val="hybridMultilevel"/>
    <w:tmpl w:val="8D1E5AC4"/>
    <w:lvl w:ilvl="0" w:tplc="038C7512">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 w15:restartNumberingAfterBreak="0">
    <w:nsid w:val="6448612C"/>
    <w:multiLevelType w:val="hybridMultilevel"/>
    <w:tmpl w:val="A4C21C08"/>
    <w:lvl w:ilvl="0" w:tplc="C8888612">
      <w:start w:val="1"/>
      <w:numFmt w:val="decimalEnclosedCircle"/>
      <w:lvlText w:val="%1"/>
      <w:lvlJc w:val="left"/>
      <w:pPr>
        <w:ind w:left="525" w:hanging="360"/>
      </w:pPr>
      <w:rPr>
        <w:rFonts w:hint="eastAsia"/>
        <w:lang w:val="en-US"/>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9" w15:restartNumberingAfterBreak="0">
    <w:nsid w:val="6A8950DB"/>
    <w:multiLevelType w:val="hybridMultilevel"/>
    <w:tmpl w:val="61FA2F80"/>
    <w:lvl w:ilvl="0" w:tplc="904052DA">
      <w:start w:val="1"/>
      <w:numFmt w:val="decimalFullWidth"/>
      <w:lvlText w:val="（%1）"/>
      <w:lvlJc w:val="left"/>
      <w:pPr>
        <w:ind w:left="720" w:hanging="720"/>
      </w:pPr>
      <w:rPr>
        <w:rFonts w:hint="default"/>
      </w:rPr>
    </w:lvl>
    <w:lvl w:ilvl="1" w:tplc="700045C0">
      <w:start w:val="1"/>
      <w:numFmt w:val="bullet"/>
      <w:lvlText w:val="◎"/>
      <w:lvlJc w:val="left"/>
      <w:pPr>
        <w:ind w:left="780" w:hanging="360"/>
      </w:pPr>
      <w:rPr>
        <w:rFonts w:ascii="ＭＳ 明朝" w:eastAsia="ＭＳ 明朝" w:hAnsi="ＭＳ 明朝" w:cs="Cambria Math" w:hint="eastAsia"/>
      </w:rPr>
    </w:lvl>
    <w:lvl w:ilvl="2" w:tplc="895035FC">
      <w:start w:val="11"/>
      <w:numFmt w:val="bullet"/>
      <w:lvlText w:val="□"/>
      <w:lvlJc w:val="left"/>
      <w:pPr>
        <w:ind w:left="1200" w:hanging="360"/>
      </w:pPr>
      <w:rPr>
        <w:rFonts w:ascii="ＭＳ 明朝" w:eastAsia="ＭＳ 明朝" w:hAnsi="ＭＳ 明朝" w:cs="Cambria Math" w:hint="eastAsia"/>
      </w:rPr>
    </w:lvl>
    <w:lvl w:ilvl="3" w:tplc="9FA872A6">
      <w:start w:val="1"/>
      <w:numFmt w:val="decimalEnclosedCircle"/>
      <w:lvlText w:val="%4"/>
      <w:lvlJc w:val="left"/>
      <w:pPr>
        <w:ind w:left="1620" w:hanging="360"/>
      </w:pPr>
      <w:rPr>
        <w:rFonts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419493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1730302">
    <w:abstractNumId w:val="7"/>
  </w:num>
  <w:num w:numId="3" w16cid:durableId="434176678">
    <w:abstractNumId w:val="5"/>
  </w:num>
  <w:num w:numId="4" w16cid:durableId="1221675874">
    <w:abstractNumId w:val="9"/>
  </w:num>
  <w:num w:numId="5" w16cid:durableId="809591469">
    <w:abstractNumId w:val="8"/>
  </w:num>
  <w:num w:numId="6" w16cid:durableId="1393579964">
    <w:abstractNumId w:val="2"/>
  </w:num>
  <w:num w:numId="7" w16cid:durableId="118382905">
    <w:abstractNumId w:val="6"/>
  </w:num>
  <w:num w:numId="8" w16cid:durableId="491604130">
    <w:abstractNumId w:val="3"/>
  </w:num>
  <w:num w:numId="9" w16cid:durableId="1001935428">
    <w:abstractNumId w:val="1"/>
  </w:num>
  <w:num w:numId="10" w16cid:durableId="2028285236">
    <w:abstractNumId w:val="0"/>
  </w:num>
  <w:num w:numId="11" w16cid:durableId="25101510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en-US" w:vendorID="8" w:dllVersion="513" w:checkStyle="1"/>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90"/>
  <w:drawingGridVerticalSpacing w:val="130"/>
  <w:displayHorizontalDrawingGridEvery w:val="0"/>
  <w:displayVerticalDrawingGridEvery w:val="2"/>
  <w:characterSpacingControl w:val="compressPunctuation"/>
  <w:hdrShapeDefaults>
    <o:shapedefaults v:ext="edit" spidmax="211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15E4"/>
    <w:rsid w:val="00004195"/>
    <w:rsid w:val="00005EFA"/>
    <w:rsid w:val="00007337"/>
    <w:rsid w:val="000109C3"/>
    <w:rsid w:val="0001371C"/>
    <w:rsid w:val="00013DD1"/>
    <w:rsid w:val="0001534B"/>
    <w:rsid w:val="00015C96"/>
    <w:rsid w:val="00016E1D"/>
    <w:rsid w:val="00016FFF"/>
    <w:rsid w:val="000215CA"/>
    <w:rsid w:val="00021961"/>
    <w:rsid w:val="00021B62"/>
    <w:rsid w:val="000224ED"/>
    <w:rsid w:val="00022925"/>
    <w:rsid w:val="00026238"/>
    <w:rsid w:val="000265B3"/>
    <w:rsid w:val="00027C30"/>
    <w:rsid w:val="00033001"/>
    <w:rsid w:val="00034492"/>
    <w:rsid w:val="00034B11"/>
    <w:rsid w:val="00034E7A"/>
    <w:rsid w:val="000355D7"/>
    <w:rsid w:val="00037541"/>
    <w:rsid w:val="00040110"/>
    <w:rsid w:val="00040120"/>
    <w:rsid w:val="00040923"/>
    <w:rsid w:val="0004150E"/>
    <w:rsid w:val="0004222B"/>
    <w:rsid w:val="00042636"/>
    <w:rsid w:val="000446E5"/>
    <w:rsid w:val="00044F34"/>
    <w:rsid w:val="00046333"/>
    <w:rsid w:val="000502C0"/>
    <w:rsid w:val="00050C5C"/>
    <w:rsid w:val="00050C87"/>
    <w:rsid w:val="00052465"/>
    <w:rsid w:val="00052CF8"/>
    <w:rsid w:val="000557E9"/>
    <w:rsid w:val="00055C98"/>
    <w:rsid w:val="000564C3"/>
    <w:rsid w:val="000575F4"/>
    <w:rsid w:val="00061BC3"/>
    <w:rsid w:val="00062392"/>
    <w:rsid w:val="00062AD5"/>
    <w:rsid w:val="0006334F"/>
    <w:rsid w:val="00063FC6"/>
    <w:rsid w:val="00067218"/>
    <w:rsid w:val="00071060"/>
    <w:rsid w:val="000712F8"/>
    <w:rsid w:val="00071DB8"/>
    <w:rsid w:val="00072AB6"/>
    <w:rsid w:val="00072EFB"/>
    <w:rsid w:val="0007382C"/>
    <w:rsid w:val="0007466D"/>
    <w:rsid w:val="0007487B"/>
    <w:rsid w:val="00074A1D"/>
    <w:rsid w:val="000764D9"/>
    <w:rsid w:val="00076575"/>
    <w:rsid w:val="00076B46"/>
    <w:rsid w:val="00077BB1"/>
    <w:rsid w:val="00077D5B"/>
    <w:rsid w:val="00080F20"/>
    <w:rsid w:val="00081D9F"/>
    <w:rsid w:val="00082CF6"/>
    <w:rsid w:val="00083040"/>
    <w:rsid w:val="00083DF4"/>
    <w:rsid w:val="0008593F"/>
    <w:rsid w:val="00090271"/>
    <w:rsid w:val="000909DB"/>
    <w:rsid w:val="00090B0D"/>
    <w:rsid w:val="0009181C"/>
    <w:rsid w:val="00091D3B"/>
    <w:rsid w:val="0009309A"/>
    <w:rsid w:val="00093ADB"/>
    <w:rsid w:val="000955D0"/>
    <w:rsid w:val="000956DE"/>
    <w:rsid w:val="00096DD1"/>
    <w:rsid w:val="00097B23"/>
    <w:rsid w:val="00097B87"/>
    <w:rsid w:val="000A00C5"/>
    <w:rsid w:val="000A46D2"/>
    <w:rsid w:val="000A4A75"/>
    <w:rsid w:val="000A6198"/>
    <w:rsid w:val="000A6495"/>
    <w:rsid w:val="000B22C8"/>
    <w:rsid w:val="000B4906"/>
    <w:rsid w:val="000B5B70"/>
    <w:rsid w:val="000B5D25"/>
    <w:rsid w:val="000B7173"/>
    <w:rsid w:val="000B71D1"/>
    <w:rsid w:val="000C0B96"/>
    <w:rsid w:val="000C1D6C"/>
    <w:rsid w:val="000C33CD"/>
    <w:rsid w:val="000C5579"/>
    <w:rsid w:val="000D00D6"/>
    <w:rsid w:val="000D1DBA"/>
    <w:rsid w:val="000D2CB2"/>
    <w:rsid w:val="000D56ED"/>
    <w:rsid w:val="000D5825"/>
    <w:rsid w:val="000D61F8"/>
    <w:rsid w:val="000E0073"/>
    <w:rsid w:val="000E20FC"/>
    <w:rsid w:val="000E2E09"/>
    <w:rsid w:val="000E35F8"/>
    <w:rsid w:val="000E46AB"/>
    <w:rsid w:val="000E78C7"/>
    <w:rsid w:val="000F0283"/>
    <w:rsid w:val="000F0DBE"/>
    <w:rsid w:val="000F14C0"/>
    <w:rsid w:val="000F2CAE"/>
    <w:rsid w:val="000F3EF6"/>
    <w:rsid w:val="000F491E"/>
    <w:rsid w:val="000F5B40"/>
    <w:rsid w:val="000F6098"/>
    <w:rsid w:val="000F6C7D"/>
    <w:rsid w:val="000F77D8"/>
    <w:rsid w:val="00101A72"/>
    <w:rsid w:val="00103291"/>
    <w:rsid w:val="00105C79"/>
    <w:rsid w:val="00105E5E"/>
    <w:rsid w:val="00112BC2"/>
    <w:rsid w:val="0011368B"/>
    <w:rsid w:val="001140D5"/>
    <w:rsid w:val="00114548"/>
    <w:rsid w:val="00116106"/>
    <w:rsid w:val="001165A6"/>
    <w:rsid w:val="001169DD"/>
    <w:rsid w:val="001174FC"/>
    <w:rsid w:val="001179BC"/>
    <w:rsid w:val="00124827"/>
    <w:rsid w:val="00124B80"/>
    <w:rsid w:val="00124CFD"/>
    <w:rsid w:val="00126C79"/>
    <w:rsid w:val="0012798A"/>
    <w:rsid w:val="00130596"/>
    <w:rsid w:val="00131B92"/>
    <w:rsid w:val="00136111"/>
    <w:rsid w:val="001364A2"/>
    <w:rsid w:val="001374EB"/>
    <w:rsid w:val="0014058C"/>
    <w:rsid w:val="00142C4C"/>
    <w:rsid w:val="00142FFF"/>
    <w:rsid w:val="0014354C"/>
    <w:rsid w:val="00143F9C"/>
    <w:rsid w:val="00144D0F"/>
    <w:rsid w:val="001467A9"/>
    <w:rsid w:val="00146CA7"/>
    <w:rsid w:val="0014734A"/>
    <w:rsid w:val="00150193"/>
    <w:rsid w:val="00150F99"/>
    <w:rsid w:val="0015227C"/>
    <w:rsid w:val="00152CFD"/>
    <w:rsid w:val="001546C3"/>
    <w:rsid w:val="001547EC"/>
    <w:rsid w:val="00155658"/>
    <w:rsid w:val="00155CCD"/>
    <w:rsid w:val="00157D07"/>
    <w:rsid w:val="0016171C"/>
    <w:rsid w:val="00162066"/>
    <w:rsid w:val="001629BB"/>
    <w:rsid w:val="00164D52"/>
    <w:rsid w:val="001664E0"/>
    <w:rsid w:val="00166F33"/>
    <w:rsid w:val="00167554"/>
    <w:rsid w:val="00170489"/>
    <w:rsid w:val="001711CD"/>
    <w:rsid w:val="00174290"/>
    <w:rsid w:val="0017513A"/>
    <w:rsid w:val="00180A39"/>
    <w:rsid w:val="001818C3"/>
    <w:rsid w:val="0018192E"/>
    <w:rsid w:val="001837DE"/>
    <w:rsid w:val="00183AE1"/>
    <w:rsid w:val="00187C68"/>
    <w:rsid w:val="00187FCB"/>
    <w:rsid w:val="00192AFC"/>
    <w:rsid w:val="00192ECA"/>
    <w:rsid w:val="00192F8D"/>
    <w:rsid w:val="00193652"/>
    <w:rsid w:val="001949E9"/>
    <w:rsid w:val="00195A52"/>
    <w:rsid w:val="00195BE3"/>
    <w:rsid w:val="00195EBF"/>
    <w:rsid w:val="001967DF"/>
    <w:rsid w:val="001975A3"/>
    <w:rsid w:val="001A111B"/>
    <w:rsid w:val="001A1B53"/>
    <w:rsid w:val="001A1E0B"/>
    <w:rsid w:val="001A5595"/>
    <w:rsid w:val="001A687B"/>
    <w:rsid w:val="001A7EE7"/>
    <w:rsid w:val="001B1A68"/>
    <w:rsid w:val="001B1F02"/>
    <w:rsid w:val="001B2A31"/>
    <w:rsid w:val="001B33F1"/>
    <w:rsid w:val="001B3539"/>
    <w:rsid w:val="001B3BF0"/>
    <w:rsid w:val="001B5FFB"/>
    <w:rsid w:val="001B6F3D"/>
    <w:rsid w:val="001B7273"/>
    <w:rsid w:val="001C02F5"/>
    <w:rsid w:val="001C18A9"/>
    <w:rsid w:val="001C1A55"/>
    <w:rsid w:val="001C1D90"/>
    <w:rsid w:val="001C24DE"/>
    <w:rsid w:val="001C4CBB"/>
    <w:rsid w:val="001C5CC5"/>
    <w:rsid w:val="001D0AA8"/>
    <w:rsid w:val="001D2561"/>
    <w:rsid w:val="001D25FD"/>
    <w:rsid w:val="001D2847"/>
    <w:rsid w:val="001D2F08"/>
    <w:rsid w:val="001D583D"/>
    <w:rsid w:val="001D5F4D"/>
    <w:rsid w:val="001D7486"/>
    <w:rsid w:val="001D748C"/>
    <w:rsid w:val="001E1D34"/>
    <w:rsid w:val="001E3420"/>
    <w:rsid w:val="001E4D98"/>
    <w:rsid w:val="001E4DFB"/>
    <w:rsid w:val="001E5655"/>
    <w:rsid w:val="001E5CE2"/>
    <w:rsid w:val="001E62FF"/>
    <w:rsid w:val="001E6CD4"/>
    <w:rsid w:val="001F0DCE"/>
    <w:rsid w:val="001F1792"/>
    <w:rsid w:val="001F2B95"/>
    <w:rsid w:val="001F3841"/>
    <w:rsid w:val="001F458B"/>
    <w:rsid w:val="001F6590"/>
    <w:rsid w:val="001F7877"/>
    <w:rsid w:val="00201AC0"/>
    <w:rsid w:val="00201D52"/>
    <w:rsid w:val="00204356"/>
    <w:rsid w:val="00206924"/>
    <w:rsid w:val="00210CD7"/>
    <w:rsid w:val="00214176"/>
    <w:rsid w:val="002159BB"/>
    <w:rsid w:val="00215B57"/>
    <w:rsid w:val="00220213"/>
    <w:rsid w:val="0022175D"/>
    <w:rsid w:val="0022185B"/>
    <w:rsid w:val="00221E4F"/>
    <w:rsid w:val="00222613"/>
    <w:rsid w:val="00223E4B"/>
    <w:rsid w:val="0022422E"/>
    <w:rsid w:val="002245D0"/>
    <w:rsid w:val="00224744"/>
    <w:rsid w:val="00224DEF"/>
    <w:rsid w:val="00226308"/>
    <w:rsid w:val="00227DAB"/>
    <w:rsid w:val="002337C8"/>
    <w:rsid w:val="00234A6F"/>
    <w:rsid w:val="002356F7"/>
    <w:rsid w:val="00236361"/>
    <w:rsid w:val="0024045A"/>
    <w:rsid w:val="00240F98"/>
    <w:rsid w:val="00240FDB"/>
    <w:rsid w:val="002410DA"/>
    <w:rsid w:val="00243197"/>
    <w:rsid w:val="00243C5F"/>
    <w:rsid w:val="0024640C"/>
    <w:rsid w:val="002467D0"/>
    <w:rsid w:val="00246ED2"/>
    <w:rsid w:val="00250F2E"/>
    <w:rsid w:val="002512EF"/>
    <w:rsid w:val="002518A0"/>
    <w:rsid w:val="0025233B"/>
    <w:rsid w:val="002527F1"/>
    <w:rsid w:val="002547A9"/>
    <w:rsid w:val="00255291"/>
    <w:rsid w:val="002557B4"/>
    <w:rsid w:val="0025644B"/>
    <w:rsid w:val="00256A56"/>
    <w:rsid w:val="002579B6"/>
    <w:rsid w:val="00265211"/>
    <w:rsid w:val="00266542"/>
    <w:rsid w:val="00274686"/>
    <w:rsid w:val="002766D2"/>
    <w:rsid w:val="002777B6"/>
    <w:rsid w:val="00280226"/>
    <w:rsid w:val="00281C98"/>
    <w:rsid w:val="0028263B"/>
    <w:rsid w:val="00283305"/>
    <w:rsid w:val="00284E2D"/>
    <w:rsid w:val="0028563A"/>
    <w:rsid w:val="002877F9"/>
    <w:rsid w:val="002902E1"/>
    <w:rsid w:val="002908B2"/>
    <w:rsid w:val="00294083"/>
    <w:rsid w:val="00295E39"/>
    <w:rsid w:val="002974AE"/>
    <w:rsid w:val="002A1511"/>
    <w:rsid w:val="002A2A97"/>
    <w:rsid w:val="002A3491"/>
    <w:rsid w:val="002A384C"/>
    <w:rsid w:val="002A3B86"/>
    <w:rsid w:val="002A649D"/>
    <w:rsid w:val="002A6A0A"/>
    <w:rsid w:val="002A756D"/>
    <w:rsid w:val="002A78ED"/>
    <w:rsid w:val="002B026F"/>
    <w:rsid w:val="002B09BB"/>
    <w:rsid w:val="002B0BA3"/>
    <w:rsid w:val="002B0DC4"/>
    <w:rsid w:val="002B2869"/>
    <w:rsid w:val="002B2BE2"/>
    <w:rsid w:val="002B2CE0"/>
    <w:rsid w:val="002B33F6"/>
    <w:rsid w:val="002B3AE8"/>
    <w:rsid w:val="002B46C7"/>
    <w:rsid w:val="002B53A0"/>
    <w:rsid w:val="002B76C4"/>
    <w:rsid w:val="002C1F74"/>
    <w:rsid w:val="002C476E"/>
    <w:rsid w:val="002C4B41"/>
    <w:rsid w:val="002C5454"/>
    <w:rsid w:val="002C59A8"/>
    <w:rsid w:val="002C60A9"/>
    <w:rsid w:val="002C62D2"/>
    <w:rsid w:val="002C7D34"/>
    <w:rsid w:val="002D0924"/>
    <w:rsid w:val="002D1715"/>
    <w:rsid w:val="002D181F"/>
    <w:rsid w:val="002D1B6A"/>
    <w:rsid w:val="002D4E7A"/>
    <w:rsid w:val="002D55AC"/>
    <w:rsid w:val="002E5947"/>
    <w:rsid w:val="002E6537"/>
    <w:rsid w:val="002F06D0"/>
    <w:rsid w:val="002F117A"/>
    <w:rsid w:val="002F11F0"/>
    <w:rsid w:val="002F19DD"/>
    <w:rsid w:val="002F26E7"/>
    <w:rsid w:val="002F272C"/>
    <w:rsid w:val="002F2FB9"/>
    <w:rsid w:val="002F3038"/>
    <w:rsid w:val="002F374C"/>
    <w:rsid w:val="002F4CE0"/>
    <w:rsid w:val="002F6435"/>
    <w:rsid w:val="002F693F"/>
    <w:rsid w:val="002F7FD8"/>
    <w:rsid w:val="0030034F"/>
    <w:rsid w:val="00300AE6"/>
    <w:rsid w:val="00300B2A"/>
    <w:rsid w:val="00300F63"/>
    <w:rsid w:val="003048B8"/>
    <w:rsid w:val="00304B6B"/>
    <w:rsid w:val="00311C7D"/>
    <w:rsid w:val="003127F2"/>
    <w:rsid w:val="0031317E"/>
    <w:rsid w:val="0031436A"/>
    <w:rsid w:val="003143A7"/>
    <w:rsid w:val="00314E07"/>
    <w:rsid w:val="003202EE"/>
    <w:rsid w:val="00320687"/>
    <w:rsid w:val="00321BA4"/>
    <w:rsid w:val="00323269"/>
    <w:rsid w:val="00323725"/>
    <w:rsid w:val="003243DC"/>
    <w:rsid w:val="00325FE1"/>
    <w:rsid w:val="00326CAE"/>
    <w:rsid w:val="00326F56"/>
    <w:rsid w:val="0032711E"/>
    <w:rsid w:val="0033106A"/>
    <w:rsid w:val="00331801"/>
    <w:rsid w:val="00332098"/>
    <w:rsid w:val="003324F7"/>
    <w:rsid w:val="00332A09"/>
    <w:rsid w:val="00332A7D"/>
    <w:rsid w:val="003339D4"/>
    <w:rsid w:val="00333BFE"/>
    <w:rsid w:val="00334C5E"/>
    <w:rsid w:val="00335565"/>
    <w:rsid w:val="003367EF"/>
    <w:rsid w:val="0033774F"/>
    <w:rsid w:val="003378AE"/>
    <w:rsid w:val="00340520"/>
    <w:rsid w:val="00342BF5"/>
    <w:rsid w:val="00342E43"/>
    <w:rsid w:val="00343763"/>
    <w:rsid w:val="00343D30"/>
    <w:rsid w:val="00346482"/>
    <w:rsid w:val="0034750E"/>
    <w:rsid w:val="0035006C"/>
    <w:rsid w:val="00350C69"/>
    <w:rsid w:val="0035390E"/>
    <w:rsid w:val="00354546"/>
    <w:rsid w:val="00354B9F"/>
    <w:rsid w:val="0035623F"/>
    <w:rsid w:val="00356F75"/>
    <w:rsid w:val="003623A5"/>
    <w:rsid w:val="00364074"/>
    <w:rsid w:val="003670E8"/>
    <w:rsid w:val="00367BD7"/>
    <w:rsid w:val="003713A3"/>
    <w:rsid w:val="00372423"/>
    <w:rsid w:val="0037258C"/>
    <w:rsid w:val="003733C2"/>
    <w:rsid w:val="003734D8"/>
    <w:rsid w:val="00373564"/>
    <w:rsid w:val="00376F1A"/>
    <w:rsid w:val="00377C74"/>
    <w:rsid w:val="00377E3E"/>
    <w:rsid w:val="00380948"/>
    <w:rsid w:val="00381F83"/>
    <w:rsid w:val="00384D92"/>
    <w:rsid w:val="003855E6"/>
    <w:rsid w:val="00385B1B"/>
    <w:rsid w:val="00385CD0"/>
    <w:rsid w:val="00386E07"/>
    <w:rsid w:val="00386E9C"/>
    <w:rsid w:val="00390FF2"/>
    <w:rsid w:val="00391650"/>
    <w:rsid w:val="00393EB2"/>
    <w:rsid w:val="00395406"/>
    <w:rsid w:val="0039607C"/>
    <w:rsid w:val="00396981"/>
    <w:rsid w:val="003A029C"/>
    <w:rsid w:val="003A02B4"/>
    <w:rsid w:val="003A18F5"/>
    <w:rsid w:val="003A37F3"/>
    <w:rsid w:val="003A3856"/>
    <w:rsid w:val="003A3D08"/>
    <w:rsid w:val="003A7FFD"/>
    <w:rsid w:val="003B059E"/>
    <w:rsid w:val="003B193C"/>
    <w:rsid w:val="003B22CC"/>
    <w:rsid w:val="003B27D1"/>
    <w:rsid w:val="003B29A7"/>
    <w:rsid w:val="003B2D56"/>
    <w:rsid w:val="003B302D"/>
    <w:rsid w:val="003B3638"/>
    <w:rsid w:val="003B4C64"/>
    <w:rsid w:val="003B5D06"/>
    <w:rsid w:val="003B7BAD"/>
    <w:rsid w:val="003C083F"/>
    <w:rsid w:val="003C1AC6"/>
    <w:rsid w:val="003C1C00"/>
    <w:rsid w:val="003C4EE3"/>
    <w:rsid w:val="003D16A5"/>
    <w:rsid w:val="003D180B"/>
    <w:rsid w:val="003D306A"/>
    <w:rsid w:val="003D43B7"/>
    <w:rsid w:val="003D4E89"/>
    <w:rsid w:val="003D60DA"/>
    <w:rsid w:val="003D6AB3"/>
    <w:rsid w:val="003D7758"/>
    <w:rsid w:val="003E01D4"/>
    <w:rsid w:val="003E2EB1"/>
    <w:rsid w:val="003E31AF"/>
    <w:rsid w:val="003E4400"/>
    <w:rsid w:val="003E507F"/>
    <w:rsid w:val="003E5236"/>
    <w:rsid w:val="003E5EF3"/>
    <w:rsid w:val="003E6685"/>
    <w:rsid w:val="003E6FC9"/>
    <w:rsid w:val="003E70F2"/>
    <w:rsid w:val="003E79E4"/>
    <w:rsid w:val="003F1209"/>
    <w:rsid w:val="003F3CBC"/>
    <w:rsid w:val="003F4FBE"/>
    <w:rsid w:val="003F57AD"/>
    <w:rsid w:val="00401DDE"/>
    <w:rsid w:val="00402366"/>
    <w:rsid w:val="00402791"/>
    <w:rsid w:val="0040308E"/>
    <w:rsid w:val="00405EC3"/>
    <w:rsid w:val="00406547"/>
    <w:rsid w:val="00407EB4"/>
    <w:rsid w:val="00411549"/>
    <w:rsid w:val="00411BC9"/>
    <w:rsid w:val="00412F98"/>
    <w:rsid w:val="00414FA8"/>
    <w:rsid w:val="00414FDB"/>
    <w:rsid w:val="00416AE8"/>
    <w:rsid w:val="00416B45"/>
    <w:rsid w:val="00420623"/>
    <w:rsid w:val="0042167D"/>
    <w:rsid w:val="00422C1A"/>
    <w:rsid w:val="00424D1D"/>
    <w:rsid w:val="00426C8F"/>
    <w:rsid w:val="00427A51"/>
    <w:rsid w:val="00427DD6"/>
    <w:rsid w:val="00430F35"/>
    <w:rsid w:val="00433A9A"/>
    <w:rsid w:val="004360D5"/>
    <w:rsid w:val="00436DC6"/>
    <w:rsid w:val="00437F3A"/>
    <w:rsid w:val="004410C8"/>
    <w:rsid w:val="00443676"/>
    <w:rsid w:val="00443DA3"/>
    <w:rsid w:val="0044414D"/>
    <w:rsid w:val="00445797"/>
    <w:rsid w:val="00445F97"/>
    <w:rsid w:val="00450EB9"/>
    <w:rsid w:val="00451FF6"/>
    <w:rsid w:val="0045235A"/>
    <w:rsid w:val="00452499"/>
    <w:rsid w:val="00453D50"/>
    <w:rsid w:val="004543CA"/>
    <w:rsid w:val="00455A26"/>
    <w:rsid w:val="0046336B"/>
    <w:rsid w:val="00464118"/>
    <w:rsid w:val="004661B0"/>
    <w:rsid w:val="00467E59"/>
    <w:rsid w:val="0047151D"/>
    <w:rsid w:val="0047190D"/>
    <w:rsid w:val="00472048"/>
    <w:rsid w:val="00473A97"/>
    <w:rsid w:val="00474006"/>
    <w:rsid w:val="00474163"/>
    <w:rsid w:val="004743C2"/>
    <w:rsid w:val="0047571E"/>
    <w:rsid w:val="0047770E"/>
    <w:rsid w:val="00481401"/>
    <w:rsid w:val="00481FA7"/>
    <w:rsid w:val="0048212C"/>
    <w:rsid w:val="0048287C"/>
    <w:rsid w:val="00485310"/>
    <w:rsid w:val="00486180"/>
    <w:rsid w:val="004862FC"/>
    <w:rsid w:val="0048652F"/>
    <w:rsid w:val="00486CA2"/>
    <w:rsid w:val="00487DDE"/>
    <w:rsid w:val="00490829"/>
    <w:rsid w:val="00490F16"/>
    <w:rsid w:val="00491452"/>
    <w:rsid w:val="00491E06"/>
    <w:rsid w:val="00492802"/>
    <w:rsid w:val="00492B7F"/>
    <w:rsid w:val="00493F3F"/>
    <w:rsid w:val="004946CD"/>
    <w:rsid w:val="00494985"/>
    <w:rsid w:val="00494B5B"/>
    <w:rsid w:val="004A0EA1"/>
    <w:rsid w:val="004A3F81"/>
    <w:rsid w:val="004A5125"/>
    <w:rsid w:val="004A5897"/>
    <w:rsid w:val="004A6319"/>
    <w:rsid w:val="004A6402"/>
    <w:rsid w:val="004B2C85"/>
    <w:rsid w:val="004B321B"/>
    <w:rsid w:val="004B5309"/>
    <w:rsid w:val="004B5B1E"/>
    <w:rsid w:val="004B5F7F"/>
    <w:rsid w:val="004B74A3"/>
    <w:rsid w:val="004C23FB"/>
    <w:rsid w:val="004C2509"/>
    <w:rsid w:val="004C30D6"/>
    <w:rsid w:val="004C3C10"/>
    <w:rsid w:val="004C59A2"/>
    <w:rsid w:val="004C694F"/>
    <w:rsid w:val="004C6972"/>
    <w:rsid w:val="004C75AA"/>
    <w:rsid w:val="004C782E"/>
    <w:rsid w:val="004D1B93"/>
    <w:rsid w:val="004D1D56"/>
    <w:rsid w:val="004D2F0C"/>
    <w:rsid w:val="004D43E6"/>
    <w:rsid w:val="004D4CA7"/>
    <w:rsid w:val="004D5F6D"/>
    <w:rsid w:val="004D6B3B"/>
    <w:rsid w:val="004D6F2A"/>
    <w:rsid w:val="004D72E0"/>
    <w:rsid w:val="004D75CA"/>
    <w:rsid w:val="004D7ED5"/>
    <w:rsid w:val="004E08FF"/>
    <w:rsid w:val="004E10C1"/>
    <w:rsid w:val="004E1168"/>
    <w:rsid w:val="004E2D7A"/>
    <w:rsid w:val="004E384E"/>
    <w:rsid w:val="004E4C24"/>
    <w:rsid w:val="004E4ED5"/>
    <w:rsid w:val="004E5392"/>
    <w:rsid w:val="004E6580"/>
    <w:rsid w:val="004F01F5"/>
    <w:rsid w:val="004F1A09"/>
    <w:rsid w:val="004F2AC5"/>
    <w:rsid w:val="004F3ECB"/>
    <w:rsid w:val="004F4927"/>
    <w:rsid w:val="004F4A4A"/>
    <w:rsid w:val="004F4B5C"/>
    <w:rsid w:val="004F5191"/>
    <w:rsid w:val="005029BC"/>
    <w:rsid w:val="00502F35"/>
    <w:rsid w:val="00503E98"/>
    <w:rsid w:val="00504692"/>
    <w:rsid w:val="005047CB"/>
    <w:rsid w:val="00506158"/>
    <w:rsid w:val="00506C10"/>
    <w:rsid w:val="00506E22"/>
    <w:rsid w:val="00510865"/>
    <w:rsid w:val="00511CC0"/>
    <w:rsid w:val="00511DB8"/>
    <w:rsid w:val="00511DEF"/>
    <w:rsid w:val="00512DA4"/>
    <w:rsid w:val="00513198"/>
    <w:rsid w:val="005206E3"/>
    <w:rsid w:val="00520D1D"/>
    <w:rsid w:val="00521382"/>
    <w:rsid w:val="005214DD"/>
    <w:rsid w:val="00521C94"/>
    <w:rsid w:val="00521F53"/>
    <w:rsid w:val="005220DB"/>
    <w:rsid w:val="00522A8F"/>
    <w:rsid w:val="00522BAD"/>
    <w:rsid w:val="00525795"/>
    <w:rsid w:val="00527137"/>
    <w:rsid w:val="005300C5"/>
    <w:rsid w:val="00531C4B"/>
    <w:rsid w:val="00532D5F"/>
    <w:rsid w:val="00532F0F"/>
    <w:rsid w:val="00535BBA"/>
    <w:rsid w:val="0053624C"/>
    <w:rsid w:val="005375CF"/>
    <w:rsid w:val="0054001F"/>
    <w:rsid w:val="00540684"/>
    <w:rsid w:val="00540B91"/>
    <w:rsid w:val="0054152D"/>
    <w:rsid w:val="00544644"/>
    <w:rsid w:val="005448F5"/>
    <w:rsid w:val="0054593C"/>
    <w:rsid w:val="00553216"/>
    <w:rsid w:val="00553CE1"/>
    <w:rsid w:val="0056016A"/>
    <w:rsid w:val="00561627"/>
    <w:rsid w:val="00563B88"/>
    <w:rsid w:val="0056541B"/>
    <w:rsid w:val="005654D4"/>
    <w:rsid w:val="00565692"/>
    <w:rsid w:val="0056736A"/>
    <w:rsid w:val="0057177B"/>
    <w:rsid w:val="00571BC7"/>
    <w:rsid w:val="00572FA0"/>
    <w:rsid w:val="00573AD7"/>
    <w:rsid w:val="0057419B"/>
    <w:rsid w:val="005744C7"/>
    <w:rsid w:val="00575ED9"/>
    <w:rsid w:val="005813A7"/>
    <w:rsid w:val="00582E08"/>
    <w:rsid w:val="0058411C"/>
    <w:rsid w:val="00587043"/>
    <w:rsid w:val="0059287F"/>
    <w:rsid w:val="0059289E"/>
    <w:rsid w:val="00594735"/>
    <w:rsid w:val="0059581D"/>
    <w:rsid w:val="005965D1"/>
    <w:rsid w:val="0059669D"/>
    <w:rsid w:val="00597349"/>
    <w:rsid w:val="005A0BF6"/>
    <w:rsid w:val="005A1739"/>
    <w:rsid w:val="005A194F"/>
    <w:rsid w:val="005A39EB"/>
    <w:rsid w:val="005A3A2B"/>
    <w:rsid w:val="005A43C3"/>
    <w:rsid w:val="005A525D"/>
    <w:rsid w:val="005A5EBD"/>
    <w:rsid w:val="005A6987"/>
    <w:rsid w:val="005A6DA1"/>
    <w:rsid w:val="005A6E56"/>
    <w:rsid w:val="005A7ADB"/>
    <w:rsid w:val="005B02AF"/>
    <w:rsid w:val="005B0555"/>
    <w:rsid w:val="005B26E9"/>
    <w:rsid w:val="005B3081"/>
    <w:rsid w:val="005B3A00"/>
    <w:rsid w:val="005B4F7C"/>
    <w:rsid w:val="005B618F"/>
    <w:rsid w:val="005C101A"/>
    <w:rsid w:val="005C170F"/>
    <w:rsid w:val="005C1BD2"/>
    <w:rsid w:val="005C281A"/>
    <w:rsid w:val="005C3D17"/>
    <w:rsid w:val="005C5175"/>
    <w:rsid w:val="005C5ECF"/>
    <w:rsid w:val="005C69F4"/>
    <w:rsid w:val="005C7A80"/>
    <w:rsid w:val="005D01DF"/>
    <w:rsid w:val="005D1D16"/>
    <w:rsid w:val="005D3A3D"/>
    <w:rsid w:val="005D3C86"/>
    <w:rsid w:val="005D5CA8"/>
    <w:rsid w:val="005E03A4"/>
    <w:rsid w:val="005E1AF4"/>
    <w:rsid w:val="005E24C4"/>
    <w:rsid w:val="005E25CD"/>
    <w:rsid w:val="005E3CD2"/>
    <w:rsid w:val="005E5212"/>
    <w:rsid w:val="005E52FC"/>
    <w:rsid w:val="005E5D3E"/>
    <w:rsid w:val="005E7D96"/>
    <w:rsid w:val="005F1170"/>
    <w:rsid w:val="005F19DD"/>
    <w:rsid w:val="005F25F2"/>
    <w:rsid w:val="005F4A80"/>
    <w:rsid w:val="005F5A62"/>
    <w:rsid w:val="005F63F8"/>
    <w:rsid w:val="005F7161"/>
    <w:rsid w:val="005F7D4B"/>
    <w:rsid w:val="0060084C"/>
    <w:rsid w:val="00600C89"/>
    <w:rsid w:val="00602EE6"/>
    <w:rsid w:val="00604733"/>
    <w:rsid w:val="00604CB3"/>
    <w:rsid w:val="00605CBA"/>
    <w:rsid w:val="006066B7"/>
    <w:rsid w:val="00606DC0"/>
    <w:rsid w:val="006074C2"/>
    <w:rsid w:val="006078F5"/>
    <w:rsid w:val="00611172"/>
    <w:rsid w:val="006112C5"/>
    <w:rsid w:val="0061159A"/>
    <w:rsid w:val="006117B7"/>
    <w:rsid w:val="00612CC3"/>
    <w:rsid w:val="0061627F"/>
    <w:rsid w:val="00616C43"/>
    <w:rsid w:val="00617A9F"/>
    <w:rsid w:val="00617D18"/>
    <w:rsid w:val="00620076"/>
    <w:rsid w:val="00620C4A"/>
    <w:rsid w:val="00624455"/>
    <w:rsid w:val="00624801"/>
    <w:rsid w:val="00624D96"/>
    <w:rsid w:val="00624EE3"/>
    <w:rsid w:val="00625E03"/>
    <w:rsid w:val="006262C4"/>
    <w:rsid w:val="00626F77"/>
    <w:rsid w:val="00630976"/>
    <w:rsid w:val="006315E0"/>
    <w:rsid w:val="006315EA"/>
    <w:rsid w:val="00631C80"/>
    <w:rsid w:val="00631D66"/>
    <w:rsid w:val="0063281E"/>
    <w:rsid w:val="00632F96"/>
    <w:rsid w:val="00633A3F"/>
    <w:rsid w:val="00635053"/>
    <w:rsid w:val="006360C8"/>
    <w:rsid w:val="00636EA8"/>
    <w:rsid w:val="00640ECF"/>
    <w:rsid w:val="0064165D"/>
    <w:rsid w:val="00644E53"/>
    <w:rsid w:val="0064589F"/>
    <w:rsid w:val="00646319"/>
    <w:rsid w:val="00647AB1"/>
    <w:rsid w:val="00647BB4"/>
    <w:rsid w:val="00647D5C"/>
    <w:rsid w:val="0065049F"/>
    <w:rsid w:val="006506F2"/>
    <w:rsid w:val="00652D7C"/>
    <w:rsid w:val="00652F2E"/>
    <w:rsid w:val="006530C9"/>
    <w:rsid w:val="0065602A"/>
    <w:rsid w:val="006563CA"/>
    <w:rsid w:val="0066579D"/>
    <w:rsid w:val="006660DC"/>
    <w:rsid w:val="006665C7"/>
    <w:rsid w:val="00667662"/>
    <w:rsid w:val="00670208"/>
    <w:rsid w:val="006702E1"/>
    <w:rsid w:val="006704B9"/>
    <w:rsid w:val="00671E4C"/>
    <w:rsid w:val="00672D29"/>
    <w:rsid w:val="00680029"/>
    <w:rsid w:val="00682BAD"/>
    <w:rsid w:val="00682ECF"/>
    <w:rsid w:val="0068307B"/>
    <w:rsid w:val="00683D19"/>
    <w:rsid w:val="006870E6"/>
    <w:rsid w:val="00687E26"/>
    <w:rsid w:val="00692902"/>
    <w:rsid w:val="00692FBC"/>
    <w:rsid w:val="00695CA5"/>
    <w:rsid w:val="006969FF"/>
    <w:rsid w:val="006A065D"/>
    <w:rsid w:val="006A0A62"/>
    <w:rsid w:val="006A0D3E"/>
    <w:rsid w:val="006A1320"/>
    <w:rsid w:val="006A149D"/>
    <w:rsid w:val="006A18F6"/>
    <w:rsid w:val="006A1C61"/>
    <w:rsid w:val="006A2D9C"/>
    <w:rsid w:val="006A39FB"/>
    <w:rsid w:val="006A3A32"/>
    <w:rsid w:val="006A4550"/>
    <w:rsid w:val="006A4C3E"/>
    <w:rsid w:val="006A60FD"/>
    <w:rsid w:val="006A731B"/>
    <w:rsid w:val="006B15C3"/>
    <w:rsid w:val="006B3187"/>
    <w:rsid w:val="006B3769"/>
    <w:rsid w:val="006B4D8A"/>
    <w:rsid w:val="006B566C"/>
    <w:rsid w:val="006B5C4E"/>
    <w:rsid w:val="006B625A"/>
    <w:rsid w:val="006B639D"/>
    <w:rsid w:val="006B69EA"/>
    <w:rsid w:val="006B78E8"/>
    <w:rsid w:val="006C1E21"/>
    <w:rsid w:val="006C329E"/>
    <w:rsid w:val="006C3700"/>
    <w:rsid w:val="006C3DFB"/>
    <w:rsid w:val="006D1E07"/>
    <w:rsid w:val="006D30BE"/>
    <w:rsid w:val="006D46E4"/>
    <w:rsid w:val="006D4DB5"/>
    <w:rsid w:val="006D4FF1"/>
    <w:rsid w:val="006D5BA0"/>
    <w:rsid w:val="006E17DF"/>
    <w:rsid w:val="006E2982"/>
    <w:rsid w:val="006E3235"/>
    <w:rsid w:val="006E59D5"/>
    <w:rsid w:val="006E61D7"/>
    <w:rsid w:val="006E623E"/>
    <w:rsid w:val="006F16D1"/>
    <w:rsid w:val="006F16E9"/>
    <w:rsid w:val="006F22B5"/>
    <w:rsid w:val="006F3357"/>
    <w:rsid w:val="006F4F10"/>
    <w:rsid w:val="006F4F71"/>
    <w:rsid w:val="006F56F8"/>
    <w:rsid w:val="006F69E0"/>
    <w:rsid w:val="006F7C6A"/>
    <w:rsid w:val="0070263B"/>
    <w:rsid w:val="007032AF"/>
    <w:rsid w:val="007036F4"/>
    <w:rsid w:val="00705595"/>
    <w:rsid w:val="00707809"/>
    <w:rsid w:val="00707931"/>
    <w:rsid w:val="00710121"/>
    <w:rsid w:val="00710199"/>
    <w:rsid w:val="00711843"/>
    <w:rsid w:val="00712CB0"/>
    <w:rsid w:val="00712CF5"/>
    <w:rsid w:val="00712F22"/>
    <w:rsid w:val="00712F51"/>
    <w:rsid w:val="00714C91"/>
    <w:rsid w:val="007160AB"/>
    <w:rsid w:val="007165D3"/>
    <w:rsid w:val="0072373B"/>
    <w:rsid w:val="00724BE7"/>
    <w:rsid w:val="00731C58"/>
    <w:rsid w:val="0073211C"/>
    <w:rsid w:val="00732372"/>
    <w:rsid w:val="00734C77"/>
    <w:rsid w:val="00735196"/>
    <w:rsid w:val="00735D17"/>
    <w:rsid w:val="00736065"/>
    <w:rsid w:val="00740800"/>
    <w:rsid w:val="00743155"/>
    <w:rsid w:val="007434D1"/>
    <w:rsid w:val="00744E0E"/>
    <w:rsid w:val="00745569"/>
    <w:rsid w:val="00745BF2"/>
    <w:rsid w:val="00745D84"/>
    <w:rsid w:val="00745D99"/>
    <w:rsid w:val="00750250"/>
    <w:rsid w:val="00750602"/>
    <w:rsid w:val="00750A5B"/>
    <w:rsid w:val="00751672"/>
    <w:rsid w:val="00753F35"/>
    <w:rsid w:val="00754545"/>
    <w:rsid w:val="00756117"/>
    <w:rsid w:val="00757A1D"/>
    <w:rsid w:val="00757A53"/>
    <w:rsid w:val="00761559"/>
    <w:rsid w:val="00762EFC"/>
    <w:rsid w:val="007642C6"/>
    <w:rsid w:val="0076515A"/>
    <w:rsid w:val="00765E3F"/>
    <w:rsid w:val="00765EDA"/>
    <w:rsid w:val="00766012"/>
    <w:rsid w:val="00766866"/>
    <w:rsid w:val="00770F48"/>
    <w:rsid w:val="0077579C"/>
    <w:rsid w:val="007763DD"/>
    <w:rsid w:val="007770C0"/>
    <w:rsid w:val="00780771"/>
    <w:rsid w:val="007812E8"/>
    <w:rsid w:val="007822D4"/>
    <w:rsid w:val="00783900"/>
    <w:rsid w:val="00785387"/>
    <w:rsid w:val="007900C2"/>
    <w:rsid w:val="00790942"/>
    <w:rsid w:val="00790AB5"/>
    <w:rsid w:val="00790F0F"/>
    <w:rsid w:val="00793A32"/>
    <w:rsid w:val="00793ADA"/>
    <w:rsid w:val="007949F8"/>
    <w:rsid w:val="00795675"/>
    <w:rsid w:val="0079757F"/>
    <w:rsid w:val="00797DB5"/>
    <w:rsid w:val="007A046D"/>
    <w:rsid w:val="007A1330"/>
    <w:rsid w:val="007A1603"/>
    <w:rsid w:val="007A5887"/>
    <w:rsid w:val="007A6DF2"/>
    <w:rsid w:val="007A722E"/>
    <w:rsid w:val="007B1938"/>
    <w:rsid w:val="007B2F57"/>
    <w:rsid w:val="007B38E4"/>
    <w:rsid w:val="007B3D38"/>
    <w:rsid w:val="007B78C1"/>
    <w:rsid w:val="007C0F24"/>
    <w:rsid w:val="007C1476"/>
    <w:rsid w:val="007C1F23"/>
    <w:rsid w:val="007C2D23"/>
    <w:rsid w:val="007C3D1C"/>
    <w:rsid w:val="007C4100"/>
    <w:rsid w:val="007C4AF5"/>
    <w:rsid w:val="007C4D4E"/>
    <w:rsid w:val="007C54D1"/>
    <w:rsid w:val="007C5C4D"/>
    <w:rsid w:val="007C6479"/>
    <w:rsid w:val="007D0623"/>
    <w:rsid w:val="007D0E0E"/>
    <w:rsid w:val="007D2DE0"/>
    <w:rsid w:val="007D6364"/>
    <w:rsid w:val="007D64FF"/>
    <w:rsid w:val="007E002A"/>
    <w:rsid w:val="007E2E32"/>
    <w:rsid w:val="007E4480"/>
    <w:rsid w:val="007E460D"/>
    <w:rsid w:val="007E46DA"/>
    <w:rsid w:val="007E5515"/>
    <w:rsid w:val="007E5A21"/>
    <w:rsid w:val="007E63B8"/>
    <w:rsid w:val="007E657D"/>
    <w:rsid w:val="007E7507"/>
    <w:rsid w:val="007E76A9"/>
    <w:rsid w:val="007F0F80"/>
    <w:rsid w:val="007F2008"/>
    <w:rsid w:val="007F2495"/>
    <w:rsid w:val="007F2A57"/>
    <w:rsid w:val="007F2C6C"/>
    <w:rsid w:val="007F3BD2"/>
    <w:rsid w:val="007F6C24"/>
    <w:rsid w:val="008013D4"/>
    <w:rsid w:val="00804203"/>
    <w:rsid w:val="008042C6"/>
    <w:rsid w:val="0080496A"/>
    <w:rsid w:val="00807645"/>
    <w:rsid w:val="008076AC"/>
    <w:rsid w:val="0081180D"/>
    <w:rsid w:val="008118A6"/>
    <w:rsid w:val="00814593"/>
    <w:rsid w:val="00814EF2"/>
    <w:rsid w:val="00814F90"/>
    <w:rsid w:val="00820C0D"/>
    <w:rsid w:val="00821422"/>
    <w:rsid w:val="008223A9"/>
    <w:rsid w:val="00823674"/>
    <w:rsid w:val="008237DA"/>
    <w:rsid w:val="00824B10"/>
    <w:rsid w:val="00824F7E"/>
    <w:rsid w:val="008260F9"/>
    <w:rsid w:val="0082738C"/>
    <w:rsid w:val="00827A40"/>
    <w:rsid w:val="00827D7D"/>
    <w:rsid w:val="00833592"/>
    <w:rsid w:val="00833CA3"/>
    <w:rsid w:val="00835B0A"/>
    <w:rsid w:val="008372F1"/>
    <w:rsid w:val="008405A5"/>
    <w:rsid w:val="0084148E"/>
    <w:rsid w:val="008429FC"/>
    <w:rsid w:val="008434B8"/>
    <w:rsid w:val="00844510"/>
    <w:rsid w:val="00845388"/>
    <w:rsid w:val="00845445"/>
    <w:rsid w:val="00845851"/>
    <w:rsid w:val="008470C2"/>
    <w:rsid w:val="00847890"/>
    <w:rsid w:val="008502E6"/>
    <w:rsid w:val="00850D04"/>
    <w:rsid w:val="0085193B"/>
    <w:rsid w:val="008521EB"/>
    <w:rsid w:val="00855EFC"/>
    <w:rsid w:val="008564F7"/>
    <w:rsid w:val="00861F1B"/>
    <w:rsid w:val="00863B54"/>
    <w:rsid w:val="00864A06"/>
    <w:rsid w:val="008663C0"/>
    <w:rsid w:val="00871A9E"/>
    <w:rsid w:val="00873AFE"/>
    <w:rsid w:val="00875300"/>
    <w:rsid w:val="0087568E"/>
    <w:rsid w:val="00875AA2"/>
    <w:rsid w:val="00875E9E"/>
    <w:rsid w:val="0087675F"/>
    <w:rsid w:val="00876CB2"/>
    <w:rsid w:val="00880BAC"/>
    <w:rsid w:val="00881D82"/>
    <w:rsid w:val="0088329B"/>
    <w:rsid w:val="00883E01"/>
    <w:rsid w:val="0088435B"/>
    <w:rsid w:val="008852AE"/>
    <w:rsid w:val="00887252"/>
    <w:rsid w:val="00891C9B"/>
    <w:rsid w:val="0089373C"/>
    <w:rsid w:val="00895D33"/>
    <w:rsid w:val="008978A5"/>
    <w:rsid w:val="008A08C8"/>
    <w:rsid w:val="008A32A1"/>
    <w:rsid w:val="008A49BC"/>
    <w:rsid w:val="008A7484"/>
    <w:rsid w:val="008B064B"/>
    <w:rsid w:val="008B1997"/>
    <w:rsid w:val="008B2CE3"/>
    <w:rsid w:val="008B56C9"/>
    <w:rsid w:val="008B79B2"/>
    <w:rsid w:val="008C307B"/>
    <w:rsid w:val="008C3AB0"/>
    <w:rsid w:val="008C403B"/>
    <w:rsid w:val="008C443D"/>
    <w:rsid w:val="008C4C07"/>
    <w:rsid w:val="008C52F9"/>
    <w:rsid w:val="008C6D2F"/>
    <w:rsid w:val="008D0A06"/>
    <w:rsid w:val="008D0A25"/>
    <w:rsid w:val="008D0A40"/>
    <w:rsid w:val="008D175F"/>
    <w:rsid w:val="008D19DC"/>
    <w:rsid w:val="008D1F19"/>
    <w:rsid w:val="008D4774"/>
    <w:rsid w:val="008D4CB5"/>
    <w:rsid w:val="008D7D48"/>
    <w:rsid w:val="008E17AC"/>
    <w:rsid w:val="008E2F2B"/>
    <w:rsid w:val="008E3AA9"/>
    <w:rsid w:val="008E7986"/>
    <w:rsid w:val="008F5694"/>
    <w:rsid w:val="008F5C19"/>
    <w:rsid w:val="008F5DBA"/>
    <w:rsid w:val="008F6E75"/>
    <w:rsid w:val="008F7F32"/>
    <w:rsid w:val="009005A2"/>
    <w:rsid w:val="00902762"/>
    <w:rsid w:val="00902B5C"/>
    <w:rsid w:val="00903520"/>
    <w:rsid w:val="00904181"/>
    <w:rsid w:val="009057B9"/>
    <w:rsid w:val="00907930"/>
    <w:rsid w:val="00911C0E"/>
    <w:rsid w:val="009120AF"/>
    <w:rsid w:val="0091279A"/>
    <w:rsid w:val="00912CB7"/>
    <w:rsid w:val="00913834"/>
    <w:rsid w:val="00914160"/>
    <w:rsid w:val="009151DB"/>
    <w:rsid w:val="00917B7B"/>
    <w:rsid w:val="00920E79"/>
    <w:rsid w:val="009226FE"/>
    <w:rsid w:val="00923923"/>
    <w:rsid w:val="009250D0"/>
    <w:rsid w:val="009254A6"/>
    <w:rsid w:val="0092564E"/>
    <w:rsid w:val="00926097"/>
    <w:rsid w:val="00927195"/>
    <w:rsid w:val="00927AEB"/>
    <w:rsid w:val="009309B5"/>
    <w:rsid w:val="00930DC1"/>
    <w:rsid w:val="009322F6"/>
    <w:rsid w:val="0093233C"/>
    <w:rsid w:val="00932A14"/>
    <w:rsid w:val="009335E0"/>
    <w:rsid w:val="00933AA3"/>
    <w:rsid w:val="00933EE3"/>
    <w:rsid w:val="00934693"/>
    <w:rsid w:val="00936599"/>
    <w:rsid w:val="00936A03"/>
    <w:rsid w:val="009378D1"/>
    <w:rsid w:val="00937D77"/>
    <w:rsid w:val="00937F36"/>
    <w:rsid w:val="009403D0"/>
    <w:rsid w:val="0094070C"/>
    <w:rsid w:val="00940893"/>
    <w:rsid w:val="0094464D"/>
    <w:rsid w:val="009454EC"/>
    <w:rsid w:val="00945BF0"/>
    <w:rsid w:val="00945BFD"/>
    <w:rsid w:val="009460E7"/>
    <w:rsid w:val="00946523"/>
    <w:rsid w:val="00946620"/>
    <w:rsid w:val="00952652"/>
    <w:rsid w:val="00953478"/>
    <w:rsid w:val="009539A8"/>
    <w:rsid w:val="00955BDB"/>
    <w:rsid w:val="0095720F"/>
    <w:rsid w:val="00960A92"/>
    <w:rsid w:val="00961D9B"/>
    <w:rsid w:val="009638FC"/>
    <w:rsid w:val="00963949"/>
    <w:rsid w:val="00964342"/>
    <w:rsid w:val="009678D1"/>
    <w:rsid w:val="00970C38"/>
    <w:rsid w:val="00971591"/>
    <w:rsid w:val="00971753"/>
    <w:rsid w:val="00973372"/>
    <w:rsid w:val="00973B8A"/>
    <w:rsid w:val="00976E25"/>
    <w:rsid w:val="0097730C"/>
    <w:rsid w:val="00977C55"/>
    <w:rsid w:val="00980B76"/>
    <w:rsid w:val="00981AE9"/>
    <w:rsid w:val="00982110"/>
    <w:rsid w:val="00983289"/>
    <w:rsid w:val="00983889"/>
    <w:rsid w:val="009838DC"/>
    <w:rsid w:val="009846C1"/>
    <w:rsid w:val="00987DCF"/>
    <w:rsid w:val="00990076"/>
    <w:rsid w:val="00991DF6"/>
    <w:rsid w:val="0099332E"/>
    <w:rsid w:val="00993525"/>
    <w:rsid w:val="009935BA"/>
    <w:rsid w:val="009956AD"/>
    <w:rsid w:val="00995C14"/>
    <w:rsid w:val="0099703B"/>
    <w:rsid w:val="009A0F3E"/>
    <w:rsid w:val="009A37AD"/>
    <w:rsid w:val="009A3BB6"/>
    <w:rsid w:val="009A3CEA"/>
    <w:rsid w:val="009A61F9"/>
    <w:rsid w:val="009A645D"/>
    <w:rsid w:val="009A6BB3"/>
    <w:rsid w:val="009A787B"/>
    <w:rsid w:val="009B08B1"/>
    <w:rsid w:val="009B0AF6"/>
    <w:rsid w:val="009B17BB"/>
    <w:rsid w:val="009B2702"/>
    <w:rsid w:val="009B3C02"/>
    <w:rsid w:val="009B450A"/>
    <w:rsid w:val="009B4C8A"/>
    <w:rsid w:val="009B5628"/>
    <w:rsid w:val="009C152A"/>
    <w:rsid w:val="009C388F"/>
    <w:rsid w:val="009C75F3"/>
    <w:rsid w:val="009D0602"/>
    <w:rsid w:val="009D0FFD"/>
    <w:rsid w:val="009D4337"/>
    <w:rsid w:val="009D54C6"/>
    <w:rsid w:val="009D676F"/>
    <w:rsid w:val="009D7861"/>
    <w:rsid w:val="009D7D99"/>
    <w:rsid w:val="009E1512"/>
    <w:rsid w:val="009E24EB"/>
    <w:rsid w:val="009E3AD8"/>
    <w:rsid w:val="009E409D"/>
    <w:rsid w:val="009E4509"/>
    <w:rsid w:val="009E4925"/>
    <w:rsid w:val="009E4F0F"/>
    <w:rsid w:val="009E527D"/>
    <w:rsid w:val="009E5766"/>
    <w:rsid w:val="009E579B"/>
    <w:rsid w:val="009E61A1"/>
    <w:rsid w:val="009F287F"/>
    <w:rsid w:val="009F2C03"/>
    <w:rsid w:val="009F4018"/>
    <w:rsid w:val="009F42AC"/>
    <w:rsid w:val="009F63E2"/>
    <w:rsid w:val="009F6DBB"/>
    <w:rsid w:val="00A039BA"/>
    <w:rsid w:val="00A03AF0"/>
    <w:rsid w:val="00A047EE"/>
    <w:rsid w:val="00A04ABC"/>
    <w:rsid w:val="00A07294"/>
    <w:rsid w:val="00A074DA"/>
    <w:rsid w:val="00A07560"/>
    <w:rsid w:val="00A07993"/>
    <w:rsid w:val="00A1228C"/>
    <w:rsid w:val="00A13FE2"/>
    <w:rsid w:val="00A1415D"/>
    <w:rsid w:val="00A14B6E"/>
    <w:rsid w:val="00A15746"/>
    <w:rsid w:val="00A17873"/>
    <w:rsid w:val="00A17D05"/>
    <w:rsid w:val="00A20015"/>
    <w:rsid w:val="00A21102"/>
    <w:rsid w:val="00A21EFC"/>
    <w:rsid w:val="00A2453B"/>
    <w:rsid w:val="00A30082"/>
    <w:rsid w:val="00A306EF"/>
    <w:rsid w:val="00A30784"/>
    <w:rsid w:val="00A31202"/>
    <w:rsid w:val="00A32F20"/>
    <w:rsid w:val="00A3384E"/>
    <w:rsid w:val="00A35B1E"/>
    <w:rsid w:val="00A36D66"/>
    <w:rsid w:val="00A37668"/>
    <w:rsid w:val="00A40A85"/>
    <w:rsid w:val="00A40BC6"/>
    <w:rsid w:val="00A41263"/>
    <w:rsid w:val="00A4146B"/>
    <w:rsid w:val="00A4522E"/>
    <w:rsid w:val="00A4542E"/>
    <w:rsid w:val="00A503C6"/>
    <w:rsid w:val="00A52787"/>
    <w:rsid w:val="00A54546"/>
    <w:rsid w:val="00A54568"/>
    <w:rsid w:val="00A548F4"/>
    <w:rsid w:val="00A56C92"/>
    <w:rsid w:val="00A57F7B"/>
    <w:rsid w:val="00A60A14"/>
    <w:rsid w:val="00A6397B"/>
    <w:rsid w:val="00A64684"/>
    <w:rsid w:val="00A67BE3"/>
    <w:rsid w:val="00A710DD"/>
    <w:rsid w:val="00A720D0"/>
    <w:rsid w:val="00A760AB"/>
    <w:rsid w:val="00A76EAC"/>
    <w:rsid w:val="00A81015"/>
    <w:rsid w:val="00A811DE"/>
    <w:rsid w:val="00A8156F"/>
    <w:rsid w:val="00A81A60"/>
    <w:rsid w:val="00A82A85"/>
    <w:rsid w:val="00A82FA6"/>
    <w:rsid w:val="00A83320"/>
    <w:rsid w:val="00A85441"/>
    <w:rsid w:val="00A85784"/>
    <w:rsid w:val="00A8753C"/>
    <w:rsid w:val="00A902ED"/>
    <w:rsid w:val="00A928EF"/>
    <w:rsid w:val="00A93225"/>
    <w:rsid w:val="00A933EE"/>
    <w:rsid w:val="00A93A5C"/>
    <w:rsid w:val="00A93D3F"/>
    <w:rsid w:val="00AA0905"/>
    <w:rsid w:val="00AA1642"/>
    <w:rsid w:val="00AA293A"/>
    <w:rsid w:val="00AA4059"/>
    <w:rsid w:val="00AA5851"/>
    <w:rsid w:val="00AA702B"/>
    <w:rsid w:val="00AA728B"/>
    <w:rsid w:val="00AB0927"/>
    <w:rsid w:val="00AB0FF9"/>
    <w:rsid w:val="00AB284C"/>
    <w:rsid w:val="00AB29BC"/>
    <w:rsid w:val="00AB3AE4"/>
    <w:rsid w:val="00AB6DCC"/>
    <w:rsid w:val="00AB7F7A"/>
    <w:rsid w:val="00AC1995"/>
    <w:rsid w:val="00AC1BE9"/>
    <w:rsid w:val="00AC1CBA"/>
    <w:rsid w:val="00AC3D4D"/>
    <w:rsid w:val="00AC4250"/>
    <w:rsid w:val="00AC4450"/>
    <w:rsid w:val="00AC5B62"/>
    <w:rsid w:val="00AC62AA"/>
    <w:rsid w:val="00AC6612"/>
    <w:rsid w:val="00AC6B7D"/>
    <w:rsid w:val="00AD0E7A"/>
    <w:rsid w:val="00AD3ACE"/>
    <w:rsid w:val="00AD3E43"/>
    <w:rsid w:val="00AD4006"/>
    <w:rsid w:val="00AD40FA"/>
    <w:rsid w:val="00AD5689"/>
    <w:rsid w:val="00AD6F29"/>
    <w:rsid w:val="00AE2AD6"/>
    <w:rsid w:val="00AE4723"/>
    <w:rsid w:val="00AE5EBD"/>
    <w:rsid w:val="00AE79B8"/>
    <w:rsid w:val="00AE7A15"/>
    <w:rsid w:val="00AF135E"/>
    <w:rsid w:val="00AF13BF"/>
    <w:rsid w:val="00AF3B00"/>
    <w:rsid w:val="00AF3C94"/>
    <w:rsid w:val="00AF4224"/>
    <w:rsid w:val="00AF4EED"/>
    <w:rsid w:val="00AF53B2"/>
    <w:rsid w:val="00AF542E"/>
    <w:rsid w:val="00AF7DAB"/>
    <w:rsid w:val="00B00226"/>
    <w:rsid w:val="00B00593"/>
    <w:rsid w:val="00B01B1C"/>
    <w:rsid w:val="00B02B21"/>
    <w:rsid w:val="00B03932"/>
    <w:rsid w:val="00B0409A"/>
    <w:rsid w:val="00B04939"/>
    <w:rsid w:val="00B054F0"/>
    <w:rsid w:val="00B05796"/>
    <w:rsid w:val="00B05B4E"/>
    <w:rsid w:val="00B05EEA"/>
    <w:rsid w:val="00B06E52"/>
    <w:rsid w:val="00B10DF8"/>
    <w:rsid w:val="00B127E8"/>
    <w:rsid w:val="00B1357B"/>
    <w:rsid w:val="00B14242"/>
    <w:rsid w:val="00B14731"/>
    <w:rsid w:val="00B15BCA"/>
    <w:rsid w:val="00B20FCE"/>
    <w:rsid w:val="00B21258"/>
    <w:rsid w:val="00B212B9"/>
    <w:rsid w:val="00B222FC"/>
    <w:rsid w:val="00B2458E"/>
    <w:rsid w:val="00B25878"/>
    <w:rsid w:val="00B25C05"/>
    <w:rsid w:val="00B25DB1"/>
    <w:rsid w:val="00B26281"/>
    <w:rsid w:val="00B26316"/>
    <w:rsid w:val="00B26700"/>
    <w:rsid w:val="00B2771B"/>
    <w:rsid w:val="00B3123F"/>
    <w:rsid w:val="00B325F2"/>
    <w:rsid w:val="00B33726"/>
    <w:rsid w:val="00B33C32"/>
    <w:rsid w:val="00B33C9D"/>
    <w:rsid w:val="00B357B4"/>
    <w:rsid w:val="00B35FBC"/>
    <w:rsid w:val="00B36EAD"/>
    <w:rsid w:val="00B36FB3"/>
    <w:rsid w:val="00B37AAC"/>
    <w:rsid w:val="00B40BB2"/>
    <w:rsid w:val="00B412AF"/>
    <w:rsid w:val="00B42DB4"/>
    <w:rsid w:val="00B4690A"/>
    <w:rsid w:val="00B47A5F"/>
    <w:rsid w:val="00B50559"/>
    <w:rsid w:val="00B519F6"/>
    <w:rsid w:val="00B52BEC"/>
    <w:rsid w:val="00B5325E"/>
    <w:rsid w:val="00B53D64"/>
    <w:rsid w:val="00B53DB0"/>
    <w:rsid w:val="00B53E85"/>
    <w:rsid w:val="00B53F05"/>
    <w:rsid w:val="00B5458C"/>
    <w:rsid w:val="00B57708"/>
    <w:rsid w:val="00B609D6"/>
    <w:rsid w:val="00B628E4"/>
    <w:rsid w:val="00B64665"/>
    <w:rsid w:val="00B65ECB"/>
    <w:rsid w:val="00B66C74"/>
    <w:rsid w:val="00B676CA"/>
    <w:rsid w:val="00B70676"/>
    <w:rsid w:val="00B71319"/>
    <w:rsid w:val="00B72798"/>
    <w:rsid w:val="00B73A7B"/>
    <w:rsid w:val="00B74DE4"/>
    <w:rsid w:val="00B7558E"/>
    <w:rsid w:val="00B8159D"/>
    <w:rsid w:val="00B82C73"/>
    <w:rsid w:val="00B8465D"/>
    <w:rsid w:val="00B900C8"/>
    <w:rsid w:val="00B90C31"/>
    <w:rsid w:val="00B91FE2"/>
    <w:rsid w:val="00B92627"/>
    <w:rsid w:val="00B92C87"/>
    <w:rsid w:val="00B92ED9"/>
    <w:rsid w:val="00B93630"/>
    <w:rsid w:val="00B94E32"/>
    <w:rsid w:val="00B96B6E"/>
    <w:rsid w:val="00B9714D"/>
    <w:rsid w:val="00B97F20"/>
    <w:rsid w:val="00BA04E2"/>
    <w:rsid w:val="00BA054B"/>
    <w:rsid w:val="00BA0853"/>
    <w:rsid w:val="00BA09F8"/>
    <w:rsid w:val="00BA0EF4"/>
    <w:rsid w:val="00BA2681"/>
    <w:rsid w:val="00BA3EB0"/>
    <w:rsid w:val="00BA450D"/>
    <w:rsid w:val="00BA5675"/>
    <w:rsid w:val="00BA65D7"/>
    <w:rsid w:val="00BB0DC5"/>
    <w:rsid w:val="00BB246C"/>
    <w:rsid w:val="00BB25B8"/>
    <w:rsid w:val="00BB2A71"/>
    <w:rsid w:val="00BB2FE2"/>
    <w:rsid w:val="00BB34CF"/>
    <w:rsid w:val="00BB4902"/>
    <w:rsid w:val="00BB4980"/>
    <w:rsid w:val="00BB4C2D"/>
    <w:rsid w:val="00BB5295"/>
    <w:rsid w:val="00BC0687"/>
    <w:rsid w:val="00BC14E5"/>
    <w:rsid w:val="00BC25F7"/>
    <w:rsid w:val="00BC2FE3"/>
    <w:rsid w:val="00BC355E"/>
    <w:rsid w:val="00BC5961"/>
    <w:rsid w:val="00BC5AB8"/>
    <w:rsid w:val="00BD0E0A"/>
    <w:rsid w:val="00BD20D2"/>
    <w:rsid w:val="00BD252C"/>
    <w:rsid w:val="00BD2ECF"/>
    <w:rsid w:val="00BD32D0"/>
    <w:rsid w:val="00BD4100"/>
    <w:rsid w:val="00BD57C5"/>
    <w:rsid w:val="00BD5F92"/>
    <w:rsid w:val="00BD6011"/>
    <w:rsid w:val="00BE2EEC"/>
    <w:rsid w:val="00BE3504"/>
    <w:rsid w:val="00BE3AD9"/>
    <w:rsid w:val="00BE46A4"/>
    <w:rsid w:val="00BE53D1"/>
    <w:rsid w:val="00BE5777"/>
    <w:rsid w:val="00BE6C5D"/>
    <w:rsid w:val="00BF4C3D"/>
    <w:rsid w:val="00BF79A2"/>
    <w:rsid w:val="00BF7BC7"/>
    <w:rsid w:val="00C01496"/>
    <w:rsid w:val="00C033BD"/>
    <w:rsid w:val="00C05773"/>
    <w:rsid w:val="00C06026"/>
    <w:rsid w:val="00C0694C"/>
    <w:rsid w:val="00C06B68"/>
    <w:rsid w:val="00C06EEB"/>
    <w:rsid w:val="00C076FC"/>
    <w:rsid w:val="00C10C78"/>
    <w:rsid w:val="00C13241"/>
    <w:rsid w:val="00C13F38"/>
    <w:rsid w:val="00C14849"/>
    <w:rsid w:val="00C155EA"/>
    <w:rsid w:val="00C157BD"/>
    <w:rsid w:val="00C15910"/>
    <w:rsid w:val="00C16467"/>
    <w:rsid w:val="00C174F1"/>
    <w:rsid w:val="00C17C37"/>
    <w:rsid w:val="00C17EA8"/>
    <w:rsid w:val="00C20185"/>
    <w:rsid w:val="00C210BC"/>
    <w:rsid w:val="00C23130"/>
    <w:rsid w:val="00C238C9"/>
    <w:rsid w:val="00C239D6"/>
    <w:rsid w:val="00C23EDD"/>
    <w:rsid w:val="00C248E9"/>
    <w:rsid w:val="00C252EE"/>
    <w:rsid w:val="00C253BA"/>
    <w:rsid w:val="00C2660A"/>
    <w:rsid w:val="00C269BC"/>
    <w:rsid w:val="00C302DD"/>
    <w:rsid w:val="00C313AB"/>
    <w:rsid w:val="00C336F8"/>
    <w:rsid w:val="00C34C65"/>
    <w:rsid w:val="00C36633"/>
    <w:rsid w:val="00C36A71"/>
    <w:rsid w:val="00C3708C"/>
    <w:rsid w:val="00C370FB"/>
    <w:rsid w:val="00C41A16"/>
    <w:rsid w:val="00C41CC7"/>
    <w:rsid w:val="00C41FD0"/>
    <w:rsid w:val="00C423F4"/>
    <w:rsid w:val="00C42A78"/>
    <w:rsid w:val="00C44DAC"/>
    <w:rsid w:val="00C45DC8"/>
    <w:rsid w:val="00C46AD9"/>
    <w:rsid w:val="00C46E34"/>
    <w:rsid w:val="00C51E89"/>
    <w:rsid w:val="00C52058"/>
    <w:rsid w:val="00C54544"/>
    <w:rsid w:val="00C54CD6"/>
    <w:rsid w:val="00C556E3"/>
    <w:rsid w:val="00C56968"/>
    <w:rsid w:val="00C56F51"/>
    <w:rsid w:val="00C571CB"/>
    <w:rsid w:val="00C61EE0"/>
    <w:rsid w:val="00C62955"/>
    <w:rsid w:val="00C62FAC"/>
    <w:rsid w:val="00C63270"/>
    <w:rsid w:val="00C635DE"/>
    <w:rsid w:val="00C63D7B"/>
    <w:rsid w:val="00C64A0C"/>
    <w:rsid w:val="00C66399"/>
    <w:rsid w:val="00C8118C"/>
    <w:rsid w:val="00C817D6"/>
    <w:rsid w:val="00C81CD7"/>
    <w:rsid w:val="00C82DE4"/>
    <w:rsid w:val="00C83B80"/>
    <w:rsid w:val="00C85E7E"/>
    <w:rsid w:val="00C868E5"/>
    <w:rsid w:val="00C87F56"/>
    <w:rsid w:val="00C904FB"/>
    <w:rsid w:val="00C90613"/>
    <w:rsid w:val="00C90F61"/>
    <w:rsid w:val="00C90F67"/>
    <w:rsid w:val="00C917E7"/>
    <w:rsid w:val="00C91F5F"/>
    <w:rsid w:val="00C93358"/>
    <w:rsid w:val="00C93B25"/>
    <w:rsid w:val="00C93D31"/>
    <w:rsid w:val="00C93E0B"/>
    <w:rsid w:val="00C95AF8"/>
    <w:rsid w:val="00C96E90"/>
    <w:rsid w:val="00C975A0"/>
    <w:rsid w:val="00CA0CE6"/>
    <w:rsid w:val="00CA15AF"/>
    <w:rsid w:val="00CA16D6"/>
    <w:rsid w:val="00CA338C"/>
    <w:rsid w:val="00CA5297"/>
    <w:rsid w:val="00CA5644"/>
    <w:rsid w:val="00CA5A6C"/>
    <w:rsid w:val="00CA74DD"/>
    <w:rsid w:val="00CB1682"/>
    <w:rsid w:val="00CB5A0E"/>
    <w:rsid w:val="00CB6CA3"/>
    <w:rsid w:val="00CB6ED7"/>
    <w:rsid w:val="00CB7126"/>
    <w:rsid w:val="00CB7A28"/>
    <w:rsid w:val="00CC0FFC"/>
    <w:rsid w:val="00CC1536"/>
    <w:rsid w:val="00CC1563"/>
    <w:rsid w:val="00CC1574"/>
    <w:rsid w:val="00CC2AA0"/>
    <w:rsid w:val="00CC3495"/>
    <w:rsid w:val="00CC349E"/>
    <w:rsid w:val="00CC5791"/>
    <w:rsid w:val="00CC5C44"/>
    <w:rsid w:val="00CD0278"/>
    <w:rsid w:val="00CD4695"/>
    <w:rsid w:val="00CD4C35"/>
    <w:rsid w:val="00CD670B"/>
    <w:rsid w:val="00CE1C54"/>
    <w:rsid w:val="00CE775B"/>
    <w:rsid w:val="00CE7B57"/>
    <w:rsid w:val="00CF058E"/>
    <w:rsid w:val="00CF1C01"/>
    <w:rsid w:val="00CF2F58"/>
    <w:rsid w:val="00CF33E2"/>
    <w:rsid w:val="00CF3625"/>
    <w:rsid w:val="00CF393F"/>
    <w:rsid w:val="00CF3A3F"/>
    <w:rsid w:val="00CF40B1"/>
    <w:rsid w:val="00CF520E"/>
    <w:rsid w:val="00D00468"/>
    <w:rsid w:val="00D00CFA"/>
    <w:rsid w:val="00D024AC"/>
    <w:rsid w:val="00D02872"/>
    <w:rsid w:val="00D02EC2"/>
    <w:rsid w:val="00D02F4D"/>
    <w:rsid w:val="00D0425E"/>
    <w:rsid w:val="00D046DE"/>
    <w:rsid w:val="00D05079"/>
    <w:rsid w:val="00D05F3E"/>
    <w:rsid w:val="00D105C9"/>
    <w:rsid w:val="00D11493"/>
    <w:rsid w:val="00D12A81"/>
    <w:rsid w:val="00D15730"/>
    <w:rsid w:val="00D201FC"/>
    <w:rsid w:val="00D227B0"/>
    <w:rsid w:val="00D24326"/>
    <w:rsid w:val="00D2441A"/>
    <w:rsid w:val="00D25517"/>
    <w:rsid w:val="00D25E2E"/>
    <w:rsid w:val="00D26EE5"/>
    <w:rsid w:val="00D27833"/>
    <w:rsid w:val="00D31B5E"/>
    <w:rsid w:val="00D34918"/>
    <w:rsid w:val="00D3494D"/>
    <w:rsid w:val="00D35968"/>
    <w:rsid w:val="00D35C68"/>
    <w:rsid w:val="00D37DD3"/>
    <w:rsid w:val="00D40367"/>
    <w:rsid w:val="00D409BB"/>
    <w:rsid w:val="00D40A7B"/>
    <w:rsid w:val="00D42140"/>
    <w:rsid w:val="00D425AA"/>
    <w:rsid w:val="00D4317D"/>
    <w:rsid w:val="00D43B63"/>
    <w:rsid w:val="00D5027B"/>
    <w:rsid w:val="00D50740"/>
    <w:rsid w:val="00D50972"/>
    <w:rsid w:val="00D51105"/>
    <w:rsid w:val="00D515BF"/>
    <w:rsid w:val="00D5161B"/>
    <w:rsid w:val="00D519C4"/>
    <w:rsid w:val="00D51F88"/>
    <w:rsid w:val="00D527D6"/>
    <w:rsid w:val="00D532A3"/>
    <w:rsid w:val="00D55492"/>
    <w:rsid w:val="00D558CB"/>
    <w:rsid w:val="00D55C8C"/>
    <w:rsid w:val="00D62E90"/>
    <w:rsid w:val="00D65589"/>
    <w:rsid w:val="00D67017"/>
    <w:rsid w:val="00D67716"/>
    <w:rsid w:val="00D70665"/>
    <w:rsid w:val="00D719D9"/>
    <w:rsid w:val="00D71F2E"/>
    <w:rsid w:val="00D71FE4"/>
    <w:rsid w:val="00D72A2C"/>
    <w:rsid w:val="00D72C4E"/>
    <w:rsid w:val="00D74756"/>
    <w:rsid w:val="00D74F8D"/>
    <w:rsid w:val="00D812D5"/>
    <w:rsid w:val="00D81A7E"/>
    <w:rsid w:val="00D85DF2"/>
    <w:rsid w:val="00D86F5D"/>
    <w:rsid w:val="00D87825"/>
    <w:rsid w:val="00D909DF"/>
    <w:rsid w:val="00D9116B"/>
    <w:rsid w:val="00D9144D"/>
    <w:rsid w:val="00D915F3"/>
    <w:rsid w:val="00D923EF"/>
    <w:rsid w:val="00D92C22"/>
    <w:rsid w:val="00D93347"/>
    <w:rsid w:val="00D9433B"/>
    <w:rsid w:val="00D946E3"/>
    <w:rsid w:val="00D96211"/>
    <w:rsid w:val="00DA13BA"/>
    <w:rsid w:val="00DA2B0F"/>
    <w:rsid w:val="00DA2BB7"/>
    <w:rsid w:val="00DA2BBB"/>
    <w:rsid w:val="00DA35C9"/>
    <w:rsid w:val="00DA390B"/>
    <w:rsid w:val="00DA3A67"/>
    <w:rsid w:val="00DA413D"/>
    <w:rsid w:val="00DA41AB"/>
    <w:rsid w:val="00DA6D26"/>
    <w:rsid w:val="00DA6E9F"/>
    <w:rsid w:val="00DB065C"/>
    <w:rsid w:val="00DB151D"/>
    <w:rsid w:val="00DB15D0"/>
    <w:rsid w:val="00DB2C8F"/>
    <w:rsid w:val="00DB5422"/>
    <w:rsid w:val="00DB596B"/>
    <w:rsid w:val="00DB672C"/>
    <w:rsid w:val="00DB69AF"/>
    <w:rsid w:val="00DB79B6"/>
    <w:rsid w:val="00DB7AA5"/>
    <w:rsid w:val="00DC1CAF"/>
    <w:rsid w:val="00DC2914"/>
    <w:rsid w:val="00DC3AB6"/>
    <w:rsid w:val="00DC5686"/>
    <w:rsid w:val="00DC6216"/>
    <w:rsid w:val="00DC7410"/>
    <w:rsid w:val="00DC7A63"/>
    <w:rsid w:val="00DD2F10"/>
    <w:rsid w:val="00DD345E"/>
    <w:rsid w:val="00DD6F29"/>
    <w:rsid w:val="00DD7688"/>
    <w:rsid w:val="00DD7D40"/>
    <w:rsid w:val="00DE1BF8"/>
    <w:rsid w:val="00DE2587"/>
    <w:rsid w:val="00DE48DA"/>
    <w:rsid w:val="00DE60EA"/>
    <w:rsid w:val="00DE6929"/>
    <w:rsid w:val="00DF0326"/>
    <w:rsid w:val="00DF096C"/>
    <w:rsid w:val="00DF0D4C"/>
    <w:rsid w:val="00DF11E4"/>
    <w:rsid w:val="00DF16D5"/>
    <w:rsid w:val="00DF1AFE"/>
    <w:rsid w:val="00DF26FC"/>
    <w:rsid w:val="00DF271D"/>
    <w:rsid w:val="00DF31F7"/>
    <w:rsid w:val="00DF3AE7"/>
    <w:rsid w:val="00DF4B78"/>
    <w:rsid w:val="00DF557D"/>
    <w:rsid w:val="00DF7243"/>
    <w:rsid w:val="00DF747C"/>
    <w:rsid w:val="00E01673"/>
    <w:rsid w:val="00E02193"/>
    <w:rsid w:val="00E02247"/>
    <w:rsid w:val="00E0230F"/>
    <w:rsid w:val="00E02839"/>
    <w:rsid w:val="00E0367C"/>
    <w:rsid w:val="00E03F7B"/>
    <w:rsid w:val="00E047A8"/>
    <w:rsid w:val="00E0634E"/>
    <w:rsid w:val="00E1365E"/>
    <w:rsid w:val="00E143A7"/>
    <w:rsid w:val="00E14BCA"/>
    <w:rsid w:val="00E15E94"/>
    <w:rsid w:val="00E16222"/>
    <w:rsid w:val="00E20F21"/>
    <w:rsid w:val="00E22BCC"/>
    <w:rsid w:val="00E22FD9"/>
    <w:rsid w:val="00E23660"/>
    <w:rsid w:val="00E2398B"/>
    <w:rsid w:val="00E27A16"/>
    <w:rsid w:val="00E314F2"/>
    <w:rsid w:val="00E3185B"/>
    <w:rsid w:val="00E31C34"/>
    <w:rsid w:val="00E32052"/>
    <w:rsid w:val="00E33F39"/>
    <w:rsid w:val="00E33FF5"/>
    <w:rsid w:val="00E360A7"/>
    <w:rsid w:val="00E3672E"/>
    <w:rsid w:val="00E3690D"/>
    <w:rsid w:val="00E36E77"/>
    <w:rsid w:val="00E37117"/>
    <w:rsid w:val="00E37E87"/>
    <w:rsid w:val="00E37FEC"/>
    <w:rsid w:val="00E404F1"/>
    <w:rsid w:val="00E426E8"/>
    <w:rsid w:val="00E43284"/>
    <w:rsid w:val="00E437B5"/>
    <w:rsid w:val="00E43E96"/>
    <w:rsid w:val="00E43F04"/>
    <w:rsid w:val="00E44750"/>
    <w:rsid w:val="00E461C3"/>
    <w:rsid w:val="00E465FD"/>
    <w:rsid w:val="00E50C02"/>
    <w:rsid w:val="00E511A7"/>
    <w:rsid w:val="00E5243F"/>
    <w:rsid w:val="00E52A5F"/>
    <w:rsid w:val="00E52AA8"/>
    <w:rsid w:val="00E535BD"/>
    <w:rsid w:val="00E537A1"/>
    <w:rsid w:val="00E545DE"/>
    <w:rsid w:val="00E56F27"/>
    <w:rsid w:val="00E57B12"/>
    <w:rsid w:val="00E62FD7"/>
    <w:rsid w:val="00E65409"/>
    <w:rsid w:val="00E658AF"/>
    <w:rsid w:val="00E703F0"/>
    <w:rsid w:val="00E70577"/>
    <w:rsid w:val="00E70957"/>
    <w:rsid w:val="00E721AB"/>
    <w:rsid w:val="00E72A1B"/>
    <w:rsid w:val="00E73B24"/>
    <w:rsid w:val="00E743BA"/>
    <w:rsid w:val="00E75E4E"/>
    <w:rsid w:val="00E81CBA"/>
    <w:rsid w:val="00E829B6"/>
    <w:rsid w:val="00E83278"/>
    <w:rsid w:val="00E835E4"/>
    <w:rsid w:val="00E8444D"/>
    <w:rsid w:val="00E86184"/>
    <w:rsid w:val="00E872CD"/>
    <w:rsid w:val="00E9051B"/>
    <w:rsid w:val="00E90BB8"/>
    <w:rsid w:val="00E91380"/>
    <w:rsid w:val="00E914E9"/>
    <w:rsid w:val="00E91F6C"/>
    <w:rsid w:val="00E93F7E"/>
    <w:rsid w:val="00E94954"/>
    <w:rsid w:val="00E94AF4"/>
    <w:rsid w:val="00E97D71"/>
    <w:rsid w:val="00E97FF6"/>
    <w:rsid w:val="00EA02EE"/>
    <w:rsid w:val="00EA0EA5"/>
    <w:rsid w:val="00EA2AB0"/>
    <w:rsid w:val="00EA2CC4"/>
    <w:rsid w:val="00EA45E5"/>
    <w:rsid w:val="00EA4ADC"/>
    <w:rsid w:val="00EA724B"/>
    <w:rsid w:val="00EB02E4"/>
    <w:rsid w:val="00EB08F7"/>
    <w:rsid w:val="00EB1D64"/>
    <w:rsid w:val="00EB35CA"/>
    <w:rsid w:val="00EB4E2D"/>
    <w:rsid w:val="00EB5612"/>
    <w:rsid w:val="00EB6D67"/>
    <w:rsid w:val="00EB76F5"/>
    <w:rsid w:val="00EB7DA4"/>
    <w:rsid w:val="00EC12D5"/>
    <w:rsid w:val="00EC139F"/>
    <w:rsid w:val="00EC392C"/>
    <w:rsid w:val="00EC50F0"/>
    <w:rsid w:val="00EC52F1"/>
    <w:rsid w:val="00EC621B"/>
    <w:rsid w:val="00EC6CFF"/>
    <w:rsid w:val="00ED13B6"/>
    <w:rsid w:val="00ED2F5E"/>
    <w:rsid w:val="00ED4584"/>
    <w:rsid w:val="00ED692D"/>
    <w:rsid w:val="00ED6D23"/>
    <w:rsid w:val="00ED6FCE"/>
    <w:rsid w:val="00ED7F36"/>
    <w:rsid w:val="00EE12E1"/>
    <w:rsid w:val="00EE1466"/>
    <w:rsid w:val="00EE172E"/>
    <w:rsid w:val="00EE2DA2"/>
    <w:rsid w:val="00EE3F6D"/>
    <w:rsid w:val="00EE7013"/>
    <w:rsid w:val="00EE7FD6"/>
    <w:rsid w:val="00EF14A2"/>
    <w:rsid w:val="00EF1692"/>
    <w:rsid w:val="00EF1B22"/>
    <w:rsid w:val="00EF2272"/>
    <w:rsid w:val="00EF2F78"/>
    <w:rsid w:val="00EF3ECE"/>
    <w:rsid w:val="00EF4EF7"/>
    <w:rsid w:val="00EF5B1B"/>
    <w:rsid w:val="00EF7C43"/>
    <w:rsid w:val="00EF7DD3"/>
    <w:rsid w:val="00EF7E42"/>
    <w:rsid w:val="00F011C1"/>
    <w:rsid w:val="00F013D4"/>
    <w:rsid w:val="00F01F75"/>
    <w:rsid w:val="00F02D06"/>
    <w:rsid w:val="00F03FCF"/>
    <w:rsid w:val="00F03FF6"/>
    <w:rsid w:val="00F056BF"/>
    <w:rsid w:val="00F05B65"/>
    <w:rsid w:val="00F10D0D"/>
    <w:rsid w:val="00F10EBE"/>
    <w:rsid w:val="00F111AC"/>
    <w:rsid w:val="00F114D6"/>
    <w:rsid w:val="00F12135"/>
    <w:rsid w:val="00F146C6"/>
    <w:rsid w:val="00F14EEA"/>
    <w:rsid w:val="00F15BC5"/>
    <w:rsid w:val="00F16875"/>
    <w:rsid w:val="00F20617"/>
    <w:rsid w:val="00F20939"/>
    <w:rsid w:val="00F226EB"/>
    <w:rsid w:val="00F245E4"/>
    <w:rsid w:val="00F25D0D"/>
    <w:rsid w:val="00F27115"/>
    <w:rsid w:val="00F30042"/>
    <w:rsid w:val="00F30654"/>
    <w:rsid w:val="00F30B1F"/>
    <w:rsid w:val="00F30B7D"/>
    <w:rsid w:val="00F344EB"/>
    <w:rsid w:val="00F351BE"/>
    <w:rsid w:val="00F3677B"/>
    <w:rsid w:val="00F367CE"/>
    <w:rsid w:val="00F369F3"/>
    <w:rsid w:val="00F3724D"/>
    <w:rsid w:val="00F37721"/>
    <w:rsid w:val="00F37B68"/>
    <w:rsid w:val="00F40BBF"/>
    <w:rsid w:val="00F40BC2"/>
    <w:rsid w:val="00F42C3E"/>
    <w:rsid w:val="00F42E70"/>
    <w:rsid w:val="00F43714"/>
    <w:rsid w:val="00F441CA"/>
    <w:rsid w:val="00F4436C"/>
    <w:rsid w:val="00F471F5"/>
    <w:rsid w:val="00F47415"/>
    <w:rsid w:val="00F50121"/>
    <w:rsid w:val="00F53CD6"/>
    <w:rsid w:val="00F54C31"/>
    <w:rsid w:val="00F55617"/>
    <w:rsid w:val="00F61529"/>
    <w:rsid w:val="00F61BCE"/>
    <w:rsid w:val="00F63633"/>
    <w:rsid w:val="00F63711"/>
    <w:rsid w:val="00F645CF"/>
    <w:rsid w:val="00F64C90"/>
    <w:rsid w:val="00F6626D"/>
    <w:rsid w:val="00F66B56"/>
    <w:rsid w:val="00F67259"/>
    <w:rsid w:val="00F67AF3"/>
    <w:rsid w:val="00F7031A"/>
    <w:rsid w:val="00F70502"/>
    <w:rsid w:val="00F70F69"/>
    <w:rsid w:val="00F7127C"/>
    <w:rsid w:val="00F715E4"/>
    <w:rsid w:val="00F71D21"/>
    <w:rsid w:val="00F72C31"/>
    <w:rsid w:val="00F74455"/>
    <w:rsid w:val="00F752F8"/>
    <w:rsid w:val="00F758B6"/>
    <w:rsid w:val="00F814E0"/>
    <w:rsid w:val="00F81897"/>
    <w:rsid w:val="00F82164"/>
    <w:rsid w:val="00F82E31"/>
    <w:rsid w:val="00F8423A"/>
    <w:rsid w:val="00F84B80"/>
    <w:rsid w:val="00F854C0"/>
    <w:rsid w:val="00F85F7B"/>
    <w:rsid w:val="00F87CBD"/>
    <w:rsid w:val="00F87E83"/>
    <w:rsid w:val="00F909C5"/>
    <w:rsid w:val="00F91703"/>
    <w:rsid w:val="00F929EA"/>
    <w:rsid w:val="00F93224"/>
    <w:rsid w:val="00F9324E"/>
    <w:rsid w:val="00F93B88"/>
    <w:rsid w:val="00F94193"/>
    <w:rsid w:val="00F94229"/>
    <w:rsid w:val="00F94E9A"/>
    <w:rsid w:val="00F94EBF"/>
    <w:rsid w:val="00FA00A3"/>
    <w:rsid w:val="00FA0446"/>
    <w:rsid w:val="00FA214C"/>
    <w:rsid w:val="00FA2223"/>
    <w:rsid w:val="00FA3720"/>
    <w:rsid w:val="00FA3822"/>
    <w:rsid w:val="00FA68F0"/>
    <w:rsid w:val="00FB08F8"/>
    <w:rsid w:val="00FB0CF1"/>
    <w:rsid w:val="00FB12A2"/>
    <w:rsid w:val="00FB34B4"/>
    <w:rsid w:val="00FB34C5"/>
    <w:rsid w:val="00FB48F9"/>
    <w:rsid w:val="00FB5D29"/>
    <w:rsid w:val="00FB6019"/>
    <w:rsid w:val="00FB6B61"/>
    <w:rsid w:val="00FC01CD"/>
    <w:rsid w:val="00FC2AF5"/>
    <w:rsid w:val="00FC33C4"/>
    <w:rsid w:val="00FC35BB"/>
    <w:rsid w:val="00FC39D6"/>
    <w:rsid w:val="00FC59CC"/>
    <w:rsid w:val="00FC622E"/>
    <w:rsid w:val="00FC795D"/>
    <w:rsid w:val="00FC7AEE"/>
    <w:rsid w:val="00FD0CBE"/>
    <w:rsid w:val="00FD1698"/>
    <w:rsid w:val="00FD2B90"/>
    <w:rsid w:val="00FD3317"/>
    <w:rsid w:val="00FD3359"/>
    <w:rsid w:val="00FD3866"/>
    <w:rsid w:val="00FD4740"/>
    <w:rsid w:val="00FD4A1D"/>
    <w:rsid w:val="00FD6A52"/>
    <w:rsid w:val="00FD6FC7"/>
    <w:rsid w:val="00FE0BCF"/>
    <w:rsid w:val="00FE16F3"/>
    <w:rsid w:val="00FE2B08"/>
    <w:rsid w:val="00FE4743"/>
    <w:rsid w:val="00FE7174"/>
    <w:rsid w:val="00FE7830"/>
    <w:rsid w:val="00FF1AD2"/>
    <w:rsid w:val="00FF2986"/>
    <w:rsid w:val="00FF3F4D"/>
    <w:rsid w:val="00FF4B99"/>
    <w:rsid w:val="00FF5D97"/>
    <w:rsid w:val="00FF684A"/>
    <w:rsid w:val="00FF6B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119" fillcolor="white">
      <v:fill color="white"/>
      <v:textbox inset="5.85pt,.7pt,5.85pt,.7pt"/>
    </o:shapedefaults>
    <o:shapelayout v:ext="edit">
      <o:idmap v:ext="edit" data="2"/>
    </o:shapelayout>
  </w:shapeDefaults>
  <w:decimalSymbol w:val="."/>
  <w:listSeparator w:val=","/>
  <w14:docId w14:val="4602AB9F"/>
  <w15:chartTrackingRefBased/>
  <w15:docId w15:val="{E00E63FD-965C-4DF9-BAAE-EF762C88D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46333"/>
    <w:pPr>
      <w:widowControl w:val="0"/>
      <w:jc w:val="both"/>
    </w:pPr>
    <w:rPr>
      <w:rFonts w:ascii="ＭＳ ゴシック" w:eastAsia="ＭＳ ゴシック" w:hAnsi="ＭＳ ゴシック"/>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paragraph" w:styleId="a7">
    <w:name w:val="Body Text Indent"/>
    <w:basedOn w:val="a"/>
    <w:pPr>
      <w:autoSpaceDE w:val="0"/>
      <w:autoSpaceDN w:val="0"/>
      <w:spacing w:line="240" w:lineRule="exact"/>
      <w:ind w:left="351" w:hanging="351"/>
    </w:pPr>
  </w:style>
  <w:style w:type="character" w:styleId="a8">
    <w:name w:val="page number"/>
    <w:basedOn w:val="a0"/>
  </w:style>
  <w:style w:type="paragraph" w:styleId="2">
    <w:name w:val="Body Text Indent 2"/>
    <w:basedOn w:val="a"/>
    <w:pPr>
      <w:autoSpaceDE w:val="0"/>
      <w:autoSpaceDN w:val="0"/>
      <w:spacing w:line="240" w:lineRule="exact"/>
      <w:ind w:left="441" w:hanging="441"/>
    </w:pPr>
  </w:style>
  <w:style w:type="paragraph" w:styleId="3">
    <w:name w:val="Body Text Indent 3"/>
    <w:basedOn w:val="a"/>
    <w:pPr>
      <w:autoSpaceDE w:val="0"/>
      <w:autoSpaceDN w:val="0"/>
      <w:spacing w:line="200" w:lineRule="exact"/>
      <w:ind w:left="171" w:hanging="180"/>
    </w:pPr>
    <w:rPr>
      <w:sz w:val="16"/>
    </w:rPr>
  </w:style>
  <w:style w:type="paragraph" w:styleId="a9">
    <w:name w:val="Body Text"/>
    <w:basedOn w:val="a"/>
    <w:pPr>
      <w:autoSpaceDE w:val="0"/>
      <w:autoSpaceDN w:val="0"/>
      <w:spacing w:line="180" w:lineRule="exact"/>
    </w:pPr>
    <w:rPr>
      <w:sz w:val="16"/>
    </w:rPr>
  </w:style>
  <w:style w:type="paragraph" w:styleId="20">
    <w:name w:val="Body Text 2"/>
    <w:basedOn w:val="a"/>
    <w:pPr>
      <w:autoSpaceDE w:val="0"/>
      <w:autoSpaceDN w:val="0"/>
      <w:spacing w:line="200" w:lineRule="exact"/>
    </w:pPr>
    <w:rPr>
      <w:sz w:val="16"/>
      <w:u w:val="single"/>
    </w:rPr>
  </w:style>
  <w:style w:type="table" w:styleId="aa">
    <w:name w:val="Table Grid"/>
    <w:basedOn w:val="a1"/>
    <w:rsid w:val="00535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
    <w:name w:val="一太郎"/>
    <w:rsid w:val="00AA4059"/>
    <w:pPr>
      <w:widowControl w:val="0"/>
      <w:wordWrap w:val="0"/>
      <w:autoSpaceDE w:val="0"/>
      <w:autoSpaceDN w:val="0"/>
      <w:adjustRightInd w:val="0"/>
      <w:spacing w:line="211" w:lineRule="exact"/>
      <w:jc w:val="both"/>
    </w:pPr>
    <w:rPr>
      <w:rFonts w:eastAsia="ＭＳ ゴシック" w:cs="ＭＳ ゴシック"/>
      <w:spacing w:val="2"/>
      <w:sz w:val="18"/>
      <w:szCs w:val="18"/>
    </w:rPr>
  </w:style>
  <w:style w:type="paragraph" w:customStyle="1" w:styleId="Default">
    <w:name w:val="Default"/>
    <w:rsid w:val="00473A97"/>
    <w:pPr>
      <w:widowControl w:val="0"/>
      <w:autoSpaceDE w:val="0"/>
      <w:autoSpaceDN w:val="0"/>
      <w:adjustRightInd w:val="0"/>
    </w:pPr>
    <w:rPr>
      <w:rFonts w:ascii="ＭＳ...." w:eastAsia="ＭＳ...." w:cs="ＭＳ...."/>
      <w:color w:val="000000"/>
      <w:sz w:val="24"/>
      <w:szCs w:val="24"/>
    </w:rPr>
  </w:style>
  <w:style w:type="paragraph" w:styleId="ac">
    <w:name w:val="Balloon Text"/>
    <w:basedOn w:val="a"/>
    <w:link w:val="ad"/>
    <w:rsid w:val="00F94193"/>
    <w:rPr>
      <w:rFonts w:ascii="Arial" w:hAnsi="Arial"/>
    </w:rPr>
  </w:style>
  <w:style w:type="character" w:customStyle="1" w:styleId="ad">
    <w:name w:val="吹き出し (文字)"/>
    <w:link w:val="ac"/>
    <w:rsid w:val="00F94193"/>
    <w:rPr>
      <w:rFonts w:ascii="Arial" w:eastAsia="ＭＳ ゴシック" w:hAnsi="Arial" w:cs="Times New Roman"/>
      <w:kern w:val="2"/>
      <w:sz w:val="18"/>
      <w:szCs w:val="18"/>
    </w:rPr>
  </w:style>
  <w:style w:type="paragraph" w:styleId="ae">
    <w:name w:val="Revision"/>
    <w:hidden/>
    <w:uiPriority w:val="99"/>
    <w:semiHidden/>
    <w:rsid w:val="00521C94"/>
    <w:rPr>
      <w:rFonts w:ascii="ＭＳ ゴシック" w:eastAsia="ＭＳ ゴシック" w:hAnsi="ＭＳ ゴシック"/>
      <w:kern w:val="2"/>
      <w:sz w:val="18"/>
      <w:szCs w:val="18"/>
    </w:rPr>
  </w:style>
  <w:style w:type="character" w:styleId="af">
    <w:name w:val="Hyperlink"/>
    <w:rsid w:val="00D15730"/>
    <w:rPr>
      <w:color w:val="0563C1"/>
      <w:u w:val="single"/>
    </w:rPr>
  </w:style>
  <w:style w:type="character" w:styleId="af0">
    <w:name w:val="Unresolved Mention"/>
    <w:uiPriority w:val="99"/>
    <w:semiHidden/>
    <w:unhideWhenUsed/>
    <w:rsid w:val="00D15730"/>
    <w:rPr>
      <w:color w:val="605E5C"/>
      <w:shd w:val="clear" w:color="auto" w:fill="E1DFDD"/>
    </w:rPr>
  </w:style>
  <w:style w:type="character" w:styleId="af1">
    <w:name w:val="FollowedHyperlink"/>
    <w:rsid w:val="00372423"/>
    <w:rPr>
      <w:color w:val="954F72"/>
      <w:u w:val="single"/>
    </w:rPr>
  </w:style>
  <w:style w:type="paragraph" w:customStyle="1" w:styleId="af2">
    <w:name w:val="⑥着眼点・根拠法令"/>
    <w:basedOn w:val="a"/>
    <w:link w:val="af3"/>
    <w:qFormat/>
    <w:rsid w:val="00527137"/>
    <w:pPr>
      <w:ind w:left="160" w:hangingChars="100" w:hanging="160"/>
    </w:pPr>
    <w:rPr>
      <w:rFonts w:ascii="ＭＳ 明朝" w:eastAsia="ＭＳ 明朝" w:hAnsi="ＭＳ 明朝"/>
      <w:sz w:val="16"/>
      <w:szCs w:val="16"/>
    </w:rPr>
  </w:style>
  <w:style w:type="character" w:customStyle="1" w:styleId="af3">
    <w:name w:val="⑥着眼点・根拠法令 (文字)"/>
    <w:link w:val="af2"/>
    <w:rsid w:val="00527137"/>
    <w:rPr>
      <w:rFonts w:ascii="ＭＳ 明朝" w:hAnsi="ＭＳ 明朝"/>
      <w:kern w:val="2"/>
      <w:sz w:val="16"/>
      <w:szCs w:val="16"/>
    </w:rPr>
  </w:style>
  <w:style w:type="paragraph" w:styleId="af4">
    <w:name w:val="List Paragraph"/>
    <w:basedOn w:val="a"/>
    <w:uiPriority w:val="34"/>
    <w:qFormat/>
    <w:rsid w:val="008434B8"/>
    <w:pPr>
      <w:ind w:leftChars="400" w:left="840"/>
    </w:pPr>
    <w:rPr>
      <w:rFonts w:ascii="Arial" w:eastAsia="ＭＳ 明朝" w:hAnsi="Cambria Math" w:cs="@ＭＳ 明朝"/>
      <w:sz w:val="16"/>
      <w:szCs w:val="16"/>
    </w:rPr>
  </w:style>
  <w:style w:type="character" w:customStyle="1" w:styleId="a4">
    <w:name w:val="ヘッダー (文字)"/>
    <w:link w:val="a3"/>
    <w:rsid w:val="009B3C02"/>
    <w:rPr>
      <w:rFonts w:ascii="ＭＳ ゴシック" w:eastAsia="ＭＳ ゴシック" w:hAnsi="ＭＳ ゴシック"/>
      <w:kern w:val="2"/>
      <w:sz w:val="18"/>
      <w:szCs w:val="18"/>
    </w:rPr>
  </w:style>
  <w:style w:type="character" w:customStyle="1" w:styleId="a6">
    <w:name w:val="フッター (文字)"/>
    <w:link w:val="a5"/>
    <w:uiPriority w:val="99"/>
    <w:rsid w:val="00076575"/>
    <w:rPr>
      <w:rFonts w:ascii="ＭＳ ゴシック" w:eastAsia="ＭＳ ゴシック" w:hAnsi="ＭＳ ゴシック"/>
      <w:kern w:val="2"/>
      <w:sz w:val="18"/>
      <w:szCs w:val="18"/>
    </w:rPr>
  </w:style>
  <w:style w:type="paragraph" w:styleId="af5">
    <w:name w:val="caption"/>
    <w:basedOn w:val="a"/>
    <w:next w:val="a"/>
    <w:semiHidden/>
    <w:unhideWhenUsed/>
    <w:qFormat/>
    <w:rsid w:val="00CA338C"/>
    <w:rPr>
      <w:rFonts w:ascii="Century" w:eastAsia="ＭＳ Ｐゴシック" w:hAnsi="Century"/>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5732">
      <w:bodyDiv w:val="1"/>
      <w:marLeft w:val="0"/>
      <w:marRight w:val="0"/>
      <w:marTop w:val="0"/>
      <w:marBottom w:val="0"/>
      <w:divBdr>
        <w:top w:val="none" w:sz="0" w:space="0" w:color="auto"/>
        <w:left w:val="none" w:sz="0" w:space="0" w:color="auto"/>
        <w:bottom w:val="none" w:sz="0" w:space="0" w:color="auto"/>
        <w:right w:val="none" w:sz="0" w:space="0" w:color="auto"/>
      </w:divBdr>
    </w:div>
    <w:div w:id="28528554">
      <w:bodyDiv w:val="1"/>
      <w:marLeft w:val="0"/>
      <w:marRight w:val="0"/>
      <w:marTop w:val="0"/>
      <w:marBottom w:val="0"/>
      <w:divBdr>
        <w:top w:val="none" w:sz="0" w:space="0" w:color="auto"/>
        <w:left w:val="none" w:sz="0" w:space="0" w:color="auto"/>
        <w:bottom w:val="none" w:sz="0" w:space="0" w:color="auto"/>
        <w:right w:val="none" w:sz="0" w:space="0" w:color="auto"/>
      </w:divBdr>
    </w:div>
    <w:div w:id="393816906">
      <w:bodyDiv w:val="1"/>
      <w:marLeft w:val="0"/>
      <w:marRight w:val="0"/>
      <w:marTop w:val="0"/>
      <w:marBottom w:val="0"/>
      <w:divBdr>
        <w:top w:val="none" w:sz="0" w:space="0" w:color="auto"/>
        <w:left w:val="none" w:sz="0" w:space="0" w:color="auto"/>
        <w:bottom w:val="none" w:sz="0" w:space="0" w:color="auto"/>
        <w:right w:val="none" w:sz="0" w:space="0" w:color="auto"/>
      </w:divBdr>
    </w:div>
    <w:div w:id="544568224">
      <w:bodyDiv w:val="1"/>
      <w:marLeft w:val="0"/>
      <w:marRight w:val="0"/>
      <w:marTop w:val="0"/>
      <w:marBottom w:val="0"/>
      <w:divBdr>
        <w:top w:val="none" w:sz="0" w:space="0" w:color="auto"/>
        <w:left w:val="none" w:sz="0" w:space="0" w:color="auto"/>
        <w:bottom w:val="none" w:sz="0" w:space="0" w:color="auto"/>
        <w:right w:val="none" w:sz="0" w:space="0" w:color="auto"/>
      </w:divBdr>
    </w:div>
    <w:div w:id="551841957">
      <w:bodyDiv w:val="1"/>
      <w:marLeft w:val="0"/>
      <w:marRight w:val="0"/>
      <w:marTop w:val="0"/>
      <w:marBottom w:val="0"/>
      <w:divBdr>
        <w:top w:val="none" w:sz="0" w:space="0" w:color="auto"/>
        <w:left w:val="none" w:sz="0" w:space="0" w:color="auto"/>
        <w:bottom w:val="none" w:sz="0" w:space="0" w:color="auto"/>
        <w:right w:val="none" w:sz="0" w:space="0" w:color="auto"/>
      </w:divBdr>
    </w:div>
    <w:div w:id="616109900">
      <w:bodyDiv w:val="1"/>
      <w:marLeft w:val="0"/>
      <w:marRight w:val="0"/>
      <w:marTop w:val="0"/>
      <w:marBottom w:val="0"/>
      <w:divBdr>
        <w:top w:val="none" w:sz="0" w:space="0" w:color="auto"/>
        <w:left w:val="none" w:sz="0" w:space="0" w:color="auto"/>
        <w:bottom w:val="none" w:sz="0" w:space="0" w:color="auto"/>
        <w:right w:val="none" w:sz="0" w:space="0" w:color="auto"/>
      </w:divBdr>
    </w:div>
    <w:div w:id="703098930">
      <w:bodyDiv w:val="1"/>
      <w:marLeft w:val="0"/>
      <w:marRight w:val="0"/>
      <w:marTop w:val="0"/>
      <w:marBottom w:val="0"/>
      <w:divBdr>
        <w:top w:val="none" w:sz="0" w:space="0" w:color="auto"/>
        <w:left w:val="none" w:sz="0" w:space="0" w:color="auto"/>
        <w:bottom w:val="none" w:sz="0" w:space="0" w:color="auto"/>
        <w:right w:val="none" w:sz="0" w:space="0" w:color="auto"/>
      </w:divBdr>
    </w:div>
    <w:div w:id="799810617">
      <w:bodyDiv w:val="1"/>
      <w:marLeft w:val="0"/>
      <w:marRight w:val="0"/>
      <w:marTop w:val="0"/>
      <w:marBottom w:val="0"/>
      <w:divBdr>
        <w:top w:val="none" w:sz="0" w:space="0" w:color="auto"/>
        <w:left w:val="none" w:sz="0" w:space="0" w:color="auto"/>
        <w:bottom w:val="none" w:sz="0" w:space="0" w:color="auto"/>
        <w:right w:val="none" w:sz="0" w:space="0" w:color="auto"/>
      </w:divBdr>
    </w:div>
    <w:div w:id="903565306">
      <w:bodyDiv w:val="1"/>
      <w:marLeft w:val="0"/>
      <w:marRight w:val="0"/>
      <w:marTop w:val="0"/>
      <w:marBottom w:val="0"/>
      <w:divBdr>
        <w:top w:val="none" w:sz="0" w:space="0" w:color="auto"/>
        <w:left w:val="none" w:sz="0" w:space="0" w:color="auto"/>
        <w:bottom w:val="none" w:sz="0" w:space="0" w:color="auto"/>
        <w:right w:val="none" w:sz="0" w:space="0" w:color="auto"/>
      </w:divBdr>
    </w:div>
    <w:div w:id="1109666485">
      <w:bodyDiv w:val="1"/>
      <w:marLeft w:val="0"/>
      <w:marRight w:val="0"/>
      <w:marTop w:val="0"/>
      <w:marBottom w:val="0"/>
      <w:divBdr>
        <w:top w:val="none" w:sz="0" w:space="0" w:color="auto"/>
        <w:left w:val="none" w:sz="0" w:space="0" w:color="auto"/>
        <w:bottom w:val="none" w:sz="0" w:space="0" w:color="auto"/>
        <w:right w:val="none" w:sz="0" w:space="0" w:color="auto"/>
      </w:divBdr>
    </w:div>
    <w:div w:id="1205292028">
      <w:bodyDiv w:val="1"/>
      <w:marLeft w:val="0"/>
      <w:marRight w:val="0"/>
      <w:marTop w:val="0"/>
      <w:marBottom w:val="0"/>
      <w:divBdr>
        <w:top w:val="none" w:sz="0" w:space="0" w:color="auto"/>
        <w:left w:val="none" w:sz="0" w:space="0" w:color="auto"/>
        <w:bottom w:val="none" w:sz="0" w:space="0" w:color="auto"/>
        <w:right w:val="none" w:sz="0" w:space="0" w:color="auto"/>
      </w:divBdr>
    </w:div>
    <w:div w:id="1375033296">
      <w:bodyDiv w:val="1"/>
      <w:marLeft w:val="0"/>
      <w:marRight w:val="0"/>
      <w:marTop w:val="0"/>
      <w:marBottom w:val="0"/>
      <w:divBdr>
        <w:top w:val="none" w:sz="0" w:space="0" w:color="auto"/>
        <w:left w:val="none" w:sz="0" w:space="0" w:color="auto"/>
        <w:bottom w:val="none" w:sz="0" w:space="0" w:color="auto"/>
        <w:right w:val="none" w:sz="0" w:space="0" w:color="auto"/>
      </w:divBdr>
    </w:div>
    <w:div w:id="1402943186">
      <w:bodyDiv w:val="1"/>
      <w:marLeft w:val="0"/>
      <w:marRight w:val="0"/>
      <w:marTop w:val="0"/>
      <w:marBottom w:val="0"/>
      <w:divBdr>
        <w:top w:val="none" w:sz="0" w:space="0" w:color="auto"/>
        <w:left w:val="none" w:sz="0" w:space="0" w:color="auto"/>
        <w:bottom w:val="none" w:sz="0" w:space="0" w:color="auto"/>
        <w:right w:val="none" w:sz="0" w:space="0" w:color="auto"/>
      </w:divBdr>
    </w:div>
    <w:div w:id="1554778338">
      <w:bodyDiv w:val="1"/>
      <w:marLeft w:val="0"/>
      <w:marRight w:val="0"/>
      <w:marTop w:val="0"/>
      <w:marBottom w:val="0"/>
      <w:divBdr>
        <w:top w:val="none" w:sz="0" w:space="0" w:color="auto"/>
        <w:left w:val="none" w:sz="0" w:space="0" w:color="auto"/>
        <w:bottom w:val="none" w:sz="0" w:space="0" w:color="auto"/>
        <w:right w:val="none" w:sz="0" w:space="0" w:color="auto"/>
      </w:divBdr>
    </w:div>
    <w:div w:id="1573391109">
      <w:bodyDiv w:val="1"/>
      <w:marLeft w:val="0"/>
      <w:marRight w:val="0"/>
      <w:marTop w:val="0"/>
      <w:marBottom w:val="0"/>
      <w:divBdr>
        <w:top w:val="none" w:sz="0" w:space="0" w:color="auto"/>
        <w:left w:val="none" w:sz="0" w:space="0" w:color="auto"/>
        <w:bottom w:val="none" w:sz="0" w:space="0" w:color="auto"/>
        <w:right w:val="none" w:sz="0" w:space="0" w:color="auto"/>
      </w:divBdr>
    </w:div>
    <w:div w:id="1640039649">
      <w:bodyDiv w:val="1"/>
      <w:marLeft w:val="0"/>
      <w:marRight w:val="0"/>
      <w:marTop w:val="0"/>
      <w:marBottom w:val="0"/>
      <w:divBdr>
        <w:top w:val="none" w:sz="0" w:space="0" w:color="auto"/>
        <w:left w:val="none" w:sz="0" w:space="0" w:color="auto"/>
        <w:bottom w:val="none" w:sz="0" w:space="0" w:color="auto"/>
        <w:right w:val="none" w:sz="0" w:space="0" w:color="auto"/>
      </w:divBdr>
    </w:div>
    <w:div w:id="1732926366">
      <w:bodyDiv w:val="1"/>
      <w:marLeft w:val="0"/>
      <w:marRight w:val="0"/>
      <w:marTop w:val="0"/>
      <w:marBottom w:val="0"/>
      <w:divBdr>
        <w:top w:val="none" w:sz="0" w:space="0" w:color="auto"/>
        <w:left w:val="none" w:sz="0" w:space="0" w:color="auto"/>
        <w:bottom w:val="none" w:sz="0" w:space="0" w:color="auto"/>
        <w:right w:val="none" w:sz="0" w:space="0" w:color="auto"/>
      </w:divBdr>
    </w:div>
    <w:div w:id="1797673889">
      <w:bodyDiv w:val="1"/>
      <w:marLeft w:val="0"/>
      <w:marRight w:val="0"/>
      <w:marTop w:val="0"/>
      <w:marBottom w:val="0"/>
      <w:divBdr>
        <w:top w:val="none" w:sz="0" w:space="0" w:color="auto"/>
        <w:left w:val="none" w:sz="0" w:space="0" w:color="auto"/>
        <w:bottom w:val="none" w:sz="0" w:space="0" w:color="auto"/>
        <w:right w:val="none" w:sz="0" w:space="0" w:color="auto"/>
      </w:divBdr>
    </w:div>
    <w:div w:id="1900169168">
      <w:bodyDiv w:val="1"/>
      <w:marLeft w:val="0"/>
      <w:marRight w:val="0"/>
      <w:marTop w:val="0"/>
      <w:marBottom w:val="0"/>
      <w:divBdr>
        <w:top w:val="none" w:sz="0" w:space="0" w:color="auto"/>
        <w:left w:val="none" w:sz="0" w:space="0" w:color="auto"/>
        <w:bottom w:val="none" w:sz="0" w:space="0" w:color="auto"/>
        <w:right w:val="none" w:sz="0" w:space="0" w:color="auto"/>
      </w:divBdr>
    </w:div>
    <w:div w:id="2068918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hlw.go.jp/stf/seisakunitsuite/bunya/0000174644_00018.html" TargetMode="Externa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EA4FC-A755-44FC-81BF-2ABA83973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88</Pages>
  <Words>21729</Words>
  <Characters>123858</Characters>
  <Application>Microsoft Office Word</Application>
  <DocSecurity>0</DocSecurity>
  <Lines>1032</Lines>
  <Paragraphs>290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訪問介護員　　　等の員数</vt:lpstr>
      <vt:lpstr>１　訪問介護員　　　等の員数</vt:lpstr>
    </vt:vector>
  </TitlesOfParts>
  <Company>広島県</Company>
  <LinksUpToDate>false</LinksUpToDate>
  <CharactersWithSpaces>145297</CharactersWithSpaces>
  <SharedDoc>false</SharedDoc>
  <HLinks>
    <vt:vector size="18" baseType="variant">
      <vt:variant>
        <vt:i4>5570653</vt:i4>
      </vt:variant>
      <vt:variant>
        <vt:i4>6</vt:i4>
      </vt:variant>
      <vt:variant>
        <vt:i4>0</vt:i4>
      </vt:variant>
      <vt:variant>
        <vt:i4>5</vt:i4>
      </vt:variant>
      <vt:variant>
        <vt:lpwstr>https://www.mhlw.go.jp/content/001223193.pdf</vt:lpwstr>
      </vt:variant>
      <vt:variant>
        <vt:lpwstr/>
      </vt:variant>
      <vt:variant>
        <vt:i4>5570653</vt:i4>
      </vt:variant>
      <vt:variant>
        <vt:i4>3</vt:i4>
      </vt:variant>
      <vt:variant>
        <vt:i4>0</vt:i4>
      </vt:variant>
      <vt:variant>
        <vt:i4>5</vt:i4>
      </vt:variant>
      <vt:variant>
        <vt:lpwstr>https://www.mhlw.go.jp/content/001223193.pdf</vt:lpwstr>
      </vt:variant>
      <vt:variant>
        <vt:lpwstr/>
      </vt:variant>
      <vt:variant>
        <vt:i4>5701756</vt:i4>
      </vt:variant>
      <vt:variant>
        <vt:i4>0</vt:i4>
      </vt:variant>
      <vt:variant>
        <vt:i4>0</vt:i4>
      </vt:variant>
      <vt:variant>
        <vt:i4>5</vt:i4>
      </vt:variant>
      <vt:variant>
        <vt:lpwstr>https://www.mhlw.go.jp/stf/seisakunitsuite/bunya/0000174644_00018.html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訪問介護員　　　等の員数</dc:title>
  <dc:subject/>
  <dc:creator>広島県</dc:creator>
  <cp:keywords/>
  <cp:lastModifiedBy>Kyoto</cp:lastModifiedBy>
  <cp:revision>44</cp:revision>
  <cp:lastPrinted>2026-08-26T04:02:00Z</cp:lastPrinted>
  <dcterms:created xsi:type="dcterms:W3CDTF">2025-11-17T00:50:00Z</dcterms:created>
  <dcterms:modified xsi:type="dcterms:W3CDTF">2026-09-02T00:36:00Z</dcterms:modified>
</cp:coreProperties>
</file>